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0FE42" w14:textId="516D0DE7" w:rsidR="008A01A8" w:rsidRPr="00437D83" w:rsidRDefault="00437D83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37D83">
        <w:rPr>
          <w:rFonts w:ascii="Times New Roman" w:hAnsi="Times New Roman" w:cs="Times New Roman"/>
          <w:sz w:val="24"/>
          <w:szCs w:val="24"/>
          <w:lang w:val="pl-PL"/>
        </w:rPr>
        <w:t>Osnovna škola Eugena Kvaternika</w:t>
      </w:r>
    </w:p>
    <w:p w14:paraId="0516FA74" w14:textId="20CAC97B" w:rsidR="008A01A8" w:rsidRPr="00437D83" w:rsidRDefault="008A01A8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37D83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437D83" w:rsidRPr="00437D83">
        <w:rPr>
          <w:rFonts w:ascii="Times New Roman" w:hAnsi="Times New Roman" w:cs="Times New Roman"/>
          <w:sz w:val="24"/>
          <w:szCs w:val="24"/>
          <w:lang w:val="pl-PL"/>
        </w:rPr>
        <w:t xml:space="preserve"> 112-02/24-01/</w:t>
      </w:r>
      <w:r w:rsidR="007B03F2">
        <w:rPr>
          <w:rFonts w:ascii="Times New Roman" w:hAnsi="Times New Roman" w:cs="Times New Roman"/>
          <w:sz w:val="24"/>
          <w:szCs w:val="24"/>
          <w:lang w:val="pl-PL"/>
        </w:rPr>
        <w:t>16</w:t>
      </w:r>
      <w:bookmarkStart w:id="0" w:name="_GoBack"/>
      <w:bookmarkEnd w:id="0"/>
    </w:p>
    <w:p w14:paraId="5D92EAC3" w14:textId="6D2BED24" w:rsidR="008A01A8" w:rsidRPr="00437D83" w:rsidRDefault="008A01A8" w:rsidP="008A01A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37D83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437D83" w:rsidRPr="00437D83">
        <w:rPr>
          <w:rFonts w:ascii="Times New Roman" w:hAnsi="Times New Roman" w:cs="Times New Roman"/>
          <w:sz w:val="24"/>
          <w:szCs w:val="24"/>
          <w:lang w:val="pl-PL"/>
        </w:rPr>
        <w:t xml:space="preserve"> 238/31-17-01-24-</w:t>
      </w:r>
      <w:r w:rsidR="007B03F2">
        <w:rPr>
          <w:rFonts w:ascii="Times New Roman" w:hAnsi="Times New Roman" w:cs="Times New Roman"/>
          <w:sz w:val="24"/>
          <w:szCs w:val="24"/>
          <w:lang w:val="pl-PL"/>
        </w:rPr>
        <w:t>10</w:t>
      </w:r>
    </w:p>
    <w:p w14:paraId="684524A3" w14:textId="68BD7988" w:rsidR="008A01A8" w:rsidRPr="00437D83" w:rsidRDefault="00437D83" w:rsidP="008A01A8">
      <w:pPr>
        <w:rPr>
          <w:rFonts w:ascii="Times New Roman" w:hAnsi="Times New Roman" w:cs="Times New Roman"/>
          <w:color w:val="00B0F0"/>
          <w:sz w:val="24"/>
          <w:szCs w:val="24"/>
          <w:lang w:val="pl-PL"/>
        </w:rPr>
      </w:pPr>
      <w:r w:rsidRPr="00437D83">
        <w:rPr>
          <w:rFonts w:ascii="Times New Roman" w:hAnsi="Times New Roman" w:cs="Times New Roman"/>
          <w:sz w:val="24"/>
          <w:szCs w:val="24"/>
          <w:lang w:val="pl-PL"/>
        </w:rPr>
        <w:t xml:space="preserve">U Velikoj Gorici, </w:t>
      </w:r>
      <w:r w:rsidR="00FF4129">
        <w:rPr>
          <w:rFonts w:ascii="Times New Roman" w:hAnsi="Times New Roman" w:cs="Times New Roman"/>
          <w:sz w:val="24"/>
          <w:szCs w:val="24"/>
          <w:lang w:val="pl-PL"/>
        </w:rPr>
        <w:t>31. listopada</w:t>
      </w:r>
      <w:r w:rsidRPr="00437D83">
        <w:rPr>
          <w:rFonts w:ascii="Times New Roman" w:hAnsi="Times New Roman" w:cs="Times New Roman"/>
          <w:sz w:val="24"/>
          <w:szCs w:val="24"/>
          <w:lang w:val="pl-PL"/>
        </w:rPr>
        <w:t xml:space="preserve"> 2024. godine</w:t>
      </w:r>
    </w:p>
    <w:p w14:paraId="3F9B6D56" w14:textId="77777777" w:rsidR="00B26783" w:rsidRPr="00437D83" w:rsidRDefault="00B26783" w:rsidP="00B26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BE5A34" w14:textId="4D7D04B8" w:rsidR="008A01A8" w:rsidRPr="00437D83" w:rsidRDefault="00B26783" w:rsidP="008A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83">
        <w:rPr>
          <w:rFonts w:ascii="Times New Roman" w:hAnsi="Times New Roman" w:cs="Times New Roman"/>
          <w:sz w:val="24"/>
          <w:szCs w:val="24"/>
        </w:rPr>
        <w:t>Na temelju članka 107. st</w:t>
      </w:r>
      <w:r w:rsidR="008A01A8" w:rsidRPr="00437D83">
        <w:rPr>
          <w:rFonts w:ascii="Times New Roman" w:hAnsi="Times New Roman" w:cs="Times New Roman"/>
          <w:sz w:val="24"/>
          <w:szCs w:val="24"/>
        </w:rPr>
        <w:t>avka</w:t>
      </w:r>
      <w:r w:rsidRPr="00437D83">
        <w:rPr>
          <w:rFonts w:ascii="Times New Roman" w:hAnsi="Times New Roman" w:cs="Times New Roman"/>
          <w:sz w:val="24"/>
          <w:szCs w:val="24"/>
        </w:rPr>
        <w:t xml:space="preserve"> 9. Zakona o odgoju i obrazovanju u osnovnoj i srednjoj školi </w:t>
      </w:r>
      <w:r w:rsidR="008A01A8" w:rsidRPr="00437D83">
        <w:rPr>
          <w:rFonts w:ascii="Times New Roman" w:hAnsi="Times New Roman" w:cs="Times New Roman"/>
          <w:sz w:val="24"/>
          <w:szCs w:val="24"/>
        </w:rPr>
        <w:t xml:space="preserve">  </w:t>
      </w:r>
      <w:r w:rsidRPr="00437D83">
        <w:rPr>
          <w:rFonts w:ascii="Times New Roman" w:hAnsi="Times New Roman" w:cs="Times New Roman"/>
          <w:sz w:val="24"/>
          <w:szCs w:val="24"/>
        </w:rPr>
        <w:t>(Narodne novine br</w:t>
      </w:r>
      <w:r w:rsidR="008A01A8" w:rsidRPr="00437D83">
        <w:rPr>
          <w:rFonts w:ascii="Times New Roman" w:hAnsi="Times New Roman" w:cs="Times New Roman"/>
          <w:sz w:val="24"/>
          <w:szCs w:val="24"/>
        </w:rPr>
        <w:t>oj</w:t>
      </w:r>
      <w:r w:rsidRPr="00437D83">
        <w:rPr>
          <w:rFonts w:ascii="Times New Roman" w:hAnsi="Times New Roman" w:cs="Times New Roman"/>
          <w:sz w:val="24"/>
          <w:szCs w:val="24"/>
        </w:rPr>
        <w:t xml:space="preserve"> 87/08, 86/09, 92/10, 105/10, 90/11, 16/12, 86/12, 94/13,</w:t>
      </w:r>
      <w:r w:rsidR="0009030F" w:rsidRPr="00437D83">
        <w:rPr>
          <w:rFonts w:ascii="Times New Roman" w:hAnsi="Times New Roman" w:cs="Times New Roman"/>
          <w:sz w:val="24"/>
          <w:szCs w:val="24"/>
        </w:rPr>
        <w:t xml:space="preserve"> 152/14, 7/17, 68/18</w:t>
      </w:r>
      <w:r w:rsidR="0069076E" w:rsidRPr="00437D83">
        <w:rPr>
          <w:rFonts w:ascii="Times New Roman" w:hAnsi="Times New Roman" w:cs="Times New Roman"/>
          <w:sz w:val="24"/>
          <w:szCs w:val="24"/>
        </w:rPr>
        <w:t>, 98/19, 64/20, 151/22</w:t>
      </w:r>
      <w:r w:rsidR="00FF4129">
        <w:rPr>
          <w:rFonts w:ascii="Times New Roman" w:hAnsi="Times New Roman" w:cs="Times New Roman"/>
          <w:sz w:val="24"/>
          <w:szCs w:val="24"/>
        </w:rPr>
        <w:t>, 155/23, 156/23</w:t>
      </w:r>
      <w:r w:rsidR="0009030F" w:rsidRPr="00437D83">
        <w:rPr>
          <w:rFonts w:ascii="Times New Roman" w:hAnsi="Times New Roman" w:cs="Times New Roman"/>
          <w:sz w:val="24"/>
          <w:szCs w:val="24"/>
        </w:rPr>
        <w:t>) i član</w:t>
      </w:r>
      <w:r w:rsidR="00123F01" w:rsidRPr="00437D83">
        <w:rPr>
          <w:rFonts w:ascii="Times New Roman" w:hAnsi="Times New Roman" w:cs="Times New Roman"/>
          <w:sz w:val="24"/>
          <w:szCs w:val="24"/>
        </w:rPr>
        <w:t>a</w:t>
      </w:r>
      <w:r w:rsidR="0009030F" w:rsidRPr="00437D83">
        <w:rPr>
          <w:rFonts w:ascii="Times New Roman" w:hAnsi="Times New Roman" w:cs="Times New Roman"/>
          <w:sz w:val="24"/>
          <w:szCs w:val="24"/>
        </w:rPr>
        <w:t>ka 12</w:t>
      </w:r>
      <w:r w:rsidRPr="00437D83">
        <w:rPr>
          <w:rFonts w:ascii="Times New Roman" w:hAnsi="Times New Roman" w:cs="Times New Roman"/>
          <w:sz w:val="24"/>
          <w:szCs w:val="24"/>
        </w:rPr>
        <w:t xml:space="preserve">. </w:t>
      </w:r>
      <w:r w:rsidR="00123F01" w:rsidRPr="00437D83">
        <w:rPr>
          <w:rFonts w:ascii="Times New Roman" w:hAnsi="Times New Roman" w:cs="Times New Roman"/>
          <w:sz w:val="24"/>
          <w:szCs w:val="24"/>
        </w:rPr>
        <w:t xml:space="preserve">i 13. </w:t>
      </w:r>
      <w:r w:rsidR="008A01A8" w:rsidRPr="00437D83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123F01" w:rsidRPr="00437D83">
        <w:rPr>
          <w:rFonts w:ascii="Times New Roman" w:hAnsi="Times New Roman" w:cs="Times New Roman"/>
          <w:sz w:val="24"/>
          <w:szCs w:val="24"/>
        </w:rPr>
        <w:t xml:space="preserve">na prijedlog </w:t>
      </w:r>
      <w:r w:rsidR="008A01A8" w:rsidRPr="00437D83">
        <w:rPr>
          <w:rFonts w:ascii="Times New Roman" w:hAnsi="Times New Roman" w:cs="Times New Roman"/>
          <w:sz w:val="24"/>
          <w:szCs w:val="24"/>
        </w:rPr>
        <w:t>ravnatelj</w:t>
      </w:r>
      <w:r w:rsidR="00437D83" w:rsidRPr="00437D83">
        <w:rPr>
          <w:rFonts w:ascii="Times New Roman" w:hAnsi="Times New Roman" w:cs="Times New Roman"/>
          <w:sz w:val="24"/>
          <w:szCs w:val="24"/>
        </w:rPr>
        <w:t xml:space="preserve">ice </w:t>
      </w:r>
      <w:r w:rsidR="00123F01" w:rsidRPr="00437D83">
        <w:rPr>
          <w:rFonts w:ascii="Times New Roman" w:hAnsi="Times New Roman" w:cs="Times New Roman"/>
          <w:sz w:val="24"/>
          <w:szCs w:val="24"/>
        </w:rPr>
        <w:t>Povjerenstvo za procjenu i vrednovanje kandidata za zapošljavanje d</w:t>
      </w:r>
      <w:r w:rsidR="008A01A8" w:rsidRPr="00437D83">
        <w:rPr>
          <w:rFonts w:ascii="Times New Roman" w:hAnsi="Times New Roman" w:cs="Times New Roman"/>
          <w:sz w:val="24"/>
          <w:szCs w:val="24"/>
        </w:rPr>
        <w:t>onosi:</w:t>
      </w:r>
    </w:p>
    <w:p w14:paraId="49974E30" w14:textId="77777777" w:rsidR="008A01A8" w:rsidRPr="00437D83" w:rsidRDefault="008A01A8" w:rsidP="008A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9F6459" w14:textId="77777777" w:rsidR="00B26783" w:rsidRPr="00437D83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98D2A" w14:textId="77777777" w:rsidR="00B26783" w:rsidRPr="00437D83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D83">
        <w:rPr>
          <w:rFonts w:ascii="Times New Roman" w:hAnsi="Times New Roman" w:cs="Times New Roman"/>
          <w:sz w:val="24"/>
          <w:szCs w:val="24"/>
        </w:rPr>
        <w:t>ODLUKU</w:t>
      </w:r>
    </w:p>
    <w:p w14:paraId="4A094E23" w14:textId="77777777" w:rsidR="004E1E7D" w:rsidRPr="00437D83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D83">
        <w:rPr>
          <w:rFonts w:ascii="Times New Roman" w:hAnsi="Times New Roman" w:cs="Times New Roman"/>
          <w:sz w:val="24"/>
          <w:szCs w:val="24"/>
        </w:rPr>
        <w:t xml:space="preserve">o načinu procjene odnosno testiranja kandidata prijavljenih na natječaj </w:t>
      </w:r>
    </w:p>
    <w:p w14:paraId="6207724C" w14:textId="77777777" w:rsidR="0009030F" w:rsidRPr="00437D83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B8C8CA" w14:textId="3F89C547" w:rsidR="00B26783" w:rsidRPr="00437D83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D83">
        <w:rPr>
          <w:rFonts w:ascii="Times New Roman" w:hAnsi="Times New Roman" w:cs="Times New Roman"/>
          <w:sz w:val="24"/>
          <w:szCs w:val="24"/>
        </w:rPr>
        <w:t>I</w:t>
      </w:r>
      <w:r w:rsidR="00BE307F">
        <w:rPr>
          <w:rFonts w:ascii="Times New Roman" w:hAnsi="Times New Roman" w:cs="Times New Roman"/>
          <w:sz w:val="24"/>
          <w:szCs w:val="24"/>
        </w:rPr>
        <w:t>.</w:t>
      </w:r>
    </w:p>
    <w:p w14:paraId="45072E58" w14:textId="77777777" w:rsidR="00BE307F" w:rsidRDefault="00BE307F" w:rsidP="005F6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04C92" w14:textId="13AA1ED2" w:rsidR="00437D83" w:rsidRPr="00437D83" w:rsidRDefault="0009030F" w:rsidP="005F6550">
      <w:pPr>
        <w:jc w:val="both"/>
        <w:rPr>
          <w:rFonts w:ascii="Times New Roman" w:hAnsi="Times New Roman" w:cs="Times New Roman"/>
          <w:sz w:val="24"/>
          <w:szCs w:val="24"/>
        </w:rPr>
      </w:pPr>
      <w:r w:rsidRPr="00437D83">
        <w:rPr>
          <w:rFonts w:ascii="Times New Roman" w:hAnsi="Times New Roman" w:cs="Times New Roman"/>
          <w:sz w:val="24"/>
          <w:szCs w:val="24"/>
        </w:rPr>
        <w:t>Za natječaj objavljen</w:t>
      </w:r>
      <w:r w:rsidR="006547B2" w:rsidRPr="00437D83">
        <w:rPr>
          <w:rFonts w:ascii="Times New Roman" w:hAnsi="Times New Roman" w:cs="Times New Roman"/>
          <w:sz w:val="24"/>
          <w:szCs w:val="24"/>
        </w:rPr>
        <w:t xml:space="preserve"> </w:t>
      </w:r>
      <w:r w:rsidR="005F6550" w:rsidRPr="00437D83">
        <w:rPr>
          <w:rFonts w:ascii="Times New Roman" w:hAnsi="Times New Roman" w:cs="Times New Roman"/>
          <w:sz w:val="24"/>
          <w:szCs w:val="24"/>
        </w:rPr>
        <w:t xml:space="preserve">dana </w:t>
      </w:r>
      <w:r w:rsidR="00FF4129">
        <w:rPr>
          <w:rFonts w:ascii="Times New Roman" w:hAnsi="Times New Roman" w:cs="Times New Roman"/>
          <w:sz w:val="24"/>
          <w:szCs w:val="24"/>
        </w:rPr>
        <w:t>16</w:t>
      </w:r>
      <w:r w:rsidR="00437D83" w:rsidRPr="00437D83">
        <w:rPr>
          <w:rFonts w:ascii="Times New Roman" w:hAnsi="Times New Roman" w:cs="Times New Roman"/>
          <w:sz w:val="24"/>
          <w:szCs w:val="24"/>
        </w:rPr>
        <w:t xml:space="preserve">. </w:t>
      </w:r>
      <w:r w:rsidR="00FF4129">
        <w:rPr>
          <w:rFonts w:ascii="Times New Roman" w:hAnsi="Times New Roman" w:cs="Times New Roman"/>
          <w:sz w:val="24"/>
          <w:szCs w:val="24"/>
        </w:rPr>
        <w:t>listopada</w:t>
      </w:r>
      <w:r w:rsidR="00437D83" w:rsidRPr="00437D83">
        <w:rPr>
          <w:rFonts w:ascii="Times New Roman" w:hAnsi="Times New Roman" w:cs="Times New Roman"/>
          <w:sz w:val="24"/>
          <w:szCs w:val="24"/>
        </w:rPr>
        <w:t xml:space="preserve"> 2024. godine </w:t>
      </w:r>
      <w:r w:rsidR="005F6550" w:rsidRPr="00437D83">
        <w:rPr>
          <w:rFonts w:ascii="Times New Roman" w:hAnsi="Times New Roman" w:cs="Times New Roman"/>
          <w:sz w:val="24"/>
          <w:szCs w:val="24"/>
        </w:rPr>
        <w:t xml:space="preserve">na mrežnim </w:t>
      </w:r>
      <w:r w:rsidR="005F6550" w:rsidRPr="00437D83">
        <w:rPr>
          <w:rFonts w:ascii="Times New Roman" w:hAnsi="Times New Roman" w:cs="Times New Roman"/>
          <w:bCs/>
          <w:sz w:val="24"/>
          <w:szCs w:val="24"/>
          <w:lang w:eastAsia="hr-HR"/>
        </w:rPr>
        <w:t>stranicama i oglasnim pločama Hrvatskog zavoda za zapošljavanje te mrežnim stranicama i oglasnoj ploči</w:t>
      </w:r>
      <w:r w:rsidR="00437D83" w:rsidRPr="00437D83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OŠ Eugena Kvaternika </w:t>
      </w:r>
      <w:r w:rsidRPr="00437D83">
        <w:rPr>
          <w:rFonts w:ascii="Times New Roman" w:hAnsi="Times New Roman" w:cs="Times New Roman"/>
          <w:sz w:val="24"/>
          <w:szCs w:val="24"/>
        </w:rPr>
        <w:t>za radn</w:t>
      </w:r>
      <w:r w:rsidR="005F6550" w:rsidRPr="00437D83">
        <w:rPr>
          <w:rFonts w:ascii="Times New Roman" w:hAnsi="Times New Roman" w:cs="Times New Roman"/>
          <w:sz w:val="24"/>
          <w:szCs w:val="24"/>
        </w:rPr>
        <w:t>o</w:t>
      </w:r>
      <w:r w:rsidR="00437D83" w:rsidRPr="00437D83">
        <w:rPr>
          <w:rFonts w:ascii="Times New Roman" w:hAnsi="Times New Roman" w:cs="Times New Roman"/>
          <w:sz w:val="24"/>
          <w:szCs w:val="24"/>
        </w:rPr>
        <w:t xml:space="preserve"> </w:t>
      </w:r>
      <w:r w:rsidRPr="00437D83">
        <w:rPr>
          <w:rFonts w:ascii="Times New Roman" w:hAnsi="Times New Roman" w:cs="Times New Roman"/>
          <w:sz w:val="24"/>
          <w:szCs w:val="24"/>
        </w:rPr>
        <w:t>mjest</w:t>
      </w:r>
      <w:r w:rsidR="005F6550" w:rsidRPr="00437D83">
        <w:rPr>
          <w:rFonts w:ascii="Times New Roman" w:hAnsi="Times New Roman" w:cs="Times New Roman"/>
          <w:sz w:val="24"/>
          <w:szCs w:val="24"/>
        </w:rPr>
        <w:t>o</w:t>
      </w:r>
      <w:r w:rsidRPr="00437D83">
        <w:rPr>
          <w:rFonts w:ascii="Times New Roman" w:hAnsi="Times New Roman" w:cs="Times New Roman"/>
          <w:sz w:val="24"/>
          <w:szCs w:val="24"/>
        </w:rPr>
        <w:t>:</w:t>
      </w:r>
    </w:p>
    <w:p w14:paraId="5A0AC313" w14:textId="77777777" w:rsidR="0009030F" w:rsidRPr="00437D83" w:rsidRDefault="0009030F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EAA7DC" w14:textId="0CF60B99" w:rsidR="0009030F" w:rsidRPr="00437D83" w:rsidRDefault="0009030F" w:rsidP="006547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83">
        <w:rPr>
          <w:rFonts w:ascii="Times New Roman" w:hAnsi="Times New Roman" w:cs="Times New Roman"/>
          <w:sz w:val="24"/>
          <w:szCs w:val="24"/>
        </w:rPr>
        <w:t xml:space="preserve">1. </w:t>
      </w:r>
      <w:r w:rsidR="00437D83" w:rsidRPr="00437D83">
        <w:rPr>
          <w:rFonts w:ascii="Times New Roman" w:hAnsi="Times New Roman" w:cs="Times New Roman"/>
          <w:sz w:val="24"/>
          <w:szCs w:val="24"/>
        </w:rPr>
        <w:t xml:space="preserve"> </w:t>
      </w:r>
      <w:r w:rsidR="00FF4129">
        <w:rPr>
          <w:rFonts w:ascii="Times New Roman" w:hAnsi="Times New Roman" w:cs="Times New Roman"/>
          <w:sz w:val="24"/>
          <w:szCs w:val="24"/>
        </w:rPr>
        <w:t>Učitelj/</w:t>
      </w:r>
      <w:proofErr w:type="spellStart"/>
      <w:r w:rsidR="00FF4129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FF4129">
        <w:rPr>
          <w:rFonts w:ascii="Times New Roman" w:hAnsi="Times New Roman" w:cs="Times New Roman"/>
          <w:sz w:val="24"/>
          <w:szCs w:val="24"/>
        </w:rPr>
        <w:t xml:space="preserve"> </w:t>
      </w:r>
      <w:r w:rsidR="00F34B1B">
        <w:rPr>
          <w:rFonts w:ascii="Times New Roman" w:hAnsi="Times New Roman" w:cs="Times New Roman"/>
          <w:sz w:val="24"/>
          <w:szCs w:val="24"/>
        </w:rPr>
        <w:t>engleskog jezika</w:t>
      </w:r>
      <w:r w:rsidR="00774786">
        <w:rPr>
          <w:rFonts w:ascii="Times New Roman" w:hAnsi="Times New Roman" w:cs="Times New Roman"/>
          <w:sz w:val="24"/>
          <w:szCs w:val="24"/>
        </w:rPr>
        <w:t>, 2 izvršitelja</w:t>
      </w:r>
    </w:p>
    <w:p w14:paraId="40CE4DD3" w14:textId="6F1D2DBF" w:rsidR="0009030F" w:rsidRPr="00437D83" w:rsidRDefault="0009030F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8C6727" w14:textId="74CBE862" w:rsidR="0009030F" w:rsidRDefault="0009030F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83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14:paraId="5421B881" w14:textId="2CB0056E" w:rsidR="00437D83" w:rsidRDefault="00437D83" w:rsidP="0009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9BAC10" w14:textId="126A359A" w:rsidR="00437D83" w:rsidRPr="00FF4129" w:rsidRDefault="00437D83" w:rsidP="00437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37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Usmeni razgovor održat će se u </w:t>
      </w:r>
      <w:r w:rsidR="00774786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</w:t>
      </w:r>
      <w:r w:rsidRPr="00437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74786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Pr="00437D83">
        <w:rPr>
          <w:rFonts w:ascii="Times New Roman" w:eastAsia="Times New Roman" w:hAnsi="Times New Roman" w:cs="Times New Roman"/>
          <w:sz w:val="24"/>
          <w:szCs w:val="24"/>
          <w:lang w:eastAsia="hr-HR"/>
        </w:rPr>
        <w:t>. s</w:t>
      </w:r>
      <w:r w:rsidR="00FF4129">
        <w:rPr>
          <w:rFonts w:ascii="Times New Roman" w:eastAsia="Times New Roman" w:hAnsi="Times New Roman" w:cs="Times New Roman"/>
          <w:sz w:val="24"/>
          <w:szCs w:val="24"/>
          <w:lang w:eastAsia="hr-HR"/>
        </w:rPr>
        <w:t>tudenoga</w:t>
      </w:r>
      <w:r w:rsidRPr="00437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 godine</w:t>
      </w:r>
      <w:r w:rsidR="00BE307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34B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12</w:t>
      </w:r>
      <w:r w:rsidRPr="00437D83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  <w:r w:rsidR="00BE307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37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prostorijama Osnovne škole Eugena Kvaternika, Školska 4, 10410 Velika Gorica. Svi kandidati bit će obavješteni osobno o točnom terminu održavanja </w:t>
      </w:r>
      <w:r w:rsidR="00BE307F">
        <w:rPr>
          <w:rFonts w:ascii="Times New Roman" w:eastAsia="Times New Roman" w:hAnsi="Times New Roman" w:cs="Times New Roman"/>
          <w:sz w:val="24"/>
          <w:szCs w:val="24"/>
          <w:lang w:eastAsia="hr-HR"/>
        </w:rPr>
        <w:t>testiranja.</w:t>
      </w:r>
    </w:p>
    <w:p w14:paraId="56707D95" w14:textId="59ACB9C3" w:rsidR="00437D83" w:rsidRDefault="00437D83" w:rsidP="00437D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37D83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 s kandidatom provodi se na način da se svakom kandidatu postavljaju tri pitanja, gdje će povjerenstvo procijeniti njihove profesionalne ciljeve,</w:t>
      </w:r>
      <w:r w:rsidR="004229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znanje,</w:t>
      </w:r>
      <w:r w:rsidRPr="00437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iskustvo, motivaciju za rad i interese vezane uz radno mjesto.</w:t>
      </w:r>
    </w:p>
    <w:p w14:paraId="6004CFA7" w14:textId="77777777" w:rsidR="008853F5" w:rsidRDefault="008853F5" w:rsidP="00FF41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90934E" w14:textId="5C903B53" w:rsidR="008853F5" w:rsidRDefault="00FF4129" w:rsidP="00FF41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Preporučena literatura:</w:t>
      </w:r>
    </w:p>
    <w:p w14:paraId="3D3E5A32" w14:textId="73195A24" w:rsidR="00FF4129" w:rsidRPr="00FF4129" w:rsidRDefault="00FF4129" w:rsidP="00FF4129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37D83">
        <w:rPr>
          <w:rFonts w:ascii="Times New Roman" w:hAnsi="Times New Roman" w:cs="Times New Roman"/>
          <w:sz w:val="24"/>
          <w:szCs w:val="24"/>
        </w:rPr>
        <w:t>Zakon o odgoju i obrazovanju u osnovnoj i srednjoj školi</w:t>
      </w:r>
      <w:r w:rsidR="007C7A94">
        <w:rPr>
          <w:rFonts w:ascii="Times New Roman" w:hAnsi="Times New Roman" w:cs="Times New Roman"/>
          <w:sz w:val="24"/>
          <w:szCs w:val="24"/>
        </w:rPr>
        <w:t xml:space="preserve">, </w:t>
      </w:r>
      <w:r w:rsidR="007C7A94" w:rsidRPr="00437D83">
        <w:rPr>
          <w:rFonts w:ascii="Times New Roman" w:hAnsi="Times New Roman" w:cs="Times New Roman"/>
          <w:sz w:val="24"/>
          <w:szCs w:val="24"/>
        </w:rPr>
        <w:t>(Narodne novine broj 87/08, 86/09, 92/10, 105/10, 90/11, 16/12, 86/12, 94/13, 152/14, 7/17, 68/18, 98/19, 64/20, 151/22</w:t>
      </w:r>
      <w:r w:rsidR="007C7A94">
        <w:rPr>
          <w:rFonts w:ascii="Times New Roman" w:hAnsi="Times New Roman" w:cs="Times New Roman"/>
          <w:sz w:val="24"/>
          <w:szCs w:val="24"/>
        </w:rPr>
        <w:t>, 155/23, 156/23</w:t>
      </w:r>
      <w:r w:rsidR="007C7A94" w:rsidRPr="00437D83">
        <w:rPr>
          <w:rFonts w:ascii="Times New Roman" w:hAnsi="Times New Roman" w:cs="Times New Roman"/>
          <w:sz w:val="24"/>
          <w:szCs w:val="24"/>
        </w:rPr>
        <w:t>)</w:t>
      </w:r>
    </w:p>
    <w:p w14:paraId="7658409E" w14:textId="4F50612C" w:rsidR="008853F5" w:rsidRDefault="00FF4129" w:rsidP="008853F5">
      <w:pPr>
        <w:pStyle w:val="Odlomakpopisa"/>
        <w:numPr>
          <w:ilvl w:val="0"/>
          <w:numId w:val="2"/>
        </w:numPr>
        <w:spacing w:line="288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412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donošenju kurikul</w:t>
      </w:r>
      <w:r w:rsidR="00F34B1B">
        <w:rPr>
          <w:rFonts w:ascii="Times New Roman" w:eastAsia="Times New Roman" w:hAnsi="Times New Roman" w:cs="Times New Roman"/>
          <w:sz w:val="24"/>
          <w:szCs w:val="24"/>
          <w:lang w:eastAsia="hr-HR"/>
        </w:rPr>
        <w:t>uma za nastavni predmet Engleski</w:t>
      </w:r>
      <w:r w:rsidRPr="00FF4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jezik za osnovne škole i gimnazije u Republici Hrvatskoj</w:t>
      </w:r>
      <w:r w:rsidR="007C7A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(Narodne novine </w:t>
      </w:r>
      <w:r w:rsidR="008853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F34B1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7C7A94">
        <w:rPr>
          <w:rFonts w:ascii="Times New Roman" w:eastAsia="Times New Roman" w:hAnsi="Times New Roman" w:cs="Times New Roman"/>
          <w:sz w:val="24"/>
          <w:szCs w:val="24"/>
          <w:lang w:eastAsia="hr-HR"/>
        </w:rPr>
        <w:t>/19)</w:t>
      </w:r>
    </w:p>
    <w:p w14:paraId="0DDAEB0A" w14:textId="7AFB90A4" w:rsidR="008853F5" w:rsidRDefault="008853F5" w:rsidP="00A20982">
      <w:pPr>
        <w:pStyle w:val="Odlomakpopisa"/>
        <w:numPr>
          <w:ilvl w:val="0"/>
          <w:numId w:val="2"/>
        </w:numPr>
        <w:spacing w:line="288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53F5">
        <w:rPr>
          <w:rFonts w:ascii="Times New Roman" w:hAnsi="Times New Roman" w:cs="Times New Roman"/>
          <w:sz w:val="24"/>
          <w:szCs w:val="24"/>
        </w:rPr>
        <w:t>Pravilnik o osnovnoškolskom i srednjoškolskom odgoju i obrazovanju učenika s teškoćama u razvoju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(Narodne novine broj 24/15)</w:t>
      </w:r>
    </w:p>
    <w:p w14:paraId="1FE8EAAD" w14:textId="77777777" w:rsidR="00A20982" w:rsidRPr="00A20982" w:rsidRDefault="00A20982" w:rsidP="00A20982">
      <w:pPr>
        <w:pStyle w:val="Odlomakpopisa"/>
        <w:spacing w:line="288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06E83D" w14:textId="23910789" w:rsidR="00204F29" w:rsidRPr="00437D83" w:rsidRDefault="00204F29" w:rsidP="000903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D83">
        <w:rPr>
          <w:rFonts w:ascii="Times New Roman" w:hAnsi="Times New Roman" w:cs="Times New Roman"/>
          <w:sz w:val="24"/>
          <w:szCs w:val="24"/>
        </w:rPr>
        <w:t>II</w:t>
      </w:r>
      <w:r w:rsidR="00BE307F">
        <w:rPr>
          <w:rFonts w:ascii="Times New Roman" w:hAnsi="Times New Roman" w:cs="Times New Roman"/>
          <w:sz w:val="24"/>
          <w:szCs w:val="24"/>
        </w:rPr>
        <w:t>.</w:t>
      </w:r>
    </w:p>
    <w:p w14:paraId="5C08276D" w14:textId="77777777" w:rsidR="00204F29" w:rsidRPr="00437D83" w:rsidRDefault="00204F29" w:rsidP="00204F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DD7470" w14:textId="5802D382" w:rsidR="008B05D5" w:rsidRPr="00437D83" w:rsidRDefault="008B05D5" w:rsidP="008B0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83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0966C6E0" w14:textId="6A6F7E18" w:rsidR="00204F29" w:rsidRPr="00437D83" w:rsidRDefault="00437D83" w:rsidP="00204F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ponijeti identifikacijsku ispravu.</w:t>
      </w:r>
    </w:p>
    <w:p w14:paraId="028E0D48" w14:textId="027E407E" w:rsidR="00437D83" w:rsidRPr="00FF4129" w:rsidRDefault="00204F29" w:rsidP="00204F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D8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B05D5" w:rsidRPr="00437D8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34B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7D83" w:rsidRPr="00437D83">
        <w:rPr>
          <w:rFonts w:ascii="Times New Roman" w:hAnsi="Times New Roman" w:cs="Times New Roman"/>
          <w:sz w:val="24"/>
          <w:szCs w:val="24"/>
        </w:rPr>
        <w:t xml:space="preserve"> </w:t>
      </w:r>
      <w:r w:rsidR="00437D83" w:rsidRPr="00FF4129"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8B05D5" w:rsidRPr="00FF4129">
        <w:rPr>
          <w:rFonts w:ascii="Times New Roman" w:hAnsi="Times New Roman" w:cs="Times New Roman"/>
          <w:sz w:val="24"/>
          <w:szCs w:val="24"/>
        </w:rPr>
        <w:t>Povjerenstva</w:t>
      </w:r>
      <w:r w:rsidR="00437D83" w:rsidRPr="00FF4129">
        <w:rPr>
          <w:rFonts w:ascii="Times New Roman" w:hAnsi="Times New Roman" w:cs="Times New Roman"/>
          <w:sz w:val="24"/>
          <w:szCs w:val="24"/>
        </w:rPr>
        <w:t>:</w:t>
      </w:r>
    </w:p>
    <w:p w14:paraId="636A9183" w14:textId="77777777" w:rsidR="00437D83" w:rsidRPr="00FF4129" w:rsidRDefault="00437D83" w:rsidP="00204F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2212D" w14:textId="4731525C" w:rsidR="00204F29" w:rsidRPr="00FF4129" w:rsidRDefault="00204F29" w:rsidP="00FF41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12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4129" w:rsidRPr="00FF41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FF4129">
        <w:rPr>
          <w:rFonts w:ascii="Times New Roman" w:hAnsi="Times New Roman" w:cs="Times New Roman"/>
          <w:sz w:val="24"/>
          <w:szCs w:val="24"/>
        </w:rPr>
        <w:t xml:space="preserve">  </w:t>
      </w:r>
      <w:r w:rsidR="00FF4129" w:rsidRPr="00FF4129">
        <w:rPr>
          <w:rFonts w:ascii="Times New Roman" w:hAnsi="Times New Roman" w:cs="Times New Roman"/>
          <w:sz w:val="24"/>
          <w:szCs w:val="24"/>
        </w:rPr>
        <w:t>Stella Sedmak</w:t>
      </w:r>
    </w:p>
    <w:sectPr w:rsidR="00204F29" w:rsidRPr="00FF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00D8C" w14:textId="77777777" w:rsidR="00A64D5C" w:rsidRDefault="00A64D5C" w:rsidP="00F34B1B">
      <w:pPr>
        <w:spacing w:line="240" w:lineRule="auto"/>
      </w:pPr>
      <w:r>
        <w:separator/>
      </w:r>
    </w:p>
  </w:endnote>
  <w:endnote w:type="continuationSeparator" w:id="0">
    <w:p w14:paraId="1F95E4E3" w14:textId="77777777" w:rsidR="00A64D5C" w:rsidRDefault="00A64D5C" w:rsidP="00F34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16CD3" w14:textId="77777777" w:rsidR="00A64D5C" w:rsidRDefault="00A64D5C" w:rsidP="00F34B1B">
      <w:pPr>
        <w:spacing w:line="240" w:lineRule="auto"/>
      </w:pPr>
      <w:r>
        <w:separator/>
      </w:r>
    </w:p>
  </w:footnote>
  <w:footnote w:type="continuationSeparator" w:id="0">
    <w:p w14:paraId="048898F2" w14:textId="77777777" w:rsidR="00A64D5C" w:rsidRDefault="00A64D5C" w:rsidP="00F34B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C04"/>
    <w:multiLevelType w:val="hybridMultilevel"/>
    <w:tmpl w:val="064E59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52F65"/>
    <w:multiLevelType w:val="hybridMultilevel"/>
    <w:tmpl w:val="763EA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9030F"/>
    <w:rsid w:val="00123F01"/>
    <w:rsid w:val="00204F29"/>
    <w:rsid w:val="00412290"/>
    <w:rsid w:val="0042295D"/>
    <w:rsid w:val="00437D83"/>
    <w:rsid w:val="004572D2"/>
    <w:rsid w:val="004E1E7D"/>
    <w:rsid w:val="005A6F74"/>
    <w:rsid w:val="005F6550"/>
    <w:rsid w:val="006547B2"/>
    <w:rsid w:val="0069076E"/>
    <w:rsid w:val="00693096"/>
    <w:rsid w:val="00721511"/>
    <w:rsid w:val="00735916"/>
    <w:rsid w:val="00774786"/>
    <w:rsid w:val="007B03F2"/>
    <w:rsid w:val="007C7A94"/>
    <w:rsid w:val="0083093B"/>
    <w:rsid w:val="00882F5C"/>
    <w:rsid w:val="008853F5"/>
    <w:rsid w:val="008A01A8"/>
    <w:rsid w:val="008B05D5"/>
    <w:rsid w:val="00910C4A"/>
    <w:rsid w:val="00A20982"/>
    <w:rsid w:val="00A64D5C"/>
    <w:rsid w:val="00AE50E7"/>
    <w:rsid w:val="00B12015"/>
    <w:rsid w:val="00B26783"/>
    <w:rsid w:val="00BE307F"/>
    <w:rsid w:val="00C93FFE"/>
    <w:rsid w:val="00D87F82"/>
    <w:rsid w:val="00DC4D46"/>
    <w:rsid w:val="00F34B1B"/>
    <w:rsid w:val="00F86AF9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8CE9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paragraph" w:styleId="Naslov2">
    <w:name w:val="heading 2"/>
    <w:basedOn w:val="Normal"/>
    <w:link w:val="Naslov2Char"/>
    <w:uiPriority w:val="9"/>
    <w:qFormat/>
    <w:rsid w:val="00FF4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412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FF412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4B1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4B1B"/>
  </w:style>
  <w:style w:type="paragraph" w:styleId="Podnoje">
    <w:name w:val="footer"/>
    <w:basedOn w:val="Normal"/>
    <w:link w:val="PodnojeChar"/>
    <w:uiPriority w:val="99"/>
    <w:unhideWhenUsed/>
    <w:rsid w:val="00F34B1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7</cp:revision>
  <dcterms:created xsi:type="dcterms:W3CDTF">2024-11-02T18:29:00Z</dcterms:created>
  <dcterms:modified xsi:type="dcterms:W3CDTF">2024-11-04T12:46:00Z</dcterms:modified>
</cp:coreProperties>
</file>