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6F5C" w:rsidRPr="00626F5C" w:rsidTr="00626F5C">
        <w:trPr>
          <w:tblCellSpacing w:w="15" w:type="dxa"/>
          <w:jc w:val="center"/>
        </w:trPr>
        <w:tc>
          <w:tcPr>
            <w:tcW w:w="0" w:type="auto"/>
            <w:hideMark/>
          </w:tcPr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Na temelju članka 126. stavaka 1.- 3. i članka 127. Zakona o odgoju i obrazovanju u osnovnoj i srednjoj školi ( Narodne novine broj 87/08,86/09, 92/10, 105/10, 90/11, 16/12, 86/12, </w:t>
            </w:r>
            <w:r w:rsidR="00C125AF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126/12, 94/13, 152/14 i 7/17) ,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članka 61. </w:t>
            </w:r>
            <w:r w:rsidR="00C125AF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i članka 81. 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Statuta Osnovne škole Eugena Kvaternika, Školski odbor Osnovne škole Eugena Kvaternika  raspisuje: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NATJEČAJ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za izbor i imenovanje ravnatelja/</w:t>
            </w:r>
            <w:proofErr w:type="spellStart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ice</w:t>
            </w:r>
            <w:proofErr w:type="spellEnd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 Osnovne škole Eugena Kvaternika 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UVJETI: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1) završen studij odgovarajuće vrste za rad na radnom mjestu učitelja ili stručnog suradnika u školskoj ustanovi u kojoj se imenuje za ravnatelja, a koji može biti: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a) sveučilišni diplomski studij ili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b) integrirani preddiplomski i diplomski sveučilišni studij ili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c) specijalistički diplomski stručni studij;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2) uvjeti propisani člankom 106. Zakona o odgoju i obrazovanju u osnovnoj i srednjoj školi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3) najmanje 8 godina staža osiguranja u školskim ili drugim ustanovama u sustavu obrazovanja ili u tijelima državne uprave nadležnim za obrazovanje, od čega najmanje 5 godina na odgojno-obrazovnim poslovima u školskim ustanovama.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Ravnatelj/</w:t>
            </w:r>
            <w:proofErr w:type="spellStart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ica</w:t>
            </w:r>
            <w:proofErr w:type="spellEnd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 osnovne škole može biti i osoba koja je završila stručni četverogodišnji studij za učitelje kojim se stječe 240 ECTS bodova. 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Iznimno ravnatelj/</w:t>
            </w:r>
            <w:proofErr w:type="spellStart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ica</w:t>
            </w:r>
            <w:proofErr w:type="spellEnd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 osnovne škole može biti i osoba koja u trenutku prijave na natječaj za ravnatelja obavlja dužnost ravnatelja u najmanje drugom uzastopnom mandatu, a ispunjavala je uvjete za ravnatelja propisane Zakonom o osnovnom školstvu („Narodne novine“, br. 59/90.,26/93., 27/93., 29/94., 7/96., 59/01., 114/01. i 76/05.). 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Ravnatelj/</w:t>
            </w:r>
            <w:proofErr w:type="spellStart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ica</w:t>
            </w:r>
            <w:proofErr w:type="spellEnd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 se imenuje na vrijeme od pet (5) godina.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lastRenderedPageBreak/>
              <w:t>Uz pisanu prijavu na natječaj kandidati su obvezni priložiti u izvorniku ili ovjerenoj preslici sljedeću dokumentaciju:</w:t>
            </w:r>
          </w:p>
          <w:p w:rsidR="00626F5C" w:rsidRPr="00626F5C" w:rsidRDefault="00626F5C" w:rsidP="00626F5C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870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životopis</w:t>
            </w:r>
          </w:p>
          <w:p w:rsidR="00626F5C" w:rsidRPr="00626F5C" w:rsidRDefault="00626F5C" w:rsidP="00626F5C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870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diplomu odnosno dokaz o stečenoj stručnoj spremi</w:t>
            </w:r>
          </w:p>
          <w:p w:rsidR="00626F5C" w:rsidRPr="00626F5C" w:rsidRDefault="00626F5C" w:rsidP="00626F5C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870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domovnicu odnosno dokaz o državljanstvu</w:t>
            </w:r>
          </w:p>
          <w:p w:rsidR="00626F5C" w:rsidRPr="00626F5C" w:rsidRDefault="00626F5C" w:rsidP="00626F5C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870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dokaz o položenom stručnom ispitu odnosno da je osoba oslobođena obveze polaganja</w:t>
            </w:r>
          </w:p>
          <w:p w:rsidR="00626F5C" w:rsidRPr="00626F5C" w:rsidRDefault="00626F5C" w:rsidP="00626F5C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870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dokaz o stažu osiguranja (potvrda ili elektronički zapis HZMO i potvrda osnovne i/ili srednje škole o vrsti i trajanju poslova)</w:t>
            </w:r>
          </w:p>
          <w:p w:rsidR="00626F5C" w:rsidRPr="00626F5C" w:rsidRDefault="00626F5C" w:rsidP="00626F5C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870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uvjerenje da se protiv osobe ne vodi kazneni postupak glede zapreka za zasnivanje radnog odnosa iz članka 106. Zakona o odgoju i obrazovanju u osnovnoj i srednjoj školi (ne starije od 8 dana )</w:t>
            </w:r>
          </w:p>
          <w:p w:rsidR="00626F5C" w:rsidRPr="00626F5C" w:rsidRDefault="00626F5C" w:rsidP="00626F5C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870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dokaz o obavljanju poslova ravnatelja u najmanje drugom uzastopnom mandatu za osobe koje se kandidiraju temeljem stavka 3. članka 126. ZOOOSŠ.</w:t>
            </w:r>
          </w:p>
          <w:p w:rsidR="00626F5C" w:rsidRPr="00626F5C" w:rsidRDefault="00626F5C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Rok za podnošenje prijava kandidata je osam (8) dana od dana objave natječaja.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Na natječaj se mogu javiti osobe oba spola.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Nepotpune i nepravovremene prijave neće se razmatrati.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O rezultatima natječaja kandidati će biti obaviješteni u roku od četrdeset i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pet (45) dana od dana isteka roka za podnošenje prijava.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Prijave na natječaj s potrebnom dokumentacijom dostaviti na adresu: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Osnovna škola Eugena Kvaternika, Školska 4. Velika Gorica u zatvorenoj omotnici s</w:t>
            </w:r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br/>
              <w:t>naznakom „natječaj za ravnatelja/</w:t>
            </w:r>
            <w:proofErr w:type="spellStart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icu</w:t>
            </w:r>
            <w:proofErr w:type="spellEnd"/>
            <w:r w:rsidRPr="00626F5C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 xml:space="preserve"> - ne otvaraj“.</w:t>
            </w:r>
          </w:p>
          <w:p w:rsidR="00626F5C" w:rsidRPr="00626F5C" w:rsidRDefault="008C7660" w:rsidP="00626F5C">
            <w:p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U Velikoj G</w:t>
            </w:r>
            <w:r w:rsidR="009D27F4">
              <w:rPr>
                <w:rFonts w:ascii="Arial Unicode MS" w:eastAsia="Arial Unicode MS" w:hAnsi="Arial Unicode MS" w:cs="Arial Unicode MS"/>
                <w:sz w:val="24"/>
                <w:szCs w:val="24"/>
                <w:lang w:eastAsia="hr-HR"/>
              </w:rPr>
              <w:t>orici, 9.listopada 2017.</w:t>
            </w:r>
          </w:p>
        </w:tc>
      </w:tr>
    </w:tbl>
    <w:p w:rsidR="00D1483A" w:rsidRPr="00626F5C" w:rsidRDefault="00D1483A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D1483A" w:rsidRPr="0062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A2CF1"/>
    <w:multiLevelType w:val="multilevel"/>
    <w:tmpl w:val="C3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80"/>
    <w:rsid w:val="00274C8F"/>
    <w:rsid w:val="002C61C9"/>
    <w:rsid w:val="00626F5C"/>
    <w:rsid w:val="00685980"/>
    <w:rsid w:val="008C7660"/>
    <w:rsid w:val="009D27F4"/>
    <w:rsid w:val="00C125AF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1CD0-5EB8-41A6-B1B1-6D152F2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95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6668">
                              <w:marLeft w:val="3135"/>
                              <w:marRight w:val="3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2017-10-03T08:26:00Z</cp:lastPrinted>
  <dcterms:created xsi:type="dcterms:W3CDTF">2017-09-19T13:34:00Z</dcterms:created>
  <dcterms:modified xsi:type="dcterms:W3CDTF">2017-10-09T07:55:00Z</dcterms:modified>
</cp:coreProperties>
</file>