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43" w:rsidRPr="00DE1643" w:rsidRDefault="00DE1643" w:rsidP="00DE1643">
      <w:pPr>
        <w:jc w:val="center"/>
        <w:rPr>
          <w:rFonts w:asciiTheme="minorHAnsi" w:hAnsiTheme="minorHAnsi"/>
          <w:sz w:val="24"/>
          <w:szCs w:val="24"/>
        </w:rPr>
      </w:pPr>
      <w:r w:rsidRPr="00DE1643">
        <w:rPr>
          <w:rFonts w:asciiTheme="minorHAnsi" w:hAnsiTheme="minorHAnsi"/>
          <w:b/>
          <w:bCs/>
          <w:color w:val="35586E"/>
          <w:sz w:val="27"/>
          <w:szCs w:val="27"/>
        </w:rPr>
        <w:t>Natjecanje - izložba učenika osnovnih i srednjih škola iz područja vizualnih umjetnosti i dizajna – LIK 2013.</w:t>
      </w:r>
    </w:p>
    <w:p w:rsidR="00DE1643" w:rsidRDefault="00DE1643" w:rsidP="00DE1643">
      <w:pPr>
        <w:rPr>
          <w:b/>
          <w:sz w:val="24"/>
          <w:szCs w:val="24"/>
        </w:rPr>
      </w:pPr>
    </w:p>
    <w:p w:rsidR="00DE1643" w:rsidRDefault="00DE1643" w:rsidP="00DE1643">
      <w:pPr>
        <w:tabs>
          <w:tab w:val="left" w:pos="1134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DE1643" w:rsidRDefault="00DE1643" w:rsidP="00DE1643">
      <w:pPr>
        <w:tabs>
          <w:tab w:val="left" w:pos="1134"/>
        </w:tabs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ab/>
        <w:t xml:space="preserve">Pozivamo vas na Županijsko natjecanje </w:t>
      </w:r>
      <w:r>
        <w:rPr>
          <w:i/>
          <w:noProof/>
          <w:sz w:val="24"/>
          <w:szCs w:val="24"/>
          <w:lang w:val="pl-PL"/>
        </w:rPr>
        <w:t xml:space="preserve"> LIK 2013 – izložba učenika osnovnih i srednjih škola iz područja vizualnih umjetnosti i dizajna </w:t>
      </w:r>
      <w:r>
        <w:rPr>
          <w:rFonts w:asciiTheme="minorHAnsi" w:hAnsiTheme="minorHAnsi"/>
          <w:i/>
          <w:sz w:val="24"/>
          <w:szCs w:val="24"/>
        </w:rPr>
        <w:t>za učenike osnovnih i srednjih škola Zagrebačke županije.</w:t>
      </w:r>
    </w:p>
    <w:p w:rsidR="00DE1643" w:rsidRDefault="00DE1643" w:rsidP="00DE1643">
      <w:pPr>
        <w:tabs>
          <w:tab w:val="left" w:pos="1134"/>
        </w:tabs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ab/>
        <w:t xml:space="preserve">Natjecanje će se održati </w:t>
      </w:r>
      <w:r>
        <w:rPr>
          <w:rFonts w:asciiTheme="minorHAnsi" w:hAnsiTheme="minorHAnsi"/>
          <w:b/>
          <w:i/>
          <w:sz w:val="24"/>
          <w:szCs w:val="24"/>
          <w:u w:val="single"/>
        </w:rPr>
        <w:t>1. ožujka 2013.</w:t>
      </w:r>
      <w:r>
        <w:rPr>
          <w:rFonts w:asciiTheme="minorHAnsi" w:hAnsiTheme="minorHAnsi"/>
          <w:i/>
          <w:sz w:val="24"/>
          <w:szCs w:val="24"/>
        </w:rPr>
        <w:t xml:space="preserve"> godine (petak)</w:t>
      </w:r>
      <w:r>
        <w:rPr>
          <w:rFonts w:asciiTheme="minorHAnsi" w:hAnsiTheme="minorHAnsi"/>
          <w:b/>
          <w:i/>
          <w:sz w:val="24"/>
          <w:szCs w:val="24"/>
        </w:rPr>
        <w:t xml:space="preserve"> u Osnovnoj školi Eugena Kvaternika </w:t>
      </w:r>
      <w:r>
        <w:rPr>
          <w:rFonts w:asciiTheme="minorHAnsi" w:hAnsiTheme="minorHAnsi"/>
          <w:i/>
          <w:sz w:val="24"/>
          <w:szCs w:val="24"/>
        </w:rPr>
        <w:t>u Velikoj Gorici, Školska 4.</w:t>
      </w:r>
    </w:p>
    <w:p w:rsidR="00DE1643" w:rsidRDefault="00DE1643" w:rsidP="00DE1643">
      <w:pPr>
        <w:jc w:val="left"/>
        <w:rPr>
          <w:rFonts w:asciiTheme="minorHAnsi" w:hAnsiTheme="minorHAnsi"/>
          <w:i/>
          <w:sz w:val="24"/>
          <w:szCs w:val="24"/>
        </w:rPr>
      </w:pPr>
    </w:p>
    <w:p w:rsidR="00DE1643" w:rsidRDefault="00DE1643" w:rsidP="00DE1643">
      <w:pPr>
        <w:jc w:val="left"/>
        <w:rPr>
          <w:rFonts w:asciiTheme="minorHAnsi" w:hAnsiTheme="minorHAnsi"/>
          <w:i/>
          <w:sz w:val="24"/>
          <w:szCs w:val="24"/>
        </w:rPr>
      </w:pPr>
    </w:p>
    <w:p w:rsidR="00DE1643" w:rsidRDefault="00DE1643" w:rsidP="00DE1643">
      <w:pPr>
        <w:spacing w:line="360" w:lineRule="auto"/>
        <w:jc w:val="left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VREMENIK DOGAĐANJA</w:t>
      </w:r>
    </w:p>
    <w:p w:rsidR="00DE1643" w:rsidRDefault="00DE1643" w:rsidP="00DE1643">
      <w:pPr>
        <w:spacing w:line="276" w:lineRule="auto"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9:00  -   9:30</w:t>
      </w:r>
      <w:r>
        <w:rPr>
          <w:rFonts w:asciiTheme="minorHAnsi" w:hAnsiTheme="minorHAnsi"/>
          <w:i/>
          <w:sz w:val="24"/>
          <w:szCs w:val="24"/>
        </w:rPr>
        <w:tab/>
        <w:t xml:space="preserve">- okupljanje sudionika </w:t>
      </w:r>
    </w:p>
    <w:p w:rsidR="00DE1643" w:rsidRDefault="00DE1643" w:rsidP="00DE1643">
      <w:pPr>
        <w:spacing w:line="276" w:lineRule="auto"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9:30  -   10:00 – otvaranje natjecanja i priredba </w:t>
      </w:r>
    </w:p>
    <w:p w:rsidR="00DE1643" w:rsidRDefault="00DE1643" w:rsidP="00DE1643">
      <w:pPr>
        <w:spacing w:line="276" w:lineRule="auto"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10:00 – 11:00</w:t>
      </w:r>
      <w:r>
        <w:rPr>
          <w:rFonts w:asciiTheme="minorHAnsi" w:hAnsiTheme="minorHAnsi"/>
          <w:i/>
          <w:sz w:val="24"/>
          <w:szCs w:val="24"/>
        </w:rPr>
        <w:tab/>
        <w:t>- razgledavanje grada i posjet Gradskom muzeju</w:t>
      </w:r>
    </w:p>
    <w:p w:rsidR="00DE1643" w:rsidRDefault="00DE1643" w:rsidP="00DE1643">
      <w:pPr>
        <w:spacing w:line="276" w:lineRule="auto"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11:30 – 12:00</w:t>
      </w:r>
      <w:r>
        <w:rPr>
          <w:rFonts w:asciiTheme="minorHAnsi" w:hAnsiTheme="minorHAnsi"/>
          <w:i/>
          <w:sz w:val="24"/>
          <w:szCs w:val="24"/>
        </w:rPr>
        <w:tab/>
        <w:t>- proglašenje rezultata, podjela pohvalnica i zahvalnica</w:t>
      </w:r>
    </w:p>
    <w:p w:rsidR="00DE1643" w:rsidRDefault="00DE1643" w:rsidP="00DE1643">
      <w:pPr>
        <w:spacing w:line="276" w:lineRule="auto"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12:00 – 13:00 - ručak za sve sudionike</w:t>
      </w:r>
    </w:p>
    <w:p w:rsidR="00DE1643" w:rsidRDefault="00DE1643" w:rsidP="00DE1643">
      <w:pPr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13:00</w:t>
      </w:r>
      <w:r>
        <w:rPr>
          <w:rFonts w:asciiTheme="minorHAnsi" w:hAnsiTheme="minorHAnsi"/>
          <w:i/>
          <w:sz w:val="24"/>
          <w:szCs w:val="24"/>
        </w:rPr>
        <w:tab/>
        <w:t>- zatvaranje natjecanja</w:t>
      </w:r>
    </w:p>
    <w:p w:rsidR="00DE1643" w:rsidRDefault="00DE1643" w:rsidP="00DE1643">
      <w:pPr>
        <w:spacing w:line="276" w:lineRule="auto"/>
        <w:jc w:val="left"/>
        <w:rPr>
          <w:rFonts w:asciiTheme="minorHAnsi" w:hAnsiTheme="minorHAnsi"/>
          <w:i/>
          <w:sz w:val="20"/>
          <w:szCs w:val="20"/>
        </w:rPr>
      </w:pPr>
    </w:p>
    <w:p w:rsidR="00DE1643" w:rsidRDefault="00DE1643" w:rsidP="00DE1643">
      <w:pPr>
        <w:spacing w:line="276" w:lineRule="auto"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Napomena:</w:t>
      </w:r>
      <w:r>
        <w:rPr>
          <w:rFonts w:asciiTheme="minorHAnsi" w:hAnsiTheme="minorHAnsi"/>
          <w:i/>
          <w:sz w:val="24"/>
          <w:szCs w:val="24"/>
        </w:rPr>
        <w:t xml:space="preserve"> radovi koji se nisu plasirali na državnu razinu natjecanja ne vraćaju se poštom, mogu se podići u prostorijama OŠ Eugena Kvaternika.</w:t>
      </w:r>
    </w:p>
    <w:p w:rsidR="00DE1643" w:rsidRDefault="00DE1643" w:rsidP="00DE1643">
      <w:pPr>
        <w:spacing w:line="276" w:lineRule="auto"/>
        <w:jc w:val="left"/>
        <w:rPr>
          <w:rFonts w:asciiTheme="minorHAnsi" w:hAnsiTheme="minorHAnsi"/>
          <w:i/>
          <w:sz w:val="24"/>
          <w:szCs w:val="24"/>
        </w:rPr>
      </w:pPr>
    </w:p>
    <w:p w:rsidR="00DE1643" w:rsidRDefault="00DE1643" w:rsidP="00DE1643">
      <w:pPr>
        <w:tabs>
          <w:tab w:val="left" w:pos="1134"/>
        </w:tabs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Želimo vam ugodan boravak u našoj školi!</w:t>
      </w:r>
    </w:p>
    <w:p w:rsidR="00DE1643" w:rsidRDefault="00DE1643" w:rsidP="00DE1643">
      <w:pPr>
        <w:tabs>
          <w:tab w:val="left" w:pos="1134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DE1643" w:rsidRDefault="00DE1643" w:rsidP="00DE1643">
      <w:pPr>
        <w:tabs>
          <w:tab w:val="left" w:pos="1134"/>
        </w:tabs>
        <w:spacing w:line="276" w:lineRule="auto"/>
        <w:jc w:val="left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 xml:space="preserve">S poštovanjem, </w:t>
      </w:r>
    </w:p>
    <w:p w:rsidR="00DE1643" w:rsidRDefault="00DE1643" w:rsidP="00DE1643">
      <w:pPr>
        <w:tabs>
          <w:tab w:val="left" w:pos="1134"/>
        </w:tabs>
        <w:spacing w:line="276" w:lineRule="auto"/>
        <w:jc w:val="left"/>
        <w:rPr>
          <w:rFonts w:asciiTheme="minorHAnsi" w:hAnsiTheme="minorHAnsi"/>
          <w:i/>
          <w:sz w:val="20"/>
          <w:szCs w:val="20"/>
        </w:rPr>
      </w:pPr>
    </w:p>
    <w:p w:rsidR="00DE1643" w:rsidRDefault="00DE1643" w:rsidP="00DE1643">
      <w:pPr>
        <w:tabs>
          <w:tab w:val="left" w:pos="1134"/>
        </w:tabs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  <w:t xml:space="preserve">  </w:t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  <w:t xml:space="preserve">    Ravnatelj</w:t>
      </w:r>
    </w:p>
    <w:p w:rsidR="00DE1643" w:rsidRDefault="00DE1643" w:rsidP="00DE1643">
      <w:pPr>
        <w:tabs>
          <w:tab w:val="left" w:pos="1134"/>
        </w:tabs>
        <w:spacing w:line="276" w:lineRule="auto"/>
        <w:jc w:val="lef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ab/>
        <w:t xml:space="preserve">  Ivica </w:t>
      </w:r>
      <w:proofErr w:type="spellStart"/>
      <w:r>
        <w:rPr>
          <w:rFonts w:asciiTheme="minorHAnsi" w:hAnsiTheme="minorHAnsi"/>
          <w:i/>
          <w:sz w:val="24"/>
          <w:szCs w:val="24"/>
        </w:rPr>
        <w:t>Gazdić</w:t>
      </w:r>
      <w:proofErr w:type="spellEnd"/>
    </w:p>
    <w:p w:rsidR="00DE1643" w:rsidRDefault="00DE1643" w:rsidP="00DE1643">
      <w:pPr>
        <w:rPr>
          <w:rFonts w:asciiTheme="minorHAnsi" w:hAnsiTheme="minorHAnsi"/>
          <w:i/>
        </w:rPr>
      </w:pPr>
    </w:p>
    <w:p w:rsidR="0083552E" w:rsidRDefault="0083552E"/>
    <w:sectPr w:rsidR="0083552E" w:rsidSect="0083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643"/>
    <w:rsid w:val="0083552E"/>
    <w:rsid w:val="00A673F8"/>
    <w:rsid w:val="00DE1643"/>
    <w:rsid w:val="00F5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4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2013-02-22T16:57:00Z</dcterms:created>
  <dcterms:modified xsi:type="dcterms:W3CDTF">2013-02-22T16:57:00Z</dcterms:modified>
</cp:coreProperties>
</file>