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9C6F60" w14:textId="77777777" w:rsidR="00702D53" w:rsidRPr="00BD7794" w:rsidRDefault="00702D53" w:rsidP="005325F9">
      <w:pPr>
        <w:spacing w:line="240" w:lineRule="auto"/>
        <w:rPr>
          <w:rFonts w:ascii="Garamond" w:hAnsi="Garamond" w:cs="Garamond"/>
          <w:b/>
          <w:sz w:val="24"/>
          <w:szCs w:val="24"/>
        </w:rPr>
      </w:pPr>
      <w:bookmarkStart w:id="0" w:name="_GoBack"/>
      <w:bookmarkEnd w:id="0"/>
      <w:r w:rsidRPr="00BD7794">
        <w:rPr>
          <w:rFonts w:ascii="Garamond" w:hAnsi="Garamond" w:cs="Garamond"/>
          <w:b/>
          <w:sz w:val="24"/>
          <w:szCs w:val="24"/>
        </w:rPr>
        <w:t>OSNOVNA ŠKOLA EUGENA KVATERNIKA</w:t>
      </w:r>
    </w:p>
    <w:p w14:paraId="29D6B04F" w14:textId="77777777" w:rsidR="00702D53" w:rsidRPr="00BD7794" w:rsidRDefault="0075270E" w:rsidP="005325F9">
      <w:pPr>
        <w:widowControl w:val="0"/>
        <w:autoSpaceDE w:val="0"/>
        <w:autoSpaceDN w:val="0"/>
        <w:adjustRightInd w:val="0"/>
        <w:spacing w:after="0" w:line="240" w:lineRule="auto"/>
        <w:rPr>
          <w:rFonts w:ascii="Garamond" w:hAnsi="Garamond" w:cs="Garamond"/>
          <w:b/>
          <w:sz w:val="24"/>
          <w:szCs w:val="24"/>
        </w:rPr>
      </w:pPr>
      <w:r w:rsidRPr="00BD7794">
        <w:rPr>
          <w:rFonts w:ascii="Garamond" w:hAnsi="Garamond" w:cs="Garamond"/>
          <w:b/>
          <w:sz w:val="24"/>
          <w:szCs w:val="24"/>
        </w:rPr>
        <w:t xml:space="preserve"> </w:t>
      </w:r>
    </w:p>
    <w:p w14:paraId="2C8597CA" w14:textId="42DE3239" w:rsidR="005B0B4D" w:rsidRPr="00BD7794" w:rsidRDefault="00F3172F" w:rsidP="005325F9">
      <w:pPr>
        <w:widowControl w:val="0"/>
        <w:autoSpaceDE w:val="0"/>
        <w:autoSpaceDN w:val="0"/>
        <w:adjustRightInd w:val="0"/>
        <w:spacing w:after="0" w:line="240" w:lineRule="auto"/>
        <w:rPr>
          <w:rFonts w:ascii="Garamond" w:hAnsi="Garamond" w:cs="Garamond"/>
          <w:b/>
          <w:bCs/>
          <w:sz w:val="24"/>
          <w:szCs w:val="24"/>
        </w:rPr>
      </w:pPr>
      <w:r w:rsidRPr="00BD7794">
        <w:rPr>
          <w:rFonts w:ascii="Garamond" w:hAnsi="Garamond" w:cs="Garamond"/>
          <w:b/>
          <w:bCs/>
          <w:sz w:val="24"/>
          <w:szCs w:val="24"/>
        </w:rPr>
        <w:t>KLASA</w:t>
      </w:r>
      <w:r w:rsidR="00A35DED" w:rsidRPr="00BD7794">
        <w:rPr>
          <w:rFonts w:ascii="Garamond" w:hAnsi="Garamond" w:cs="Garamond"/>
          <w:b/>
          <w:bCs/>
          <w:sz w:val="24"/>
          <w:szCs w:val="24"/>
        </w:rPr>
        <w:t xml:space="preserve">: </w:t>
      </w:r>
      <w:r>
        <w:rPr>
          <w:rFonts w:ascii="Garamond" w:hAnsi="Garamond" w:cs="Garamond"/>
          <w:b/>
          <w:bCs/>
          <w:sz w:val="24"/>
          <w:szCs w:val="24"/>
        </w:rPr>
        <w:t>602-12/22-01/01</w:t>
      </w:r>
    </w:p>
    <w:p w14:paraId="420ABF48" w14:textId="63DA7DE2" w:rsidR="00A35DED" w:rsidRPr="00BD7794" w:rsidRDefault="00F3172F" w:rsidP="005325F9">
      <w:pPr>
        <w:widowControl w:val="0"/>
        <w:autoSpaceDE w:val="0"/>
        <w:autoSpaceDN w:val="0"/>
        <w:adjustRightInd w:val="0"/>
        <w:spacing w:after="0" w:line="240" w:lineRule="auto"/>
        <w:rPr>
          <w:rFonts w:ascii="Garamond" w:hAnsi="Garamond" w:cs="Garamond"/>
          <w:b/>
          <w:bCs/>
          <w:sz w:val="24"/>
          <w:szCs w:val="24"/>
        </w:rPr>
      </w:pPr>
      <w:r w:rsidRPr="00BD7794">
        <w:rPr>
          <w:rFonts w:ascii="Garamond" w:hAnsi="Garamond" w:cs="Garamond"/>
          <w:b/>
          <w:bCs/>
          <w:sz w:val="24"/>
          <w:szCs w:val="24"/>
        </w:rPr>
        <w:t>UR.BROJ</w:t>
      </w:r>
      <w:r w:rsidR="00A35DED" w:rsidRPr="00BD7794">
        <w:rPr>
          <w:rFonts w:ascii="Garamond" w:hAnsi="Garamond" w:cs="Garamond"/>
          <w:b/>
          <w:bCs/>
          <w:sz w:val="24"/>
          <w:szCs w:val="24"/>
        </w:rPr>
        <w:t>:</w:t>
      </w:r>
      <w:r w:rsidR="6355A2F5" w:rsidRPr="00BD7794">
        <w:rPr>
          <w:rFonts w:ascii="Garamond" w:hAnsi="Garamond" w:cs="Garamond"/>
          <w:b/>
          <w:bCs/>
          <w:sz w:val="24"/>
          <w:szCs w:val="24"/>
        </w:rPr>
        <w:t xml:space="preserve"> 238/</w:t>
      </w:r>
      <w:r>
        <w:rPr>
          <w:rFonts w:ascii="Garamond" w:hAnsi="Garamond" w:cs="Garamond"/>
          <w:b/>
          <w:bCs/>
          <w:sz w:val="24"/>
          <w:szCs w:val="24"/>
        </w:rPr>
        <w:t>31-17-01-21-01</w:t>
      </w:r>
    </w:p>
    <w:p w14:paraId="672A6659"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p>
    <w:p w14:paraId="0A37501D"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p>
    <w:p w14:paraId="5DAB6C7B"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p>
    <w:p w14:paraId="02EB378F"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p>
    <w:p w14:paraId="6A05A809"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p>
    <w:p w14:paraId="5A39BBE3"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p>
    <w:p w14:paraId="41C8F396"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p>
    <w:p w14:paraId="72A3D3EC"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p>
    <w:p w14:paraId="0D0B940D"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p>
    <w:p w14:paraId="0E27B00A"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p>
    <w:p w14:paraId="60061E4C"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p>
    <w:p w14:paraId="44EAFD9C"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p>
    <w:p w14:paraId="4B94D5A5"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p>
    <w:p w14:paraId="3DEEC669"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p>
    <w:p w14:paraId="3656B9AB"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p>
    <w:p w14:paraId="45FB0818"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p>
    <w:p w14:paraId="049F31CB"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p>
    <w:p w14:paraId="3A8668B3" w14:textId="77777777" w:rsidR="00702D53" w:rsidRPr="00BD7794" w:rsidRDefault="00702D53" w:rsidP="005325F9">
      <w:pPr>
        <w:keepNext/>
        <w:widowControl w:val="0"/>
        <w:autoSpaceDE w:val="0"/>
        <w:autoSpaceDN w:val="0"/>
        <w:adjustRightInd w:val="0"/>
        <w:spacing w:after="0" w:line="240" w:lineRule="auto"/>
        <w:jc w:val="center"/>
        <w:rPr>
          <w:rFonts w:ascii="Garamond" w:hAnsi="Garamond" w:cs="Garamond"/>
          <w:b/>
          <w:bCs/>
          <w:sz w:val="36"/>
          <w:szCs w:val="36"/>
        </w:rPr>
      </w:pPr>
      <w:r w:rsidRPr="00BD7794">
        <w:rPr>
          <w:rFonts w:ascii="Garamond" w:hAnsi="Garamond" w:cs="Garamond"/>
          <w:b/>
          <w:bCs/>
          <w:sz w:val="36"/>
          <w:szCs w:val="36"/>
        </w:rPr>
        <w:t>ŠKOLSKI I</w:t>
      </w:r>
    </w:p>
    <w:p w14:paraId="2C6FB9AB" w14:textId="73B202CC" w:rsidR="00702D53" w:rsidRPr="00BD7794" w:rsidRDefault="00E325D0" w:rsidP="005325F9">
      <w:pPr>
        <w:keepNext/>
        <w:widowControl w:val="0"/>
        <w:autoSpaceDE w:val="0"/>
        <w:autoSpaceDN w:val="0"/>
        <w:adjustRightInd w:val="0"/>
        <w:spacing w:after="0" w:line="240" w:lineRule="auto"/>
        <w:jc w:val="center"/>
        <w:rPr>
          <w:rFonts w:ascii="Garamond" w:hAnsi="Garamond" w:cs="Garamond"/>
          <w:b/>
          <w:bCs/>
          <w:sz w:val="36"/>
          <w:szCs w:val="36"/>
        </w:rPr>
      </w:pPr>
      <w:r>
        <w:rPr>
          <w:rFonts w:ascii="Garamond" w:hAnsi="Garamond" w:cs="Garamond"/>
          <w:b/>
          <w:bCs/>
          <w:sz w:val="36"/>
          <w:szCs w:val="36"/>
        </w:rPr>
        <w:t>DIFERENCIRANI KURIKULUM</w:t>
      </w:r>
    </w:p>
    <w:p w14:paraId="53128261" w14:textId="77777777" w:rsidR="00702D53" w:rsidRPr="00BD7794" w:rsidRDefault="00702D53" w:rsidP="005325F9">
      <w:pPr>
        <w:widowControl w:val="0"/>
        <w:autoSpaceDE w:val="0"/>
        <w:autoSpaceDN w:val="0"/>
        <w:adjustRightInd w:val="0"/>
        <w:spacing w:after="0" w:line="240" w:lineRule="auto"/>
        <w:jc w:val="center"/>
        <w:rPr>
          <w:rFonts w:ascii="Garamond" w:hAnsi="Garamond"/>
          <w:sz w:val="36"/>
          <w:szCs w:val="36"/>
        </w:rPr>
      </w:pPr>
    </w:p>
    <w:p w14:paraId="62486C05" w14:textId="77777777" w:rsidR="00702D53" w:rsidRPr="00BD7794" w:rsidRDefault="00702D53" w:rsidP="005325F9">
      <w:pPr>
        <w:widowControl w:val="0"/>
        <w:autoSpaceDE w:val="0"/>
        <w:autoSpaceDN w:val="0"/>
        <w:adjustRightInd w:val="0"/>
        <w:spacing w:after="0" w:line="240" w:lineRule="auto"/>
        <w:rPr>
          <w:rFonts w:ascii="Garamond" w:hAnsi="Garamond"/>
          <w:sz w:val="36"/>
          <w:szCs w:val="36"/>
        </w:rPr>
      </w:pPr>
    </w:p>
    <w:p w14:paraId="4101652C" w14:textId="77777777" w:rsidR="00702D53" w:rsidRPr="00BD7794" w:rsidRDefault="00702D53" w:rsidP="005325F9">
      <w:pPr>
        <w:widowControl w:val="0"/>
        <w:autoSpaceDE w:val="0"/>
        <w:autoSpaceDN w:val="0"/>
        <w:adjustRightInd w:val="0"/>
        <w:spacing w:after="0" w:line="240" w:lineRule="auto"/>
        <w:rPr>
          <w:rFonts w:ascii="Garamond" w:hAnsi="Garamond" w:cs="Garamond"/>
          <w:b/>
          <w:bCs/>
          <w:sz w:val="36"/>
          <w:szCs w:val="36"/>
        </w:rPr>
      </w:pPr>
    </w:p>
    <w:p w14:paraId="4B99056E"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p>
    <w:p w14:paraId="1299C43A"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p>
    <w:p w14:paraId="4DDBEF00"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p>
    <w:p w14:paraId="3461D779"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p>
    <w:p w14:paraId="3CF2D8B6"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p>
    <w:p w14:paraId="0FB78278"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p>
    <w:p w14:paraId="1FC39945"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p>
    <w:p w14:paraId="0562CB0E"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p>
    <w:p w14:paraId="34CE0A41"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p>
    <w:p w14:paraId="62EBF3C5"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p>
    <w:p w14:paraId="6D98A12B"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p>
    <w:p w14:paraId="2946DB82"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p>
    <w:p w14:paraId="5997CC1D"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p>
    <w:p w14:paraId="110FFD37"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p>
    <w:p w14:paraId="6B699379"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p>
    <w:p w14:paraId="3FE9F23F"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p>
    <w:p w14:paraId="1F72F646"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p>
    <w:p w14:paraId="08CE6F91"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p>
    <w:p w14:paraId="61CDCEAD"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p>
    <w:p w14:paraId="4828E426" w14:textId="35DF4882" w:rsidR="00702D53" w:rsidRPr="00BF59A0" w:rsidRDefault="4121E745" w:rsidP="005325F9">
      <w:pPr>
        <w:widowControl w:val="0"/>
        <w:autoSpaceDE w:val="0"/>
        <w:autoSpaceDN w:val="0"/>
        <w:adjustRightInd w:val="0"/>
        <w:spacing w:after="0" w:line="240" w:lineRule="auto"/>
        <w:jc w:val="center"/>
        <w:rPr>
          <w:rFonts w:ascii="Garamond" w:hAnsi="Garamond" w:cs="Garamond"/>
          <w:b/>
          <w:bCs/>
          <w:sz w:val="24"/>
          <w:szCs w:val="24"/>
        </w:rPr>
      </w:pPr>
      <w:r w:rsidRPr="33CEEDAB">
        <w:rPr>
          <w:rFonts w:ascii="Garamond" w:hAnsi="Garamond" w:cs="Garamond"/>
          <w:b/>
          <w:bCs/>
          <w:sz w:val="24"/>
          <w:szCs w:val="24"/>
        </w:rPr>
        <w:t>Velika Gorica, rujan 20</w:t>
      </w:r>
      <w:r w:rsidR="4E1289C1" w:rsidRPr="33CEEDAB">
        <w:rPr>
          <w:rFonts w:ascii="Garamond" w:hAnsi="Garamond" w:cs="Garamond"/>
          <w:b/>
          <w:bCs/>
          <w:sz w:val="24"/>
          <w:szCs w:val="24"/>
        </w:rPr>
        <w:t>2</w:t>
      </w:r>
      <w:r w:rsidR="6D57433D" w:rsidRPr="33CEEDAB">
        <w:rPr>
          <w:rFonts w:ascii="Garamond" w:hAnsi="Garamond" w:cs="Garamond"/>
          <w:b/>
          <w:bCs/>
          <w:sz w:val="24"/>
          <w:szCs w:val="24"/>
        </w:rPr>
        <w:t>2</w:t>
      </w:r>
      <w:r w:rsidR="6A6976F5" w:rsidRPr="33CEEDAB">
        <w:rPr>
          <w:rFonts w:ascii="Garamond" w:hAnsi="Garamond" w:cs="Garamond"/>
          <w:b/>
          <w:bCs/>
          <w:sz w:val="24"/>
          <w:szCs w:val="24"/>
        </w:rPr>
        <w:t>.</w:t>
      </w:r>
    </w:p>
    <w:p w14:paraId="6BB9E253"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sectPr w:rsidR="00702D53" w:rsidRPr="00345E73" w:rsidSect="009E64B5">
          <w:headerReference w:type="default" r:id="rId11"/>
          <w:footerReference w:type="default" r:id="rId12"/>
          <w:pgSz w:w="12240" w:h="15840"/>
          <w:pgMar w:top="1418" w:right="1418" w:bottom="1418" w:left="1418" w:header="720" w:footer="720" w:gutter="0"/>
          <w:cols w:space="720"/>
          <w:noEndnote/>
          <w:titlePg/>
          <w:docGrid w:linePitch="299"/>
        </w:sectPr>
      </w:pPr>
    </w:p>
    <w:p w14:paraId="2A5B5609" w14:textId="47BC7A04" w:rsidR="007B0788" w:rsidRDefault="007B0788" w:rsidP="005325F9">
      <w:pPr>
        <w:widowControl w:val="0"/>
        <w:autoSpaceDE w:val="0"/>
        <w:autoSpaceDN w:val="0"/>
        <w:adjustRightInd w:val="0"/>
        <w:spacing w:after="0" w:line="240" w:lineRule="auto"/>
        <w:jc w:val="both"/>
        <w:rPr>
          <w:rFonts w:ascii="Garamond" w:hAnsi="Garamond" w:cs="Garamond"/>
          <w:sz w:val="24"/>
          <w:szCs w:val="24"/>
        </w:rPr>
      </w:pPr>
      <w:r>
        <w:rPr>
          <w:rFonts w:ascii="Garamond" w:hAnsi="Garamond" w:cs="Garamond"/>
          <w:sz w:val="24"/>
          <w:szCs w:val="24"/>
        </w:rPr>
        <w:lastRenderedPageBreak/>
        <w:t>SADRŽAJ</w:t>
      </w:r>
    </w:p>
    <w:p w14:paraId="0FD05E40" w14:textId="77777777" w:rsidR="007B0788" w:rsidRDefault="007B0788" w:rsidP="005325F9">
      <w:pPr>
        <w:widowControl w:val="0"/>
        <w:autoSpaceDE w:val="0"/>
        <w:autoSpaceDN w:val="0"/>
        <w:adjustRightInd w:val="0"/>
        <w:spacing w:after="0" w:line="240" w:lineRule="auto"/>
        <w:jc w:val="both"/>
        <w:rPr>
          <w:rFonts w:ascii="Garamond" w:hAnsi="Garamond" w:cs="Garamond"/>
          <w:sz w:val="24"/>
          <w:szCs w:val="24"/>
        </w:rPr>
      </w:pPr>
    </w:p>
    <w:p w14:paraId="24A1D135" w14:textId="6EBBDFBA" w:rsidR="007B0788" w:rsidRDefault="007B0788" w:rsidP="00041747">
      <w:pPr>
        <w:pStyle w:val="Odlomakpopisa"/>
        <w:widowControl w:val="0"/>
        <w:numPr>
          <w:ilvl w:val="0"/>
          <w:numId w:val="41"/>
        </w:numPr>
        <w:autoSpaceDE w:val="0"/>
        <w:autoSpaceDN w:val="0"/>
        <w:adjustRightInd w:val="0"/>
        <w:spacing w:after="0" w:line="240" w:lineRule="auto"/>
        <w:jc w:val="both"/>
        <w:rPr>
          <w:rFonts w:ascii="Garamond" w:hAnsi="Garamond" w:cs="Garamond"/>
          <w:sz w:val="24"/>
          <w:szCs w:val="24"/>
        </w:rPr>
      </w:pPr>
      <w:r>
        <w:rPr>
          <w:rFonts w:ascii="Garamond" w:hAnsi="Garamond" w:cs="Garamond"/>
          <w:sz w:val="24"/>
          <w:szCs w:val="24"/>
        </w:rPr>
        <w:t>Uvod . . . . . . . . . . . . . . . . . . . . . . . . .  . . . . . . . . . . . . . . . . . . . . . . . . . . . . . . . . . . . . . . . . . . . . .3</w:t>
      </w:r>
    </w:p>
    <w:p w14:paraId="29279640" w14:textId="5ACEB4B8" w:rsidR="007B0788" w:rsidRDefault="007B0788" w:rsidP="00041747">
      <w:pPr>
        <w:pStyle w:val="Odlomakpopisa"/>
        <w:widowControl w:val="0"/>
        <w:numPr>
          <w:ilvl w:val="0"/>
          <w:numId w:val="41"/>
        </w:numPr>
        <w:autoSpaceDE w:val="0"/>
        <w:autoSpaceDN w:val="0"/>
        <w:adjustRightInd w:val="0"/>
        <w:spacing w:after="0" w:line="240" w:lineRule="auto"/>
        <w:jc w:val="both"/>
        <w:rPr>
          <w:rFonts w:ascii="Garamond" w:hAnsi="Garamond" w:cs="Garamond"/>
          <w:sz w:val="24"/>
          <w:szCs w:val="24"/>
        </w:rPr>
      </w:pPr>
      <w:r>
        <w:rPr>
          <w:rFonts w:ascii="Garamond" w:hAnsi="Garamond" w:cs="Garamond"/>
          <w:sz w:val="24"/>
          <w:szCs w:val="24"/>
        </w:rPr>
        <w:t>Izborna nastava. . . . . . . . . . . . . . . . . . . . . . . . . . . . . . . . . . . . . . . . . . . . . . . . . . . . . . . . . . . . . . 3</w:t>
      </w:r>
    </w:p>
    <w:p w14:paraId="46F7EDAE" w14:textId="2021AA5F" w:rsidR="007B0788" w:rsidRDefault="007B0788" w:rsidP="00041747">
      <w:pPr>
        <w:pStyle w:val="Odlomakpopisa"/>
        <w:widowControl w:val="0"/>
        <w:numPr>
          <w:ilvl w:val="0"/>
          <w:numId w:val="41"/>
        </w:numPr>
        <w:autoSpaceDE w:val="0"/>
        <w:autoSpaceDN w:val="0"/>
        <w:adjustRightInd w:val="0"/>
        <w:spacing w:after="0" w:line="240" w:lineRule="auto"/>
        <w:jc w:val="both"/>
        <w:rPr>
          <w:rFonts w:ascii="Garamond" w:hAnsi="Garamond" w:cs="Garamond"/>
          <w:sz w:val="24"/>
          <w:szCs w:val="24"/>
        </w:rPr>
      </w:pPr>
      <w:r>
        <w:rPr>
          <w:rFonts w:ascii="Garamond" w:hAnsi="Garamond" w:cs="Garamond"/>
          <w:sz w:val="24"/>
          <w:szCs w:val="24"/>
        </w:rPr>
        <w:t>Izvanškolske aktivnosti. . . . . . . . . . . . . . . . . . . . . . . . . . . . . . . . . . . . . . . . . . . . . . . . . . . . . . . . 4</w:t>
      </w:r>
    </w:p>
    <w:p w14:paraId="4691CFCF" w14:textId="3A3F0E3E" w:rsidR="007B0788" w:rsidRDefault="007B0788" w:rsidP="00041747">
      <w:pPr>
        <w:pStyle w:val="Odlomakpopisa"/>
        <w:widowControl w:val="0"/>
        <w:numPr>
          <w:ilvl w:val="0"/>
          <w:numId w:val="41"/>
        </w:numPr>
        <w:autoSpaceDE w:val="0"/>
        <w:autoSpaceDN w:val="0"/>
        <w:adjustRightInd w:val="0"/>
        <w:spacing w:after="0" w:line="240" w:lineRule="auto"/>
        <w:jc w:val="both"/>
        <w:rPr>
          <w:rFonts w:ascii="Garamond" w:hAnsi="Garamond" w:cs="Garamond"/>
          <w:sz w:val="24"/>
          <w:szCs w:val="24"/>
        </w:rPr>
      </w:pPr>
      <w:r>
        <w:rPr>
          <w:rFonts w:ascii="Garamond" w:hAnsi="Garamond" w:cs="Garamond"/>
          <w:sz w:val="24"/>
          <w:szCs w:val="24"/>
        </w:rPr>
        <w:t>Izvanučionička nastava. . . . . . . . . . . . . . . . . . . . . . . . . . . . . . . . . . . . . . . . . . . . . . . . . . . . . . . . 4</w:t>
      </w:r>
    </w:p>
    <w:p w14:paraId="7CDCB600" w14:textId="0EDAA391" w:rsidR="007B0788" w:rsidRDefault="007B0788" w:rsidP="00041747">
      <w:pPr>
        <w:pStyle w:val="Odlomakpopisa"/>
        <w:widowControl w:val="0"/>
        <w:numPr>
          <w:ilvl w:val="0"/>
          <w:numId w:val="41"/>
        </w:numPr>
        <w:autoSpaceDE w:val="0"/>
        <w:autoSpaceDN w:val="0"/>
        <w:adjustRightInd w:val="0"/>
        <w:spacing w:after="0" w:line="240" w:lineRule="auto"/>
        <w:jc w:val="both"/>
        <w:rPr>
          <w:rFonts w:ascii="Garamond" w:hAnsi="Garamond" w:cs="Garamond"/>
          <w:sz w:val="24"/>
          <w:szCs w:val="24"/>
        </w:rPr>
      </w:pPr>
      <w:r>
        <w:rPr>
          <w:rFonts w:ascii="Garamond" w:hAnsi="Garamond" w:cs="Garamond"/>
          <w:sz w:val="24"/>
          <w:szCs w:val="24"/>
        </w:rPr>
        <w:t>Sadržaji i područja ostvarivanja izvannastavnih aktivnosti. . . . . . . . . . . . . . . . . . . . . . . . . . . .43</w:t>
      </w:r>
    </w:p>
    <w:p w14:paraId="74C1A167" w14:textId="40215155" w:rsidR="007B0788" w:rsidRDefault="007B0788" w:rsidP="00041747">
      <w:pPr>
        <w:pStyle w:val="Odlomakpopisa"/>
        <w:widowControl w:val="0"/>
        <w:numPr>
          <w:ilvl w:val="0"/>
          <w:numId w:val="41"/>
        </w:numPr>
        <w:autoSpaceDE w:val="0"/>
        <w:autoSpaceDN w:val="0"/>
        <w:adjustRightInd w:val="0"/>
        <w:spacing w:after="0" w:line="240" w:lineRule="auto"/>
        <w:jc w:val="both"/>
        <w:rPr>
          <w:rFonts w:ascii="Garamond" w:hAnsi="Garamond" w:cs="Garamond"/>
          <w:sz w:val="24"/>
          <w:szCs w:val="24"/>
        </w:rPr>
      </w:pPr>
      <w:r>
        <w:rPr>
          <w:rFonts w:ascii="Garamond" w:hAnsi="Garamond" w:cs="Garamond"/>
          <w:sz w:val="24"/>
          <w:szCs w:val="24"/>
        </w:rPr>
        <w:t>Obilježavanje važnih datuma. . . . . . . . . . . . . . . . . . . . . . . . . . . . . . . . . . . . . . . . . . . . . . . . . . .65</w:t>
      </w:r>
    </w:p>
    <w:p w14:paraId="2D736CCA" w14:textId="4EBA30F3" w:rsidR="007B0788" w:rsidRDefault="007B0788" w:rsidP="00041747">
      <w:pPr>
        <w:pStyle w:val="Odlomakpopisa"/>
        <w:widowControl w:val="0"/>
        <w:numPr>
          <w:ilvl w:val="0"/>
          <w:numId w:val="41"/>
        </w:numPr>
        <w:autoSpaceDE w:val="0"/>
        <w:autoSpaceDN w:val="0"/>
        <w:adjustRightInd w:val="0"/>
        <w:spacing w:after="0" w:line="240" w:lineRule="auto"/>
        <w:jc w:val="both"/>
        <w:rPr>
          <w:rFonts w:ascii="Garamond" w:hAnsi="Garamond" w:cs="Garamond"/>
          <w:sz w:val="24"/>
          <w:szCs w:val="24"/>
        </w:rPr>
      </w:pPr>
      <w:r>
        <w:rPr>
          <w:rFonts w:ascii="Garamond" w:hAnsi="Garamond" w:cs="Garamond"/>
          <w:sz w:val="24"/>
          <w:szCs w:val="24"/>
        </w:rPr>
        <w:t>Dopunska nastava. . . . . . . . . . . . . . . . . . . . . . . . . . . . . . . . . . . . . . . . . . . . . . . . . . . . . . . . . . . 69</w:t>
      </w:r>
    </w:p>
    <w:p w14:paraId="57F4AA86" w14:textId="713E163B" w:rsidR="007B0788" w:rsidRDefault="007B0788" w:rsidP="00041747">
      <w:pPr>
        <w:pStyle w:val="Odlomakpopisa"/>
        <w:widowControl w:val="0"/>
        <w:numPr>
          <w:ilvl w:val="0"/>
          <w:numId w:val="41"/>
        </w:numPr>
        <w:autoSpaceDE w:val="0"/>
        <w:autoSpaceDN w:val="0"/>
        <w:adjustRightInd w:val="0"/>
        <w:spacing w:after="0" w:line="240" w:lineRule="auto"/>
        <w:jc w:val="both"/>
        <w:rPr>
          <w:rFonts w:ascii="Garamond" w:hAnsi="Garamond" w:cs="Garamond"/>
          <w:sz w:val="24"/>
          <w:szCs w:val="24"/>
        </w:rPr>
      </w:pPr>
      <w:r>
        <w:rPr>
          <w:rFonts w:ascii="Garamond" w:hAnsi="Garamond" w:cs="Garamond"/>
          <w:sz w:val="24"/>
          <w:szCs w:val="24"/>
        </w:rPr>
        <w:t>Dodatna nastava. . . . . . . . . . . . . . . . . . . . . . . . . . . . . . . . . . . . . . . . . . . . . . . . . . . . . . . . . . . . .73</w:t>
      </w:r>
    </w:p>
    <w:p w14:paraId="631D2C6C" w14:textId="095D020C" w:rsidR="007B0788" w:rsidRDefault="007B0788" w:rsidP="00041747">
      <w:pPr>
        <w:pStyle w:val="Odlomakpopisa"/>
        <w:widowControl w:val="0"/>
        <w:numPr>
          <w:ilvl w:val="0"/>
          <w:numId w:val="41"/>
        </w:numPr>
        <w:autoSpaceDE w:val="0"/>
        <w:autoSpaceDN w:val="0"/>
        <w:adjustRightInd w:val="0"/>
        <w:spacing w:after="0" w:line="240" w:lineRule="auto"/>
        <w:jc w:val="both"/>
        <w:rPr>
          <w:rFonts w:ascii="Garamond" w:hAnsi="Garamond" w:cs="Garamond"/>
          <w:sz w:val="24"/>
          <w:szCs w:val="24"/>
        </w:rPr>
      </w:pPr>
      <w:r>
        <w:rPr>
          <w:rFonts w:ascii="Garamond" w:hAnsi="Garamond" w:cs="Garamond"/>
          <w:sz w:val="24"/>
          <w:szCs w:val="24"/>
        </w:rPr>
        <w:t>Prevencija i edukacija. . . . . . . . . . . . . . . . . . . . . . . . . . . . . . . . . . . . . . . . . . . . . . . . . . . . . . . . .80</w:t>
      </w:r>
    </w:p>
    <w:p w14:paraId="50243EA1" w14:textId="3A8799C2" w:rsidR="007B0788" w:rsidRDefault="007B0788" w:rsidP="00041747">
      <w:pPr>
        <w:pStyle w:val="Odlomakpopisa"/>
        <w:widowControl w:val="0"/>
        <w:numPr>
          <w:ilvl w:val="0"/>
          <w:numId w:val="41"/>
        </w:numPr>
        <w:autoSpaceDE w:val="0"/>
        <w:autoSpaceDN w:val="0"/>
        <w:adjustRightInd w:val="0"/>
        <w:spacing w:after="0" w:line="240" w:lineRule="auto"/>
        <w:jc w:val="both"/>
        <w:rPr>
          <w:rFonts w:ascii="Garamond" w:hAnsi="Garamond" w:cs="Garamond"/>
          <w:sz w:val="24"/>
          <w:szCs w:val="24"/>
        </w:rPr>
      </w:pPr>
      <w:r>
        <w:rPr>
          <w:rFonts w:ascii="Garamond" w:hAnsi="Garamond" w:cs="Garamond"/>
          <w:sz w:val="24"/>
          <w:szCs w:val="24"/>
        </w:rPr>
        <w:t>Projekti. . . . . . . . . . . . . . . . . . . . . . . . . . . . . . . . . . . . . . . . . . . . . . . . . . . . . . . . . . . . . . . . . . . .89</w:t>
      </w:r>
    </w:p>
    <w:p w14:paraId="673D6CE6" w14:textId="5ECBFADA" w:rsidR="007B0788" w:rsidRPr="007B0788" w:rsidRDefault="007B0788" w:rsidP="00041747">
      <w:pPr>
        <w:pStyle w:val="Odlomakpopisa"/>
        <w:widowControl w:val="0"/>
        <w:numPr>
          <w:ilvl w:val="0"/>
          <w:numId w:val="41"/>
        </w:numPr>
        <w:autoSpaceDE w:val="0"/>
        <w:autoSpaceDN w:val="0"/>
        <w:adjustRightInd w:val="0"/>
        <w:spacing w:after="0" w:line="240" w:lineRule="auto"/>
        <w:jc w:val="both"/>
        <w:rPr>
          <w:rFonts w:ascii="Garamond" w:hAnsi="Garamond" w:cs="Garamond"/>
          <w:sz w:val="24"/>
          <w:szCs w:val="24"/>
        </w:rPr>
      </w:pPr>
      <w:r>
        <w:rPr>
          <w:rFonts w:ascii="Garamond" w:hAnsi="Garamond" w:cs="Garamond"/>
          <w:sz w:val="24"/>
          <w:szCs w:val="24"/>
        </w:rPr>
        <w:t>Produženi boravak. . . . . . . . . . . . . . . . . . . . . . . . . . . . . . . . . . . . . . . . . . . . . . . . . . . . . . . . .  119</w:t>
      </w:r>
    </w:p>
    <w:p w14:paraId="0D006922" w14:textId="77777777" w:rsidR="007B0788" w:rsidRDefault="007B0788" w:rsidP="005325F9">
      <w:pPr>
        <w:widowControl w:val="0"/>
        <w:autoSpaceDE w:val="0"/>
        <w:autoSpaceDN w:val="0"/>
        <w:adjustRightInd w:val="0"/>
        <w:spacing w:after="0" w:line="240" w:lineRule="auto"/>
        <w:jc w:val="both"/>
        <w:rPr>
          <w:rFonts w:ascii="Garamond" w:hAnsi="Garamond" w:cs="Garamond"/>
          <w:sz w:val="24"/>
          <w:szCs w:val="24"/>
        </w:rPr>
      </w:pPr>
    </w:p>
    <w:p w14:paraId="63CDEE9D" w14:textId="77777777" w:rsidR="007B0788" w:rsidRDefault="007B0788" w:rsidP="005325F9">
      <w:pPr>
        <w:widowControl w:val="0"/>
        <w:autoSpaceDE w:val="0"/>
        <w:autoSpaceDN w:val="0"/>
        <w:adjustRightInd w:val="0"/>
        <w:spacing w:after="0" w:line="240" w:lineRule="auto"/>
        <w:jc w:val="both"/>
        <w:rPr>
          <w:rFonts w:ascii="Garamond" w:hAnsi="Garamond" w:cs="Garamond"/>
          <w:sz w:val="24"/>
          <w:szCs w:val="24"/>
        </w:rPr>
      </w:pPr>
    </w:p>
    <w:p w14:paraId="6E47FA80" w14:textId="77777777" w:rsidR="007B0788" w:rsidRDefault="007B0788" w:rsidP="005325F9">
      <w:pPr>
        <w:widowControl w:val="0"/>
        <w:autoSpaceDE w:val="0"/>
        <w:autoSpaceDN w:val="0"/>
        <w:adjustRightInd w:val="0"/>
        <w:spacing w:after="0" w:line="240" w:lineRule="auto"/>
        <w:jc w:val="both"/>
        <w:rPr>
          <w:rFonts w:ascii="Garamond" w:hAnsi="Garamond" w:cs="Garamond"/>
          <w:sz w:val="24"/>
          <w:szCs w:val="24"/>
        </w:rPr>
      </w:pPr>
    </w:p>
    <w:p w14:paraId="5A61F397" w14:textId="77777777" w:rsidR="007B0788" w:rsidRDefault="007B0788" w:rsidP="005325F9">
      <w:pPr>
        <w:widowControl w:val="0"/>
        <w:autoSpaceDE w:val="0"/>
        <w:autoSpaceDN w:val="0"/>
        <w:adjustRightInd w:val="0"/>
        <w:spacing w:after="0" w:line="240" w:lineRule="auto"/>
        <w:jc w:val="both"/>
        <w:rPr>
          <w:rFonts w:ascii="Garamond" w:hAnsi="Garamond" w:cs="Garamond"/>
          <w:sz w:val="24"/>
          <w:szCs w:val="24"/>
        </w:rPr>
      </w:pPr>
    </w:p>
    <w:p w14:paraId="7ACAC1B1" w14:textId="77777777" w:rsidR="007B0788" w:rsidRDefault="007B0788" w:rsidP="005325F9">
      <w:pPr>
        <w:widowControl w:val="0"/>
        <w:autoSpaceDE w:val="0"/>
        <w:autoSpaceDN w:val="0"/>
        <w:adjustRightInd w:val="0"/>
        <w:spacing w:after="0" w:line="240" w:lineRule="auto"/>
        <w:jc w:val="both"/>
        <w:rPr>
          <w:rFonts w:ascii="Garamond" w:hAnsi="Garamond" w:cs="Garamond"/>
          <w:sz w:val="24"/>
          <w:szCs w:val="24"/>
        </w:rPr>
      </w:pPr>
    </w:p>
    <w:p w14:paraId="4F759B56" w14:textId="77777777" w:rsidR="007B0788" w:rsidRDefault="007B0788" w:rsidP="005325F9">
      <w:pPr>
        <w:widowControl w:val="0"/>
        <w:autoSpaceDE w:val="0"/>
        <w:autoSpaceDN w:val="0"/>
        <w:adjustRightInd w:val="0"/>
        <w:spacing w:after="0" w:line="240" w:lineRule="auto"/>
        <w:jc w:val="both"/>
        <w:rPr>
          <w:rFonts w:ascii="Garamond" w:hAnsi="Garamond" w:cs="Garamond"/>
          <w:sz w:val="24"/>
          <w:szCs w:val="24"/>
        </w:rPr>
      </w:pPr>
    </w:p>
    <w:p w14:paraId="6DD50BC7" w14:textId="77777777" w:rsidR="007B0788" w:rsidRDefault="007B0788" w:rsidP="005325F9">
      <w:pPr>
        <w:widowControl w:val="0"/>
        <w:autoSpaceDE w:val="0"/>
        <w:autoSpaceDN w:val="0"/>
        <w:adjustRightInd w:val="0"/>
        <w:spacing w:after="0" w:line="240" w:lineRule="auto"/>
        <w:jc w:val="both"/>
        <w:rPr>
          <w:rFonts w:ascii="Garamond" w:hAnsi="Garamond" w:cs="Garamond"/>
          <w:sz w:val="24"/>
          <w:szCs w:val="24"/>
        </w:rPr>
      </w:pPr>
    </w:p>
    <w:p w14:paraId="2131D3D2" w14:textId="77777777" w:rsidR="007B0788" w:rsidRDefault="007B0788" w:rsidP="005325F9">
      <w:pPr>
        <w:widowControl w:val="0"/>
        <w:autoSpaceDE w:val="0"/>
        <w:autoSpaceDN w:val="0"/>
        <w:adjustRightInd w:val="0"/>
        <w:spacing w:after="0" w:line="240" w:lineRule="auto"/>
        <w:jc w:val="both"/>
        <w:rPr>
          <w:rFonts w:ascii="Garamond" w:hAnsi="Garamond" w:cs="Garamond"/>
          <w:sz w:val="24"/>
          <w:szCs w:val="24"/>
        </w:rPr>
      </w:pPr>
    </w:p>
    <w:p w14:paraId="0F97E2F4" w14:textId="77777777" w:rsidR="007B0788" w:rsidRDefault="007B0788" w:rsidP="005325F9">
      <w:pPr>
        <w:widowControl w:val="0"/>
        <w:autoSpaceDE w:val="0"/>
        <w:autoSpaceDN w:val="0"/>
        <w:adjustRightInd w:val="0"/>
        <w:spacing w:after="0" w:line="240" w:lineRule="auto"/>
        <w:jc w:val="both"/>
        <w:rPr>
          <w:rFonts w:ascii="Garamond" w:hAnsi="Garamond" w:cs="Garamond"/>
          <w:sz w:val="24"/>
          <w:szCs w:val="24"/>
        </w:rPr>
      </w:pPr>
    </w:p>
    <w:p w14:paraId="50EA5EF1" w14:textId="77777777" w:rsidR="007B0788" w:rsidRDefault="007B0788" w:rsidP="005325F9">
      <w:pPr>
        <w:widowControl w:val="0"/>
        <w:autoSpaceDE w:val="0"/>
        <w:autoSpaceDN w:val="0"/>
        <w:adjustRightInd w:val="0"/>
        <w:spacing w:after="0" w:line="240" w:lineRule="auto"/>
        <w:jc w:val="both"/>
        <w:rPr>
          <w:rFonts w:ascii="Garamond" w:hAnsi="Garamond" w:cs="Garamond"/>
          <w:sz w:val="24"/>
          <w:szCs w:val="24"/>
        </w:rPr>
      </w:pPr>
    </w:p>
    <w:p w14:paraId="4A491526" w14:textId="77777777" w:rsidR="007B0788" w:rsidRDefault="007B0788" w:rsidP="005325F9">
      <w:pPr>
        <w:widowControl w:val="0"/>
        <w:autoSpaceDE w:val="0"/>
        <w:autoSpaceDN w:val="0"/>
        <w:adjustRightInd w:val="0"/>
        <w:spacing w:after="0" w:line="240" w:lineRule="auto"/>
        <w:jc w:val="both"/>
        <w:rPr>
          <w:rFonts w:ascii="Garamond" w:hAnsi="Garamond" w:cs="Garamond"/>
          <w:sz w:val="24"/>
          <w:szCs w:val="24"/>
        </w:rPr>
      </w:pPr>
    </w:p>
    <w:p w14:paraId="70BD2539" w14:textId="77777777" w:rsidR="007B0788" w:rsidRDefault="007B0788" w:rsidP="005325F9">
      <w:pPr>
        <w:widowControl w:val="0"/>
        <w:autoSpaceDE w:val="0"/>
        <w:autoSpaceDN w:val="0"/>
        <w:adjustRightInd w:val="0"/>
        <w:spacing w:after="0" w:line="240" w:lineRule="auto"/>
        <w:jc w:val="both"/>
        <w:rPr>
          <w:rFonts w:ascii="Garamond" w:hAnsi="Garamond" w:cs="Garamond"/>
          <w:sz w:val="24"/>
          <w:szCs w:val="24"/>
        </w:rPr>
      </w:pPr>
    </w:p>
    <w:p w14:paraId="2349F46B" w14:textId="77777777" w:rsidR="007B0788" w:rsidRDefault="007B0788" w:rsidP="005325F9">
      <w:pPr>
        <w:widowControl w:val="0"/>
        <w:autoSpaceDE w:val="0"/>
        <w:autoSpaceDN w:val="0"/>
        <w:adjustRightInd w:val="0"/>
        <w:spacing w:after="0" w:line="240" w:lineRule="auto"/>
        <w:jc w:val="both"/>
        <w:rPr>
          <w:rFonts w:ascii="Garamond" w:hAnsi="Garamond" w:cs="Garamond"/>
          <w:sz w:val="24"/>
          <w:szCs w:val="24"/>
        </w:rPr>
      </w:pPr>
    </w:p>
    <w:p w14:paraId="67327852" w14:textId="77777777" w:rsidR="007B0788" w:rsidRDefault="007B0788" w:rsidP="005325F9">
      <w:pPr>
        <w:widowControl w:val="0"/>
        <w:autoSpaceDE w:val="0"/>
        <w:autoSpaceDN w:val="0"/>
        <w:adjustRightInd w:val="0"/>
        <w:spacing w:after="0" w:line="240" w:lineRule="auto"/>
        <w:jc w:val="both"/>
        <w:rPr>
          <w:rFonts w:ascii="Garamond" w:hAnsi="Garamond" w:cs="Garamond"/>
          <w:sz w:val="24"/>
          <w:szCs w:val="24"/>
        </w:rPr>
      </w:pPr>
    </w:p>
    <w:p w14:paraId="163EDE9F" w14:textId="77777777" w:rsidR="007B0788" w:rsidRDefault="007B0788" w:rsidP="005325F9">
      <w:pPr>
        <w:widowControl w:val="0"/>
        <w:autoSpaceDE w:val="0"/>
        <w:autoSpaceDN w:val="0"/>
        <w:adjustRightInd w:val="0"/>
        <w:spacing w:after="0" w:line="240" w:lineRule="auto"/>
        <w:jc w:val="both"/>
        <w:rPr>
          <w:rFonts w:ascii="Garamond" w:hAnsi="Garamond" w:cs="Garamond"/>
          <w:sz w:val="24"/>
          <w:szCs w:val="24"/>
        </w:rPr>
      </w:pPr>
    </w:p>
    <w:p w14:paraId="04EF44C5" w14:textId="77777777" w:rsidR="007B0788" w:rsidRDefault="007B0788" w:rsidP="005325F9">
      <w:pPr>
        <w:widowControl w:val="0"/>
        <w:autoSpaceDE w:val="0"/>
        <w:autoSpaceDN w:val="0"/>
        <w:adjustRightInd w:val="0"/>
        <w:spacing w:after="0" w:line="240" w:lineRule="auto"/>
        <w:jc w:val="both"/>
        <w:rPr>
          <w:rFonts w:ascii="Garamond" w:hAnsi="Garamond" w:cs="Garamond"/>
          <w:sz w:val="24"/>
          <w:szCs w:val="24"/>
        </w:rPr>
      </w:pPr>
    </w:p>
    <w:p w14:paraId="6A2DE639" w14:textId="77777777" w:rsidR="007B0788" w:rsidRDefault="007B0788" w:rsidP="005325F9">
      <w:pPr>
        <w:widowControl w:val="0"/>
        <w:autoSpaceDE w:val="0"/>
        <w:autoSpaceDN w:val="0"/>
        <w:adjustRightInd w:val="0"/>
        <w:spacing w:after="0" w:line="240" w:lineRule="auto"/>
        <w:jc w:val="both"/>
        <w:rPr>
          <w:rFonts w:ascii="Garamond" w:hAnsi="Garamond" w:cs="Garamond"/>
          <w:sz w:val="24"/>
          <w:szCs w:val="24"/>
        </w:rPr>
      </w:pPr>
    </w:p>
    <w:p w14:paraId="7DE5FC6F" w14:textId="77777777" w:rsidR="007B0788" w:rsidRDefault="007B0788" w:rsidP="005325F9">
      <w:pPr>
        <w:widowControl w:val="0"/>
        <w:autoSpaceDE w:val="0"/>
        <w:autoSpaceDN w:val="0"/>
        <w:adjustRightInd w:val="0"/>
        <w:spacing w:after="0" w:line="240" w:lineRule="auto"/>
        <w:jc w:val="both"/>
        <w:rPr>
          <w:rFonts w:ascii="Garamond" w:hAnsi="Garamond" w:cs="Garamond"/>
          <w:sz w:val="24"/>
          <w:szCs w:val="24"/>
        </w:rPr>
      </w:pPr>
    </w:p>
    <w:p w14:paraId="7B122575" w14:textId="77777777" w:rsidR="007B0788" w:rsidRDefault="007B0788" w:rsidP="005325F9">
      <w:pPr>
        <w:widowControl w:val="0"/>
        <w:autoSpaceDE w:val="0"/>
        <w:autoSpaceDN w:val="0"/>
        <w:adjustRightInd w:val="0"/>
        <w:spacing w:after="0" w:line="240" w:lineRule="auto"/>
        <w:jc w:val="both"/>
        <w:rPr>
          <w:rFonts w:ascii="Garamond" w:hAnsi="Garamond" w:cs="Garamond"/>
          <w:sz w:val="24"/>
          <w:szCs w:val="24"/>
        </w:rPr>
      </w:pPr>
    </w:p>
    <w:p w14:paraId="0233F284" w14:textId="77777777" w:rsidR="007B0788" w:rsidRDefault="007B0788" w:rsidP="005325F9">
      <w:pPr>
        <w:widowControl w:val="0"/>
        <w:autoSpaceDE w:val="0"/>
        <w:autoSpaceDN w:val="0"/>
        <w:adjustRightInd w:val="0"/>
        <w:spacing w:after="0" w:line="240" w:lineRule="auto"/>
        <w:jc w:val="both"/>
        <w:rPr>
          <w:rFonts w:ascii="Garamond" w:hAnsi="Garamond" w:cs="Garamond"/>
          <w:sz w:val="24"/>
          <w:szCs w:val="24"/>
        </w:rPr>
      </w:pPr>
    </w:p>
    <w:p w14:paraId="1DEB72EB" w14:textId="77777777" w:rsidR="007B0788" w:rsidRDefault="007B0788" w:rsidP="005325F9">
      <w:pPr>
        <w:widowControl w:val="0"/>
        <w:autoSpaceDE w:val="0"/>
        <w:autoSpaceDN w:val="0"/>
        <w:adjustRightInd w:val="0"/>
        <w:spacing w:after="0" w:line="240" w:lineRule="auto"/>
        <w:jc w:val="both"/>
        <w:rPr>
          <w:rFonts w:ascii="Garamond" w:hAnsi="Garamond" w:cs="Garamond"/>
          <w:sz w:val="24"/>
          <w:szCs w:val="24"/>
        </w:rPr>
      </w:pPr>
    </w:p>
    <w:p w14:paraId="6CA4675B" w14:textId="77777777" w:rsidR="007B0788" w:rsidRDefault="007B0788" w:rsidP="005325F9">
      <w:pPr>
        <w:widowControl w:val="0"/>
        <w:autoSpaceDE w:val="0"/>
        <w:autoSpaceDN w:val="0"/>
        <w:adjustRightInd w:val="0"/>
        <w:spacing w:after="0" w:line="240" w:lineRule="auto"/>
        <w:jc w:val="both"/>
        <w:rPr>
          <w:rFonts w:ascii="Garamond" w:hAnsi="Garamond" w:cs="Garamond"/>
          <w:sz w:val="24"/>
          <w:szCs w:val="24"/>
        </w:rPr>
      </w:pPr>
    </w:p>
    <w:p w14:paraId="7A1DF18F" w14:textId="77777777" w:rsidR="007B0788" w:rsidRDefault="007B0788" w:rsidP="005325F9">
      <w:pPr>
        <w:widowControl w:val="0"/>
        <w:autoSpaceDE w:val="0"/>
        <w:autoSpaceDN w:val="0"/>
        <w:adjustRightInd w:val="0"/>
        <w:spacing w:after="0" w:line="240" w:lineRule="auto"/>
        <w:jc w:val="both"/>
        <w:rPr>
          <w:rFonts w:ascii="Garamond" w:hAnsi="Garamond" w:cs="Garamond"/>
          <w:sz w:val="24"/>
          <w:szCs w:val="24"/>
        </w:rPr>
      </w:pPr>
    </w:p>
    <w:p w14:paraId="69C9038B" w14:textId="77777777" w:rsidR="007B0788" w:rsidRDefault="007B0788" w:rsidP="005325F9">
      <w:pPr>
        <w:widowControl w:val="0"/>
        <w:autoSpaceDE w:val="0"/>
        <w:autoSpaceDN w:val="0"/>
        <w:adjustRightInd w:val="0"/>
        <w:spacing w:after="0" w:line="240" w:lineRule="auto"/>
        <w:jc w:val="both"/>
        <w:rPr>
          <w:rFonts w:ascii="Garamond" w:hAnsi="Garamond" w:cs="Garamond"/>
          <w:sz w:val="24"/>
          <w:szCs w:val="24"/>
        </w:rPr>
      </w:pPr>
    </w:p>
    <w:p w14:paraId="5F99CA6E" w14:textId="77777777" w:rsidR="007B0788" w:rsidRDefault="007B0788" w:rsidP="005325F9">
      <w:pPr>
        <w:widowControl w:val="0"/>
        <w:autoSpaceDE w:val="0"/>
        <w:autoSpaceDN w:val="0"/>
        <w:adjustRightInd w:val="0"/>
        <w:spacing w:after="0" w:line="240" w:lineRule="auto"/>
        <w:jc w:val="both"/>
        <w:rPr>
          <w:rFonts w:ascii="Garamond" w:hAnsi="Garamond" w:cs="Garamond"/>
          <w:sz w:val="24"/>
          <w:szCs w:val="24"/>
        </w:rPr>
      </w:pPr>
    </w:p>
    <w:p w14:paraId="29F7BD1F" w14:textId="77777777" w:rsidR="007B0788" w:rsidRDefault="007B0788" w:rsidP="005325F9">
      <w:pPr>
        <w:widowControl w:val="0"/>
        <w:autoSpaceDE w:val="0"/>
        <w:autoSpaceDN w:val="0"/>
        <w:adjustRightInd w:val="0"/>
        <w:spacing w:after="0" w:line="240" w:lineRule="auto"/>
        <w:jc w:val="both"/>
        <w:rPr>
          <w:rFonts w:ascii="Garamond" w:hAnsi="Garamond" w:cs="Garamond"/>
          <w:sz w:val="24"/>
          <w:szCs w:val="24"/>
        </w:rPr>
      </w:pPr>
    </w:p>
    <w:p w14:paraId="201F1BF7" w14:textId="77777777" w:rsidR="007B0788" w:rsidRDefault="007B0788" w:rsidP="005325F9">
      <w:pPr>
        <w:widowControl w:val="0"/>
        <w:autoSpaceDE w:val="0"/>
        <w:autoSpaceDN w:val="0"/>
        <w:adjustRightInd w:val="0"/>
        <w:spacing w:after="0" w:line="240" w:lineRule="auto"/>
        <w:jc w:val="both"/>
        <w:rPr>
          <w:rFonts w:ascii="Garamond" w:hAnsi="Garamond" w:cs="Garamond"/>
          <w:sz w:val="24"/>
          <w:szCs w:val="24"/>
        </w:rPr>
      </w:pPr>
    </w:p>
    <w:p w14:paraId="64809411" w14:textId="77777777" w:rsidR="007B0788" w:rsidRDefault="007B0788" w:rsidP="005325F9">
      <w:pPr>
        <w:widowControl w:val="0"/>
        <w:autoSpaceDE w:val="0"/>
        <w:autoSpaceDN w:val="0"/>
        <w:adjustRightInd w:val="0"/>
        <w:spacing w:after="0" w:line="240" w:lineRule="auto"/>
        <w:jc w:val="both"/>
        <w:rPr>
          <w:rFonts w:ascii="Garamond" w:hAnsi="Garamond" w:cs="Garamond"/>
          <w:sz w:val="24"/>
          <w:szCs w:val="24"/>
        </w:rPr>
      </w:pPr>
    </w:p>
    <w:p w14:paraId="33BD3900" w14:textId="77777777" w:rsidR="007B0788" w:rsidRDefault="007B0788" w:rsidP="005325F9">
      <w:pPr>
        <w:widowControl w:val="0"/>
        <w:autoSpaceDE w:val="0"/>
        <w:autoSpaceDN w:val="0"/>
        <w:adjustRightInd w:val="0"/>
        <w:spacing w:after="0" w:line="240" w:lineRule="auto"/>
        <w:jc w:val="both"/>
        <w:rPr>
          <w:rFonts w:ascii="Garamond" w:hAnsi="Garamond" w:cs="Garamond"/>
          <w:sz w:val="24"/>
          <w:szCs w:val="24"/>
        </w:rPr>
      </w:pPr>
    </w:p>
    <w:p w14:paraId="7D409342" w14:textId="77777777" w:rsidR="007B0788" w:rsidRDefault="007B0788" w:rsidP="005325F9">
      <w:pPr>
        <w:widowControl w:val="0"/>
        <w:autoSpaceDE w:val="0"/>
        <w:autoSpaceDN w:val="0"/>
        <w:adjustRightInd w:val="0"/>
        <w:spacing w:after="0" w:line="240" w:lineRule="auto"/>
        <w:jc w:val="both"/>
        <w:rPr>
          <w:rFonts w:ascii="Garamond" w:hAnsi="Garamond" w:cs="Garamond"/>
          <w:sz w:val="24"/>
          <w:szCs w:val="24"/>
        </w:rPr>
      </w:pPr>
    </w:p>
    <w:p w14:paraId="315E3826" w14:textId="77777777" w:rsidR="007B0788" w:rsidRDefault="007B0788" w:rsidP="005325F9">
      <w:pPr>
        <w:widowControl w:val="0"/>
        <w:autoSpaceDE w:val="0"/>
        <w:autoSpaceDN w:val="0"/>
        <w:adjustRightInd w:val="0"/>
        <w:spacing w:after="0" w:line="240" w:lineRule="auto"/>
        <w:jc w:val="both"/>
        <w:rPr>
          <w:rFonts w:ascii="Garamond" w:hAnsi="Garamond" w:cs="Garamond"/>
          <w:sz w:val="24"/>
          <w:szCs w:val="24"/>
        </w:rPr>
      </w:pPr>
    </w:p>
    <w:p w14:paraId="069CD64F" w14:textId="77777777" w:rsidR="007B0788" w:rsidRDefault="007B0788" w:rsidP="005325F9">
      <w:pPr>
        <w:widowControl w:val="0"/>
        <w:autoSpaceDE w:val="0"/>
        <w:autoSpaceDN w:val="0"/>
        <w:adjustRightInd w:val="0"/>
        <w:spacing w:after="0" w:line="240" w:lineRule="auto"/>
        <w:jc w:val="both"/>
        <w:rPr>
          <w:rFonts w:ascii="Garamond" w:hAnsi="Garamond" w:cs="Garamond"/>
          <w:sz w:val="24"/>
          <w:szCs w:val="24"/>
        </w:rPr>
      </w:pPr>
    </w:p>
    <w:p w14:paraId="49D659A2" w14:textId="77777777" w:rsidR="007B0788" w:rsidRDefault="007B0788" w:rsidP="005325F9">
      <w:pPr>
        <w:widowControl w:val="0"/>
        <w:autoSpaceDE w:val="0"/>
        <w:autoSpaceDN w:val="0"/>
        <w:adjustRightInd w:val="0"/>
        <w:spacing w:after="0" w:line="240" w:lineRule="auto"/>
        <w:jc w:val="both"/>
        <w:rPr>
          <w:rFonts w:ascii="Garamond" w:hAnsi="Garamond" w:cs="Garamond"/>
          <w:sz w:val="24"/>
          <w:szCs w:val="24"/>
        </w:rPr>
      </w:pPr>
    </w:p>
    <w:p w14:paraId="2046260E" w14:textId="77777777" w:rsidR="007B0788" w:rsidRDefault="007B0788" w:rsidP="005325F9">
      <w:pPr>
        <w:widowControl w:val="0"/>
        <w:autoSpaceDE w:val="0"/>
        <w:autoSpaceDN w:val="0"/>
        <w:adjustRightInd w:val="0"/>
        <w:spacing w:after="0" w:line="240" w:lineRule="auto"/>
        <w:jc w:val="both"/>
        <w:rPr>
          <w:rFonts w:ascii="Garamond" w:hAnsi="Garamond" w:cs="Garamond"/>
          <w:sz w:val="24"/>
          <w:szCs w:val="24"/>
        </w:rPr>
      </w:pPr>
    </w:p>
    <w:p w14:paraId="3E2EB5C3" w14:textId="77777777" w:rsidR="007B0788" w:rsidRDefault="007B0788" w:rsidP="005325F9">
      <w:pPr>
        <w:widowControl w:val="0"/>
        <w:autoSpaceDE w:val="0"/>
        <w:autoSpaceDN w:val="0"/>
        <w:adjustRightInd w:val="0"/>
        <w:spacing w:after="0" w:line="240" w:lineRule="auto"/>
        <w:jc w:val="both"/>
        <w:rPr>
          <w:rFonts w:ascii="Garamond" w:hAnsi="Garamond" w:cs="Garamond"/>
          <w:sz w:val="24"/>
          <w:szCs w:val="24"/>
        </w:rPr>
      </w:pPr>
    </w:p>
    <w:p w14:paraId="20FFC90B" w14:textId="77777777" w:rsidR="007B0788" w:rsidRDefault="007B0788" w:rsidP="005325F9">
      <w:pPr>
        <w:widowControl w:val="0"/>
        <w:autoSpaceDE w:val="0"/>
        <w:autoSpaceDN w:val="0"/>
        <w:adjustRightInd w:val="0"/>
        <w:spacing w:after="0" w:line="240" w:lineRule="auto"/>
        <w:jc w:val="both"/>
        <w:rPr>
          <w:rFonts w:ascii="Garamond" w:hAnsi="Garamond" w:cs="Garamond"/>
          <w:sz w:val="24"/>
          <w:szCs w:val="24"/>
        </w:rPr>
      </w:pPr>
    </w:p>
    <w:p w14:paraId="7A51583B" w14:textId="57875333" w:rsidR="00702D53" w:rsidRPr="0069177E" w:rsidRDefault="00702D53" w:rsidP="005325F9">
      <w:pPr>
        <w:widowControl w:val="0"/>
        <w:autoSpaceDE w:val="0"/>
        <w:autoSpaceDN w:val="0"/>
        <w:adjustRightInd w:val="0"/>
        <w:spacing w:after="0" w:line="240" w:lineRule="auto"/>
        <w:jc w:val="both"/>
        <w:rPr>
          <w:rFonts w:ascii="Garamond" w:hAnsi="Garamond" w:cs="Garamond"/>
          <w:sz w:val="24"/>
          <w:szCs w:val="24"/>
        </w:rPr>
      </w:pPr>
      <w:r w:rsidRPr="33CEEDAB">
        <w:rPr>
          <w:rFonts w:ascii="Garamond" w:hAnsi="Garamond" w:cs="Garamond"/>
          <w:sz w:val="24"/>
          <w:szCs w:val="24"/>
        </w:rPr>
        <w:t xml:space="preserve">Temeljem članka 28. Zakona o odgoju i obrazovanju u osnovnoj i srednjoj školi i Nacionalnog okvirnog kurikuluma za predškolski odgoj i obrazovanje te opće obvezno i srednjoškolsko obrazovanje Školski odbor na </w:t>
      </w:r>
      <w:r w:rsidR="00844E9E" w:rsidRPr="33CEEDAB">
        <w:rPr>
          <w:rFonts w:ascii="Garamond" w:hAnsi="Garamond" w:cs="Garamond"/>
          <w:sz w:val="24"/>
          <w:szCs w:val="24"/>
        </w:rPr>
        <w:t xml:space="preserve">sjednici održanoj </w:t>
      </w:r>
      <w:r w:rsidR="37487C7D" w:rsidRPr="33CEEDAB">
        <w:rPr>
          <w:rFonts w:ascii="Garamond" w:hAnsi="Garamond" w:cs="Garamond"/>
          <w:sz w:val="24"/>
          <w:szCs w:val="24"/>
        </w:rPr>
        <w:t>___________</w:t>
      </w:r>
      <w:r w:rsidRPr="33CEEDAB">
        <w:rPr>
          <w:rFonts w:ascii="Garamond" w:hAnsi="Garamond" w:cs="Garamond"/>
          <w:sz w:val="24"/>
          <w:szCs w:val="24"/>
        </w:rPr>
        <w:t>na prijedlog Učiteljskog vijeća donosi</w:t>
      </w:r>
    </w:p>
    <w:p w14:paraId="23DE523C" w14:textId="77777777" w:rsidR="00702D53" w:rsidRPr="0069177E" w:rsidRDefault="00702D53" w:rsidP="005325F9">
      <w:pPr>
        <w:widowControl w:val="0"/>
        <w:autoSpaceDE w:val="0"/>
        <w:autoSpaceDN w:val="0"/>
        <w:adjustRightInd w:val="0"/>
        <w:spacing w:after="0" w:line="240" w:lineRule="auto"/>
        <w:rPr>
          <w:rFonts w:ascii="Garamond" w:hAnsi="Garamond" w:cs="Garamond"/>
          <w:sz w:val="24"/>
          <w:szCs w:val="24"/>
        </w:rPr>
      </w:pPr>
    </w:p>
    <w:p w14:paraId="52E56223" w14:textId="77777777" w:rsidR="00A439B5" w:rsidRPr="0069177E" w:rsidRDefault="00A439B5" w:rsidP="005325F9">
      <w:pPr>
        <w:widowControl w:val="0"/>
        <w:autoSpaceDE w:val="0"/>
        <w:autoSpaceDN w:val="0"/>
        <w:adjustRightInd w:val="0"/>
        <w:spacing w:after="0" w:line="240" w:lineRule="auto"/>
        <w:rPr>
          <w:rFonts w:ascii="Garamond" w:hAnsi="Garamond" w:cs="Garamond"/>
          <w:sz w:val="24"/>
          <w:szCs w:val="24"/>
        </w:rPr>
      </w:pPr>
    </w:p>
    <w:p w14:paraId="07547A01" w14:textId="77777777" w:rsidR="00A439B5" w:rsidRPr="0069177E" w:rsidRDefault="00A439B5" w:rsidP="005325F9">
      <w:pPr>
        <w:widowControl w:val="0"/>
        <w:autoSpaceDE w:val="0"/>
        <w:autoSpaceDN w:val="0"/>
        <w:adjustRightInd w:val="0"/>
        <w:spacing w:after="0" w:line="240" w:lineRule="auto"/>
        <w:rPr>
          <w:rFonts w:ascii="Garamond" w:hAnsi="Garamond" w:cs="Garamond"/>
          <w:sz w:val="24"/>
          <w:szCs w:val="24"/>
        </w:rPr>
      </w:pPr>
    </w:p>
    <w:p w14:paraId="6456F03D" w14:textId="77777777" w:rsidR="00702D53" w:rsidRPr="0069177E" w:rsidRDefault="00702D53" w:rsidP="005325F9">
      <w:pPr>
        <w:keepNext/>
        <w:widowControl w:val="0"/>
        <w:autoSpaceDE w:val="0"/>
        <w:autoSpaceDN w:val="0"/>
        <w:adjustRightInd w:val="0"/>
        <w:spacing w:after="0" w:line="240" w:lineRule="auto"/>
        <w:jc w:val="center"/>
        <w:rPr>
          <w:rFonts w:ascii="Garamond" w:hAnsi="Garamond" w:cs="Garamond"/>
          <w:b/>
          <w:bCs/>
          <w:sz w:val="24"/>
          <w:szCs w:val="24"/>
        </w:rPr>
      </w:pPr>
      <w:r w:rsidRPr="0069177E">
        <w:rPr>
          <w:rFonts w:ascii="Garamond" w:hAnsi="Garamond" w:cs="Garamond"/>
          <w:b/>
          <w:bCs/>
          <w:sz w:val="24"/>
          <w:szCs w:val="24"/>
        </w:rPr>
        <w:t>Š K O L S K I   I   D I F E R E N C I R A N I   K U R I K U L U M</w:t>
      </w:r>
    </w:p>
    <w:p w14:paraId="5043CB0F" w14:textId="77777777" w:rsidR="00702D53" w:rsidRPr="0069177E" w:rsidRDefault="00702D53" w:rsidP="005325F9">
      <w:pPr>
        <w:widowControl w:val="0"/>
        <w:autoSpaceDE w:val="0"/>
        <w:autoSpaceDN w:val="0"/>
        <w:adjustRightInd w:val="0"/>
        <w:spacing w:after="0" w:line="240" w:lineRule="auto"/>
        <w:jc w:val="center"/>
        <w:rPr>
          <w:rFonts w:ascii="Garamond" w:hAnsi="Garamond" w:cs="Garamond"/>
          <w:sz w:val="24"/>
          <w:szCs w:val="24"/>
          <w:u w:val="single"/>
        </w:rPr>
      </w:pPr>
    </w:p>
    <w:p w14:paraId="07459315" w14:textId="77777777" w:rsidR="00702D53" w:rsidRPr="0069177E" w:rsidRDefault="00702D53" w:rsidP="005325F9">
      <w:pPr>
        <w:widowControl w:val="0"/>
        <w:autoSpaceDE w:val="0"/>
        <w:autoSpaceDN w:val="0"/>
        <w:adjustRightInd w:val="0"/>
        <w:spacing w:after="0" w:line="240" w:lineRule="auto"/>
        <w:jc w:val="center"/>
        <w:rPr>
          <w:rFonts w:ascii="Garamond" w:hAnsi="Garamond" w:cs="Garamond"/>
          <w:sz w:val="24"/>
          <w:szCs w:val="24"/>
          <w:u w:val="single"/>
        </w:rPr>
      </w:pPr>
    </w:p>
    <w:p w14:paraId="7F557C47" w14:textId="77777777" w:rsidR="00702D53" w:rsidRPr="0069177E" w:rsidRDefault="00702D53" w:rsidP="005325F9">
      <w:pPr>
        <w:widowControl w:val="0"/>
        <w:autoSpaceDE w:val="0"/>
        <w:autoSpaceDN w:val="0"/>
        <w:adjustRightInd w:val="0"/>
        <w:spacing w:after="0" w:line="240" w:lineRule="auto"/>
        <w:jc w:val="center"/>
        <w:rPr>
          <w:rFonts w:ascii="Garamond" w:hAnsi="Garamond" w:cs="Garamond"/>
          <w:b/>
          <w:bCs/>
          <w:sz w:val="24"/>
          <w:szCs w:val="24"/>
        </w:rPr>
      </w:pPr>
      <w:r w:rsidRPr="0069177E">
        <w:rPr>
          <w:rFonts w:ascii="Garamond" w:hAnsi="Garamond" w:cs="Garamond"/>
          <w:b/>
          <w:bCs/>
          <w:sz w:val="24"/>
          <w:szCs w:val="24"/>
        </w:rPr>
        <w:t>I. UVOD</w:t>
      </w:r>
    </w:p>
    <w:p w14:paraId="6537F28F" w14:textId="77777777" w:rsidR="00702D53" w:rsidRPr="0069177E" w:rsidRDefault="00702D53" w:rsidP="005325F9">
      <w:pPr>
        <w:widowControl w:val="0"/>
        <w:autoSpaceDE w:val="0"/>
        <w:autoSpaceDN w:val="0"/>
        <w:adjustRightInd w:val="0"/>
        <w:spacing w:after="0" w:line="240" w:lineRule="auto"/>
        <w:jc w:val="center"/>
        <w:rPr>
          <w:rFonts w:ascii="Garamond" w:hAnsi="Garamond" w:cs="Garamond"/>
          <w:sz w:val="24"/>
          <w:szCs w:val="24"/>
        </w:rPr>
      </w:pPr>
    </w:p>
    <w:p w14:paraId="0C54518B" w14:textId="77777777" w:rsidR="00702D53" w:rsidRPr="0069177E" w:rsidRDefault="00702D53" w:rsidP="005325F9">
      <w:pPr>
        <w:widowControl w:val="0"/>
        <w:autoSpaceDE w:val="0"/>
        <w:autoSpaceDN w:val="0"/>
        <w:adjustRightInd w:val="0"/>
        <w:spacing w:after="0" w:line="240" w:lineRule="auto"/>
        <w:jc w:val="both"/>
        <w:rPr>
          <w:rFonts w:ascii="Garamond" w:hAnsi="Garamond" w:cs="Garamond"/>
          <w:sz w:val="24"/>
          <w:szCs w:val="24"/>
        </w:rPr>
      </w:pPr>
      <w:r w:rsidRPr="0069177E">
        <w:rPr>
          <w:rFonts w:ascii="Garamond" w:hAnsi="Garamond" w:cs="Garamond"/>
          <w:sz w:val="24"/>
          <w:szCs w:val="24"/>
        </w:rPr>
        <w:t>Školski kurikulum temeljni je dokument kojim se predviđa rad, način djelovanja i vrednovanje učinaka sveukupnog školskog života na učenike i učitelje. Njime se postavlja dugoročni i kratkoročni plan i program rada škole kroz  izvannastavne i izvanškolske aktivnosti te ostale odgojno- obrazovne aktivnosti, programe i projekte sukladno smjernicama Hrvatskog nacionalnog obrazovnog standarda i uzimajući u obzir smjernice Nacionalnog okvirnog kurikuluma.</w:t>
      </w:r>
    </w:p>
    <w:p w14:paraId="2598DF6B" w14:textId="77777777" w:rsidR="00702D53" w:rsidRPr="0069177E" w:rsidRDefault="00702D53" w:rsidP="005325F9">
      <w:pPr>
        <w:widowControl w:val="0"/>
        <w:autoSpaceDE w:val="0"/>
        <w:autoSpaceDN w:val="0"/>
        <w:adjustRightInd w:val="0"/>
        <w:spacing w:after="0" w:line="240" w:lineRule="auto"/>
        <w:jc w:val="both"/>
        <w:rPr>
          <w:rFonts w:ascii="Garamond" w:hAnsi="Garamond" w:cs="Garamond"/>
          <w:sz w:val="24"/>
          <w:szCs w:val="24"/>
        </w:rPr>
      </w:pPr>
      <w:r w:rsidRPr="0069177E">
        <w:rPr>
          <w:rFonts w:ascii="Garamond" w:hAnsi="Garamond" w:cs="Garamond"/>
          <w:sz w:val="24"/>
          <w:szCs w:val="24"/>
        </w:rPr>
        <w:t>Diferencirani (razlikovni) kurikulum obuhvaća izborne nastavne predmete i čini dio obrazovnog standarda učenika.</w:t>
      </w:r>
    </w:p>
    <w:p w14:paraId="6DFB9E20" w14:textId="77777777" w:rsidR="00702D53" w:rsidRPr="0069177E" w:rsidRDefault="00702D53" w:rsidP="005325F9">
      <w:pPr>
        <w:widowControl w:val="0"/>
        <w:autoSpaceDE w:val="0"/>
        <w:autoSpaceDN w:val="0"/>
        <w:adjustRightInd w:val="0"/>
        <w:spacing w:after="0" w:line="240" w:lineRule="auto"/>
        <w:rPr>
          <w:rFonts w:ascii="Garamond" w:hAnsi="Garamond" w:cs="Garamond"/>
          <w:sz w:val="24"/>
          <w:szCs w:val="24"/>
        </w:rPr>
      </w:pPr>
    </w:p>
    <w:p w14:paraId="70DF9E56" w14:textId="77777777" w:rsidR="00702D53" w:rsidRPr="0069177E" w:rsidRDefault="00702D53" w:rsidP="005325F9">
      <w:pPr>
        <w:widowControl w:val="0"/>
        <w:autoSpaceDE w:val="0"/>
        <w:autoSpaceDN w:val="0"/>
        <w:adjustRightInd w:val="0"/>
        <w:spacing w:after="0" w:line="240" w:lineRule="auto"/>
        <w:rPr>
          <w:rFonts w:ascii="Garamond" w:hAnsi="Garamond" w:cs="Garamond"/>
          <w:sz w:val="24"/>
          <w:szCs w:val="24"/>
        </w:rPr>
      </w:pPr>
    </w:p>
    <w:p w14:paraId="60176A1B" w14:textId="77777777" w:rsidR="00702D53" w:rsidRPr="0069177E" w:rsidRDefault="00702D53" w:rsidP="00041747">
      <w:pPr>
        <w:keepNext/>
        <w:widowControl w:val="0"/>
        <w:numPr>
          <w:ilvl w:val="0"/>
          <w:numId w:val="27"/>
        </w:numPr>
        <w:tabs>
          <w:tab w:val="left" w:pos="1080"/>
        </w:tabs>
        <w:autoSpaceDE w:val="0"/>
        <w:autoSpaceDN w:val="0"/>
        <w:adjustRightInd w:val="0"/>
        <w:spacing w:after="0" w:line="240" w:lineRule="auto"/>
        <w:ind w:left="720" w:hanging="360"/>
        <w:rPr>
          <w:rFonts w:ascii="Garamond" w:hAnsi="Garamond" w:cs="Garamond"/>
          <w:b/>
          <w:bCs/>
          <w:sz w:val="24"/>
          <w:szCs w:val="24"/>
        </w:rPr>
      </w:pPr>
      <w:r w:rsidRPr="0069177E">
        <w:rPr>
          <w:rFonts w:ascii="Garamond" w:hAnsi="Garamond" w:cs="Garamond"/>
          <w:b/>
          <w:bCs/>
          <w:sz w:val="24"/>
          <w:szCs w:val="24"/>
        </w:rPr>
        <w:t>IZBORNA NASTAVA</w:t>
      </w:r>
    </w:p>
    <w:p w14:paraId="44E871BC" w14:textId="77777777" w:rsidR="00702D53" w:rsidRPr="0069177E" w:rsidRDefault="00702D53" w:rsidP="005325F9">
      <w:pPr>
        <w:widowControl w:val="0"/>
        <w:autoSpaceDE w:val="0"/>
        <w:autoSpaceDN w:val="0"/>
        <w:adjustRightInd w:val="0"/>
        <w:spacing w:after="0" w:line="240" w:lineRule="auto"/>
        <w:rPr>
          <w:rFonts w:ascii="Garamond" w:hAnsi="Garamond" w:cs="Garamond"/>
          <w:b/>
          <w:bCs/>
          <w:sz w:val="24"/>
          <w:szCs w:val="24"/>
        </w:rPr>
      </w:pPr>
    </w:p>
    <w:p w14:paraId="53652AA2" w14:textId="77777777" w:rsidR="00702D53" w:rsidRPr="0069177E" w:rsidRDefault="00702D53" w:rsidP="005325F9">
      <w:pPr>
        <w:widowControl w:val="0"/>
        <w:autoSpaceDE w:val="0"/>
        <w:autoSpaceDN w:val="0"/>
        <w:adjustRightInd w:val="0"/>
        <w:spacing w:after="0" w:line="240" w:lineRule="auto"/>
        <w:ind w:firstLine="720"/>
        <w:jc w:val="both"/>
        <w:rPr>
          <w:rFonts w:ascii="Garamond" w:hAnsi="Garamond" w:cs="Garamond"/>
          <w:sz w:val="24"/>
          <w:szCs w:val="24"/>
        </w:rPr>
      </w:pPr>
      <w:r w:rsidRPr="0069177E">
        <w:rPr>
          <w:rFonts w:ascii="Garamond" w:hAnsi="Garamond" w:cs="Garamond"/>
          <w:sz w:val="24"/>
          <w:szCs w:val="24"/>
        </w:rPr>
        <w:t>Izbornom nastavom nastojimo omogućiti učeniku da slobodno kreira vlastiti odgojno –obrazovni proces na način da već usvojena znanja proširi  u području koje ga posebno zanima ili produbi u području za koje ima određenu sklonost.</w:t>
      </w:r>
    </w:p>
    <w:p w14:paraId="139426F1" w14:textId="77777777" w:rsidR="00702D53" w:rsidRPr="0069177E" w:rsidRDefault="00702D53" w:rsidP="005325F9">
      <w:pPr>
        <w:widowControl w:val="0"/>
        <w:autoSpaceDE w:val="0"/>
        <w:autoSpaceDN w:val="0"/>
        <w:adjustRightInd w:val="0"/>
        <w:spacing w:after="0" w:line="240" w:lineRule="auto"/>
        <w:ind w:firstLine="720"/>
        <w:jc w:val="both"/>
        <w:rPr>
          <w:rFonts w:ascii="Garamond" w:hAnsi="Garamond" w:cs="Garamond"/>
          <w:sz w:val="24"/>
          <w:szCs w:val="24"/>
        </w:rPr>
      </w:pPr>
      <w:r w:rsidRPr="0069177E">
        <w:rPr>
          <w:rFonts w:ascii="Garamond" w:hAnsi="Garamond" w:cs="Garamond"/>
          <w:sz w:val="24"/>
          <w:szCs w:val="24"/>
        </w:rPr>
        <w:t>Prema Zakonu o odgoju i osnovnom obrazovanju u osnovnoj i srednjoj školi  iz 2008.</w:t>
      </w:r>
      <w:r w:rsidR="00137CE9" w:rsidRPr="0069177E">
        <w:rPr>
          <w:rFonts w:ascii="Garamond" w:hAnsi="Garamond" w:cs="Garamond"/>
          <w:sz w:val="24"/>
          <w:szCs w:val="24"/>
        </w:rPr>
        <w:t xml:space="preserve"> </w:t>
      </w:r>
      <w:r w:rsidRPr="0069177E">
        <w:rPr>
          <w:rFonts w:ascii="Garamond" w:hAnsi="Garamond" w:cs="Garamond"/>
          <w:sz w:val="24"/>
          <w:szCs w:val="24"/>
        </w:rPr>
        <w:t>god., učenik izborni predmet koji odabere na početku školske godine mora polaziti do kraja iste. Jedina mogućnost odustajanja od izabranog predmeta izborne nastave je zahtjev i obrazloženje u pisanom obliku od strane roditelja učenika predan Učiteljskom vijeću na početku školske godine. Obveza je učenika da satnicu od koje je odustao zamijeni drugim izbornim predmetom ili aktivnošću u školi.</w:t>
      </w:r>
    </w:p>
    <w:p w14:paraId="7232A2B5" w14:textId="77777777" w:rsidR="00702D53" w:rsidRPr="0069177E" w:rsidRDefault="00702D53" w:rsidP="005325F9">
      <w:pPr>
        <w:widowControl w:val="0"/>
        <w:autoSpaceDE w:val="0"/>
        <w:autoSpaceDN w:val="0"/>
        <w:adjustRightInd w:val="0"/>
        <w:spacing w:after="0" w:line="240" w:lineRule="auto"/>
        <w:ind w:firstLine="720"/>
        <w:jc w:val="both"/>
        <w:rPr>
          <w:rFonts w:ascii="Garamond" w:hAnsi="Garamond" w:cs="Garamond"/>
          <w:sz w:val="24"/>
          <w:szCs w:val="24"/>
        </w:rPr>
      </w:pPr>
      <w:r w:rsidRPr="0069177E">
        <w:rPr>
          <w:rFonts w:ascii="Garamond" w:hAnsi="Garamond" w:cs="Garamond"/>
          <w:sz w:val="24"/>
          <w:szCs w:val="24"/>
        </w:rPr>
        <w:t>U našoj školi učenici mogu odabrati izbornu nastavu iz sljedećih predmeta: njemački jezik</w:t>
      </w:r>
      <w:r w:rsidR="00137CE9" w:rsidRPr="0069177E">
        <w:rPr>
          <w:rFonts w:ascii="Garamond" w:hAnsi="Garamond" w:cs="Garamond"/>
          <w:sz w:val="24"/>
          <w:szCs w:val="24"/>
        </w:rPr>
        <w:t>,  informatika i</w:t>
      </w:r>
      <w:r w:rsidRPr="0069177E">
        <w:rPr>
          <w:rFonts w:ascii="Garamond" w:hAnsi="Garamond" w:cs="Garamond"/>
          <w:sz w:val="24"/>
          <w:szCs w:val="24"/>
        </w:rPr>
        <w:t xml:space="preserve"> vjeronauk.</w:t>
      </w:r>
    </w:p>
    <w:p w14:paraId="7969F1F4" w14:textId="77777777" w:rsidR="00702D53" w:rsidRPr="0069177E" w:rsidRDefault="00702D53" w:rsidP="005325F9">
      <w:pPr>
        <w:widowControl w:val="0"/>
        <w:autoSpaceDE w:val="0"/>
        <w:autoSpaceDN w:val="0"/>
        <w:adjustRightInd w:val="0"/>
        <w:spacing w:after="0" w:line="240" w:lineRule="auto"/>
        <w:ind w:firstLine="720"/>
        <w:jc w:val="both"/>
        <w:rPr>
          <w:rFonts w:ascii="Garamond" w:hAnsi="Garamond" w:cs="Garamond"/>
          <w:sz w:val="24"/>
          <w:szCs w:val="24"/>
        </w:rPr>
      </w:pPr>
      <w:r w:rsidRPr="0069177E">
        <w:rPr>
          <w:rFonts w:ascii="Garamond" w:hAnsi="Garamond" w:cs="Garamond"/>
          <w:sz w:val="24"/>
          <w:szCs w:val="24"/>
        </w:rPr>
        <w:t>Izborna nastava iz NJEMAČKOG JEZIKA organizirana je za učenike 4., 5., 6., 7. i 8. razreda,  svaka skupina učenika ima po 2 sata tjedno, a nastava se realizira prema Nastavnom planu i programu za osnovnu školu.</w:t>
      </w:r>
    </w:p>
    <w:p w14:paraId="244F4246" w14:textId="588564E4" w:rsidR="00702D53" w:rsidRPr="0069177E" w:rsidRDefault="00702D53" w:rsidP="005325F9">
      <w:pPr>
        <w:widowControl w:val="0"/>
        <w:autoSpaceDE w:val="0"/>
        <w:autoSpaceDN w:val="0"/>
        <w:adjustRightInd w:val="0"/>
        <w:spacing w:after="0" w:line="240" w:lineRule="auto"/>
        <w:jc w:val="both"/>
        <w:rPr>
          <w:rFonts w:ascii="Garamond" w:hAnsi="Garamond" w:cs="Garamond"/>
          <w:sz w:val="24"/>
          <w:szCs w:val="24"/>
        </w:rPr>
      </w:pPr>
      <w:r w:rsidRPr="0069177E">
        <w:rPr>
          <w:rFonts w:ascii="Garamond" w:hAnsi="Garamond" w:cs="Garamond"/>
          <w:sz w:val="24"/>
          <w:szCs w:val="24"/>
        </w:rPr>
        <w:t>Izbornom nastavom iz INFORMATIKE obuhvaćeni su učenici</w:t>
      </w:r>
      <w:r w:rsidR="00D52751" w:rsidRPr="0069177E">
        <w:rPr>
          <w:rFonts w:ascii="Garamond" w:hAnsi="Garamond" w:cs="Garamond"/>
          <w:sz w:val="24"/>
          <w:szCs w:val="24"/>
        </w:rPr>
        <w:t xml:space="preserve"> </w:t>
      </w:r>
      <w:r w:rsidR="7342F3B3" w:rsidRPr="0069177E">
        <w:rPr>
          <w:rFonts w:ascii="Garamond" w:hAnsi="Garamond" w:cs="Garamond"/>
          <w:sz w:val="24"/>
          <w:szCs w:val="24"/>
        </w:rPr>
        <w:t xml:space="preserve">1., 2., 3., 4. te </w:t>
      </w:r>
      <w:r w:rsidR="00D52751" w:rsidRPr="0069177E">
        <w:rPr>
          <w:rFonts w:ascii="Garamond" w:hAnsi="Garamond" w:cs="Garamond"/>
          <w:sz w:val="24"/>
          <w:szCs w:val="24"/>
        </w:rPr>
        <w:t>7. i 8. razreda</w:t>
      </w:r>
      <w:r w:rsidRPr="0069177E">
        <w:rPr>
          <w:rFonts w:ascii="Garamond" w:hAnsi="Garamond" w:cs="Garamond"/>
          <w:sz w:val="24"/>
          <w:szCs w:val="24"/>
        </w:rPr>
        <w:t>. Nastava se realizira po 2 sata tjedno po skupini, prema Na</w:t>
      </w:r>
      <w:r w:rsidR="72A05893" w:rsidRPr="0069177E">
        <w:rPr>
          <w:rFonts w:ascii="Garamond" w:hAnsi="Garamond" w:cs="Garamond"/>
          <w:sz w:val="24"/>
          <w:szCs w:val="24"/>
        </w:rPr>
        <w:t>cionalnom kurikulumu nastavnog predmeta Informatika</w:t>
      </w:r>
      <w:r w:rsidRPr="0069177E">
        <w:rPr>
          <w:rFonts w:ascii="Garamond" w:hAnsi="Garamond" w:cs="Garamond"/>
          <w:sz w:val="24"/>
          <w:szCs w:val="24"/>
        </w:rPr>
        <w:t>.</w:t>
      </w:r>
    </w:p>
    <w:p w14:paraId="29E19C5B" w14:textId="77777777" w:rsidR="00702D53" w:rsidRPr="0069177E" w:rsidRDefault="00702D53" w:rsidP="005325F9">
      <w:pPr>
        <w:widowControl w:val="0"/>
        <w:autoSpaceDE w:val="0"/>
        <w:autoSpaceDN w:val="0"/>
        <w:adjustRightInd w:val="0"/>
        <w:spacing w:after="0" w:line="240" w:lineRule="auto"/>
        <w:ind w:firstLine="720"/>
        <w:jc w:val="both"/>
        <w:rPr>
          <w:rFonts w:ascii="Garamond" w:hAnsi="Garamond" w:cs="Garamond"/>
          <w:sz w:val="24"/>
          <w:szCs w:val="24"/>
        </w:rPr>
      </w:pPr>
      <w:r w:rsidRPr="0069177E">
        <w:rPr>
          <w:rFonts w:ascii="Garamond" w:hAnsi="Garamond" w:cs="Garamond"/>
          <w:sz w:val="24"/>
          <w:szCs w:val="24"/>
          <w:lang w:val="pl-PL"/>
        </w:rPr>
        <w:t>Izborna</w:t>
      </w:r>
      <w:r w:rsidR="0046102D" w:rsidRPr="0069177E">
        <w:rPr>
          <w:rFonts w:ascii="Garamond" w:hAnsi="Garamond" w:cs="Garamond"/>
          <w:sz w:val="24"/>
          <w:szCs w:val="24"/>
          <w:lang w:val="pl-PL"/>
        </w:rPr>
        <w:t xml:space="preserve"> </w:t>
      </w:r>
      <w:r w:rsidRPr="0069177E">
        <w:rPr>
          <w:rFonts w:ascii="Garamond" w:hAnsi="Garamond" w:cs="Garamond"/>
          <w:sz w:val="24"/>
          <w:szCs w:val="24"/>
          <w:lang w:val="pl-PL"/>
        </w:rPr>
        <w:t>nastava</w:t>
      </w:r>
      <w:r w:rsidR="0046102D" w:rsidRPr="0069177E">
        <w:rPr>
          <w:rFonts w:ascii="Garamond" w:hAnsi="Garamond" w:cs="Garamond"/>
          <w:sz w:val="24"/>
          <w:szCs w:val="24"/>
          <w:lang w:val="pl-PL"/>
        </w:rPr>
        <w:t xml:space="preserve"> </w:t>
      </w:r>
      <w:r w:rsidRPr="0069177E">
        <w:rPr>
          <w:rFonts w:ascii="Garamond" w:hAnsi="Garamond" w:cs="Garamond"/>
          <w:sz w:val="24"/>
          <w:szCs w:val="24"/>
          <w:lang w:val="pl-PL"/>
        </w:rPr>
        <w:t>iz</w:t>
      </w:r>
      <w:r w:rsidR="0046102D" w:rsidRPr="0069177E">
        <w:rPr>
          <w:rFonts w:ascii="Garamond" w:hAnsi="Garamond" w:cs="Garamond"/>
          <w:sz w:val="24"/>
          <w:szCs w:val="24"/>
          <w:lang w:val="pl-PL"/>
        </w:rPr>
        <w:t xml:space="preserve"> </w:t>
      </w:r>
      <w:r w:rsidRPr="0069177E">
        <w:rPr>
          <w:rFonts w:ascii="Garamond" w:hAnsi="Garamond" w:cs="Garamond"/>
          <w:sz w:val="24"/>
          <w:szCs w:val="24"/>
          <w:lang w:val="pl-PL"/>
        </w:rPr>
        <w:t>VJERONAUKA</w:t>
      </w:r>
      <w:r w:rsidR="0046102D" w:rsidRPr="0069177E">
        <w:rPr>
          <w:rFonts w:ascii="Garamond" w:hAnsi="Garamond" w:cs="Garamond"/>
          <w:sz w:val="24"/>
          <w:szCs w:val="24"/>
          <w:lang w:val="pl-PL"/>
        </w:rPr>
        <w:t xml:space="preserve"> </w:t>
      </w:r>
      <w:r w:rsidRPr="0069177E">
        <w:rPr>
          <w:rFonts w:ascii="Garamond" w:hAnsi="Garamond" w:cs="Garamond"/>
          <w:sz w:val="24"/>
          <w:szCs w:val="24"/>
          <w:lang w:val="pl-PL"/>
        </w:rPr>
        <w:t>organizirana</w:t>
      </w:r>
      <w:r w:rsidR="0046102D" w:rsidRPr="0069177E">
        <w:rPr>
          <w:rFonts w:ascii="Garamond" w:hAnsi="Garamond" w:cs="Garamond"/>
          <w:sz w:val="24"/>
          <w:szCs w:val="24"/>
          <w:lang w:val="pl-PL"/>
        </w:rPr>
        <w:t xml:space="preserve"> </w:t>
      </w:r>
      <w:r w:rsidRPr="0069177E">
        <w:rPr>
          <w:rFonts w:ascii="Garamond" w:hAnsi="Garamond" w:cs="Garamond"/>
          <w:sz w:val="24"/>
          <w:szCs w:val="24"/>
          <w:lang w:val="pl-PL"/>
        </w:rPr>
        <w:t>je</w:t>
      </w:r>
      <w:r w:rsidR="0046102D" w:rsidRPr="0069177E">
        <w:rPr>
          <w:rFonts w:ascii="Garamond" w:hAnsi="Garamond" w:cs="Garamond"/>
          <w:sz w:val="24"/>
          <w:szCs w:val="24"/>
          <w:lang w:val="pl-PL"/>
        </w:rPr>
        <w:t xml:space="preserve"> </w:t>
      </w:r>
      <w:r w:rsidRPr="0069177E">
        <w:rPr>
          <w:rFonts w:ascii="Garamond" w:hAnsi="Garamond" w:cs="Garamond"/>
          <w:sz w:val="24"/>
          <w:szCs w:val="24"/>
          <w:lang w:val="pl-PL"/>
        </w:rPr>
        <w:t>za</w:t>
      </w:r>
      <w:r w:rsidR="0046102D" w:rsidRPr="0069177E">
        <w:rPr>
          <w:rFonts w:ascii="Garamond" w:hAnsi="Garamond" w:cs="Garamond"/>
          <w:sz w:val="24"/>
          <w:szCs w:val="24"/>
          <w:lang w:val="pl-PL"/>
        </w:rPr>
        <w:t xml:space="preserve"> </w:t>
      </w:r>
      <w:r w:rsidRPr="0069177E">
        <w:rPr>
          <w:rFonts w:ascii="Garamond" w:hAnsi="Garamond" w:cs="Garamond"/>
          <w:sz w:val="24"/>
          <w:szCs w:val="24"/>
          <w:lang w:val="pl-PL"/>
        </w:rPr>
        <w:t>u</w:t>
      </w:r>
      <w:r w:rsidRPr="0069177E">
        <w:rPr>
          <w:rFonts w:ascii="Garamond" w:hAnsi="Garamond" w:cs="Garamond"/>
          <w:sz w:val="24"/>
          <w:szCs w:val="24"/>
        </w:rPr>
        <w:t>č</w:t>
      </w:r>
      <w:r w:rsidRPr="0069177E">
        <w:rPr>
          <w:rFonts w:ascii="Garamond" w:hAnsi="Garamond" w:cs="Garamond"/>
          <w:sz w:val="24"/>
          <w:szCs w:val="24"/>
          <w:lang w:val="pl-PL"/>
        </w:rPr>
        <w:t>enike</w:t>
      </w:r>
      <w:r w:rsidRPr="0069177E">
        <w:rPr>
          <w:rFonts w:ascii="Garamond" w:hAnsi="Garamond" w:cs="Garamond"/>
          <w:sz w:val="24"/>
          <w:szCs w:val="24"/>
        </w:rPr>
        <w:t xml:space="preserve"> 1. – 8. </w:t>
      </w:r>
      <w:r w:rsidRPr="0069177E">
        <w:rPr>
          <w:rFonts w:ascii="Garamond" w:hAnsi="Garamond" w:cs="Garamond"/>
          <w:sz w:val="24"/>
          <w:szCs w:val="24"/>
          <w:lang w:val="pl-PL"/>
        </w:rPr>
        <w:t>r</w:t>
      </w:r>
      <w:r w:rsidR="00AD2855" w:rsidRPr="0069177E">
        <w:rPr>
          <w:rFonts w:ascii="Garamond" w:hAnsi="Garamond" w:cs="Garamond"/>
          <w:sz w:val="24"/>
          <w:szCs w:val="24"/>
        </w:rPr>
        <w:t>.</w:t>
      </w:r>
      <w:r w:rsidRPr="0069177E">
        <w:rPr>
          <w:rFonts w:ascii="Garamond" w:hAnsi="Garamond" w:cs="Garamond"/>
          <w:sz w:val="24"/>
          <w:szCs w:val="24"/>
        </w:rPr>
        <w:t xml:space="preserve">, također prema Nastavnom planu i programu za osnovnu školu. </w:t>
      </w:r>
      <w:r w:rsidRPr="0069177E">
        <w:rPr>
          <w:rFonts w:ascii="Garamond" w:hAnsi="Garamond" w:cs="Garamond"/>
          <w:sz w:val="24"/>
          <w:szCs w:val="24"/>
          <w:lang w:val="pl-PL"/>
        </w:rPr>
        <w:t>Svaka</w:t>
      </w:r>
      <w:r w:rsidR="0046102D" w:rsidRPr="0069177E">
        <w:rPr>
          <w:rFonts w:ascii="Garamond" w:hAnsi="Garamond" w:cs="Garamond"/>
          <w:sz w:val="24"/>
          <w:szCs w:val="24"/>
          <w:lang w:val="pl-PL"/>
        </w:rPr>
        <w:t xml:space="preserve"> </w:t>
      </w:r>
      <w:r w:rsidRPr="0069177E">
        <w:rPr>
          <w:rFonts w:ascii="Garamond" w:hAnsi="Garamond" w:cs="Garamond"/>
          <w:sz w:val="24"/>
          <w:szCs w:val="24"/>
          <w:lang w:val="pl-PL"/>
        </w:rPr>
        <w:t>grupa</w:t>
      </w:r>
      <w:r w:rsidR="0046102D" w:rsidRPr="0069177E">
        <w:rPr>
          <w:rFonts w:ascii="Garamond" w:hAnsi="Garamond" w:cs="Garamond"/>
          <w:sz w:val="24"/>
          <w:szCs w:val="24"/>
          <w:lang w:val="pl-PL"/>
        </w:rPr>
        <w:t xml:space="preserve"> </w:t>
      </w:r>
      <w:r w:rsidRPr="0069177E">
        <w:rPr>
          <w:rFonts w:ascii="Garamond" w:hAnsi="Garamond" w:cs="Garamond"/>
          <w:sz w:val="24"/>
          <w:szCs w:val="24"/>
          <w:lang w:val="pl-PL"/>
        </w:rPr>
        <w:t>ima</w:t>
      </w:r>
      <w:r w:rsidR="0046102D" w:rsidRPr="0069177E">
        <w:rPr>
          <w:rFonts w:ascii="Garamond" w:hAnsi="Garamond" w:cs="Garamond"/>
          <w:sz w:val="24"/>
          <w:szCs w:val="24"/>
          <w:lang w:val="pl-PL"/>
        </w:rPr>
        <w:t xml:space="preserve"> </w:t>
      </w:r>
      <w:r w:rsidRPr="0069177E">
        <w:rPr>
          <w:rFonts w:ascii="Garamond" w:hAnsi="Garamond" w:cs="Garamond"/>
          <w:sz w:val="24"/>
          <w:szCs w:val="24"/>
          <w:lang w:val="pl-PL"/>
        </w:rPr>
        <w:t>po</w:t>
      </w:r>
      <w:r w:rsidRPr="0069177E">
        <w:rPr>
          <w:rFonts w:ascii="Garamond" w:hAnsi="Garamond" w:cs="Garamond"/>
          <w:sz w:val="24"/>
          <w:szCs w:val="24"/>
        </w:rPr>
        <w:t xml:space="preserve"> 2 </w:t>
      </w:r>
      <w:r w:rsidRPr="0069177E">
        <w:rPr>
          <w:rFonts w:ascii="Garamond" w:hAnsi="Garamond" w:cs="Garamond"/>
          <w:sz w:val="24"/>
          <w:szCs w:val="24"/>
          <w:lang w:val="pl-PL"/>
        </w:rPr>
        <w:t>sata</w:t>
      </w:r>
      <w:r w:rsidR="0046102D" w:rsidRPr="0069177E">
        <w:rPr>
          <w:rFonts w:ascii="Garamond" w:hAnsi="Garamond" w:cs="Garamond"/>
          <w:sz w:val="24"/>
          <w:szCs w:val="24"/>
          <w:lang w:val="pl-PL"/>
        </w:rPr>
        <w:t xml:space="preserve"> </w:t>
      </w:r>
      <w:r w:rsidRPr="0069177E">
        <w:rPr>
          <w:rFonts w:ascii="Garamond" w:hAnsi="Garamond" w:cs="Garamond"/>
          <w:sz w:val="24"/>
          <w:szCs w:val="24"/>
          <w:lang w:val="pl-PL"/>
        </w:rPr>
        <w:t>tjedno</w:t>
      </w:r>
      <w:r w:rsidR="0046102D" w:rsidRPr="0069177E">
        <w:rPr>
          <w:rFonts w:ascii="Garamond" w:hAnsi="Garamond" w:cs="Garamond"/>
          <w:sz w:val="24"/>
          <w:szCs w:val="24"/>
          <w:lang w:val="pl-PL"/>
        </w:rPr>
        <w:t xml:space="preserve"> </w:t>
      </w:r>
      <w:r w:rsidRPr="0069177E">
        <w:rPr>
          <w:rFonts w:ascii="Garamond" w:hAnsi="Garamond" w:cs="Garamond"/>
          <w:sz w:val="24"/>
          <w:szCs w:val="24"/>
          <w:lang w:val="pl-PL"/>
        </w:rPr>
        <w:t>nastave</w:t>
      </w:r>
      <w:r w:rsidR="0046102D" w:rsidRPr="0069177E">
        <w:rPr>
          <w:rFonts w:ascii="Garamond" w:hAnsi="Garamond" w:cs="Garamond"/>
          <w:sz w:val="24"/>
          <w:szCs w:val="24"/>
          <w:lang w:val="pl-PL"/>
        </w:rPr>
        <w:t xml:space="preserve"> </w:t>
      </w:r>
      <w:r w:rsidRPr="0069177E">
        <w:rPr>
          <w:rFonts w:ascii="Garamond" w:hAnsi="Garamond" w:cs="Garamond"/>
          <w:sz w:val="24"/>
          <w:szCs w:val="24"/>
          <w:lang w:val="pl-PL"/>
        </w:rPr>
        <w:t>vjeronauka</w:t>
      </w:r>
      <w:r w:rsidR="00AD2855" w:rsidRPr="0069177E">
        <w:rPr>
          <w:rFonts w:ascii="Garamond" w:hAnsi="Garamond" w:cs="Garamond"/>
          <w:sz w:val="24"/>
          <w:szCs w:val="24"/>
        </w:rPr>
        <w:t xml:space="preserve">. </w:t>
      </w:r>
      <w:r w:rsidRPr="0069177E">
        <w:rPr>
          <w:rFonts w:ascii="Garamond" w:hAnsi="Garamond" w:cs="Garamond"/>
          <w:sz w:val="24"/>
          <w:szCs w:val="24"/>
          <w:lang w:val="pl-PL"/>
        </w:rPr>
        <w:t>Nastava</w:t>
      </w:r>
      <w:r w:rsidR="0046102D" w:rsidRPr="0069177E">
        <w:rPr>
          <w:rFonts w:ascii="Garamond" w:hAnsi="Garamond" w:cs="Garamond"/>
          <w:sz w:val="24"/>
          <w:szCs w:val="24"/>
          <w:lang w:val="pl-PL"/>
        </w:rPr>
        <w:t xml:space="preserve"> </w:t>
      </w:r>
      <w:r w:rsidRPr="0069177E">
        <w:rPr>
          <w:rFonts w:ascii="Garamond" w:hAnsi="Garamond" w:cs="Garamond"/>
          <w:sz w:val="24"/>
          <w:szCs w:val="24"/>
          <w:lang w:val="pl-PL"/>
        </w:rPr>
        <w:t>se</w:t>
      </w:r>
      <w:r w:rsidR="0046102D" w:rsidRPr="0069177E">
        <w:rPr>
          <w:rFonts w:ascii="Garamond" w:hAnsi="Garamond" w:cs="Garamond"/>
          <w:sz w:val="24"/>
          <w:szCs w:val="24"/>
          <w:lang w:val="pl-PL"/>
        </w:rPr>
        <w:t xml:space="preserve"> </w:t>
      </w:r>
      <w:r w:rsidRPr="0069177E">
        <w:rPr>
          <w:rFonts w:ascii="Garamond" w:hAnsi="Garamond" w:cs="Garamond"/>
          <w:sz w:val="24"/>
          <w:szCs w:val="24"/>
          <w:lang w:val="pl-PL"/>
        </w:rPr>
        <w:t>realizira</w:t>
      </w:r>
      <w:r w:rsidR="0046102D" w:rsidRPr="0069177E">
        <w:rPr>
          <w:rFonts w:ascii="Garamond" w:hAnsi="Garamond" w:cs="Garamond"/>
          <w:sz w:val="24"/>
          <w:szCs w:val="24"/>
          <w:lang w:val="pl-PL"/>
        </w:rPr>
        <w:t xml:space="preserve"> </w:t>
      </w:r>
      <w:r w:rsidRPr="0069177E">
        <w:rPr>
          <w:rFonts w:ascii="Garamond" w:hAnsi="Garamond" w:cs="Garamond"/>
          <w:sz w:val="24"/>
          <w:szCs w:val="24"/>
          <w:lang w:val="pl-PL"/>
        </w:rPr>
        <w:t>prema</w:t>
      </w:r>
      <w:r w:rsidR="0046102D" w:rsidRPr="0069177E">
        <w:rPr>
          <w:rFonts w:ascii="Garamond" w:hAnsi="Garamond" w:cs="Garamond"/>
          <w:sz w:val="24"/>
          <w:szCs w:val="24"/>
          <w:lang w:val="pl-PL"/>
        </w:rPr>
        <w:t xml:space="preserve"> </w:t>
      </w:r>
      <w:r w:rsidRPr="0069177E">
        <w:rPr>
          <w:rFonts w:ascii="Garamond" w:hAnsi="Garamond" w:cs="Garamond"/>
          <w:sz w:val="24"/>
          <w:szCs w:val="24"/>
          <w:lang w:val="pl-PL"/>
        </w:rPr>
        <w:t>Programu</w:t>
      </w:r>
      <w:r w:rsidR="0046102D" w:rsidRPr="0069177E">
        <w:rPr>
          <w:rFonts w:ascii="Garamond" w:hAnsi="Garamond" w:cs="Garamond"/>
          <w:sz w:val="24"/>
          <w:szCs w:val="24"/>
          <w:lang w:val="pl-PL"/>
        </w:rPr>
        <w:t xml:space="preserve"> </w:t>
      </w:r>
      <w:r w:rsidRPr="0069177E">
        <w:rPr>
          <w:rFonts w:ascii="Garamond" w:hAnsi="Garamond" w:cs="Garamond"/>
          <w:sz w:val="24"/>
          <w:szCs w:val="24"/>
          <w:lang w:val="pl-PL"/>
        </w:rPr>
        <w:t>katoli</w:t>
      </w:r>
      <w:r w:rsidRPr="0069177E">
        <w:rPr>
          <w:rFonts w:ascii="Garamond" w:hAnsi="Garamond" w:cs="Garamond"/>
          <w:sz w:val="24"/>
          <w:szCs w:val="24"/>
        </w:rPr>
        <w:t>č</w:t>
      </w:r>
      <w:r w:rsidRPr="0069177E">
        <w:rPr>
          <w:rFonts w:ascii="Garamond" w:hAnsi="Garamond" w:cs="Garamond"/>
          <w:sz w:val="24"/>
          <w:szCs w:val="24"/>
          <w:lang w:val="pl-PL"/>
        </w:rPr>
        <w:t>kog</w:t>
      </w:r>
      <w:r w:rsidR="0046102D" w:rsidRPr="0069177E">
        <w:rPr>
          <w:rFonts w:ascii="Garamond" w:hAnsi="Garamond" w:cs="Garamond"/>
          <w:sz w:val="24"/>
          <w:szCs w:val="24"/>
          <w:lang w:val="pl-PL"/>
        </w:rPr>
        <w:t xml:space="preserve"> </w:t>
      </w:r>
      <w:r w:rsidRPr="0069177E">
        <w:rPr>
          <w:rFonts w:ascii="Garamond" w:hAnsi="Garamond" w:cs="Garamond"/>
          <w:sz w:val="24"/>
          <w:szCs w:val="24"/>
          <w:lang w:val="pl-PL"/>
        </w:rPr>
        <w:t>vjeronauka</w:t>
      </w:r>
      <w:r w:rsidR="0046102D" w:rsidRPr="0069177E">
        <w:rPr>
          <w:rFonts w:ascii="Garamond" w:hAnsi="Garamond" w:cs="Garamond"/>
          <w:sz w:val="24"/>
          <w:szCs w:val="24"/>
          <w:lang w:val="pl-PL"/>
        </w:rPr>
        <w:t xml:space="preserve"> </w:t>
      </w:r>
      <w:r w:rsidRPr="0069177E">
        <w:rPr>
          <w:rFonts w:ascii="Garamond" w:hAnsi="Garamond" w:cs="Garamond"/>
          <w:sz w:val="24"/>
          <w:szCs w:val="24"/>
          <w:lang w:val="pl-PL"/>
        </w:rPr>
        <w:t>u</w:t>
      </w:r>
      <w:r w:rsidR="0046102D" w:rsidRPr="0069177E">
        <w:rPr>
          <w:rFonts w:ascii="Garamond" w:hAnsi="Garamond" w:cs="Garamond"/>
          <w:sz w:val="24"/>
          <w:szCs w:val="24"/>
          <w:lang w:val="pl-PL"/>
        </w:rPr>
        <w:t xml:space="preserve"> </w:t>
      </w:r>
      <w:r w:rsidRPr="0069177E">
        <w:rPr>
          <w:rFonts w:ascii="Garamond" w:hAnsi="Garamond" w:cs="Garamond"/>
          <w:sz w:val="24"/>
          <w:szCs w:val="24"/>
          <w:lang w:val="pl-PL"/>
        </w:rPr>
        <w:t>osnovnoj</w:t>
      </w:r>
      <w:r w:rsidRPr="0069177E">
        <w:rPr>
          <w:rFonts w:ascii="Garamond" w:hAnsi="Garamond" w:cs="Garamond"/>
          <w:sz w:val="24"/>
          <w:szCs w:val="24"/>
        </w:rPr>
        <w:t xml:space="preserve"> š</w:t>
      </w:r>
      <w:r w:rsidRPr="0069177E">
        <w:rPr>
          <w:rFonts w:ascii="Garamond" w:hAnsi="Garamond" w:cs="Garamond"/>
          <w:sz w:val="24"/>
          <w:szCs w:val="24"/>
          <w:lang w:val="pl-PL"/>
        </w:rPr>
        <w:t>koli</w:t>
      </w:r>
      <w:r w:rsidR="0046102D" w:rsidRPr="0069177E">
        <w:rPr>
          <w:rFonts w:ascii="Garamond" w:hAnsi="Garamond" w:cs="Garamond"/>
          <w:sz w:val="24"/>
          <w:szCs w:val="24"/>
          <w:lang w:val="pl-PL"/>
        </w:rPr>
        <w:t xml:space="preserve"> </w:t>
      </w:r>
      <w:r w:rsidRPr="0069177E">
        <w:rPr>
          <w:rFonts w:ascii="Garamond" w:hAnsi="Garamond" w:cs="Garamond"/>
          <w:sz w:val="24"/>
          <w:szCs w:val="24"/>
          <w:lang w:val="pl-PL"/>
        </w:rPr>
        <w:t>i</w:t>
      </w:r>
      <w:r w:rsidR="0046102D" w:rsidRPr="0069177E">
        <w:rPr>
          <w:rFonts w:ascii="Garamond" w:hAnsi="Garamond" w:cs="Garamond"/>
          <w:sz w:val="24"/>
          <w:szCs w:val="24"/>
          <w:lang w:val="pl-PL"/>
        </w:rPr>
        <w:t xml:space="preserve"> </w:t>
      </w:r>
      <w:r w:rsidRPr="0069177E">
        <w:rPr>
          <w:rFonts w:ascii="Garamond" w:hAnsi="Garamond" w:cs="Garamond"/>
          <w:sz w:val="24"/>
          <w:szCs w:val="24"/>
          <w:lang w:val="pl-PL"/>
        </w:rPr>
        <w:t>programima</w:t>
      </w:r>
      <w:r w:rsidR="0046102D" w:rsidRPr="0069177E">
        <w:rPr>
          <w:rFonts w:ascii="Garamond" w:hAnsi="Garamond" w:cs="Garamond"/>
          <w:sz w:val="24"/>
          <w:szCs w:val="24"/>
          <w:lang w:val="pl-PL"/>
        </w:rPr>
        <w:t xml:space="preserve"> </w:t>
      </w:r>
      <w:r w:rsidRPr="0069177E">
        <w:rPr>
          <w:rFonts w:ascii="Garamond" w:hAnsi="Garamond" w:cs="Garamond"/>
          <w:sz w:val="24"/>
          <w:szCs w:val="24"/>
          <w:lang w:val="pl-PL"/>
        </w:rPr>
        <w:t>drugih</w:t>
      </w:r>
      <w:r w:rsidR="00AD2855" w:rsidRPr="0069177E">
        <w:rPr>
          <w:rFonts w:ascii="Garamond" w:hAnsi="Garamond" w:cs="Garamond"/>
          <w:sz w:val="24"/>
          <w:szCs w:val="24"/>
          <w:lang w:val="pl-PL"/>
        </w:rPr>
        <w:t xml:space="preserve"> vjerski </w:t>
      </w:r>
      <w:r w:rsidRPr="0069177E">
        <w:rPr>
          <w:rFonts w:ascii="Garamond" w:hAnsi="Garamond" w:cs="Garamond"/>
          <w:sz w:val="24"/>
          <w:szCs w:val="24"/>
          <w:lang w:val="pl-PL"/>
        </w:rPr>
        <w:t>zajednica</w:t>
      </w:r>
      <w:r w:rsidRPr="0069177E">
        <w:rPr>
          <w:rFonts w:ascii="Garamond" w:hAnsi="Garamond" w:cs="Garamond"/>
          <w:sz w:val="24"/>
          <w:szCs w:val="24"/>
        </w:rPr>
        <w:t>.</w:t>
      </w:r>
    </w:p>
    <w:p w14:paraId="144A5D23"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sectPr w:rsidR="00702D53" w:rsidRPr="00345E73" w:rsidSect="00866958">
          <w:pgSz w:w="12240" w:h="15840"/>
          <w:pgMar w:top="1418" w:right="1418" w:bottom="1418" w:left="1418" w:header="720" w:footer="720" w:gutter="0"/>
          <w:cols w:space="720"/>
          <w:noEndnote/>
          <w:docGrid w:linePitch="299"/>
        </w:sectPr>
      </w:pPr>
    </w:p>
    <w:p w14:paraId="0A6959E7" w14:textId="77777777" w:rsidR="00702D53" w:rsidRPr="00345E73" w:rsidRDefault="00F50AC5"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lastRenderedPageBreak/>
        <w:t xml:space="preserve"> </w:t>
      </w:r>
    </w:p>
    <w:p w14:paraId="4CEFFA63" w14:textId="77777777" w:rsidR="00702D53" w:rsidRPr="00345E73" w:rsidRDefault="008828ED" w:rsidP="00041747">
      <w:pPr>
        <w:widowControl w:val="0"/>
        <w:numPr>
          <w:ilvl w:val="0"/>
          <w:numId w:val="27"/>
        </w:numPr>
        <w:autoSpaceDE w:val="0"/>
        <w:autoSpaceDN w:val="0"/>
        <w:adjustRightInd w:val="0"/>
        <w:spacing w:after="0" w:line="240" w:lineRule="auto"/>
        <w:ind w:left="720" w:hanging="360"/>
        <w:jc w:val="both"/>
        <w:rPr>
          <w:rFonts w:ascii="Garamond" w:hAnsi="Garamond" w:cs="Garamond"/>
          <w:b/>
          <w:bCs/>
          <w:sz w:val="20"/>
          <w:szCs w:val="20"/>
        </w:rPr>
      </w:pPr>
      <w:r w:rsidRPr="00345E73">
        <w:rPr>
          <w:rFonts w:ascii="Garamond" w:hAnsi="Garamond" w:cs="Garamond"/>
          <w:b/>
          <w:bCs/>
          <w:sz w:val="20"/>
          <w:szCs w:val="20"/>
        </w:rPr>
        <w:t xml:space="preserve">    </w:t>
      </w:r>
      <w:r w:rsidR="00702D53" w:rsidRPr="00345E73">
        <w:rPr>
          <w:rFonts w:ascii="Garamond" w:hAnsi="Garamond" w:cs="Garamond"/>
          <w:b/>
          <w:bCs/>
          <w:sz w:val="20"/>
          <w:szCs w:val="20"/>
        </w:rPr>
        <w:t>IZVANŠKOLSKE AKTIVNOSTI</w:t>
      </w:r>
    </w:p>
    <w:p w14:paraId="738610EB" w14:textId="77777777" w:rsidR="00702D53" w:rsidRPr="00345E73" w:rsidRDefault="00702D53" w:rsidP="005325F9">
      <w:pPr>
        <w:widowControl w:val="0"/>
        <w:autoSpaceDE w:val="0"/>
        <w:autoSpaceDN w:val="0"/>
        <w:adjustRightInd w:val="0"/>
        <w:spacing w:after="0" w:line="240" w:lineRule="auto"/>
        <w:jc w:val="both"/>
        <w:rPr>
          <w:rFonts w:ascii="Garamond" w:hAnsi="Garamond" w:cs="Garamond"/>
          <w:b/>
          <w:bCs/>
          <w:sz w:val="20"/>
          <w:szCs w:val="20"/>
        </w:rPr>
      </w:pPr>
    </w:p>
    <w:tbl>
      <w:tblPr>
        <w:tblW w:w="0" w:type="auto"/>
        <w:tblLayout w:type="fixed"/>
        <w:tblLook w:val="0000" w:firstRow="0" w:lastRow="0" w:firstColumn="0" w:lastColumn="0" w:noHBand="0" w:noVBand="0"/>
      </w:tblPr>
      <w:tblGrid>
        <w:gridCol w:w="7088"/>
        <w:gridCol w:w="7088"/>
      </w:tblGrid>
      <w:tr w:rsidR="00702D53" w:rsidRPr="00345E73" w14:paraId="6632E69C" w14:textId="77777777" w:rsidTr="00866958">
        <w:tc>
          <w:tcPr>
            <w:tcW w:w="7088" w:type="dxa"/>
            <w:tcBorders>
              <w:top w:val="single" w:sz="6" w:space="0" w:color="auto"/>
              <w:left w:val="single" w:sz="6" w:space="0" w:color="auto"/>
              <w:bottom w:val="single" w:sz="6" w:space="0" w:color="auto"/>
              <w:right w:val="single" w:sz="6" w:space="0" w:color="auto"/>
            </w:tcBorders>
            <w:shd w:val="clear" w:color="auto" w:fill="C0C0C0"/>
            <w:vAlign w:val="center"/>
          </w:tcPr>
          <w:p w14:paraId="323134FA" w14:textId="77777777" w:rsidR="00702D53" w:rsidRPr="00345E73" w:rsidRDefault="00702D53" w:rsidP="005325F9">
            <w:pPr>
              <w:widowControl w:val="0"/>
              <w:autoSpaceDE w:val="0"/>
              <w:autoSpaceDN w:val="0"/>
              <w:adjustRightInd w:val="0"/>
              <w:spacing w:before="100" w:after="100" w:line="240" w:lineRule="auto"/>
              <w:jc w:val="center"/>
              <w:rPr>
                <w:rFonts w:ascii="Garamond" w:hAnsi="Garamond" w:cs="Garamond"/>
                <w:b/>
                <w:bCs/>
                <w:sz w:val="20"/>
                <w:szCs w:val="20"/>
              </w:rPr>
            </w:pPr>
            <w:r w:rsidRPr="00345E73">
              <w:rPr>
                <w:rFonts w:ascii="Garamond" w:hAnsi="Garamond" w:cs="Garamond"/>
                <w:b/>
                <w:bCs/>
                <w:sz w:val="20"/>
                <w:szCs w:val="20"/>
              </w:rPr>
              <w:t>NAZIV AKTIVNOSTI</w:t>
            </w:r>
          </w:p>
        </w:tc>
        <w:tc>
          <w:tcPr>
            <w:tcW w:w="7088" w:type="dxa"/>
            <w:tcBorders>
              <w:top w:val="single" w:sz="6" w:space="0" w:color="auto"/>
              <w:left w:val="single" w:sz="6" w:space="0" w:color="auto"/>
              <w:bottom w:val="single" w:sz="6" w:space="0" w:color="auto"/>
              <w:right w:val="single" w:sz="6" w:space="0" w:color="auto"/>
            </w:tcBorders>
            <w:shd w:val="clear" w:color="auto" w:fill="C0C0C0"/>
            <w:vAlign w:val="center"/>
          </w:tcPr>
          <w:p w14:paraId="441ED7DC" w14:textId="77777777" w:rsidR="00702D53" w:rsidRPr="00345E73" w:rsidRDefault="00702D53" w:rsidP="005325F9">
            <w:pPr>
              <w:widowControl w:val="0"/>
              <w:autoSpaceDE w:val="0"/>
              <w:autoSpaceDN w:val="0"/>
              <w:adjustRightInd w:val="0"/>
              <w:spacing w:before="100" w:after="100" w:line="240" w:lineRule="auto"/>
              <w:jc w:val="center"/>
              <w:rPr>
                <w:rFonts w:ascii="Garamond" w:hAnsi="Garamond" w:cs="Garamond"/>
                <w:b/>
                <w:bCs/>
                <w:sz w:val="20"/>
                <w:szCs w:val="20"/>
              </w:rPr>
            </w:pPr>
            <w:r w:rsidRPr="00345E73">
              <w:rPr>
                <w:rFonts w:ascii="Garamond" w:hAnsi="Garamond" w:cs="Garamond"/>
                <w:b/>
                <w:bCs/>
                <w:sz w:val="20"/>
                <w:szCs w:val="20"/>
              </w:rPr>
              <w:t>NOSITELJI AKTIVNOSTI</w:t>
            </w:r>
          </w:p>
        </w:tc>
      </w:tr>
      <w:tr w:rsidR="00702D53" w:rsidRPr="00345E73" w14:paraId="4900F4F7" w14:textId="77777777" w:rsidTr="00866958">
        <w:tc>
          <w:tcPr>
            <w:tcW w:w="7088" w:type="dxa"/>
            <w:tcBorders>
              <w:top w:val="single" w:sz="6" w:space="0" w:color="auto"/>
              <w:left w:val="single" w:sz="6" w:space="0" w:color="C0C0C0"/>
              <w:bottom w:val="single" w:sz="6" w:space="0" w:color="C0C0C0"/>
              <w:right w:val="single" w:sz="6" w:space="0" w:color="C0C0C0"/>
            </w:tcBorders>
          </w:tcPr>
          <w:p w14:paraId="79BC3F67" w14:textId="77777777" w:rsidR="00702D53" w:rsidRPr="00345E73" w:rsidRDefault="00702D53" w:rsidP="005325F9">
            <w:pPr>
              <w:widowControl w:val="0"/>
              <w:autoSpaceDE w:val="0"/>
              <w:autoSpaceDN w:val="0"/>
              <w:adjustRightInd w:val="0"/>
              <w:spacing w:before="100" w:after="100" w:line="240" w:lineRule="auto"/>
              <w:jc w:val="center"/>
              <w:rPr>
                <w:rFonts w:ascii="Garamond" w:hAnsi="Garamond" w:cs="Garamond"/>
                <w:sz w:val="20"/>
                <w:szCs w:val="20"/>
              </w:rPr>
            </w:pPr>
            <w:r w:rsidRPr="00345E73">
              <w:rPr>
                <w:rFonts w:ascii="Garamond" w:hAnsi="Garamond" w:cs="Garamond"/>
                <w:sz w:val="20"/>
                <w:szCs w:val="20"/>
              </w:rPr>
              <w:t xml:space="preserve">NOGOMETNI I RUKOMETNI KLUBOVI (SK </w:t>
            </w:r>
            <w:r w:rsidRPr="00345E73">
              <w:rPr>
                <w:rFonts w:ascii="Garamond" w:hAnsi="Garamond" w:cs="Garamond"/>
                <w:i/>
                <w:iCs/>
                <w:sz w:val="20"/>
                <w:szCs w:val="20"/>
              </w:rPr>
              <w:t xml:space="preserve">RADNIK, </w:t>
            </w:r>
            <w:r w:rsidRPr="00345E73">
              <w:rPr>
                <w:rFonts w:ascii="Garamond" w:hAnsi="Garamond" w:cs="Garamond"/>
                <w:sz w:val="20"/>
                <w:szCs w:val="20"/>
              </w:rPr>
              <w:t>SK</w:t>
            </w:r>
            <w:r w:rsidRPr="00345E73">
              <w:rPr>
                <w:rFonts w:ascii="Garamond" w:hAnsi="Garamond" w:cs="Garamond"/>
                <w:i/>
                <w:iCs/>
                <w:sz w:val="20"/>
                <w:szCs w:val="20"/>
              </w:rPr>
              <w:t xml:space="preserve"> UDARNIK, </w:t>
            </w:r>
            <w:r w:rsidRPr="00345E73">
              <w:rPr>
                <w:rFonts w:ascii="Garamond" w:hAnsi="Garamond" w:cs="Garamond"/>
                <w:sz w:val="20"/>
                <w:szCs w:val="20"/>
              </w:rPr>
              <w:t>SK</w:t>
            </w:r>
            <w:r w:rsidRPr="00345E73">
              <w:rPr>
                <w:rFonts w:ascii="Garamond" w:hAnsi="Garamond" w:cs="Garamond"/>
                <w:i/>
                <w:iCs/>
                <w:sz w:val="20"/>
                <w:szCs w:val="20"/>
              </w:rPr>
              <w:t xml:space="preserve"> LUKAVEC)</w:t>
            </w:r>
          </w:p>
        </w:tc>
        <w:tc>
          <w:tcPr>
            <w:tcW w:w="7088" w:type="dxa"/>
            <w:tcBorders>
              <w:top w:val="single" w:sz="6" w:space="0" w:color="auto"/>
              <w:left w:val="single" w:sz="6" w:space="0" w:color="C0C0C0"/>
              <w:bottom w:val="single" w:sz="6" w:space="0" w:color="C0C0C0"/>
              <w:right w:val="single" w:sz="6" w:space="0" w:color="C0C0C0"/>
            </w:tcBorders>
          </w:tcPr>
          <w:p w14:paraId="7C30A25F" w14:textId="77777777" w:rsidR="00702D53" w:rsidRPr="00345E73" w:rsidRDefault="00702D53" w:rsidP="005325F9">
            <w:pPr>
              <w:widowControl w:val="0"/>
              <w:autoSpaceDE w:val="0"/>
              <w:autoSpaceDN w:val="0"/>
              <w:adjustRightInd w:val="0"/>
              <w:spacing w:before="100" w:after="100" w:line="240" w:lineRule="auto"/>
              <w:jc w:val="center"/>
              <w:rPr>
                <w:rFonts w:ascii="Garamond" w:hAnsi="Garamond" w:cs="Garamond"/>
                <w:sz w:val="20"/>
                <w:szCs w:val="20"/>
              </w:rPr>
            </w:pPr>
            <w:r w:rsidRPr="00345E73">
              <w:rPr>
                <w:rFonts w:ascii="Garamond" w:hAnsi="Garamond" w:cs="Garamond"/>
                <w:sz w:val="20"/>
                <w:szCs w:val="20"/>
              </w:rPr>
              <w:t>MJESNI ŠPORTSKI KLUB I KLUBOVI IZ OKOLNIH MJESTA</w:t>
            </w:r>
          </w:p>
        </w:tc>
      </w:tr>
      <w:tr w:rsidR="00702D53" w:rsidRPr="00345E73" w14:paraId="2B63048A" w14:textId="77777777" w:rsidTr="00866958">
        <w:tc>
          <w:tcPr>
            <w:tcW w:w="7088" w:type="dxa"/>
            <w:tcBorders>
              <w:top w:val="single" w:sz="6" w:space="0" w:color="C0C0C0"/>
              <w:left w:val="single" w:sz="6" w:space="0" w:color="C0C0C0"/>
              <w:bottom w:val="single" w:sz="6" w:space="0" w:color="C0C0C0"/>
              <w:right w:val="single" w:sz="6" w:space="0" w:color="C0C0C0"/>
            </w:tcBorders>
          </w:tcPr>
          <w:p w14:paraId="56FE1DCE" w14:textId="77777777" w:rsidR="00702D53" w:rsidRPr="00345E73" w:rsidRDefault="00702D53" w:rsidP="005325F9">
            <w:pPr>
              <w:widowControl w:val="0"/>
              <w:autoSpaceDE w:val="0"/>
              <w:autoSpaceDN w:val="0"/>
              <w:adjustRightInd w:val="0"/>
              <w:spacing w:before="100" w:after="100" w:line="240" w:lineRule="auto"/>
              <w:jc w:val="center"/>
              <w:rPr>
                <w:rFonts w:ascii="Garamond" w:hAnsi="Garamond" w:cs="Garamond"/>
                <w:sz w:val="20"/>
                <w:szCs w:val="20"/>
              </w:rPr>
            </w:pPr>
            <w:r w:rsidRPr="00345E73">
              <w:rPr>
                <w:rFonts w:ascii="Garamond" w:hAnsi="Garamond" w:cs="Garamond"/>
                <w:sz w:val="20"/>
                <w:szCs w:val="20"/>
              </w:rPr>
              <w:t>KARATE KLUB, ATLETSKI KLUB, TENISKI KLUB, ODBOJKAŠKI KLUBOVI</w:t>
            </w:r>
          </w:p>
        </w:tc>
        <w:tc>
          <w:tcPr>
            <w:tcW w:w="7088" w:type="dxa"/>
            <w:tcBorders>
              <w:top w:val="single" w:sz="6" w:space="0" w:color="C0C0C0"/>
              <w:left w:val="single" w:sz="6" w:space="0" w:color="C0C0C0"/>
              <w:bottom w:val="single" w:sz="6" w:space="0" w:color="C0C0C0"/>
              <w:right w:val="single" w:sz="6" w:space="0" w:color="C0C0C0"/>
            </w:tcBorders>
          </w:tcPr>
          <w:p w14:paraId="5528ED28" w14:textId="77777777" w:rsidR="00702D53" w:rsidRPr="00345E73" w:rsidRDefault="00702D53" w:rsidP="005325F9">
            <w:pPr>
              <w:widowControl w:val="0"/>
              <w:autoSpaceDE w:val="0"/>
              <w:autoSpaceDN w:val="0"/>
              <w:adjustRightInd w:val="0"/>
              <w:spacing w:before="100" w:after="100" w:line="240" w:lineRule="auto"/>
              <w:jc w:val="center"/>
              <w:rPr>
                <w:rFonts w:ascii="Garamond" w:hAnsi="Garamond" w:cs="Garamond"/>
                <w:sz w:val="20"/>
                <w:szCs w:val="20"/>
              </w:rPr>
            </w:pPr>
            <w:r w:rsidRPr="00345E73">
              <w:rPr>
                <w:rFonts w:ascii="Garamond" w:hAnsi="Garamond" w:cs="Garamond"/>
                <w:sz w:val="20"/>
                <w:szCs w:val="20"/>
              </w:rPr>
              <w:t>KLUBOVI U VELIKOJ GORICI</w:t>
            </w:r>
          </w:p>
        </w:tc>
      </w:tr>
      <w:tr w:rsidR="00702D53" w:rsidRPr="00345E73" w14:paraId="572E5B7C" w14:textId="77777777" w:rsidTr="00866958">
        <w:tc>
          <w:tcPr>
            <w:tcW w:w="7088" w:type="dxa"/>
            <w:tcBorders>
              <w:top w:val="single" w:sz="6" w:space="0" w:color="C0C0C0"/>
              <w:left w:val="single" w:sz="6" w:space="0" w:color="C0C0C0"/>
              <w:bottom w:val="single" w:sz="6" w:space="0" w:color="C0C0C0"/>
              <w:right w:val="single" w:sz="6" w:space="0" w:color="C0C0C0"/>
            </w:tcBorders>
          </w:tcPr>
          <w:p w14:paraId="3CD2FF4E" w14:textId="77777777" w:rsidR="00702D53" w:rsidRPr="00345E73" w:rsidRDefault="00702D53" w:rsidP="005325F9">
            <w:pPr>
              <w:widowControl w:val="0"/>
              <w:autoSpaceDE w:val="0"/>
              <w:autoSpaceDN w:val="0"/>
              <w:adjustRightInd w:val="0"/>
              <w:spacing w:before="100" w:after="100" w:line="240" w:lineRule="auto"/>
              <w:jc w:val="center"/>
              <w:rPr>
                <w:rFonts w:ascii="Garamond" w:hAnsi="Garamond" w:cs="Garamond"/>
                <w:sz w:val="20"/>
                <w:szCs w:val="20"/>
              </w:rPr>
            </w:pPr>
            <w:r w:rsidRPr="00345E73">
              <w:rPr>
                <w:rFonts w:ascii="Garamond" w:hAnsi="Garamond" w:cs="Garamond"/>
                <w:sz w:val="20"/>
                <w:szCs w:val="20"/>
              </w:rPr>
              <w:t>KUD-ovi u Velikoj Gorici, Lukavcu i Dubrancu</w:t>
            </w:r>
          </w:p>
        </w:tc>
        <w:tc>
          <w:tcPr>
            <w:tcW w:w="7088" w:type="dxa"/>
            <w:tcBorders>
              <w:top w:val="single" w:sz="6" w:space="0" w:color="C0C0C0"/>
              <w:left w:val="single" w:sz="6" w:space="0" w:color="C0C0C0"/>
              <w:bottom w:val="single" w:sz="6" w:space="0" w:color="C0C0C0"/>
              <w:right w:val="single" w:sz="6" w:space="0" w:color="C0C0C0"/>
            </w:tcBorders>
          </w:tcPr>
          <w:p w14:paraId="7DED85CD" w14:textId="77777777" w:rsidR="00702D53" w:rsidRPr="00345E73" w:rsidRDefault="00702D53" w:rsidP="005325F9">
            <w:pPr>
              <w:widowControl w:val="0"/>
              <w:autoSpaceDE w:val="0"/>
              <w:autoSpaceDN w:val="0"/>
              <w:adjustRightInd w:val="0"/>
              <w:spacing w:before="100" w:after="100" w:line="240" w:lineRule="auto"/>
              <w:jc w:val="center"/>
              <w:rPr>
                <w:rFonts w:ascii="Garamond" w:hAnsi="Garamond" w:cs="Garamond"/>
                <w:sz w:val="20"/>
                <w:szCs w:val="20"/>
              </w:rPr>
            </w:pPr>
            <w:r w:rsidRPr="00345E73">
              <w:rPr>
                <w:rFonts w:ascii="Garamond" w:hAnsi="Garamond" w:cs="Garamond"/>
                <w:sz w:val="20"/>
                <w:szCs w:val="20"/>
              </w:rPr>
              <w:t>KUDOVI GRADA  I OKOLNIH MJESTA</w:t>
            </w:r>
          </w:p>
        </w:tc>
      </w:tr>
    </w:tbl>
    <w:p w14:paraId="637805D2" w14:textId="77777777" w:rsidR="00D9441F" w:rsidRPr="00345E73" w:rsidRDefault="00D9441F" w:rsidP="005325F9">
      <w:pPr>
        <w:keepNext/>
        <w:widowControl w:val="0"/>
        <w:autoSpaceDE w:val="0"/>
        <w:autoSpaceDN w:val="0"/>
        <w:adjustRightInd w:val="0"/>
        <w:spacing w:after="0" w:line="240" w:lineRule="auto"/>
        <w:jc w:val="both"/>
        <w:rPr>
          <w:rFonts w:ascii="Garamond" w:hAnsi="Garamond" w:cs="Garamond"/>
          <w:b/>
          <w:bCs/>
          <w:sz w:val="20"/>
          <w:szCs w:val="20"/>
        </w:rPr>
      </w:pPr>
    </w:p>
    <w:p w14:paraId="09714EB1" w14:textId="77777777" w:rsidR="00702D53" w:rsidRPr="00345E73" w:rsidRDefault="00702D53" w:rsidP="005325F9">
      <w:pPr>
        <w:keepNext/>
        <w:widowControl w:val="0"/>
        <w:autoSpaceDE w:val="0"/>
        <w:autoSpaceDN w:val="0"/>
        <w:adjustRightInd w:val="0"/>
        <w:spacing w:after="0" w:line="240" w:lineRule="auto"/>
        <w:jc w:val="both"/>
        <w:rPr>
          <w:rFonts w:ascii="Garamond" w:hAnsi="Garamond" w:cs="Garamond"/>
          <w:b/>
          <w:bCs/>
          <w:sz w:val="20"/>
          <w:szCs w:val="20"/>
        </w:rPr>
      </w:pPr>
      <w:r w:rsidRPr="00345E73">
        <w:rPr>
          <w:rFonts w:ascii="Garamond" w:hAnsi="Garamond" w:cs="Garamond"/>
          <w:b/>
          <w:bCs/>
          <w:sz w:val="20"/>
          <w:szCs w:val="20"/>
        </w:rPr>
        <w:t>IV.</w:t>
      </w:r>
      <w:r w:rsidR="008828ED" w:rsidRPr="00345E73">
        <w:rPr>
          <w:rFonts w:ascii="Garamond" w:hAnsi="Garamond" w:cs="Garamond"/>
          <w:b/>
          <w:bCs/>
          <w:sz w:val="20"/>
          <w:szCs w:val="20"/>
        </w:rPr>
        <w:t xml:space="preserve"> </w:t>
      </w:r>
      <w:r w:rsidRPr="00345E73">
        <w:rPr>
          <w:rFonts w:ascii="Garamond" w:hAnsi="Garamond" w:cs="Garamond"/>
          <w:b/>
          <w:bCs/>
          <w:sz w:val="20"/>
          <w:szCs w:val="20"/>
        </w:rPr>
        <w:t xml:space="preserve"> IZVANUČIONIČKA NASTAVA</w:t>
      </w:r>
    </w:p>
    <w:p w14:paraId="464EC835" w14:textId="77777777" w:rsidR="00702D53" w:rsidRPr="00345E73" w:rsidRDefault="005B0B4D" w:rsidP="005325F9">
      <w:pPr>
        <w:widowControl w:val="0"/>
        <w:autoSpaceDE w:val="0"/>
        <w:autoSpaceDN w:val="0"/>
        <w:adjustRightInd w:val="0"/>
        <w:spacing w:after="0" w:line="240" w:lineRule="auto"/>
        <w:jc w:val="both"/>
        <w:rPr>
          <w:rFonts w:ascii="Garamond" w:hAnsi="Garamond" w:cs="Garamond"/>
          <w:sz w:val="20"/>
          <w:szCs w:val="20"/>
        </w:rPr>
      </w:pPr>
      <w:r w:rsidRPr="00345E73">
        <w:rPr>
          <w:rFonts w:ascii="Garamond" w:hAnsi="Garamond" w:cs="Garamond"/>
          <w:sz w:val="20"/>
          <w:szCs w:val="20"/>
        </w:rPr>
        <w:t>Izvan</w:t>
      </w:r>
      <w:r w:rsidR="00702D53" w:rsidRPr="00345E73">
        <w:rPr>
          <w:rFonts w:ascii="Garamond" w:hAnsi="Garamond" w:cs="Garamond"/>
          <w:sz w:val="20"/>
          <w:szCs w:val="20"/>
        </w:rPr>
        <w:t>učionička nastava je oblik nastave koji podrazumijeva realizaciju planiranih programskih sadržaja izvan škole. Cilj izvan učioničke nastave je učenje otkrivanjem u neposrednoj životnoj stvarnosti, a time se kod učenika potiče radost otkrivanja, istraživanja i stvaranja, timski rad te stvaranje kvalitetnih odnosa unutar odgojno – obrazovne skupine.</w:t>
      </w:r>
    </w:p>
    <w:p w14:paraId="463F29E8"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p>
    <w:tbl>
      <w:tblPr>
        <w:tblW w:w="14175" w:type="dxa"/>
        <w:tblLayout w:type="fixed"/>
        <w:tblLook w:val="0000" w:firstRow="0" w:lastRow="0" w:firstColumn="0" w:lastColumn="0" w:noHBand="0" w:noVBand="0"/>
      </w:tblPr>
      <w:tblGrid>
        <w:gridCol w:w="4077"/>
        <w:gridCol w:w="2552"/>
        <w:gridCol w:w="1711"/>
        <w:gridCol w:w="1974"/>
        <w:gridCol w:w="1701"/>
        <w:gridCol w:w="2160"/>
      </w:tblGrid>
      <w:tr w:rsidR="00702D53" w:rsidRPr="00345E73" w14:paraId="5ABD6438" w14:textId="77777777" w:rsidTr="7AF5FBA2">
        <w:tc>
          <w:tcPr>
            <w:tcW w:w="407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FFDDD51"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CILJ/ISHODI</w:t>
            </w:r>
          </w:p>
        </w:tc>
        <w:tc>
          <w:tcPr>
            <w:tcW w:w="2552" w:type="dxa"/>
            <w:tcBorders>
              <w:top w:val="single" w:sz="6" w:space="0" w:color="auto"/>
              <w:left w:val="nil"/>
              <w:bottom w:val="single" w:sz="6" w:space="0" w:color="auto"/>
              <w:right w:val="single" w:sz="6" w:space="0" w:color="auto"/>
            </w:tcBorders>
            <w:shd w:val="clear" w:color="auto" w:fill="D9D9D9" w:themeFill="background1" w:themeFillShade="D9"/>
          </w:tcPr>
          <w:p w14:paraId="2CB40176"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NAMJENA</w:t>
            </w:r>
          </w:p>
        </w:tc>
        <w:tc>
          <w:tcPr>
            <w:tcW w:w="1711" w:type="dxa"/>
            <w:tcBorders>
              <w:top w:val="single" w:sz="6" w:space="0" w:color="auto"/>
              <w:left w:val="nil"/>
              <w:bottom w:val="single" w:sz="6" w:space="0" w:color="auto"/>
              <w:right w:val="single" w:sz="6" w:space="0" w:color="auto"/>
            </w:tcBorders>
            <w:shd w:val="clear" w:color="auto" w:fill="D9D9D9" w:themeFill="background1" w:themeFillShade="D9"/>
          </w:tcPr>
          <w:p w14:paraId="1E1169FB"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NOSITELJ AKTIVNOSTI</w:t>
            </w:r>
          </w:p>
        </w:tc>
        <w:tc>
          <w:tcPr>
            <w:tcW w:w="1974" w:type="dxa"/>
            <w:tcBorders>
              <w:top w:val="single" w:sz="6" w:space="0" w:color="auto"/>
              <w:left w:val="nil"/>
              <w:bottom w:val="single" w:sz="6" w:space="0" w:color="auto"/>
              <w:right w:val="single" w:sz="6" w:space="0" w:color="auto"/>
            </w:tcBorders>
            <w:shd w:val="clear" w:color="auto" w:fill="D9D9D9" w:themeFill="background1" w:themeFillShade="D9"/>
          </w:tcPr>
          <w:p w14:paraId="0C9C2BF2"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NAČIN</w:t>
            </w:r>
          </w:p>
          <w:p w14:paraId="4C4E2B5B"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REALIZACIJE</w:t>
            </w:r>
          </w:p>
        </w:tc>
        <w:tc>
          <w:tcPr>
            <w:tcW w:w="170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D7D8DE6"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TROŠKOVNIK</w:t>
            </w:r>
          </w:p>
        </w:tc>
        <w:tc>
          <w:tcPr>
            <w:tcW w:w="21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EA718EB" w14:textId="77777777" w:rsidR="00702D53" w:rsidRPr="00345E73" w:rsidRDefault="00702D53" w:rsidP="005325F9">
            <w:pPr>
              <w:widowControl w:val="0"/>
              <w:tabs>
                <w:tab w:val="left" w:pos="900"/>
              </w:tabs>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NAČIN PRAĆENJA I VREDNOVANJA</w:t>
            </w:r>
          </w:p>
        </w:tc>
      </w:tr>
      <w:tr w:rsidR="00702D53" w:rsidRPr="00345E73" w14:paraId="255BF4EB" w14:textId="77777777" w:rsidTr="7AF5FBA2">
        <w:tc>
          <w:tcPr>
            <w:tcW w:w="10314" w:type="dxa"/>
            <w:gridSpan w:val="4"/>
            <w:tcBorders>
              <w:top w:val="single" w:sz="6" w:space="0" w:color="auto"/>
              <w:left w:val="single" w:sz="6" w:space="0" w:color="auto"/>
              <w:bottom w:val="single" w:sz="6" w:space="0" w:color="auto"/>
              <w:right w:val="single" w:sz="6" w:space="0" w:color="auto"/>
            </w:tcBorders>
          </w:tcPr>
          <w:p w14:paraId="10E42F80" w14:textId="77777777" w:rsidR="00702D53" w:rsidRPr="00345E73" w:rsidRDefault="00702D53" w:rsidP="005325F9">
            <w:pPr>
              <w:widowControl w:val="0"/>
              <w:autoSpaceDE w:val="0"/>
              <w:autoSpaceDN w:val="0"/>
              <w:adjustRightInd w:val="0"/>
              <w:spacing w:after="0" w:line="240" w:lineRule="auto"/>
              <w:rPr>
                <w:rFonts w:ascii="Garamond" w:hAnsi="Garamond" w:cs="Garamond"/>
                <w:b/>
                <w:bCs/>
                <w:sz w:val="20"/>
                <w:szCs w:val="20"/>
              </w:rPr>
            </w:pPr>
            <w:r w:rsidRPr="00345E73">
              <w:rPr>
                <w:rFonts w:ascii="Garamond" w:hAnsi="Garamond" w:cs="Garamond"/>
                <w:b/>
                <w:bCs/>
                <w:sz w:val="20"/>
                <w:szCs w:val="20"/>
              </w:rPr>
              <w:t>Naziv aktivnosti: ŠKOLSKI JEDNODNEVNI IZLETI</w:t>
            </w:r>
          </w:p>
        </w:tc>
        <w:tc>
          <w:tcPr>
            <w:tcW w:w="3861" w:type="dxa"/>
            <w:gridSpan w:val="2"/>
            <w:tcBorders>
              <w:top w:val="single" w:sz="6" w:space="0" w:color="auto"/>
              <w:left w:val="single" w:sz="6" w:space="0" w:color="auto"/>
              <w:bottom w:val="single" w:sz="6" w:space="0" w:color="auto"/>
              <w:right w:val="single" w:sz="6" w:space="0" w:color="auto"/>
            </w:tcBorders>
          </w:tcPr>
          <w:p w14:paraId="03FCF35B" w14:textId="797EF36F"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 xml:space="preserve">VREMENIK: </w:t>
            </w:r>
            <w:r w:rsidR="002A118A" w:rsidRPr="00345E73">
              <w:rPr>
                <w:rFonts w:ascii="Garamond" w:hAnsi="Garamond" w:cs="Garamond"/>
                <w:b/>
                <w:bCs/>
                <w:sz w:val="20"/>
                <w:szCs w:val="20"/>
              </w:rPr>
              <w:t>SVIBANJ i LIPANJ 202</w:t>
            </w:r>
            <w:r w:rsidR="4DFB5250" w:rsidRPr="00345E73">
              <w:rPr>
                <w:rFonts w:ascii="Garamond" w:hAnsi="Garamond" w:cs="Garamond"/>
                <w:b/>
                <w:bCs/>
                <w:sz w:val="20"/>
                <w:szCs w:val="20"/>
              </w:rPr>
              <w:t>1</w:t>
            </w:r>
            <w:r w:rsidRPr="00345E73">
              <w:rPr>
                <w:rFonts w:ascii="Garamond" w:hAnsi="Garamond" w:cs="Garamond"/>
                <w:b/>
                <w:bCs/>
                <w:sz w:val="20"/>
                <w:szCs w:val="20"/>
              </w:rPr>
              <w:t>.</w:t>
            </w:r>
          </w:p>
        </w:tc>
      </w:tr>
      <w:tr w:rsidR="00702D53" w:rsidRPr="00345E73" w14:paraId="07D252EE" w14:textId="77777777" w:rsidTr="7AF5FBA2">
        <w:tc>
          <w:tcPr>
            <w:tcW w:w="4077" w:type="dxa"/>
            <w:tcBorders>
              <w:top w:val="single" w:sz="6" w:space="0" w:color="auto"/>
              <w:left w:val="single" w:sz="6" w:space="0" w:color="auto"/>
              <w:bottom w:val="single" w:sz="6" w:space="0" w:color="auto"/>
              <w:right w:val="single" w:sz="6" w:space="0" w:color="auto"/>
            </w:tcBorders>
            <w:vAlign w:val="center"/>
          </w:tcPr>
          <w:p w14:paraId="3B7B4B86" w14:textId="77777777" w:rsidR="005461B2" w:rsidRPr="00345E73" w:rsidRDefault="005461B2" w:rsidP="005325F9">
            <w:pPr>
              <w:widowControl w:val="0"/>
              <w:autoSpaceDE w:val="0"/>
              <w:autoSpaceDN w:val="0"/>
              <w:adjustRightInd w:val="0"/>
              <w:spacing w:after="0" w:line="240" w:lineRule="auto"/>
              <w:jc w:val="center"/>
              <w:rPr>
                <w:rFonts w:ascii="Garamond" w:hAnsi="Garamond" w:cs="Garamond"/>
                <w:sz w:val="20"/>
                <w:szCs w:val="20"/>
              </w:rPr>
            </w:pPr>
          </w:p>
          <w:p w14:paraId="64A29F10"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Cilj je poticanje i razvoj socijalne kompetencije i kulturne svijesti i izražavanja kroz zajedničko druženje i upoznavanje hrvatske kulturne baštine</w:t>
            </w:r>
          </w:p>
        </w:tc>
        <w:tc>
          <w:tcPr>
            <w:tcW w:w="2552" w:type="dxa"/>
            <w:tcBorders>
              <w:top w:val="single" w:sz="6" w:space="0" w:color="auto"/>
              <w:left w:val="single" w:sz="6" w:space="0" w:color="auto"/>
              <w:bottom w:val="single" w:sz="6" w:space="0" w:color="auto"/>
              <w:right w:val="single" w:sz="6" w:space="0" w:color="auto"/>
            </w:tcBorders>
            <w:vAlign w:val="center"/>
          </w:tcPr>
          <w:p w14:paraId="606458F3"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Svim učenicima škole.</w:t>
            </w:r>
          </w:p>
        </w:tc>
        <w:tc>
          <w:tcPr>
            <w:tcW w:w="1711" w:type="dxa"/>
            <w:tcBorders>
              <w:top w:val="single" w:sz="6" w:space="0" w:color="auto"/>
              <w:left w:val="single" w:sz="6" w:space="0" w:color="auto"/>
              <w:bottom w:val="single" w:sz="6" w:space="0" w:color="auto"/>
              <w:right w:val="single" w:sz="6" w:space="0" w:color="auto"/>
            </w:tcBorders>
            <w:vAlign w:val="center"/>
          </w:tcPr>
          <w:p w14:paraId="77DDA33A"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lang w:val="pl-PL"/>
              </w:rPr>
            </w:pPr>
            <w:r w:rsidRPr="00345E73">
              <w:rPr>
                <w:rFonts w:ascii="Garamond" w:hAnsi="Garamond" w:cs="Garamond"/>
                <w:sz w:val="20"/>
                <w:szCs w:val="20"/>
                <w:lang w:val="pl-PL"/>
              </w:rPr>
              <w:t>Roditelji i  učitelji predmetne i razredne nastave.</w:t>
            </w:r>
          </w:p>
        </w:tc>
        <w:tc>
          <w:tcPr>
            <w:tcW w:w="1974" w:type="dxa"/>
            <w:tcBorders>
              <w:top w:val="single" w:sz="6" w:space="0" w:color="auto"/>
              <w:left w:val="single" w:sz="6" w:space="0" w:color="auto"/>
              <w:bottom w:val="single" w:sz="6" w:space="0" w:color="auto"/>
              <w:right w:val="single" w:sz="6" w:space="0" w:color="auto"/>
            </w:tcBorders>
            <w:vAlign w:val="center"/>
          </w:tcPr>
          <w:p w14:paraId="7F25161A"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Jednodnevni izlet učenika.</w:t>
            </w:r>
          </w:p>
        </w:tc>
        <w:tc>
          <w:tcPr>
            <w:tcW w:w="1701" w:type="dxa"/>
            <w:tcBorders>
              <w:top w:val="single" w:sz="6" w:space="0" w:color="auto"/>
              <w:left w:val="single" w:sz="6" w:space="0" w:color="auto"/>
              <w:bottom w:val="single" w:sz="6" w:space="0" w:color="auto"/>
              <w:right w:val="single" w:sz="6" w:space="0" w:color="auto"/>
            </w:tcBorders>
            <w:vAlign w:val="center"/>
          </w:tcPr>
          <w:p w14:paraId="19E95A1C"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lang w:val="pl-PL"/>
              </w:rPr>
            </w:pPr>
            <w:r w:rsidRPr="00345E73">
              <w:rPr>
                <w:rFonts w:ascii="Garamond" w:hAnsi="Garamond" w:cs="Garamond"/>
                <w:sz w:val="20"/>
                <w:szCs w:val="20"/>
                <w:lang w:val="pl-PL"/>
              </w:rPr>
              <w:t>Troškovi organizacije izleta /cca 150 kuna/.</w:t>
            </w:r>
          </w:p>
        </w:tc>
        <w:tc>
          <w:tcPr>
            <w:tcW w:w="2160" w:type="dxa"/>
            <w:tcBorders>
              <w:top w:val="single" w:sz="6" w:space="0" w:color="auto"/>
              <w:left w:val="single" w:sz="6" w:space="0" w:color="auto"/>
              <w:bottom w:val="single" w:sz="6" w:space="0" w:color="auto"/>
              <w:right w:val="single" w:sz="6" w:space="0" w:color="auto"/>
            </w:tcBorders>
            <w:vAlign w:val="center"/>
          </w:tcPr>
          <w:p w14:paraId="5B979887"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Naučeno primijeniti u nastavi ; pisanje izvješća.</w:t>
            </w:r>
          </w:p>
        </w:tc>
      </w:tr>
      <w:tr w:rsidR="00702D53" w:rsidRPr="00345E73" w14:paraId="55D86660" w14:textId="77777777" w:rsidTr="7AF5FBA2">
        <w:tc>
          <w:tcPr>
            <w:tcW w:w="10314" w:type="dxa"/>
            <w:gridSpan w:val="4"/>
            <w:tcBorders>
              <w:top w:val="single" w:sz="6" w:space="0" w:color="auto"/>
              <w:left w:val="single" w:sz="6" w:space="0" w:color="auto"/>
              <w:bottom w:val="single" w:sz="6" w:space="0" w:color="auto"/>
              <w:right w:val="single" w:sz="6" w:space="0" w:color="auto"/>
            </w:tcBorders>
          </w:tcPr>
          <w:p w14:paraId="2308B78A" w14:textId="77777777" w:rsidR="00702D53" w:rsidRPr="00345E73" w:rsidRDefault="00702D53" w:rsidP="005325F9">
            <w:pPr>
              <w:widowControl w:val="0"/>
              <w:autoSpaceDE w:val="0"/>
              <w:autoSpaceDN w:val="0"/>
              <w:adjustRightInd w:val="0"/>
              <w:spacing w:after="0" w:line="240" w:lineRule="auto"/>
              <w:rPr>
                <w:rFonts w:ascii="Garamond" w:hAnsi="Garamond" w:cs="Garamond"/>
                <w:b/>
                <w:bCs/>
                <w:sz w:val="20"/>
                <w:szCs w:val="20"/>
              </w:rPr>
            </w:pPr>
            <w:r w:rsidRPr="00345E73">
              <w:rPr>
                <w:rFonts w:ascii="Garamond" w:hAnsi="Garamond" w:cs="Garamond"/>
                <w:sz w:val="20"/>
                <w:szCs w:val="20"/>
              </w:rPr>
              <w:br w:type="page"/>
            </w:r>
            <w:r w:rsidRPr="00345E73">
              <w:rPr>
                <w:rFonts w:ascii="Garamond" w:hAnsi="Garamond" w:cs="Garamond"/>
                <w:b/>
                <w:bCs/>
                <w:sz w:val="20"/>
                <w:szCs w:val="20"/>
              </w:rPr>
              <w:t>Naziv aktivnosti: POSJET KAZALIŠTU</w:t>
            </w:r>
          </w:p>
        </w:tc>
        <w:tc>
          <w:tcPr>
            <w:tcW w:w="3861" w:type="dxa"/>
            <w:gridSpan w:val="2"/>
            <w:tcBorders>
              <w:top w:val="single" w:sz="6" w:space="0" w:color="auto"/>
              <w:left w:val="single" w:sz="6" w:space="0" w:color="auto"/>
              <w:bottom w:val="single" w:sz="6" w:space="0" w:color="auto"/>
              <w:right w:val="single" w:sz="6" w:space="0" w:color="auto"/>
            </w:tcBorders>
          </w:tcPr>
          <w:p w14:paraId="6B85B552"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 xml:space="preserve">VREMENIK: TIJEKOM ŠK.GOD. </w:t>
            </w:r>
          </w:p>
        </w:tc>
      </w:tr>
      <w:tr w:rsidR="00702D53" w:rsidRPr="00345E73" w14:paraId="02A90D40" w14:textId="77777777" w:rsidTr="7AF5FBA2">
        <w:tc>
          <w:tcPr>
            <w:tcW w:w="4077" w:type="dxa"/>
            <w:tcBorders>
              <w:top w:val="single" w:sz="6" w:space="0" w:color="auto"/>
              <w:left w:val="single" w:sz="6" w:space="0" w:color="auto"/>
              <w:bottom w:val="single" w:sz="6" w:space="0" w:color="auto"/>
              <w:right w:val="single" w:sz="6" w:space="0" w:color="auto"/>
            </w:tcBorders>
            <w:vAlign w:val="center"/>
          </w:tcPr>
          <w:p w14:paraId="3A0FF5F2" w14:textId="77777777" w:rsidR="005461B2" w:rsidRPr="00345E73" w:rsidRDefault="005461B2" w:rsidP="005325F9">
            <w:pPr>
              <w:widowControl w:val="0"/>
              <w:autoSpaceDE w:val="0"/>
              <w:autoSpaceDN w:val="0"/>
              <w:adjustRightInd w:val="0"/>
              <w:spacing w:after="0" w:line="240" w:lineRule="auto"/>
              <w:jc w:val="center"/>
              <w:rPr>
                <w:rFonts w:ascii="Garamond" w:hAnsi="Garamond" w:cs="Garamond"/>
                <w:sz w:val="20"/>
                <w:szCs w:val="20"/>
              </w:rPr>
            </w:pPr>
          </w:p>
          <w:p w14:paraId="08035DF2"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Cilj je razvijanje kulturne i socijalne svijesti kroz različite oblike umjetnosti.</w:t>
            </w:r>
          </w:p>
          <w:p w14:paraId="79C14AD0" w14:textId="77777777" w:rsidR="00702D53" w:rsidRPr="00345E73" w:rsidRDefault="00702D53" w:rsidP="005325F9">
            <w:pPr>
              <w:widowControl w:val="0"/>
              <w:tabs>
                <w:tab w:val="left" w:pos="1170"/>
              </w:tabs>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u w:val="single"/>
              </w:rPr>
              <w:t>Učenici će moći</w:t>
            </w:r>
            <w:r w:rsidRPr="00345E73">
              <w:rPr>
                <w:rFonts w:ascii="Garamond" w:hAnsi="Garamond" w:cs="Garamond"/>
                <w:sz w:val="20"/>
                <w:szCs w:val="20"/>
              </w:rPr>
              <w:t>:</w:t>
            </w:r>
          </w:p>
          <w:p w14:paraId="5EF8083D" w14:textId="77777777" w:rsidR="00702D53" w:rsidRPr="00345E73" w:rsidRDefault="00702D53" w:rsidP="005325F9">
            <w:pPr>
              <w:widowControl w:val="0"/>
              <w:tabs>
                <w:tab w:val="left" w:pos="1170"/>
              </w:tabs>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-usvojiti vrednote dramske i glazbene umjetnosti</w:t>
            </w:r>
          </w:p>
          <w:p w14:paraId="4E82B644" w14:textId="77777777" w:rsidR="00702D53" w:rsidRPr="00345E73" w:rsidRDefault="00702D53" w:rsidP="005325F9">
            <w:pPr>
              <w:widowControl w:val="0"/>
              <w:tabs>
                <w:tab w:val="left" w:pos="1170"/>
              </w:tabs>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 razviti kulturu ponašanja.</w:t>
            </w:r>
          </w:p>
          <w:p w14:paraId="098FB11F"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Odgojno-obrazovno područje: Jezično-komunikacijsko i Umjetničko područje.</w:t>
            </w:r>
          </w:p>
          <w:p w14:paraId="70A8A42D"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Međupredmetna tema: Osobni i socijalni razvoj.</w:t>
            </w:r>
          </w:p>
        </w:tc>
        <w:tc>
          <w:tcPr>
            <w:tcW w:w="2552" w:type="dxa"/>
            <w:tcBorders>
              <w:top w:val="single" w:sz="6" w:space="0" w:color="auto"/>
              <w:left w:val="single" w:sz="6" w:space="0" w:color="auto"/>
              <w:bottom w:val="single" w:sz="6" w:space="0" w:color="auto"/>
              <w:right w:val="single" w:sz="6" w:space="0" w:color="auto"/>
            </w:tcBorders>
            <w:vAlign w:val="center"/>
          </w:tcPr>
          <w:p w14:paraId="075D765A" w14:textId="5E6B8683"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 xml:space="preserve">Svim učenicima škole. </w:t>
            </w:r>
          </w:p>
        </w:tc>
        <w:tc>
          <w:tcPr>
            <w:tcW w:w="1711" w:type="dxa"/>
            <w:tcBorders>
              <w:top w:val="single" w:sz="6" w:space="0" w:color="auto"/>
              <w:left w:val="single" w:sz="6" w:space="0" w:color="auto"/>
              <w:bottom w:val="single" w:sz="6" w:space="0" w:color="auto"/>
              <w:right w:val="single" w:sz="6" w:space="0" w:color="auto"/>
            </w:tcBorders>
            <w:vAlign w:val="center"/>
          </w:tcPr>
          <w:p w14:paraId="62F78E15"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lang w:val="pl-PL"/>
              </w:rPr>
              <w:t>U</w:t>
            </w:r>
            <w:r w:rsidRPr="00345E73">
              <w:rPr>
                <w:rFonts w:ascii="Garamond" w:hAnsi="Garamond" w:cs="Garamond"/>
                <w:sz w:val="20"/>
                <w:szCs w:val="20"/>
              </w:rPr>
              <w:t>č</w:t>
            </w:r>
            <w:r w:rsidRPr="00345E73">
              <w:rPr>
                <w:rFonts w:ascii="Garamond" w:hAnsi="Garamond" w:cs="Garamond"/>
                <w:sz w:val="20"/>
                <w:szCs w:val="20"/>
                <w:lang w:val="pl-PL"/>
              </w:rPr>
              <w:t>itelji</w:t>
            </w:r>
            <w:r w:rsidR="00712C8F" w:rsidRPr="00345E73">
              <w:rPr>
                <w:rFonts w:ascii="Garamond" w:hAnsi="Garamond" w:cs="Garamond"/>
                <w:sz w:val="20"/>
                <w:szCs w:val="20"/>
                <w:lang w:val="pl-PL"/>
              </w:rPr>
              <w:t xml:space="preserve"> </w:t>
            </w:r>
            <w:r w:rsidRPr="00345E73">
              <w:rPr>
                <w:rFonts w:ascii="Garamond" w:hAnsi="Garamond" w:cs="Garamond"/>
                <w:sz w:val="20"/>
                <w:szCs w:val="20"/>
                <w:lang w:val="pl-PL"/>
              </w:rPr>
              <w:t>hrvatskog</w:t>
            </w:r>
            <w:r w:rsidR="00712C8F" w:rsidRPr="00345E73">
              <w:rPr>
                <w:rFonts w:ascii="Garamond" w:hAnsi="Garamond" w:cs="Garamond"/>
                <w:sz w:val="20"/>
                <w:szCs w:val="20"/>
                <w:lang w:val="pl-PL"/>
              </w:rPr>
              <w:t xml:space="preserve"> </w:t>
            </w:r>
            <w:r w:rsidRPr="00345E73">
              <w:rPr>
                <w:rFonts w:ascii="Garamond" w:hAnsi="Garamond" w:cs="Garamond"/>
                <w:sz w:val="20"/>
                <w:szCs w:val="20"/>
                <w:lang w:val="pl-PL"/>
              </w:rPr>
              <w:t>jezika</w:t>
            </w:r>
            <w:r w:rsidR="00712C8F" w:rsidRPr="00345E73">
              <w:rPr>
                <w:rFonts w:ascii="Garamond" w:hAnsi="Garamond" w:cs="Garamond"/>
                <w:sz w:val="20"/>
                <w:szCs w:val="20"/>
                <w:lang w:val="pl-PL"/>
              </w:rPr>
              <w:t xml:space="preserve"> </w:t>
            </w:r>
            <w:r w:rsidRPr="00345E73">
              <w:rPr>
                <w:rFonts w:ascii="Garamond" w:hAnsi="Garamond" w:cs="Garamond"/>
                <w:sz w:val="20"/>
                <w:szCs w:val="20"/>
                <w:lang w:val="pl-PL"/>
              </w:rPr>
              <w:t>i</w:t>
            </w:r>
            <w:r w:rsidR="00712C8F" w:rsidRPr="00345E73">
              <w:rPr>
                <w:rFonts w:ascii="Garamond" w:hAnsi="Garamond" w:cs="Garamond"/>
                <w:sz w:val="20"/>
                <w:szCs w:val="20"/>
                <w:lang w:val="pl-PL"/>
              </w:rPr>
              <w:t xml:space="preserve"> </w:t>
            </w:r>
            <w:r w:rsidRPr="00345E73">
              <w:rPr>
                <w:rFonts w:ascii="Garamond" w:hAnsi="Garamond" w:cs="Garamond"/>
                <w:sz w:val="20"/>
                <w:szCs w:val="20"/>
                <w:lang w:val="pl-PL"/>
              </w:rPr>
              <w:t>razrednici</w:t>
            </w:r>
            <w:r w:rsidRPr="00345E73">
              <w:rPr>
                <w:rFonts w:ascii="Garamond" w:hAnsi="Garamond" w:cs="Garamond"/>
                <w:sz w:val="20"/>
                <w:szCs w:val="20"/>
              </w:rPr>
              <w:t xml:space="preserve"> 1.-  8.</w:t>
            </w:r>
            <w:r w:rsidR="00EF6506" w:rsidRPr="00345E73">
              <w:rPr>
                <w:rFonts w:ascii="Garamond" w:hAnsi="Garamond" w:cs="Garamond"/>
                <w:sz w:val="20"/>
                <w:szCs w:val="20"/>
              </w:rPr>
              <w:t xml:space="preserve"> </w:t>
            </w:r>
            <w:r w:rsidRPr="00345E73">
              <w:rPr>
                <w:rFonts w:ascii="Garamond" w:hAnsi="Garamond" w:cs="Garamond"/>
                <w:sz w:val="20"/>
                <w:szCs w:val="20"/>
              </w:rPr>
              <w:t>r.</w:t>
            </w:r>
            <w:r w:rsidR="00712C8F" w:rsidRPr="00345E73">
              <w:rPr>
                <w:rFonts w:ascii="Garamond" w:hAnsi="Garamond" w:cs="Garamond"/>
                <w:sz w:val="20"/>
                <w:szCs w:val="20"/>
              </w:rPr>
              <w:t>, knjižničarka</w:t>
            </w:r>
          </w:p>
        </w:tc>
        <w:tc>
          <w:tcPr>
            <w:tcW w:w="1974" w:type="dxa"/>
            <w:tcBorders>
              <w:top w:val="single" w:sz="6" w:space="0" w:color="auto"/>
              <w:left w:val="single" w:sz="6" w:space="0" w:color="auto"/>
              <w:bottom w:val="single" w:sz="6" w:space="0" w:color="auto"/>
              <w:right w:val="single" w:sz="6" w:space="0" w:color="auto"/>
            </w:tcBorders>
            <w:vAlign w:val="center"/>
          </w:tcPr>
          <w:p w14:paraId="4F236F6D"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lang w:val="pl-PL"/>
              </w:rPr>
            </w:pPr>
            <w:r w:rsidRPr="00345E73">
              <w:rPr>
                <w:rFonts w:ascii="Garamond" w:hAnsi="Garamond" w:cs="Garamond"/>
                <w:sz w:val="20"/>
                <w:szCs w:val="20"/>
                <w:lang w:val="pl-PL"/>
              </w:rPr>
              <w:t>Posjet kazališnim predstavama u Zagrebu i Velikoj Gorici</w:t>
            </w:r>
          </w:p>
          <w:p w14:paraId="5630AD66" w14:textId="77777777" w:rsidR="00712C8F" w:rsidRPr="00345E73" w:rsidRDefault="00712C8F" w:rsidP="005325F9">
            <w:pPr>
              <w:widowControl w:val="0"/>
              <w:autoSpaceDE w:val="0"/>
              <w:autoSpaceDN w:val="0"/>
              <w:adjustRightInd w:val="0"/>
              <w:spacing w:after="0" w:line="240" w:lineRule="auto"/>
              <w:jc w:val="center"/>
              <w:rPr>
                <w:rFonts w:ascii="Garamond" w:hAnsi="Garamond" w:cs="Garamond"/>
                <w:sz w:val="20"/>
                <w:szCs w:val="20"/>
                <w:lang w:val="pl-PL"/>
              </w:rPr>
            </w:pPr>
          </w:p>
          <w:p w14:paraId="61829076"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lang w:val="pl-PL"/>
              </w:rPr>
            </w:pPr>
          </w:p>
        </w:tc>
        <w:tc>
          <w:tcPr>
            <w:tcW w:w="1701" w:type="dxa"/>
            <w:tcBorders>
              <w:top w:val="single" w:sz="6" w:space="0" w:color="auto"/>
              <w:left w:val="single" w:sz="6" w:space="0" w:color="auto"/>
              <w:bottom w:val="single" w:sz="6" w:space="0" w:color="auto"/>
              <w:right w:val="single" w:sz="6" w:space="0" w:color="auto"/>
            </w:tcBorders>
            <w:vAlign w:val="center"/>
          </w:tcPr>
          <w:p w14:paraId="7AA0F06B"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lang w:val="pl-PL"/>
              </w:rPr>
            </w:pPr>
            <w:r w:rsidRPr="00345E73">
              <w:rPr>
                <w:rFonts w:ascii="Garamond" w:hAnsi="Garamond" w:cs="Garamond"/>
                <w:sz w:val="20"/>
                <w:szCs w:val="20"/>
                <w:lang w:val="pl-PL"/>
              </w:rPr>
              <w:t>Troškovi organizacije posjeta kazalištu</w:t>
            </w:r>
          </w:p>
          <w:p w14:paraId="5C542059" w14:textId="77777777" w:rsidR="00702D53" w:rsidRPr="00345E73" w:rsidRDefault="00712C8F" w:rsidP="005325F9">
            <w:pPr>
              <w:widowControl w:val="0"/>
              <w:autoSpaceDE w:val="0"/>
              <w:autoSpaceDN w:val="0"/>
              <w:adjustRightInd w:val="0"/>
              <w:spacing w:after="0" w:line="240" w:lineRule="auto"/>
              <w:jc w:val="center"/>
              <w:rPr>
                <w:rFonts w:ascii="Garamond" w:hAnsi="Garamond" w:cs="Garamond"/>
                <w:sz w:val="20"/>
                <w:szCs w:val="20"/>
                <w:lang w:val="pl-PL"/>
              </w:rPr>
            </w:pPr>
            <w:r w:rsidRPr="00345E73">
              <w:rPr>
                <w:rFonts w:ascii="Garamond" w:hAnsi="Garamond" w:cs="Garamond"/>
                <w:sz w:val="20"/>
                <w:szCs w:val="20"/>
                <w:lang w:val="pl-PL"/>
              </w:rPr>
              <w:t>/</w:t>
            </w:r>
            <w:r w:rsidR="00EF6506" w:rsidRPr="00345E73">
              <w:rPr>
                <w:rFonts w:ascii="Garamond" w:hAnsi="Garamond" w:cs="Garamond"/>
                <w:sz w:val="20"/>
                <w:szCs w:val="20"/>
                <w:lang w:val="pl-PL"/>
              </w:rPr>
              <w:t xml:space="preserve">ulaznica </w:t>
            </w:r>
            <w:r w:rsidRPr="00345E73">
              <w:rPr>
                <w:rFonts w:ascii="Garamond" w:hAnsi="Garamond" w:cs="Garamond"/>
                <w:sz w:val="20"/>
                <w:szCs w:val="20"/>
                <w:lang w:val="pl-PL"/>
              </w:rPr>
              <w:t>cca 3</w:t>
            </w:r>
            <w:r w:rsidR="00702D53" w:rsidRPr="00345E73">
              <w:rPr>
                <w:rFonts w:ascii="Garamond" w:hAnsi="Garamond" w:cs="Garamond"/>
                <w:sz w:val="20"/>
                <w:szCs w:val="20"/>
                <w:lang w:val="pl-PL"/>
              </w:rPr>
              <w:t>0 kuna po učeniku/.</w:t>
            </w:r>
          </w:p>
        </w:tc>
        <w:tc>
          <w:tcPr>
            <w:tcW w:w="2160" w:type="dxa"/>
            <w:tcBorders>
              <w:top w:val="single" w:sz="6" w:space="0" w:color="auto"/>
              <w:left w:val="single" w:sz="6" w:space="0" w:color="auto"/>
              <w:bottom w:val="single" w:sz="6" w:space="0" w:color="auto"/>
              <w:right w:val="single" w:sz="6" w:space="0" w:color="auto"/>
            </w:tcBorders>
            <w:vAlign w:val="center"/>
          </w:tcPr>
          <w:p w14:paraId="020658C2"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lang w:val="pl-PL"/>
              </w:rPr>
            </w:pPr>
            <w:r w:rsidRPr="00345E73">
              <w:rPr>
                <w:rFonts w:ascii="Garamond" w:hAnsi="Garamond" w:cs="Garamond"/>
                <w:sz w:val="20"/>
                <w:szCs w:val="20"/>
                <w:lang w:val="pl-PL"/>
              </w:rPr>
              <w:t xml:space="preserve">Učenička izvješća. </w:t>
            </w:r>
          </w:p>
        </w:tc>
      </w:tr>
      <w:tr w:rsidR="005461B2" w:rsidRPr="00345E73" w14:paraId="52919F2D" w14:textId="77777777" w:rsidTr="7AF5FBA2">
        <w:tc>
          <w:tcPr>
            <w:tcW w:w="407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55E3BB6" w14:textId="77777777" w:rsidR="005461B2" w:rsidRPr="00345E73" w:rsidRDefault="005461B2"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CILJ/ISHODI</w:t>
            </w:r>
          </w:p>
        </w:tc>
        <w:tc>
          <w:tcPr>
            <w:tcW w:w="2552" w:type="dxa"/>
            <w:tcBorders>
              <w:top w:val="single" w:sz="6" w:space="0" w:color="auto"/>
              <w:left w:val="nil"/>
              <w:bottom w:val="single" w:sz="6" w:space="0" w:color="auto"/>
              <w:right w:val="single" w:sz="6" w:space="0" w:color="auto"/>
            </w:tcBorders>
            <w:shd w:val="clear" w:color="auto" w:fill="D9D9D9" w:themeFill="background1" w:themeFillShade="D9"/>
          </w:tcPr>
          <w:p w14:paraId="2505C492" w14:textId="77777777" w:rsidR="005461B2" w:rsidRPr="00345E73" w:rsidRDefault="005461B2"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NAMJENA</w:t>
            </w:r>
          </w:p>
        </w:tc>
        <w:tc>
          <w:tcPr>
            <w:tcW w:w="1711" w:type="dxa"/>
            <w:tcBorders>
              <w:top w:val="single" w:sz="6" w:space="0" w:color="auto"/>
              <w:left w:val="nil"/>
              <w:bottom w:val="single" w:sz="6" w:space="0" w:color="auto"/>
              <w:right w:val="single" w:sz="6" w:space="0" w:color="auto"/>
            </w:tcBorders>
            <w:shd w:val="clear" w:color="auto" w:fill="D9D9D9" w:themeFill="background1" w:themeFillShade="D9"/>
          </w:tcPr>
          <w:p w14:paraId="70AE2783" w14:textId="77777777" w:rsidR="005461B2" w:rsidRPr="00345E73" w:rsidRDefault="005461B2"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NOSITELJ AKTIVNOSTI</w:t>
            </w:r>
          </w:p>
        </w:tc>
        <w:tc>
          <w:tcPr>
            <w:tcW w:w="1974" w:type="dxa"/>
            <w:tcBorders>
              <w:top w:val="single" w:sz="6" w:space="0" w:color="auto"/>
              <w:left w:val="nil"/>
              <w:bottom w:val="single" w:sz="6" w:space="0" w:color="auto"/>
              <w:right w:val="single" w:sz="6" w:space="0" w:color="auto"/>
            </w:tcBorders>
            <w:shd w:val="clear" w:color="auto" w:fill="D9D9D9" w:themeFill="background1" w:themeFillShade="D9"/>
          </w:tcPr>
          <w:p w14:paraId="04AD61BF" w14:textId="77777777" w:rsidR="005461B2" w:rsidRPr="00345E73" w:rsidRDefault="005461B2"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NAČIN</w:t>
            </w:r>
          </w:p>
          <w:p w14:paraId="21A8921E" w14:textId="77777777" w:rsidR="005461B2" w:rsidRPr="00345E73" w:rsidRDefault="005461B2"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REALIZACIJE</w:t>
            </w:r>
          </w:p>
        </w:tc>
        <w:tc>
          <w:tcPr>
            <w:tcW w:w="170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2EC6961" w14:textId="77777777" w:rsidR="005461B2" w:rsidRPr="00345E73" w:rsidRDefault="005461B2"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TROŠKOVNIK</w:t>
            </w:r>
          </w:p>
        </w:tc>
        <w:tc>
          <w:tcPr>
            <w:tcW w:w="21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4C6A99B" w14:textId="77777777" w:rsidR="005461B2" w:rsidRPr="00345E73" w:rsidRDefault="005461B2"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NAČIN PRAĆENJA I VREDNOVANJA</w:t>
            </w:r>
          </w:p>
        </w:tc>
      </w:tr>
      <w:tr w:rsidR="00702D53" w:rsidRPr="00345E73" w14:paraId="7685B35B" w14:textId="77777777" w:rsidTr="7AF5FBA2">
        <w:trPr>
          <w:trHeight w:val="414"/>
        </w:trPr>
        <w:tc>
          <w:tcPr>
            <w:tcW w:w="10314" w:type="dxa"/>
            <w:gridSpan w:val="4"/>
            <w:tcBorders>
              <w:top w:val="single" w:sz="6" w:space="0" w:color="auto"/>
              <w:left w:val="single" w:sz="6" w:space="0" w:color="auto"/>
              <w:bottom w:val="single" w:sz="6" w:space="0" w:color="auto"/>
              <w:right w:val="single" w:sz="6" w:space="0" w:color="auto"/>
            </w:tcBorders>
          </w:tcPr>
          <w:p w14:paraId="309E1C41" w14:textId="77777777" w:rsidR="00702D53" w:rsidRPr="00345E73" w:rsidRDefault="00702D53" w:rsidP="005325F9">
            <w:pPr>
              <w:widowControl w:val="0"/>
              <w:autoSpaceDE w:val="0"/>
              <w:autoSpaceDN w:val="0"/>
              <w:adjustRightInd w:val="0"/>
              <w:spacing w:after="0" w:line="240" w:lineRule="auto"/>
              <w:rPr>
                <w:rFonts w:ascii="Garamond" w:hAnsi="Garamond" w:cs="Garamond"/>
                <w:b/>
                <w:bCs/>
                <w:sz w:val="20"/>
                <w:szCs w:val="20"/>
              </w:rPr>
            </w:pPr>
            <w:r w:rsidRPr="00345E73">
              <w:rPr>
                <w:rFonts w:ascii="Garamond" w:hAnsi="Garamond" w:cs="Garamond"/>
                <w:b/>
                <w:bCs/>
                <w:sz w:val="20"/>
                <w:szCs w:val="20"/>
              </w:rPr>
              <w:t>Naziv aktivnosti: TERENSKA NASTAVA U PRIRODI (uz korelaciju nast. predmeta)</w:t>
            </w:r>
          </w:p>
        </w:tc>
        <w:tc>
          <w:tcPr>
            <w:tcW w:w="3861" w:type="dxa"/>
            <w:gridSpan w:val="2"/>
            <w:tcBorders>
              <w:top w:val="single" w:sz="6" w:space="0" w:color="auto"/>
              <w:left w:val="single" w:sz="6" w:space="0" w:color="auto"/>
              <w:bottom w:val="single" w:sz="6" w:space="0" w:color="auto"/>
              <w:right w:val="single" w:sz="6" w:space="0" w:color="auto"/>
            </w:tcBorders>
          </w:tcPr>
          <w:p w14:paraId="238C83D1"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VREMENIK: TIJEKOM ŠK. GOD.</w:t>
            </w:r>
          </w:p>
        </w:tc>
      </w:tr>
      <w:tr w:rsidR="00702D53" w:rsidRPr="00345E73" w14:paraId="47E1FE6B" w14:textId="77777777" w:rsidTr="7AF5FBA2">
        <w:tc>
          <w:tcPr>
            <w:tcW w:w="4077" w:type="dxa"/>
            <w:tcBorders>
              <w:top w:val="single" w:sz="6" w:space="0" w:color="auto"/>
              <w:left w:val="single" w:sz="6" w:space="0" w:color="auto"/>
              <w:bottom w:val="single" w:sz="6" w:space="0" w:color="auto"/>
              <w:right w:val="single" w:sz="6" w:space="0" w:color="auto"/>
            </w:tcBorders>
            <w:vAlign w:val="center"/>
          </w:tcPr>
          <w:p w14:paraId="2BA226A1" w14:textId="77777777" w:rsidR="00137CE9" w:rsidRPr="00345E73" w:rsidRDefault="00137CE9" w:rsidP="005325F9">
            <w:pPr>
              <w:widowControl w:val="0"/>
              <w:autoSpaceDE w:val="0"/>
              <w:autoSpaceDN w:val="0"/>
              <w:adjustRightInd w:val="0"/>
              <w:spacing w:after="0" w:line="240" w:lineRule="auto"/>
              <w:rPr>
                <w:rFonts w:ascii="Garamond" w:hAnsi="Garamond" w:cs="Garamond"/>
                <w:sz w:val="20"/>
                <w:szCs w:val="20"/>
              </w:rPr>
            </w:pPr>
          </w:p>
          <w:p w14:paraId="4AC34998" w14:textId="77777777" w:rsidR="00137CE9" w:rsidRPr="00345E73" w:rsidRDefault="00702D53"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 xml:space="preserve">Cilj je poticanje i razvijanje kritičkog mišljenja i </w:t>
            </w:r>
            <w:r w:rsidRPr="00345E73">
              <w:rPr>
                <w:rFonts w:ascii="Garamond" w:hAnsi="Garamond" w:cs="Garamond"/>
                <w:sz w:val="20"/>
                <w:szCs w:val="20"/>
              </w:rPr>
              <w:lastRenderedPageBreak/>
              <w:t>razumijevanja prirodnih zakonitosti.</w:t>
            </w:r>
          </w:p>
          <w:p w14:paraId="5A70CA30" w14:textId="77777777" w:rsidR="00702D53" w:rsidRPr="00345E73" w:rsidRDefault="00137CE9"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 xml:space="preserve">- </w:t>
            </w:r>
            <w:r w:rsidR="00702D53" w:rsidRPr="00345E73">
              <w:rPr>
                <w:rFonts w:ascii="Garamond" w:hAnsi="Garamond" w:cs="Garamond"/>
                <w:sz w:val="20"/>
                <w:szCs w:val="20"/>
              </w:rPr>
              <w:t>Integrirani dan- prirodoslovlje</w:t>
            </w:r>
          </w:p>
          <w:p w14:paraId="5033D506"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Tema: Život, djelo i kraj Nikole Tesle</w:t>
            </w:r>
          </w:p>
          <w:p w14:paraId="01678529"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Tema: Obilježja listopadnih šuma</w:t>
            </w:r>
          </w:p>
          <w:p w14:paraId="44300D63"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u w:val="single"/>
              </w:rPr>
              <w:t>Učenici će moći</w:t>
            </w:r>
            <w:r w:rsidRPr="00345E73">
              <w:rPr>
                <w:rFonts w:ascii="Garamond" w:hAnsi="Garamond" w:cs="Garamond"/>
                <w:sz w:val="20"/>
                <w:szCs w:val="20"/>
              </w:rPr>
              <w:t>:</w:t>
            </w:r>
          </w:p>
          <w:p w14:paraId="1C16073D"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 xml:space="preserve">- povezati znanja fizike, matematike, biologije, povijesti  i geografije s vlastitim iskustvom i svakodnevnim životom </w:t>
            </w:r>
          </w:p>
          <w:p w14:paraId="30E55A5D"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 primijeniti stečena znanja o očuvanju kvalitete okoliša i njegovih izvora i zaliha.</w:t>
            </w:r>
          </w:p>
          <w:p w14:paraId="17AD93B2"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p>
          <w:p w14:paraId="66CD81F9"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Odgojno-obrazovno područje: Prirodoslovno i Društveno- humanističko područje</w:t>
            </w:r>
          </w:p>
          <w:p w14:paraId="78D3BE97"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Međupredmetna tema: Zdravlje, sigurnost i zaštita okoliša.</w:t>
            </w:r>
          </w:p>
          <w:p w14:paraId="0DE4B5B7" w14:textId="77777777" w:rsidR="005461B2" w:rsidRPr="00345E73" w:rsidRDefault="005461B2" w:rsidP="005325F9">
            <w:pPr>
              <w:widowControl w:val="0"/>
              <w:autoSpaceDE w:val="0"/>
              <w:autoSpaceDN w:val="0"/>
              <w:adjustRightInd w:val="0"/>
              <w:spacing w:after="0" w:line="240" w:lineRule="auto"/>
              <w:rPr>
                <w:rFonts w:ascii="Garamond" w:hAnsi="Garamond" w:cs="Garamond"/>
                <w:sz w:val="20"/>
                <w:szCs w:val="20"/>
              </w:rPr>
            </w:pPr>
          </w:p>
        </w:tc>
        <w:tc>
          <w:tcPr>
            <w:tcW w:w="2552" w:type="dxa"/>
            <w:tcBorders>
              <w:top w:val="single" w:sz="6" w:space="0" w:color="auto"/>
              <w:left w:val="single" w:sz="6" w:space="0" w:color="auto"/>
              <w:bottom w:val="single" w:sz="6" w:space="0" w:color="auto"/>
              <w:right w:val="single" w:sz="6" w:space="0" w:color="auto"/>
            </w:tcBorders>
          </w:tcPr>
          <w:p w14:paraId="66204FF1"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p>
          <w:p w14:paraId="2DBF0D7D" w14:textId="77777777" w:rsidR="00A91387" w:rsidRPr="00345E73" w:rsidRDefault="00A91387" w:rsidP="005325F9">
            <w:pPr>
              <w:widowControl w:val="0"/>
              <w:autoSpaceDE w:val="0"/>
              <w:autoSpaceDN w:val="0"/>
              <w:adjustRightInd w:val="0"/>
              <w:spacing w:after="0" w:line="240" w:lineRule="auto"/>
              <w:rPr>
                <w:rFonts w:ascii="Garamond" w:hAnsi="Garamond" w:cs="Garamond"/>
                <w:sz w:val="20"/>
                <w:szCs w:val="20"/>
              </w:rPr>
            </w:pPr>
          </w:p>
          <w:p w14:paraId="6B62F1B3" w14:textId="77777777" w:rsidR="00A91387" w:rsidRPr="00345E73" w:rsidRDefault="00A91387" w:rsidP="005325F9">
            <w:pPr>
              <w:widowControl w:val="0"/>
              <w:autoSpaceDE w:val="0"/>
              <w:autoSpaceDN w:val="0"/>
              <w:adjustRightInd w:val="0"/>
              <w:spacing w:after="0" w:line="240" w:lineRule="auto"/>
              <w:rPr>
                <w:rFonts w:ascii="Garamond" w:hAnsi="Garamond" w:cs="Garamond"/>
                <w:sz w:val="20"/>
                <w:szCs w:val="20"/>
              </w:rPr>
            </w:pPr>
          </w:p>
          <w:p w14:paraId="72880F11"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Svim učenicima škole.</w:t>
            </w:r>
          </w:p>
          <w:p w14:paraId="02F2C34E"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p>
          <w:p w14:paraId="680A4E5D"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p>
          <w:p w14:paraId="19219836"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p>
          <w:p w14:paraId="296FEF7D"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p>
          <w:p w14:paraId="308B284D" w14:textId="612A6834" w:rsidR="00702D53" w:rsidRPr="00345E73" w:rsidRDefault="4818A8F3" w:rsidP="4EF8B8B7">
            <w:pPr>
              <w:widowControl w:val="0"/>
              <w:autoSpaceDE w:val="0"/>
              <w:autoSpaceDN w:val="0"/>
              <w:adjustRightInd w:val="0"/>
              <w:spacing w:after="0" w:line="240" w:lineRule="auto"/>
              <w:rPr>
                <w:rFonts w:ascii="Garamond" w:hAnsi="Garamond" w:cs="Garamond"/>
                <w:sz w:val="20"/>
                <w:szCs w:val="20"/>
              </w:rPr>
            </w:pPr>
            <w:r w:rsidRPr="4EF8B8B7">
              <w:rPr>
                <w:rFonts w:ascii="Garamond" w:hAnsi="Garamond" w:cs="Garamond"/>
                <w:sz w:val="20"/>
                <w:szCs w:val="20"/>
              </w:rPr>
              <w:t>Učenicima osmog razreda.</w:t>
            </w:r>
          </w:p>
          <w:p w14:paraId="63CBF65D" w14:textId="2A2DFEAB" w:rsidR="00702D53" w:rsidRPr="00345E73" w:rsidRDefault="00702D53" w:rsidP="4EF8B8B7">
            <w:pPr>
              <w:widowControl w:val="0"/>
              <w:autoSpaceDE w:val="0"/>
              <w:autoSpaceDN w:val="0"/>
              <w:adjustRightInd w:val="0"/>
              <w:spacing w:after="0" w:line="240" w:lineRule="auto"/>
              <w:rPr>
                <w:sz w:val="20"/>
                <w:szCs w:val="20"/>
              </w:rPr>
            </w:pPr>
          </w:p>
          <w:p w14:paraId="30013A7F" w14:textId="4A3F95D2" w:rsidR="00702D53" w:rsidRPr="00345E73" w:rsidRDefault="00702D53" w:rsidP="4EF8B8B7">
            <w:pPr>
              <w:widowControl w:val="0"/>
              <w:autoSpaceDE w:val="0"/>
              <w:autoSpaceDN w:val="0"/>
              <w:adjustRightInd w:val="0"/>
              <w:spacing w:after="0" w:line="240" w:lineRule="auto"/>
              <w:rPr>
                <w:sz w:val="20"/>
                <w:szCs w:val="20"/>
              </w:rPr>
            </w:pPr>
          </w:p>
          <w:p w14:paraId="5C2DFCE4" w14:textId="6B385201" w:rsidR="00702D53" w:rsidRPr="00345E73" w:rsidRDefault="00702D53" w:rsidP="4EF8B8B7">
            <w:pPr>
              <w:widowControl w:val="0"/>
              <w:autoSpaceDE w:val="0"/>
              <w:autoSpaceDN w:val="0"/>
              <w:adjustRightInd w:val="0"/>
              <w:spacing w:after="0" w:line="240" w:lineRule="auto"/>
              <w:rPr>
                <w:sz w:val="20"/>
                <w:szCs w:val="20"/>
              </w:rPr>
            </w:pPr>
          </w:p>
          <w:p w14:paraId="49A8AF3B" w14:textId="29994027" w:rsidR="00702D53" w:rsidRPr="00345E73" w:rsidRDefault="00702D53" w:rsidP="4EF8B8B7">
            <w:pPr>
              <w:widowControl w:val="0"/>
              <w:autoSpaceDE w:val="0"/>
              <w:autoSpaceDN w:val="0"/>
              <w:adjustRightInd w:val="0"/>
              <w:spacing w:after="0" w:line="240" w:lineRule="auto"/>
              <w:rPr>
                <w:sz w:val="20"/>
                <w:szCs w:val="20"/>
              </w:rPr>
            </w:pPr>
          </w:p>
          <w:p w14:paraId="35D9BA8B" w14:textId="201E9335" w:rsidR="00702D53" w:rsidRPr="00345E73" w:rsidRDefault="00702D53" w:rsidP="4EF8B8B7">
            <w:pPr>
              <w:widowControl w:val="0"/>
              <w:autoSpaceDE w:val="0"/>
              <w:autoSpaceDN w:val="0"/>
              <w:adjustRightInd w:val="0"/>
              <w:spacing w:after="0" w:line="240" w:lineRule="auto"/>
              <w:rPr>
                <w:sz w:val="20"/>
                <w:szCs w:val="20"/>
              </w:rPr>
            </w:pPr>
          </w:p>
          <w:p w14:paraId="42C13BD2" w14:textId="34942161" w:rsidR="00702D53" w:rsidRPr="00345E73" w:rsidRDefault="5F03B27C" w:rsidP="4EF8B8B7">
            <w:pPr>
              <w:widowControl w:val="0"/>
              <w:autoSpaceDE w:val="0"/>
              <w:autoSpaceDN w:val="0"/>
              <w:adjustRightInd w:val="0"/>
              <w:spacing w:after="0" w:line="240" w:lineRule="auto"/>
              <w:rPr>
                <w:sz w:val="20"/>
                <w:szCs w:val="20"/>
              </w:rPr>
            </w:pPr>
            <w:r w:rsidRPr="4EF8B8B7">
              <w:rPr>
                <w:rFonts w:ascii="Garamond" w:hAnsi="Garamond" w:cs="Garamond"/>
                <w:sz w:val="20"/>
                <w:szCs w:val="20"/>
              </w:rPr>
              <w:t>Učenici petog razreda.</w:t>
            </w:r>
          </w:p>
          <w:p w14:paraId="42BDE4D4" w14:textId="7762C58E" w:rsidR="00702D53" w:rsidRPr="00345E73" w:rsidRDefault="00702D53" w:rsidP="4EF8B8B7">
            <w:pPr>
              <w:widowControl w:val="0"/>
              <w:autoSpaceDE w:val="0"/>
              <w:autoSpaceDN w:val="0"/>
              <w:adjustRightInd w:val="0"/>
              <w:spacing w:after="0" w:line="240" w:lineRule="auto"/>
              <w:rPr>
                <w:sz w:val="20"/>
                <w:szCs w:val="20"/>
              </w:rPr>
            </w:pPr>
          </w:p>
        </w:tc>
        <w:tc>
          <w:tcPr>
            <w:tcW w:w="1711" w:type="dxa"/>
            <w:tcBorders>
              <w:top w:val="single" w:sz="6" w:space="0" w:color="auto"/>
              <w:left w:val="single" w:sz="6" w:space="0" w:color="auto"/>
              <w:bottom w:val="single" w:sz="6" w:space="0" w:color="auto"/>
              <w:right w:val="single" w:sz="6" w:space="0" w:color="auto"/>
            </w:tcBorders>
            <w:vAlign w:val="center"/>
          </w:tcPr>
          <w:p w14:paraId="5024001B" w14:textId="60A6E4C9"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lang w:val="pl-PL"/>
              </w:rPr>
            </w:pPr>
            <w:r w:rsidRPr="00345E73">
              <w:rPr>
                <w:rFonts w:ascii="Garamond" w:hAnsi="Garamond" w:cs="Garamond"/>
                <w:sz w:val="20"/>
                <w:szCs w:val="20"/>
                <w:lang w:val="pl-PL"/>
              </w:rPr>
              <w:lastRenderedPageBreak/>
              <w:t>Roditelji i u</w:t>
            </w:r>
            <w:r w:rsidRPr="00345E73">
              <w:rPr>
                <w:rFonts w:ascii="Garamond" w:hAnsi="Garamond" w:cs="Garamond"/>
                <w:sz w:val="20"/>
                <w:szCs w:val="20"/>
              </w:rPr>
              <w:t>č</w:t>
            </w:r>
            <w:r w:rsidRPr="00345E73">
              <w:rPr>
                <w:rFonts w:ascii="Garamond" w:hAnsi="Garamond" w:cs="Garamond"/>
                <w:sz w:val="20"/>
                <w:szCs w:val="20"/>
                <w:lang w:val="pl-PL"/>
              </w:rPr>
              <w:t>itelji</w:t>
            </w:r>
            <w:r w:rsidR="7CE8C080" w:rsidRPr="00345E73">
              <w:rPr>
                <w:rFonts w:ascii="Garamond" w:hAnsi="Garamond" w:cs="Garamond"/>
                <w:sz w:val="20"/>
                <w:szCs w:val="20"/>
                <w:lang w:val="pl-PL"/>
              </w:rPr>
              <w:t xml:space="preserve"> </w:t>
            </w:r>
            <w:r w:rsidRPr="00345E73">
              <w:rPr>
                <w:rFonts w:ascii="Garamond" w:hAnsi="Garamond" w:cs="Garamond"/>
                <w:sz w:val="20"/>
                <w:szCs w:val="20"/>
                <w:lang w:val="pl-PL"/>
              </w:rPr>
              <w:t>predmetne</w:t>
            </w:r>
            <w:r w:rsidR="75A5A818" w:rsidRPr="00345E73">
              <w:rPr>
                <w:rFonts w:ascii="Garamond" w:hAnsi="Garamond" w:cs="Garamond"/>
                <w:sz w:val="20"/>
                <w:szCs w:val="20"/>
                <w:lang w:val="pl-PL"/>
              </w:rPr>
              <w:t xml:space="preserve"> </w:t>
            </w:r>
            <w:r w:rsidRPr="00345E73">
              <w:rPr>
                <w:rFonts w:ascii="Garamond" w:hAnsi="Garamond" w:cs="Garamond"/>
                <w:sz w:val="20"/>
                <w:szCs w:val="20"/>
                <w:lang w:val="pl-PL"/>
              </w:rPr>
              <w:t xml:space="preserve">i </w:t>
            </w:r>
            <w:r w:rsidRPr="00345E73">
              <w:rPr>
                <w:rFonts w:ascii="Garamond" w:hAnsi="Garamond" w:cs="Garamond"/>
                <w:sz w:val="20"/>
                <w:szCs w:val="20"/>
                <w:lang w:val="pl-PL"/>
              </w:rPr>
              <w:lastRenderedPageBreak/>
              <w:t>razredne nasta</w:t>
            </w:r>
            <w:r w:rsidR="34CD22F1" w:rsidRPr="00345E73">
              <w:rPr>
                <w:rFonts w:ascii="Garamond" w:hAnsi="Garamond" w:cs="Garamond"/>
                <w:sz w:val="20"/>
                <w:szCs w:val="20"/>
                <w:lang w:val="pl-PL"/>
              </w:rPr>
              <w:t>v</w:t>
            </w:r>
            <w:r w:rsidRPr="00345E73">
              <w:rPr>
                <w:rFonts w:ascii="Garamond" w:hAnsi="Garamond" w:cs="Garamond"/>
                <w:sz w:val="20"/>
                <w:szCs w:val="20"/>
                <w:lang w:val="pl-PL"/>
              </w:rPr>
              <w:t>e.</w:t>
            </w:r>
          </w:p>
          <w:p w14:paraId="7194DBDC"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lang w:val="pl-PL"/>
              </w:rPr>
            </w:pPr>
          </w:p>
          <w:p w14:paraId="769D0D3C"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lang w:val="pl-PL"/>
              </w:rPr>
            </w:pPr>
          </w:p>
          <w:p w14:paraId="54CD245A"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lang w:val="pl-PL"/>
              </w:rPr>
            </w:pPr>
          </w:p>
          <w:p w14:paraId="15BA5428" w14:textId="20521FE5" w:rsidR="00702D53" w:rsidRPr="00345E73" w:rsidRDefault="34AB6356" w:rsidP="4EF8B8B7">
            <w:pPr>
              <w:widowControl w:val="0"/>
              <w:autoSpaceDE w:val="0"/>
              <w:autoSpaceDN w:val="0"/>
              <w:adjustRightInd w:val="0"/>
              <w:spacing w:after="0" w:line="240" w:lineRule="auto"/>
              <w:jc w:val="center"/>
              <w:rPr>
                <w:rFonts w:ascii="Garamond" w:hAnsi="Garamond" w:cs="Garamond"/>
                <w:sz w:val="20"/>
                <w:szCs w:val="20"/>
                <w:lang w:val="pl-PL"/>
              </w:rPr>
            </w:pPr>
            <w:r w:rsidRPr="4EF8B8B7">
              <w:rPr>
                <w:rFonts w:ascii="Garamond" w:hAnsi="Garamond" w:cs="Garamond"/>
                <w:sz w:val="20"/>
                <w:szCs w:val="20"/>
                <w:lang w:val="pl-PL"/>
              </w:rPr>
              <w:t>Igor Pešić, Vesna Godinić,Ljiljana Gojević</w:t>
            </w:r>
            <w:r w:rsidR="6DF9E5FF" w:rsidRPr="4EF8B8B7">
              <w:rPr>
                <w:rFonts w:ascii="Garamond" w:hAnsi="Garamond" w:cs="Garamond"/>
                <w:sz w:val="20"/>
                <w:szCs w:val="20"/>
                <w:lang w:val="pl-PL"/>
              </w:rPr>
              <w:t>, prof. Geografije</w:t>
            </w:r>
          </w:p>
          <w:p w14:paraId="20A9DFE2" w14:textId="66D53314" w:rsidR="00702D53" w:rsidRPr="00345E73" w:rsidRDefault="00702D53" w:rsidP="4EF8B8B7">
            <w:pPr>
              <w:widowControl w:val="0"/>
              <w:autoSpaceDE w:val="0"/>
              <w:autoSpaceDN w:val="0"/>
              <w:adjustRightInd w:val="0"/>
              <w:spacing w:after="0" w:line="240" w:lineRule="auto"/>
              <w:jc w:val="center"/>
              <w:rPr>
                <w:sz w:val="20"/>
                <w:szCs w:val="20"/>
                <w:lang w:val="pl-PL"/>
              </w:rPr>
            </w:pPr>
          </w:p>
          <w:p w14:paraId="646A6E48" w14:textId="3FBC18B0" w:rsidR="00702D53" w:rsidRPr="00345E73" w:rsidRDefault="00702D53" w:rsidP="4EF8B8B7">
            <w:pPr>
              <w:widowControl w:val="0"/>
              <w:autoSpaceDE w:val="0"/>
              <w:autoSpaceDN w:val="0"/>
              <w:adjustRightInd w:val="0"/>
              <w:spacing w:after="0" w:line="240" w:lineRule="auto"/>
              <w:jc w:val="center"/>
              <w:rPr>
                <w:rFonts w:ascii="Garamond" w:hAnsi="Garamond" w:cs="Garamond"/>
                <w:sz w:val="20"/>
                <w:szCs w:val="20"/>
                <w:lang w:val="pl-PL"/>
              </w:rPr>
            </w:pPr>
          </w:p>
          <w:p w14:paraId="4DC461CE" w14:textId="35CAAB82" w:rsidR="00702D53" w:rsidRPr="00345E73" w:rsidRDefault="7B1D5C3A" w:rsidP="4EF8B8B7">
            <w:pPr>
              <w:widowControl w:val="0"/>
              <w:autoSpaceDE w:val="0"/>
              <w:autoSpaceDN w:val="0"/>
              <w:adjustRightInd w:val="0"/>
              <w:spacing w:after="0" w:line="240" w:lineRule="auto"/>
              <w:jc w:val="center"/>
              <w:rPr>
                <w:rFonts w:ascii="Garamond" w:hAnsi="Garamond" w:cs="Garamond"/>
                <w:sz w:val="20"/>
                <w:szCs w:val="20"/>
                <w:lang w:val="pl-PL"/>
              </w:rPr>
            </w:pPr>
            <w:r w:rsidRPr="4EF8B8B7">
              <w:rPr>
                <w:rFonts w:ascii="Garamond" w:hAnsi="Garamond" w:cs="Garamond"/>
                <w:sz w:val="20"/>
                <w:szCs w:val="20"/>
                <w:lang w:val="pl-PL"/>
              </w:rPr>
              <w:t>Ljiljana Gojević, Vesna Godinić</w:t>
            </w:r>
          </w:p>
          <w:p w14:paraId="12DD0343" w14:textId="68CEA63C" w:rsidR="00702D53" w:rsidRPr="00345E73" w:rsidRDefault="00702D53" w:rsidP="4EF8B8B7">
            <w:pPr>
              <w:widowControl w:val="0"/>
              <w:autoSpaceDE w:val="0"/>
              <w:autoSpaceDN w:val="0"/>
              <w:adjustRightInd w:val="0"/>
              <w:spacing w:after="0" w:line="240" w:lineRule="auto"/>
              <w:jc w:val="center"/>
              <w:rPr>
                <w:sz w:val="20"/>
                <w:szCs w:val="20"/>
                <w:lang w:val="pl-PL"/>
              </w:rPr>
            </w:pPr>
          </w:p>
          <w:p w14:paraId="52E7D791" w14:textId="240B8444" w:rsidR="00702D53" w:rsidRPr="00345E73" w:rsidRDefault="00702D53" w:rsidP="4EF8B8B7">
            <w:pPr>
              <w:widowControl w:val="0"/>
              <w:autoSpaceDE w:val="0"/>
              <w:autoSpaceDN w:val="0"/>
              <w:adjustRightInd w:val="0"/>
              <w:spacing w:after="0" w:line="240" w:lineRule="auto"/>
              <w:jc w:val="center"/>
              <w:rPr>
                <w:sz w:val="20"/>
                <w:szCs w:val="20"/>
                <w:lang w:val="pl-PL"/>
              </w:rPr>
            </w:pPr>
          </w:p>
          <w:p w14:paraId="34A6595C" w14:textId="50FE4551" w:rsidR="00702D53" w:rsidRPr="00345E73" w:rsidRDefault="00702D53" w:rsidP="4EF8B8B7">
            <w:pPr>
              <w:widowControl w:val="0"/>
              <w:autoSpaceDE w:val="0"/>
              <w:autoSpaceDN w:val="0"/>
              <w:adjustRightInd w:val="0"/>
              <w:spacing w:after="0" w:line="240" w:lineRule="auto"/>
              <w:jc w:val="center"/>
              <w:rPr>
                <w:rFonts w:ascii="Garamond" w:hAnsi="Garamond" w:cs="Garamond"/>
                <w:sz w:val="20"/>
                <w:szCs w:val="20"/>
                <w:lang w:val="pl-PL"/>
              </w:rPr>
            </w:pPr>
          </w:p>
        </w:tc>
        <w:tc>
          <w:tcPr>
            <w:tcW w:w="1974" w:type="dxa"/>
            <w:tcBorders>
              <w:top w:val="single" w:sz="6" w:space="0" w:color="auto"/>
              <w:left w:val="single" w:sz="6" w:space="0" w:color="auto"/>
              <w:bottom w:val="single" w:sz="6" w:space="0" w:color="auto"/>
              <w:right w:val="single" w:sz="6" w:space="0" w:color="auto"/>
            </w:tcBorders>
            <w:vAlign w:val="center"/>
          </w:tcPr>
          <w:p w14:paraId="3418C9A3"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lang w:val="pl-PL"/>
              </w:rPr>
            </w:pPr>
            <w:r w:rsidRPr="00345E73">
              <w:rPr>
                <w:rFonts w:ascii="Garamond" w:hAnsi="Garamond" w:cs="Garamond"/>
                <w:sz w:val="20"/>
                <w:szCs w:val="20"/>
                <w:lang w:val="pl-PL"/>
              </w:rPr>
              <w:lastRenderedPageBreak/>
              <w:t xml:space="preserve">Posjet bližem i daljem zavičaju te područnim </w:t>
            </w:r>
            <w:r w:rsidRPr="00345E73">
              <w:rPr>
                <w:rFonts w:ascii="Garamond" w:hAnsi="Garamond" w:cs="Garamond"/>
                <w:sz w:val="20"/>
                <w:szCs w:val="20"/>
                <w:lang w:val="pl-PL"/>
              </w:rPr>
              <w:lastRenderedPageBreak/>
              <w:t>školama.</w:t>
            </w:r>
          </w:p>
          <w:p w14:paraId="1231BE67"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lang w:val="pl-PL"/>
              </w:rPr>
            </w:pPr>
          </w:p>
          <w:p w14:paraId="36FEB5B0"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lang w:val="pl-PL"/>
              </w:rPr>
            </w:pPr>
          </w:p>
          <w:p w14:paraId="30D7AA69"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lang w:val="pl-PL"/>
              </w:rPr>
            </w:pPr>
          </w:p>
          <w:p w14:paraId="7ACD24FE" w14:textId="3F9BC7FF" w:rsidR="00702D53" w:rsidRPr="00345E73" w:rsidRDefault="73C70B9A" w:rsidP="4EF8B8B7">
            <w:pPr>
              <w:widowControl w:val="0"/>
              <w:autoSpaceDE w:val="0"/>
              <w:autoSpaceDN w:val="0"/>
              <w:adjustRightInd w:val="0"/>
              <w:spacing w:after="0" w:line="240" w:lineRule="auto"/>
              <w:jc w:val="center"/>
              <w:rPr>
                <w:rFonts w:ascii="Garamond" w:hAnsi="Garamond" w:cs="Garamond"/>
                <w:sz w:val="20"/>
                <w:szCs w:val="20"/>
                <w:lang w:val="pl-PL"/>
              </w:rPr>
            </w:pPr>
            <w:r w:rsidRPr="4EF8B8B7">
              <w:rPr>
                <w:rFonts w:ascii="Garamond" w:hAnsi="Garamond" w:cs="Garamond"/>
                <w:sz w:val="20"/>
                <w:szCs w:val="20"/>
                <w:lang w:val="pl-PL"/>
              </w:rPr>
              <w:t>Posjet Smiljanu i okolici (</w:t>
            </w:r>
            <w:r w:rsidR="4818A8F3" w:rsidRPr="4EF8B8B7">
              <w:rPr>
                <w:rFonts w:ascii="Garamond" w:hAnsi="Garamond" w:cs="Garamond"/>
                <w:sz w:val="20"/>
                <w:szCs w:val="20"/>
                <w:lang w:val="pl-PL"/>
              </w:rPr>
              <w:t>praktični rad, grafički radovi, us</w:t>
            </w:r>
            <w:r w:rsidRPr="4EF8B8B7">
              <w:rPr>
                <w:rFonts w:ascii="Garamond" w:hAnsi="Garamond" w:cs="Garamond"/>
                <w:sz w:val="20"/>
                <w:szCs w:val="20"/>
                <w:lang w:val="pl-PL"/>
              </w:rPr>
              <w:t>meno izlaganje, rad u skupinami</w:t>
            </w:r>
            <w:r w:rsidR="4818A8F3" w:rsidRPr="4EF8B8B7">
              <w:rPr>
                <w:rFonts w:ascii="Garamond" w:hAnsi="Garamond" w:cs="Garamond"/>
                <w:sz w:val="20"/>
                <w:szCs w:val="20"/>
                <w:lang w:val="pl-PL"/>
              </w:rPr>
              <w:t>).Posjet NP Risnjak</w:t>
            </w:r>
          </w:p>
          <w:p w14:paraId="63F52964" w14:textId="1CB75DAC" w:rsidR="00702D53" w:rsidRPr="00345E73" w:rsidRDefault="00702D53" w:rsidP="4EF8B8B7">
            <w:pPr>
              <w:widowControl w:val="0"/>
              <w:autoSpaceDE w:val="0"/>
              <w:autoSpaceDN w:val="0"/>
              <w:adjustRightInd w:val="0"/>
              <w:spacing w:after="0" w:line="240" w:lineRule="auto"/>
              <w:jc w:val="center"/>
              <w:rPr>
                <w:sz w:val="20"/>
                <w:szCs w:val="20"/>
                <w:lang w:val="pl-PL"/>
              </w:rPr>
            </w:pPr>
          </w:p>
          <w:p w14:paraId="4C01A7E7" w14:textId="4B9AD48C" w:rsidR="00702D53" w:rsidRPr="00345E73" w:rsidRDefault="7E284E1E" w:rsidP="4EF8B8B7">
            <w:pPr>
              <w:widowControl w:val="0"/>
              <w:autoSpaceDE w:val="0"/>
              <w:autoSpaceDN w:val="0"/>
              <w:adjustRightInd w:val="0"/>
              <w:spacing w:after="0" w:line="240" w:lineRule="auto"/>
              <w:jc w:val="center"/>
              <w:rPr>
                <w:sz w:val="20"/>
                <w:szCs w:val="20"/>
                <w:lang w:val="pl-PL"/>
              </w:rPr>
            </w:pPr>
            <w:r w:rsidRPr="4EF8B8B7">
              <w:rPr>
                <w:rFonts w:ascii="Garamond" w:hAnsi="Garamond" w:cs="Garamond"/>
                <w:sz w:val="20"/>
                <w:szCs w:val="20"/>
                <w:lang w:val="pl-PL"/>
              </w:rPr>
              <w:t>Aquatica (Karlovac)</w:t>
            </w:r>
          </w:p>
        </w:tc>
        <w:tc>
          <w:tcPr>
            <w:tcW w:w="1701" w:type="dxa"/>
            <w:tcBorders>
              <w:top w:val="single" w:sz="6" w:space="0" w:color="auto"/>
              <w:left w:val="single" w:sz="6" w:space="0" w:color="auto"/>
              <w:bottom w:val="single" w:sz="6" w:space="0" w:color="auto"/>
              <w:right w:val="single" w:sz="6" w:space="0" w:color="auto"/>
            </w:tcBorders>
            <w:vAlign w:val="center"/>
          </w:tcPr>
          <w:p w14:paraId="5DCB9578"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lang w:val="pl-PL"/>
              </w:rPr>
            </w:pPr>
            <w:r w:rsidRPr="00345E73">
              <w:rPr>
                <w:rFonts w:ascii="Garamond" w:hAnsi="Garamond" w:cs="Garamond"/>
                <w:sz w:val="20"/>
                <w:szCs w:val="20"/>
                <w:lang w:val="pl-PL"/>
              </w:rPr>
              <w:lastRenderedPageBreak/>
              <w:t xml:space="preserve">Troškovi organizacije </w:t>
            </w:r>
            <w:r w:rsidRPr="00345E73">
              <w:rPr>
                <w:rFonts w:ascii="Garamond" w:hAnsi="Garamond" w:cs="Garamond"/>
                <w:sz w:val="20"/>
                <w:szCs w:val="20"/>
                <w:lang w:val="pl-PL"/>
              </w:rPr>
              <w:lastRenderedPageBreak/>
              <w:t>posjeta ( putni troškovi, potrebni materijali za rad )</w:t>
            </w:r>
          </w:p>
          <w:p w14:paraId="7AAC2859"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lang w:val="pl-PL"/>
              </w:rPr>
            </w:pPr>
            <w:r w:rsidRPr="00345E73">
              <w:rPr>
                <w:rFonts w:ascii="Garamond" w:hAnsi="Garamond" w:cs="Garamond"/>
                <w:sz w:val="20"/>
                <w:szCs w:val="20"/>
                <w:lang w:val="pl-PL"/>
              </w:rPr>
              <w:t>/cca. 130 kuna po učeniku/.</w:t>
            </w:r>
          </w:p>
        </w:tc>
        <w:tc>
          <w:tcPr>
            <w:tcW w:w="2160" w:type="dxa"/>
            <w:tcBorders>
              <w:top w:val="single" w:sz="6" w:space="0" w:color="auto"/>
              <w:left w:val="single" w:sz="6" w:space="0" w:color="auto"/>
              <w:bottom w:val="single" w:sz="6" w:space="0" w:color="auto"/>
              <w:right w:val="single" w:sz="6" w:space="0" w:color="auto"/>
            </w:tcBorders>
            <w:vAlign w:val="center"/>
          </w:tcPr>
          <w:p w14:paraId="1FE8B326"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lang w:val="pl-PL"/>
              </w:rPr>
            </w:pPr>
            <w:r w:rsidRPr="00345E73">
              <w:rPr>
                <w:rFonts w:ascii="Garamond" w:hAnsi="Garamond" w:cs="Garamond"/>
                <w:sz w:val="20"/>
                <w:szCs w:val="20"/>
                <w:lang w:val="pl-PL"/>
              </w:rPr>
              <w:lastRenderedPageBreak/>
              <w:t>Izrada učeničke mape i  pisanje izvješća učenika .</w:t>
            </w:r>
          </w:p>
          <w:p w14:paraId="7196D064"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lang w:val="pl-PL"/>
              </w:rPr>
            </w:pPr>
          </w:p>
          <w:p w14:paraId="34FF1C98"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lang w:val="pl-PL"/>
              </w:rPr>
            </w:pPr>
          </w:p>
          <w:p w14:paraId="6D072C0D"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lang w:val="pl-PL"/>
              </w:rPr>
            </w:pPr>
          </w:p>
          <w:p w14:paraId="48A21919"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lang w:val="pl-PL"/>
              </w:rPr>
            </w:pPr>
          </w:p>
          <w:p w14:paraId="4B251F7B"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lang w:val="pl-PL"/>
              </w:rPr>
            </w:pPr>
            <w:r w:rsidRPr="00345E73">
              <w:rPr>
                <w:rFonts w:ascii="Garamond" w:hAnsi="Garamond" w:cs="Garamond"/>
                <w:sz w:val="20"/>
                <w:szCs w:val="20"/>
                <w:lang w:val="pl-PL"/>
              </w:rPr>
              <w:t>Skale procjene i izvješća učenika.</w:t>
            </w:r>
          </w:p>
        </w:tc>
      </w:tr>
      <w:tr w:rsidR="00702D53" w:rsidRPr="00345E73" w14:paraId="07D94DF2" w14:textId="77777777" w:rsidTr="7AF5FBA2">
        <w:trPr>
          <w:trHeight w:val="471"/>
        </w:trPr>
        <w:tc>
          <w:tcPr>
            <w:tcW w:w="10314" w:type="dxa"/>
            <w:gridSpan w:val="4"/>
            <w:tcBorders>
              <w:top w:val="single" w:sz="6" w:space="0" w:color="auto"/>
              <w:left w:val="single" w:sz="6" w:space="0" w:color="auto"/>
              <w:bottom w:val="single" w:sz="6" w:space="0" w:color="auto"/>
              <w:right w:val="single" w:sz="6" w:space="0" w:color="auto"/>
            </w:tcBorders>
          </w:tcPr>
          <w:p w14:paraId="3604E311" w14:textId="52549073" w:rsidR="00702D53" w:rsidRPr="00345E73" w:rsidRDefault="00702D53" w:rsidP="005325F9">
            <w:pPr>
              <w:widowControl w:val="0"/>
              <w:autoSpaceDE w:val="0"/>
              <w:autoSpaceDN w:val="0"/>
              <w:adjustRightInd w:val="0"/>
              <w:spacing w:after="0" w:line="240" w:lineRule="auto"/>
              <w:rPr>
                <w:rFonts w:ascii="Garamond" w:hAnsi="Garamond" w:cs="Garamond"/>
                <w:b/>
                <w:bCs/>
                <w:sz w:val="20"/>
                <w:szCs w:val="20"/>
              </w:rPr>
            </w:pPr>
            <w:r w:rsidRPr="00345E73">
              <w:rPr>
                <w:rFonts w:ascii="Garamond" w:hAnsi="Garamond" w:cs="Garamond"/>
                <w:b/>
                <w:bCs/>
                <w:sz w:val="20"/>
                <w:szCs w:val="20"/>
              </w:rPr>
              <w:lastRenderedPageBreak/>
              <w:t xml:space="preserve">Naziv aktivnosti: </w:t>
            </w:r>
            <w:r w:rsidR="6A6BF573" w:rsidRPr="00345E73">
              <w:rPr>
                <w:rFonts w:ascii="Garamond" w:hAnsi="Garamond" w:cs="Garamond"/>
                <w:b/>
                <w:bCs/>
                <w:sz w:val="20"/>
                <w:szCs w:val="20"/>
              </w:rPr>
              <w:t>JEDODNEVNI IZLETI</w:t>
            </w:r>
          </w:p>
        </w:tc>
        <w:tc>
          <w:tcPr>
            <w:tcW w:w="3861" w:type="dxa"/>
            <w:gridSpan w:val="2"/>
            <w:tcBorders>
              <w:top w:val="single" w:sz="6" w:space="0" w:color="auto"/>
              <w:left w:val="single" w:sz="6" w:space="0" w:color="auto"/>
              <w:bottom w:val="single" w:sz="6" w:space="0" w:color="auto"/>
              <w:right w:val="single" w:sz="6" w:space="0" w:color="auto"/>
            </w:tcBorders>
          </w:tcPr>
          <w:p w14:paraId="25DE6AA8" w14:textId="6ADA3D8F" w:rsidR="00702D53" w:rsidRPr="00345E73" w:rsidRDefault="0A21049E" w:rsidP="005325F9">
            <w:pPr>
              <w:widowControl w:val="0"/>
              <w:autoSpaceDE w:val="0"/>
              <w:autoSpaceDN w:val="0"/>
              <w:adjustRightInd w:val="0"/>
              <w:spacing w:after="0" w:line="240" w:lineRule="auto"/>
              <w:jc w:val="center"/>
              <w:rPr>
                <w:rFonts w:ascii="Garamond" w:hAnsi="Garamond" w:cs="Garamond"/>
                <w:b/>
                <w:bCs/>
                <w:sz w:val="20"/>
                <w:szCs w:val="20"/>
              </w:rPr>
            </w:pPr>
            <w:r w:rsidRPr="7AF5FBA2">
              <w:rPr>
                <w:rFonts w:ascii="Garamond" w:hAnsi="Garamond" w:cs="Garamond"/>
                <w:b/>
                <w:bCs/>
                <w:sz w:val="20"/>
                <w:szCs w:val="20"/>
              </w:rPr>
              <w:t>V</w:t>
            </w:r>
            <w:r w:rsidR="729B81F8" w:rsidRPr="7AF5FBA2">
              <w:rPr>
                <w:rFonts w:ascii="Garamond" w:hAnsi="Garamond" w:cs="Garamond"/>
                <w:b/>
                <w:bCs/>
                <w:sz w:val="20"/>
                <w:szCs w:val="20"/>
              </w:rPr>
              <w:t>REMENIK: SVIBANJ ili LIPANJ 202</w:t>
            </w:r>
            <w:r w:rsidR="282DAFF1" w:rsidRPr="7AF5FBA2">
              <w:rPr>
                <w:rFonts w:ascii="Garamond" w:hAnsi="Garamond" w:cs="Garamond"/>
                <w:b/>
                <w:bCs/>
                <w:sz w:val="20"/>
                <w:szCs w:val="20"/>
              </w:rPr>
              <w:t>3</w:t>
            </w:r>
            <w:r w:rsidRPr="7AF5FBA2">
              <w:rPr>
                <w:rFonts w:ascii="Garamond" w:hAnsi="Garamond" w:cs="Garamond"/>
                <w:b/>
                <w:bCs/>
                <w:sz w:val="20"/>
                <w:szCs w:val="20"/>
              </w:rPr>
              <w:t>.</w:t>
            </w:r>
          </w:p>
        </w:tc>
      </w:tr>
      <w:tr w:rsidR="00702D53" w:rsidRPr="00345E73" w14:paraId="3277CF97" w14:textId="77777777" w:rsidTr="7AF5FBA2">
        <w:tc>
          <w:tcPr>
            <w:tcW w:w="4077" w:type="dxa"/>
            <w:tcBorders>
              <w:top w:val="single" w:sz="6" w:space="0" w:color="auto"/>
              <w:left w:val="single" w:sz="6" w:space="0" w:color="auto"/>
              <w:bottom w:val="single" w:sz="6" w:space="0" w:color="auto"/>
              <w:right w:val="single" w:sz="6" w:space="0" w:color="auto"/>
            </w:tcBorders>
            <w:vAlign w:val="center"/>
          </w:tcPr>
          <w:p w14:paraId="45678518"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 xml:space="preserve">Cilj je razvijanje socijalne kompetencije i kulturne svijesti kroz međusobno druženje i upoznavanje različitih dijelova Hrvatske </w:t>
            </w:r>
          </w:p>
          <w:p w14:paraId="7AC21464" w14:textId="77777777" w:rsidR="00702D53" w:rsidRPr="00345E73" w:rsidRDefault="00702D53" w:rsidP="005325F9">
            <w:pPr>
              <w:widowControl w:val="0"/>
              <w:tabs>
                <w:tab w:val="left" w:pos="1170"/>
              </w:tabs>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u w:val="single"/>
              </w:rPr>
              <w:t>Učenici će moći</w:t>
            </w:r>
            <w:r w:rsidRPr="00345E73">
              <w:rPr>
                <w:rFonts w:ascii="Garamond" w:hAnsi="Garamond" w:cs="Garamond"/>
                <w:sz w:val="20"/>
                <w:szCs w:val="20"/>
              </w:rPr>
              <w:t>:</w:t>
            </w:r>
          </w:p>
          <w:p w14:paraId="3782BD41" w14:textId="77777777" w:rsidR="00702D53" w:rsidRPr="00345E73" w:rsidRDefault="00702D53" w:rsidP="005325F9">
            <w:pPr>
              <w:widowControl w:val="0"/>
              <w:tabs>
                <w:tab w:val="left" w:pos="720"/>
                <w:tab w:val="left" w:pos="1170"/>
              </w:tabs>
              <w:autoSpaceDE w:val="0"/>
              <w:autoSpaceDN w:val="0"/>
              <w:adjustRightInd w:val="0"/>
              <w:spacing w:after="0" w:line="240" w:lineRule="auto"/>
              <w:ind w:left="720" w:hanging="360"/>
              <w:rPr>
                <w:rFonts w:ascii="Garamond" w:hAnsi="Garamond" w:cs="Garamond"/>
                <w:sz w:val="20"/>
                <w:szCs w:val="20"/>
              </w:rPr>
            </w:pPr>
            <w:r w:rsidRPr="00345E73">
              <w:rPr>
                <w:rFonts w:ascii="Garamond" w:hAnsi="Garamond" w:cs="Garamond"/>
                <w:sz w:val="20"/>
                <w:szCs w:val="20"/>
              </w:rPr>
              <w:t>-</w:t>
            </w:r>
            <w:r w:rsidRPr="00345E73">
              <w:rPr>
                <w:rFonts w:ascii="Garamond" w:hAnsi="Garamond" w:cs="Garamond"/>
                <w:sz w:val="20"/>
                <w:szCs w:val="20"/>
              </w:rPr>
              <w:tab/>
              <w:t>prihvaćati pravila suradničkih odnosa u skupini, solidarnosti, uljudnog ponašanja, te uzajamnog pomaganja i prihvaćanja različitosti</w:t>
            </w:r>
          </w:p>
          <w:p w14:paraId="68427F30" w14:textId="77777777" w:rsidR="00702D53" w:rsidRPr="00345E73" w:rsidRDefault="00702D53" w:rsidP="005325F9">
            <w:pPr>
              <w:widowControl w:val="0"/>
              <w:tabs>
                <w:tab w:val="left" w:pos="720"/>
                <w:tab w:val="left" w:pos="1170"/>
              </w:tabs>
              <w:autoSpaceDE w:val="0"/>
              <w:autoSpaceDN w:val="0"/>
              <w:adjustRightInd w:val="0"/>
              <w:spacing w:after="0" w:line="240" w:lineRule="auto"/>
              <w:ind w:left="720" w:hanging="360"/>
              <w:rPr>
                <w:rFonts w:ascii="Garamond" w:hAnsi="Garamond" w:cs="Garamond"/>
                <w:sz w:val="20"/>
                <w:szCs w:val="20"/>
              </w:rPr>
            </w:pPr>
            <w:r w:rsidRPr="00345E73">
              <w:rPr>
                <w:rFonts w:ascii="Garamond" w:hAnsi="Garamond" w:cs="Garamond"/>
                <w:sz w:val="20"/>
                <w:szCs w:val="20"/>
              </w:rPr>
              <w:t>-</w:t>
            </w:r>
            <w:r w:rsidRPr="00345E73">
              <w:rPr>
                <w:rFonts w:ascii="Garamond" w:hAnsi="Garamond" w:cs="Garamond"/>
                <w:sz w:val="20"/>
                <w:szCs w:val="20"/>
              </w:rPr>
              <w:tab/>
              <w:t>razviti odgovoran odnos prema očuvanju kvalitete okoliša i njegovih izvora i  zaliha.</w:t>
            </w:r>
          </w:p>
          <w:p w14:paraId="6BD18F9B" w14:textId="77777777" w:rsidR="00137CE9" w:rsidRPr="00345E73" w:rsidRDefault="00137CE9" w:rsidP="005325F9">
            <w:pPr>
              <w:widowControl w:val="0"/>
              <w:tabs>
                <w:tab w:val="left" w:pos="720"/>
                <w:tab w:val="left" w:pos="1170"/>
              </w:tabs>
              <w:autoSpaceDE w:val="0"/>
              <w:autoSpaceDN w:val="0"/>
              <w:adjustRightInd w:val="0"/>
              <w:spacing w:after="0" w:line="240" w:lineRule="auto"/>
              <w:ind w:left="720" w:hanging="360"/>
              <w:rPr>
                <w:rFonts w:ascii="Garamond" w:hAnsi="Garamond" w:cs="Garamond"/>
                <w:sz w:val="20"/>
                <w:szCs w:val="20"/>
              </w:rPr>
            </w:pPr>
          </w:p>
          <w:p w14:paraId="552C4FEA"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Odgojno-obrazovno područje: razna.</w:t>
            </w:r>
          </w:p>
          <w:p w14:paraId="444F8288"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Međupredmetna tema: Osobni i socijalni razvoj i Zdravlje, sigurnost i zaštita okoliša.</w:t>
            </w:r>
          </w:p>
        </w:tc>
        <w:tc>
          <w:tcPr>
            <w:tcW w:w="2552" w:type="dxa"/>
            <w:tcBorders>
              <w:top w:val="single" w:sz="6" w:space="0" w:color="auto"/>
              <w:left w:val="single" w:sz="6" w:space="0" w:color="auto"/>
              <w:bottom w:val="single" w:sz="6" w:space="0" w:color="auto"/>
              <w:right w:val="single" w:sz="6" w:space="0" w:color="auto"/>
            </w:tcBorders>
            <w:vAlign w:val="center"/>
          </w:tcPr>
          <w:p w14:paraId="2BB40F2B"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Učenicima četvrtog razreda.</w:t>
            </w:r>
          </w:p>
        </w:tc>
        <w:tc>
          <w:tcPr>
            <w:tcW w:w="1711" w:type="dxa"/>
            <w:tcBorders>
              <w:top w:val="single" w:sz="6" w:space="0" w:color="auto"/>
              <w:left w:val="single" w:sz="6" w:space="0" w:color="auto"/>
              <w:bottom w:val="single" w:sz="6" w:space="0" w:color="auto"/>
              <w:right w:val="single" w:sz="6" w:space="0" w:color="auto"/>
            </w:tcBorders>
            <w:vAlign w:val="center"/>
          </w:tcPr>
          <w:p w14:paraId="5FB56F51" w14:textId="0246D1E2" w:rsidR="00702D53" w:rsidRPr="00345E73" w:rsidRDefault="199862B1"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R</w:t>
            </w:r>
            <w:r w:rsidR="1DB0B64B" w:rsidRPr="00345E73">
              <w:rPr>
                <w:rFonts w:ascii="Garamond" w:hAnsi="Garamond" w:cs="Garamond"/>
                <w:sz w:val="20"/>
                <w:szCs w:val="20"/>
              </w:rPr>
              <w:t xml:space="preserve">azrednici </w:t>
            </w:r>
            <w:r w:rsidR="00702D53" w:rsidRPr="00345E73">
              <w:rPr>
                <w:rFonts w:ascii="Garamond" w:hAnsi="Garamond" w:cs="Garamond"/>
                <w:sz w:val="20"/>
                <w:szCs w:val="20"/>
              </w:rPr>
              <w:t xml:space="preserve"> 4.r.</w:t>
            </w:r>
          </w:p>
        </w:tc>
        <w:tc>
          <w:tcPr>
            <w:tcW w:w="1974" w:type="dxa"/>
            <w:tcBorders>
              <w:top w:val="single" w:sz="6" w:space="0" w:color="auto"/>
              <w:left w:val="single" w:sz="6" w:space="0" w:color="auto"/>
              <w:bottom w:val="single" w:sz="6" w:space="0" w:color="auto"/>
              <w:right w:val="single" w:sz="6" w:space="0" w:color="auto"/>
            </w:tcBorders>
            <w:vAlign w:val="center"/>
          </w:tcPr>
          <w:p w14:paraId="776AADDC" w14:textId="61BA24C6" w:rsidR="00702D53" w:rsidRPr="00345E73" w:rsidRDefault="00702D53" w:rsidP="005325F9">
            <w:pPr>
              <w:widowControl w:val="0"/>
              <w:tabs>
                <w:tab w:val="left" w:pos="720"/>
              </w:tabs>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 xml:space="preserve">Odlazak i boravak u </w:t>
            </w:r>
            <w:r w:rsidR="5BFECD1D" w:rsidRPr="00345E73">
              <w:rPr>
                <w:rFonts w:ascii="Garamond" w:hAnsi="Garamond" w:cs="Garamond"/>
                <w:sz w:val="20"/>
                <w:szCs w:val="20"/>
              </w:rPr>
              <w:t>zavičaje u kojima ne živimo</w:t>
            </w:r>
          </w:p>
          <w:p w14:paraId="238601FE"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p>
        </w:tc>
        <w:tc>
          <w:tcPr>
            <w:tcW w:w="1701" w:type="dxa"/>
            <w:tcBorders>
              <w:top w:val="single" w:sz="6" w:space="0" w:color="auto"/>
              <w:left w:val="single" w:sz="6" w:space="0" w:color="auto"/>
              <w:bottom w:val="single" w:sz="6" w:space="0" w:color="auto"/>
              <w:right w:val="single" w:sz="6" w:space="0" w:color="auto"/>
            </w:tcBorders>
            <w:vAlign w:val="center"/>
          </w:tcPr>
          <w:p w14:paraId="225BC5F8" w14:textId="312B2DFE"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 xml:space="preserve">Troškovi organizacije </w:t>
            </w:r>
            <w:r w:rsidR="0919C44B" w:rsidRPr="00345E73">
              <w:rPr>
                <w:rFonts w:ascii="Garamond" w:hAnsi="Garamond" w:cs="Garamond"/>
                <w:sz w:val="20"/>
                <w:szCs w:val="20"/>
              </w:rPr>
              <w:t xml:space="preserve"> i realizacije snose roditelji</w:t>
            </w:r>
          </w:p>
        </w:tc>
        <w:tc>
          <w:tcPr>
            <w:tcW w:w="2160" w:type="dxa"/>
            <w:tcBorders>
              <w:top w:val="single" w:sz="6" w:space="0" w:color="auto"/>
              <w:left w:val="single" w:sz="6" w:space="0" w:color="auto"/>
              <w:bottom w:val="single" w:sz="6" w:space="0" w:color="auto"/>
              <w:right w:val="single" w:sz="6" w:space="0" w:color="auto"/>
            </w:tcBorders>
            <w:vAlign w:val="center"/>
          </w:tcPr>
          <w:p w14:paraId="5C253ABF"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lang w:val="pl-PL"/>
              </w:rPr>
              <w:t>Izrada</w:t>
            </w:r>
            <w:r w:rsidR="00137CE9" w:rsidRPr="00345E73">
              <w:rPr>
                <w:rFonts w:ascii="Garamond" w:hAnsi="Garamond" w:cs="Garamond"/>
                <w:sz w:val="20"/>
                <w:szCs w:val="20"/>
                <w:lang w:val="pl-PL"/>
              </w:rPr>
              <w:t xml:space="preserve"> </w:t>
            </w:r>
            <w:r w:rsidRPr="00345E73">
              <w:rPr>
                <w:rFonts w:ascii="Garamond" w:hAnsi="Garamond" w:cs="Garamond"/>
                <w:sz w:val="20"/>
                <w:szCs w:val="20"/>
                <w:lang w:val="pl-PL"/>
              </w:rPr>
              <w:t>u</w:t>
            </w:r>
            <w:r w:rsidRPr="00345E73">
              <w:rPr>
                <w:rFonts w:ascii="Garamond" w:hAnsi="Garamond" w:cs="Garamond"/>
                <w:sz w:val="20"/>
                <w:szCs w:val="20"/>
              </w:rPr>
              <w:t>č</w:t>
            </w:r>
            <w:r w:rsidRPr="00345E73">
              <w:rPr>
                <w:rFonts w:ascii="Garamond" w:hAnsi="Garamond" w:cs="Garamond"/>
                <w:sz w:val="20"/>
                <w:szCs w:val="20"/>
                <w:lang w:val="pl-PL"/>
              </w:rPr>
              <w:t>eni</w:t>
            </w:r>
            <w:r w:rsidRPr="00345E73">
              <w:rPr>
                <w:rFonts w:ascii="Garamond" w:hAnsi="Garamond" w:cs="Garamond"/>
                <w:sz w:val="20"/>
                <w:szCs w:val="20"/>
              </w:rPr>
              <w:t>č</w:t>
            </w:r>
            <w:r w:rsidRPr="00345E73">
              <w:rPr>
                <w:rFonts w:ascii="Garamond" w:hAnsi="Garamond" w:cs="Garamond"/>
                <w:sz w:val="20"/>
                <w:szCs w:val="20"/>
                <w:lang w:val="pl-PL"/>
              </w:rPr>
              <w:t>ke</w:t>
            </w:r>
            <w:r w:rsidR="00137CE9" w:rsidRPr="00345E73">
              <w:rPr>
                <w:rFonts w:ascii="Garamond" w:hAnsi="Garamond" w:cs="Garamond"/>
                <w:sz w:val="20"/>
                <w:szCs w:val="20"/>
                <w:lang w:val="pl-PL"/>
              </w:rPr>
              <w:t xml:space="preserve"> </w:t>
            </w:r>
            <w:r w:rsidRPr="00345E73">
              <w:rPr>
                <w:rFonts w:ascii="Garamond" w:hAnsi="Garamond" w:cs="Garamond"/>
                <w:sz w:val="20"/>
                <w:szCs w:val="20"/>
                <w:lang w:val="pl-PL"/>
              </w:rPr>
              <w:t>mape</w:t>
            </w:r>
            <w:r w:rsidRPr="00345E73">
              <w:rPr>
                <w:rFonts w:ascii="Garamond" w:hAnsi="Garamond" w:cs="Garamond"/>
                <w:sz w:val="20"/>
                <w:szCs w:val="20"/>
              </w:rPr>
              <w:t xml:space="preserve">, </w:t>
            </w:r>
            <w:r w:rsidRPr="00345E73">
              <w:rPr>
                <w:rFonts w:ascii="Garamond" w:hAnsi="Garamond" w:cs="Garamond"/>
                <w:sz w:val="20"/>
                <w:szCs w:val="20"/>
                <w:lang w:val="pl-PL"/>
              </w:rPr>
              <w:t>pisanje</w:t>
            </w:r>
            <w:r w:rsidR="00137CE9" w:rsidRPr="00345E73">
              <w:rPr>
                <w:rFonts w:ascii="Garamond" w:hAnsi="Garamond" w:cs="Garamond"/>
                <w:sz w:val="20"/>
                <w:szCs w:val="20"/>
                <w:lang w:val="pl-PL"/>
              </w:rPr>
              <w:t xml:space="preserve"> </w:t>
            </w:r>
            <w:r w:rsidRPr="00345E73">
              <w:rPr>
                <w:rFonts w:ascii="Garamond" w:hAnsi="Garamond" w:cs="Garamond"/>
                <w:sz w:val="20"/>
                <w:szCs w:val="20"/>
                <w:lang w:val="pl-PL"/>
              </w:rPr>
              <w:t>izvje</w:t>
            </w:r>
            <w:r w:rsidR="00137CE9" w:rsidRPr="00345E73">
              <w:rPr>
                <w:rFonts w:ascii="Garamond" w:hAnsi="Garamond" w:cs="Garamond"/>
                <w:sz w:val="20"/>
                <w:szCs w:val="20"/>
              </w:rPr>
              <w:t>šć</w:t>
            </w:r>
            <w:r w:rsidRPr="00345E73">
              <w:rPr>
                <w:rFonts w:ascii="Garamond" w:hAnsi="Garamond" w:cs="Garamond"/>
                <w:sz w:val="20"/>
                <w:szCs w:val="20"/>
                <w:lang w:val="pl-PL"/>
              </w:rPr>
              <w:t>a</w:t>
            </w:r>
            <w:r w:rsidRPr="00345E73">
              <w:rPr>
                <w:rFonts w:ascii="Garamond" w:hAnsi="Garamond" w:cs="Garamond"/>
                <w:sz w:val="20"/>
                <w:szCs w:val="20"/>
              </w:rPr>
              <w:t xml:space="preserve">; </w:t>
            </w:r>
            <w:r w:rsidRPr="00345E73">
              <w:rPr>
                <w:rFonts w:ascii="Garamond" w:hAnsi="Garamond" w:cs="Garamond"/>
                <w:sz w:val="20"/>
                <w:szCs w:val="20"/>
                <w:lang w:val="pl-PL"/>
              </w:rPr>
              <w:t>pra</w:t>
            </w:r>
            <w:r w:rsidRPr="00345E73">
              <w:rPr>
                <w:rFonts w:ascii="Garamond" w:hAnsi="Garamond" w:cs="Garamond"/>
                <w:sz w:val="20"/>
                <w:szCs w:val="20"/>
              </w:rPr>
              <w:t>ć</w:t>
            </w:r>
            <w:r w:rsidRPr="00345E73">
              <w:rPr>
                <w:rFonts w:ascii="Garamond" w:hAnsi="Garamond" w:cs="Garamond"/>
                <w:sz w:val="20"/>
                <w:szCs w:val="20"/>
                <w:lang w:val="pl-PL"/>
              </w:rPr>
              <w:t>enje</w:t>
            </w:r>
            <w:r w:rsidR="00137CE9" w:rsidRPr="00345E73">
              <w:rPr>
                <w:rFonts w:ascii="Garamond" w:hAnsi="Garamond" w:cs="Garamond"/>
                <w:sz w:val="20"/>
                <w:szCs w:val="20"/>
                <w:lang w:val="pl-PL"/>
              </w:rPr>
              <w:t xml:space="preserve"> </w:t>
            </w:r>
            <w:r w:rsidRPr="00345E73">
              <w:rPr>
                <w:rFonts w:ascii="Garamond" w:hAnsi="Garamond" w:cs="Garamond"/>
                <w:sz w:val="20"/>
                <w:szCs w:val="20"/>
                <w:lang w:val="pl-PL"/>
              </w:rPr>
              <w:t>socijalnog</w:t>
            </w:r>
            <w:r w:rsidR="00137CE9" w:rsidRPr="00345E73">
              <w:rPr>
                <w:rFonts w:ascii="Garamond" w:hAnsi="Garamond" w:cs="Garamond"/>
                <w:sz w:val="20"/>
                <w:szCs w:val="20"/>
                <w:lang w:val="pl-PL"/>
              </w:rPr>
              <w:t xml:space="preserve"> </w:t>
            </w:r>
            <w:r w:rsidRPr="00345E73">
              <w:rPr>
                <w:rFonts w:ascii="Garamond" w:hAnsi="Garamond" w:cs="Garamond"/>
                <w:sz w:val="20"/>
                <w:szCs w:val="20"/>
                <w:lang w:val="pl-PL"/>
              </w:rPr>
              <w:t>i</w:t>
            </w:r>
            <w:r w:rsidR="00137CE9" w:rsidRPr="00345E73">
              <w:rPr>
                <w:rFonts w:ascii="Garamond" w:hAnsi="Garamond" w:cs="Garamond"/>
                <w:sz w:val="20"/>
                <w:szCs w:val="20"/>
                <w:lang w:val="pl-PL"/>
              </w:rPr>
              <w:t xml:space="preserve"> </w:t>
            </w:r>
            <w:r w:rsidRPr="00345E73">
              <w:rPr>
                <w:rFonts w:ascii="Garamond" w:hAnsi="Garamond" w:cs="Garamond"/>
                <w:sz w:val="20"/>
                <w:szCs w:val="20"/>
                <w:lang w:val="pl-PL"/>
              </w:rPr>
              <w:t>emocionalnog</w:t>
            </w:r>
            <w:r w:rsidR="00137CE9" w:rsidRPr="00345E73">
              <w:rPr>
                <w:rFonts w:ascii="Garamond" w:hAnsi="Garamond" w:cs="Garamond"/>
                <w:sz w:val="20"/>
                <w:szCs w:val="20"/>
                <w:lang w:val="pl-PL"/>
              </w:rPr>
              <w:t xml:space="preserve"> </w:t>
            </w:r>
            <w:r w:rsidRPr="00345E73">
              <w:rPr>
                <w:rFonts w:ascii="Garamond" w:hAnsi="Garamond" w:cs="Garamond"/>
                <w:sz w:val="20"/>
                <w:szCs w:val="20"/>
                <w:lang w:val="pl-PL"/>
              </w:rPr>
              <w:t>razvoja</w:t>
            </w:r>
            <w:r w:rsidR="00137CE9" w:rsidRPr="00345E73">
              <w:rPr>
                <w:rFonts w:ascii="Garamond" w:hAnsi="Garamond" w:cs="Garamond"/>
                <w:sz w:val="20"/>
                <w:szCs w:val="20"/>
                <w:lang w:val="pl-PL"/>
              </w:rPr>
              <w:t xml:space="preserve"> </w:t>
            </w:r>
            <w:r w:rsidRPr="00345E73">
              <w:rPr>
                <w:rFonts w:ascii="Garamond" w:hAnsi="Garamond" w:cs="Garamond"/>
                <w:sz w:val="20"/>
                <w:szCs w:val="20"/>
                <w:lang w:val="pl-PL"/>
              </w:rPr>
              <w:t>djece</w:t>
            </w:r>
            <w:r w:rsidR="00137CE9" w:rsidRPr="00345E73">
              <w:rPr>
                <w:rFonts w:ascii="Garamond" w:hAnsi="Garamond" w:cs="Garamond"/>
                <w:sz w:val="20"/>
                <w:szCs w:val="20"/>
                <w:lang w:val="pl-PL"/>
              </w:rPr>
              <w:t xml:space="preserve"> </w:t>
            </w:r>
            <w:r w:rsidRPr="00345E73">
              <w:rPr>
                <w:rFonts w:ascii="Garamond" w:hAnsi="Garamond" w:cs="Garamond"/>
                <w:sz w:val="20"/>
                <w:szCs w:val="20"/>
                <w:lang w:val="pl-PL"/>
              </w:rPr>
              <w:t>kroz</w:t>
            </w:r>
            <w:r w:rsidR="00137CE9" w:rsidRPr="00345E73">
              <w:rPr>
                <w:rFonts w:ascii="Garamond" w:hAnsi="Garamond" w:cs="Garamond"/>
                <w:sz w:val="20"/>
                <w:szCs w:val="20"/>
                <w:lang w:val="pl-PL"/>
              </w:rPr>
              <w:t xml:space="preserve"> </w:t>
            </w:r>
            <w:r w:rsidRPr="00345E73">
              <w:rPr>
                <w:rFonts w:ascii="Garamond" w:hAnsi="Garamond" w:cs="Garamond"/>
                <w:sz w:val="20"/>
                <w:szCs w:val="20"/>
                <w:lang w:val="pl-PL"/>
              </w:rPr>
              <w:t>suradnju</w:t>
            </w:r>
            <w:r w:rsidRPr="00345E73">
              <w:rPr>
                <w:rFonts w:ascii="Garamond" w:hAnsi="Garamond" w:cs="Garamond"/>
                <w:sz w:val="20"/>
                <w:szCs w:val="20"/>
              </w:rPr>
              <w:t xml:space="preserve"> š</w:t>
            </w:r>
            <w:r w:rsidRPr="00345E73">
              <w:rPr>
                <w:rFonts w:ascii="Garamond" w:hAnsi="Garamond" w:cs="Garamond"/>
                <w:sz w:val="20"/>
                <w:szCs w:val="20"/>
                <w:lang w:val="pl-PL"/>
              </w:rPr>
              <w:t>kole</w:t>
            </w:r>
            <w:r w:rsidR="00137CE9" w:rsidRPr="00345E73">
              <w:rPr>
                <w:rFonts w:ascii="Garamond" w:hAnsi="Garamond" w:cs="Garamond"/>
                <w:sz w:val="20"/>
                <w:szCs w:val="20"/>
                <w:lang w:val="pl-PL"/>
              </w:rPr>
              <w:t xml:space="preserve"> </w:t>
            </w:r>
            <w:r w:rsidRPr="00345E73">
              <w:rPr>
                <w:rFonts w:ascii="Garamond" w:hAnsi="Garamond" w:cs="Garamond"/>
                <w:sz w:val="20"/>
                <w:szCs w:val="20"/>
                <w:lang w:val="pl-PL"/>
              </w:rPr>
              <w:t>i</w:t>
            </w:r>
            <w:r w:rsidR="00137CE9" w:rsidRPr="00345E73">
              <w:rPr>
                <w:rFonts w:ascii="Garamond" w:hAnsi="Garamond" w:cs="Garamond"/>
                <w:sz w:val="20"/>
                <w:szCs w:val="20"/>
                <w:lang w:val="pl-PL"/>
              </w:rPr>
              <w:t xml:space="preserve"> </w:t>
            </w:r>
            <w:r w:rsidRPr="00345E73">
              <w:rPr>
                <w:rFonts w:ascii="Garamond" w:hAnsi="Garamond" w:cs="Garamond"/>
                <w:sz w:val="20"/>
                <w:szCs w:val="20"/>
                <w:lang w:val="pl-PL"/>
              </w:rPr>
              <w:t>roditelja</w:t>
            </w:r>
            <w:r w:rsidRPr="00345E73">
              <w:rPr>
                <w:rFonts w:ascii="Garamond" w:hAnsi="Garamond" w:cs="Garamond"/>
                <w:sz w:val="20"/>
                <w:szCs w:val="20"/>
              </w:rPr>
              <w:t>.</w:t>
            </w:r>
          </w:p>
        </w:tc>
      </w:tr>
      <w:tr w:rsidR="005461B2" w:rsidRPr="00345E73" w14:paraId="62320AC8" w14:textId="77777777" w:rsidTr="7AF5FBA2">
        <w:tc>
          <w:tcPr>
            <w:tcW w:w="407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1CBD21F" w14:textId="7EBB6935" w:rsidR="005461B2" w:rsidRPr="00345E73" w:rsidRDefault="4A2887EB"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CILJ/ISH</w:t>
            </w:r>
            <w:r w:rsidR="305B66F8" w:rsidRPr="00345E73">
              <w:rPr>
                <w:rFonts w:ascii="Garamond" w:hAnsi="Garamond" w:cs="Garamond"/>
                <w:b/>
                <w:bCs/>
                <w:sz w:val="20"/>
                <w:szCs w:val="20"/>
              </w:rPr>
              <w:t>ODI</w:t>
            </w:r>
          </w:p>
        </w:tc>
        <w:tc>
          <w:tcPr>
            <w:tcW w:w="2552" w:type="dxa"/>
            <w:tcBorders>
              <w:top w:val="single" w:sz="6" w:space="0" w:color="auto"/>
              <w:left w:val="nil"/>
              <w:bottom w:val="single" w:sz="6" w:space="0" w:color="auto"/>
              <w:right w:val="single" w:sz="6" w:space="0" w:color="auto"/>
            </w:tcBorders>
            <w:shd w:val="clear" w:color="auto" w:fill="D9D9D9" w:themeFill="background1" w:themeFillShade="D9"/>
          </w:tcPr>
          <w:p w14:paraId="5E21C976" w14:textId="77777777" w:rsidR="005461B2" w:rsidRPr="00345E73" w:rsidRDefault="005461B2"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NAMJENA</w:t>
            </w:r>
          </w:p>
        </w:tc>
        <w:tc>
          <w:tcPr>
            <w:tcW w:w="1711" w:type="dxa"/>
            <w:tcBorders>
              <w:top w:val="single" w:sz="6" w:space="0" w:color="auto"/>
              <w:left w:val="nil"/>
              <w:bottom w:val="single" w:sz="6" w:space="0" w:color="auto"/>
              <w:right w:val="single" w:sz="6" w:space="0" w:color="auto"/>
            </w:tcBorders>
            <w:shd w:val="clear" w:color="auto" w:fill="D9D9D9" w:themeFill="background1" w:themeFillShade="D9"/>
          </w:tcPr>
          <w:p w14:paraId="531B0CFB" w14:textId="77777777" w:rsidR="005461B2" w:rsidRPr="00345E73" w:rsidRDefault="005461B2"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NOSITELJ AKTIVNOSTI</w:t>
            </w:r>
          </w:p>
        </w:tc>
        <w:tc>
          <w:tcPr>
            <w:tcW w:w="1974" w:type="dxa"/>
            <w:tcBorders>
              <w:top w:val="single" w:sz="6" w:space="0" w:color="auto"/>
              <w:left w:val="nil"/>
              <w:bottom w:val="single" w:sz="6" w:space="0" w:color="auto"/>
              <w:right w:val="single" w:sz="6" w:space="0" w:color="auto"/>
            </w:tcBorders>
            <w:shd w:val="clear" w:color="auto" w:fill="D9D9D9" w:themeFill="background1" w:themeFillShade="D9"/>
          </w:tcPr>
          <w:p w14:paraId="3794D24B" w14:textId="77777777" w:rsidR="005461B2" w:rsidRPr="00345E73" w:rsidRDefault="005461B2"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NAČIN</w:t>
            </w:r>
          </w:p>
          <w:p w14:paraId="3EFADBBB" w14:textId="77777777" w:rsidR="005461B2" w:rsidRPr="00345E73" w:rsidRDefault="005461B2"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REALIZACIJE</w:t>
            </w:r>
          </w:p>
        </w:tc>
        <w:tc>
          <w:tcPr>
            <w:tcW w:w="170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EBE7CF4" w14:textId="77777777" w:rsidR="005461B2" w:rsidRPr="00345E73" w:rsidRDefault="005461B2"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TROŠKOVNIK</w:t>
            </w:r>
          </w:p>
        </w:tc>
        <w:tc>
          <w:tcPr>
            <w:tcW w:w="21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41DE67A" w14:textId="77777777" w:rsidR="005461B2" w:rsidRPr="00345E73" w:rsidRDefault="005461B2"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NAČIN PRAĆENJA I VREDNOVANJA</w:t>
            </w:r>
          </w:p>
        </w:tc>
      </w:tr>
      <w:tr w:rsidR="00702D53" w:rsidRPr="00345E73" w14:paraId="7658BA15" w14:textId="77777777" w:rsidTr="7AF5FBA2">
        <w:trPr>
          <w:trHeight w:val="272"/>
        </w:trPr>
        <w:tc>
          <w:tcPr>
            <w:tcW w:w="10314" w:type="dxa"/>
            <w:gridSpan w:val="4"/>
            <w:tcBorders>
              <w:top w:val="single" w:sz="6" w:space="0" w:color="auto"/>
              <w:left w:val="single" w:sz="6" w:space="0" w:color="auto"/>
              <w:bottom w:val="single" w:sz="6" w:space="0" w:color="auto"/>
              <w:right w:val="single" w:sz="6" w:space="0" w:color="auto"/>
            </w:tcBorders>
          </w:tcPr>
          <w:p w14:paraId="7C79B772" w14:textId="451B78B2" w:rsidR="005461B2" w:rsidRPr="00345E73" w:rsidRDefault="00702D53" w:rsidP="005325F9">
            <w:pPr>
              <w:widowControl w:val="0"/>
              <w:autoSpaceDE w:val="0"/>
              <w:autoSpaceDN w:val="0"/>
              <w:adjustRightInd w:val="0"/>
              <w:spacing w:after="0" w:line="240" w:lineRule="auto"/>
              <w:rPr>
                <w:rFonts w:ascii="Garamond" w:hAnsi="Garamond" w:cs="Garamond"/>
                <w:b/>
                <w:bCs/>
                <w:sz w:val="20"/>
                <w:szCs w:val="20"/>
              </w:rPr>
            </w:pPr>
            <w:r w:rsidRPr="00345E73">
              <w:rPr>
                <w:rFonts w:ascii="Garamond" w:hAnsi="Garamond" w:cs="Garamond"/>
                <w:b/>
                <w:bCs/>
                <w:sz w:val="20"/>
                <w:szCs w:val="20"/>
              </w:rPr>
              <w:t>Naziv aktivnosti:</w:t>
            </w:r>
            <w:r w:rsidR="5075445B" w:rsidRPr="00345E73">
              <w:rPr>
                <w:rFonts w:ascii="Garamond" w:hAnsi="Garamond" w:cs="Garamond"/>
                <w:b/>
                <w:bCs/>
                <w:sz w:val="20"/>
                <w:szCs w:val="20"/>
              </w:rPr>
              <w:t>POLUDNEVNI IZLETI</w:t>
            </w:r>
          </w:p>
        </w:tc>
        <w:tc>
          <w:tcPr>
            <w:tcW w:w="3861" w:type="dxa"/>
            <w:gridSpan w:val="2"/>
            <w:tcBorders>
              <w:top w:val="single" w:sz="6" w:space="0" w:color="auto"/>
              <w:left w:val="single" w:sz="6" w:space="0" w:color="auto"/>
              <w:bottom w:val="single" w:sz="6" w:space="0" w:color="auto"/>
              <w:right w:val="single" w:sz="6" w:space="0" w:color="auto"/>
            </w:tcBorders>
          </w:tcPr>
          <w:p w14:paraId="3D9DC8AA"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VREMENIK: TIJEKOM ŠK.GOD.</w:t>
            </w:r>
          </w:p>
        </w:tc>
      </w:tr>
      <w:tr w:rsidR="00702D53" w:rsidRPr="00345E73" w14:paraId="3DC2F9F4" w14:textId="77777777" w:rsidTr="7AF5FBA2">
        <w:tc>
          <w:tcPr>
            <w:tcW w:w="4077" w:type="dxa"/>
            <w:tcBorders>
              <w:top w:val="single" w:sz="6" w:space="0" w:color="auto"/>
              <w:left w:val="single" w:sz="6" w:space="0" w:color="auto"/>
              <w:bottom w:val="single" w:sz="6" w:space="0" w:color="auto"/>
              <w:right w:val="single" w:sz="6" w:space="0" w:color="auto"/>
            </w:tcBorders>
            <w:vAlign w:val="center"/>
          </w:tcPr>
          <w:p w14:paraId="07935CDD"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 xml:space="preserve">Cilj je poticanje i razvijanje kritičkog mišljenja kod učenika (povezivanje teorijskog i praktičnog znanja unutar više nastavnih predmeta) i  zdravog </w:t>
            </w:r>
            <w:r w:rsidRPr="00345E73">
              <w:rPr>
                <w:rFonts w:ascii="Garamond" w:hAnsi="Garamond" w:cs="Garamond"/>
                <w:sz w:val="20"/>
                <w:szCs w:val="20"/>
              </w:rPr>
              <w:lastRenderedPageBreak/>
              <w:t>socioemocionalnog razvoja.</w:t>
            </w:r>
          </w:p>
          <w:p w14:paraId="06579EA8" w14:textId="77777777" w:rsidR="00702D53" w:rsidRPr="00345E73" w:rsidRDefault="00702D53" w:rsidP="005325F9">
            <w:pPr>
              <w:widowControl w:val="0"/>
              <w:tabs>
                <w:tab w:val="left" w:pos="1170"/>
              </w:tabs>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u w:val="single"/>
              </w:rPr>
              <w:t>Učenici će moći</w:t>
            </w:r>
            <w:r w:rsidRPr="00345E73">
              <w:rPr>
                <w:rFonts w:ascii="Garamond" w:hAnsi="Garamond" w:cs="Garamond"/>
                <w:sz w:val="20"/>
                <w:szCs w:val="20"/>
              </w:rPr>
              <w:t>:</w:t>
            </w:r>
          </w:p>
          <w:p w14:paraId="154D9C37" w14:textId="77777777" w:rsidR="00702D53" w:rsidRPr="00345E73" w:rsidRDefault="00702D53" w:rsidP="005325F9">
            <w:pPr>
              <w:widowControl w:val="0"/>
              <w:tabs>
                <w:tab w:val="left" w:pos="284"/>
                <w:tab w:val="left" w:pos="1170"/>
              </w:tabs>
              <w:autoSpaceDE w:val="0"/>
              <w:autoSpaceDN w:val="0"/>
              <w:adjustRightInd w:val="0"/>
              <w:spacing w:after="0" w:line="240" w:lineRule="auto"/>
              <w:ind w:left="284" w:hanging="142"/>
              <w:rPr>
                <w:rFonts w:ascii="Garamond" w:hAnsi="Garamond" w:cs="Garamond"/>
                <w:sz w:val="20"/>
                <w:szCs w:val="20"/>
              </w:rPr>
            </w:pPr>
            <w:r w:rsidRPr="00345E73">
              <w:rPr>
                <w:rFonts w:ascii="Garamond" w:hAnsi="Garamond" w:cs="Garamond"/>
                <w:sz w:val="20"/>
                <w:szCs w:val="20"/>
              </w:rPr>
              <w:t>- biti osposobljeni za kritičko prosuđivanje društvenih pojava</w:t>
            </w:r>
          </w:p>
          <w:p w14:paraId="67B4072F" w14:textId="77777777" w:rsidR="00702D53" w:rsidRPr="00345E73" w:rsidRDefault="00702D53" w:rsidP="005325F9">
            <w:pPr>
              <w:widowControl w:val="0"/>
              <w:tabs>
                <w:tab w:val="left" w:pos="284"/>
                <w:tab w:val="left" w:pos="1170"/>
              </w:tabs>
              <w:autoSpaceDE w:val="0"/>
              <w:autoSpaceDN w:val="0"/>
              <w:adjustRightInd w:val="0"/>
              <w:spacing w:after="0" w:line="240" w:lineRule="auto"/>
              <w:ind w:left="284" w:hanging="142"/>
              <w:rPr>
                <w:rFonts w:ascii="Garamond" w:hAnsi="Garamond" w:cs="Garamond"/>
                <w:sz w:val="20"/>
                <w:szCs w:val="20"/>
              </w:rPr>
            </w:pPr>
            <w:r w:rsidRPr="00345E73">
              <w:rPr>
                <w:rFonts w:ascii="Garamond" w:hAnsi="Garamond" w:cs="Garamond"/>
                <w:sz w:val="20"/>
                <w:szCs w:val="20"/>
              </w:rPr>
              <w:t>- prihvaćati pravila suradničkih odnosa u skupini, solidarnosti, uljudnog ponašanja, te uzajamnog pomaganja i prihvaćanja različitosti</w:t>
            </w:r>
          </w:p>
          <w:p w14:paraId="470700F7" w14:textId="77777777" w:rsidR="00702D53" w:rsidRPr="00345E73" w:rsidRDefault="00702D53" w:rsidP="005325F9">
            <w:pPr>
              <w:widowControl w:val="0"/>
              <w:tabs>
                <w:tab w:val="left" w:pos="284"/>
                <w:tab w:val="left" w:pos="1170"/>
              </w:tabs>
              <w:autoSpaceDE w:val="0"/>
              <w:autoSpaceDN w:val="0"/>
              <w:adjustRightInd w:val="0"/>
              <w:spacing w:after="0" w:line="240" w:lineRule="auto"/>
              <w:ind w:left="284" w:hanging="142"/>
              <w:rPr>
                <w:rFonts w:ascii="Garamond" w:hAnsi="Garamond" w:cs="Garamond"/>
                <w:sz w:val="20"/>
                <w:szCs w:val="20"/>
              </w:rPr>
            </w:pPr>
            <w:r w:rsidRPr="00345E73">
              <w:rPr>
                <w:rFonts w:ascii="Garamond" w:hAnsi="Garamond" w:cs="Garamond"/>
                <w:sz w:val="20"/>
                <w:szCs w:val="20"/>
              </w:rPr>
              <w:t>- razviti odgovoran odnos prema očuvanju kvalitete okoliša i njegovih izvora i  zaliha</w:t>
            </w:r>
          </w:p>
          <w:p w14:paraId="5134B7A4" w14:textId="77777777" w:rsidR="00702D53" w:rsidRPr="00345E73" w:rsidRDefault="00702D53" w:rsidP="005325F9">
            <w:pPr>
              <w:widowControl w:val="0"/>
              <w:tabs>
                <w:tab w:val="left" w:pos="284"/>
                <w:tab w:val="left" w:pos="1170"/>
              </w:tabs>
              <w:autoSpaceDE w:val="0"/>
              <w:autoSpaceDN w:val="0"/>
              <w:adjustRightInd w:val="0"/>
              <w:spacing w:after="0" w:line="240" w:lineRule="auto"/>
              <w:ind w:left="284" w:hanging="142"/>
              <w:rPr>
                <w:rFonts w:ascii="Garamond" w:hAnsi="Garamond" w:cs="Garamond"/>
                <w:sz w:val="20"/>
                <w:szCs w:val="20"/>
              </w:rPr>
            </w:pPr>
            <w:r w:rsidRPr="00345E73">
              <w:rPr>
                <w:rFonts w:ascii="Garamond" w:hAnsi="Garamond" w:cs="Garamond"/>
                <w:sz w:val="20"/>
                <w:szCs w:val="20"/>
              </w:rPr>
              <w:t>- upoznavanje znamenitosti i ljepota naše domovine ( Zagreb ).</w:t>
            </w:r>
          </w:p>
          <w:p w14:paraId="4F26A51E" w14:textId="77777777" w:rsidR="00702D53" w:rsidRPr="00345E73" w:rsidRDefault="00702D53" w:rsidP="005325F9">
            <w:pPr>
              <w:widowControl w:val="0"/>
              <w:tabs>
                <w:tab w:val="left" w:pos="1170"/>
              </w:tabs>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Odgojno-obrazovno područje: razna.</w:t>
            </w:r>
          </w:p>
          <w:p w14:paraId="75C48EB2"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 xml:space="preserve">Međupredmetna tema: Osobni i socijalni razvoj, Zdravlje, sigurnost i zaštita okoliša i  Građanski odgoj i obrazovanje.  </w:t>
            </w:r>
          </w:p>
        </w:tc>
        <w:tc>
          <w:tcPr>
            <w:tcW w:w="2552" w:type="dxa"/>
            <w:tcBorders>
              <w:top w:val="single" w:sz="6" w:space="0" w:color="auto"/>
              <w:left w:val="single" w:sz="6" w:space="0" w:color="auto"/>
              <w:bottom w:val="single" w:sz="6" w:space="0" w:color="auto"/>
              <w:right w:val="single" w:sz="6" w:space="0" w:color="auto"/>
            </w:tcBorders>
            <w:vAlign w:val="center"/>
          </w:tcPr>
          <w:p w14:paraId="71A5637D"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lastRenderedPageBreak/>
              <w:t xml:space="preserve">Svim učenicima škole. </w:t>
            </w:r>
          </w:p>
          <w:p w14:paraId="0F3CABC7"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p>
          <w:p w14:paraId="5B08B5D1"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p>
        </w:tc>
        <w:tc>
          <w:tcPr>
            <w:tcW w:w="1711" w:type="dxa"/>
            <w:tcBorders>
              <w:top w:val="single" w:sz="6" w:space="0" w:color="auto"/>
              <w:left w:val="single" w:sz="6" w:space="0" w:color="auto"/>
              <w:bottom w:val="single" w:sz="6" w:space="0" w:color="auto"/>
              <w:right w:val="single" w:sz="6" w:space="0" w:color="auto"/>
            </w:tcBorders>
            <w:vAlign w:val="center"/>
          </w:tcPr>
          <w:p w14:paraId="1BDD293D" w14:textId="673A0E0B"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 xml:space="preserve">Roditelji i učitelji od 1. do 8. razreda </w:t>
            </w:r>
          </w:p>
        </w:tc>
        <w:tc>
          <w:tcPr>
            <w:tcW w:w="1974" w:type="dxa"/>
            <w:tcBorders>
              <w:top w:val="single" w:sz="6" w:space="0" w:color="auto"/>
              <w:left w:val="single" w:sz="6" w:space="0" w:color="auto"/>
              <w:bottom w:val="single" w:sz="6" w:space="0" w:color="auto"/>
              <w:right w:val="single" w:sz="6" w:space="0" w:color="auto"/>
            </w:tcBorders>
            <w:vAlign w:val="center"/>
          </w:tcPr>
          <w:p w14:paraId="1C142889" w14:textId="77777777" w:rsidR="00702D53" w:rsidRPr="00345E73" w:rsidRDefault="00702D53" w:rsidP="005325F9">
            <w:pPr>
              <w:widowControl w:val="0"/>
              <w:autoSpaceDE w:val="0"/>
              <w:autoSpaceDN w:val="0"/>
              <w:adjustRightInd w:val="0"/>
              <w:spacing w:after="0" w:line="240" w:lineRule="auto"/>
              <w:ind w:left="360"/>
              <w:jc w:val="center"/>
              <w:rPr>
                <w:rFonts w:ascii="Garamond" w:hAnsi="Garamond" w:cs="Garamond"/>
                <w:sz w:val="20"/>
                <w:szCs w:val="20"/>
              </w:rPr>
            </w:pPr>
            <w:r w:rsidRPr="00345E73">
              <w:rPr>
                <w:rFonts w:ascii="Garamond" w:hAnsi="Garamond" w:cs="Garamond"/>
                <w:sz w:val="20"/>
                <w:szCs w:val="20"/>
              </w:rPr>
              <w:t>Nastava izvan škole.</w:t>
            </w:r>
          </w:p>
          <w:p w14:paraId="16DEB4AB"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p>
        </w:tc>
        <w:tc>
          <w:tcPr>
            <w:tcW w:w="1701" w:type="dxa"/>
            <w:tcBorders>
              <w:top w:val="single" w:sz="6" w:space="0" w:color="auto"/>
              <w:left w:val="single" w:sz="6" w:space="0" w:color="auto"/>
              <w:bottom w:val="single" w:sz="6" w:space="0" w:color="auto"/>
              <w:right w:val="single" w:sz="6" w:space="0" w:color="auto"/>
            </w:tcBorders>
            <w:vAlign w:val="center"/>
          </w:tcPr>
          <w:p w14:paraId="6DD4C27E"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Ulaznice i prijevoz</w:t>
            </w:r>
          </w:p>
          <w:p w14:paraId="316CF4D6"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/od 30 do 80 kuna/.</w:t>
            </w:r>
          </w:p>
        </w:tc>
        <w:tc>
          <w:tcPr>
            <w:tcW w:w="2160" w:type="dxa"/>
            <w:tcBorders>
              <w:top w:val="single" w:sz="6" w:space="0" w:color="auto"/>
              <w:left w:val="single" w:sz="6" w:space="0" w:color="auto"/>
              <w:bottom w:val="single" w:sz="6" w:space="0" w:color="auto"/>
              <w:right w:val="single" w:sz="6" w:space="0" w:color="auto"/>
            </w:tcBorders>
            <w:vAlign w:val="center"/>
          </w:tcPr>
          <w:p w14:paraId="79392513"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 xml:space="preserve">Izrada učeničke mape, pisanje izvješća; </w:t>
            </w:r>
            <w:r w:rsidRPr="00345E73">
              <w:rPr>
                <w:rFonts w:ascii="Garamond" w:hAnsi="Garamond" w:cs="Garamond"/>
                <w:sz w:val="20"/>
                <w:szCs w:val="20"/>
                <w:lang w:val="pl-PL"/>
              </w:rPr>
              <w:t>pra</w:t>
            </w:r>
            <w:r w:rsidRPr="00345E73">
              <w:rPr>
                <w:rFonts w:ascii="Garamond" w:hAnsi="Garamond" w:cs="Garamond"/>
                <w:sz w:val="20"/>
                <w:szCs w:val="20"/>
              </w:rPr>
              <w:t>ć</w:t>
            </w:r>
            <w:r w:rsidRPr="00345E73">
              <w:rPr>
                <w:rFonts w:ascii="Garamond" w:hAnsi="Garamond" w:cs="Garamond"/>
                <w:sz w:val="20"/>
                <w:szCs w:val="20"/>
                <w:lang w:val="pl-PL"/>
              </w:rPr>
              <w:t>enje</w:t>
            </w:r>
            <w:r w:rsidR="000D1832" w:rsidRPr="00345E73">
              <w:rPr>
                <w:rFonts w:ascii="Garamond" w:hAnsi="Garamond" w:cs="Garamond"/>
                <w:sz w:val="20"/>
                <w:szCs w:val="20"/>
                <w:lang w:val="pl-PL"/>
              </w:rPr>
              <w:t xml:space="preserve"> </w:t>
            </w:r>
            <w:r w:rsidRPr="00345E73">
              <w:rPr>
                <w:rFonts w:ascii="Garamond" w:hAnsi="Garamond" w:cs="Garamond"/>
                <w:sz w:val="20"/>
                <w:szCs w:val="20"/>
                <w:lang w:val="pl-PL"/>
              </w:rPr>
              <w:t>socijalnog</w:t>
            </w:r>
            <w:r w:rsidR="000D1832" w:rsidRPr="00345E73">
              <w:rPr>
                <w:rFonts w:ascii="Garamond" w:hAnsi="Garamond" w:cs="Garamond"/>
                <w:sz w:val="20"/>
                <w:szCs w:val="20"/>
                <w:lang w:val="pl-PL"/>
              </w:rPr>
              <w:t xml:space="preserve"> </w:t>
            </w:r>
            <w:r w:rsidRPr="00345E73">
              <w:rPr>
                <w:rFonts w:ascii="Garamond" w:hAnsi="Garamond" w:cs="Garamond"/>
                <w:sz w:val="20"/>
                <w:szCs w:val="20"/>
                <w:lang w:val="pl-PL"/>
              </w:rPr>
              <w:t>i</w:t>
            </w:r>
            <w:r w:rsidR="000D1832" w:rsidRPr="00345E73">
              <w:rPr>
                <w:rFonts w:ascii="Garamond" w:hAnsi="Garamond" w:cs="Garamond"/>
                <w:sz w:val="20"/>
                <w:szCs w:val="20"/>
                <w:lang w:val="pl-PL"/>
              </w:rPr>
              <w:t xml:space="preserve"> </w:t>
            </w:r>
            <w:r w:rsidRPr="00345E73">
              <w:rPr>
                <w:rFonts w:ascii="Garamond" w:hAnsi="Garamond" w:cs="Garamond"/>
                <w:sz w:val="20"/>
                <w:szCs w:val="20"/>
                <w:lang w:val="pl-PL"/>
              </w:rPr>
              <w:lastRenderedPageBreak/>
              <w:t>emocionalnog</w:t>
            </w:r>
            <w:r w:rsidR="000D1832" w:rsidRPr="00345E73">
              <w:rPr>
                <w:rFonts w:ascii="Garamond" w:hAnsi="Garamond" w:cs="Garamond"/>
                <w:sz w:val="20"/>
                <w:szCs w:val="20"/>
                <w:lang w:val="pl-PL"/>
              </w:rPr>
              <w:t xml:space="preserve"> </w:t>
            </w:r>
            <w:r w:rsidRPr="00345E73">
              <w:rPr>
                <w:rFonts w:ascii="Garamond" w:hAnsi="Garamond" w:cs="Garamond"/>
                <w:sz w:val="20"/>
                <w:szCs w:val="20"/>
                <w:lang w:val="pl-PL"/>
              </w:rPr>
              <w:t>razvoja</w:t>
            </w:r>
            <w:r w:rsidR="000D1832" w:rsidRPr="00345E73">
              <w:rPr>
                <w:rFonts w:ascii="Garamond" w:hAnsi="Garamond" w:cs="Garamond"/>
                <w:sz w:val="20"/>
                <w:szCs w:val="20"/>
                <w:lang w:val="pl-PL"/>
              </w:rPr>
              <w:t xml:space="preserve"> </w:t>
            </w:r>
            <w:r w:rsidRPr="00345E73">
              <w:rPr>
                <w:rFonts w:ascii="Garamond" w:hAnsi="Garamond" w:cs="Garamond"/>
                <w:sz w:val="20"/>
                <w:szCs w:val="20"/>
                <w:lang w:val="pl-PL"/>
              </w:rPr>
              <w:t>djece</w:t>
            </w:r>
            <w:r w:rsidR="000D1832" w:rsidRPr="00345E73">
              <w:rPr>
                <w:rFonts w:ascii="Garamond" w:hAnsi="Garamond" w:cs="Garamond"/>
                <w:sz w:val="20"/>
                <w:szCs w:val="20"/>
                <w:lang w:val="pl-PL"/>
              </w:rPr>
              <w:t xml:space="preserve"> </w:t>
            </w:r>
            <w:r w:rsidRPr="00345E73">
              <w:rPr>
                <w:rFonts w:ascii="Garamond" w:hAnsi="Garamond" w:cs="Garamond"/>
                <w:sz w:val="20"/>
                <w:szCs w:val="20"/>
                <w:lang w:val="pl-PL"/>
              </w:rPr>
              <w:t>kroz</w:t>
            </w:r>
            <w:r w:rsidR="000D1832" w:rsidRPr="00345E73">
              <w:rPr>
                <w:rFonts w:ascii="Garamond" w:hAnsi="Garamond" w:cs="Garamond"/>
                <w:sz w:val="20"/>
                <w:szCs w:val="20"/>
                <w:lang w:val="pl-PL"/>
              </w:rPr>
              <w:t xml:space="preserve"> </w:t>
            </w:r>
            <w:r w:rsidRPr="00345E73">
              <w:rPr>
                <w:rFonts w:ascii="Garamond" w:hAnsi="Garamond" w:cs="Garamond"/>
                <w:sz w:val="20"/>
                <w:szCs w:val="20"/>
                <w:lang w:val="pl-PL"/>
              </w:rPr>
              <w:t>suradnju</w:t>
            </w:r>
            <w:r w:rsidRPr="00345E73">
              <w:rPr>
                <w:rFonts w:ascii="Garamond" w:hAnsi="Garamond" w:cs="Garamond"/>
                <w:sz w:val="20"/>
                <w:szCs w:val="20"/>
              </w:rPr>
              <w:t xml:space="preserve"> š</w:t>
            </w:r>
            <w:r w:rsidRPr="00345E73">
              <w:rPr>
                <w:rFonts w:ascii="Garamond" w:hAnsi="Garamond" w:cs="Garamond"/>
                <w:sz w:val="20"/>
                <w:szCs w:val="20"/>
                <w:lang w:val="pl-PL"/>
              </w:rPr>
              <w:t>kole</w:t>
            </w:r>
            <w:r w:rsidR="000D1832" w:rsidRPr="00345E73">
              <w:rPr>
                <w:rFonts w:ascii="Garamond" w:hAnsi="Garamond" w:cs="Garamond"/>
                <w:sz w:val="20"/>
                <w:szCs w:val="20"/>
                <w:lang w:val="pl-PL"/>
              </w:rPr>
              <w:t xml:space="preserve"> </w:t>
            </w:r>
            <w:r w:rsidRPr="00345E73">
              <w:rPr>
                <w:rFonts w:ascii="Garamond" w:hAnsi="Garamond" w:cs="Garamond"/>
                <w:sz w:val="20"/>
                <w:szCs w:val="20"/>
                <w:lang w:val="pl-PL"/>
              </w:rPr>
              <w:t>i</w:t>
            </w:r>
            <w:r w:rsidR="000D1832" w:rsidRPr="00345E73">
              <w:rPr>
                <w:rFonts w:ascii="Garamond" w:hAnsi="Garamond" w:cs="Garamond"/>
                <w:sz w:val="20"/>
                <w:szCs w:val="20"/>
                <w:lang w:val="pl-PL"/>
              </w:rPr>
              <w:t xml:space="preserve"> </w:t>
            </w:r>
            <w:r w:rsidRPr="00345E73">
              <w:rPr>
                <w:rFonts w:ascii="Garamond" w:hAnsi="Garamond" w:cs="Garamond"/>
                <w:sz w:val="20"/>
                <w:szCs w:val="20"/>
                <w:lang w:val="pl-PL"/>
              </w:rPr>
              <w:t>roditelja</w:t>
            </w:r>
            <w:r w:rsidRPr="00345E73">
              <w:rPr>
                <w:rFonts w:ascii="Garamond" w:hAnsi="Garamond" w:cs="Garamond"/>
                <w:sz w:val="20"/>
                <w:szCs w:val="20"/>
              </w:rPr>
              <w:t>.</w:t>
            </w:r>
          </w:p>
        </w:tc>
      </w:tr>
      <w:tr w:rsidR="00702D53" w:rsidRPr="00345E73" w14:paraId="107F7769" w14:textId="77777777" w:rsidTr="7AF5FBA2">
        <w:tc>
          <w:tcPr>
            <w:tcW w:w="10314" w:type="dxa"/>
            <w:gridSpan w:val="4"/>
            <w:tcBorders>
              <w:top w:val="single" w:sz="6" w:space="0" w:color="auto"/>
              <w:left w:val="single" w:sz="6" w:space="0" w:color="auto"/>
              <w:bottom w:val="single" w:sz="6" w:space="0" w:color="auto"/>
              <w:right w:val="single" w:sz="6" w:space="0" w:color="auto"/>
            </w:tcBorders>
          </w:tcPr>
          <w:p w14:paraId="019C35E9" w14:textId="77777777" w:rsidR="005461B2" w:rsidRPr="00345E73" w:rsidRDefault="00ED445D" w:rsidP="005325F9">
            <w:pPr>
              <w:widowControl w:val="0"/>
              <w:autoSpaceDE w:val="0"/>
              <w:autoSpaceDN w:val="0"/>
              <w:adjustRightInd w:val="0"/>
              <w:spacing w:after="0" w:line="240" w:lineRule="auto"/>
              <w:rPr>
                <w:rFonts w:ascii="Garamond" w:hAnsi="Garamond" w:cs="Garamond"/>
                <w:b/>
                <w:bCs/>
                <w:sz w:val="20"/>
                <w:szCs w:val="20"/>
              </w:rPr>
            </w:pPr>
            <w:r w:rsidRPr="00345E73">
              <w:rPr>
                <w:rFonts w:ascii="Garamond" w:hAnsi="Garamond" w:cs="Garamond"/>
                <w:b/>
                <w:bCs/>
                <w:sz w:val="20"/>
                <w:szCs w:val="20"/>
              </w:rPr>
              <w:lastRenderedPageBreak/>
              <w:t xml:space="preserve">Naziv aktivnosti: EKSKURZIJE  </w:t>
            </w:r>
          </w:p>
        </w:tc>
        <w:tc>
          <w:tcPr>
            <w:tcW w:w="3861" w:type="dxa"/>
            <w:gridSpan w:val="2"/>
            <w:tcBorders>
              <w:top w:val="single" w:sz="6" w:space="0" w:color="auto"/>
              <w:left w:val="single" w:sz="6" w:space="0" w:color="auto"/>
              <w:bottom w:val="single" w:sz="6" w:space="0" w:color="auto"/>
              <w:right w:val="single" w:sz="6" w:space="0" w:color="auto"/>
            </w:tcBorders>
          </w:tcPr>
          <w:p w14:paraId="7E589400" w14:textId="40FB729F" w:rsidR="00702D53" w:rsidRPr="00345E73" w:rsidRDefault="4B1F7892" w:rsidP="005325F9">
            <w:pPr>
              <w:widowControl w:val="0"/>
              <w:autoSpaceDE w:val="0"/>
              <w:autoSpaceDN w:val="0"/>
              <w:adjustRightInd w:val="0"/>
              <w:spacing w:after="0" w:line="240" w:lineRule="auto"/>
              <w:jc w:val="center"/>
              <w:rPr>
                <w:rFonts w:ascii="Garamond" w:hAnsi="Garamond" w:cs="Garamond"/>
                <w:b/>
                <w:bCs/>
                <w:sz w:val="20"/>
                <w:szCs w:val="20"/>
              </w:rPr>
            </w:pPr>
            <w:r w:rsidRPr="7AF5FBA2">
              <w:rPr>
                <w:rFonts w:ascii="Garamond" w:hAnsi="Garamond" w:cs="Garamond"/>
                <w:b/>
                <w:bCs/>
                <w:sz w:val="20"/>
                <w:szCs w:val="20"/>
              </w:rPr>
              <w:t xml:space="preserve">VREMENIK: </w:t>
            </w:r>
            <w:r w:rsidR="3F877B75" w:rsidRPr="7AF5FBA2">
              <w:rPr>
                <w:rFonts w:ascii="Garamond" w:hAnsi="Garamond" w:cs="Garamond"/>
                <w:b/>
                <w:bCs/>
                <w:sz w:val="20"/>
                <w:szCs w:val="20"/>
              </w:rPr>
              <w:t>Ljeto (rujan)</w:t>
            </w:r>
            <w:r w:rsidRPr="7AF5FBA2">
              <w:rPr>
                <w:rFonts w:ascii="Garamond" w:hAnsi="Garamond" w:cs="Garamond"/>
                <w:b/>
                <w:bCs/>
                <w:sz w:val="20"/>
                <w:szCs w:val="20"/>
              </w:rPr>
              <w:t xml:space="preserve">  </w:t>
            </w:r>
            <w:r w:rsidR="41975875" w:rsidRPr="7AF5FBA2">
              <w:rPr>
                <w:rFonts w:ascii="Garamond" w:hAnsi="Garamond" w:cs="Garamond"/>
                <w:b/>
                <w:bCs/>
                <w:sz w:val="20"/>
                <w:szCs w:val="20"/>
              </w:rPr>
              <w:t>202</w:t>
            </w:r>
            <w:r w:rsidR="164432AD" w:rsidRPr="7AF5FBA2">
              <w:rPr>
                <w:rFonts w:ascii="Garamond" w:hAnsi="Garamond" w:cs="Garamond"/>
                <w:b/>
                <w:bCs/>
                <w:sz w:val="20"/>
                <w:szCs w:val="20"/>
              </w:rPr>
              <w:t>2</w:t>
            </w:r>
            <w:r w:rsidR="0A21049E" w:rsidRPr="7AF5FBA2">
              <w:rPr>
                <w:rFonts w:ascii="Garamond" w:hAnsi="Garamond" w:cs="Garamond"/>
                <w:b/>
                <w:bCs/>
                <w:sz w:val="20"/>
                <w:szCs w:val="20"/>
              </w:rPr>
              <w:t>. GOD.</w:t>
            </w:r>
          </w:p>
        </w:tc>
      </w:tr>
      <w:tr w:rsidR="00702D53" w:rsidRPr="00345E73" w14:paraId="3AD181AC" w14:textId="77777777" w:rsidTr="7AF5FBA2">
        <w:tc>
          <w:tcPr>
            <w:tcW w:w="4077" w:type="dxa"/>
            <w:tcBorders>
              <w:top w:val="single" w:sz="6" w:space="0" w:color="auto"/>
              <w:left w:val="single" w:sz="6" w:space="0" w:color="auto"/>
              <w:bottom w:val="single" w:sz="6" w:space="0" w:color="auto"/>
              <w:right w:val="single" w:sz="6" w:space="0" w:color="auto"/>
            </w:tcBorders>
          </w:tcPr>
          <w:p w14:paraId="3BA7E847"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 xml:space="preserve">Cilj je produbljivanje kulturne svijesti o vrijednosti hrvatske kulturne baštine, te poticanje socioemocionalnog razvoja. </w:t>
            </w:r>
          </w:p>
          <w:p w14:paraId="0E2C690B" w14:textId="77777777" w:rsidR="00702D53" w:rsidRPr="00345E73" w:rsidRDefault="00702D53" w:rsidP="005325F9">
            <w:pPr>
              <w:widowControl w:val="0"/>
              <w:tabs>
                <w:tab w:val="left" w:pos="1170"/>
              </w:tabs>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u w:val="single"/>
              </w:rPr>
              <w:t>Učenici će moći</w:t>
            </w:r>
            <w:r w:rsidRPr="00345E73">
              <w:rPr>
                <w:rFonts w:ascii="Garamond" w:hAnsi="Garamond" w:cs="Garamond"/>
                <w:sz w:val="20"/>
                <w:szCs w:val="20"/>
              </w:rPr>
              <w:t>:</w:t>
            </w:r>
          </w:p>
          <w:p w14:paraId="243FD801" w14:textId="77777777" w:rsidR="00702D53" w:rsidRPr="00345E73" w:rsidRDefault="00702D53" w:rsidP="005325F9">
            <w:pPr>
              <w:widowControl w:val="0"/>
              <w:tabs>
                <w:tab w:val="left" w:pos="284"/>
                <w:tab w:val="left" w:pos="1170"/>
              </w:tabs>
              <w:autoSpaceDE w:val="0"/>
              <w:autoSpaceDN w:val="0"/>
              <w:adjustRightInd w:val="0"/>
              <w:spacing w:after="0" w:line="240" w:lineRule="auto"/>
              <w:ind w:left="284" w:hanging="142"/>
              <w:rPr>
                <w:rFonts w:ascii="Garamond" w:hAnsi="Garamond" w:cs="Garamond"/>
                <w:sz w:val="20"/>
                <w:szCs w:val="20"/>
              </w:rPr>
            </w:pPr>
            <w:r w:rsidRPr="00345E73">
              <w:rPr>
                <w:rFonts w:ascii="Garamond" w:hAnsi="Garamond" w:cs="Garamond"/>
                <w:sz w:val="20"/>
                <w:szCs w:val="20"/>
              </w:rPr>
              <w:t>- biti osposobljeni za kritičko prosuđivanje društvenih pojava</w:t>
            </w:r>
          </w:p>
          <w:p w14:paraId="202E2984" w14:textId="77777777" w:rsidR="00702D53" w:rsidRPr="00345E73" w:rsidRDefault="00702D53" w:rsidP="005325F9">
            <w:pPr>
              <w:widowControl w:val="0"/>
              <w:tabs>
                <w:tab w:val="left" w:pos="284"/>
                <w:tab w:val="left" w:pos="1170"/>
              </w:tabs>
              <w:autoSpaceDE w:val="0"/>
              <w:autoSpaceDN w:val="0"/>
              <w:adjustRightInd w:val="0"/>
              <w:spacing w:after="0" w:line="240" w:lineRule="auto"/>
              <w:ind w:left="284" w:hanging="142"/>
              <w:rPr>
                <w:rFonts w:ascii="Garamond" w:hAnsi="Garamond" w:cs="Garamond"/>
                <w:sz w:val="20"/>
                <w:szCs w:val="20"/>
              </w:rPr>
            </w:pPr>
            <w:r w:rsidRPr="00345E73">
              <w:rPr>
                <w:rFonts w:ascii="Garamond" w:hAnsi="Garamond" w:cs="Garamond"/>
                <w:sz w:val="20"/>
                <w:szCs w:val="20"/>
              </w:rPr>
              <w:t>- prihvaćati pravila suradničkih odnosa u skupini, solidarnosti, uljudnog ponašanja, te uzajamnog pomaganja i prihvaćanja različitosti</w:t>
            </w:r>
          </w:p>
          <w:p w14:paraId="64FB4066" w14:textId="77777777" w:rsidR="00702D53" w:rsidRPr="00345E73" w:rsidRDefault="00702D53" w:rsidP="005325F9">
            <w:pPr>
              <w:widowControl w:val="0"/>
              <w:tabs>
                <w:tab w:val="left" w:pos="284"/>
                <w:tab w:val="left" w:pos="1170"/>
              </w:tabs>
              <w:autoSpaceDE w:val="0"/>
              <w:autoSpaceDN w:val="0"/>
              <w:adjustRightInd w:val="0"/>
              <w:spacing w:after="0" w:line="240" w:lineRule="auto"/>
              <w:ind w:left="284" w:hanging="142"/>
              <w:rPr>
                <w:rFonts w:ascii="Garamond" w:hAnsi="Garamond" w:cs="Garamond"/>
                <w:sz w:val="20"/>
                <w:szCs w:val="20"/>
              </w:rPr>
            </w:pPr>
            <w:r w:rsidRPr="00345E73">
              <w:rPr>
                <w:rFonts w:ascii="Garamond" w:hAnsi="Garamond" w:cs="Garamond"/>
                <w:sz w:val="20"/>
                <w:szCs w:val="20"/>
              </w:rPr>
              <w:t>- razviti odgovoran odnos prema očuvanju kvalitete okoliša i njegovih izvora i  zaliha.</w:t>
            </w:r>
          </w:p>
          <w:p w14:paraId="6B870BCF"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Odgojno-obrazovno područje: razna.</w:t>
            </w:r>
          </w:p>
          <w:p w14:paraId="4E4E5A49"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 xml:space="preserve">Međupredmetna tema: Osobni i socijalni razvoj, Zdravlje, sigurnost i zaštita okoliša i Građanski odgoj i obrazovanje.  </w:t>
            </w:r>
          </w:p>
        </w:tc>
        <w:tc>
          <w:tcPr>
            <w:tcW w:w="2552" w:type="dxa"/>
            <w:tcBorders>
              <w:top w:val="single" w:sz="6" w:space="0" w:color="auto"/>
              <w:left w:val="single" w:sz="6" w:space="0" w:color="auto"/>
              <w:bottom w:val="single" w:sz="6" w:space="0" w:color="auto"/>
              <w:right w:val="single" w:sz="6" w:space="0" w:color="auto"/>
            </w:tcBorders>
            <w:vAlign w:val="center"/>
          </w:tcPr>
          <w:p w14:paraId="7CEFCEF7"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Učenicima osmog razreda .</w:t>
            </w:r>
          </w:p>
        </w:tc>
        <w:tc>
          <w:tcPr>
            <w:tcW w:w="1711" w:type="dxa"/>
            <w:tcBorders>
              <w:top w:val="single" w:sz="6" w:space="0" w:color="auto"/>
              <w:left w:val="single" w:sz="6" w:space="0" w:color="auto"/>
              <w:bottom w:val="single" w:sz="6" w:space="0" w:color="auto"/>
              <w:right w:val="single" w:sz="6" w:space="0" w:color="auto"/>
            </w:tcBorders>
            <w:vAlign w:val="center"/>
          </w:tcPr>
          <w:p w14:paraId="23A7A1BE"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Roditelji, razrednici i učitelji.</w:t>
            </w:r>
          </w:p>
        </w:tc>
        <w:tc>
          <w:tcPr>
            <w:tcW w:w="1974" w:type="dxa"/>
            <w:tcBorders>
              <w:top w:val="single" w:sz="6" w:space="0" w:color="auto"/>
              <w:left w:val="single" w:sz="6" w:space="0" w:color="auto"/>
              <w:bottom w:val="single" w:sz="6" w:space="0" w:color="auto"/>
              <w:right w:val="single" w:sz="6" w:space="0" w:color="auto"/>
            </w:tcBorders>
            <w:vAlign w:val="center"/>
          </w:tcPr>
          <w:p w14:paraId="2641EA8F" w14:textId="59CB623E" w:rsidR="00702D53" w:rsidRPr="00345E73" w:rsidRDefault="0A21049E" w:rsidP="7AF5FBA2">
            <w:pPr>
              <w:widowControl w:val="0"/>
              <w:autoSpaceDE w:val="0"/>
              <w:autoSpaceDN w:val="0"/>
              <w:adjustRightInd w:val="0"/>
              <w:spacing w:after="0" w:line="240" w:lineRule="auto"/>
              <w:jc w:val="center"/>
              <w:rPr>
                <w:rFonts w:ascii="Garamond" w:hAnsi="Garamond" w:cs="Garamond"/>
                <w:sz w:val="20"/>
                <w:szCs w:val="20"/>
              </w:rPr>
            </w:pPr>
            <w:r w:rsidRPr="7AF5FBA2">
              <w:rPr>
                <w:rFonts w:ascii="Garamond" w:hAnsi="Garamond" w:cs="Garamond"/>
                <w:sz w:val="20"/>
                <w:szCs w:val="20"/>
                <w:lang w:val="pl-PL"/>
              </w:rPr>
              <w:t>Odlazak</w:t>
            </w:r>
            <w:r w:rsidR="07277EFF" w:rsidRPr="7AF5FBA2">
              <w:rPr>
                <w:rFonts w:ascii="Garamond" w:hAnsi="Garamond" w:cs="Garamond"/>
                <w:sz w:val="20"/>
                <w:szCs w:val="20"/>
                <w:lang w:val="pl-PL"/>
              </w:rPr>
              <w:t xml:space="preserve"> </w:t>
            </w:r>
            <w:r w:rsidRPr="7AF5FBA2">
              <w:rPr>
                <w:rFonts w:ascii="Garamond" w:hAnsi="Garamond" w:cs="Garamond"/>
                <w:sz w:val="20"/>
                <w:szCs w:val="20"/>
                <w:lang w:val="pl-PL"/>
              </w:rPr>
              <w:t>na</w:t>
            </w:r>
            <w:r w:rsidR="07277EFF" w:rsidRPr="7AF5FBA2">
              <w:rPr>
                <w:rFonts w:ascii="Garamond" w:hAnsi="Garamond" w:cs="Garamond"/>
                <w:sz w:val="20"/>
                <w:szCs w:val="20"/>
                <w:lang w:val="pl-PL"/>
              </w:rPr>
              <w:t xml:space="preserve"> </w:t>
            </w:r>
            <w:r w:rsidRPr="7AF5FBA2">
              <w:rPr>
                <w:rFonts w:ascii="Garamond" w:hAnsi="Garamond" w:cs="Garamond"/>
                <w:sz w:val="20"/>
                <w:szCs w:val="20"/>
                <w:lang w:val="pl-PL"/>
              </w:rPr>
              <w:t>neku</w:t>
            </w:r>
            <w:r w:rsidR="07277EFF" w:rsidRPr="7AF5FBA2">
              <w:rPr>
                <w:rFonts w:ascii="Garamond" w:hAnsi="Garamond" w:cs="Garamond"/>
                <w:sz w:val="20"/>
                <w:szCs w:val="20"/>
                <w:lang w:val="pl-PL"/>
              </w:rPr>
              <w:t xml:space="preserve"> </w:t>
            </w:r>
            <w:r w:rsidRPr="7AF5FBA2">
              <w:rPr>
                <w:rFonts w:ascii="Garamond" w:hAnsi="Garamond" w:cs="Garamond"/>
                <w:sz w:val="20"/>
                <w:szCs w:val="20"/>
                <w:lang w:val="pl-PL"/>
              </w:rPr>
              <w:t>od</w:t>
            </w:r>
            <w:r w:rsidR="07277EFF" w:rsidRPr="7AF5FBA2">
              <w:rPr>
                <w:rFonts w:ascii="Garamond" w:hAnsi="Garamond" w:cs="Garamond"/>
                <w:sz w:val="20"/>
                <w:szCs w:val="20"/>
                <w:lang w:val="pl-PL"/>
              </w:rPr>
              <w:t xml:space="preserve"> </w:t>
            </w:r>
            <w:r w:rsidRPr="7AF5FBA2">
              <w:rPr>
                <w:rFonts w:ascii="Garamond" w:hAnsi="Garamond" w:cs="Garamond"/>
                <w:sz w:val="20"/>
                <w:szCs w:val="20"/>
                <w:lang w:val="pl-PL"/>
              </w:rPr>
              <w:t>destinacija</w:t>
            </w:r>
            <w:r w:rsidR="07277EFF" w:rsidRPr="7AF5FBA2">
              <w:rPr>
                <w:rFonts w:ascii="Garamond" w:hAnsi="Garamond" w:cs="Garamond"/>
                <w:sz w:val="20"/>
                <w:szCs w:val="20"/>
                <w:lang w:val="pl-PL"/>
              </w:rPr>
              <w:t xml:space="preserve"> </w:t>
            </w:r>
            <w:r w:rsidRPr="7AF5FBA2">
              <w:rPr>
                <w:rFonts w:ascii="Garamond" w:hAnsi="Garamond" w:cs="Garamond"/>
                <w:sz w:val="20"/>
                <w:szCs w:val="20"/>
                <w:lang w:val="pl-PL"/>
              </w:rPr>
              <w:t>na</w:t>
            </w:r>
            <w:r w:rsidR="07277EFF" w:rsidRPr="7AF5FBA2">
              <w:rPr>
                <w:rFonts w:ascii="Garamond" w:hAnsi="Garamond" w:cs="Garamond"/>
                <w:sz w:val="20"/>
                <w:szCs w:val="20"/>
                <w:lang w:val="pl-PL"/>
              </w:rPr>
              <w:t xml:space="preserve"> </w:t>
            </w:r>
            <w:r w:rsidRPr="7AF5FBA2">
              <w:rPr>
                <w:rFonts w:ascii="Garamond" w:hAnsi="Garamond" w:cs="Garamond"/>
                <w:sz w:val="20"/>
                <w:szCs w:val="20"/>
                <w:lang w:val="pl-PL"/>
              </w:rPr>
              <w:t>moru</w:t>
            </w:r>
            <w:r w:rsidRPr="7AF5FBA2">
              <w:rPr>
                <w:rFonts w:ascii="Garamond" w:hAnsi="Garamond" w:cs="Garamond"/>
                <w:sz w:val="20"/>
                <w:szCs w:val="20"/>
              </w:rPr>
              <w:t xml:space="preserve"> </w:t>
            </w:r>
            <w:r w:rsidR="2391E4F9" w:rsidRPr="7AF5FBA2">
              <w:rPr>
                <w:rFonts w:ascii="Garamond" w:hAnsi="Garamond" w:cs="Garamond"/>
                <w:sz w:val="20"/>
                <w:szCs w:val="20"/>
              </w:rPr>
              <w:t>:</w:t>
            </w:r>
          </w:p>
          <w:p w14:paraId="6272B14F" w14:textId="66CA5805" w:rsidR="00702D53" w:rsidRPr="00345E73" w:rsidRDefault="2391E4F9" w:rsidP="7AF5FBA2">
            <w:pPr>
              <w:widowControl w:val="0"/>
              <w:autoSpaceDE w:val="0"/>
              <w:autoSpaceDN w:val="0"/>
              <w:adjustRightInd w:val="0"/>
              <w:spacing w:after="0" w:line="240" w:lineRule="auto"/>
              <w:jc w:val="center"/>
              <w:rPr>
                <w:rFonts w:ascii="Garamond" w:hAnsi="Garamond" w:cs="Garamond"/>
                <w:sz w:val="20"/>
                <w:szCs w:val="20"/>
              </w:rPr>
            </w:pPr>
            <w:r w:rsidRPr="7AF5FBA2">
              <w:rPr>
                <w:rFonts w:ascii="Garamond" w:hAnsi="Garamond" w:cs="Garamond"/>
                <w:sz w:val="20"/>
                <w:szCs w:val="20"/>
              </w:rPr>
              <w:t xml:space="preserve">Južna Dalmacija </w:t>
            </w:r>
          </w:p>
          <w:p w14:paraId="0AD9C6F4" w14:textId="75916D7D" w:rsidR="00702D53" w:rsidRPr="00345E73" w:rsidRDefault="2391E4F9" w:rsidP="00041747">
            <w:pPr>
              <w:pStyle w:val="Odlomakpopisa"/>
              <w:widowControl w:val="0"/>
              <w:numPr>
                <w:ilvl w:val="0"/>
                <w:numId w:val="19"/>
              </w:numPr>
              <w:autoSpaceDE w:val="0"/>
              <w:autoSpaceDN w:val="0"/>
              <w:adjustRightInd w:val="0"/>
              <w:spacing w:after="0" w:line="240" w:lineRule="auto"/>
              <w:jc w:val="center"/>
              <w:rPr>
                <w:rFonts w:asciiTheme="minorHAnsi" w:eastAsiaTheme="minorEastAsia" w:hAnsiTheme="minorHAnsi" w:cstheme="minorBidi"/>
                <w:sz w:val="20"/>
                <w:szCs w:val="20"/>
              </w:rPr>
            </w:pPr>
            <w:r w:rsidRPr="7AF5FBA2">
              <w:rPr>
                <w:rFonts w:ascii="Garamond" w:hAnsi="Garamond" w:cs="Garamond"/>
                <w:sz w:val="20"/>
                <w:szCs w:val="20"/>
              </w:rPr>
              <w:t>Pelješac - Dubrovnik – Ston – NP Mljet - Korčula</w:t>
            </w:r>
          </w:p>
        </w:tc>
        <w:tc>
          <w:tcPr>
            <w:tcW w:w="1701" w:type="dxa"/>
            <w:tcBorders>
              <w:top w:val="single" w:sz="6" w:space="0" w:color="auto"/>
              <w:left w:val="single" w:sz="6" w:space="0" w:color="auto"/>
              <w:bottom w:val="single" w:sz="6" w:space="0" w:color="auto"/>
              <w:right w:val="single" w:sz="6" w:space="0" w:color="auto"/>
            </w:tcBorders>
            <w:vAlign w:val="center"/>
          </w:tcPr>
          <w:p w14:paraId="580EA1D9" w14:textId="4B03C8EC" w:rsidR="00702D53" w:rsidRPr="00345E73" w:rsidRDefault="0A21049E" w:rsidP="005325F9">
            <w:pPr>
              <w:widowControl w:val="0"/>
              <w:autoSpaceDE w:val="0"/>
              <w:autoSpaceDN w:val="0"/>
              <w:adjustRightInd w:val="0"/>
              <w:spacing w:after="0" w:line="240" w:lineRule="auto"/>
              <w:jc w:val="center"/>
              <w:rPr>
                <w:rFonts w:ascii="Garamond" w:hAnsi="Garamond" w:cs="Garamond"/>
                <w:sz w:val="20"/>
                <w:szCs w:val="20"/>
                <w:lang w:val="pl-PL"/>
              </w:rPr>
            </w:pPr>
            <w:r w:rsidRPr="7AF5FBA2">
              <w:rPr>
                <w:rFonts w:ascii="Garamond" w:hAnsi="Garamond" w:cs="Garamond"/>
                <w:sz w:val="20"/>
                <w:szCs w:val="20"/>
                <w:lang w:val="pl-PL"/>
              </w:rPr>
              <w:t xml:space="preserve">Troškovi organizacije i realizacije ekskurzije /cca </w:t>
            </w:r>
            <w:r w:rsidR="6A47AC8C" w:rsidRPr="7AF5FBA2">
              <w:rPr>
                <w:rFonts w:ascii="Garamond" w:hAnsi="Garamond" w:cs="Garamond"/>
                <w:sz w:val="20"/>
                <w:szCs w:val="20"/>
                <w:lang w:val="pl-PL"/>
              </w:rPr>
              <w:t>2.500,00</w:t>
            </w:r>
            <w:r w:rsidRPr="7AF5FBA2">
              <w:rPr>
                <w:rFonts w:ascii="Garamond" w:hAnsi="Garamond" w:cs="Garamond"/>
                <w:sz w:val="20"/>
                <w:szCs w:val="20"/>
                <w:lang w:val="pl-PL"/>
              </w:rPr>
              <w:t xml:space="preserve"> kuna/.</w:t>
            </w:r>
          </w:p>
        </w:tc>
        <w:tc>
          <w:tcPr>
            <w:tcW w:w="2160" w:type="dxa"/>
            <w:tcBorders>
              <w:top w:val="single" w:sz="6" w:space="0" w:color="auto"/>
              <w:left w:val="single" w:sz="6" w:space="0" w:color="auto"/>
              <w:bottom w:val="single" w:sz="6" w:space="0" w:color="auto"/>
              <w:right w:val="single" w:sz="6" w:space="0" w:color="auto"/>
            </w:tcBorders>
            <w:vAlign w:val="center"/>
          </w:tcPr>
          <w:p w14:paraId="26B000EF" w14:textId="3A62B507" w:rsidR="00702D53" w:rsidRPr="00345E73" w:rsidRDefault="0AFAE2B6" w:rsidP="005325F9">
            <w:pPr>
              <w:widowControl w:val="0"/>
              <w:autoSpaceDE w:val="0"/>
              <w:autoSpaceDN w:val="0"/>
              <w:adjustRightInd w:val="0"/>
              <w:spacing w:after="0" w:line="240" w:lineRule="auto"/>
              <w:jc w:val="center"/>
              <w:rPr>
                <w:rFonts w:ascii="Garamond" w:hAnsi="Garamond" w:cs="Garamond"/>
                <w:sz w:val="20"/>
                <w:szCs w:val="20"/>
                <w:lang w:val="pl-PL"/>
              </w:rPr>
            </w:pPr>
            <w:r w:rsidRPr="7AF5FBA2">
              <w:rPr>
                <w:rFonts w:ascii="Garamond" w:hAnsi="Garamond" w:cs="Garamond"/>
                <w:sz w:val="20"/>
                <w:szCs w:val="20"/>
                <w:lang w:val="pl-PL"/>
              </w:rPr>
              <w:t>Objava na mrežnoj stranici škole</w:t>
            </w:r>
            <w:r w:rsidR="0A21049E" w:rsidRPr="7AF5FBA2">
              <w:rPr>
                <w:rFonts w:ascii="Garamond" w:hAnsi="Garamond" w:cs="Garamond"/>
                <w:sz w:val="20"/>
                <w:szCs w:val="20"/>
                <w:lang w:val="pl-PL"/>
              </w:rPr>
              <w:t>, pisanje članaka u školskom listu; praćenje socijalnog i emocionalog razvoja djece kroz</w:t>
            </w:r>
            <w:r w:rsidR="00B7BD82" w:rsidRPr="7AF5FBA2">
              <w:rPr>
                <w:rFonts w:ascii="Garamond" w:hAnsi="Garamond" w:cs="Garamond"/>
                <w:sz w:val="20"/>
                <w:szCs w:val="20"/>
                <w:lang w:val="pl-PL"/>
              </w:rPr>
              <w:t xml:space="preserve"> </w:t>
            </w:r>
            <w:r w:rsidR="0A21049E" w:rsidRPr="7AF5FBA2">
              <w:rPr>
                <w:rFonts w:ascii="Garamond" w:hAnsi="Garamond" w:cs="Garamond"/>
                <w:sz w:val="20"/>
                <w:szCs w:val="20"/>
                <w:lang w:val="pl-PL"/>
              </w:rPr>
              <w:t>suradnju</w:t>
            </w:r>
            <w:r w:rsidR="0A21049E" w:rsidRPr="7AF5FBA2">
              <w:rPr>
                <w:rFonts w:ascii="Garamond" w:hAnsi="Garamond" w:cs="Garamond"/>
                <w:sz w:val="20"/>
                <w:szCs w:val="20"/>
              </w:rPr>
              <w:t xml:space="preserve"> š</w:t>
            </w:r>
            <w:r w:rsidR="0A21049E" w:rsidRPr="7AF5FBA2">
              <w:rPr>
                <w:rFonts w:ascii="Garamond" w:hAnsi="Garamond" w:cs="Garamond"/>
                <w:sz w:val="20"/>
                <w:szCs w:val="20"/>
                <w:lang w:val="pl-PL"/>
              </w:rPr>
              <w:t>kole</w:t>
            </w:r>
            <w:r w:rsidR="00B7BD82" w:rsidRPr="7AF5FBA2">
              <w:rPr>
                <w:rFonts w:ascii="Garamond" w:hAnsi="Garamond" w:cs="Garamond"/>
                <w:sz w:val="20"/>
                <w:szCs w:val="20"/>
                <w:lang w:val="pl-PL"/>
              </w:rPr>
              <w:t xml:space="preserve"> </w:t>
            </w:r>
            <w:r w:rsidR="0A21049E" w:rsidRPr="7AF5FBA2">
              <w:rPr>
                <w:rFonts w:ascii="Garamond" w:hAnsi="Garamond" w:cs="Garamond"/>
                <w:sz w:val="20"/>
                <w:szCs w:val="20"/>
                <w:lang w:val="pl-PL"/>
              </w:rPr>
              <w:t>i</w:t>
            </w:r>
            <w:r w:rsidR="00B7BD82" w:rsidRPr="7AF5FBA2">
              <w:rPr>
                <w:rFonts w:ascii="Garamond" w:hAnsi="Garamond" w:cs="Garamond"/>
                <w:sz w:val="20"/>
                <w:szCs w:val="20"/>
                <w:lang w:val="pl-PL"/>
              </w:rPr>
              <w:t xml:space="preserve"> </w:t>
            </w:r>
            <w:r w:rsidR="0A21049E" w:rsidRPr="7AF5FBA2">
              <w:rPr>
                <w:rFonts w:ascii="Garamond" w:hAnsi="Garamond" w:cs="Garamond"/>
                <w:sz w:val="20"/>
                <w:szCs w:val="20"/>
                <w:lang w:val="pl-PL"/>
              </w:rPr>
              <w:t>roditelja.</w:t>
            </w:r>
          </w:p>
        </w:tc>
      </w:tr>
      <w:tr w:rsidR="00844E9E" w:rsidRPr="00345E73" w14:paraId="78101B8B" w14:textId="77777777" w:rsidTr="7AF5FBA2">
        <w:tc>
          <w:tcPr>
            <w:tcW w:w="407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7629443" w14:textId="77777777" w:rsidR="00844E9E" w:rsidRPr="00345E73" w:rsidRDefault="00844E9E"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CILJ/ISHODI</w:t>
            </w:r>
          </w:p>
        </w:tc>
        <w:tc>
          <w:tcPr>
            <w:tcW w:w="2552" w:type="dxa"/>
            <w:tcBorders>
              <w:top w:val="single" w:sz="6" w:space="0" w:color="auto"/>
              <w:left w:val="nil"/>
              <w:bottom w:val="single" w:sz="6" w:space="0" w:color="auto"/>
              <w:right w:val="single" w:sz="6" w:space="0" w:color="auto"/>
            </w:tcBorders>
            <w:shd w:val="clear" w:color="auto" w:fill="D9D9D9" w:themeFill="background1" w:themeFillShade="D9"/>
          </w:tcPr>
          <w:p w14:paraId="4AAD5F1D" w14:textId="77777777" w:rsidR="00844E9E" w:rsidRPr="00345E73" w:rsidRDefault="00844E9E"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NAMJENA</w:t>
            </w:r>
          </w:p>
        </w:tc>
        <w:tc>
          <w:tcPr>
            <w:tcW w:w="1711" w:type="dxa"/>
            <w:tcBorders>
              <w:top w:val="single" w:sz="6" w:space="0" w:color="auto"/>
              <w:left w:val="nil"/>
              <w:bottom w:val="single" w:sz="6" w:space="0" w:color="auto"/>
              <w:right w:val="single" w:sz="6" w:space="0" w:color="auto"/>
            </w:tcBorders>
            <w:shd w:val="clear" w:color="auto" w:fill="D9D9D9" w:themeFill="background1" w:themeFillShade="D9"/>
          </w:tcPr>
          <w:p w14:paraId="307DF7AF" w14:textId="77777777" w:rsidR="00844E9E" w:rsidRPr="00345E73" w:rsidRDefault="00844E9E"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NOSITELJ AKTIVNOSTI</w:t>
            </w:r>
          </w:p>
        </w:tc>
        <w:tc>
          <w:tcPr>
            <w:tcW w:w="1974" w:type="dxa"/>
            <w:tcBorders>
              <w:top w:val="single" w:sz="6" w:space="0" w:color="auto"/>
              <w:left w:val="nil"/>
              <w:bottom w:val="single" w:sz="6" w:space="0" w:color="auto"/>
              <w:right w:val="single" w:sz="6" w:space="0" w:color="auto"/>
            </w:tcBorders>
            <w:shd w:val="clear" w:color="auto" w:fill="D9D9D9" w:themeFill="background1" w:themeFillShade="D9"/>
          </w:tcPr>
          <w:p w14:paraId="651F67A0" w14:textId="77777777" w:rsidR="00844E9E" w:rsidRPr="00345E73" w:rsidRDefault="00844E9E"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NAČIN</w:t>
            </w:r>
          </w:p>
          <w:p w14:paraId="6DA9F0ED" w14:textId="77777777" w:rsidR="00844E9E" w:rsidRPr="00345E73" w:rsidRDefault="00844E9E"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REALIZACIJE</w:t>
            </w:r>
          </w:p>
        </w:tc>
        <w:tc>
          <w:tcPr>
            <w:tcW w:w="170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1C4FFD7" w14:textId="77777777" w:rsidR="00844E9E" w:rsidRPr="00345E73" w:rsidRDefault="00844E9E"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TROŠKOVNIK</w:t>
            </w:r>
          </w:p>
        </w:tc>
        <w:tc>
          <w:tcPr>
            <w:tcW w:w="21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83FC911" w14:textId="77777777" w:rsidR="00844E9E" w:rsidRPr="00345E73" w:rsidRDefault="00844E9E"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NAČIN PRAĆENJA I VREDNOVANJA</w:t>
            </w:r>
          </w:p>
        </w:tc>
      </w:tr>
      <w:tr w:rsidR="00844E9E" w:rsidRPr="00345E73" w14:paraId="63565625" w14:textId="77777777" w:rsidTr="7AF5FBA2">
        <w:tc>
          <w:tcPr>
            <w:tcW w:w="12015" w:type="dxa"/>
            <w:gridSpan w:val="5"/>
            <w:tcBorders>
              <w:top w:val="single" w:sz="6" w:space="0" w:color="auto"/>
              <w:left w:val="single" w:sz="6" w:space="0" w:color="auto"/>
              <w:bottom w:val="single" w:sz="6" w:space="0" w:color="auto"/>
              <w:right w:val="single" w:sz="6" w:space="0" w:color="auto"/>
            </w:tcBorders>
          </w:tcPr>
          <w:p w14:paraId="53C3C82D" w14:textId="489A06F3" w:rsidR="00844E9E" w:rsidRPr="00345E73" w:rsidRDefault="1B2754E3" w:rsidP="7AF5FBA2">
            <w:pPr>
              <w:widowControl w:val="0"/>
              <w:autoSpaceDE w:val="0"/>
              <w:autoSpaceDN w:val="0"/>
              <w:adjustRightInd w:val="0"/>
              <w:spacing w:after="0" w:line="240" w:lineRule="auto"/>
              <w:rPr>
                <w:rFonts w:ascii="Garamond" w:hAnsi="Garamond"/>
                <w:b/>
                <w:bCs/>
                <w:sz w:val="20"/>
                <w:szCs w:val="20"/>
                <w:lang w:val="pl-PL"/>
              </w:rPr>
            </w:pPr>
            <w:r w:rsidRPr="7AF5FBA2">
              <w:rPr>
                <w:rFonts w:ascii="Garamond" w:hAnsi="Garamond"/>
                <w:b/>
                <w:bCs/>
                <w:sz w:val="20"/>
                <w:szCs w:val="20"/>
              </w:rPr>
              <w:t xml:space="preserve">Naziv aktivnosti: </w:t>
            </w:r>
            <w:r w:rsidR="2A954E8D" w:rsidRPr="7AF5FBA2">
              <w:rPr>
                <w:rFonts w:ascii="Garamond" w:hAnsi="Garamond"/>
                <w:b/>
                <w:bCs/>
                <w:sz w:val="20"/>
                <w:szCs w:val="20"/>
              </w:rPr>
              <w:t>J</w:t>
            </w:r>
            <w:r w:rsidR="5E9E7AF4" w:rsidRPr="7AF5FBA2">
              <w:rPr>
                <w:rFonts w:ascii="Garamond" w:hAnsi="Garamond"/>
                <w:b/>
                <w:bCs/>
                <w:sz w:val="20"/>
                <w:szCs w:val="20"/>
              </w:rPr>
              <w:t>EDNODNEVNA</w:t>
            </w:r>
            <w:r w:rsidR="2A954E8D" w:rsidRPr="7AF5FBA2">
              <w:rPr>
                <w:rFonts w:ascii="Garamond" w:hAnsi="Garamond"/>
                <w:b/>
                <w:bCs/>
                <w:sz w:val="20"/>
                <w:szCs w:val="20"/>
              </w:rPr>
              <w:t xml:space="preserve"> (i/ili </w:t>
            </w:r>
            <w:r w:rsidR="1E9BD2C1" w:rsidRPr="7AF5FBA2">
              <w:rPr>
                <w:rFonts w:ascii="Garamond" w:hAnsi="Garamond"/>
                <w:b/>
                <w:bCs/>
                <w:sz w:val="20"/>
                <w:szCs w:val="20"/>
              </w:rPr>
              <w:t>VIŠEDNEVNA</w:t>
            </w:r>
            <w:r w:rsidR="2A954E8D" w:rsidRPr="7AF5FBA2">
              <w:rPr>
                <w:rFonts w:ascii="Garamond" w:hAnsi="Garamond"/>
                <w:b/>
                <w:bCs/>
                <w:sz w:val="20"/>
                <w:szCs w:val="20"/>
              </w:rPr>
              <w:t xml:space="preserve">) </w:t>
            </w:r>
            <w:r w:rsidR="1ADF9FBF" w:rsidRPr="7AF5FBA2">
              <w:rPr>
                <w:rFonts w:ascii="Garamond" w:hAnsi="Garamond"/>
                <w:b/>
                <w:bCs/>
                <w:sz w:val="20"/>
                <w:szCs w:val="20"/>
              </w:rPr>
              <w:t>TERENSKA NASTAVA U ZEMLJAMA</w:t>
            </w:r>
            <w:r w:rsidR="00ED1F12">
              <w:br/>
            </w:r>
            <w:r w:rsidR="1ADF9FBF" w:rsidRPr="7AF5FBA2">
              <w:rPr>
                <w:rFonts w:ascii="Garamond" w:hAnsi="Garamond"/>
                <w:b/>
                <w:bCs/>
                <w:sz w:val="20"/>
                <w:szCs w:val="20"/>
              </w:rPr>
              <w:t xml:space="preserve">                             NJEMAČKOG GOVORNOG PODRUČJA</w:t>
            </w:r>
          </w:p>
        </w:tc>
        <w:tc>
          <w:tcPr>
            <w:tcW w:w="2160" w:type="dxa"/>
            <w:tcBorders>
              <w:top w:val="single" w:sz="6" w:space="0" w:color="auto"/>
              <w:left w:val="single" w:sz="6" w:space="0" w:color="auto"/>
              <w:bottom w:val="single" w:sz="6" w:space="0" w:color="auto"/>
              <w:right w:val="single" w:sz="6" w:space="0" w:color="auto"/>
            </w:tcBorders>
            <w:vAlign w:val="center"/>
          </w:tcPr>
          <w:p w14:paraId="44D1B66D" w14:textId="60328617" w:rsidR="00844E9E" w:rsidRPr="00345E73" w:rsidRDefault="392AEB77" w:rsidP="005325F9">
            <w:pPr>
              <w:widowControl w:val="0"/>
              <w:autoSpaceDE w:val="0"/>
              <w:autoSpaceDN w:val="0"/>
              <w:adjustRightInd w:val="0"/>
              <w:spacing w:after="0" w:line="240" w:lineRule="auto"/>
              <w:jc w:val="center"/>
              <w:rPr>
                <w:rFonts w:ascii="Garamond" w:hAnsi="Garamond" w:cs="Garamond"/>
                <w:sz w:val="20"/>
                <w:szCs w:val="20"/>
                <w:lang w:val="pl-PL"/>
              </w:rPr>
            </w:pPr>
            <w:r w:rsidRPr="7AF5FBA2">
              <w:rPr>
                <w:rFonts w:ascii="Garamond" w:hAnsi="Garamond"/>
                <w:sz w:val="20"/>
                <w:szCs w:val="20"/>
              </w:rPr>
              <w:t>t</w:t>
            </w:r>
            <w:r w:rsidR="5A8A1E76" w:rsidRPr="7AF5FBA2">
              <w:rPr>
                <w:rFonts w:ascii="Garamond" w:hAnsi="Garamond"/>
                <w:sz w:val="20"/>
                <w:szCs w:val="20"/>
              </w:rPr>
              <w:t>ravanj/s</w:t>
            </w:r>
            <w:r w:rsidR="6A65E139" w:rsidRPr="7AF5FBA2">
              <w:rPr>
                <w:rFonts w:ascii="Garamond" w:hAnsi="Garamond"/>
                <w:sz w:val="20"/>
                <w:szCs w:val="20"/>
              </w:rPr>
              <w:t>vibanj</w:t>
            </w:r>
            <w:r w:rsidR="20D7B3D2" w:rsidRPr="7AF5FBA2">
              <w:rPr>
                <w:rFonts w:ascii="Garamond" w:hAnsi="Garamond"/>
                <w:sz w:val="20"/>
                <w:szCs w:val="20"/>
              </w:rPr>
              <w:t>/lipanj</w:t>
            </w:r>
            <w:r w:rsidR="6A65E139" w:rsidRPr="7AF5FBA2">
              <w:rPr>
                <w:rFonts w:ascii="Garamond" w:hAnsi="Garamond"/>
                <w:sz w:val="20"/>
                <w:szCs w:val="20"/>
              </w:rPr>
              <w:t xml:space="preserve">  20</w:t>
            </w:r>
            <w:r w:rsidR="2DCC7D75" w:rsidRPr="7AF5FBA2">
              <w:rPr>
                <w:rFonts w:ascii="Garamond" w:hAnsi="Garamond"/>
                <w:sz w:val="20"/>
                <w:szCs w:val="20"/>
              </w:rPr>
              <w:t>2</w:t>
            </w:r>
            <w:r w:rsidR="3C26CC03" w:rsidRPr="7AF5FBA2">
              <w:rPr>
                <w:rFonts w:ascii="Garamond" w:hAnsi="Garamond"/>
                <w:sz w:val="20"/>
                <w:szCs w:val="20"/>
              </w:rPr>
              <w:t>3</w:t>
            </w:r>
            <w:r w:rsidR="6A65E139" w:rsidRPr="7AF5FBA2">
              <w:rPr>
                <w:rFonts w:ascii="Garamond" w:hAnsi="Garamond"/>
                <w:sz w:val="20"/>
                <w:szCs w:val="20"/>
              </w:rPr>
              <w:t>.</w:t>
            </w:r>
          </w:p>
        </w:tc>
      </w:tr>
      <w:tr w:rsidR="00844E9E" w:rsidRPr="00345E73" w14:paraId="495CE481" w14:textId="77777777" w:rsidTr="7AF5FBA2">
        <w:tc>
          <w:tcPr>
            <w:tcW w:w="4077" w:type="dxa"/>
            <w:tcBorders>
              <w:top w:val="single" w:sz="6" w:space="0" w:color="auto"/>
              <w:left w:val="single" w:sz="6" w:space="0" w:color="auto"/>
              <w:bottom w:val="single" w:sz="6" w:space="0" w:color="auto"/>
              <w:right w:val="single" w:sz="6" w:space="0" w:color="auto"/>
            </w:tcBorders>
          </w:tcPr>
          <w:p w14:paraId="1CCC23F0" w14:textId="77777777" w:rsidR="00844E9E" w:rsidRPr="00345E73" w:rsidRDefault="1BA21317" w:rsidP="005325F9">
            <w:pPr>
              <w:widowControl w:val="0"/>
              <w:autoSpaceDE w:val="0"/>
              <w:autoSpaceDN w:val="0"/>
              <w:adjustRightInd w:val="0"/>
              <w:spacing w:after="0" w:line="240" w:lineRule="auto"/>
              <w:rPr>
                <w:rFonts w:ascii="Garamond" w:hAnsi="Garamond"/>
                <w:sz w:val="20"/>
                <w:szCs w:val="20"/>
              </w:rPr>
            </w:pPr>
            <w:r w:rsidRPr="7AF5FBA2">
              <w:rPr>
                <w:rFonts w:ascii="Garamond" w:hAnsi="Garamond"/>
                <w:sz w:val="20"/>
                <w:szCs w:val="20"/>
                <w:u w:val="single"/>
              </w:rPr>
              <w:t>Cilj</w:t>
            </w:r>
            <w:r w:rsidRPr="7AF5FBA2">
              <w:rPr>
                <w:rFonts w:ascii="Garamond" w:hAnsi="Garamond"/>
                <w:sz w:val="20"/>
                <w:szCs w:val="20"/>
              </w:rPr>
              <w:t>:</w:t>
            </w:r>
          </w:p>
          <w:p w14:paraId="1A3C07FA" w14:textId="5C56D31F" w:rsidR="00844E9E" w:rsidRPr="00345E73" w:rsidRDefault="163B8AFC" w:rsidP="7AF5FBA2">
            <w:pPr>
              <w:widowControl w:val="0"/>
              <w:autoSpaceDE w:val="0"/>
              <w:autoSpaceDN w:val="0"/>
              <w:adjustRightInd w:val="0"/>
              <w:spacing w:after="0" w:line="240" w:lineRule="auto"/>
              <w:jc w:val="both"/>
              <w:rPr>
                <w:rFonts w:ascii="Garamond" w:hAnsi="Garamond"/>
                <w:sz w:val="20"/>
                <w:szCs w:val="20"/>
              </w:rPr>
            </w:pPr>
            <w:r w:rsidRPr="7AF5FBA2">
              <w:rPr>
                <w:rFonts w:ascii="Garamond" w:hAnsi="Garamond"/>
                <w:sz w:val="20"/>
                <w:szCs w:val="20"/>
              </w:rPr>
              <w:t>Motivirati</w:t>
            </w:r>
            <w:r w:rsidR="1BA21317" w:rsidRPr="7AF5FBA2">
              <w:rPr>
                <w:rFonts w:ascii="Garamond" w:hAnsi="Garamond"/>
                <w:sz w:val="20"/>
                <w:szCs w:val="20"/>
              </w:rPr>
              <w:t xml:space="preserve"> učenike </w:t>
            </w:r>
            <w:r w:rsidR="0A823F41" w:rsidRPr="7AF5FBA2">
              <w:rPr>
                <w:rFonts w:ascii="Garamond" w:hAnsi="Garamond"/>
                <w:sz w:val="20"/>
                <w:szCs w:val="20"/>
              </w:rPr>
              <w:t>n</w:t>
            </w:r>
            <w:r w:rsidR="1BA21317" w:rsidRPr="7AF5FBA2">
              <w:rPr>
                <w:rFonts w:ascii="Garamond" w:hAnsi="Garamond"/>
                <w:sz w:val="20"/>
                <w:szCs w:val="20"/>
              </w:rPr>
              <w:t>a učenje njemačkog jezika i unaprijediti</w:t>
            </w:r>
            <w:r w:rsidR="08DA2BA7" w:rsidRPr="7AF5FBA2">
              <w:rPr>
                <w:rFonts w:ascii="Garamond" w:hAnsi="Garamond"/>
                <w:sz w:val="20"/>
                <w:szCs w:val="20"/>
              </w:rPr>
              <w:t xml:space="preserve"> </w:t>
            </w:r>
            <w:r w:rsidR="75F74B1C" w:rsidRPr="7AF5FBA2">
              <w:rPr>
                <w:rFonts w:ascii="Garamond" w:hAnsi="Garamond"/>
                <w:sz w:val="20"/>
                <w:szCs w:val="20"/>
              </w:rPr>
              <w:t>vještine</w:t>
            </w:r>
            <w:r w:rsidR="1BA21317" w:rsidRPr="7AF5FBA2">
              <w:rPr>
                <w:rFonts w:ascii="Garamond" w:hAnsi="Garamond"/>
                <w:sz w:val="20"/>
                <w:szCs w:val="20"/>
              </w:rPr>
              <w:t xml:space="preserve"> </w:t>
            </w:r>
            <w:r w:rsidR="3138174A" w:rsidRPr="7AF5FBA2">
              <w:rPr>
                <w:rFonts w:ascii="Garamond" w:hAnsi="Garamond"/>
                <w:sz w:val="20"/>
                <w:szCs w:val="20"/>
              </w:rPr>
              <w:t>slobodn</w:t>
            </w:r>
            <w:r w:rsidR="3BC7B47B" w:rsidRPr="7AF5FBA2">
              <w:rPr>
                <w:rFonts w:ascii="Garamond" w:hAnsi="Garamond"/>
                <w:sz w:val="20"/>
                <w:szCs w:val="20"/>
              </w:rPr>
              <w:t>e</w:t>
            </w:r>
            <w:r w:rsidR="3138174A" w:rsidRPr="7AF5FBA2">
              <w:rPr>
                <w:rFonts w:ascii="Garamond" w:hAnsi="Garamond"/>
                <w:sz w:val="20"/>
                <w:szCs w:val="20"/>
              </w:rPr>
              <w:t xml:space="preserve"> komunikacij</w:t>
            </w:r>
            <w:r w:rsidR="227EBAC2" w:rsidRPr="7AF5FBA2">
              <w:rPr>
                <w:rFonts w:ascii="Garamond" w:hAnsi="Garamond"/>
                <w:sz w:val="20"/>
                <w:szCs w:val="20"/>
              </w:rPr>
              <w:t xml:space="preserve">e na </w:t>
            </w:r>
            <w:r w:rsidR="227EBAC2" w:rsidRPr="7AF5FBA2">
              <w:rPr>
                <w:rFonts w:ascii="Garamond" w:hAnsi="Garamond"/>
                <w:sz w:val="20"/>
                <w:szCs w:val="20"/>
              </w:rPr>
              <w:lastRenderedPageBreak/>
              <w:t>njem. jeziku</w:t>
            </w:r>
            <w:r w:rsidR="1BA21317" w:rsidRPr="7AF5FBA2">
              <w:rPr>
                <w:rFonts w:ascii="Garamond" w:hAnsi="Garamond"/>
                <w:sz w:val="20"/>
                <w:szCs w:val="20"/>
              </w:rPr>
              <w:t xml:space="preserve"> Omogućiti</w:t>
            </w:r>
            <w:r w:rsidR="6C2A2420" w:rsidRPr="7AF5FBA2">
              <w:rPr>
                <w:rFonts w:ascii="Garamond" w:hAnsi="Garamond"/>
                <w:sz w:val="20"/>
                <w:szCs w:val="20"/>
              </w:rPr>
              <w:t xml:space="preserve"> </w:t>
            </w:r>
            <w:r w:rsidR="1BA21317" w:rsidRPr="7AF5FBA2">
              <w:rPr>
                <w:rFonts w:ascii="Garamond" w:hAnsi="Garamond"/>
                <w:sz w:val="20"/>
                <w:szCs w:val="20"/>
              </w:rPr>
              <w:t>primjenu naučenog u realnoj situaciji s izvornim govornicima</w:t>
            </w:r>
            <w:r w:rsidR="712C0E7C" w:rsidRPr="7AF5FBA2">
              <w:rPr>
                <w:rFonts w:ascii="Garamond" w:hAnsi="Garamond"/>
                <w:sz w:val="20"/>
                <w:szCs w:val="20"/>
              </w:rPr>
              <w:t>,</w:t>
            </w:r>
            <w:r w:rsidR="1BA21317" w:rsidRPr="7AF5FBA2">
              <w:rPr>
                <w:rFonts w:ascii="Garamond" w:hAnsi="Garamond"/>
                <w:sz w:val="20"/>
                <w:szCs w:val="20"/>
              </w:rPr>
              <w:t xml:space="preserve"> </w:t>
            </w:r>
            <w:r w:rsidR="605437FB" w:rsidRPr="7AF5FBA2">
              <w:rPr>
                <w:rFonts w:ascii="Garamond" w:hAnsi="Garamond"/>
                <w:sz w:val="20"/>
                <w:szCs w:val="20"/>
              </w:rPr>
              <w:t>osvijestiti</w:t>
            </w:r>
            <w:r w:rsidR="1BA21317" w:rsidRPr="7AF5FBA2">
              <w:rPr>
                <w:rFonts w:ascii="Garamond" w:hAnsi="Garamond"/>
                <w:sz w:val="20"/>
                <w:szCs w:val="20"/>
              </w:rPr>
              <w:t xml:space="preserve"> važnost učenja njemačkog jezika.</w:t>
            </w:r>
            <w:r w:rsidR="046EB310" w:rsidRPr="7AF5FBA2">
              <w:rPr>
                <w:rFonts w:ascii="Garamond" w:hAnsi="Garamond"/>
                <w:sz w:val="20"/>
                <w:szCs w:val="20"/>
              </w:rPr>
              <w:t xml:space="preserve"> Upoznati učenike s kulturom, znamenitostima i osobitostima zem</w:t>
            </w:r>
            <w:r w:rsidR="5541568D" w:rsidRPr="7AF5FBA2">
              <w:rPr>
                <w:rFonts w:ascii="Garamond" w:hAnsi="Garamond"/>
                <w:sz w:val="20"/>
                <w:szCs w:val="20"/>
              </w:rPr>
              <w:t xml:space="preserve">alja </w:t>
            </w:r>
            <w:r w:rsidR="046EB310" w:rsidRPr="7AF5FBA2">
              <w:rPr>
                <w:rFonts w:ascii="Garamond" w:hAnsi="Garamond"/>
                <w:sz w:val="20"/>
                <w:szCs w:val="20"/>
              </w:rPr>
              <w:t>izvornih govornika njem. govornog područja te reducirati strah od komunikacije na stranom jeziku.</w:t>
            </w:r>
          </w:p>
          <w:p w14:paraId="04A50141" w14:textId="592F4573" w:rsidR="00844E9E" w:rsidRPr="00345E73" w:rsidRDefault="56377441" w:rsidP="7AF5FBA2">
            <w:pPr>
              <w:widowControl w:val="0"/>
              <w:autoSpaceDE w:val="0"/>
              <w:autoSpaceDN w:val="0"/>
              <w:adjustRightInd w:val="0"/>
              <w:spacing w:after="0" w:line="240" w:lineRule="auto"/>
              <w:rPr>
                <w:sz w:val="20"/>
                <w:szCs w:val="20"/>
              </w:rPr>
            </w:pPr>
            <w:r w:rsidRPr="7AF5FBA2">
              <w:rPr>
                <w:rFonts w:ascii="Garamond" w:hAnsi="Garamond" w:cs="Garamond"/>
                <w:sz w:val="20"/>
                <w:szCs w:val="20"/>
              </w:rPr>
              <w:t>Poticanje i razvoj socijalne kompetencije i kulturne svijesti.</w:t>
            </w:r>
          </w:p>
          <w:p w14:paraId="5B6C7DE1" w14:textId="3C73185C" w:rsidR="00844E9E" w:rsidRPr="00345E73" w:rsidRDefault="7307619F" w:rsidP="7AF5FBA2">
            <w:pPr>
              <w:widowControl w:val="0"/>
              <w:rPr>
                <w:sz w:val="20"/>
                <w:szCs w:val="20"/>
              </w:rPr>
            </w:pPr>
            <w:r w:rsidRPr="7AF5FBA2">
              <w:rPr>
                <w:rFonts w:ascii="Garamond" w:hAnsi="Garamond" w:cs="Garamond"/>
                <w:sz w:val="20"/>
                <w:szCs w:val="20"/>
                <w:u w:val="single"/>
              </w:rPr>
              <w:t>Učenici će moći</w:t>
            </w:r>
            <w:r w:rsidRPr="7AF5FBA2">
              <w:rPr>
                <w:rFonts w:ascii="Garamond" w:hAnsi="Garamond" w:cs="Garamond"/>
                <w:sz w:val="20"/>
                <w:szCs w:val="20"/>
              </w:rPr>
              <w:t xml:space="preserve">: </w:t>
            </w:r>
            <w:r w:rsidR="00844E9E">
              <w:br/>
            </w:r>
            <w:r w:rsidRPr="7AF5FBA2">
              <w:rPr>
                <w:rFonts w:ascii="Garamond" w:hAnsi="Garamond" w:cs="Garamond"/>
                <w:sz w:val="20"/>
                <w:szCs w:val="20"/>
              </w:rPr>
              <w:t xml:space="preserve">primijeniti stečena znanja </w:t>
            </w:r>
            <w:r w:rsidR="1BD2A1A5" w:rsidRPr="7AF5FBA2">
              <w:rPr>
                <w:rFonts w:ascii="Garamond" w:hAnsi="Garamond" w:cs="Garamond"/>
                <w:sz w:val="20"/>
                <w:szCs w:val="20"/>
              </w:rPr>
              <w:t xml:space="preserve">njem. </w:t>
            </w:r>
            <w:r w:rsidRPr="7AF5FBA2">
              <w:rPr>
                <w:rFonts w:ascii="Garamond" w:hAnsi="Garamond" w:cs="Garamond"/>
                <w:sz w:val="20"/>
                <w:szCs w:val="20"/>
              </w:rPr>
              <w:t>jezika kroz komunikaciju s izvornim govornicima u realnom životnom okruženju</w:t>
            </w:r>
            <w:r w:rsidR="236EE7F0" w:rsidRPr="7AF5FBA2">
              <w:rPr>
                <w:rFonts w:ascii="Garamond" w:hAnsi="Garamond" w:cs="Garamond"/>
                <w:sz w:val="20"/>
                <w:szCs w:val="20"/>
              </w:rPr>
              <w:t>.</w:t>
            </w:r>
            <w:r w:rsidR="00844E9E">
              <w:br/>
            </w:r>
            <w:r w:rsidR="0226D2B3" w:rsidRPr="7AF5FBA2">
              <w:rPr>
                <w:rFonts w:ascii="Garamond" w:hAnsi="Garamond" w:cs="Garamond"/>
                <w:sz w:val="20"/>
                <w:szCs w:val="20"/>
              </w:rPr>
              <w:t xml:space="preserve">Odgojno-obrazovno područje: </w:t>
            </w:r>
            <w:r w:rsidR="5F19D6B0" w:rsidRPr="7AF5FBA2">
              <w:rPr>
                <w:rFonts w:ascii="Garamond" w:hAnsi="Garamond"/>
                <w:color w:val="000000" w:themeColor="text1"/>
                <w:sz w:val="20"/>
                <w:szCs w:val="20"/>
              </w:rPr>
              <w:t>Jezično – komunikacijsko</w:t>
            </w:r>
            <w:r w:rsidR="00844E9E">
              <w:br/>
            </w:r>
            <w:r w:rsidR="5DC78185" w:rsidRPr="7AF5FBA2">
              <w:rPr>
                <w:rFonts w:ascii="Garamond" w:hAnsi="Garamond" w:cs="Garamond"/>
                <w:sz w:val="20"/>
                <w:szCs w:val="20"/>
              </w:rPr>
              <w:t>Međupredmetna tema: Osobni i socijalni razvoj</w:t>
            </w:r>
          </w:p>
        </w:tc>
        <w:tc>
          <w:tcPr>
            <w:tcW w:w="2552" w:type="dxa"/>
            <w:tcBorders>
              <w:top w:val="single" w:sz="6" w:space="0" w:color="auto"/>
              <w:left w:val="single" w:sz="6" w:space="0" w:color="auto"/>
              <w:bottom w:val="single" w:sz="6" w:space="0" w:color="auto"/>
              <w:right w:val="single" w:sz="6" w:space="0" w:color="auto"/>
            </w:tcBorders>
            <w:vAlign w:val="center"/>
          </w:tcPr>
          <w:p w14:paraId="03C75A11" w14:textId="230607E8" w:rsidR="00844E9E" w:rsidRPr="00345E73" w:rsidRDefault="14715301" w:rsidP="7AF5FBA2">
            <w:pPr>
              <w:widowControl w:val="0"/>
              <w:autoSpaceDE w:val="0"/>
              <w:autoSpaceDN w:val="0"/>
              <w:adjustRightInd w:val="0"/>
              <w:spacing w:after="0" w:line="240" w:lineRule="auto"/>
              <w:jc w:val="center"/>
              <w:rPr>
                <w:rFonts w:ascii="Garamond" w:hAnsi="Garamond"/>
                <w:sz w:val="20"/>
                <w:szCs w:val="20"/>
              </w:rPr>
            </w:pPr>
            <w:r w:rsidRPr="7AF5FBA2">
              <w:rPr>
                <w:rFonts w:ascii="Garamond" w:hAnsi="Garamond"/>
                <w:sz w:val="20"/>
                <w:szCs w:val="20"/>
              </w:rPr>
              <w:lastRenderedPageBreak/>
              <w:t>Učenicima viših razreda.</w:t>
            </w:r>
          </w:p>
        </w:tc>
        <w:tc>
          <w:tcPr>
            <w:tcW w:w="1711" w:type="dxa"/>
            <w:tcBorders>
              <w:top w:val="single" w:sz="6" w:space="0" w:color="auto"/>
              <w:left w:val="single" w:sz="6" w:space="0" w:color="auto"/>
              <w:bottom w:val="single" w:sz="6" w:space="0" w:color="auto"/>
              <w:right w:val="single" w:sz="6" w:space="0" w:color="auto"/>
            </w:tcBorders>
            <w:vAlign w:val="center"/>
          </w:tcPr>
          <w:p w14:paraId="57CA5ED0" w14:textId="1DAC017B" w:rsidR="00844E9E" w:rsidRPr="00345E73" w:rsidRDefault="6A65E139" w:rsidP="005325F9">
            <w:pPr>
              <w:widowControl w:val="0"/>
              <w:autoSpaceDE w:val="0"/>
              <w:autoSpaceDN w:val="0"/>
              <w:adjustRightInd w:val="0"/>
              <w:spacing w:after="0" w:line="240" w:lineRule="auto"/>
              <w:jc w:val="center"/>
              <w:rPr>
                <w:rFonts w:ascii="Garamond" w:hAnsi="Garamond" w:cs="Garamond"/>
                <w:sz w:val="20"/>
                <w:szCs w:val="20"/>
              </w:rPr>
            </w:pPr>
            <w:r w:rsidRPr="7AF5FBA2">
              <w:rPr>
                <w:rFonts w:ascii="Garamond" w:hAnsi="Garamond"/>
                <w:sz w:val="20"/>
                <w:szCs w:val="20"/>
              </w:rPr>
              <w:t>Manda Azinović</w:t>
            </w:r>
            <w:r w:rsidR="04A914FA" w:rsidRPr="7AF5FBA2">
              <w:rPr>
                <w:rFonts w:ascii="Garamond" w:hAnsi="Garamond"/>
                <w:sz w:val="20"/>
                <w:szCs w:val="20"/>
              </w:rPr>
              <w:t xml:space="preserve">, Martina Matezović Biškup </w:t>
            </w:r>
            <w:r w:rsidRPr="7AF5FBA2">
              <w:rPr>
                <w:rFonts w:ascii="Garamond" w:hAnsi="Garamond"/>
                <w:sz w:val="20"/>
                <w:szCs w:val="20"/>
              </w:rPr>
              <w:t xml:space="preserve">i </w:t>
            </w:r>
            <w:r w:rsidR="0536E79B" w:rsidRPr="7AF5FBA2">
              <w:rPr>
                <w:rFonts w:ascii="Garamond" w:hAnsi="Garamond"/>
                <w:sz w:val="20"/>
                <w:szCs w:val="20"/>
              </w:rPr>
              <w:t xml:space="preserve">Snježana </w:t>
            </w:r>
            <w:r w:rsidR="0536E79B" w:rsidRPr="7AF5FBA2">
              <w:rPr>
                <w:rFonts w:ascii="Garamond" w:hAnsi="Garamond"/>
                <w:sz w:val="20"/>
                <w:szCs w:val="20"/>
              </w:rPr>
              <w:lastRenderedPageBreak/>
              <w:t>Težak</w:t>
            </w:r>
            <w:r w:rsidRPr="7AF5FBA2">
              <w:rPr>
                <w:rFonts w:ascii="Garamond" w:hAnsi="Garamond"/>
                <w:sz w:val="20"/>
                <w:szCs w:val="20"/>
              </w:rPr>
              <w:t xml:space="preserve">, učiteljice njemačkog jezika, učenici koji pohađaju </w:t>
            </w:r>
            <w:r w:rsidR="0D1B65C3" w:rsidRPr="7AF5FBA2">
              <w:rPr>
                <w:rFonts w:ascii="Garamond" w:hAnsi="Garamond"/>
                <w:sz w:val="20"/>
                <w:szCs w:val="20"/>
              </w:rPr>
              <w:t xml:space="preserve">nastavu </w:t>
            </w:r>
            <w:r w:rsidRPr="7AF5FBA2">
              <w:rPr>
                <w:rFonts w:ascii="Garamond" w:hAnsi="Garamond"/>
                <w:sz w:val="20"/>
                <w:szCs w:val="20"/>
              </w:rPr>
              <w:t>njemačk</w:t>
            </w:r>
            <w:r w:rsidR="3029F019" w:rsidRPr="7AF5FBA2">
              <w:rPr>
                <w:rFonts w:ascii="Garamond" w:hAnsi="Garamond"/>
                <w:sz w:val="20"/>
                <w:szCs w:val="20"/>
              </w:rPr>
              <w:t>og</w:t>
            </w:r>
            <w:r w:rsidRPr="7AF5FBA2">
              <w:rPr>
                <w:rFonts w:ascii="Garamond" w:hAnsi="Garamond"/>
                <w:sz w:val="20"/>
                <w:szCs w:val="20"/>
              </w:rPr>
              <w:t xml:space="preserve"> j</w:t>
            </w:r>
            <w:r w:rsidR="650B2888" w:rsidRPr="7AF5FBA2">
              <w:rPr>
                <w:rFonts w:ascii="Garamond" w:hAnsi="Garamond"/>
                <w:sz w:val="20"/>
                <w:szCs w:val="20"/>
              </w:rPr>
              <w:t>ezik</w:t>
            </w:r>
            <w:r w:rsidR="5B75D442" w:rsidRPr="7AF5FBA2">
              <w:rPr>
                <w:rFonts w:ascii="Garamond" w:hAnsi="Garamond"/>
                <w:sz w:val="20"/>
                <w:szCs w:val="20"/>
              </w:rPr>
              <w:t>a</w:t>
            </w:r>
          </w:p>
        </w:tc>
        <w:tc>
          <w:tcPr>
            <w:tcW w:w="1974" w:type="dxa"/>
            <w:tcBorders>
              <w:top w:val="single" w:sz="6" w:space="0" w:color="auto"/>
              <w:left w:val="single" w:sz="6" w:space="0" w:color="auto"/>
              <w:bottom w:val="single" w:sz="6" w:space="0" w:color="auto"/>
              <w:right w:val="single" w:sz="6" w:space="0" w:color="auto"/>
            </w:tcBorders>
            <w:vAlign w:val="center"/>
          </w:tcPr>
          <w:p w14:paraId="78B9A210" w14:textId="77777777" w:rsidR="00844E9E" w:rsidRPr="00345E73" w:rsidRDefault="00844E9E" w:rsidP="005325F9">
            <w:pPr>
              <w:widowControl w:val="0"/>
              <w:autoSpaceDE w:val="0"/>
              <w:autoSpaceDN w:val="0"/>
              <w:adjustRightInd w:val="0"/>
              <w:spacing w:after="0" w:line="240" w:lineRule="auto"/>
              <w:jc w:val="center"/>
              <w:rPr>
                <w:rFonts w:ascii="Garamond" w:hAnsi="Garamond" w:cs="Garamond"/>
                <w:sz w:val="20"/>
                <w:szCs w:val="20"/>
                <w:lang w:val="pl-PL"/>
              </w:rPr>
            </w:pPr>
            <w:r w:rsidRPr="00345E73">
              <w:rPr>
                <w:rFonts w:ascii="Garamond" w:hAnsi="Garamond"/>
                <w:sz w:val="20"/>
                <w:szCs w:val="20"/>
              </w:rPr>
              <w:lastRenderedPageBreak/>
              <w:t>Autobusnim prijevozom izabrane putničke agencije</w:t>
            </w:r>
          </w:p>
        </w:tc>
        <w:tc>
          <w:tcPr>
            <w:tcW w:w="1701" w:type="dxa"/>
            <w:tcBorders>
              <w:top w:val="single" w:sz="6" w:space="0" w:color="auto"/>
              <w:left w:val="single" w:sz="6" w:space="0" w:color="auto"/>
              <w:bottom w:val="single" w:sz="6" w:space="0" w:color="auto"/>
              <w:right w:val="single" w:sz="6" w:space="0" w:color="auto"/>
            </w:tcBorders>
            <w:vAlign w:val="center"/>
          </w:tcPr>
          <w:p w14:paraId="15427EA1" w14:textId="77777777" w:rsidR="00844E9E" w:rsidRPr="00345E73" w:rsidRDefault="00844E9E" w:rsidP="005325F9">
            <w:pPr>
              <w:widowControl w:val="0"/>
              <w:autoSpaceDE w:val="0"/>
              <w:autoSpaceDN w:val="0"/>
              <w:adjustRightInd w:val="0"/>
              <w:spacing w:after="0" w:line="240" w:lineRule="auto"/>
              <w:jc w:val="center"/>
              <w:rPr>
                <w:rFonts w:ascii="Garamond" w:hAnsi="Garamond" w:cs="Garamond"/>
                <w:sz w:val="20"/>
                <w:szCs w:val="20"/>
                <w:lang w:val="pl-PL"/>
              </w:rPr>
            </w:pPr>
            <w:r w:rsidRPr="00345E73">
              <w:rPr>
                <w:rFonts w:ascii="Garamond" w:hAnsi="Garamond"/>
                <w:sz w:val="20"/>
                <w:szCs w:val="20"/>
              </w:rPr>
              <w:t>Cijena prijevoza, ulaznica i razgleda odredišnog mjesta.</w:t>
            </w:r>
          </w:p>
        </w:tc>
        <w:tc>
          <w:tcPr>
            <w:tcW w:w="2160" w:type="dxa"/>
            <w:tcBorders>
              <w:top w:val="single" w:sz="6" w:space="0" w:color="auto"/>
              <w:left w:val="single" w:sz="6" w:space="0" w:color="auto"/>
              <w:bottom w:val="single" w:sz="6" w:space="0" w:color="auto"/>
              <w:right w:val="single" w:sz="6" w:space="0" w:color="auto"/>
            </w:tcBorders>
            <w:vAlign w:val="center"/>
          </w:tcPr>
          <w:p w14:paraId="7374A0AB" w14:textId="488EA168" w:rsidR="00844E9E" w:rsidRPr="00345E73" w:rsidRDefault="00844E9E" w:rsidP="4EF8B8B7">
            <w:pPr>
              <w:widowControl w:val="0"/>
              <w:autoSpaceDE w:val="0"/>
              <w:autoSpaceDN w:val="0"/>
              <w:adjustRightInd w:val="0"/>
              <w:spacing w:after="0" w:line="240" w:lineRule="auto"/>
              <w:jc w:val="center"/>
              <w:rPr>
                <w:sz w:val="20"/>
                <w:szCs w:val="20"/>
              </w:rPr>
            </w:pPr>
          </w:p>
          <w:p w14:paraId="14888BCA" w14:textId="0FF6975D" w:rsidR="00844E9E" w:rsidRPr="00345E73" w:rsidRDefault="00844E9E" w:rsidP="4EF8B8B7">
            <w:pPr>
              <w:widowControl w:val="0"/>
              <w:autoSpaceDE w:val="0"/>
              <w:autoSpaceDN w:val="0"/>
              <w:adjustRightInd w:val="0"/>
              <w:spacing w:after="0" w:line="240" w:lineRule="auto"/>
              <w:jc w:val="center"/>
              <w:rPr>
                <w:sz w:val="20"/>
                <w:szCs w:val="20"/>
                <w:lang w:val="pl-PL"/>
              </w:rPr>
            </w:pPr>
          </w:p>
        </w:tc>
      </w:tr>
    </w:tbl>
    <w:p w14:paraId="4B1F511A"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lang w:val="pl-PL"/>
        </w:rPr>
      </w:pPr>
    </w:p>
    <w:p w14:paraId="5731C340" w14:textId="77777777" w:rsidR="0011156C" w:rsidRPr="00345E73" w:rsidRDefault="00702D53" w:rsidP="005325F9">
      <w:pPr>
        <w:widowControl w:val="0"/>
        <w:autoSpaceDE w:val="0"/>
        <w:autoSpaceDN w:val="0"/>
        <w:adjustRightInd w:val="0"/>
        <w:spacing w:after="0" w:line="240" w:lineRule="auto"/>
        <w:rPr>
          <w:rFonts w:ascii="Garamond" w:hAnsi="Garamond" w:cs="Garamond"/>
          <w:b/>
          <w:bCs/>
          <w:sz w:val="20"/>
          <w:szCs w:val="20"/>
          <w:lang w:val="pl-PL"/>
        </w:rPr>
      </w:pPr>
      <w:r w:rsidRPr="00345E73">
        <w:rPr>
          <w:rFonts w:ascii="Garamond" w:hAnsi="Garamond" w:cs="Garamond"/>
          <w:b/>
          <w:bCs/>
          <w:sz w:val="20"/>
          <w:szCs w:val="20"/>
          <w:lang w:val="pl-PL"/>
        </w:rPr>
        <w:t>*Rezultati vrjednovanja i praćenja aktivnosti dodatne nastave koristit će se za unapređivanje cjelokupnog odgojno-obrazovnog rada, te će biti prezentirani u školskom listu te na web stranici škole.</w:t>
      </w:r>
    </w:p>
    <w:p w14:paraId="65F9C3DC" w14:textId="77777777" w:rsidR="00C72723" w:rsidRPr="00345E73" w:rsidRDefault="00C72723" w:rsidP="005325F9">
      <w:pPr>
        <w:spacing w:line="240" w:lineRule="auto"/>
        <w:rPr>
          <w:rFonts w:ascii="Garamond" w:hAnsi="Garamond"/>
          <w:b/>
          <w:sz w:val="20"/>
          <w:szCs w:val="20"/>
        </w:rPr>
      </w:pPr>
    </w:p>
    <w:p w14:paraId="789FA902" w14:textId="77777777" w:rsidR="0024341E" w:rsidRPr="00345E73" w:rsidRDefault="00C72723" w:rsidP="005325F9">
      <w:pPr>
        <w:spacing w:line="240" w:lineRule="auto"/>
        <w:rPr>
          <w:rFonts w:ascii="Garamond" w:hAnsi="Garamond"/>
          <w:b/>
          <w:sz w:val="20"/>
          <w:szCs w:val="20"/>
        </w:rPr>
      </w:pPr>
      <w:r w:rsidRPr="00345E73">
        <w:rPr>
          <w:rFonts w:ascii="Garamond" w:hAnsi="Garamond"/>
          <w:b/>
          <w:sz w:val="20"/>
          <w:szCs w:val="20"/>
        </w:rPr>
        <w:t>RASPORED IZVANUČIONIČKE NASTAVE PO AKTIVIMA</w:t>
      </w:r>
    </w:p>
    <w:p w14:paraId="50958AF4" w14:textId="678BC191" w:rsidR="00C72723" w:rsidRPr="00345E73" w:rsidRDefault="00C72723" w:rsidP="005325F9">
      <w:pPr>
        <w:spacing w:line="240" w:lineRule="auto"/>
        <w:rPr>
          <w:rFonts w:ascii="Garamond" w:hAnsi="Garamond"/>
          <w:b/>
          <w:bCs/>
          <w:sz w:val="20"/>
          <w:szCs w:val="20"/>
        </w:rPr>
      </w:pPr>
      <w:r w:rsidRPr="00345E73">
        <w:rPr>
          <w:rFonts w:ascii="Garamond" w:hAnsi="Garamond"/>
          <w:b/>
          <w:bCs/>
          <w:sz w:val="20"/>
          <w:szCs w:val="20"/>
        </w:rPr>
        <w:t xml:space="preserve">Stručni suradnik: pedagoginja </w:t>
      </w:r>
      <w:r w:rsidR="005B0B4D" w:rsidRPr="00345E73">
        <w:rPr>
          <w:rFonts w:ascii="Garamond" w:hAnsi="Garamond"/>
          <w:b/>
          <w:bCs/>
          <w:sz w:val="20"/>
          <w:szCs w:val="20"/>
        </w:rPr>
        <w:t>Maja Munđer Dragin</w:t>
      </w:r>
      <w:r w:rsidR="709DBA7B" w:rsidRPr="00345E73">
        <w:rPr>
          <w:rFonts w:ascii="Garamond" w:hAnsi="Garamond"/>
          <w:b/>
          <w:bCs/>
          <w:sz w:val="20"/>
          <w:szCs w:val="20"/>
        </w:rPr>
        <w:t xml:space="preserve"> (zamjena </w:t>
      </w:r>
      <w:r w:rsidR="3886055B" w:rsidRPr="00345E73">
        <w:rPr>
          <w:rFonts w:ascii="Garamond" w:hAnsi="Garamond"/>
          <w:b/>
          <w:bCs/>
          <w:sz w:val="20"/>
          <w:szCs w:val="20"/>
        </w:rPr>
        <w:t>Ana Račić)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0"/>
        <w:gridCol w:w="2626"/>
        <w:gridCol w:w="1266"/>
        <w:gridCol w:w="2087"/>
        <w:gridCol w:w="1675"/>
        <w:gridCol w:w="2086"/>
        <w:gridCol w:w="2164"/>
      </w:tblGrid>
      <w:tr w:rsidR="00C72723" w:rsidRPr="00345E73" w14:paraId="0ECF811F" w14:textId="77777777" w:rsidTr="7AE51042">
        <w:tc>
          <w:tcPr>
            <w:tcW w:w="2095" w:type="dxa"/>
            <w:shd w:val="clear" w:color="auto" w:fill="D9D9D9" w:themeFill="background1" w:themeFillShade="D9"/>
          </w:tcPr>
          <w:p w14:paraId="0A8C2A38" w14:textId="77777777" w:rsidR="00C72723" w:rsidRPr="00345E73" w:rsidRDefault="00C72723" w:rsidP="005325F9">
            <w:pPr>
              <w:spacing w:after="0" w:line="240" w:lineRule="auto"/>
              <w:rPr>
                <w:rFonts w:ascii="Garamond" w:hAnsi="Garamond"/>
                <w:b/>
                <w:sz w:val="20"/>
                <w:szCs w:val="20"/>
              </w:rPr>
            </w:pPr>
            <w:r w:rsidRPr="00345E73">
              <w:rPr>
                <w:rFonts w:ascii="Garamond" w:hAnsi="Garamond"/>
                <w:b/>
                <w:sz w:val="20"/>
                <w:szCs w:val="20"/>
              </w:rPr>
              <w:t>Aktivnost</w:t>
            </w:r>
          </w:p>
        </w:tc>
        <w:tc>
          <w:tcPr>
            <w:tcW w:w="2691" w:type="dxa"/>
            <w:shd w:val="clear" w:color="auto" w:fill="D9D9D9" w:themeFill="background1" w:themeFillShade="D9"/>
          </w:tcPr>
          <w:p w14:paraId="0712B3D8" w14:textId="77777777" w:rsidR="00C72723" w:rsidRPr="00345E73" w:rsidRDefault="00C72723" w:rsidP="005325F9">
            <w:pPr>
              <w:spacing w:after="0" w:line="240" w:lineRule="auto"/>
              <w:rPr>
                <w:rFonts w:ascii="Garamond" w:hAnsi="Garamond"/>
                <w:b/>
                <w:sz w:val="20"/>
                <w:szCs w:val="20"/>
              </w:rPr>
            </w:pPr>
            <w:r w:rsidRPr="00345E73">
              <w:rPr>
                <w:rFonts w:ascii="Garamond" w:hAnsi="Garamond"/>
                <w:b/>
                <w:sz w:val="20"/>
                <w:szCs w:val="20"/>
              </w:rPr>
              <w:t xml:space="preserve">Odredište </w:t>
            </w:r>
          </w:p>
        </w:tc>
        <w:tc>
          <w:tcPr>
            <w:tcW w:w="1276" w:type="dxa"/>
            <w:shd w:val="clear" w:color="auto" w:fill="D9D9D9" w:themeFill="background1" w:themeFillShade="D9"/>
          </w:tcPr>
          <w:p w14:paraId="09B866D0" w14:textId="77777777" w:rsidR="00C72723" w:rsidRPr="00345E73" w:rsidRDefault="00C72723" w:rsidP="005325F9">
            <w:pPr>
              <w:spacing w:after="0" w:line="240" w:lineRule="auto"/>
              <w:rPr>
                <w:rFonts w:ascii="Garamond" w:hAnsi="Garamond"/>
                <w:b/>
                <w:sz w:val="20"/>
                <w:szCs w:val="20"/>
              </w:rPr>
            </w:pPr>
            <w:r w:rsidRPr="00345E73">
              <w:rPr>
                <w:rFonts w:ascii="Garamond" w:hAnsi="Garamond"/>
                <w:b/>
                <w:sz w:val="20"/>
                <w:szCs w:val="20"/>
              </w:rPr>
              <w:t>Vremenik</w:t>
            </w:r>
          </w:p>
        </w:tc>
        <w:tc>
          <w:tcPr>
            <w:tcW w:w="2126" w:type="dxa"/>
            <w:shd w:val="clear" w:color="auto" w:fill="D9D9D9" w:themeFill="background1" w:themeFillShade="D9"/>
          </w:tcPr>
          <w:p w14:paraId="4D5DDC67" w14:textId="77777777" w:rsidR="00C72723" w:rsidRPr="00345E73" w:rsidRDefault="00C72723" w:rsidP="005325F9">
            <w:pPr>
              <w:spacing w:after="0" w:line="240" w:lineRule="auto"/>
              <w:rPr>
                <w:rFonts w:ascii="Garamond" w:hAnsi="Garamond"/>
                <w:b/>
                <w:sz w:val="20"/>
                <w:szCs w:val="20"/>
              </w:rPr>
            </w:pPr>
            <w:r w:rsidRPr="00345E73">
              <w:rPr>
                <w:rFonts w:ascii="Garamond" w:hAnsi="Garamond"/>
                <w:b/>
                <w:sz w:val="20"/>
                <w:szCs w:val="20"/>
              </w:rPr>
              <w:t>Nositelji realizacije</w:t>
            </w:r>
          </w:p>
        </w:tc>
        <w:tc>
          <w:tcPr>
            <w:tcW w:w="1701" w:type="dxa"/>
            <w:shd w:val="clear" w:color="auto" w:fill="D9D9D9" w:themeFill="background1" w:themeFillShade="D9"/>
          </w:tcPr>
          <w:p w14:paraId="76421C5B" w14:textId="77777777" w:rsidR="00C72723" w:rsidRPr="00345E73" w:rsidRDefault="00C72723" w:rsidP="005325F9">
            <w:pPr>
              <w:spacing w:after="0" w:line="240" w:lineRule="auto"/>
              <w:ind w:right="-533"/>
              <w:rPr>
                <w:rFonts w:ascii="Garamond" w:hAnsi="Garamond"/>
                <w:b/>
                <w:sz w:val="20"/>
                <w:szCs w:val="20"/>
              </w:rPr>
            </w:pPr>
            <w:r w:rsidRPr="00345E73">
              <w:rPr>
                <w:rFonts w:ascii="Garamond" w:hAnsi="Garamond"/>
                <w:b/>
                <w:sz w:val="20"/>
                <w:szCs w:val="20"/>
              </w:rPr>
              <w:t>Način realizacije</w:t>
            </w:r>
          </w:p>
        </w:tc>
        <w:tc>
          <w:tcPr>
            <w:tcW w:w="2126" w:type="dxa"/>
            <w:shd w:val="clear" w:color="auto" w:fill="D9D9D9" w:themeFill="background1" w:themeFillShade="D9"/>
          </w:tcPr>
          <w:p w14:paraId="18154896" w14:textId="77777777" w:rsidR="00C72723" w:rsidRPr="00345E73" w:rsidRDefault="00C72723" w:rsidP="005325F9">
            <w:pPr>
              <w:spacing w:after="0" w:line="240" w:lineRule="auto"/>
              <w:rPr>
                <w:rFonts w:ascii="Garamond" w:hAnsi="Garamond"/>
                <w:b/>
                <w:sz w:val="20"/>
                <w:szCs w:val="20"/>
              </w:rPr>
            </w:pPr>
            <w:r w:rsidRPr="00345E73">
              <w:rPr>
                <w:rFonts w:ascii="Garamond" w:hAnsi="Garamond"/>
                <w:b/>
                <w:sz w:val="20"/>
                <w:szCs w:val="20"/>
              </w:rPr>
              <w:t>Troškovnik</w:t>
            </w:r>
          </w:p>
        </w:tc>
        <w:tc>
          <w:tcPr>
            <w:tcW w:w="2205" w:type="dxa"/>
            <w:shd w:val="clear" w:color="auto" w:fill="D9D9D9" w:themeFill="background1" w:themeFillShade="D9"/>
          </w:tcPr>
          <w:p w14:paraId="27A1F09E" w14:textId="77777777" w:rsidR="00C72723" w:rsidRPr="00345E73" w:rsidRDefault="00C72723" w:rsidP="005325F9">
            <w:pPr>
              <w:spacing w:after="0" w:line="240" w:lineRule="auto"/>
              <w:rPr>
                <w:rFonts w:ascii="Garamond" w:hAnsi="Garamond"/>
                <w:b/>
                <w:sz w:val="20"/>
                <w:szCs w:val="20"/>
              </w:rPr>
            </w:pPr>
            <w:r w:rsidRPr="00345E73">
              <w:rPr>
                <w:rFonts w:ascii="Garamond" w:hAnsi="Garamond"/>
                <w:b/>
                <w:sz w:val="20"/>
                <w:szCs w:val="20"/>
              </w:rPr>
              <w:t>Način vrednovanja</w:t>
            </w:r>
          </w:p>
          <w:p w14:paraId="5023141B" w14:textId="77777777" w:rsidR="00C72723" w:rsidRPr="00345E73" w:rsidRDefault="00C72723" w:rsidP="005325F9">
            <w:pPr>
              <w:spacing w:after="0" w:line="240" w:lineRule="auto"/>
              <w:rPr>
                <w:rFonts w:ascii="Garamond" w:hAnsi="Garamond"/>
                <w:b/>
                <w:sz w:val="20"/>
                <w:szCs w:val="20"/>
              </w:rPr>
            </w:pPr>
          </w:p>
        </w:tc>
      </w:tr>
      <w:tr w:rsidR="00C72723" w:rsidRPr="00345E73" w14:paraId="299EACBD" w14:textId="77777777" w:rsidTr="7AE51042">
        <w:tc>
          <w:tcPr>
            <w:tcW w:w="2095" w:type="dxa"/>
          </w:tcPr>
          <w:p w14:paraId="1D695B50" w14:textId="77777777" w:rsidR="00C72723" w:rsidRPr="00345E73" w:rsidRDefault="00C72723" w:rsidP="005325F9">
            <w:pPr>
              <w:spacing w:after="0" w:line="240" w:lineRule="auto"/>
              <w:rPr>
                <w:rFonts w:ascii="Garamond" w:hAnsi="Garamond"/>
                <w:b/>
                <w:sz w:val="20"/>
                <w:szCs w:val="20"/>
              </w:rPr>
            </w:pPr>
            <w:r w:rsidRPr="00345E73">
              <w:rPr>
                <w:rFonts w:ascii="Garamond" w:hAnsi="Garamond"/>
                <w:b/>
                <w:sz w:val="20"/>
                <w:szCs w:val="20"/>
              </w:rPr>
              <w:t>DAN OTVORENIH VRATA SREDNJIH ŠKOLA</w:t>
            </w:r>
          </w:p>
        </w:tc>
        <w:tc>
          <w:tcPr>
            <w:tcW w:w="2691" w:type="dxa"/>
          </w:tcPr>
          <w:p w14:paraId="73975F30" w14:textId="77777777" w:rsidR="00C72723" w:rsidRPr="00345E73" w:rsidRDefault="00C72723" w:rsidP="005325F9">
            <w:pPr>
              <w:spacing w:after="0" w:line="240" w:lineRule="auto"/>
              <w:rPr>
                <w:rFonts w:ascii="Garamond" w:hAnsi="Garamond"/>
                <w:sz w:val="20"/>
                <w:szCs w:val="20"/>
              </w:rPr>
            </w:pPr>
            <w:r w:rsidRPr="00345E73">
              <w:rPr>
                <w:rFonts w:ascii="Garamond" w:hAnsi="Garamond"/>
                <w:sz w:val="20"/>
                <w:szCs w:val="20"/>
              </w:rPr>
              <w:t>Ekonomska škola Velika Gorica,</w:t>
            </w:r>
          </w:p>
          <w:p w14:paraId="3089892B" w14:textId="77777777" w:rsidR="00C72723" w:rsidRPr="00345E73" w:rsidRDefault="00C72723" w:rsidP="005325F9">
            <w:pPr>
              <w:spacing w:after="0" w:line="240" w:lineRule="auto"/>
              <w:rPr>
                <w:rFonts w:ascii="Garamond" w:hAnsi="Garamond"/>
                <w:sz w:val="20"/>
                <w:szCs w:val="20"/>
              </w:rPr>
            </w:pPr>
            <w:r w:rsidRPr="00345E73">
              <w:rPr>
                <w:rFonts w:ascii="Garamond" w:hAnsi="Garamond"/>
                <w:sz w:val="20"/>
                <w:szCs w:val="20"/>
              </w:rPr>
              <w:t xml:space="preserve">Gimnazija Velika Gorica, </w:t>
            </w:r>
          </w:p>
          <w:p w14:paraId="1BBD2DF5" w14:textId="77777777" w:rsidR="00C72723" w:rsidRPr="00345E73" w:rsidRDefault="00C72723" w:rsidP="005325F9">
            <w:pPr>
              <w:spacing w:after="0" w:line="240" w:lineRule="auto"/>
              <w:rPr>
                <w:rFonts w:ascii="Garamond" w:hAnsi="Garamond"/>
                <w:sz w:val="20"/>
                <w:szCs w:val="20"/>
              </w:rPr>
            </w:pPr>
            <w:r w:rsidRPr="00345E73">
              <w:rPr>
                <w:rFonts w:ascii="Garamond" w:hAnsi="Garamond"/>
                <w:sz w:val="20"/>
                <w:szCs w:val="20"/>
              </w:rPr>
              <w:t>Srednja strukovna škola Velika Gorica</w:t>
            </w:r>
          </w:p>
        </w:tc>
        <w:tc>
          <w:tcPr>
            <w:tcW w:w="1276" w:type="dxa"/>
          </w:tcPr>
          <w:p w14:paraId="414F4596" w14:textId="0BC85988" w:rsidR="00C72723" w:rsidRPr="00345E73" w:rsidRDefault="00EC3792" w:rsidP="005325F9">
            <w:pPr>
              <w:spacing w:after="0" w:line="240" w:lineRule="auto"/>
              <w:rPr>
                <w:rFonts w:ascii="Garamond" w:hAnsi="Garamond"/>
                <w:sz w:val="20"/>
                <w:szCs w:val="20"/>
              </w:rPr>
            </w:pPr>
            <w:r w:rsidRPr="00345E73">
              <w:rPr>
                <w:rFonts w:ascii="Garamond" w:hAnsi="Garamond"/>
                <w:sz w:val="20"/>
                <w:szCs w:val="20"/>
              </w:rPr>
              <w:t>Svibanj 202</w:t>
            </w:r>
            <w:r w:rsidR="00C00793">
              <w:rPr>
                <w:rFonts w:ascii="Garamond" w:hAnsi="Garamond"/>
                <w:sz w:val="20"/>
                <w:szCs w:val="20"/>
              </w:rPr>
              <w:t>2</w:t>
            </w:r>
            <w:r w:rsidR="00C72723" w:rsidRPr="00345E73">
              <w:rPr>
                <w:rFonts w:ascii="Garamond" w:hAnsi="Garamond"/>
                <w:sz w:val="20"/>
                <w:szCs w:val="20"/>
              </w:rPr>
              <w:t>.</w:t>
            </w:r>
          </w:p>
        </w:tc>
        <w:tc>
          <w:tcPr>
            <w:tcW w:w="2126" w:type="dxa"/>
          </w:tcPr>
          <w:p w14:paraId="4A78AF25" w14:textId="77777777" w:rsidR="00C72723" w:rsidRPr="00345E73" w:rsidRDefault="00C72723" w:rsidP="005325F9">
            <w:pPr>
              <w:spacing w:after="0" w:line="240" w:lineRule="auto"/>
              <w:rPr>
                <w:rFonts w:ascii="Garamond" w:hAnsi="Garamond"/>
                <w:sz w:val="20"/>
                <w:szCs w:val="20"/>
              </w:rPr>
            </w:pPr>
            <w:r w:rsidRPr="00345E73">
              <w:rPr>
                <w:rFonts w:ascii="Garamond" w:hAnsi="Garamond"/>
                <w:sz w:val="20"/>
                <w:szCs w:val="20"/>
              </w:rPr>
              <w:t>Pedagoginja, u</w:t>
            </w:r>
            <w:r w:rsidR="007D0A30" w:rsidRPr="00345E73">
              <w:rPr>
                <w:rFonts w:ascii="Garamond" w:hAnsi="Garamond"/>
                <w:sz w:val="20"/>
                <w:szCs w:val="20"/>
              </w:rPr>
              <w:t>čenici osmih razreda, razrednici</w:t>
            </w:r>
            <w:r w:rsidRPr="00345E73">
              <w:rPr>
                <w:rFonts w:ascii="Garamond" w:hAnsi="Garamond"/>
                <w:sz w:val="20"/>
                <w:szCs w:val="20"/>
              </w:rPr>
              <w:t xml:space="preserve"> </w:t>
            </w:r>
          </w:p>
          <w:p w14:paraId="1F3B1409" w14:textId="77777777" w:rsidR="008E050C" w:rsidRPr="00345E73" w:rsidRDefault="008E050C" w:rsidP="005325F9">
            <w:pPr>
              <w:spacing w:after="0" w:line="240" w:lineRule="auto"/>
              <w:rPr>
                <w:rFonts w:ascii="Garamond" w:hAnsi="Garamond"/>
                <w:sz w:val="20"/>
                <w:szCs w:val="20"/>
              </w:rPr>
            </w:pPr>
          </w:p>
          <w:p w14:paraId="562C75D1" w14:textId="77777777" w:rsidR="008E050C" w:rsidRPr="00345E73" w:rsidRDefault="008E050C" w:rsidP="005325F9">
            <w:pPr>
              <w:spacing w:after="0" w:line="240" w:lineRule="auto"/>
              <w:rPr>
                <w:rFonts w:ascii="Garamond" w:hAnsi="Garamond"/>
                <w:sz w:val="20"/>
                <w:szCs w:val="20"/>
              </w:rPr>
            </w:pPr>
          </w:p>
          <w:p w14:paraId="664355AD" w14:textId="77777777" w:rsidR="008E050C" w:rsidRPr="00345E73" w:rsidRDefault="008E050C" w:rsidP="005325F9">
            <w:pPr>
              <w:spacing w:after="0" w:line="240" w:lineRule="auto"/>
              <w:rPr>
                <w:rFonts w:ascii="Garamond" w:hAnsi="Garamond"/>
                <w:sz w:val="20"/>
                <w:szCs w:val="20"/>
              </w:rPr>
            </w:pPr>
          </w:p>
        </w:tc>
        <w:tc>
          <w:tcPr>
            <w:tcW w:w="1701" w:type="dxa"/>
          </w:tcPr>
          <w:p w14:paraId="0847DC33" w14:textId="77777777" w:rsidR="00C72723" w:rsidRPr="00345E73" w:rsidRDefault="00C72723" w:rsidP="005325F9">
            <w:pPr>
              <w:spacing w:after="0" w:line="240" w:lineRule="auto"/>
              <w:rPr>
                <w:rFonts w:ascii="Garamond" w:hAnsi="Garamond"/>
                <w:sz w:val="20"/>
                <w:szCs w:val="20"/>
              </w:rPr>
            </w:pPr>
            <w:r w:rsidRPr="00345E73">
              <w:rPr>
                <w:rFonts w:ascii="Garamond" w:hAnsi="Garamond"/>
                <w:sz w:val="20"/>
                <w:szCs w:val="20"/>
              </w:rPr>
              <w:t>Dan otvorenih vrata</w:t>
            </w:r>
          </w:p>
        </w:tc>
        <w:tc>
          <w:tcPr>
            <w:tcW w:w="2126" w:type="dxa"/>
          </w:tcPr>
          <w:p w14:paraId="1F6C2FC0" w14:textId="77777777" w:rsidR="00C72723" w:rsidRPr="00345E73" w:rsidRDefault="00C72723" w:rsidP="005325F9">
            <w:pPr>
              <w:spacing w:after="0" w:line="240" w:lineRule="auto"/>
              <w:rPr>
                <w:rFonts w:ascii="Garamond" w:hAnsi="Garamond"/>
                <w:sz w:val="20"/>
                <w:szCs w:val="20"/>
              </w:rPr>
            </w:pPr>
            <w:r w:rsidRPr="00345E73">
              <w:rPr>
                <w:rFonts w:ascii="Garamond" w:hAnsi="Garamond"/>
                <w:sz w:val="20"/>
                <w:szCs w:val="20"/>
              </w:rPr>
              <w:t>nema</w:t>
            </w:r>
          </w:p>
        </w:tc>
        <w:tc>
          <w:tcPr>
            <w:tcW w:w="2205" w:type="dxa"/>
          </w:tcPr>
          <w:p w14:paraId="45E89770" w14:textId="77777777" w:rsidR="00C72723" w:rsidRPr="00345E73" w:rsidRDefault="00C72723" w:rsidP="005325F9">
            <w:pPr>
              <w:spacing w:after="0" w:line="240" w:lineRule="auto"/>
              <w:rPr>
                <w:rFonts w:ascii="Garamond" w:hAnsi="Garamond"/>
                <w:sz w:val="20"/>
                <w:szCs w:val="20"/>
              </w:rPr>
            </w:pPr>
            <w:r w:rsidRPr="00345E73">
              <w:rPr>
                <w:rFonts w:ascii="Garamond" w:hAnsi="Garamond"/>
                <w:sz w:val="20"/>
                <w:szCs w:val="20"/>
              </w:rPr>
              <w:t>razgovor</w:t>
            </w:r>
          </w:p>
          <w:p w14:paraId="1A965116" w14:textId="77777777" w:rsidR="00C72723" w:rsidRPr="00345E73" w:rsidRDefault="00C72723" w:rsidP="005325F9">
            <w:pPr>
              <w:spacing w:after="0" w:line="240" w:lineRule="auto"/>
              <w:rPr>
                <w:rFonts w:ascii="Garamond" w:hAnsi="Garamond"/>
                <w:sz w:val="20"/>
                <w:szCs w:val="20"/>
              </w:rPr>
            </w:pPr>
          </w:p>
        </w:tc>
      </w:tr>
      <w:tr w:rsidR="00C72723" w:rsidRPr="00345E73" w14:paraId="0188F8EB" w14:textId="77777777" w:rsidTr="7AE51042">
        <w:tc>
          <w:tcPr>
            <w:tcW w:w="2095" w:type="dxa"/>
          </w:tcPr>
          <w:p w14:paraId="5ECFFB5B" w14:textId="77777777" w:rsidR="00C72723" w:rsidRPr="00345E73" w:rsidRDefault="00C72723" w:rsidP="005325F9">
            <w:pPr>
              <w:spacing w:after="0" w:line="240" w:lineRule="auto"/>
              <w:rPr>
                <w:rFonts w:ascii="Garamond" w:hAnsi="Garamond"/>
                <w:b/>
                <w:sz w:val="20"/>
                <w:szCs w:val="20"/>
              </w:rPr>
            </w:pPr>
            <w:r w:rsidRPr="00345E73">
              <w:rPr>
                <w:rFonts w:ascii="Garamond" w:hAnsi="Garamond"/>
                <w:b/>
                <w:sz w:val="20"/>
                <w:szCs w:val="20"/>
              </w:rPr>
              <w:t>PROFESIONALNA ORIJENTACIJA</w:t>
            </w:r>
          </w:p>
        </w:tc>
        <w:tc>
          <w:tcPr>
            <w:tcW w:w="2691" w:type="dxa"/>
          </w:tcPr>
          <w:p w14:paraId="60194144" w14:textId="77777777" w:rsidR="00C72723" w:rsidRPr="00345E73" w:rsidRDefault="00C72723" w:rsidP="005325F9">
            <w:pPr>
              <w:spacing w:after="0" w:line="240" w:lineRule="auto"/>
              <w:rPr>
                <w:rFonts w:ascii="Garamond" w:hAnsi="Garamond"/>
                <w:sz w:val="20"/>
                <w:szCs w:val="20"/>
              </w:rPr>
            </w:pPr>
            <w:r w:rsidRPr="00345E73">
              <w:rPr>
                <w:rFonts w:ascii="Garamond" w:hAnsi="Garamond"/>
                <w:sz w:val="20"/>
                <w:szCs w:val="20"/>
              </w:rPr>
              <w:t>CISOK, Zagreb</w:t>
            </w:r>
          </w:p>
        </w:tc>
        <w:tc>
          <w:tcPr>
            <w:tcW w:w="1276" w:type="dxa"/>
          </w:tcPr>
          <w:p w14:paraId="05474EB6" w14:textId="7158C752" w:rsidR="00C72723" w:rsidRPr="00345E73" w:rsidRDefault="00D219BB" w:rsidP="005325F9">
            <w:pPr>
              <w:spacing w:after="0" w:line="240" w:lineRule="auto"/>
              <w:rPr>
                <w:rFonts w:ascii="Garamond" w:hAnsi="Garamond"/>
                <w:sz w:val="20"/>
                <w:szCs w:val="20"/>
              </w:rPr>
            </w:pPr>
            <w:r w:rsidRPr="00345E73">
              <w:rPr>
                <w:rFonts w:ascii="Garamond" w:hAnsi="Garamond"/>
                <w:sz w:val="20"/>
                <w:szCs w:val="20"/>
              </w:rPr>
              <w:t>Sviba</w:t>
            </w:r>
            <w:r w:rsidR="00A04B6E" w:rsidRPr="00345E73">
              <w:rPr>
                <w:rFonts w:ascii="Garamond" w:hAnsi="Garamond"/>
                <w:sz w:val="20"/>
                <w:szCs w:val="20"/>
              </w:rPr>
              <w:t>n</w:t>
            </w:r>
            <w:r w:rsidR="00EC3792" w:rsidRPr="00345E73">
              <w:rPr>
                <w:rFonts w:ascii="Garamond" w:hAnsi="Garamond"/>
                <w:sz w:val="20"/>
                <w:szCs w:val="20"/>
              </w:rPr>
              <w:t>j 202</w:t>
            </w:r>
            <w:r w:rsidR="00C00793">
              <w:rPr>
                <w:rFonts w:ascii="Garamond" w:hAnsi="Garamond"/>
                <w:sz w:val="20"/>
                <w:szCs w:val="20"/>
              </w:rPr>
              <w:t>2</w:t>
            </w:r>
            <w:r w:rsidR="00C72723" w:rsidRPr="00345E73">
              <w:rPr>
                <w:rFonts w:ascii="Garamond" w:hAnsi="Garamond"/>
                <w:sz w:val="20"/>
                <w:szCs w:val="20"/>
              </w:rPr>
              <w:t>.</w:t>
            </w:r>
          </w:p>
        </w:tc>
        <w:tc>
          <w:tcPr>
            <w:tcW w:w="2126" w:type="dxa"/>
          </w:tcPr>
          <w:p w14:paraId="48419A31" w14:textId="77777777" w:rsidR="00C72723" w:rsidRPr="00345E73" w:rsidRDefault="00C72723" w:rsidP="005325F9">
            <w:pPr>
              <w:spacing w:after="0" w:line="240" w:lineRule="auto"/>
              <w:rPr>
                <w:rFonts w:ascii="Garamond" w:hAnsi="Garamond"/>
                <w:sz w:val="20"/>
                <w:szCs w:val="20"/>
              </w:rPr>
            </w:pPr>
            <w:r w:rsidRPr="00345E73">
              <w:rPr>
                <w:rFonts w:ascii="Garamond" w:hAnsi="Garamond"/>
                <w:sz w:val="20"/>
                <w:szCs w:val="20"/>
              </w:rPr>
              <w:t>Pedagoginja, u</w:t>
            </w:r>
            <w:r w:rsidR="0024341E" w:rsidRPr="00345E73">
              <w:rPr>
                <w:rFonts w:ascii="Garamond" w:hAnsi="Garamond"/>
                <w:sz w:val="20"/>
                <w:szCs w:val="20"/>
              </w:rPr>
              <w:t>čenici osmih razreda, razrednici</w:t>
            </w:r>
            <w:r w:rsidRPr="00345E73">
              <w:rPr>
                <w:rFonts w:ascii="Garamond" w:hAnsi="Garamond"/>
                <w:sz w:val="20"/>
                <w:szCs w:val="20"/>
              </w:rPr>
              <w:t xml:space="preserve"> </w:t>
            </w:r>
            <w:r w:rsidR="0024341E" w:rsidRPr="00345E73">
              <w:rPr>
                <w:rFonts w:ascii="Garamond" w:hAnsi="Garamond"/>
                <w:sz w:val="20"/>
                <w:szCs w:val="20"/>
              </w:rPr>
              <w:t xml:space="preserve"> osmih razreda</w:t>
            </w:r>
          </w:p>
        </w:tc>
        <w:tc>
          <w:tcPr>
            <w:tcW w:w="1701" w:type="dxa"/>
          </w:tcPr>
          <w:p w14:paraId="633AC55D" w14:textId="77777777" w:rsidR="00C72723" w:rsidRPr="00345E73" w:rsidRDefault="0024341E" w:rsidP="005325F9">
            <w:pPr>
              <w:spacing w:after="0" w:line="240" w:lineRule="auto"/>
              <w:rPr>
                <w:rFonts w:ascii="Garamond" w:hAnsi="Garamond"/>
                <w:sz w:val="20"/>
                <w:szCs w:val="20"/>
              </w:rPr>
            </w:pPr>
            <w:r w:rsidRPr="00345E73">
              <w:rPr>
                <w:rFonts w:ascii="Garamond" w:hAnsi="Garamond"/>
                <w:sz w:val="20"/>
                <w:szCs w:val="20"/>
              </w:rPr>
              <w:t>Radionice, edukativno predavanje</w:t>
            </w:r>
          </w:p>
        </w:tc>
        <w:tc>
          <w:tcPr>
            <w:tcW w:w="2126" w:type="dxa"/>
          </w:tcPr>
          <w:p w14:paraId="38B34C1D" w14:textId="77777777" w:rsidR="00C72723" w:rsidRPr="00345E73" w:rsidRDefault="003E7878" w:rsidP="005325F9">
            <w:pPr>
              <w:spacing w:after="0" w:line="240" w:lineRule="auto"/>
              <w:rPr>
                <w:rFonts w:ascii="Garamond" w:hAnsi="Garamond"/>
                <w:sz w:val="20"/>
                <w:szCs w:val="20"/>
              </w:rPr>
            </w:pPr>
            <w:r w:rsidRPr="00345E73">
              <w:rPr>
                <w:rFonts w:ascii="Garamond" w:hAnsi="Garamond"/>
                <w:sz w:val="20"/>
                <w:szCs w:val="20"/>
              </w:rPr>
              <w:t>n</w:t>
            </w:r>
            <w:r w:rsidR="00C72723" w:rsidRPr="00345E73">
              <w:rPr>
                <w:rFonts w:ascii="Garamond" w:hAnsi="Garamond"/>
                <w:sz w:val="20"/>
                <w:szCs w:val="20"/>
              </w:rPr>
              <w:t xml:space="preserve">ema </w:t>
            </w:r>
          </w:p>
        </w:tc>
        <w:tc>
          <w:tcPr>
            <w:tcW w:w="2205" w:type="dxa"/>
          </w:tcPr>
          <w:p w14:paraId="5F79668B" w14:textId="77777777" w:rsidR="00C72723" w:rsidRPr="00345E73" w:rsidRDefault="003E7878" w:rsidP="005325F9">
            <w:pPr>
              <w:spacing w:after="0" w:line="240" w:lineRule="auto"/>
              <w:rPr>
                <w:rFonts w:ascii="Garamond" w:hAnsi="Garamond"/>
                <w:sz w:val="20"/>
                <w:szCs w:val="20"/>
              </w:rPr>
            </w:pPr>
            <w:r w:rsidRPr="00345E73">
              <w:rPr>
                <w:rFonts w:ascii="Garamond" w:hAnsi="Garamond"/>
                <w:sz w:val="20"/>
                <w:szCs w:val="20"/>
              </w:rPr>
              <w:t>r</w:t>
            </w:r>
            <w:r w:rsidR="00C72723" w:rsidRPr="00345E73">
              <w:rPr>
                <w:rFonts w:ascii="Garamond" w:hAnsi="Garamond"/>
                <w:sz w:val="20"/>
                <w:szCs w:val="20"/>
              </w:rPr>
              <w:t>azgovor, ankete</w:t>
            </w:r>
          </w:p>
        </w:tc>
      </w:tr>
    </w:tbl>
    <w:p w14:paraId="7DF4E37C" w14:textId="77777777" w:rsidR="00C72723" w:rsidRPr="00345E73" w:rsidRDefault="00C72723" w:rsidP="005325F9">
      <w:pPr>
        <w:spacing w:after="0" w:line="240" w:lineRule="auto"/>
        <w:rPr>
          <w:rFonts w:ascii="Garamond" w:hAnsi="Garamond"/>
          <w:sz w:val="20"/>
          <w:szCs w:val="20"/>
        </w:rPr>
      </w:pPr>
    </w:p>
    <w:p w14:paraId="44FB30F8" w14:textId="77777777" w:rsidR="00870D4A" w:rsidRPr="00345E73" w:rsidRDefault="00870D4A" w:rsidP="005325F9">
      <w:pPr>
        <w:spacing w:after="0" w:line="240" w:lineRule="auto"/>
        <w:rPr>
          <w:rFonts w:ascii="Garamond" w:hAnsi="Garamond"/>
          <w:b/>
          <w:sz w:val="20"/>
          <w:szCs w:val="20"/>
        </w:rPr>
      </w:pPr>
    </w:p>
    <w:p w14:paraId="4AFEFDE9" w14:textId="58F0B49D" w:rsidR="00870D4A" w:rsidRPr="00345E73" w:rsidRDefault="4FA1ED19" w:rsidP="005325F9">
      <w:pPr>
        <w:spacing w:after="0" w:line="240" w:lineRule="auto"/>
        <w:rPr>
          <w:rFonts w:ascii="Garamond" w:hAnsi="Garamond"/>
          <w:b/>
          <w:bCs/>
          <w:sz w:val="20"/>
          <w:szCs w:val="20"/>
        </w:rPr>
      </w:pPr>
      <w:r w:rsidRPr="33CEEDAB">
        <w:rPr>
          <w:rFonts w:ascii="Garamond" w:hAnsi="Garamond"/>
          <w:b/>
          <w:bCs/>
          <w:sz w:val="20"/>
          <w:szCs w:val="20"/>
        </w:rPr>
        <w:t>Stručni suradnik: knjižničarka Davorka Facko-Vnu</w:t>
      </w:r>
      <w:r w:rsidR="27A57E25" w:rsidRPr="33CEEDAB">
        <w:rPr>
          <w:rFonts w:ascii="Garamond" w:hAnsi="Garamond"/>
          <w:b/>
          <w:bCs/>
          <w:sz w:val="20"/>
          <w:szCs w:val="20"/>
        </w:rPr>
        <w:t xml:space="preserve">čec, </w:t>
      </w:r>
      <w:r w:rsidR="706EB1FB" w:rsidRPr="33CEEDAB">
        <w:rPr>
          <w:rFonts w:ascii="Garamond" w:hAnsi="Garamond"/>
          <w:b/>
          <w:bCs/>
          <w:sz w:val="20"/>
          <w:szCs w:val="20"/>
        </w:rPr>
        <w:t>izvanučionička nastava 20</w:t>
      </w:r>
      <w:r w:rsidR="2CD97315" w:rsidRPr="33CEEDAB">
        <w:rPr>
          <w:rFonts w:ascii="Garamond" w:hAnsi="Garamond"/>
          <w:b/>
          <w:bCs/>
          <w:sz w:val="20"/>
          <w:szCs w:val="20"/>
        </w:rPr>
        <w:t>2</w:t>
      </w:r>
      <w:r w:rsidR="6DA29D87" w:rsidRPr="33CEEDAB">
        <w:rPr>
          <w:rFonts w:ascii="Garamond" w:hAnsi="Garamond"/>
          <w:b/>
          <w:bCs/>
          <w:sz w:val="20"/>
          <w:szCs w:val="20"/>
        </w:rPr>
        <w:t>2</w:t>
      </w:r>
      <w:r w:rsidR="706EB1FB" w:rsidRPr="33CEEDAB">
        <w:rPr>
          <w:rFonts w:ascii="Garamond" w:hAnsi="Garamond"/>
          <w:b/>
          <w:bCs/>
          <w:sz w:val="20"/>
          <w:szCs w:val="20"/>
        </w:rPr>
        <w:t>./202</w:t>
      </w:r>
      <w:r w:rsidR="4F72E104" w:rsidRPr="33CEEDAB">
        <w:rPr>
          <w:rFonts w:ascii="Garamond" w:hAnsi="Garamond"/>
          <w:b/>
          <w:bCs/>
          <w:sz w:val="20"/>
          <w:szCs w:val="20"/>
        </w:rPr>
        <w:t>3</w:t>
      </w:r>
      <w:r w:rsidRPr="33CEEDAB">
        <w:rPr>
          <w:rFonts w:ascii="Garamond" w:hAnsi="Garamond"/>
          <w:b/>
          <w:bCs/>
          <w:sz w:val="20"/>
          <w:szCs w:val="20"/>
        </w:rPr>
        <w:t>.</w:t>
      </w:r>
    </w:p>
    <w:p w14:paraId="1DA6542E" w14:textId="77777777" w:rsidR="00870D4A" w:rsidRPr="00345E73" w:rsidRDefault="00870D4A" w:rsidP="005325F9">
      <w:pPr>
        <w:spacing w:after="0" w:line="240" w:lineRule="auto"/>
        <w:rPr>
          <w:rFonts w:ascii="Garamond" w:hAnsi="Garamond"/>
          <w:b/>
          <w:sz w:val="20"/>
          <w:szCs w:val="20"/>
        </w:rPr>
      </w:pPr>
    </w:p>
    <w:tbl>
      <w:tblPr>
        <w:tblW w:w="141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268"/>
        <w:gridCol w:w="1701"/>
        <w:gridCol w:w="1099"/>
        <w:gridCol w:w="2020"/>
        <w:gridCol w:w="1843"/>
        <w:gridCol w:w="1417"/>
        <w:gridCol w:w="1985"/>
      </w:tblGrid>
      <w:tr w:rsidR="00E94DE2" w:rsidRPr="00345E73" w14:paraId="6911642E" w14:textId="77777777" w:rsidTr="7AF5FBA2">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7637D9" w14:textId="77777777" w:rsidR="00870D4A" w:rsidRPr="00345E73" w:rsidRDefault="00870D4A" w:rsidP="005325F9">
            <w:pPr>
              <w:spacing w:after="0" w:line="240" w:lineRule="auto"/>
              <w:rPr>
                <w:rFonts w:ascii="Garamond" w:hAnsi="Garamond"/>
                <w:b/>
                <w:sz w:val="20"/>
                <w:szCs w:val="20"/>
              </w:rPr>
            </w:pPr>
            <w:r w:rsidRPr="00345E73">
              <w:rPr>
                <w:rFonts w:ascii="Garamond" w:hAnsi="Garamond"/>
                <w:b/>
                <w:sz w:val="20"/>
                <w:szCs w:val="20"/>
              </w:rPr>
              <w:t>Aktivnost</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78557B" w14:textId="77777777" w:rsidR="00870D4A" w:rsidRPr="00345E73" w:rsidRDefault="00870D4A" w:rsidP="005325F9">
            <w:pPr>
              <w:spacing w:after="0" w:line="240" w:lineRule="auto"/>
              <w:rPr>
                <w:rFonts w:ascii="Garamond" w:hAnsi="Garamond"/>
                <w:b/>
                <w:sz w:val="20"/>
                <w:szCs w:val="20"/>
              </w:rPr>
            </w:pPr>
            <w:r w:rsidRPr="00345E73">
              <w:rPr>
                <w:rFonts w:ascii="Garamond" w:hAnsi="Garamond"/>
                <w:b/>
                <w:sz w:val="20"/>
                <w:szCs w:val="20"/>
              </w:rPr>
              <w:t>Cilj/namjena</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31858" w14:textId="77777777" w:rsidR="00870D4A" w:rsidRPr="00345E73" w:rsidRDefault="00870D4A" w:rsidP="005325F9">
            <w:pPr>
              <w:spacing w:after="0" w:line="240" w:lineRule="auto"/>
              <w:rPr>
                <w:rFonts w:ascii="Garamond" w:hAnsi="Garamond"/>
                <w:b/>
                <w:sz w:val="20"/>
                <w:szCs w:val="20"/>
              </w:rPr>
            </w:pPr>
            <w:r w:rsidRPr="00345E73">
              <w:rPr>
                <w:rFonts w:ascii="Garamond" w:hAnsi="Garamond"/>
                <w:b/>
                <w:sz w:val="20"/>
                <w:szCs w:val="20"/>
              </w:rPr>
              <w:t xml:space="preserve">Odredište </w:t>
            </w:r>
          </w:p>
        </w:tc>
        <w:tc>
          <w:tcPr>
            <w:tcW w:w="109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AAE32A" w14:textId="77777777" w:rsidR="00870D4A" w:rsidRPr="00345E73" w:rsidRDefault="00870D4A" w:rsidP="005325F9">
            <w:pPr>
              <w:spacing w:after="0" w:line="240" w:lineRule="auto"/>
              <w:rPr>
                <w:rFonts w:ascii="Garamond" w:hAnsi="Garamond"/>
                <w:b/>
                <w:sz w:val="20"/>
                <w:szCs w:val="20"/>
              </w:rPr>
            </w:pPr>
            <w:r w:rsidRPr="00345E73">
              <w:rPr>
                <w:rFonts w:ascii="Garamond" w:hAnsi="Garamond"/>
                <w:b/>
                <w:sz w:val="20"/>
                <w:szCs w:val="20"/>
              </w:rPr>
              <w:t>Vremenik</w:t>
            </w:r>
          </w:p>
        </w:tc>
        <w:tc>
          <w:tcPr>
            <w:tcW w:w="20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27CB3B" w14:textId="77777777" w:rsidR="00870D4A" w:rsidRPr="00345E73" w:rsidRDefault="00870D4A" w:rsidP="005325F9">
            <w:pPr>
              <w:spacing w:after="0" w:line="240" w:lineRule="auto"/>
              <w:rPr>
                <w:rFonts w:ascii="Garamond" w:hAnsi="Garamond"/>
                <w:b/>
                <w:sz w:val="20"/>
                <w:szCs w:val="20"/>
              </w:rPr>
            </w:pPr>
            <w:r w:rsidRPr="00345E73">
              <w:rPr>
                <w:rFonts w:ascii="Garamond" w:hAnsi="Garamond"/>
                <w:b/>
                <w:sz w:val="20"/>
                <w:szCs w:val="20"/>
              </w:rPr>
              <w:t>Nositelji realizacije</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783AAE" w14:textId="77777777" w:rsidR="00870D4A" w:rsidRPr="00345E73" w:rsidRDefault="00870D4A" w:rsidP="005325F9">
            <w:pPr>
              <w:spacing w:after="0" w:line="240" w:lineRule="auto"/>
              <w:ind w:right="-533"/>
              <w:rPr>
                <w:rFonts w:ascii="Garamond" w:hAnsi="Garamond"/>
                <w:b/>
                <w:sz w:val="20"/>
                <w:szCs w:val="20"/>
              </w:rPr>
            </w:pPr>
            <w:r w:rsidRPr="00345E73">
              <w:rPr>
                <w:rFonts w:ascii="Garamond" w:hAnsi="Garamond"/>
                <w:b/>
                <w:sz w:val="20"/>
                <w:szCs w:val="20"/>
              </w:rPr>
              <w:t>Način realizacije</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5C2D11" w14:textId="77777777" w:rsidR="00870D4A" w:rsidRPr="00345E73" w:rsidRDefault="00870D4A" w:rsidP="005325F9">
            <w:pPr>
              <w:spacing w:after="0" w:line="240" w:lineRule="auto"/>
              <w:rPr>
                <w:rFonts w:ascii="Garamond" w:hAnsi="Garamond"/>
                <w:b/>
                <w:sz w:val="20"/>
                <w:szCs w:val="20"/>
              </w:rPr>
            </w:pPr>
            <w:r w:rsidRPr="00345E73">
              <w:rPr>
                <w:rFonts w:ascii="Garamond" w:hAnsi="Garamond"/>
                <w:b/>
                <w:sz w:val="20"/>
                <w:szCs w:val="20"/>
              </w:rPr>
              <w:t>Troškovnik</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76E229" w14:textId="77777777" w:rsidR="00870D4A" w:rsidRPr="00345E73" w:rsidRDefault="00870D4A" w:rsidP="005325F9">
            <w:pPr>
              <w:spacing w:after="0" w:line="240" w:lineRule="auto"/>
              <w:rPr>
                <w:rFonts w:ascii="Garamond" w:hAnsi="Garamond"/>
                <w:b/>
                <w:sz w:val="20"/>
                <w:szCs w:val="20"/>
              </w:rPr>
            </w:pPr>
            <w:r w:rsidRPr="00345E73">
              <w:rPr>
                <w:rFonts w:ascii="Garamond" w:hAnsi="Garamond"/>
                <w:b/>
                <w:sz w:val="20"/>
                <w:szCs w:val="20"/>
              </w:rPr>
              <w:t>Način vrednovanja</w:t>
            </w:r>
          </w:p>
          <w:p w14:paraId="3041E394" w14:textId="77777777" w:rsidR="00844E9E" w:rsidRPr="00345E73" w:rsidRDefault="00844E9E" w:rsidP="005325F9">
            <w:pPr>
              <w:spacing w:after="0" w:line="240" w:lineRule="auto"/>
              <w:rPr>
                <w:rFonts w:ascii="Garamond" w:hAnsi="Garamond"/>
                <w:b/>
                <w:sz w:val="20"/>
                <w:szCs w:val="20"/>
              </w:rPr>
            </w:pPr>
          </w:p>
        </w:tc>
      </w:tr>
      <w:tr w:rsidR="00E94DE2" w:rsidRPr="00345E73" w14:paraId="7A0E9AA6" w14:textId="77777777" w:rsidTr="7AF5FBA2">
        <w:tc>
          <w:tcPr>
            <w:tcW w:w="1843" w:type="dxa"/>
            <w:tcBorders>
              <w:top w:val="single" w:sz="4" w:space="0" w:color="auto"/>
              <w:left w:val="single" w:sz="4" w:space="0" w:color="auto"/>
              <w:bottom w:val="single" w:sz="4" w:space="0" w:color="auto"/>
              <w:right w:val="single" w:sz="4" w:space="0" w:color="auto"/>
            </w:tcBorders>
            <w:hideMark/>
          </w:tcPr>
          <w:p w14:paraId="1B1B86EB" w14:textId="77777777" w:rsidR="00870D4A" w:rsidRPr="00345E73" w:rsidRDefault="00870D4A" w:rsidP="005325F9">
            <w:pPr>
              <w:spacing w:after="0" w:line="240" w:lineRule="auto"/>
              <w:rPr>
                <w:rFonts w:ascii="Garamond" w:hAnsi="Garamond"/>
                <w:b/>
                <w:sz w:val="20"/>
                <w:szCs w:val="20"/>
              </w:rPr>
            </w:pPr>
            <w:r w:rsidRPr="00345E73">
              <w:rPr>
                <w:rFonts w:ascii="Garamond" w:hAnsi="Garamond"/>
                <w:b/>
                <w:sz w:val="20"/>
                <w:szCs w:val="20"/>
              </w:rPr>
              <w:t>POSJET Društvu hrvatskih književnika</w:t>
            </w:r>
          </w:p>
        </w:tc>
        <w:tc>
          <w:tcPr>
            <w:tcW w:w="2268" w:type="dxa"/>
            <w:tcBorders>
              <w:top w:val="single" w:sz="4" w:space="0" w:color="auto"/>
              <w:left w:val="single" w:sz="4" w:space="0" w:color="auto"/>
              <w:bottom w:val="single" w:sz="4" w:space="0" w:color="auto"/>
              <w:right w:val="single" w:sz="4" w:space="0" w:color="auto"/>
            </w:tcBorders>
            <w:hideMark/>
          </w:tcPr>
          <w:p w14:paraId="18142F10" w14:textId="77777777" w:rsidR="00870D4A" w:rsidRPr="00345E73" w:rsidRDefault="00870D4A" w:rsidP="005325F9">
            <w:pPr>
              <w:spacing w:after="0" w:line="240" w:lineRule="auto"/>
              <w:rPr>
                <w:rFonts w:ascii="Garamond" w:hAnsi="Garamond"/>
                <w:sz w:val="20"/>
                <w:szCs w:val="20"/>
              </w:rPr>
            </w:pPr>
            <w:r w:rsidRPr="00345E73">
              <w:rPr>
                <w:rFonts w:ascii="Garamond" w:hAnsi="Garamond"/>
                <w:sz w:val="20"/>
                <w:szCs w:val="20"/>
              </w:rPr>
              <w:t>Razvijanje interesa za knjigu i poticanje čitanja</w:t>
            </w:r>
          </w:p>
        </w:tc>
        <w:tc>
          <w:tcPr>
            <w:tcW w:w="1701" w:type="dxa"/>
            <w:tcBorders>
              <w:top w:val="single" w:sz="4" w:space="0" w:color="auto"/>
              <w:left w:val="single" w:sz="4" w:space="0" w:color="auto"/>
              <w:bottom w:val="single" w:sz="4" w:space="0" w:color="auto"/>
              <w:right w:val="single" w:sz="4" w:space="0" w:color="auto"/>
            </w:tcBorders>
            <w:hideMark/>
          </w:tcPr>
          <w:p w14:paraId="6147272D" w14:textId="77777777" w:rsidR="00870D4A" w:rsidRPr="00345E73" w:rsidRDefault="00870D4A" w:rsidP="005325F9">
            <w:pPr>
              <w:spacing w:after="0" w:line="240" w:lineRule="auto"/>
              <w:rPr>
                <w:rFonts w:ascii="Garamond" w:hAnsi="Garamond"/>
                <w:sz w:val="20"/>
                <w:szCs w:val="20"/>
              </w:rPr>
            </w:pPr>
            <w:r w:rsidRPr="00345E73">
              <w:rPr>
                <w:rFonts w:ascii="Garamond" w:hAnsi="Garamond"/>
                <w:i/>
                <w:iCs/>
                <w:sz w:val="20"/>
                <w:szCs w:val="20"/>
              </w:rPr>
              <w:t>Društvo hrvatskih književnika,</w:t>
            </w:r>
            <w:r w:rsidRPr="00345E73">
              <w:rPr>
                <w:rFonts w:ascii="Garamond" w:hAnsi="Garamond"/>
                <w:sz w:val="20"/>
                <w:szCs w:val="20"/>
              </w:rPr>
              <w:t xml:space="preserve"> Zagreb</w:t>
            </w:r>
          </w:p>
        </w:tc>
        <w:tc>
          <w:tcPr>
            <w:tcW w:w="1099" w:type="dxa"/>
            <w:tcBorders>
              <w:top w:val="single" w:sz="4" w:space="0" w:color="auto"/>
              <w:left w:val="single" w:sz="4" w:space="0" w:color="auto"/>
              <w:bottom w:val="single" w:sz="4" w:space="0" w:color="auto"/>
              <w:right w:val="single" w:sz="4" w:space="0" w:color="auto"/>
            </w:tcBorders>
            <w:hideMark/>
          </w:tcPr>
          <w:p w14:paraId="7D1E92BD" w14:textId="13AB5856" w:rsidR="00870D4A" w:rsidRPr="00345E73" w:rsidRDefault="4DC4FA0E" w:rsidP="005325F9">
            <w:pPr>
              <w:spacing w:after="0" w:line="240" w:lineRule="auto"/>
              <w:rPr>
                <w:rFonts w:ascii="Garamond" w:hAnsi="Garamond"/>
                <w:sz w:val="20"/>
                <w:szCs w:val="20"/>
              </w:rPr>
            </w:pPr>
            <w:r w:rsidRPr="33CEEDAB">
              <w:rPr>
                <w:rFonts w:ascii="Garamond" w:hAnsi="Garamond"/>
                <w:sz w:val="20"/>
                <w:szCs w:val="20"/>
              </w:rPr>
              <w:t>Ožujak 202</w:t>
            </w:r>
            <w:r w:rsidR="3C3B57A5" w:rsidRPr="33CEEDAB">
              <w:rPr>
                <w:rFonts w:ascii="Garamond" w:hAnsi="Garamond"/>
                <w:sz w:val="20"/>
                <w:szCs w:val="20"/>
              </w:rPr>
              <w:t>3.</w:t>
            </w:r>
          </w:p>
        </w:tc>
        <w:tc>
          <w:tcPr>
            <w:tcW w:w="2020" w:type="dxa"/>
            <w:tcBorders>
              <w:top w:val="single" w:sz="4" w:space="0" w:color="auto"/>
              <w:left w:val="single" w:sz="4" w:space="0" w:color="auto"/>
              <w:bottom w:val="single" w:sz="4" w:space="0" w:color="auto"/>
              <w:right w:val="single" w:sz="4" w:space="0" w:color="auto"/>
            </w:tcBorders>
            <w:hideMark/>
          </w:tcPr>
          <w:p w14:paraId="38D853B6" w14:textId="0FDAD39A" w:rsidR="00870D4A" w:rsidRPr="00345E73" w:rsidRDefault="2569A833" w:rsidP="005325F9">
            <w:pPr>
              <w:spacing w:after="0" w:line="240" w:lineRule="auto"/>
              <w:rPr>
                <w:rFonts w:ascii="Garamond" w:hAnsi="Garamond"/>
                <w:sz w:val="20"/>
                <w:szCs w:val="20"/>
              </w:rPr>
            </w:pPr>
            <w:r w:rsidRPr="00345E73">
              <w:rPr>
                <w:rFonts w:ascii="Garamond" w:hAnsi="Garamond"/>
                <w:sz w:val="20"/>
                <w:szCs w:val="20"/>
              </w:rPr>
              <w:t xml:space="preserve">Knjižničarka, </w:t>
            </w:r>
            <w:r w:rsidR="5E40DB10" w:rsidRPr="00345E73">
              <w:rPr>
                <w:rFonts w:ascii="Garamond" w:hAnsi="Garamond"/>
                <w:sz w:val="20"/>
                <w:szCs w:val="20"/>
              </w:rPr>
              <w:t>učenici</w:t>
            </w:r>
            <w:r w:rsidR="7232FDFE" w:rsidRPr="00345E73">
              <w:rPr>
                <w:rFonts w:ascii="Garamond" w:hAnsi="Garamond"/>
                <w:sz w:val="20"/>
                <w:szCs w:val="20"/>
              </w:rPr>
              <w:t xml:space="preserve"> </w:t>
            </w:r>
            <w:r w:rsidR="51131B52" w:rsidRPr="00345E73">
              <w:rPr>
                <w:rFonts w:ascii="Garamond" w:hAnsi="Garamond"/>
                <w:sz w:val="20"/>
                <w:szCs w:val="20"/>
              </w:rPr>
              <w:t>6</w:t>
            </w:r>
            <w:r w:rsidR="7232FDFE" w:rsidRPr="00345E73">
              <w:rPr>
                <w:rFonts w:ascii="Garamond" w:hAnsi="Garamond"/>
                <w:sz w:val="20"/>
                <w:szCs w:val="20"/>
              </w:rPr>
              <w:t>. razreda</w:t>
            </w:r>
          </w:p>
        </w:tc>
        <w:tc>
          <w:tcPr>
            <w:tcW w:w="1843" w:type="dxa"/>
            <w:tcBorders>
              <w:top w:val="single" w:sz="4" w:space="0" w:color="auto"/>
              <w:left w:val="single" w:sz="4" w:space="0" w:color="auto"/>
              <w:bottom w:val="single" w:sz="4" w:space="0" w:color="auto"/>
              <w:right w:val="single" w:sz="4" w:space="0" w:color="auto"/>
            </w:tcBorders>
            <w:hideMark/>
          </w:tcPr>
          <w:p w14:paraId="738CC6A2" w14:textId="77777777" w:rsidR="00870D4A" w:rsidRPr="00345E73" w:rsidRDefault="00870D4A" w:rsidP="005325F9">
            <w:pPr>
              <w:spacing w:after="0" w:line="240" w:lineRule="auto"/>
              <w:rPr>
                <w:rFonts w:ascii="Garamond" w:hAnsi="Garamond"/>
                <w:sz w:val="20"/>
                <w:szCs w:val="20"/>
              </w:rPr>
            </w:pPr>
            <w:r w:rsidRPr="00345E73">
              <w:rPr>
                <w:rFonts w:ascii="Garamond" w:hAnsi="Garamond"/>
                <w:sz w:val="20"/>
                <w:szCs w:val="20"/>
              </w:rPr>
              <w:t>Književni susret, školskim autobusom</w:t>
            </w:r>
          </w:p>
        </w:tc>
        <w:tc>
          <w:tcPr>
            <w:tcW w:w="1417" w:type="dxa"/>
            <w:tcBorders>
              <w:top w:val="single" w:sz="4" w:space="0" w:color="auto"/>
              <w:left w:val="single" w:sz="4" w:space="0" w:color="auto"/>
              <w:bottom w:val="single" w:sz="4" w:space="0" w:color="auto"/>
              <w:right w:val="single" w:sz="4" w:space="0" w:color="auto"/>
            </w:tcBorders>
            <w:hideMark/>
          </w:tcPr>
          <w:p w14:paraId="376522C4" w14:textId="77777777" w:rsidR="00870D4A" w:rsidRPr="00345E73" w:rsidRDefault="00870D4A" w:rsidP="005325F9">
            <w:pPr>
              <w:spacing w:after="0" w:line="240" w:lineRule="auto"/>
              <w:rPr>
                <w:rFonts w:ascii="Garamond" w:hAnsi="Garamond"/>
                <w:sz w:val="20"/>
                <w:szCs w:val="20"/>
              </w:rPr>
            </w:pPr>
            <w:r w:rsidRPr="00345E73">
              <w:rPr>
                <w:rFonts w:ascii="Garamond" w:hAnsi="Garamond"/>
                <w:sz w:val="20"/>
                <w:szCs w:val="20"/>
              </w:rPr>
              <w:t>nema</w:t>
            </w:r>
          </w:p>
        </w:tc>
        <w:tc>
          <w:tcPr>
            <w:tcW w:w="1985" w:type="dxa"/>
            <w:tcBorders>
              <w:top w:val="single" w:sz="4" w:space="0" w:color="auto"/>
              <w:left w:val="single" w:sz="4" w:space="0" w:color="auto"/>
              <w:bottom w:val="single" w:sz="4" w:space="0" w:color="auto"/>
              <w:right w:val="single" w:sz="4" w:space="0" w:color="auto"/>
            </w:tcBorders>
            <w:hideMark/>
          </w:tcPr>
          <w:p w14:paraId="234EBA7E" w14:textId="77777777" w:rsidR="00870D4A" w:rsidRPr="00345E73" w:rsidRDefault="00870D4A" w:rsidP="005325F9">
            <w:pPr>
              <w:spacing w:after="0" w:line="240" w:lineRule="auto"/>
              <w:rPr>
                <w:rFonts w:ascii="Garamond" w:hAnsi="Garamond"/>
                <w:sz w:val="20"/>
                <w:szCs w:val="20"/>
              </w:rPr>
            </w:pPr>
            <w:r w:rsidRPr="00345E73">
              <w:rPr>
                <w:rFonts w:ascii="Garamond" w:hAnsi="Garamond"/>
                <w:sz w:val="20"/>
                <w:szCs w:val="20"/>
              </w:rPr>
              <w:t>Pitanja, plakati, izvješća</w:t>
            </w:r>
          </w:p>
        </w:tc>
      </w:tr>
      <w:tr w:rsidR="00E94DE2" w:rsidRPr="00345E73" w14:paraId="37E0FB43" w14:textId="77777777" w:rsidTr="7AF5FBA2">
        <w:tc>
          <w:tcPr>
            <w:tcW w:w="1843" w:type="dxa"/>
            <w:tcBorders>
              <w:top w:val="single" w:sz="4" w:space="0" w:color="auto"/>
              <w:left w:val="single" w:sz="4" w:space="0" w:color="auto"/>
              <w:bottom w:val="single" w:sz="4" w:space="0" w:color="auto"/>
              <w:right w:val="single" w:sz="4" w:space="0" w:color="auto"/>
            </w:tcBorders>
            <w:hideMark/>
          </w:tcPr>
          <w:p w14:paraId="12F7DFAD" w14:textId="77777777" w:rsidR="00870D4A" w:rsidRPr="00345E73" w:rsidRDefault="00870D4A" w:rsidP="005325F9">
            <w:pPr>
              <w:spacing w:after="0" w:line="240" w:lineRule="auto"/>
              <w:rPr>
                <w:rFonts w:ascii="Garamond" w:hAnsi="Garamond"/>
                <w:b/>
                <w:sz w:val="20"/>
                <w:szCs w:val="20"/>
              </w:rPr>
            </w:pPr>
            <w:r w:rsidRPr="00345E73">
              <w:rPr>
                <w:rFonts w:ascii="Garamond" w:hAnsi="Garamond"/>
                <w:b/>
                <w:sz w:val="20"/>
                <w:szCs w:val="20"/>
              </w:rPr>
              <w:t>NACIONALNI KVIZ ZA POT</w:t>
            </w:r>
            <w:r w:rsidR="00D219BB" w:rsidRPr="00345E73">
              <w:rPr>
                <w:rFonts w:ascii="Garamond" w:hAnsi="Garamond"/>
                <w:b/>
                <w:sz w:val="20"/>
                <w:szCs w:val="20"/>
              </w:rPr>
              <w:t>ICANJE ČITANJA</w:t>
            </w:r>
            <w:r w:rsidR="008021FA" w:rsidRPr="00345E73">
              <w:rPr>
                <w:rFonts w:ascii="Garamond" w:hAnsi="Garamond"/>
                <w:b/>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hideMark/>
          </w:tcPr>
          <w:p w14:paraId="57D9F5D4" w14:textId="73E990BA" w:rsidR="00870D4A" w:rsidRPr="00345E73" w:rsidRDefault="2307A5DA" w:rsidP="005325F9">
            <w:pPr>
              <w:spacing w:after="0" w:line="240" w:lineRule="auto"/>
              <w:rPr>
                <w:rFonts w:ascii="Garamond" w:hAnsi="Garamond"/>
                <w:sz w:val="20"/>
                <w:szCs w:val="20"/>
              </w:rPr>
            </w:pPr>
            <w:r w:rsidRPr="33CEEDAB">
              <w:rPr>
                <w:rFonts w:ascii="Garamond" w:hAnsi="Garamond"/>
                <w:sz w:val="20"/>
                <w:szCs w:val="20"/>
              </w:rPr>
              <w:t>Razvijanje interesa za knjigu i poticanje čitanja</w:t>
            </w:r>
            <w:r w:rsidR="10E0D5C7" w:rsidRPr="33CEEDAB">
              <w:rPr>
                <w:rFonts w:ascii="Garamond" w:hAnsi="Garamond"/>
                <w:sz w:val="20"/>
                <w:szCs w:val="20"/>
              </w:rPr>
              <w:t xml:space="preserve">: </w:t>
            </w:r>
            <w:r w:rsidR="600DA69B" w:rsidRPr="33CEEDAB">
              <w:rPr>
                <w:rFonts w:ascii="Garamond" w:hAnsi="Garamond"/>
                <w:sz w:val="20"/>
                <w:szCs w:val="20"/>
              </w:rPr>
              <w:t>Nije lako kad si mlad</w:t>
            </w:r>
          </w:p>
        </w:tc>
        <w:tc>
          <w:tcPr>
            <w:tcW w:w="1701" w:type="dxa"/>
            <w:tcBorders>
              <w:top w:val="single" w:sz="4" w:space="0" w:color="auto"/>
              <w:left w:val="single" w:sz="4" w:space="0" w:color="auto"/>
              <w:bottom w:val="single" w:sz="4" w:space="0" w:color="auto"/>
              <w:right w:val="single" w:sz="4" w:space="0" w:color="auto"/>
            </w:tcBorders>
            <w:hideMark/>
          </w:tcPr>
          <w:p w14:paraId="201D4ED8" w14:textId="77777777" w:rsidR="00870D4A" w:rsidRPr="00345E73" w:rsidRDefault="00870D4A" w:rsidP="005325F9">
            <w:pPr>
              <w:spacing w:after="0" w:line="240" w:lineRule="auto"/>
              <w:rPr>
                <w:rFonts w:ascii="Garamond" w:hAnsi="Garamond"/>
                <w:sz w:val="20"/>
                <w:szCs w:val="20"/>
              </w:rPr>
            </w:pPr>
            <w:r w:rsidRPr="00345E73">
              <w:rPr>
                <w:rFonts w:ascii="Garamond" w:hAnsi="Garamond"/>
                <w:sz w:val="20"/>
                <w:szCs w:val="20"/>
              </w:rPr>
              <w:t>Završnica kviza</w:t>
            </w:r>
          </w:p>
          <w:p w14:paraId="658CFF6F" w14:textId="77777777" w:rsidR="00870D4A" w:rsidRPr="00345E73" w:rsidRDefault="00870D4A" w:rsidP="005325F9">
            <w:pPr>
              <w:spacing w:after="0" w:line="240" w:lineRule="auto"/>
              <w:rPr>
                <w:rFonts w:ascii="Garamond" w:hAnsi="Garamond"/>
                <w:sz w:val="20"/>
                <w:szCs w:val="20"/>
              </w:rPr>
            </w:pPr>
            <w:r w:rsidRPr="00345E73">
              <w:rPr>
                <w:rFonts w:ascii="Garamond" w:hAnsi="Garamond"/>
                <w:i/>
                <w:iCs/>
                <w:sz w:val="20"/>
                <w:szCs w:val="20"/>
              </w:rPr>
              <w:t>Nacionalna i sveučilišna knjižnica</w:t>
            </w:r>
            <w:r w:rsidRPr="00345E73">
              <w:rPr>
                <w:rFonts w:ascii="Garamond" w:hAnsi="Garamond"/>
                <w:sz w:val="20"/>
                <w:szCs w:val="20"/>
              </w:rPr>
              <w:t xml:space="preserve"> Zagreb</w:t>
            </w:r>
          </w:p>
        </w:tc>
        <w:tc>
          <w:tcPr>
            <w:tcW w:w="1099" w:type="dxa"/>
            <w:tcBorders>
              <w:top w:val="single" w:sz="4" w:space="0" w:color="auto"/>
              <w:left w:val="single" w:sz="4" w:space="0" w:color="auto"/>
              <w:bottom w:val="single" w:sz="4" w:space="0" w:color="auto"/>
              <w:right w:val="single" w:sz="4" w:space="0" w:color="auto"/>
            </w:tcBorders>
            <w:hideMark/>
          </w:tcPr>
          <w:p w14:paraId="34377668" w14:textId="48DDB44E" w:rsidR="00870D4A" w:rsidRPr="00345E73" w:rsidRDefault="35D867A1" w:rsidP="005325F9">
            <w:pPr>
              <w:spacing w:after="0" w:line="240" w:lineRule="auto"/>
              <w:rPr>
                <w:rFonts w:ascii="Garamond" w:hAnsi="Garamond"/>
                <w:sz w:val="20"/>
                <w:szCs w:val="20"/>
              </w:rPr>
            </w:pPr>
            <w:r w:rsidRPr="33CEEDAB">
              <w:rPr>
                <w:rFonts w:ascii="Garamond" w:hAnsi="Garamond"/>
                <w:sz w:val="20"/>
                <w:szCs w:val="20"/>
              </w:rPr>
              <w:t>15.11.2</w:t>
            </w:r>
            <w:r w:rsidR="2282DE6E" w:rsidRPr="33CEEDAB">
              <w:rPr>
                <w:rFonts w:ascii="Garamond" w:hAnsi="Garamond"/>
                <w:sz w:val="20"/>
                <w:szCs w:val="20"/>
              </w:rPr>
              <w:t>02</w:t>
            </w:r>
            <w:r w:rsidR="51EA04E6" w:rsidRPr="33CEEDAB">
              <w:rPr>
                <w:rFonts w:ascii="Garamond" w:hAnsi="Garamond"/>
                <w:sz w:val="20"/>
                <w:szCs w:val="20"/>
              </w:rPr>
              <w:t>2</w:t>
            </w:r>
            <w:r w:rsidR="79ABCB35" w:rsidRPr="33CEEDAB">
              <w:rPr>
                <w:rFonts w:ascii="Garamond" w:hAnsi="Garamond"/>
                <w:sz w:val="20"/>
                <w:szCs w:val="20"/>
              </w:rPr>
              <w:t>.</w:t>
            </w:r>
          </w:p>
        </w:tc>
        <w:tc>
          <w:tcPr>
            <w:tcW w:w="2020" w:type="dxa"/>
            <w:tcBorders>
              <w:top w:val="single" w:sz="4" w:space="0" w:color="auto"/>
              <w:left w:val="single" w:sz="4" w:space="0" w:color="auto"/>
              <w:bottom w:val="single" w:sz="4" w:space="0" w:color="auto"/>
              <w:right w:val="single" w:sz="4" w:space="0" w:color="auto"/>
            </w:tcBorders>
            <w:hideMark/>
          </w:tcPr>
          <w:p w14:paraId="6D81392E" w14:textId="77777777" w:rsidR="00870D4A" w:rsidRPr="00345E73" w:rsidRDefault="00870D4A" w:rsidP="005325F9">
            <w:pPr>
              <w:spacing w:after="0" w:line="240" w:lineRule="auto"/>
              <w:rPr>
                <w:rFonts w:ascii="Garamond" w:hAnsi="Garamond"/>
                <w:sz w:val="20"/>
                <w:szCs w:val="20"/>
              </w:rPr>
            </w:pPr>
            <w:r w:rsidRPr="00345E73">
              <w:rPr>
                <w:rFonts w:ascii="Garamond" w:hAnsi="Garamond"/>
                <w:sz w:val="20"/>
                <w:szCs w:val="20"/>
              </w:rPr>
              <w:t>KGZ, knjižničarka, pobjednik kviza na školskoj razini, Mali knjižničari</w:t>
            </w:r>
          </w:p>
        </w:tc>
        <w:tc>
          <w:tcPr>
            <w:tcW w:w="1843" w:type="dxa"/>
            <w:tcBorders>
              <w:top w:val="single" w:sz="4" w:space="0" w:color="auto"/>
              <w:left w:val="single" w:sz="4" w:space="0" w:color="auto"/>
              <w:bottom w:val="single" w:sz="4" w:space="0" w:color="auto"/>
              <w:right w:val="single" w:sz="4" w:space="0" w:color="auto"/>
            </w:tcBorders>
            <w:hideMark/>
          </w:tcPr>
          <w:p w14:paraId="16C97526" w14:textId="77777777" w:rsidR="00870D4A" w:rsidRPr="00345E73" w:rsidRDefault="00870D4A" w:rsidP="005325F9">
            <w:pPr>
              <w:spacing w:after="0" w:line="240" w:lineRule="auto"/>
              <w:rPr>
                <w:rFonts w:ascii="Garamond" w:hAnsi="Garamond"/>
                <w:sz w:val="20"/>
                <w:szCs w:val="20"/>
              </w:rPr>
            </w:pPr>
            <w:r w:rsidRPr="00345E73">
              <w:rPr>
                <w:rFonts w:ascii="Garamond" w:hAnsi="Garamond"/>
                <w:sz w:val="20"/>
                <w:szCs w:val="20"/>
              </w:rPr>
              <w:t>Listopad, studeni ispunjavanje on-line kviza, posjet završnici kviza</w:t>
            </w:r>
          </w:p>
        </w:tc>
        <w:tc>
          <w:tcPr>
            <w:tcW w:w="1417" w:type="dxa"/>
            <w:tcBorders>
              <w:top w:val="single" w:sz="4" w:space="0" w:color="auto"/>
              <w:left w:val="single" w:sz="4" w:space="0" w:color="auto"/>
              <w:bottom w:val="single" w:sz="4" w:space="0" w:color="auto"/>
              <w:right w:val="single" w:sz="4" w:space="0" w:color="auto"/>
            </w:tcBorders>
            <w:hideMark/>
          </w:tcPr>
          <w:p w14:paraId="593E280A" w14:textId="77777777" w:rsidR="00870D4A" w:rsidRPr="00345E73" w:rsidRDefault="003E7878" w:rsidP="005325F9">
            <w:pPr>
              <w:spacing w:after="0" w:line="240" w:lineRule="auto"/>
              <w:rPr>
                <w:rFonts w:ascii="Garamond" w:hAnsi="Garamond"/>
                <w:sz w:val="20"/>
                <w:szCs w:val="20"/>
              </w:rPr>
            </w:pPr>
            <w:r w:rsidRPr="00345E73">
              <w:rPr>
                <w:rFonts w:ascii="Garamond" w:hAnsi="Garamond"/>
                <w:sz w:val="20"/>
                <w:szCs w:val="20"/>
              </w:rPr>
              <w:t>š</w:t>
            </w:r>
            <w:r w:rsidR="00870D4A" w:rsidRPr="00345E73">
              <w:rPr>
                <w:rFonts w:ascii="Garamond" w:hAnsi="Garamond"/>
                <w:sz w:val="20"/>
                <w:szCs w:val="20"/>
              </w:rPr>
              <w:t>kolski kombi</w:t>
            </w:r>
          </w:p>
        </w:tc>
        <w:tc>
          <w:tcPr>
            <w:tcW w:w="1985" w:type="dxa"/>
            <w:tcBorders>
              <w:top w:val="single" w:sz="4" w:space="0" w:color="auto"/>
              <w:left w:val="single" w:sz="4" w:space="0" w:color="auto"/>
              <w:bottom w:val="single" w:sz="4" w:space="0" w:color="auto"/>
              <w:right w:val="single" w:sz="4" w:space="0" w:color="auto"/>
            </w:tcBorders>
          </w:tcPr>
          <w:p w14:paraId="5B19E917" w14:textId="77777777" w:rsidR="00870D4A" w:rsidRPr="00345E73" w:rsidRDefault="00870D4A" w:rsidP="005325F9">
            <w:pPr>
              <w:spacing w:after="0" w:line="240" w:lineRule="auto"/>
              <w:rPr>
                <w:rFonts w:ascii="Garamond" w:hAnsi="Garamond"/>
                <w:sz w:val="20"/>
                <w:szCs w:val="20"/>
              </w:rPr>
            </w:pPr>
            <w:r w:rsidRPr="00345E73">
              <w:rPr>
                <w:rFonts w:ascii="Garamond" w:hAnsi="Garamond"/>
                <w:sz w:val="20"/>
                <w:szCs w:val="20"/>
              </w:rPr>
              <w:t>Izvješće, nagrade natjecateljima</w:t>
            </w:r>
          </w:p>
          <w:p w14:paraId="722B00AE" w14:textId="77777777" w:rsidR="00870D4A" w:rsidRPr="00345E73" w:rsidRDefault="00870D4A" w:rsidP="005325F9">
            <w:pPr>
              <w:spacing w:after="0" w:line="240" w:lineRule="auto"/>
              <w:rPr>
                <w:rFonts w:ascii="Garamond" w:hAnsi="Garamond"/>
                <w:sz w:val="20"/>
                <w:szCs w:val="20"/>
              </w:rPr>
            </w:pPr>
          </w:p>
        </w:tc>
      </w:tr>
      <w:tr w:rsidR="00E94DE2" w:rsidRPr="00345E73" w14:paraId="1A881CCB" w14:textId="77777777" w:rsidTr="7AF5FBA2">
        <w:trPr>
          <w:trHeight w:val="65"/>
        </w:trPr>
        <w:tc>
          <w:tcPr>
            <w:tcW w:w="1843" w:type="dxa"/>
            <w:tcBorders>
              <w:top w:val="single" w:sz="4" w:space="0" w:color="auto"/>
              <w:left w:val="single" w:sz="4" w:space="0" w:color="auto"/>
              <w:bottom w:val="single" w:sz="4" w:space="0" w:color="auto"/>
              <w:right w:val="single" w:sz="4" w:space="0" w:color="auto"/>
            </w:tcBorders>
            <w:hideMark/>
          </w:tcPr>
          <w:p w14:paraId="51FFD1F5" w14:textId="77777777" w:rsidR="00870D4A" w:rsidRPr="00345E73" w:rsidRDefault="00870D4A" w:rsidP="005325F9">
            <w:pPr>
              <w:spacing w:after="0" w:line="240" w:lineRule="auto"/>
              <w:rPr>
                <w:rFonts w:ascii="Garamond" w:hAnsi="Garamond"/>
                <w:b/>
                <w:sz w:val="20"/>
                <w:szCs w:val="20"/>
              </w:rPr>
            </w:pPr>
            <w:r w:rsidRPr="00345E73">
              <w:rPr>
                <w:rFonts w:ascii="Garamond" w:hAnsi="Garamond"/>
                <w:b/>
                <w:sz w:val="20"/>
                <w:szCs w:val="20"/>
              </w:rPr>
              <w:t>NACIONALNI KVIZ U ČITANJU NAGLAS</w:t>
            </w:r>
          </w:p>
        </w:tc>
        <w:tc>
          <w:tcPr>
            <w:tcW w:w="2268" w:type="dxa"/>
            <w:tcBorders>
              <w:top w:val="single" w:sz="4" w:space="0" w:color="auto"/>
              <w:left w:val="single" w:sz="4" w:space="0" w:color="auto"/>
              <w:bottom w:val="single" w:sz="4" w:space="0" w:color="auto"/>
              <w:right w:val="single" w:sz="4" w:space="0" w:color="auto"/>
            </w:tcBorders>
          </w:tcPr>
          <w:p w14:paraId="684E781D" w14:textId="77777777" w:rsidR="00870D4A" w:rsidRPr="00345E73" w:rsidRDefault="00870D4A" w:rsidP="005325F9">
            <w:pPr>
              <w:spacing w:after="0" w:line="240" w:lineRule="auto"/>
              <w:rPr>
                <w:rFonts w:ascii="Garamond" w:hAnsi="Garamond"/>
                <w:sz w:val="20"/>
                <w:szCs w:val="20"/>
              </w:rPr>
            </w:pPr>
            <w:r w:rsidRPr="00345E73">
              <w:rPr>
                <w:rFonts w:ascii="Garamond" w:hAnsi="Garamond"/>
                <w:sz w:val="20"/>
                <w:szCs w:val="20"/>
              </w:rPr>
              <w:t xml:space="preserve">-razvijanje ljubavi prema knjizi i čitanju kao kvalitetnom načinu provođenja slobodnog </w:t>
            </w:r>
          </w:p>
          <w:p w14:paraId="32BD0332" w14:textId="6A05B468" w:rsidR="00870D4A" w:rsidRPr="00345E73" w:rsidRDefault="6AD2D2F6" w:rsidP="005325F9">
            <w:pPr>
              <w:spacing w:after="0" w:line="240" w:lineRule="auto"/>
              <w:rPr>
                <w:rFonts w:ascii="Garamond" w:hAnsi="Garamond"/>
                <w:sz w:val="20"/>
                <w:szCs w:val="20"/>
              </w:rPr>
            </w:pPr>
            <w:r w:rsidRPr="00345E73">
              <w:rPr>
                <w:rFonts w:ascii="Garamond" w:hAnsi="Garamond"/>
                <w:sz w:val="20"/>
                <w:szCs w:val="20"/>
              </w:rPr>
              <w:t>v</w:t>
            </w:r>
            <w:r w:rsidR="00870D4A" w:rsidRPr="00345E73">
              <w:rPr>
                <w:rFonts w:ascii="Garamond" w:hAnsi="Garamond"/>
                <w:sz w:val="20"/>
                <w:szCs w:val="20"/>
              </w:rPr>
              <w:t>remena</w:t>
            </w:r>
          </w:p>
          <w:p w14:paraId="0462F321" w14:textId="77777777" w:rsidR="00870D4A" w:rsidRPr="00345E73" w:rsidRDefault="00870D4A" w:rsidP="005325F9">
            <w:pPr>
              <w:spacing w:after="0" w:line="240" w:lineRule="auto"/>
              <w:rPr>
                <w:rFonts w:ascii="Garamond" w:hAnsi="Garamond"/>
                <w:sz w:val="20"/>
                <w:szCs w:val="20"/>
              </w:rPr>
            </w:pPr>
            <w:r w:rsidRPr="00345E73">
              <w:rPr>
                <w:rFonts w:ascii="Garamond" w:hAnsi="Garamond"/>
                <w:sz w:val="20"/>
                <w:szCs w:val="20"/>
              </w:rPr>
              <w:t xml:space="preserve"> - unaprjeđenje čitalačkih sposobnosti učenika </w:t>
            </w:r>
          </w:p>
          <w:p w14:paraId="2F71C357" w14:textId="77777777" w:rsidR="00870D4A" w:rsidRPr="00345E73" w:rsidRDefault="00870D4A" w:rsidP="005325F9">
            <w:pPr>
              <w:spacing w:after="0" w:line="240" w:lineRule="auto"/>
              <w:rPr>
                <w:rFonts w:ascii="Garamond" w:hAnsi="Garamond"/>
                <w:sz w:val="20"/>
                <w:szCs w:val="20"/>
              </w:rPr>
            </w:pPr>
            <w:r w:rsidRPr="00345E73">
              <w:rPr>
                <w:rFonts w:ascii="Garamond" w:hAnsi="Garamond"/>
                <w:sz w:val="20"/>
                <w:szCs w:val="20"/>
              </w:rPr>
              <w:t>- na</w:t>
            </w:r>
            <w:r w:rsidR="008021FA" w:rsidRPr="00345E73">
              <w:rPr>
                <w:rFonts w:ascii="Garamond" w:hAnsi="Garamond"/>
                <w:sz w:val="20"/>
                <w:szCs w:val="20"/>
              </w:rPr>
              <w:t>glašavanje čitanja kao temelja c</w:t>
            </w:r>
            <w:r w:rsidR="00E94DE2" w:rsidRPr="00345E73">
              <w:rPr>
                <w:rFonts w:ascii="Garamond" w:hAnsi="Garamond"/>
                <w:sz w:val="20"/>
                <w:szCs w:val="20"/>
              </w:rPr>
              <w:t>j</w:t>
            </w:r>
            <w:r w:rsidRPr="00345E73">
              <w:rPr>
                <w:rFonts w:ascii="Garamond" w:hAnsi="Garamond"/>
                <w:sz w:val="20"/>
                <w:szCs w:val="20"/>
              </w:rPr>
              <w:t xml:space="preserve">eloživotnog obrazovanja </w:t>
            </w:r>
          </w:p>
        </w:tc>
        <w:tc>
          <w:tcPr>
            <w:tcW w:w="1701" w:type="dxa"/>
            <w:tcBorders>
              <w:top w:val="single" w:sz="4" w:space="0" w:color="auto"/>
              <w:left w:val="single" w:sz="4" w:space="0" w:color="auto"/>
              <w:bottom w:val="single" w:sz="4" w:space="0" w:color="auto"/>
              <w:right w:val="single" w:sz="4" w:space="0" w:color="auto"/>
            </w:tcBorders>
            <w:hideMark/>
          </w:tcPr>
          <w:p w14:paraId="1129282B" w14:textId="1B8DC61B" w:rsidR="00870D4A" w:rsidRPr="00345E73" w:rsidRDefault="00870D4A" w:rsidP="005325F9">
            <w:pPr>
              <w:spacing w:after="0" w:line="240" w:lineRule="auto"/>
              <w:rPr>
                <w:rFonts w:ascii="Garamond" w:hAnsi="Garamond"/>
                <w:sz w:val="20"/>
                <w:szCs w:val="20"/>
              </w:rPr>
            </w:pPr>
            <w:r w:rsidRPr="00345E73">
              <w:rPr>
                <w:rFonts w:ascii="Garamond" w:hAnsi="Garamond"/>
                <w:i/>
                <w:iCs/>
                <w:sz w:val="20"/>
                <w:szCs w:val="20"/>
              </w:rPr>
              <w:t>KGZ</w:t>
            </w:r>
            <w:r w:rsidR="73DBD5BD" w:rsidRPr="00345E73">
              <w:rPr>
                <w:rFonts w:ascii="Garamond" w:hAnsi="Garamond"/>
                <w:sz w:val="20"/>
                <w:szCs w:val="20"/>
              </w:rPr>
              <w:t>, ovisno o plasmanu natjecatelja</w:t>
            </w:r>
          </w:p>
        </w:tc>
        <w:tc>
          <w:tcPr>
            <w:tcW w:w="1099" w:type="dxa"/>
            <w:tcBorders>
              <w:top w:val="single" w:sz="4" w:space="0" w:color="auto"/>
              <w:left w:val="single" w:sz="4" w:space="0" w:color="auto"/>
              <w:bottom w:val="single" w:sz="4" w:space="0" w:color="auto"/>
              <w:right w:val="single" w:sz="4" w:space="0" w:color="auto"/>
            </w:tcBorders>
            <w:hideMark/>
          </w:tcPr>
          <w:p w14:paraId="1907F9A3" w14:textId="06E0F763" w:rsidR="00870D4A" w:rsidRPr="00345E73" w:rsidRDefault="4FA1ED19" w:rsidP="005325F9">
            <w:pPr>
              <w:spacing w:after="0" w:line="240" w:lineRule="auto"/>
              <w:rPr>
                <w:rFonts w:ascii="Garamond" w:hAnsi="Garamond"/>
                <w:sz w:val="20"/>
                <w:szCs w:val="20"/>
              </w:rPr>
            </w:pPr>
            <w:r w:rsidRPr="33CEEDAB">
              <w:rPr>
                <w:rFonts w:ascii="Garamond" w:hAnsi="Garamond"/>
                <w:sz w:val="20"/>
                <w:szCs w:val="20"/>
              </w:rPr>
              <w:t xml:space="preserve">Krajem listopada, početkom studenog </w:t>
            </w:r>
            <w:r w:rsidR="75256303" w:rsidRPr="33CEEDAB">
              <w:rPr>
                <w:rFonts w:ascii="Garamond" w:hAnsi="Garamond"/>
                <w:sz w:val="20"/>
                <w:szCs w:val="20"/>
              </w:rPr>
              <w:t>20</w:t>
            </w:r>
            <w:r w:rsidR="197B70B9" w:rsidRPr="33CEEDAB">
              <w:rPr>
                <w:rFonts w:ascii="Garamond" w:hAnsi="Garamond"/>
                <w:sz w:val="20"/>
                <w:szCs w:val="20"/>
              </w:rPr>
              <w:t>2</w:t>
            </w:r>
            <w:r w:rsidRPr="33CEEDAB">
              <w:rPr>
                <w:rFonts w:ascii="Garamond" w:hAnsi="Garamond"/>
                <w:sz w:val="20"/>
                <w:szCs w:val="20"/>
              </w:rPr>
              <w:t>.</w:t>
            </w:r>
          </w:p>
          <w:p w14:paraId="156249F3" w14:textId="3757AC19" w:rsidR="00EF6506" w:rsidRPr="00345E73" w:rsidRDefault="00EF6506" w:rsidP="005325F9">
            <w:pPr>
              <w:spacing w:after="0" w:line="240" w:lineRule="auto"/>
              <w:rPr>
                <w:rFonts w:ascii="Garamond" w:hAnsi="Garamond"/>
                <w:sz w:val="20"/>
                <w:szCs w:val="20"/>
              </w:rPr>
            </w:pPr>
          </w:p>
        </w:tc>
        <w:tc>
          <w:tcPr>
            <w:tcW w:w="2020" w:type="dxa"/>
            <w:tcBorders>
              <w:top w:val="single" w:sz="4" w:space="0" w:color="auto"/>
              <w:left w:val="single" w:sz="4" w:space="0" w:color="auto"/>
              <w:bottom w:val="single" w:sz="4" w:space="0" w:color="auto"/>
              <w:right w:val="single" w:sz="4" w:space="0" w:color="auto"/>
            </w:tcBorders>
            <w:hideMark/>
          </w:tcPr>
          <w:p w14:paraId="4604D9B8" w14:textId="77777777" w:rsidR="00870D4A" w:rsidRPr="00345E73" w:rsidRDefault="00870D4A" w:rsidP="005325F9">
            <w:pPr>
              <w:spacing w:after="0" w:line="240" w:lineRule="auto"/>
              <w:rPr>
                <w:rFonts w:ascii="Garamond" w:hAnsi="Garamond"/>
                <w:sz w:val="20"/>
                <w:szCs w:val="20"/>
              </w:rPr>
            </w:pPr>
            <w:r w:rsidRPr="00345E73">
              <w:rPr>
                <w:rFonts w:ascii="Garamond" w:hAnsi="Garamond"/>
                <w:sz w:val="20"/>
                <w:szCs w:val="20"/>
              </w:rPr>
              <w:t>Gradska knjižnica Sisak,</w:t>
            </w:r>
            <w:r w:rsidR="00EF6506" w:rsidRPr="00345E73">
              <w:rPr>
                <w:rFonts w:ascii="Garamond" w:hAnsi="Garamond"/>
                <w:sz w:val="20"/>
                <w:szCs w:val="20"/>
              </w:rPr>
              <w:t xml:space="preserve"> </w:t>
            </w:r>
            <w:r w:rsidRPr="00345E73">
              <w:rPr>
                <w:rFonts w:ascii="Garamond" w:hAnsi="Garamond"/>
                <w:sz w:val="20"/>
                <w:szCs w:val="20"/>
              </w:rPr>
              <w:t>KGZ, knjižničarka, zainteresirani učenici</w:t>
            </w:r>
            <w:r w:rsidR="00EF6506" w:rsidRPr="00345E73">
              <w:rPr>
                <w:rFonts w:ascii="Garamond" w:hAnsi="Garamond"/>
                <w:sz w:val="20"/>
                <w:szCs w:val="20"/>
              </w:rPr>
              <w:t>, učiteljice nižih razreda</w:t>
            </w:r>
            <w:r w:rsidR="00E94DE2" w:rsidRPr="00345E73">
              <w:rPr>
                <w:rFonts w:ascii="Garamond" w:hAnsi="Garamond"/>
                <w:sz w:val="20"/>
                <w:szCs w:val="20"/>
              </w:rPr>
              <w:t xml:space="preserve"> i prof. hrvatskog jezika</w:t>
            </w:r>
          </w:p>
        </w:tc>
        <w:tc>
          <w:tcPr>
            <w:tcW w:w="1843" w:type="dxa"/>
            <w:tcBorders>
              <w:top w:val="single" w:sz="4" w:space="0" w:color="auto"/>
              <w:left w:val="single" w:sz="4" w:space="0" w:color="auto"/>
              <w:bottom w:val="single" w:sz="4" w:space="0" w:color="auto"/>
              <w:right w:val="single" w:sz="4" w:space="0" w:color="auto"/>
            </w:tcBorders>
            <w:hideMark/>
          </w:tcPr>
          <w:p w14:paraId="1ACC5852" w14:textId="39D0ECEC" w:rsidR="00870D4A" w:rsidRPr="00345E73" w:rsidRDefault="475E63AA" w:rsidP="005325F9">
            <w:pPr>
              <w:spacing w:after="0" w:line="240" w:lineRule="auto"/>
              <w:rPr>
                <w:rFonts w:ascii="Garamond" w:hAnsi="Garamond"/>
                <w:sz w:val="20"/>
                <w:szCs w:val="20"/>
              </w:rPr>
            </w:pPr>
            <w:r w:rsidRPr="33CEEDAB">
              <w:rPr>
                <w:rFonts w:ascii="Garamond" w:hAnsi="Garamond"/>
                <w:sz w:val="20"/>
                <w:szCs w:val="20"/>
              </w:rPr>
              <w:t xml:space="preserve">Sudjelovanje na </w:t>
            </w:r>
            <w:r w:rsidR="113F7AA3" w:rsidRPr="33CEEDAB">
              <w:rPr>
                <w:rFonts w:ascii="Garamond" w:eastAsia="Garamond" w:hAnsi="Garamond" w:cs="Garamond"/>
                <w:sz w:val="20"/>
                <w:szCs w:val="20"/>
              </w:rPr>
              <w:t>školskoj razini natjecanja</w:t>
            </w:r>
            <w:r w:rsidR="4E78FA1D" w:rsidRPr="33CEEDAB">
              <w:rPr>
                <w:rFonts w:ascii="Garamond" w:eastAsia="Garamond" w:hAnsi="Garamond" w:cs="Garamond"/>
                <w:sz w:val="20"/>
                <w:szCs w:val="20"/>
              </w:rPr>
              <w:t>,</w:t>
            </w:r>
            <w:r w:rsidR="4E78FA1D" w:rsidRPr="33CEEDAB">
              <w:rPr>
                <w:rFonts w:ascii="Garamond" w:hAnsi="Garamond"/>
                <w:sz w:val="20"/>
                <w:szCs w:val="20"/>
              </w:rPr>
              <w:t xml:space="preserve"> sudjelovanje na  županijskoj razini ovisno u uvjetima</w:t>
            </w:r>
          </w:p>
        </w:tc>
        <w:tc>
          <w:tcPr>
            <w:tcW w:w="1417" w:type="dxa"/>
            <w:tcBorders>
              <w:top w:val="single" w:sz="4" w:space="0" w:color="auto"/>
              <w:left w:val="single" w:sz="4" w:space="0" w:color="auto"/>
              <w:bottom w:val="single" w:sz="4" w:space="0" w:color="auto"/>
              <w:right w:val="single" w:sz="4" w:space="0" w:color="auto"/>
            </w:tcBorders>
            <w:hideMark/>
          </w:tcPr>
          <w:p w14:paraId="0DE03B97" w14:textId="77777777" w:rsidR="00870D4A" w:rsidRPr="00345E73" w:rsidRDefault="00870D4A" w:rsidP="005325F9">
            <w:pPr>
              <w:spacing w:after="0" w:line="240" w:lineRule="auto"/>
              <w:rPr>
                <w:rFonts w:ascii="Garamond" w:hAnsi="Garamond"/>
                <w:sz w:val="20"/>
                <w:szCs w:val="20"/>
              </w:rPr>
            </w:pPr>
            <w:r w:rsidRPr="00345E73">
              <w:rPr>
                <w:rFonts w:ascii="Garamond" w:hAnsi="Garamond"/>
                <w:sz w:val="20"/>
                <w:szCs w:val="20"/>
              </w:rPr>
              <w:t>-troškovi prijevoza na natjecanje</w:t>
            </w:r>
          </w:p>
          <w:p w14:paraId="708037A6" w14:textId="77777777" w:rsidR="00870D4A" w:rsidRPr="00345E73" w:rsidRDefault="00870D4A" w:rsidP="005325F9">
            <w:pPr>
              <w:spacing w:after="0" w:line="240" w:lineRule="auto"/>
              <w:rPr>
                <w:rFonts w:ascii="Garamond" w:hAnsi="Garamond"/>
                <w:sz w:val="20"/>
                <w:szCs w:val="20"/>
              </w:rPr>
            </w:pPr>
            <w:r w:rsidRPr="00345E73">
              <w:rPr>
                <w:rFonts w:ascii="Garamond" w:hAnsi="Garamond"/>
                <w:sz w:val="20"/>
                <w:szCs w:val="20"/>
              </w:rPr>
              <w:t>-nagrade i priznanja učenicima</w:t>
            </w:r>
          </w:p>
          <w:p w14:paraId="42C6D796" w14:textId="77777777" w:rsidR="00870D4A" w:rsidRPr="00345E73" w:rsidRDefault="00870D4A" w:rsidP="005325F9">
            <w:pPr>
              <w:spacing w:after="0" w:line="240" w:lineRule="auto"/>
              <w:rPr>
                <w:rFonts w:ascii="Garamond" w:hAnsi="Garamond"/>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14:paraId="321A113E" w14:textId="77777777" w:rsidR="00870D4A" w:rsidRPr="00345E73" w:rsidRDefault="00870D4A" w:rsidP="005325F9">
            <w:pPr>
              <w:spacing w:after="0" w:line="240" w:lineRule="auto"/>
              <w:rPr>
                <w:rFonts w:ascii="Garamond" w:hAnsi="Garamond"/>
                <w:sz w:val="20"/>
                <w:szCs w:val="20"/>
              </w:rPr>
            </w:pPr>
            <w:r w:rsidRPr="00345E73">
              <w:rPr>
                <w:rFonts w:ascii="Garamond" w:hAnsi="Garamond"/>
                <w:sz w:val="20"/>
                <w:szCs w:val="20"/>
              </w:rPr>
              <w:t xml:space="preserve">Plakat, izvješća za </w:t>
            </w:r>
            <w:r w:rsidR="000645BE" w:rsidRPr="00345E73">
              <w:rPr>
                <w:rFonts w:ascii="Garamond" w:hAnsi="Garamond"/>
                <w:sz w:val="20"/>
                <w:szCs w:val="20"/>
              </w:rPr>
              <w:t>mrežnu stranicu škole</w:t>
            </w:r>
            <w:r w:rsidRPr="00345E73">
              <w:rPr>
                <w:rFonts w:ascii="Garamond" w:hAnsi="Garamond"/>
                <w:sz w:val="20"/>
                <w:szCs w:val="20"/>
              </w:rPr>
              <w:t xml:space="preserve"> i školski list te glasila Grada</w:t>
            </w:r>
          </w:p>
        </w:tc>
      </w:tr>
      <w:tr w:rsidR="00E94DE2" w:rsidRPr="00345E73" w14:paraId="596342ED" w14:textId="77777777" w:rsidTr="7AF5FBA2">
        <w:trPr>
          <w:trHeight w:val="1518"/>
        </w:trPr>
        <w:tc>
          <w:tcPr>
            <w:tcW w:w="1843" w:type="dxa"/>
            <w:tcBorders>
              <w:top w:val="single" w:sz="4" w:space="0" w:color="auto"/>
              <w:left w:val="single" w:sz="4" w:space="0" w:color="auto"/>
              <w:bottom w:val="single" w:sz="4" w:space="0" w:color="auto"/>
              <w:right w:val="single" w:sz="4" w:space="0" w:color="auto"/>
            </w:tcBorders>
            <w:hideMark/>
          </w:tcPr>
          <w:p w14:paraId="6543708D" w14:textId="77777777" w:rsidR="00870D4A" w:rsidRPr="00345E73" w:rsidRDefault="00870D4A" w:rsidP="005325F9">
            <w:pPr>
              <w:spacing w:after="0" w:line="240" w:lineRule="auto"/>
              <w:rPr>
                <w:rFonts w:ascii="Garamond" w:hAnsi="Garamond"/>
                <w:b/>
                <w:sz w:val="20"/>
                <w:szCs w:val="20"/>
              </w:rPr>
            </w:pPr>
            <w:r w:rsidRPr="00345E73">
              <w:rPr>
                <w:rFonts w:ascii="Garamond" w:hAnsi="Garamond"/>
                <w:b/>
                <w:sz w:val="20"/>
                <w:szCs w:val="20"/>
              </w:rPr>
              <w:t>INTERLIBER</w:t>
            </w:r>
          </w:p>
        </w:tc>
        <w:tc>
          <w:tcPr>
            <w:tcW w:w="2268" w:type="dxa"/>
            <w:tcBorders>
              <w:top w:val="single" w:sz="4" w:space="0" w:color="auto"/>
              <w:left w:val="single" w:sz="4" w:space="0" w:color="auto"/>
              <w:bottom w:val="single" w:sz="4" w:space="0" w:color="auto"/>
              <w:right w:val="single" w:sz="4" w:space="0" w:color="auto"/>
            </w:tcBorders>
            <w:hideMark/>
          </w:tcPr>
          <w:p w14:paraId="19157475" w14:textId="77777777" w:rsidR="00870D4A" w:rsidRPr="00345E73" w:rsidRDefault="00870D4A" w:rsidP="005325F9">
            <w:pPr>
              <w:spacing w:after="0" w:line="240" w:lineRule="auto"/>
              <w:rPr>
                <w:rFonts w:ascii="Garamond" w:hAnsi="Garamond"/>
                <w:sz w:val="20"/>
                <w:szCs w:val="20"/>
              </w:rPr>
            </w:pPr>
            <w:r w:rsidRPr="00345E73">
              <w:rPr>
                <w:rFonts w:ascii="Garamond" w:hAnsi="Garamond"/>
                <w:sz w:val="20"/>
                <w:szCs w:val="20"/>
              </w:rPr>
              <w:t xml:space="preserve">Upoznati </w:t>
            </w:r>
            <w:r w:rsidR="000645BE" w:rsidRPr="00345E73">
              <w:rPr>
                <w:rFonts w:ascii="Garamond" w:hAnsi="Garamond"/>
                <w:sz w:val="20"/>
                <w:szCs w:val="20"/>
              </w:rPr>
              <w:t>nakladnike knjiga</w:t>
            </w:r>
            <w:r w:rsidRPr="00345E73">
              <w:rPr>
                <w:rFonts w:ascii="Garamond" w:hAnsi="Garamond"/>
                <w:sz w:val="20"/>
                <w:szCs w:val="20"/>
              </w:rPr>
              <w:t>, različitost literature i snalaženje u izložbenom prostoru</w:t>
            </w:r>
          </w:p>
        </w:tc>
        <w:tc>
          <w:tcPr>
            <w:tcW w:w="1701" w:type="dxa"/>
            <w:tcBorders>
              <w:top w:val="single" w:sz="4" w:space="0" w:color="auto"/>
              <w:left w:val="single" w:sz="4" w:space="0" w:color="auto"/>
              <w:bottom w:val="single" w:sz="4" w:space="0" w:color="auto"/>
              <w:right w:val="single" w:sz="4" w:space="0" w:color="auto"/>
            </w:tcBorders>
            <w:hideMark/>
          </w:tcPr>
          <w:p w14:paraId="2CFCBA9D" w14:textId="54FAB98B" w:rsidR="00870D4A" w:rsidRPr="00345E73" w:rsidRDefault="00870D4A" w:rsidP="005325F9">
            <w:pPr>
              <w:spacing w:after="0" w:line="240" w:lineRule="auto"/>
              <w:rPr>
                <w:rFonts w:ascii="Garamond" w:hAnsi="Garamond"/>
                <w:sz w:val="20"/>
                <w:szCs w:val="20"/>
              </w:rPr>
            </w:pPr>
            <w:r w:rsidRPr="00345E73">
              <w:rPr>
                <w:rFonts w:ascii="Garamond" w:hAnsi="Garamond"/>
                <w:sz w:val="20"/>
                <w:szCs w:val="20"/>
              </w:rPr>
              <w:t xml:space="preserve">Zagreb, </w:t>
            </w:r>
            <w:r w:rsidRPr="00345E73">
              <w:rPr>
                <w:rFonts w:ascii="Garamond" w:hAnsi="Garamond"/>
                <w:i/>
                <w:iCs/>
                <w:sz w:val="20"/>
                <w:szCs w:val="20"/>
              </w:rPr>
              <w:t>Zagrebački velesajam</w:t>
            </w:r>
            <w:r w:rsidRPr="00345E73">
              <w:rPr>
                <w:rFonts w:ascii="Garamond" w:hAnsi="Garamond"/>
                <w:sz w:val="20"/>
                <w:szCs w:val="20"/>
              </w:rPr>
              <w:t xml:space="preserve"> </w:t>
            </w:r>
          </w:p>
        </w:tc>
        <w:tc>
          <w:tcPr>
            <w:tcW w:w="1099" w:type="dxa"/>
            <w:tcBorders>
              <w:top w:val="single" w:sz="4" w:space="0" w:color="auto"/>
              <w:left w:val="single" w:sz="4" w:space="0" w:color="auto"/>
              <w:bottom w:val="single" w:sz="4" w:space="0" w:color="auto"/>
              <w:right w:val="single" w:sz="4" w:space="0" w:color="auto"/>
            </w:tcBorders>
            <w:hideMark/>
          </w:tcPr>
          <w:p w14:paraId="5D6D0EE8" w14:textId="17011C75" w:rsidR="00870D4A" w:rsidRPr="00345E73" w:rsidRDefault="680BF111" w:rsidP="005325F9">
            <w:pPr>
              <w:spacing w:line="240" w:lineRule="auto"/>
              <w:rPr>
                <w:rFonts w:ascii="Garamond" w:hAnsi="Garamond"/>
                <w:sz w:val="20"/>
                <w:szCs w:val="20"/>
              </w:rPr>
            </w:pPr>
            <w:r w:rsidRPr="33CEEDAB">
              <w:rPr>
                <w:rFonts w:ascii="Garamond" w:hAnsi="Garamond"/>
                <w:sz w:val="20"/>
                <w:szCs w:val="20"/>
              </w:rPr>
              <w:t>08.-13.11.2022.</w:t>
            </w:r>
          </w:p>
        </w:tc>
        <w:tc>
          <w:tcPr>
            <w:tcW w:w="2020" w:type="dxa"/>
            <w:tcBorders>
              <w:top w:val="single" w:sz="4" w:space="0" w:color="auto"/>
              <w:left w:val="single" w:sz="4" w:space="0" w:color="auto"/>
              <w:bottom w:val="single" w:sz="4" w:space="0" w:color="auto"/>
              <w:right w:val="single" w:sz="4" w:space="0" w:color="auto"/>
            </w:tcBorders>
            <w:hideMark/>
          </w:tcPr>
          <w:p w14:paraId="0DB0C535" w14:textId="7DFDCB42" w:rsidR="00870D4A" w:rsidRPr="00345E73" w:rsidRDefault="00870D4A" w:rsidP="005325F9">
            <w:pPr>
              <w:spacing w:line="240" w:lineRule="auto"/>
              <w:rPr>
                <w:rFonts w:ascii="Garamond" w:hAnsi="Garamond"/>
                <w:sz w:val="20"/>
                <w:szCs w:val="20"/>
              </w:rPr>
            </w:pPr>
            <w:r w:rsidRPr="00345E73">
              <w:rPr>
                <w:rFonts w:ascii="Garamond" w:hAnsi="Garamond"/>
                <w:sz w:val="20"/>
                <w:szCs w:val="20"/>
              </w:rPr>
              <w:t>Knjižničarka i Mali knjižničari</w:t>
            </w:r>
          </w:p>
          <w:p w14:paraId="712F9559" w14:textId="39808090" w:rsidR="00870D4A" w:rsidRPr="00345E73" w:rsidRDefault="1F66AC27" w:rsidP="005325F9">
            <w:pPr>
              <w:spacing w:line="240" w:lineRule="auto"/>
              <w:rPr>
                <w:rFonts w:ascii="Garamond" w:hAnsi="Garamond"/>
                <w:sz w:val="20"/>
                <w:szCs w:val="20"/>
              </w:rPr>
            </w:pPr>
            <w:r w:rsidRPr="00345E73">
              <w:rPr>
                <w:rFonts w:ascii="Garamond" w:hAnsi="Garamond"/>
                <w:sz w:val="20"/>
                <w:szCs w:val="20"/>
              </w:rPr>
              <w:t xml:space="preserve">Voditelji </w:t>
            </w:r>
            <w:r w:rsidRPr="00345E73">
              <w:rPr>
                <w:rFonts w:ascii="Garamond" w:hAnsi="Garamond"/>
                <w:i/>
                <w:iCs/>
                <w:sz w:val="20"/>
                <w:szCs w:val="20"/>
              </w:rPr>
              <w:t>Darovite skupine</w:t>
            </w:r>
          </w:p>
        </w:tc>
        <w:tc>
          <w:tcPr>
            <w:tcW w:w="1843" w:type="dxa"/>
            <w:tcBorders>
              <w:top w:val="single" w:sz="4" w:space="0" w:color="auto"/>
              <w:left w:val="single" w:sz="4" w:space="0" w:color="auto"/>
              <w:bottom w:val="single" w:sz="4" w:space="0" w:color="auto"/>
              <w:right w:val="single" w:sz="4" w:space="0" w:color="auto"/>
            </w:tcBorders>
            <w:hideMark/>
          </w:tcPr>
          <w:p w14:paraId="2C5C6257" w14:textId="77777777" w:rsidR="00870D4A" w:rsidRPr="00345E73" w:rsidRDefault="00870D4A" w:rsidP="005325F9">
            <w:pPr>
              <w:spacing w:line="240" w:lineRule="auto"/>
              <w:rPr>
                <w:rFonts w:ascii="Garamond" w:hAnsi="Garamond"/>
                <w:sz w:val="20"/>
                <w:szCs w:val="20"/>
              </w:rPr>
            </w:pPr>
            <w:r w:rsidRPr="00345E73">
              <w:rPr>
                <w:rFonts w:ascii="Garamond" w:hAnsi="Garamond"/>
                <w:sz w:val="20"/>
                <w:szCs w:val="20"/>
              </w:rPr>
              <w:t xml:space="preserve">Odlazak na </w:t>
            </w:r>
            <w:r w:rsidRPr="00345E73">
              <w:rPr>
                <w:rFonts w:ascii="Garamond" w:hAnsi="Garamond"/>
                <w:i/>
                <w:iCs/>
                <w:sz w:val="20"/>
                <w:szCs w:val="20"/>
              </w:rPr>
              <w:t>Međunarodni sajam knjiga i učila,</w:t>
            </w:r>
            <w:r w:rsidRPr="00345E73">
              <w:rPr>
                <w:rFonts w:ascii="Garamond" w:hAnsi="Garamond"/>
                <w:sz w:val="20"/>
                <w:szCs w:val="20"/>
              </w:rPr>
              <w:t xml:space="preserve"> razgled, posjet radionicama i književnom susretu</w:t>
            </w:r>
          </w:p>
        </w:tc>
        <w:tc>
          <w:tcPr>
            <w:tcW w:w="1417" w:type="dxa"/>
            <w:tcBorders>
              <w:top w:val="single" w:sz="4" w:space="0" w:color="auto"/>
              <w:left w:val="single" w:sz="4" w:space="0" w:color="auto"/>
              <w:bottom w:val="single" w:sz="4" w:space="0" w:color="auto"/>
              <w:right w:val="single" w:sz="4" w:space="0" w:color="auto"/>
            </w:tcBorders>
            <w:hideMark/>
          </w:tcPr>
          <w:p w14:paraId="36595CAD" w14:textId="77777777" w:rsidR="00870D4A" w:rsidRPr="00345E73" w:rsidRDefault="00870D4A" w:rsidP="005325F9">
            <w:pPr>
              <w:spacing w:line="240" w:lineRule="auto"/>
              <w:rPr>
                <w:rFonts w:ascii="Garamond" w:hAnsi="Garamond"/>
                <w:sz w:val="20"/>
                <w:szCs w:val="20"/>
              </w:rPr>
            </w:pPr>
            <w:r w:rsidRPr="00345E73">
              <w:rPr>
                <w:rFonts w:ascii="Garamond" w:hAnsi="Garamond"/>
                <w:sz w:val="20"/>
                <w:szCs w:val="20"/>
              </w:rPr>
              <w:t>Školski kombi</w:t>
            </w:r>
          </w:p>
        </w:tc>
        <w:tc>
          <w:tcPr>
            <w:tcW w:w="1985" w:type="dxa"/>
            <w:tcBorders>
              <w:top w:val="single" w:sz="4" w:space="0" w:color="auto"/>
              <w:left w:val="single" w:sz="4" w:space="0" w:color="auto"/>
              <w:bottom w:val="single" w:sz="4" w:space="0" w:color="auto"/>
              <w:right w:val="single" w:sz="4" w:space="0" w:color="auto"/>
            </w:tcBorders>
            <w:hideMark/>
          </w:tcPr>
          <w:p w14:paraId="1E20B5B7" w14:textId="77777777" w:rsidR="00870D4A" w:rsidRPr="00345E73" w:rsidRDefault="00870D4A" w:rsidP="005325F9">
            <w:pPr>
              <w:spacing w:line="240" w:lineRule="auto"/>
              <w:rPr>
                <w:rFonts w:ascii="Garamond" w:hAnsi="Garamond"/>
                <w:sz w:val="20"/>
                <w:szCs w:val="20"/>
              </w:rPr>
            </w:pPr>
            <w:r w:rsidRPr="00345E73">
              <w:rPr>
                <w:rFonts w:ascii="Garamond" w:hAnsi="Garamond"/>
                <w:sz w:val="20"/>
                <w:szCs w:val="20"/>
              </w:rPr>
              <w:t xml:space="preserve">Izvješće za </w:t>
            </w:r>
            <w:r w:rsidR="000645BE" w:rsidRPr="00345E73">
              <w:rPr>
                <w:rFonts w:ascii="Garamond" w:hAnsi="Garamond"/>
                <w:sz w:val="20"/>
                <w:szCs w:val="20"/>
              </w:rPr>
              <w:t>mrežnu stranicu škole</w:t>
            </w:r>
            <w:r w:rsidRPr="00345E73">
              <w:rPr>
                <w:rFonts w:ascii="Garamond" w:hAnsi="Garamond"/>
                <w:sz w:val="20"/>
                <w:szCs w:val="20"/>
              </w:rPr>
              <w:t xml:space="preserve"> i školski list, pano</w:t>
            </w:r>
          </w:p>
        </w:tc>
      </w:tr>
      <w:tr w:rsidR="00E94DE2" w:rsidRPr="00345E73" w14:paraId="19B2BDCC" w14:textId="77777777" w:rsidTr="7AF5FBA2">
        <w:tc>
          <w:tcPr>
            <w:tcW w:w="1843" w:type="dxa"/>
            <w:tcBorders>
              <w:top w:val="single" w:sz="4" w:space="0" w:color="auto"/>
              <w:left w:val="single" w:sz="4" w:space="0" w:color="auto"/>
              <w:bottom w:val="single" w:sz="4" w:space="0" w:color="auto"/>
              <w:right w:val="single" w:sz="4" w:space="0" w:color="auto"/>
            </w:tcBorders>
            <w:hideMark/>
          </w:tcPr>
          <w:p w14:paraId="15DD9D40" w14:textId="77777777" w:rsidR="00870D4A" w:rsidRPr="00345E73" w:rsidRDefault="00870D4A" w:rsidP="005325F9">
            <w:pPr>
              <w:spacing w:after="0" w:line="240" w:lineRule="auto"/>
              <w:rPr>
                <w:rFonts w:ascii="Garamond" w:hAnsi="Garamond"/>
                <w:b/>
                <w:sz w:val="20"/>
                <w:szCs w:val="20"/>
              </w:rPr>
            </w:pPr>
            <w:r w:rsidRPr="00345E73">
              <w:rPr>
                <w:rFonts w:ascii="Garamond" w:hAnsi="Garamond"/>
                <w:b/>
                <w:sz w:val="20"/>
                <w:szCs w:val="20"/>
              </w:rPr>
              <w:t>MJESNA KNJIŽNICA</w:t>
            </w:r>
          </w:p>
        </w:tc>
        <w:tc>
          <w:tcPr>
            <w:tcW w:w="2268" w:type="dxa"/>
            <w:tcBorders>
              <w:top w:val="single" w:sz="4" w:space="0" w:color="auto"/>
              <w:left w:val="single" w:sz="4" w:space="0" w:color="auto"/>
              <w:bottom w:val="single" w:sz="4" w:space="0" w:color="auto"/>
              <w:right w:val="single" w:sz="4" w:space="0" w:color="auto"/>
            </w:tcBorders>
          </w:tcPr>
          <w:p w14:paraId="098965AD" w14:textId="5EA7FDF7" w:rsidR="00870D4A" w:rsidRPr="00345E73" w:rsidRDefault="129435AB" w:rsidP="005325F9">
            <w:pPr>
              <w:spacing w:after="0" w:line="240" w:lineRule="auto"/>
              <w:rPr>
                <w:rFonts w:ascii="Garamond" w:hAnsi="Garamond"/>
                <w:sz w:val="20"/>
                <w:szCs w:val="20"/>
              </w:rPr>
            </w:pPr>
            <w:r w:rsidRPr="00345E73">
              <w:rPr>
                <w:rFonts w:ascii="Garamond" w:hAnsi="Garamond"/>
                <w:sz w:val="20"/>
                <w:szCs w:val="20"/>
              </w:rPr>
              <w:t xml:space="preserve">Učenici će upoznati rad </w:t>
            </w:r>
            <w:r w:rsidR="0AF41E41" w:rsidRPr="00345E73">
              <w:rPr>
                <w:rFonts w:ascii="Garamond" w:hAnsi="Garamond"/>
                <w:sz w:val="20"/>
                <w:szCs w:val="20"/>
              </w:rPr>
              <w:t>G</w:t>
            </w:r>
            <w:r w:rsidRPr="00345E73">
              <w:rPr>
                <w:rFonts w:ascii="Garamond" w:hAnsi="Garamond"/>
                <w:sz w:val="20"/>
                <w:szCs w:val="20"/>
              </w:rPr>
              <w:t>radske knjižnice, kako izgleda prostor i kako se njime služi, koje sve knjige možemo posuditi u knjižnici, a koje moramo čitati u knjižnici, kako se ponašamo u knjižnici, upoznati zanimanje knjižničar.</w:t>
            </w:r>
          </w:p>
        </w:tc>
        <w:tc>
          <w:tcPr>
            <w:tcW w:w="1701" w:type="dxa"/>
            <w:tcBorders>
              <w:top w:val="single" w:sz="4" w:space="0" w:color="auto"/>
              <w:left w:val="single" w:sz="4" w:space="0" w:color="auto"/>
              <w:bottom w:val="single" w:sz="4" w:space="0" w:color="auto"/>
              <w:right w:val="single" w:sz="4" w:space="0" w:color="auto"/>
            </w:tcBorders>
            <w:hideMark/>
          </w:tcPr>
          <w:p w14:paraId="21BEFE35" w14:textId="77777777" w:rsidR="00870D4A" w:rsidRPr="00345E73" w:rsidRDefault="00870D4A" w:rsidP="005325F9">
            <w:pPr>
              <w:spacing w:after="0" w:line="240" w:lineRule="auto"/>
              <w:rPr>
                <w:rFonts w:ascii="Garamond" w:hAnsi="Garamond"/>
                <w:sz w:val="20"/>
                <w:szCs w:val="20"/>
              </w:rPr>
            </w:pPr>
            <w:r w:rsidRPr="00345E73">
              <w:rPr>
                <w:rFonts w:ascii="Garamond" w:hAnsi="Garamond"/>
                <w:i/>
                <w:iCs/>
                <w:sz w:val="20"/>
                <w:szCs w:val="20"/>
              </w:rPr>
              <w:t>Gradska knjižnica</w:t>
            </w:r>
            <w:r w:rsidRPr="00345E73">
              <w:rPr>
                <w:rFonts w:ascii="Garamond" w:hAnsi="Garamond"/>
                <w:sz w:val="20"/>
                <w:szCs w:val="20"/>
              </w:rPr>
              <w:t xml:space="preserve"> Velika Gorica</w:t>
            </w:r>
          </w:p>
        </w:tc>
        <w:tc>
          <w:tcPr>
            <w:tcW w:w="1099" w:type="dxa"/>
            <w:tcBorders>
              <w:top w:val="single" w:sz="4" w:space="0" w:color="auto"/>
              <w:left w:val="single" w:sz="4" w:space="0" w:color="auto"/>
              <w:bottom w:val="single" w:sz="4" w:space="0" w:color="auto"/>
              <w:right w:val="single" w:sz="4" w:space="0" w:color="auto"/>
            </w:tcBorders>
            <w:hideMark/>
          </w:tcPr>
          <w:p w14:paraId="119786E4" w14:textId="211283B5" w:rsidR="00870D4A" w:rsidRPr="00345E73" w:rsidRDefault="591AF9E8" w:rsidP="005325F9">
            <w:pPr>
              <w:spacing w:after="0" w:line="240" w:lineRule="auto"/>
              <w:rPr>
                <w:rFonts w:ascii="Garamond" w:hAnsi="Garamond"/>
                <w:sz w:val="20"/>
                <w:szCs w:val="20"/>
              </w:rPr>
            </w:pPr>
            <w:r w:rsidRPr="33CEEDAB">
              <w:rPr>
                <w:rFonts w:ascii="Garamond" w:hAnsi="Garamond"/>
                <w:sz w:val="20"/>
                <w:szCs w:val="20"/>
              </w:rPr>
              <w:t>Listopad 20</w:t>
            </w:r>
            <w:r w:rsidR="44E3E59E" w:rsidRPr="33CEEDAB">
              <w:rPr>
                <w:rFonts w:ascii="Garamond" w:hAnsi="Garamond"/>
                <w:sz w:val="20"/>
                <w:szCs w:val="20"/>
              </w:rPr>
              <w:t>2</w:t>
            </w:r>
            <w:r w:rsidR="0AA53655" w:rsidRPr="33CEEDAB">
              <w:rPr>
                <w:rFonts w:ascii="Garamond" w:hAnsi="Garamond"/>
                <w:sz w:val="20"/>
                <w:szCs w:val="20"/>
              </w:rPr>
              <w:t>2.</w:t>
            </w:r>
            <w:r w:rsidRPr="33CEEDAB">
              <w:rPr>
                <w:rFonts w:ascii="Garamond" w:hAnsi="Garamond"/>
                <w:sz w:val="20"/>
                <w:szCs w:val="20"/>
              </w:rPr>
              <w:t>, ožujak</w:t>
            </w:r>
            <w:r w:rsidR="3CBF5FC7" w:rsidRPr="33CEEDAB">
              <w:rPr>
                <w:rFonts w:ascii="Garamond" w:hAnsi="Garamond"/>
                <w:sz w:val="20"/>
                <w:szCs w:val="20"/>
              </w:rPr>
              <w:t xml:space="preserve">, </w:t>
            </w:r>
            <w:r w:rsidR="5D506B3A" w:rsidRPr="33CEEDAB">
              <w:rPr>
                <w:rFonts w:ascii="Garamond" w:hAnsi="Garamond"/>
                <w:sz w:val="20"/>
                <w:szCs w:val="20"/>
              </w:rPr>
              <w:t>t</w:t>
            </w:r>
            <w:r w:rsidR="250431D5" w:rsidRPr="33CEEDAB">
              <w:rPr>
                <w:rFonts w:ascii="Garamond" w:hAnsi="Garamond"/>
                <w:sz w:val="20"/>
                <w:szCs w:val="20"/>
              </w:rPr>
              <w:t>ravanj 202</w:t>
            </w:r>
            <w:r w:rsidR="7C55E194" w:rsidRPr="33CEEDAB">
              <w:rPr>
                <w:rFonts w:ascii="Garamond" w:hAnsi="Garamond"/>
                <w:sz w:val="20"/>
                <w:szCs w:val="20"/>
              </w:rPr>
              <w:t>3</w:t>
            </w:r>
            <w:r w:rsidR="756F4049" w:rsidRPr="33CEEDAB">
              <w:rPr>
                <w:rFonts w:ascii="Garamond" w:hAnsi="Garamond"/>
                <w:sz w:val="20"/>
                <w:szCs w:val="20"/>
              </w:rPr>
              <w:t>.</w:t>
            </w:r>
            <w:r w:rsidR="250431D5" w:rsidRPr="33CEEDAB">
              <w:rPr>
                <w:rFonts w:ascii="Garamond" w:hAnsi="Garamond"/>
                <w:sz w:val="20"/>
                <w:szCs w:val="20"/>
              </w:rPr>
              <w:t>.</w:t>
            </w:r>
          </w:p>
        </w:tc>
        <w:tc>
          <w:tcPr>
            <w:tcW w:w="2020" w:type="dxa"/>
            <w:tcBorders>
              <w:top w:val="single" w:sz="4" w:space="0" w:color="auto"/>
              <w:left w:val="single" w:sz="4" w:space="0" w:color="auto"/>
              <w:bottom w:val="single" w:sz="4" w:space="0" w:color="auto"/>
              <w:right w:val="single" w:sz="4" w:space="0" w:color="auto"/>
            </w:tcBorders>
            <w:hideMark/>
          </w:tcPr>
          <w:p w14:paraId="4306A020" w14:textId="6BECD933" w:rsidR="00870D4A" w:rsidRPr="00345E73" w:rsidRDefault="4FA1ED19" w:rsidP="005325F9">
            <w:pPr>
              <w:spacing w:after="0" w:line="240" w:lineRule="auto"/>
              <w:rPr>
                <w:rFonts w:ascii="Garamond" w:hAnsi="Garamond"/>
                <w:sz w:val="20"/>
                <w:szCs w:val="20"/>
              </w:rPr>
            </w:pPr>
            <w:r w:rsidRPr="00345E73">
              <w:rPr>
                <w:rFonts w:ascii="Garamond" w:hAnsi="Garamond"/>
                <w:sz w:val="20"/>
                <w:szCs w:val="20"/>
              </w:rPr>
              <w:t>Knjižničarka, učiteljice 3. i 4. razreda, knjižničarke Gradske knjižnice</w:t>
            </w:r>
          </w:p>
        </w:tc>
        <w:tc>
          <w:tcPr>
            <w:tcW w:w="1843" w:type="dxa"/>
            <w:tcBorders>
              <w:top w:val="single" w:sz="4" w:space="0" w:color="auto"/>
              <w:left w:val="single" w:sz="4" w:space="0" w:color="auto"/>
              <w:bottom w:val="single" w:sz="4" w:space="0" w:color="auto"/>
              <w:right w:val="single" w:sz="4" w:space="0" w:color="auto"/>
            </w:tcBorders>
            <w:hideMark/>
          </w:tcPr>
          <w:p w14:paraId="172EB64C" w14:textId="77777777" w:rsidR="00870D4A" w:rsidRPr="00345E73" w:rsidRDefault="00870D4A" w:rsidP="005325F9">
            <w:pPr>
              <w:spacing w:after="0" w:line="240" w:lineRule="auto"/>
              <w:rPr>
                <w:rFonts w:ascii="Garamond" w:hAnsi="Garamond"/>
                <w:sz w:val="20"/>
                <w:szCs w:val="20"/>
              </w:rPr>
            </w:pPr>
            <w:r w:rsidRPr="00345E73">
              <w:rPr>
                <w:rFonts w:ascii="Garamond" w:hAnsi="Garamond"/>
                <w:sz w:val="20"/>
                <w:szCs w:val="20"/>
              </w:rPr>
              <w:t>Predavanje u knjižnici</w:t>
            </w:r>
          </w:p>
        </w:tc>
        <w:tc>
          <w:tcPr>
            <w:tcW w:w="1417" w:type="dxa"/>
            <w:tcBorders>
              <w:top w:val="single" w:sz="4" w:space="0" w:color="auto"/>
              <w:left w:val="single" w:sz="4" w:space="0" w:color="auto"/>
              <w:bottom w:val="single" w:sz="4" w:space="0" w:color="auto"/>
              <w:right w:val="single" w:sz="4" w:space="0" w:color="auto"/>
            </w:tcBorders>
            <w:hideMark/>
          </w:tcPr>
          <w:p w14:paraId="42337C15" w14:textId="77777777" w:rsidR="00870D4A" w:rsidRPr="00345E73" w:rsidRDefault="00870D4A" w:rsidP="005325F9">
            <w:pPr>
              <w:spacing w:after="0" w:line="240" w:lineRule="auto"/>
              <w:rPr>
                <w:rFonts w:ascii="Garamond" w:hAnsi="Garamond"/>
                <w:sz w:val="20"/>
                <w:szCs w:val="20"/>
              </w:rPr>
            </w:pPr>
            <w:r w:rsidRPr="00345E73">
              <w:rPr>
                <w:rFonts w:ascii="Garamond" w:hAnsi="Garamond"/>
                <w:sz w:val="20"/>
                <w:szCs w:val="20"/>
              </w:rPr>
              <w:t>nema</w:t>
            </w:r>
          </w:p>
        </w:tc>
        <w:tc>
          <w:tcPr>
            <w:tcW w:w="1985" w:type="dxa"/>
            <w:tcBorders>
              <w:top w:val="single" w:sz="4" w:space="0" w:color="auto"/>
              <w:left w:val="single" w:sz="4" w:space="0" w:color="auto"/>
              <w:bottom w:val="single" w:sz="4" w:space="0" w:color="auto"/>
              <w:right w:val="single" w:sz="4" w:space="0" w:color="auto"/>
            </w:tcBorders>
            <w:hideMark/>
          </w:tcPr>
          <w:p w14:paraId="46E77214" w14:textId="77777777" w:rsidR="00870D4A" w:rsidRPr="00345E73" w:rsidRDefault="00870D4A" w:rsidP="005325F9">
            <w:pPr>
              <w:spacing w:after="0" w:line="240" w:lineRule="auto"/>
              <w:rPr>
                <w:rFonts w:ascii="Garamond" w:hAnsi="Garamond"/>
                <w:sz w:val="20"/>
                <w:szCs w:val="20"/>
              </w:rPr>
            </w:pPr>
            <w:r w:rsidRPr="00345E73">
              <w:rPr>
                <w:rFonts w:ascii="Garamond" w:hAnsi="Garamond"/>
                <w:sz w:val="20"/>
                <w:szCs w:val="20"/>
              </w:rPr>
              <w:t>Plakati, razgovor, izvješća</w:t>
            </w:r>
          </w:p>
        </w:tc>
      </w:tr>
      <w:tr w:rsidR="00E94DE2" w:rsidRPr="00345E73" w14:paraId="368007DB" w14:textId="77777777" w:rsidTr="7AF5FBA2">
        <w:trPr>
          <w:trHeight w:val="65"/>
        </w:trPr>
        <w:tc>
          <w:tcPr>
            <w:tcW w:w="1843" w:type="dxa"/>
            <w:tcBorders>
              <w:top w:val="single" w:sz="4" w:space="0" w:color="auto"/>
              <w:left w:val="single" w:sz="4" w:space="0" w:color="auto"/>
              <w:bottom w:val="single" w:sz="4" w:space="0" w:color="auto"/>
              <w:right w:val="single" w:sz="4" w:space="0" w:color="auto"/>
            </w:tcBorders>
            <w:hideMark/>
          </w:tcPr>
          <w:p w14:paraId="64BB7652" w14:textId="77777777" w:rsidR="00870D4A" w:rsidRPr="00345E73" w:rsidRDefault="00870D4A" w:rsidP="005325F9">
            <w:pPr>
              <w:spacing w:after="0" w:line="240" w:lineRule="auto"/>
              <w:rPr>
                <w:rFonts w:ascii="Garamond" w:hAnsi="Garamond"/>
                <w:b/>
                <w:sz w:val="20"/>
                <w:szCs w:val="20"/>
              </w:rPr>
            </w:pPr>
            <w:r w:rsidRPr="00345E73">
              <w:rPr>
                <w:rFonts w:ascii="Garamond" w:hAnsi="Garamond"/>
                <w:b/>
                <w:sz w:val="20"/>
                <w:szCs w:val="20"/>
              </w:rPr>
              <w:lastRenderedPageBreak/>
              <w:t>POSJET NACIONALNOJ I SVEUČILIŠNOJ KNJIŽNICI</w:t>
            </w:r>
          </w:p>
        </w:tc>
        <w:tc>
          <w:tcPr>
            <w:tcW w:w="2268" w:type="dxa"/>
            <w:tcBorders>
              <w:top w:val="single" w:sz="4" w:space="0" w:color="auto"/>
              <w:left w:val="single" w:sz="4" w:space="0" w:color="auto"/>
              <w:bottom w:val="single" w:sz="4" w:space="0" w:color="auto"/>
              <w:right w:val="single" w:sz="4" w:space="0" w:color="auto"/>
            </w:tcBorders>
          </w:tcPr>
          <w:p w14:paraId="4A72DD78" w14:textId="08DD89FE" w:rsidR="00870D4A" w:rsidRPr="00345E73" w:rsidRDefault="3E18CD46" w:rsidP="005325F9">
            <w:pPr>
              <w:spacing w:after="0" w:line="240" w:lineRule="auto"/>
              <w:textAlignment w:val="baseline"/>
              <w:rPr>
                <w:rFonts w:ascii="Garamond" w:hAnsi="Garamond"/>
                <w:color w:val="000000"/>
                <w:sz w:val="20"/>
                <w:szCs w:val="20"/>
              </w:rPr>
            </w:pPr>
            <w:r w:rsidRPr="00345E73">
              <w:rPr>
                <w:rFonts w:ascii="Garamond" w:hAnsi="Garamond" w:cs="TimesNewRoman"/>
                <w:sz w:val="20"/>
                <w:szCs w:val="20"/>
              </w:rPr>
              <w:t>P</w:t>
            </w:r>
            <w:r w:rsidR="00870D4A" w:rsidRPr="00345E73">
              <w:rPr>
                <w:rFonts w:ascii="Garamond" w:hAnsi="Garamond" w:cs="TimesNewRoman"/>
                <w:sz w:val="20"/>
                <w:szCs w:val="20"/>
              </w:rPr>
              <w:t>ribližiti učenicima svijet knjige i usaditi svijest o njihovoj vrijednosti, upoznati načine prezentacije književnih djela,</w:t>
            </w:r>
            <w:r w:rsidR="080FB19E" w:rsidRPr="00345E73">
              <w:rPr>
                <w:rFonts w:ascii="Garamond" w:hAnsi="Garamond" w:cs="TimesNewRoman"/>
                <w:sz w:val="20"/>
                <w:szCs w:val="20"/>
              </w:rPr>
              <w:t xml:space="preserve"> </w:t>
            </w:r>
            <w:r w:rsidR="00870D4A" w:rsidRPr="00345E73">
              <w:rPr>
                <w:rFonts w:ascii="Garamond" w:hAnsi="Garamond" w:cs="TimesNewRoman"/>
                <w:sz w:val="20"/>
                <w:szCs w:val="20"/>
              </w:rPr>
              <w:t>razviti kritičko mišljenje i stav učenika</w:t>
            </w:r>
          </w:p>
        </w:tc>
        <w:tc>
          <w:tcPr>
            <w:tcW w:w="1701" w:type="dxa"/>
            <w:tcBorders>
              <w:top w:val="single" w:sz="4" w:space="0" w:color="auto"/>
              <w:left w:val="single" w:sz="4" w:space="0" w:color="auto"/>
              <w:bottom w:val="single" w:sz="4" w:space="0" w:color="auto"/>
              <w:right w:val="single" w:sz="4" w:space="0" w:color="auto"/>
            </w:tcBorders>
            <w:hideMark/>
          </w:tcPr>
          <w:p w14:paraId="4E941860" w14:textId="77777777" w:rsidR="00870D4A" w:rsidRPr="00345E73" w:rsidRDefault="00870D4A" w:rsidP="005325F9">
            <w:pPr>
              <w:spacing w:after="0" w:line="240" w:lineRule="auto"/>
              <w:rPr>
                <w:rFonts w:ascii="Garamond" w:hAnsi="Garamond"/>
                <w:i/>
                <w:iCs/>
                <w:sz w:val="20"/>
                <w:szCs w:val="20"/>
              </w:rPr>
            </w:pPr>
            <w:r w:rsidRPr="00345E73">
              <w:rPr>
                <w:rFonts w:ascii="Garamond" w:hAnsi="Garamond"/>
                <w:i/>
                <w:iCs/>
                <w:sz w:val="20"/>
                <w:szCs w:val="20"/>
              </w:rPr>
              <w:t>Otvoreni dan Nacionalne i sveučilišne knjižnice</w:t>
            </w:r>
          </w:p>
        </w:tc>
        <w:tc>
          <w:tcPr>
            <w:tcW w:w="1099" w:type="dxa"/>
            <w:tcBorders>
              <w:top w:val="single" w:sz="4" w:space="0" w:color="auto"/>
              <w:left w:val="single" w:sz="4" w:space="0" w:color="auto"/>
              <w:bottom w:val="single" w:sz="4" w:space="0" w:color="auto"/>
              <w:right w:val="single" w:sz="4" w:space="0" w:color="auto"/>
            </w:tcBorders>
            <w:hideMark/>
          </w:tcPr>
          <w:p w14:paraId="52B500F3" w14:textId="70489BED" w:rsidR="00870D4A" w:rsidRPr="00345E73" w:rsidRDefault="0F381238" w:rsidP="005325F9">
            <w:pPr>
              <w:spacing w:after="0" w:line="240" w:lineRule="auto"/>
              <w:rPr>
                <w:rFonts w:ascii="Garamond" w:hAnsi="Garamond"/>
                <w:sz w:val="20"/>
                <w:szCs w:val="20"/>
              </w:rPr>
            </w:pPr>
            <w:r w:rsidRPr="33CEEDAB">
              <w:rPr>
                <w:rFonts w:ascii="Garamond" w:hAnsi="Garamond"/>
                <w:sz w:val="20"/>
                <w:szCs w:val="20"/>
              </w:rPr>
              <w:t>veljač</w:t>
            </w:r>
            <w:r w:rsidR="16CCE44E" w:rsidRPr="33CEEDAB">
              <w:rPr>
                <w:rFonts w:ascii="Garamond" w:hAnsi="Garamond"/>
                <w:sz w:val="20"/>
                <w:szCs w:val="20"/>
              </w:rPr>
              <w:t>a</w:t>
            </w:r>
            <w:r w:rsidRPr="33CEEDAB">
              <w:rPr>
                <w:rFonts w:ascii="Garamond" w:hAnsi="Garamond"/>
                <w:sz w:val="20"/>
                <w:szCs w:val="20"/>
              </w:rPr>
              <w:t xml:space="preserve"> 202</w:t>
            </w:r>
            <w:r w:rsidR="03DAA13F" w:rsidRPr="33CEEDAB">
              <w:rPr>
                <w:rFonts w:ascii="Garamond" w:hAnsi="Garamond"/>
                <w:sz w:val="20"/>
                <w:szCs w:val="20"/>
              </w:rPr>
              <w:t>3</w:t>
            </w:r>
            <w:r w:rsidR="2F1232F3" w:rsidRPr="33CEEDAB">
              <w:rPr>
                <w:rFonts w:ascii="Garamond" w:hAnsi="Garamond"/>
                <w:sz w:val="20"/>
                <w:szCs w:val="20"/>
              </w:rPr>
              <w:t>.</w:t>
            </w:r>
          </w:p>
        </w:tc>
        <w:tc>
          <w:tcPr>
            <w:tcW w:w="2020" w:type="dxa"/>
            <w:tcBorders>
              <w:top w:val="single" w:sz="4" w:space="0" w:color="auto"/>
              <w:left w:val="single" w:sz="4" w:space="0" w:color="auto"/>
              <w:bottom w:val="single" w:sz="4" w:space="0" w:color="auto"/>
              <w:right w:val="single" w:sz="4" w:space="0" w:color="auto"/>
            </w:tcBorders>
            <w:hideMark/>
          </w:tcPr>
          <w:p w14:paraId="263E68B8" w14:textId="65C70894" w:rsidR="00870D4A" w:rsidRPr="00345E73" w:rsidRDefault="7CFC9DD5" w:rsidP="33CEEDAB">
            <w:pPr>
              <w:spacing w:after="0" w:line="240" w:lineRule="auto"/>
              <w:rPr>
                <w:sz w:val="20"/>
                <w:szCs w:val="20"/>
              </w:rPr>
            </w:pPr>
            <w:r w:rsidRPr="33CEEDAB">
              <w:rPr>
                <w:rFonts w:ascii="Garamond" w:hAnsi="Garamond"/>
                <w:sz w:val="20"/>
                <w:szCs w:val="20"/>
              </w:rPr>
              <w:t>Knjižničarka, Mali knjižničari</w:t>
            </w:r>
            <w:r w:rsidR="08CFF486" w:rsidRPr="33CEEDAB">
              <w:rPr>
                <w:rFonts w:ascii="Garamond" w:hAnsi="Garamond"/>
                <w:sz w:val="20"/>
                <w:szCs w:val="20"/>
              </w:rPr>
              <w:t xml:space="preserve">, učenici </w:t>
            </w:r>
            <w:r w:rsidR="4E7E21E1" w:rsidRPr="33CEEDAB">
              <w:rPr>
                <w:rFonts w:ascii="Garamond" w:hAnsi="Garamond"/>
                <w:sz w:val="20"/>
                <w:szCs w:val="20"/>
              </w:rPr>
              <w:t>osmih</w:t>
            </w:r>
            <w:r w:rsidR="3E8D71CA" w:rsidRPr="33CEEDAB">
              <w:rPr>
                <w:rFonts w:ascii="Garamond" w:hAnsi="Garamond"/>
                <w:sz w:val="20"/>
                <w:szCs w:val="20"/>
              </w:rPr>
              <w:t xml:space="preserve">  </w:t>
            </w:r>
            <w:r w:rsidR="0FEDB869" w:rsidRPr="33CEEDAB">
              <w:rPr>
                <w:rFonts w:ascii="Garamond" w:hAnsi="Garamond"/>
                <w:sz w:val="20"/>
                <w:szCs w:val="20"/>
              </w:rPr>
              <w:t>razreda</w:t>
            </w:r>
            <w:r w:rsidR="2A8F146F" w:rsidRPr="33CEEDAB">
              <w:rPr>
                <w:rFonts w:ascii="Garamond" w:hAnsi="Garamond"/>
                <w:sz w:val="20"/>
                <w:szCs w:val="20"/>
              </w:rPr>
              <w:t xml:space="preserve">. Skupina darovitih učenika </w:t>
            </w:r>
          </w:p>
        </w:tc>
        <w:tc>
          <w:tcPr>
            <w:tcW w:w="1843" w:type="dxa"/>
            <w:tcBorders>
              <w:top w:val="single" w:sz="4" w:space="0" w:color="auto"/>
              <w:left w:val="single" w:sz="4" w:space="0" w:color="auto"/>
              <w:bottom w:val="single" w:sz="4" w:space="0" w:color="auto"/>
              <w:right w:val="single" w:sz="4" w:space="0" w:color="auto"/>
            </w:tcBorders>
            <w:hideMark/>
          </w:tcPr>
          <w:p w14:paraId="72C02C33" w14:textId="77777777" w:rsidR="00870D4A" w:rsidRPr="00345E73" w:rsidRDefault="00870D4A" w:rsidP="005325F9">
            <w:pPr>
              <w:spacing w:after="0" w:line="240" w:lineRule="auto"/>
              <w:rPr>
                <w:rFonts w:ascii="Garamond" w:hAnsi="Garamond"/>
                <w:sz w:val="20"/>
                <w:szCs w:val="20"/>
              </w:rPr>
            </w:pPr>
            <w:r w:rsidRPr="00345E73">
              <w:rPr>
                <w:rFonts w:ascii="Garamond" w:hAnsi="Garamond"/>
                <w:sz w:val="20"/>
                <w:szCs w:val="20"/>
              </w:rPr>
              <w:t>Obilazak knjižnice uz stručno vodstvo</w:t>
            </w:r>
          </w:p>
        </w:tc>
        <w:tc>
          <w:tcPr>
            <w:tcW w:w="1417" w:type="dxa"/>
            <w:tcBorders>
              <w:top w:val="single" w:sz="4" w:space="0" w:color="auto"/>
              <w:left w:val="single" w:sz="4" w:space="0" w:color="auto"/>
              <w:bottom w:val="single" w:sz="4" w:space="0" w:color="auto"/>
              <w:right w:val="single" w:sz="4" w:space="0" w:color="auto"/>
            </w:tcBorders>
            <w:hideMark/>
          </w:tcPr>
          <w:p w14:paraId="606DF98E" w14:textId="77777777" w:rsidR="00870D4A" w:rsidRPr="00345E73" w:rsidRDefault="00870D4A" w:rsidP="005325F9">
            <w:pPr>
              <w:spacing w:after="0" w:line="240" w:lineRule="auto"/>
              <w:rPr>
                <w:rFonts w:ascii="Garamond" w:hAnsi="Garamond"/>
                <w:sz w:val="20"/>
                <w:szCs w:val="20"/>
              </w:rPr>
            </w:pPr>
            <w:r w:rsidRPr="00345E73">
              <w:rPr>
                <w:rFonts w:ascii="Garamond" w:hAnsi="Garamond"/>
                <w:sz w:val="20"/>
                <w:szCs w:val="20"/>
              </w:rPr>
              <w:t>Školski autobus</w:t>
            </w:r>
          </w:p>
        </w:tc>
        <w:tc>
          <w:tcPr>
            <w:tcW w:w="1985" w:type="dxa"/>
            <w:tcBorders>
              <w:top w:val="single" w:sz="4" w:space="0" w:color="auto"/>
              <w:left w:val="single" w:sz="4" w:space="0" w:color="auto"/>
              <w:bottom w:val="single" w:sz="4" w:space="0" w:color="auto"/>
              <w:right w:val="single" w:sz="4" w:space="0" w:color="auto"/>
            </w:tcBorders>
            <w:hideMark/>
          </w:tcPr>
          <w:p w14:paraId="0DD18FD8" w14:textId="77777777" w:rsidR="00870D4A" w:rsidRPr="00345E73" w:rsidRDefault="00870D4A" w:rsidP="005325F9">
            <w:pPr>
              <w:spacing w:after="0" w:line="240" w:lineRule="auto"/>
              <w:rPr>
                <w:rFonts w:ascii="Garamond" w:hAnsi="Garamond"/>
                <w:sz w:val="20"/>
                <w:szCs w:val="20"/>
              </w:rPr>
            </w:pPr>
            <w:r w:rsidRPr="00345E73">
              <w:rPr>
                <w:rFonts w:ascii="Garamond" w:hAnsi="Garamond"/>
                <w:sz w:val="20"/>
                <w:szCs w:val="20"/>
              </w:rPr>
              <w:t>izvješća</w:t>
            </w:r>
          </w:p>
        </w:tc>
      </w:tr>
      <w:tr w:rsidR="00E94DE2" w:rsidRPr="00345E73" w14:paraId="6127D340" w14:textId="77777777" w:rsidTr="7AF5FBA2">
        <w:trPr>
          <w:trHeight w:val="65"/>
        </w:trPr>
        <w:tc>
          <w:tcPr>
            <w:tcW w:w="1843" w:type="dxa"/>
            <w:tcBorders>
              <w:top w:val="single" w:sz="4" w:space="0" w:color="auto"/>
              <w:left w:val="single" w:sz="4" w:space="0" w:color="auto"/>
              <w:bottom w:val="single" w:sz="4" w:space="0" w:color="auto"/>
              <w:right w:val="single" w:sz="4" w:space="0" w:color="auto"/>
            </w:tcBorders>
            <w:hideMark/>
          </w:tcPr>
          <w:p w14:paraId="2F662072" w14:textId="77777777" w:rsidR="00870D4A" w:rsidRPr="00345E73" w:rsidRDefault="00E94DE2" w:rsidP="005325F9">
            <w:pPr>
              <w:spacing w:after="0" w:line="240" w:lineRule="auto"/>
              <w:rPr>
                <w:rFonts w:ascii="Garamond" w:hAnsi="Garamond"/>
                <w:b/>
                <w:sz w:val="20"/>
                <w:szCs w:val="20"/>
              </w:rPr>
            </w:pPr>
            <w:r w:rsidRPr="00345E73">
              <w:rPr>
                <w:rFonts w:ascii="Garamond" w:hAnsi="Garamond"/>
                <w:b/>
                <w:sz w:val="20"/>
                <w:szCs w:val="20"/>
              </w:rPr>
              <w:t>KNJIŽ</w:t>
            </w:r>
            <w:r w:rsidR="00870D4A" w:rsidRPr="00345E73">
              <w:rPr>
                <w:rFonts w:ascii="Garamond" w:hAnsi="Garamond"/>
                <w:b/>
                <w:sz w:val="20"/>
                <w:szCs w:val="20"/>
              </w:rPr>
              <w:t>NA BOOKA</w:t>
            </w:r>
          </w:p>
        </w:tc>
        <w:tc>
          <w:tcPr>
            <w:tcW w:w="2268" w:type="dxa"/>
            <w:tcBorders>
              <w:top w:val="single" w:sz="4" w:space="0" w:color="auto"/>
              <w:left w:val="single" w:sz="4" w:space="0" w:color="auto"/>
              <w:bottom w:val="single" w:sz="4" w:space="0" w:color="auto"/>
              <w:right w:val="single" w:sz="4" w:space="0" w:color="auto"/>
            </w:tcBorders>
          </w:tcPr>
          <w:p w14:paraId="110BC835" w14:textId="77777777" w:rsidR="00870D4A" w:rsidRPr="00345E73" w:rsidRDefault="00EF6506" w:rsidP="005325F9">
            <w:pPr>
              <w:spacing w:after="0" w:line="240" w:lineRule="auto"/>
              <w:textAlignment w:val="baseline"/>
              <w:rPr>
                <w:rFonts w:ascii="Garamond" w:hAnsi="Garamond"/>
                <w:color w:val="000000"/>
                <w:sz w:val="20"/>
                <w:szCs w:val="20"/>
              </w:rPr>
            </w:pPr>
            <w:r w:rsidRPr="00345E73">
              <w:rPr>
                <w:rFonts w:ascii="Garamond" w:hAnsi="Garamond"/>
                <w:color w:val="000000"/>
                <w:sz w:val="20"/>
                <w:szCs w:val="20"/>
              </w:rPr>
              <w:t>Razvijanje natjecateljskog duha. Poticanje čitanja</w:t>
            </w:r>
          </w:p>
        </w:tc>
        <w:tc>
          <w:tcPr>
            <w:tcW w:w="1701" w:type="dxa"/>
            <w:tcBorders>
              <w:top w:val="single" w:sz="4" w:space="0" w:color="auto"/>
              <w:left w:val="single" w:sz="4" w:space="0" w:color="auto"/>
              <w:bottom w:val="single" w:sz="4" w:space="0" w:color="auto"/>
              <w:right w:val="single" w:sz="4" w:space="0" w:color="auto"/>
            </w:tcBorders>
            <w:hideMark/>
          </w:tcPr>
          <w:p w14:paraId="488CF766" w14:textId="77777777" w:rsidR="00870D4A" w:rsidRPr="00345E73" w:rsidRDefault="00870D4A" w:rsidP="005325F9">
            <w:pPr>
              <w:spacing w:after="0" w:line="240" w:lineRule="auto"/>
              <w:rPr>
                <w:rFonts w:ascii="Garamond" w:hAnsi="Garamond"/>
                <w:sz w:val="20"/>
                <w:szCs w:val="20"/>
              </w:rPr>
            </w:pPr>
            <w:r w:rsidRPr="00345E73">
              <w:rPr>
                <w:rFonts w:ascii="Garamond" w:hAnsi="Garamond"/>
                <w:sz w:val="20"/>
                <w:szCs w:val="20"/>
              </w:rPr>
              <w:t>Nacionalna i sveučilišna knjižnica Zagreb</w:t>
            </w:r>
            <w:r w:rsidR="00EF6506" w:rsidRPr="00345E73">
              <w:rPr>
                <w:rFonts w:ascii="Garamond" w:hAnsi="Garamond"/>
                <w:sz w:val="20"/>
                <w:szCs w:val="20"/>
              </w:rPr>
              <w:t>, Hrvatska udruga školskih knjižničara</w:t>
            </w:r>
          </w:p>
        </w:tc>
        <w:tc>
          <w:tcPr>
            <w:tcW w:w="1099" w:type="dxa"/>
            <w:tcBorders>
              <w:top w:val="single" w:sz="4" w:space="0" w:color="auto"/>
              <w:left w:val="single" w:sz="4" w:space="0" w:color="auto"/>
              <w:bottom w:val="single" w:sz="4" w:space="0" w:color="auto"/>
              <w:right w:val="single" w:sz="4" w:space="0" w:color="auto"/>
            </w:tcBorders>
            <w:hideMark/>
          </w:tcPr>
          <w:p w14:paraId="4A6BAEB2" w14:textId="63036109" w:rsidR="00870D4A" w:rsidRPr="00345E73" w:rsidRDefault="75256303" w:rsidP="005325F9">
            <w:pPr>
              <w:spacing w:after="0" w:line="240" w:lineRule="auto"/>
              <w:rPr>
                <w:rFonts w:ascii="Garamond" w:hAnsi="Garamond"/>
                <w:sz w:val="20"/>
                <w:szCs w:val="20"/>
              </w:rPr>
            </w:pPr>
            <w:r w:rsidRPr="33CEEDAB">
              <w:rPr>
                <w:rFonts w:ascii="Garamond" w:hAnsi="Garamond"/>
                <w:sz w:val="20"/>
                <w:szCs w:val="20"/>
              </w:rPr>
              <w:t>Početkom travnja 202</w:t>
            </w:r>
            <w:r w:rsidR="798DAA5D" w:rsidRPr="33CEEDAB">
              <w:rPr>
                <w:rFonts w:ascii="Garamond" w:hAnsi="Garamond"/>
                <w:sz w:val="20"/>
                <w:szCs w:val="20"/>
              </w:rPr>
              <w:t>3.</w:t>
            </w:r>
          </w:p>
        </w:tc>
        <w:tc>
          <w:tcPr>
            <w:tcW w:w="2020" w:type="dxa"/>
            <w:tcBorders>
              <w:top w:val="single" w:sz="4" w:space="0" w:color="auto"/>
              <w:left w:val="single" w:sz="4" w:space="0" w:color="auto"/>
              <w:bottom w:val="single" w:sz="4" w:space="0" w:color="auto"/>
              <w:right w:val="single" w:sz="4" w:space="0" w:color="auto"/>
            </w:tcBorders>
            <w:hideMark/>
          </w:tcPr>
          <w:p w14:paraId="47E42E75" w14:textId="19F4E2B5" w:rsidR="00870D4A" w:rsidRPr="00345E73" w:rsidRDefault="00E94DE2" w:rsidP="005325F9">
            <w:pPr>
              <w:spacing w:after="0" w:line="240" w:lineRule="auto"/>
              <w:rPr>
                <w:rFonts w:ascii="Garamond" w:hAnsi="Garamond"/>
                <w:sz w:val="20"/>
                <w:szCs w:val="20"/>
              </w:rPr>
            </w:pPr>
            <w:r w:rsidRPr="00345E73">
              <w:rPr>
                <w:rFonts w:ascii="Garamond" w:hAnsi="Garamond"/>
                <w:sz w:val="20"/>
                <w:szCs w:val="20"/>
              </w:rPr>
              <w:t xml:space="preserve">Knjižničarka, </w:t>
            </w:r>
            <w:r w:rsidR="0054CE0C" w:rsidRPr="00345E73">
              <w:rPr>
                <w:rFonts w:ascii="Garamond" w:hAnsi="Garamond"/>
                <w:sz w:val="20"/>
                <w:szCs w:val="20"/>
              </w:rPr>
              <w:t>Mali knjižničari</w:t>
            </w:r>
          </w:p>
        </w:tc>
        <w:tc>
          <w:tcPr>
            <w:tcW w:w="1843" w:type="dxa"/>
            <w:tcBorders>
              <w:top w:val="single" w:sz="4" w:space="0" w:color="auto"/>
              <w:left w:val="single" w:sz="4" w:space="0" w:color="auto"/>
              <w:bottom w:val="single" w:sz="4" w:space="0" w:color="auto"/>
              <w:right w:val="single" w:sz="4" w:space="0" w:color="auto"/>
            </w:tcBorders>
            <w:hideMark/>
          </w:tcPr>
          <w:p w14:paraId="66F60CDD" w14:textId="77777777" w:rsidR="00870D4A" w:rsidRPr="00345E73" w:rsidRDefault="00870D4A" w:rsidP="005325F9">
            <w:pPr>
              <w:spacing w:after="0" w:line="240" w:lineRule="auto"/>
              <w:rPr>
                <w:rFonts w:ascii="Garamond" w:hAnsi="Garamond"/>
                <w:sz w:val="20"/>
                <w:szCs w:val="20"/>
              </w:rPr>
            </w:pPr>
            <w:r w:rsidRPr="00345E73">
              <w:rPr>
                <w:rFonts w:ascii="Garamond" w:hAnsi="Garamond"/>
                <w:sz w:val="20"/>
                <w:szCs w:val="20"/>
              </w:rPr>
              <w:t xml:space="preserve">Prezentacija projekta na nacionalnoj završnici </w:t>
            </w:r>
          </w:p>
        </w:tc>
        <w:tc>
          <w:tcPr>
            <w:tcW w:w="1417" w:type="dxa"/>
            <w:tcBorders>
              <w:top w:val="single" w:sz="4" w:space="0" w:color="auto"/>
              <w:left w:val="single" w:sz="4" w:space="0" w:color="auto"/>
              <w:bottom w:val="single" w:sz="4" w:space="0" w:color="auto"/>
              <w:right w:val="single" w:sz="4" w:space="0" w:color="auto"/>
            </w:tcBorders>
            <w:hideMark/>
          </w:tcPr>
          <w:p w14:paraId="6D95B63F" w14:textId="74C362B5" w:rsidR="00870D4A" w:rsidRPr="00345E73" w:rsidRDefault="475E63AA" w:rsidP="005325F9">
            <w:pPr>
              <w:spacing w:after="0" w:line="240" w:lineRule="auto"/>
              <w:rPr>
                <w:rFonts w:ascii="Garamond" w:hAnsi="Garamond"/>
                <w:sz w:val="20"/>
                <w:szCs w:val="20"/>
              </w:rPr>
            </w:pPr>
            <w:r w:rsidRPr="33CEEDAB">
              <w:rPr>
                <w:rFonts w:ascii="Garamond" w:hAnsi="Garamond"/>
                <w:sz w:val="20"/>
                <w:szCs w:val="20"/>
              </w:rPr>
              <w:t>Prijevoz školskim kombijem</w:t>
            </w:r>
            <w:r w:rsidR="7128BD12" w:rsidRPr="33CEEDAB">
              <w:rPr>
                <w:rFonts w:ascii="Garamond" w:hAnsi="Garamond"/>
                <w:sz w:val="20"/>
                <w:szCs w:val="20"/>
              </w:rPr>
              <w:t>.</w:t>
            </w:r>
          </w:p>
          <w:p w14:paraId="3DB77320" w14:textId="77777777" w:rsidR="00870D4A" w:rsidRPr="00345E73" w:rsidRDefault="00870D4A" w:rsidP="005325F9">
            <w:pPr>
              <w:spacing w:after="0" w:line="240" w:lineRule="auto"/>
              <w:rPr>
                <w:rFonts w:ascii="Garamond" w:hAnsi="Garamond"/>
                <w:sz w:val="20"/>
                <w:szCs w:val="20"/>
              </w:rPr>
            </w:pPr>
            <w:r w:rsidRPr="00345E73">
              <w:rPr>
                <w:rFonts w:ascii="Garamond" w:hAnsi="Garamond"/>
                <w:sz w:val="20"/>
                <w:szCs w:val="20"/>
              </w:rPr>
              <w:t>Nagrade učenicima</w:t>
            </w:r>
          </w:p>
        </w:tc>
        <w:tc>
          <w:tcPr>
            <w:tcW w:w="1985" w:type="dxa"/>
            <w:tcBorders>
              <w:top w:val="single" w:sz="4" w:space="0" w:color="auto"/>
              <w:left w:val="single" w:sz="4" w:space="0" w:color="auto"/>
              <w:bottom w:val="single" w:sz="4" w:space="0" w:color="auto"/>
              <w:right w:val="single" w:sz="4" w:space="0" w:color="auto"/>
            </w:tcBorders>
            <w:hideMark/>
          </w:tcPr>
          <w:p w14:paraId="4BCEA53A" w14:textId="77777777" w:rsidR="00870D4A" w:rsidRPr="00345E73" w:rsidRDefault="00870D4A" w:rsidP="005325F9">
            <w:pPr>
              <w:spacing w:after="0" w:line="240" w:lineRule="auto"/>
              <w:rPr>
                <w:rFonts w:ascii="Garamond" w:hAnsi="Garamond"/>
                <w:sz w:val="20"/>
                <w:szCs w:val="20"/>
              </w:rPr>
            </w:pPr>
            <w:r w:rsidRPr="00345E73">
              <w:rPr>
                <w:rFonts w:ascii="Garamond" w:hAnsi="Garamond"/>
                <w:sz w:val="20"/>
                <w:szCs w:val="20"/>
              </w:rPr>
              <w:t xml:space="preserve">Plakat, izvješća za </w:t>
            </w:r>
            <w:r w:rsidR="000645BE" w:rsidRPr="00345E73">
              <w:rPr>
                <w:rFonts w:ascii="Garamond" w:hAnsi="Garamond"/>
                <w:sz w:val="20"/>
                <w:szCs w:val="20"/>
              </w:rPr>
              <w:t>mrežnu stranicu škole</w:t>
            </w:r>
            <w:r w:rsidRPr="00345E73">
              <w:rPr>
                <w:rFonts w:ascii="Garamond" w:hAnsi="Garamond"/>
                <w:sz w:val="20"/>
                <w:szCs w:val="20"/>
              </w:rPr>
              <w:t xml:space="preserve"> i školski list</w:t>
            </w:r>
          </w:p>
        </w:tc>
      </w:tr>
      <w:tr w:rsidR="00E94DE2" w:rsidRPr="00345E73" w14:paraId="7727013C" w14:textId="77777777" w:rsidTr="7AF5FBA2">
        <w:trPr>
          <w:trHeight w:val="65"/>
        </w:trPr>
        <w:tc>
          <w:tcPr>
            <w:tcW w:w="1843" w:type="dxa"/>
            <w:tcBorders>
              <w:top w:val="single" w:sz="4" w:space="0" w:color="auto"/>
              <w:left w:val="single" w:sz="4" w:space="0" w:color="auto"/>
              <w:bottom w:val="single" w:sz="4" w:space="0" w:color="auto"/>
              <w:right w:val="single" w:sz="4" w:space="0" w:color="auto"/>
            </w:tcBorders>
            <w:hideMark/>
          </w:tcPr>
          <w:p w14:paraId="2CA9011F" w14:textId="77777777" w:rsidR="00870D4A" w:rsidRPr="00345E73" w:rsidRDefault="00870D4A" w:rsidP="005325F9">
            <w:pPr>
              <w:spacing w:after="0" w:line="240" w:lineRule="auto"/>
              <w:rPr>
                <w:rFonts w:ascii="Garamond" w:hAnsi="Garamond"/>
                <w:b/>
                <w:sz w:val="20"/>
                <w:szCs w:val="20"/>
              </w:rPr>
            </w:pPr>
            <w:r w:rsidRPr="00345E73">
              <w:rPr>
                <w:rFonts w:ascii="Garamond" w:hAnsi="Garamond"/>
                <w:b/>
                <w:sz w:val="20"/>
                <w:szCs w:val="20"/>
              </w:rPr>
              <w:t xml:space="preserve">POSJET PRIJATELJSKOJ </w:t>
            </w:r>
            <w:r w:rsidR="00D74BD1" w:rsidRPr="00345E73">
              <w:rPr>
                <w:rFonts w:ascii="Garamond" w:hAnsi="Garamond"/>
                <w:b/>
                <w:sz w:val="20"/>
                <w:szCs w:val="20"/>
              </w:rPr>
              <w:t>OŠ U SLOVENIJI</w:t>
            </w:r>
            <w:r w:rsidR="00EF6506" w:rsidRPr="00345E73">
              <w:rPr>
                <w:rFonts w:ascii="Garamond" w:hAnsi="Garamond"/>
                <w:b/>
                <w:sz w:val="20"/>
                <w:szCs w:val="20"/>
              </w:rPr>
              <w:t xml:space="preserve">, </w:t>
            </w:r>
          </w:p>
          <w:p w14:paraId="688939C5" w14:textId="77777777" w:rsidR="00EF6506" w:rsidRPr="00345E73" w:rsidRDefault="00EF6506" w:rsidP="005325F9">
            <w:pPr>
              <w:spacing w:after="0" w:line="240" w:lineRule="auto"/>
              <w:rPr>
                <w:rFonts w:ascii="Garamond" w:hAnsi="Garamond"/>
                <w:b/>
                <w:sz w:val="20"/>
                <w:szCs w:val="20"/>
              </w:rPr>
            </w:pPr>
            <w:r w:rsidRPr="00345E73">
              <w:rPr>
                <w:rFonts w:ascii="Garamond" w:hAnsi="Garamond"/>
                <w:b/>
                <w:sz w:val="20"/>
                <w:szCs w:val="20"/>
              </w:rPr>
              <w:t>Projekt Čitanje ne poznaje granice / Branje ne pozna meja</w:t>
            </w:r>
          </w:p>
        </w:tc>
        <w:tc>
          <w:tcPr>
            <w:tcW w:w="2268" w:type="dxa"/>
            <w:tcBorders>
              <w:top w:val="single" w:sz="4" w:space="0" w:color="auto"/>
              <w:left w:val="single" w:sz="4" w:space="0" w:color="auto"/>
              <w:bottom w:val="single" w:sz="4" w:space="0" w:color="auto"/>
              <w:right w:val="single" w:sz="4" w:space="0" w:color="auto"/>
            </w:tcBorders>
          </w:tcPr>
          <w:p w14:paraId="776FC083" w14:textId="77777777" w:rsidR="00870D4A" w:rsidRPr="00345E73" w:rsidRDefault="00870D4A" w:rsidP="005325F9">
            <w:pPr>
              <w:spacing w:after="0" w:line="240" w:lineRule="auto"/>
              <w:rPr>
                <w:rFonts w:ascii="Garamond" w:hAnsi="Garamond"/>
                <w:sz w:val="20"/>
                <w:szCs w:val="20"/>
              </w:rPr>
            </w:pPr>
            <w:r w:rsidRPr="00345E73">
              <w:rPr>
                <w:rFonts w:ascii="Garamond" w:hAnsi="Garamond"/>
                <w:sz w:val="20"/>
                <w:szCs w:val="20"/>
              </w:rPr>
              <w:t>Poticanje čitanja i upoznavanje  književnosti, jezika i kulture  Republike Slovenije, promocija hrvatske dječje književnosti, jezika i kulture. Interpretacija i  povezivanje književnog djela s Nastavnim planom  i programom,  istraživački rad  i razmjena iskustva s vršnjacima susjedne zemlje.</w:t>
            </w:r>
          </w:p>
          <w:p w14:paraId="6E1831B3" w14:textId="77777777" w:rsidR="00870D4A" w:rsidRPr="00345E73" w:rsidRDefault="00870D4A" w:rsidP="005325F9">
            <w:pPr>
              <w:spacing w:after="0" w:line="240" w:lineRule="auto"/>
              <w:textAlignment w:val="baseline"/>
              <w:rPr>
                <w:rFonts w:ascii="Garamond" w:hAnsi="Garamond"/>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451312A6" w14:textId="51AF3F50" w:rsidR="00870D4A" w:rsidRPr="00345E73" w:rsidRDefault="6FACF2C9" w:rsidP="005325F9">
            <w:pPr>
              <w:spacing w:after="0" w:line="240" w:lineRule="auto"/>
              <w:rPr>
                <w:rFonts w:ascii="Garamond" w:hAnsi="Garamond"/>
                <w:sz w:val="20"/>
                <w:szCs w:val="20"/>
              </w:rPr>
            </w:pPr>
            <w:r w:rsidRPr="33CEEDAB">
              <w:rPr>
                <w:rFonts w:ascii="Garamond" w:hAnsi="Garamond"/>
                <w:sz w:val="20"/>
                <w:szCs w:val="20"/>
              </w:rPr>
              <w:t xml:space="preserve"> OŠ Rodica iz Domžala</w:t>
            </w:r>
            <w:r w:rsidR="2A1F8083" w:rsidRPr="33CEEDAB">
              <w:rPr>
                <w:rFonts w:ascii="Garamond" w:hAnsi="Garamond"/>
                <w:sz w:val="20"/>
                <w:szCs w:val="20"/>
              </w:rPr>
              <w:t>, Slovenija</w:t>
            </w:r>
          </w:p>
        </w:tc>
        <w:tc>
          <w:tcPr>
            <w:tcW w:w="1099" w:type="dxa"/>
            <w:tcBorders>
              <w:top w:val="single" w:sz="4" w:space="0" w:color="auto"/>
              <w:left w:val="single" w:sz="4" w:space="0" w:color="auto"/>
              <w:bottom w:val="single" w:sz="4" w:space="0" w:color="auto"/>
              <w:right w:val="single" w:sz="4" w:space="0" w:color="auto"/>
            </w:tcBorders>
            <w:hideMark/>
          </w:tcPr>
          <w:p w14:paraId="18708B74" w14:textId="0FB93EE7" w:rsidR="00870D4A" w:rsidRPr="00345E73" w:rsidRDefault="068B5040" w:rsidP="005325F9">
            <w:pPr>
              <w:spacing w:after="0" w:line="240" w:lineRule="auto"/>
              <w:rPr>
                <w:rFonts w:ascii="Garamond" w:hAnsi="Garamond"/>
                <w:sz w:val="20"/>
                <w:szCs w:val="20"/>
              </w:rPr>
            </w:pPr>
            <w:r w:rsidRPr="33CEEDAB">
              <w:rPr>
                <w:rFonts w:ascii="Garamond" w:hAnsi="Garamond"/>
                <w:sz w:val="20"/>
                <w:szCs w:val="20"/>
              </w:rPr>
              <w:t>Listopad 202</w:t>
            </w:r>
            <w:r w:rsidR="12237C2D" w:rsidRPr="33CEEDAB">
              <w:rPr>
                <w:rFonts w:ascii="Garamond" w:hAnsi="Garamond"/>
                <w:sz w:val="20"/>
                <w:szCs w:val="20"/>
              </w:rPr>
              <w:t>2</w:t>
            </w:r>
            <w:r w:rsidRPr="33CEEDAB">
              <w:rPr>
                <w:rFonts w:ascii="Garamond" w:hAnsi="Garamond"/>
                <w:sz w:val="20"/>
                <w:szCs w:val="20"/>
              </w:rPr>
              <w:t>. / svibanj 202</w:t>
            </w:r>
            <w:r w:rsidR="43AE02E3" w:rsidRPr="33CEEDAB">
              <w:rPr>
                <w:rFonts w:ascii="Garamond" w:hAnsi="Garamond"/>
                <w:sz w:val="20"/>
                <w:szCs w:val="20"/>
              </w:rPr>
              <w:t>3</w:t>
            </w:r>
            <w:r w:rsidRPr="33CEEDAB">
              <w:rPr>
                <w:rFonts w:ascii="Garamond" w:hAnsi="Garamond"/>
                <w:sz w:val="20"/>
                <w:szCs w:val="20"/>
              </w:rPr>
              <w:t xml:space="preserve">. </w:t>
            </w:r>
            <w:r w:rsidR="4FA1ED19" w:rsidRPr="33CEEDAB">
              <w:rPr>
                <w:rFonts w:ascii="Garamond" w:hAnsi="Garamond"/>
                <w:sz w:val="20"/>
                <w:szCs w:val="20"/>
              </w:rPr>
              <w:t>.</w:t>
            </w:r>
          </w:p>
        </w:tc>
        <w:tc>
          <w:tcPr>
            <w:tcW w:w="2020" w:type="dxa"/>
            <w:tcBorders>
              <w:top w:val="single" w:sz="4" w:space="0" w:color="auto"/>
              <w:left w:val="single" w:sz="4" w:space="0" w:color="auto"/>
              <w:bottom w:val="single" w:sz="4" w:space="0" w:color="auto"/>
              <w:right w:val="single" w:sz="4" w:space="0" w:color="auto"/>
            </w:tcBorders>
            <w:hideMark/>
          </w:tcPr>
          <w:p w14:paraId="70B4A482" w14:textId="7D87392B" w:rsidR="00870D4A" w:rsidRPr="00345E73" w:rsidRDefault="1F078006" w:rsidP="005325F9">
            <w:pPr>
              <w:spacing w:after="0" w:line="240" w:lineRule="auto"/>
              <w:rPr>
                <w:rFonts w:ascii="Garamond" w:hAnsi="Garamond"/>
                <w:sz w:val="20"/>
                <w:szCs w:val="20"/>
              </w:rPr>
            </w:pPr>
            <w:r w:rsidRPr="7AF5FBA2">
              <w:rPr>
                <w:rFonts w:ascii="Garamond" w:hAnsi="Garamond"/>
                <w:sz w:val="20"/>
                <w:szCs w:val="20"/>
              </w:rPr>
              <w:t xml:space="preserve">Učenici </w:t>
            </w:r>
            <w:r w:rsidR="0E62E05A" w:rsidRPr="7AF5FBA2">
              <w:rPr>
                <w:rFonts w:ascii="Garamond" w:hAnsi="Garamond"/>
                <w:sz w:val="20"/>
                <w:szCs w:val="20"/>
              </w:rPr>
              <w:t>4</w:t>
            </w:r>
            <w:r w:rsidR="3CE99A13" w:rsidRPr="7AF5FBA2">
              <w:rPr>
                <w:rFonts w:ascii="Garamond" w:hAnsi="Garamond"/>
                <w:sz w:val="20"/>
                <w:szCs w:val="20"/>
              </w:rPr>
              <w:t>.</w:t>
            </w:r>
            <w:r w:rsidR="265DAE21" w:rsidRPr="7AF5FBA2">
              <w:rPr>
                <w:rFonts w:ascii="Garamond" w:hAnsi="Garamond"/>
                <w:sz w:val="20"/>
                <w:szCs w:val="20"/>
              </w:rPr>
              <w:t>a</w:t>
            </w:r>
            <w:r w:rsidR="7F8E9230" w:rsidRPr="7AF5FBA2">
              <w:rPr>
                <w:rFonts w:ascii="Garamond" w:hAnsi="Garamond"/>
                <w:sz w:val="20"/>
                <w:szCs w:val="20"/>
              </w:rPr>
              <w:t>, Knjižničarka Davorka Facko-Vnučec, učiteljica Nadica Sedmak Velkovski</w:t>
            </w:r>
          </w:p>
        </w:tc>
        <w:tc>
          <w:tcPr>
            <w:tcW w:w="1843" w:type="dxa"/>
            <w:tcBorders>
              <w:top w:val="single" w:sz="4" w:space="0" w:color="auto"/>
              <w:left w:val="single" w:sz="4" w:space="0" w:color="auto"/>
              <w:bottom w:val="single" w:sz="4" w:space="0" w:color="auto"/>
              <w:right w:val="single" w:sz="4" w:space="0" w:color="auto"/>
            </w:tcBorders>
            <w:hideMark/>
          </w:tcPr>
          <w:p w14:paraId="1C1DD12F" w14:textId="77777777" w:rsidR="00870D4A" w:rsidRPr="00345E73" w:rsidRDefault="00870D4A" w:rsidP="005325F9">
            <w:pPr>
              <w:spacing w:after="0" w:line="240" w:lineRule="auto"/>
              <w:rPr>
                <w:rFonts w:ascii="Garamond" w:hAnsi="Garamond"/>
                <w:sz w:val="20"/>
                <w:szCs w:val="20"/>
              </w:rPr>
            </w:pPr>
            <w:r w:rsidRPr="00345E73">
              <w:rPr>
                <w:rFonts w:ascii="Garamond" w:hAnsi="Garamond"/>
                <w:sz w:val="20"/>
                <w:szCs w:val="20"/>
              </w:rPr>
              <w:t>Prezentacija projekta u prijateljskoj školi</w:t>
            </w:r>
          </w:p>
        </w:tc>
        <w:tc>
          <w:tcPr>
            <w:tcW w:w="1417" w:type="dxa"/>
            <w:tcBorders>
              <w:top w:val="single" w:sz="4" w:space="0" w:color="auto"/>
              <w:left w:val="single" w:sz="4" w:space="0" w:color="auto"/>
              <w:bottom w:val="single" w:sz="4" w:space="0" w:color="auto"/>
              <w:right w:val="single" w:sz="4" w:space="0" w:color="auto"/>
            </w:tcBorders>
            <w:hideMark/>
          </w:tcPr>
          <w:p w14:paraId="63168E5B" w14:textId="77777777" w:rsidR="00870D4A" w:rsidRPr="00345E73" w:rsidRDefault="00870D4A" w:rsidP="005325F9">
            <w:pPr>
              <w:spacing w:after="0" w:line="240" w:lineRule="auto"/>
              <w:rPr>
                <w:rFonts w:ascii="Garamond" w:hAnsi="Garamond"/>
                <w:sz w:val="20"/>
                <w:szCs w:val="20"/>
              </w:rPr>
            </w:pPr>
            <w:r w:rsidRPr="00345E73">
              <w:rPr>
                <w:rFonts w:ascii="Garamond" w:hAnsi="Garamond"/>
                <w:sz w:val="20"/>
                <w:szCs w:val="20"/>
              </w:rPr>
              <w:t>Trošak snosi škola i roditelji (prijevoz i pokloni za učenike i učiteljice)</w:t>
            </w:r>
          </w:p>
        </w:tc>
        <w:tc>
          <w:tcPr>
            <w:tcW w:w="1985" w:type="dxa"/>
            <w:tcBorders>
              <w:top w:val="single" w:sz="4" w:space="0" w:color="auto"/>
              <w:left w:val="single" w:sz="4" w:space="0" w:color="auto"/>
              <w:bottom w:val="single" w:sz="4" w:space="0" w:color="auto"/>
              <w:right w:val="single" w:sz="4" w:space="0" w:color="auto"/>
            </w:tcBorders>
            <w:hideMark/>
          </w:tcPr>
          <w:p w14:paraId="60922378" w14:textId="77777777" w:rsidR="00870D4A" w:rsidRPr="00345E73" w:rsidRDefault="000645BE" w:rsidP="005325F9">
            <w:pPr>
              <w:spacing w:after="0" w:line="240" w:lineRule="auto"/>
              <w:rPr>
                <w:rFonts w:ascii="Garamond" w:hAnsi="Garamond"/>
                <w:sz w:val="20"/>
                <w:szCs w:val="20"/>
              </w:rPr>
            </w:pPr>
            <w:r w:rsidRPr="00345E73">
              <w:rPr>
                <w:rFonts w:ascii="Garamond" w:hAnsi="Garamond"/>
                <w:sz w:val="20"/>
                <w:szCs w:val="20"/>
              </w:rPr>
              <w:t xml:space="preserve">Plakat, izvješća za mrežnu stranicu škole </w:t>
            </w:r>
            <w:r w:rsidR="00870D4A" w:rsidRPr="00345E73">
              <w:rPr>
                <w:rFonts w:ascii="Garamond" w:hAnsi="Garamond"/>
                <w:sz w:val="20"/>
                <w:szCs w:val="20"/>
              </w:rPr>
              <w:t xml:space="preserve"> i školski list te glasila Grada</w:t>
            </w:r>
          </w:p>
        </w:tc>
      </w:tr>
    </w:tbl>
    <w:p w14:paraId="706B64FD" w14:textId="2A9B7C89" w:rsidR="33CEEDAB" w:rsidRDefault="33CEEDAB"/>
    <w:p w14:paraId="54E11D2A" w14:textId="77777777" w:rsidR="00AE236F" w:rsidRPr="00345E73" w:rsidRDefault="00AE236F" w:rsidP="005325F9">
      <w:pPr>
        <w:spacing w:after="0" w:line="240" w:lineRule="auto"/>
        <w:rPr>
          <w:rFonts w:ascii="Garamond" w:hAnsi="Garamond"/>
          <w:b/>
          <w:sz w:val="20"/>
          <w:szCs w:val="20"/>
        </w:rPr>
      </w:pPr>
    </w:p>
    <w:p w14:paraId="31126E5D" w14:textId="77777777" w:rsidR="008D6FE8" w:rsidRPr="00345E73" w:rsidRDefault="008D6FE8" w:rsidP="005325F9">
      <w:pPr>
        <w:spacing w:after="0" w:line="240" w:lineRule="auto"/>
        <w:rPr>
          <w:rFonts w:ascii="Garamond" w:hAnsi="Garamond"/>
          <w:b/>
          <w:sz w:val="20"/>
          <w:szCs w:val="20"/>
        </w:rPr>
      </w:pPr>
    </w:p>
    <w:p w14:paraId="2DE403A5" w14:textId="77777777" w:rsidR="00C72723" w:rsidRPr="00345E73" w:rsidRDefault="00C72723" w:rsidP="005325F9">
      <w:pPr>
        <w:spacing w:after="0" w:line="240" w:lineRule="auto"/>
        <w:rPr>
          <w:rFonts w:ascii="Garamond" w:hAnsi="Garamond"/>
          <w:b/>
          <w:sz w:val="20"/>
          <w:szCs w:val="20"/>
        </w:rPr>
      </w:pPr>
    </w:p>
    <w:tbl>
      <w:tblPr>
        <w:tblW w:w="143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4"/>
        <w:gridCol w:w="1912"/>
        <w:gridCol w:w="2055"/>
        <w:gridCol w:w="1488"/>
        <w:gridCol w:w="2774"/>
        <w:gridCol w:w="1425"/>
        <w:gridCol w:w="1524"/>
        <w:gridCol w:w="1275"/>
      </w:tblGrid>
      <w:tr w:rsidR="00C72723" w:rsidRPr="00345E73" w14:paraId="45466EBB" w14:textId="77777777" w:rsidTr="7AF5FBA2">
        <w:tc>
          <w:tcPr>
            <w:tcW w:w="14317" w:type="dxa"/>
            <w:gridSpan w:val="8"/>
            <w:shd w:val="clear" w:color="auto" w:fill="D9D9D9" w:themeFill="background1" w:themeFillShade="D9"/>
          </w:tcPr>
          <w:p w14:paraId="7ED39753" w14:textId="4CB8F3F2" w:rsidR="00C72723" w:rsidRPr="00345E73" w:rsidRDefault="15998B3F" w:rsidP="005325F9">
            <w:pPr>
              <w:spacing w:after="0" w:line="240" w:lineRule="auto"/>
              <w:ind w:left="708" w:hanging="708"/>
              <w:jc w:val="center"/>
              <w:rPr>
                <w:rFonts w:ascii="Garamond" w:hAnsi="Garamond"/>
                <w:b/>
                <w:bCs/>
                <w:sz w:val="20"/>
                <w:szCs w:val="20"/>
              </w:rPr>
            </w:pPr>
            <w:r w:rsidRPr="33CEEDAB">
              <w:rPr>
                <w:rFonts w:ascii="Garamond" w:hAnsi="Garamond"/>
                <w:b/>
                <w:bCs/>
                <w:sz w:val="20"/>
                <w:szCs w:val="20"/>
              </w:rPr>
              <w:t xml:space="preserve">AKTIV 1. RAZREDA : </w:t>
            </w:r>
            <w:r w:rsidR="1B3DF483" w:rsidRPr="33CEEDAB">
              <w:rPr>
                <w:rFonts w:ascii="Garamond" w:hAnsi="Garamond"/>
                <w:b/>
                <w:bCs/>
                <w:sz w:val="20"/>
                <w:szCs w:val="20"/>
              </w:rPr>
              <w:t>Karmen Šipušić, Sofija Tonković, Bernarda Jandriš</w:t>
            </w:r>
            <w:r w:rsidR="67141770" w:rsidRPr="33CEEDAB">
              <w:rPr>
                <w:rFonts w:ascii="Garamond" w:hAnsi="Garamond"/>
                <w:b/>
                <w:bCs/>
                <w:sz w:val="20"/>
                <w:szCs w:val="20"/>
              </w:rPr>
              <w:t xml:space="preserve">, </w:t>
            </w:r>
            <w:r w:rsidR="57526164" w:rsidRPr="33CEEDAB">
              <w:rPr>
                <w:rFonts w:ascii="Garamond" w:hAnsi="Garamond"/>
                <w:b/>
                <w:bCs/>
                <w:sz w:val="20"/>
                <w:szCs w:val="20"/>
              </w:rPr>
              <w:t>Anja Radočaj</w:t>
            </w:r>
            <w:r w:rsidR="3C463175" w:rsidRPr="33CEEDAB">
              <w:rPr>
                <w:rFonts w:ascii="Garamond" w:hAnsi="Garamond"/>
                <w:b/>
                <w:bCs/>
                <w:sz w:val="20"/>
                <w:szCs w:val="20"/>
              </w:rPr>
              <w:t xml:space="preserve"> (PB)</w:t>
            </w:r>
            <w:r w:rsidR="57526164" w:rsidRPr="33CEEDAB">
              <w:rPr>
                <w:rFonts w:ascii="Garamond" w:hAnsi="Garamond"/>
                <w:b/>
                <w:bCs/>
                <w:sz w:val="20"/>
                <w:szCs w:val="20"/>
              </w:rPr>
              <w:t>,</w:t>
            </w:r>
            <w:r w:rsidR="2678BDAB" w:rsidRPr="33CEEDAB">
              <w:rPr>
                <w:rFonts w:ascii="Garamond" w:hAnsi="Garamond"/>
                <w:b/>
                <w:bCs/>
                <w:sz w:val="20"/>
                <w:szCs w:val="20"/>
              </w:rPr>
              <w:t xml:space="preserve"> </w:t>
            </w:r>
            <w:r w:rsidR="4326098F" w:rsidRPr="33CEEDAB">
              <w:rPr>
                <w:rFonts w:ascii="Garamond" w:hAnsi="Garamond"/>
                <w:b/>
                <w:bCs/>
                <w:sz w:val="20"/>
                <w:szCs w:val="20"/>
              </w:rPr>
              <w:t>Gordana Lektorić, Martina Mamić</w:t>
            </w:r>
          </w:p>
          <w:p w14:paraId="62431CDC" w14:textId="77777777" w:rsidR="00C72723" w:rsidRPr="00345E73" w:rsidRDefault="00C72723" w:rsidP="005325F9">
            <w:pPr>
              <w:spacing w:after="0" w:line="240" w:lineRule="auto"/>
              <w:jc w:val="center"/>
              <w:rPr>
                <w:rFonts w:ascii="Garamond" w:hAnsi="Garamond"/>
                <w:b/>
                <w:sz w:val="20"/>
                <w:szCs w:val="20"/>
              </w:rPr>
            </w:pPr>
          </w:p>
        </w:tc>
      </w:tr>
      <w:tr w:rsidR="00C72723" w:rsidRPr="00345E73" w14:paraId="158923C9" w14:textId="77777777" w:rsidTr="7AF5FBA2">
        <w:tc>
          <w:tcPr>
            <w:tcW w:w="1864" w:type="dxa"/>
            <w:shd w:val="clear" w:color="auto" w:fill="D9D9D9" w:themeFill="background1" w:themeFillShade="D9"/>
          </w:tcPr>
          <w:p w14:paraId="18ADEBAF" w14:textId="77777777" w:rsidR="00C72723" w:rsidRPr="00345E73" w:rsidRDefault="00C72723" w:rsidP="005325F9">
            <w:pPr>
              <w:spacing w:after="0" w:line="240" w:lineRule="auto"/>
              <w:jc w:val="center"/>
              <w:rPr>
                <w:rFonts w:ascii="Garamond" w:hAnsi="Garamond"/>
                <w:b/>
                <w:sz w:val="20"/>
                <w:szCs w:val="20"/>
              </w:rPr>
            </w:pPr>
            <w:r w:rsidRPr="00345E73">
              <w:rPr>
                <w:rFonts w:ascii="Garamond" w:hAnsi="Garamond"/>
                <w:b/>
                <w:sz w:val="20"/>
                <w:szCs w:val="20"/>
              </w:rPr>
              <w:t>Aktivnost, program i/ ili projekt</w:t>
            </w:r>
          </w:p>
          <w:p w14:paraId="63C64290" w14:textId="77777777" w:rsidR="00C72723" w:rsidRPr="00345E73" w:rsidRDefault="00C72723" w:rsidP="005325F9">
            <w:pPr>
              <w:spacing w:after="0" w:line="240" w:lineRule="auto"/>
              <w:jc w:val="center"/>
              <w:rPr>
                <w:rFonts w:ascii="Garamond" w:hAnsi="Garamond"/>
                <w:b/>
                <w:sz w:val="20"/>
                <w:szCs w:val="20"/>
              </w:rPr>
            </w:pPr>
            <w:r w:rsidRPr="00345E73">
              <w:rPr>
                <w:rFonts w:ascii="Garamond" w:hAnsi="Garamond"/>
                <w:b/>
                <w:sz w:val="20"/>
                <w:szCs w:val="20"/>
              </w:rPr>
              <w:t>TERENSKA NASTAVA</w:t>
            </w:r>
          </w:p>
        </w:tc>
        <w:tc>
          <w:tcPr>
            <w:tcW w:w="1912" w:type="dxa"/>
            <w:shd w:val="clear" w:color="auto" w:fill="D9D9D9" w:themeFill="background1" w:themeFillShade="D9"/>
          </w:tcPr>
          <w:p w14:paraId="4041FC62" w14:textId="77777777" w:rsidR="00C72723" w:rsidRPr="00345E73" w:rsidRDefault="00C72723" w:rsidP="005325F9">
            <w:pPr>
              <w:spacing w:after="0" w:line="240" w:lineRule="auto"/>
              <w:jc w:val="center"/>
              <w:rPr>
                <w:rFonts w:ascii="Garamond" w:hAnsi="Garamond"/>
                <w:b/>
                <w:sz w:val="20"/>
                <w:szCs w:val="20"/>
              </w:rPr>
            </w:pPr>
            <w:r w:rsidRPr="00345E73">
              <w:rPr>
                <w:rFonts w:ascii="Garamond" w:hAnsi="Garamond"/>
                <w:b/>
                <w:sz w:val="20"/>
                <w:szCs w:val="20"/>
              </w:rPr>
              <w:t>Ciljevi</w:t>
            </w:r>
          </w:p>
        </w:tc>
        <w:tc>
          <w:tcPr>
            <w:tcW w:w="2055" w:type="dxa"/>
            <w:shd w:val="clear" w:color="auto" w:fill="D9D9D9" w:themeFill="background1" w:themeFillShade="D9"/>
          </w:tcPr>
          <w:p w14:paraId="01BB8E37" w14:textId="77777777" w:rsidR="00C72723" w:rsidRPr="00345E73" w:rsidRDefault="00C72723" w:rsidP="005325F9">
            <w:pPr>
              <w:spacing w:after="0" w:line="240" w:lineRule="auto"/>
              <w:jc w:val="center"/>
              <w:rPr>
                <w:rFonts w:ascii="Garamond" w:hAnsi="Garamond"/>
                <w:b/>
                <w:sz w:val="20"/>
                <w:szCs w:val="20"/>
              </w:rPr>
            </w:pPr>
            <w:r w:rsidRPr="00345E73">
              <w:rPr>
                <w:rFonts w:ascii="Garamond" w:hAnsi="Garamond"/>
                <w:b/>
                <w:sz w:val="20"/>
                <w:szCs w:val="20"/>
              </w:rPr>
              <w:t>Namjena</w:t>
            </w:r>
          </w:p>
        </w:tc>
        <w:tc>
          <w:tcPr>
            <w:tcW w:w="1488" w:type="dxa"/>
            <w:shd w:val="clear" w:color="auto" w:fill="D9D9D9" w:themeFill="background1" w:themeFillShade="D9"/>
          </w:tcPr>
          <w:p w14:paraId="096870BC" w14:textId="77777777" w:rsidR="00C72723" w:rsidRPr="00345E73" w:rsidRDefault="00C72723" w:rsidP="005325F9">
            <w:pPr>
              <w:spacing w:after="0" w:line="240" w:lineRule="auto"/>
              <w:jc w:val="center"/>
              <w:rPr>
                <w:rFonts w:ascii="Garamond" w:hAnsi="Garamond"/>
                <w:b/>
                <w:sz w:val="20"/>
                <w:szCs w:val="20"/>
              </w:rPr>
            </w:pPr>
            <w:r w:rsidRPr="00345E73">
              <w:rPr>
                <w:rFonts w:ascii="Garamond" w:hAnsi="Garamond"/>
                <w:b/>
                <w:sz w:val="20"/>
                <w:szCs w:val="20"/>
              </w:rPr>
              <w:t>Nositelji</w:t>
            </w:r>
          </w:p>
        </w:tc>
        <w:tc>
          <w:tcPr>
            <w:tcW w:w="2774" w:type="dxa"/>
            <w:shd w:val="clear" w:color="auto" w:fill="D9D9D9" w:themeFill="background1" w:themeFillShade="D9"/>
          </w:tcPr>
          <w:p w14:paraId="79201A8D" w14:textId="77777777" w:rsidR="00C72723" w:rsidRPr="00345E73" w:rsidRDefault="00C72723" w:rsidP="005325F9">
            <w:pPr>
              <w:spacing w:after="0" w:line="240" w:lineRule="auto"/>
              <w:jc w:val="center"/>
              <w:rPr>
                <w:rFonts w:ascii="Garamond" w:hAnsi="Garamond"/>
                <w:b/>
                <w:sz w:val="20"/>
                <w:szCs w:val="20"/>
              </w:rPr>
            </w:pPr>
            <w:r w:rsidRPr="00345E73">
              <w:rPr>
                <w:rFonts w:ascii="Garamond" w:hAnsi="Garamond"/>
                <w:b/>
                <w:sz w:val="20"/>
                <w:szCs w:val="20"/>
              </w:rPr>
              <w:t>Način realizacije</w:t>
            </w:r>
          </w:p>
        </w:tc>
        <w:tc>
          <w:tcPr>
            <w:tcW w:w="1425" w:type="dxa"/>
            <w:shd w:val="clear" w:color="auto" w:fill="D9D9D9" w:themeFill="background1" w:themeFillShade="D9"/>
          </w:tcPr>
          <w:p w14:paraId="1BE69305" w14:textId="77777777" w:rsidR="00C72723" w:rsidRPr="00345E73" w:rsidRDefault="00C72723" w:rsidP="005325F9">
            <w:pPr>
              <w:spacing w:after="0" w:line="240" w:lineRule="auto"/>
              <w:jc w:val="center"/>
              <w:rPr>
                <w:rFonts w:ascii="Garamond" w:hAnsi="Garamond"/>
                <w:b/>
                <w:sz w:val="20"/>
                <w:szCs w:val="20"/>
              </w:rPr>
            </w:pPr>
            <w:r w:rsidRPr="00345E73">
              <w:rPr>
                <w:rFonts w:ascii="Garamond" w:hAnsi="Garamond"/>
                <w:b/>
                <w:sz w:val="20"/>
                <w:szCs w:val="20"/>
              </w:rPr>
              <w:t>Vremenik</w:t>
            </w:r>
          </w:p>
        </w:tc>
        <w:tc>
          <w:tcPr>
            <w:tcW w:w="1524" w:type="dxa"/>
            <w:shd w:val="clear" w:color="auto" w:fill="D9D9D9" w:themeFill="background1" w:themeFillShade="D9"/>
          </w:tcPr>
          <w:p w14:paraId="1F75102C" w14:textId="77777777" w:rsidR="00C72723" w:rsidRPr="00345E73" w:rsidRDefault="00C72723" w:rsidP="005325F9">
            <w:pPr>
              <w:spacing w:after="0" w:line="240" w:lineRule="auto"/>
              <w:jc w:val="center"/>
              <w:rPr>
                <w:rFonts w:ascii="Garamond" w:hAnsi="Garamond"/>
                <w:b/>
                <w:sz w:val="20"/>
                <w:szCs w:val="20"/>
              </w:rPr>
            </w:pPr>
            <w:r w:rsidRPr="00345E73">
              <w:rPr>
                <w:rFonts w:ascii="Garamond" w:hAnsi="Garamond"/>
                <w:b/>
                <w:sz w:val="20"/>
                <w:szCs w:val="20"/>
              </w:rPr>
              <w:t>Troškovnik aktivnosti</w:t>
            </w:r>
          </w:p>
        </w:tc>
        <w:tc>
          <w:tcPr>
            <w:tcW w:w="1275" w:type="dxa"/>
            <w:shd w:val="clear" w:color="auto" w:fill="D9D9D9" w:themeFill="background1" w:themeFillShade="D9"/>
          </w:tcPr>
          <w:p w14:paraId="74D02CA7" w14:textId="77777777" w:rsidR="00C72723" w:rsidRPr="00345E73" w:rsidRDefault="00C72723" w:rsidP="005325F9">
            <w:pPr>
              <w:spacing w:after="0" w:line="240" w:lineRule="auto"/>
              <w:jc w:val="center"/>
              <w:rPr>
                <w:rFonts w:ascii="Garamond" w:hAnsi="Garamond"/>
                <w:b/>
                <w:sz w:val="20"/>
                <w:szCs w:val="20"/>
              </w:rPr>
            </w:pPr>
            <w:r w:rsidRPr="00345E73">
              <w:rPr>
                <w:rFonts w:ascii="Garamond" w:hAnsi="Garamond"/>
                <w:b/>
                <w:sz w:val="20"/>
                <w:szCs w:val="20"/>
              </w:rPr>
              <w:t>Način vrednovanja</w:t>
            </w:r>
          </w:p>
        </w:tc>
      </w:tr>
      <w:tr w:rsidR="00C72723" w:rsidRPr="00345E73" w14:paraId="3EF301DF" w14:textId="77777777" w:rsidTr="7AF5FBA2">
        <w:tc>
          <w:tcPr>
            <w:tcW w:w="1864" w:type="dxa"/>
          </w:tcPr>
          <w:p w14:paraId="663E72E5" w14:textId="77777777" w:rsidR="00C72723" w:rsidRPr="00345E73" w:rsidRDefault="00C72723" w:rsidP="005325F9">
            <w:pPr>
              <w:spacing w:after="0" w:line="240" w:lineRule="auto"/>
              <w:rPr>
                <w:rFonts w:ascii="Garamond" w:hAnsi="Garamond"/>
                <w:b/>
                <w:sz w:val="20"/>
                <w:szCs w:val="20"/>
              </w:rPr>
            </w:pPr>
            <w:r w:rsidRPr="00345E73">
              <w:rPr>
                <w:rFonts w:ascii="Garamond" w:hAnsi="Garamond"/>
                <w:b/>
                <w:sz w:val="20"/>
                <w:szCs w:val="20"/>
              </w:rPr>
              <w:lastRenderedPageBreak/>
              <w:t>DAN BEZ AUTOMOBILA</w:t>
            </w:r>
          </w:p>
        </w:tc>
        <w:tc>
          <w:tcPr>
            <w:tcW w:w="1912" w:type="dxa"/>
          </w:tcPr>
          <w:p w14:paraId="2CE10276" w14:textId="77777777" w:rsidR="00C72723" w:rsidRPr="00345E73" w:rsidRDefault="00C72723" w:rsidP="005325F9">
            <w:pPr>
              <w:spacing w:after="0" w:line="240" w:lineRule="auto"/>
              <w:rPr>
                <w:rFonts w:ascii="Garamond" w:hAnsi="Garamond"/>
                <w:sz w:val="20"/>
                <w:szCs w:val="20"/>
              </w:rPr>
            </w:pPr>
            <w:r w:rsidRPr="00345E73">
              <w:rPr>
                <w:rFonts w:ascii="Garamond" w:hAnsi="Garamond"/>
                <w:sz w:val="20"/>
                <w:szCs w:val="20"/>
              </w:rPr>
              <w:t>Važnost kretanja bez automobila.</w:t>
            </w:r>
          </w:p>
        </w:tc>
        <w:tc>
          <w:tcPr>
            <w:tcW w:w="2055" w:type="dxa"/>
          </w:tcPr>
          <w:p w14:paraId="5EFF49E3" w14:textId="77777777" w:rsidR="00C72723" w:rsidRPr="00345E73" w:rsidRDefault="00C72723" w:rsidP="005325F9">
            <w:pPr>
              <w:spacing w:after="0" w:line="240" w:lineRule="auto"/>
              <w:rPr>
                <w:rFonts w:ascii="Garamond" w:hAnsi="Garamond"/>
                <w:sz w:val="20"/>
                <w:szCs w:val="20"/>
              </w:rPr>
            </w:pPr>
            <w:r w:rsidRPr="00345E73">
              <w:rPr>
                <w:rFonts w:ascii="Garamond" w:hAnsi="Garamond"/>
                <w:sz w:val="20"/>
                <w:szCs w:val="20"/>
              </w:rPr>
              <w:t>Poticanje pravilnog odnosa prema prirodi.</w:t>
            </w:r>
          </w:p>
        </w:tc>
        <w:tc>
          <w:tcPr>
            <w:tcW w:w="1488" w:type="dxa"/>
          </w:tcPr>
          <w:p w14:paraId="079D133D" w14:textId="5D0637BF" w:rsidR="00C72723" w:rsidRPr="00345E73" w:rsidRDefault="5C548728" w:rsidP="005325F9">
            <w:pPr>
              <w:spacing w:after="0" w:line="240" w:lineRule="auto"/>
              <w:rPr>
                <w:rFonts w:ascii="Garamond" w:hAnsi="Garamond"/>
                <w:sz w:val="20"/>
                <w:szCs w:val="20"/>
              </w:rPr>
            </w:pPr>
            <w:r w:rsidRPr="7AF5FBA2">
              <w:rPr>
                <w:rFonts w:ascii="Garamond" w:hAnsi="Garamond"/>
                <w:sz w:val="20"/>
                <w:szCs w:val="20"/>
              </w:rPr>
              <w:t xml:space="preserve">učiteljice </w:t>
            </w:r>
            <w:r w:rsidR="3674B5F5" w:rsidRPr="7AF5FBA2">
              <w:rPr>
                <w:rFonts w:ascii="Garamond" w:hAnsi="Garamond"/>
                <w:sz w:val="20"/>
                <w:szCs w:val="20"/>
              </w:rPr>
              <w:t>1.r</w:t>
            </w:r>
            <w:r w:rsidR="0C8B9CDA" w:rsidRPr="7AF5FBA2">
              <w:rPr>
                <w:rFonts w:ascii="Garamond" w:hAnsi="Garamond"/>
                <w:sz w:val="20"/>
                <w:szCs w:val="20"/>
              </w:rPr>
              <w:t xml:space="preserve"> i PB</w:t>
            </w:r>
          </w:p>
        </w:tc>
        <w:tc>
          <w:tcPr>
            <w:tcW w:w="2774" w:type="dxa"/>
          </w:tcPr>
          <w:p w14:paraId="5CFD6869" w14:textId="453708CD" w:rsidR="00C72723" w:rsidRPr="00345E73" w:rsidRDefault="5C548728" w:rsidP="7AF5FBA2">
            <w:pPr>
              <w:spacing w:after="0" w:line="240" w:lineRule="auto"/>
              <w:rPr>
                <w:rFonts w:ascii="Times New Roman" w:hAnsi="Times New Roman"/>
                <w:sz w:val="20"/>
                <w:szCs w:val="20"/>
              </w:rPr>
            </w:pPr>
            <w:r w:rsidRPr="7AF5FBA2">
              <w:rPr>
                <w:rFonts w:ascii="Times New Roman" w:hAnsi="Times New Roman"/>
                <w:sz w:val="20"/>
                <w:szCs w:val="20"/>
              </w:rPr>
              <w:t xml:space="preserve">Igre na </w:t>
            </w:r>
            <w:r w:rsidR="34E3ED96" w:rsidRPr="7AF5FBA2">
              <w:rPr>
                <w:rFonts w:ascii="Times New Roman" w:hAnsi="Times New Roman"/>
                <w:sz w:val="20"/>
                <w:szCs w:val="20"/>
              </w:rPr>
              <w:t>školskom igralištu, biciklijada</w:t>
            </w:r>
            <w:r w:rsidRPr="7AF5FBA2">
              <w:rPr>
                <w:rFonts w:ascii="Times New Roman" w:hAnsi="Times New Roman"/>
                <w:sz w:val="20"/>
                <w:szCs w:val="20"/>
              </w:rPr>
              <w:t>.</w:t>
            </w:r>
          </w:p>
        </w:tc>
        <w:tc>
          <w:tcPr>
            <w:tcW w:w="1425" w:type="dxa"/>
          </w:tcPr>
          <w:p w14:paraId="28200F3C" w14:textId="77777777" w:rsidR="00C72723" w:rsidRPr="00345E73" w:rsidRDefault="00C72723" w:rsidP="005325F9">
            <w:pPr>
              <w:spacing w:after="0" w:line="240" w:lineRule="auto"/>
              <w:rPr>
                <w:rFonts w:ascii="Garamond" w:hAnsi="Garamond"/>
                <w:sz w:val="20"/>
                <w:szCs w:val="20"/>
              </w:rPr>
            </w:pPr>
            <w:r w:rsidRPr="00345E73">
              <w:rPr>
                <w:rFonts w:ascii="Garamond" w:hAnsi="Garamond"/>
                <w:sz w:val="20"/>
                <w:szCs w:val="20"/>
              </w:rPr>
              <w:t>RUJAN</w:t>
            </w:r>
          </w:p>
          <w:p w14:paraId="49E398E2" w14:textId="77777777" w:rsidR="00C72723" w:rsidRPr="00345E73" w:rsidRDefault="00C72723" w:rsidP="005325F9">
            <w:pPr>
              <w:spacing w:after="0" w:line="240" w:lineRule="auto"/>
              <w:rPr>
                <w:rFonts w:ascii="Garamond" w:hAnsi="Garamond"/>
                <w:sz w:val="20"/>
                <w:szCs w:val="20"/>
              </w:rPr>
            </w:pPr>
          </w:p>
        </w:tc>
        <w:tc>
          <w:tcPr>
            <w:tcW w:w="1524" w:type="dxa"/>
          </w:tcPr>
          <w:p w14:paraId="394865D1" w14:textId="77777777" w:rsidR="00C72723" w:rsidRPr="00345E73" w:rsidRDefault="00C72723" w:rsidP="005325F9">
            <w:pPr>
              <w:spacing w:after="0" w:line="240" w:lineRule="auto"/>
              <w:rPr>
                <w:rFonts w:ascii="Garamond" w:hAnsi="Garamond"/>
                <w:sz w:val="20"/>
                <w:szCs w:val="20"/>
              </w:rPr>
            </w:pPr>
            <w:r w:rsidRPr="00345E73">
              <w:rPr>
                <w:rFonts w:ascii="Garamond" w:hAnsi="Garamond"/>
                <w:sz w:val="20"/>
                <w:szCs w:val="20"/>
              </w:rPr>
              <w:t>krede u boji</w:t>
            </w:r>
          </w:p>
        </w:tc>
        <w:tc>
          <w:tcPr>
            <w:tcW w:w="1275" w:type="dxa"/>
          </w:tcPr>
          <w:p w14:paraId="0C326048" w14:textId="77777777" w:rsidR="00C72723" w:rsidRPr="00345E73" w:rsidRDefault="00C72723" w:rsidP="005325F9">
            <w:pPr>
              <w:spacing w:after="0" w:line="240" w:lineRule="auto"/>
              <w:rPr>
                <w:rFonts w:ascii="Garamond" w:hAnsi="Garamond"/>
                <w:sz w:val="20"/>
                <w:szCs w:val="20"/>
              </w:rPr>
            </w:pPr>
            <w:r w:rsidRPr="00345E73">
              <w:rPr>
                <w:rFonts w:ascii="Garamond" w:hAnsi="Garamond"/>
                <w:sz w:val="20"/>
                <w:szCs w:val="20"/>
              </w:rPr>
              <w:t>prezentacija</w:t>
            </w:r>
          </w:p>
        </w:tc>
      </w:tr>
      <w:tr w:rsidR="00C72723" w:rsidRPr="00345E73" w14:paraId="631093A5" w14:textId="77777777" w:rsidTr="7AF5FBA2">
        <w:tc>
          <w:tcPr>
            <w:tcW w:w="1864" w:type="dxa"/>
          </w:tcPr>
          <w:p w14:paraId="032881A8" w14:textId="77777777" w:rsidR="00C72723" w:rsidRPr="00345E73" w:rsidRDefault="00C72723" w:rsidP="005325F9">
            <w:pPr>
              <w:spacing w:after="0" w:line="240" w:lineRule="auto"/>
              <w:rPr>
                <w:rFonts w:ascii="Garamond" w:hAnsi="Garamond"/>
                <w:b/>
                <w:sz w:val="20"/>
                <w:szCs w:val="20"/>
              </w:rPr>
            </w:pPr>
            <w:r w:rsidRPr="00345E73">
              <w:rPr>
                <w:rFonts w:ascii="Garamond" w:hAnsi="Garamond"/>
                <w:b/>
                <w:sz w:val="20"/>
                <w:szCs w:val="20"/>
              </w:rPr>
              <w:t>POZDRAV JESENI</w:t>
            </w:r>
          </w:p>
        </w:tc>
        <w:tc>
          <w:tcPr>
            <w:tcW w:w="1912" w:type="dxa"/>
          </w:tcPr>
          <w:p w14:paraId="7011F730" w14:textId="77777777" w:rsidR="00C72723" w:rsidRPr="00345E73" w:rsidRDefault="00C72723" w:rsidP="005325F9">
            <w:pPr>
              <w:spacing w:after="0" w:line="240" w:lineRule="auto"/>
              <w:rPr>
                <w:rFonts w:ascii="Garamond" w:hAnsi="Garamond"/>
                <w:sz w:val="20"/>
                <w:szCs w:val="20"/>
              </w:rPr>
            </w:pPr>
            <w:r w:rsidRPr="00345E73">
              <w:rPr>
                <w:rFonts w:ascii="Garamond" w:hAnsi="Garamond"/>
                <w:sz w:val="20"/>
                <w:szCs w:val="20"/>
              </w:rPr>
              <w:t>Uočavanje promjena u prirodi.</w:t>
            </w:r>
          </w:p>
        </w:tc>
        <w:tc>
          <w:tcPr>
            <w:tcW w:w="2055" w:type="dxa"/>
          </w:tcPr>
          <w:p w14:paraId="340A1EDE" w14:textId="77777777" w:rsidR="00C72723" w:rsidRPr="00345E73" w:rsidRDefault="00C72723" w:rsidP="005325F9">
            <w:pPr>
              <w:spacing w:after="0" w:line="240" w:lineRule="auto"/>
              <w:rPr>
                <w:rFonts w:ascii="Garamond" w:hAnsi="Garamond"/>
                <w:sz w:val="20"/>
                <w:szCs w:val="20"/>
              </w:rPr>
            </w:pPr>
            <w:r w:rsidRPr="00345E73">
              <w:rPr>
                <w:rFonts w:ascii="Garamond" w:hAnsi="Garamond"/>
                <w:sz w:val="20"/>
                <w:szCs w:val="20"/>
              </w:rPr>
              <w:t>Proširivanje sadržaja nastave PID.</w:t>
            </w:r>
          </w:p>
        </w:tc>
        <w:tc>
          <w:tcPr>
            <w:tcW w:w="1488" w:type="dxa"/>
          </w:tcPr>
          <w:p w14:paraId="0AF964F9" w14:textId="7AABF3DB" w:rsidR="00342D90" w:rsidRPr="00345E73" w:rsidRDefault="5C548728" w:rsidP="33CEEDAB">
            <w:pPr>
              <w:spacing w:after="0" w:line="240" w:lineRule="auto"/>
              <w:rPr>
                <w:sz w:val="20"/>
                <w:szCs w:val="20"/>
              </w:rPr>
            </w:pPr>
            <w:r w:rsidRPr="7AF5FBA2">
              <w:rPr>
                <w:rFonts w:ascii="Garamond" w:hAnsi="Garamond"/>
                <w:sz w:val="20"/>
                <w:szCs w:val="20"/>
              </w:rPr>
              <w:t xml:space="preserve">učiteljice </w:t>
            </w:r>
            <w:r w:rsidR="35053C34" w:rsidRPr="7AF5FBA2">
              <w:rPr>
                <w:rFonts w:ascii="Garamond" w:hAnsi="Garamond"/>
                <w:sz w:val="20"/>
                <w:szCs w:val="20"/>
              </w:rPr>
              <w:t>1.r</w:t>
            </w:r>
            <w:r w:rsidR="38BD2CCE" w:rsidRPr="7AF5FBA2">
              <w:rPr>
                <w:rFonts w:ascii="Garamond" w:hAnsi="Garamond"/>
                <w:sz w:val="20"/>
                <w:szCs w:val="20"/>
              </w:rPr>
              <w:t xml:space="preserve"> i PB</w:t>
            </w:r>
          </w:p>
        </w:tc>
        <w:tc>
          <w:tcPr>
            <w:tcW w:w="2774" w:type="dxa"/>
          </w:tcPr>
          <w:p w14:paraId="569D4D92" w14:textId="548E89F9" w:rsidR="00C72723" w:rsidRPr="00345E73" w:rsidRDefault="5C548728" w:rsidP="7AF5FBA2">
            <w:pPr>
              <w:spacing w:after="0" w:line="240" w:lineRule="auto"/>
              <w:rPr>
                <w:rFonts w:ascii="Times New Roman" w:hAnsi="Times New Roman"/>
                <w:sz w:val="20"/>
                <w:szCs w:val="20"/>
              </w:rPr>
            </w:pPr>
            <w:r w:rsidRPr="7AF5FBA2">
              <w:rPr>
                <w:rFonts w:ascii="Times New Roman" w:hAnsi="Times New Roman"/>
                <w:sz w:val="20"/>
                <w:szCs w:val="20"/>
              </w:rPr>
              <w:t>U prirodi (park,</w:t>
            </w:r>
            <w:r w:rsidR="204CE790" w:rsidRPr="7AF5FBA2">
              <w:rPr>
                <w:rFonts w:ascii="Times New Roman" w:hAnsi="Times New Roman"/>
                <w:sz w:val="20"/>
                <w:szCs w:val="20"/>
              </w:rPr>
              <w:t xml:space="preserve"> </w:t>
            </w:r>
            <w:r w:rsidR="204CE790" w:rsidRPr="7AF5FBA2">
              <w:rPr>
                <w:rFonts w:ascii="Times New Roman" w:hAnsi="Times New Roman"/>
                <w:sz w:val="18"/>
                <w:szCs w:val="18"/>
              </w:rPr>
              <w:t>šuma, livada, vrt ili voćnjak</w:t>
            </w:r>
            <w:r w:rsidR="55EF67B4" w:rsidRPr="7AF5FBA2">
              <w:rPr>
                <w:rFonts w:ascii="Times New Roman" w:hAnsi="Times New Roman"/>
                <w:sz w:val="18"/>
                <w:szCs w:val="18"/>
              </w:rPr>
              <w:t>)</w:t>
            </w:r>
            <w:r w:rsidR="55EF67B4" w:rsidRPr="7AF5FBA2">
              <w:rPr>
                <w:rFonts w:ascii="Times New Roman" w:hAnsi="Times New Roman"/>
                <w:sz w:val="20"/>
                <w:szCs w:val="20"/>
              </w:rPr>
              <w:t xml:space="preserve"> - okolica škole</w:t>
            </w:r>
          </w:p>
        </w:tc>
        <w:tc>
          <w:tcPr>
            <w:tcW w:w="1425" w:type="dxa"/>
          </w:tcPr>
          <w:p w14:paraId="1677E00C" w14:textId="73848D4C" w:rsidR="00C72723" w:rsidRPr="00345E73" w:rsidRDefault="42149700" w:rsidP="005325F9">
            <w:pPr>
              <w:spacing w:after="0" w:line="240" w:lineRule="auto"/>
              <w:rPr>
                <w:rFonts w:ascii="Garamond" w:hAnsi="Garamond"/>
                <w:sz w:val="20"/>
                <w:szCs w:val="20"/>
              </w:rPr>
            </w:pPr>
            <w:r w:rsidRPr="00345E73">
              <w:rPr>
                <w:rFonts w:ascii="Garamond" w:hAnsi="Garamond"/>
                <w:sz w:val="20"/>
                <w:szCs w:val="20"/>
              </w:rPr>
              <w:t>RUJAN/</w:t>
            </w:r>
            <w:r w:rsidR="00553AAE" w:rsidRPr="00345E73">
              <w:rPr>
                <w:rFonts w:ascii="Garamond" w:hAnsi="Garamond"/>
                <w:sz w:val="20"/>
                <w:szCs w:val="20"/>
              </w:rPr>
              <w:br/>
            </w:r>
            <w:r w:rsidR="5035F0F0" w:rsidRPr="00345E73">
              <w:rPr>
                <w:rFonts w:ascii="Garamond" w:hAnsi="Garamond"/>
                <w:sz w:val="20"/>
                <w:szCs w:val="20"/>
              </w:rPr>
              <w:t>LISTOPAD</w:t>
            </w:r>
          </w:p>
        </w:tc>
        <w:tc>
          <w:tcPr>
            <w:tcW w:w="1524" w:type="dxa"/>
          </w:tcPr>
          <w:p w14:paraId="16287F21" w14:textId="0764B51D" w:rsidR="00C72723" w:rsidRPr="00345E73" w:rsidRDefault="5BD6288B" w:rsidP="005325F9">
            <w:pPr>
              <w:spacing w:after="0" w:line="240" w:lineRule="auto"/>
              <w:rPr>
                <w:rFonts w:ascii="Garamond" w:hAnsi="Garamond"/>
                <w:sz w:val="20"/>
                <w:szCs w:val="20"/>
              </w:rPr>
            </w:pPr>
            <w:r w:rsidRPr="00345E73">
              <w:rPr>
                <w:rFonts w:ascii="Garamond" w:hAnsi="Garamond"/>
                <w:sz w:val="20"/>
                <w:szCs w:val="20"/>
              </w:rPr>
              <w:t>Sadnja u školskom vrtu ili voćnjaku</w:t>
            </w:r>
          </w:p>
        </w:tc>
        <w:tc>
          <w:tcPr>
            <w:tcW w:w="1275" w:type="dxa"/>
          </w:tcPr>
          <w:p w14:paraId="4B95E669" w14:textId="77777777" w:rsidR="00C72723" w:rsidRPr="00345E73" w:rsidRDefault="00C72723" w:rsidP="005325F9">
            <w:pPr>
              <w:spacing w:after="0" w:line="240" w:lineRule="auto"/>
              <w:rPr>
                <w:rFonts w:ascii="Garamond" w:hAnsi="Garamond"/>
                <w:sz w:val="20"/>
                <w:szCs w:val="20"/>
              </w:rPr>
            </w:pPr>
            <w:r w:rsidRPr="00345E73">
              <w:rPr>
                <w:rFonts w:ascii="Garamond" w:hAnsi="Garamond"/>
                <w:sz w:val="20"/>
                <w:szCs w:val="20"/>
              </w:rPr>
              <w:t>praktični radovi učenika</w:t>
            </w:r>
          </w:p>
        </w:tc>
      </w:tr>
      <w:tr w:rsidR="6FA556B7" w:rsidRPr="00345E73" w14:paraId="15154DF3" w14:textId="77777777" w:rsidTr="7AF5FBA2">
        <w:tc>
          <w:tcPr>
            <w:tcW w:w="1864" w:type="dxa"/>
          </w:tcPr>
          <w:p w14:paraId="197B82F6" w14:textId="503E43DA" w:rsidR="74CF1EE2" w:rsidRPr="00345E73" w:rsidRDefault="74CF1EE2" w:rsidP="005325F9">
            <w:pPr>
              <w:spacing w:after="0" w:line="240" w:lineRule="auto"/>
              <w:rPr>
                <w:rFonts w:ascii="Garamond" w:hAnsi="Garamond"/>
                <w:sz w:val="20"/>
                <w:szCs w:val="20"/>
              </w:rPr>
            </w:pPr>
            <w:r w:rsidRPr="00345E73">
              <w:rPr>
                <w:rFonts w:ascii="Garamond" w:hAnsi="Garamond" w:cs="Arial"/>
                <w:b/>
                <w:bCs/>
                <w:color w:val="000000" w:themeColor="text1"/>
                <w:sz w:val="20"/>
                <w:szCs w:val="20"/>
              </w:rPr>
              <w:t>DAN ZAHVALNOSTI ZA PLODOVE ZEMLJE, DAN KRUHA</w:t>
            </w:r>
          </w:p>
          <w:p w14:paraId="2C65D218" w14:textId="2440705E" w:rsidR="6FA556B7" w:rsidRPr="00345E73" w:rsidRDefault="6FA556B7" w:rsidP="005325F9">
            <w:pPr>
              <w:spacing w:after="0" w:line="240" w:lineRule="auto"/>
              <w:rPr>
                <w:rFonts w:ascii="Garamond" w:hAnsi="Garamond" w:cs="Arial"/>
                <w:b/>
                <w:bCs/>
                <w:color w:val="000000" w:themeColor="text1"/>
                <w:sz w:val="20"/>
                <w:szCs w:val="20"/>
              </w:rPr>
            </w:pPr>
          </w:p>
        </w:tc>
        <w:tc>
          <w:tcPr>
            <w:tcW w:w="1912" w:type="dxa"/>
          </w:tcPr>
          <w:p w14:paraId="01EDC0E7" w14:textId="5B13C1F8" w:rsidR="74CF1EE2" w:rsidRPr="00345E73" w:rsidRDefault="74CF1EE2" w:rsidP="005325F9">
            <w:pPr>
              <w:spacing w:after="0" w:line="240" w:lineRule="auto"/>
              <w:jc w:val="both"/>
              <w:rPr>
                <w:rFonts w:ascii="Garamond" w:hAnsi="Garamond"/>
                <w:sz w:val="20"/>
                <w:szCs w:val="20"/>
              </w:rPr>
            </w:pPr>
            <w:r w:rsidRPr="00345E73">
              <w:rPr>
                <w:rFonts w:ascii="Garamond" w:hAnsi="Garamond"/>
                <w:color w:val="000000" w:themeColor="text1"/>
                <w:sz w:val="20"/>
                <w:szCs w:val="20"/>
              </w:rPr>
              <w:t>Opisati razvojni put od posijanog zrna pšenice do kruha koji jedemo svaki dan Imenovati biljke od kojih možemo načiniti kruh</w:t>
            </w:r>
          </w:p>
          <w:p w14:paraId="42412C60" w14:textId="10F61EAB" w:rsidR="74CF1EE2" w:rsidRPr="00345E73" w:rsidRDefault="74CF1EE2" w:rsidP="005325F9">
            <w:pPr>
              <w:spacing w:after="0" w:line="240" w:lineRule="auto"/>
              <w:jc w:val="both"/>
              <w:rPr>
                <w:rFonts w:ascii="Garamond" w:hAnsi="Garamond"/>
                <w:sz w:val="20"/>
                <w:szCs w:val="20"/>
              </w:rPr>
            </w:pPr>
            <w:r w:rsidRPr="00345E73">
              <w:rPr>
                <w:rFonts w:ascii="Garamond" w:hAnsi="Garamond"/>
                <w:color w:val="000000" w:themeColor="text1"/>
                <w:sz w:val="20"/>
                <w:szCs w:val="20"/>
              </w:rPr>
              <w:t>Pokazati neke biljke i zrnja od kojih nastaje kruh</w:t>
            </w:r>
          </w:p>
          <w:p w14:paraId="76D8B6B0" w14:textId="1D3F960C" w:rsidR="74CF1EE2" w:rsidRPr="00345E73" w:rsidRDefault="74CF1EE2" w:rsidP="005325F9">
            <w:pPr>
              <w:spacing w:after="0" w:line="240" w:lineRule="auto"/>
              <w:rPr>
                <w:rFonts w:ascii="Garamond" w:hAnsi="Garamond"/>
                <w:sz w:val="20"/>
                <w:szCs w:val="20"/>
              </w:rPr>
            </w:pPr>
            <w:r w:rsidRPr="00345E73">
              <w:rPr>
                <w:rFonts w:ascii="Garamond" w:hAnsi="Garamond"/>
                <w:color w:val="000000" w:themeColor="text1"/>
                <w:sz w:val="20"/>
                <w:szCs w:val="20"/>
              </w:rPr>
              <w:t>Objasniti čovjekovu svakodnevnu potrebu za kruhom - simbolom prehrane</w:t>
            </w:r>
          </w:p>
        </w:tc>
        <w:tc>
          <w:tcPr>
            <w:tcW w:w="2055" w:type="dxa"/>
          </w:tcPr>
          <w:p w14:paraId="386FCD51" w14:textId="77777777" w:rsidR="74CF1EE2" w:rsidRPr="00345E73" w:rsidRDefault="74CF1EE2" w:rsidP="005325F9">
            <w:pPr>
              <w:spacing w:after="0" w:line="240" w:lineRule="auto"/>
              <w:rPr>
                <w:rFonts w:ascii="Garamond" w:hAnsi="Garamond"/>
                <w:sz w:val="20"/>
                <w:szCs w:val="20"/>
              </w:rPr>
            </w:pPr>
            <w:r w:rsidRPr="00345E73">
              <w:rPr>
                <w:rFonts w:ascii="Garamond" w:hAnsi="Garamond"/>
                <w:color w:val="000000" w:themeColor="text1"/>
                <w:sz w:val="20"/>
                <w:szCs w:val="20"/>
              </w:rPr>
              <w:t>Spoznati nastanak kruha - osnovne hrane čovjeka</w:t>
            </w:r>
          </w:p>
          <w:p w14:paraId="64C1F5F9" w14:textId="77777777" w:rsidR="74CF1EE2" w:rsidRPr="00345E73" w:rsidRDefault="74CF1EE2" w:rsidP="005325F9">
            <w:pPr>
              <w:spacing w:after="0" w:line="240" w:lineRule="auto"/>
              <w:rPr>
                <w:rFonts w:ascii="Garamond" w:hAnsi="Garamond"/>
                <w:sz w:val="20"/>
                <w:szCs w:val="20"/>
              </w:rPr>
            </w:pPr>
            <w:r w:rsidRPr="00345E73">
              <w:rPr>
                <w:rFonts w:ascii="Garamond" w:hAnsi="Garamond"/>
                <w:color w:val="000000" w:themeColor="text1"/>
                <w:sz w:val="20"/>
                <w:szCs w:val="20"/>
              </w:rPr>
              <w:t>Upoznati različita zanimanja i njihov rad</w:t>
            </w:r>
          </w:p>
          <w:p w14:paraId="211DFC45" w14:textId="0473C88E" w:rsidR="6FA556B7" w:rsidRPr="00345E73" w:rsidRDefault="6FA556B7" w:rsidP="005325F9">
            <w:pPr>
              <w:spacing w:line="240" w:lineRule="auto"/>
              <w:rPr>
                <w:rFonts w:ascii="Garamond" w:hAnsi="Garamond"/>
                <w:sz w:val="20"/>
                <w:szCs w:val="20"/>
              </w:rPr>
            </w:pPr>
          </w:p>
        </w:tc>
        <w:tc>
          <w:tcPr>
            <w:tcW w:w="1488" w:type="dxa"/>
          </w:tcPr>
          <w:p w14:paraId="6D9237C7" w14:textId="1830E50B" w:rsidR="74CF1EE2" w:rsidRPr="00345E73" w:rsidRDefault="67CA307D" w:rsidP="33CEEDAB">
            <w:pPr>
              <w:spacing w:after="0" w:line="240" w:lineRule="auto"/>
              <w:rPr>
                <w:rFonts w:ascii="Garamond" w:hAnsi="Garamond"/>
                <w:sz w:val="20"/>
                <w:szCs w:val="20"/>
              </w:rPr>
            </w:pPr>
            <w:r w:rsidRPr="7AF5FBA2">
              <w:rPr>
                <w:rFonts w:ascii="Garamond" w:hAnsi="Garamond"/>
                <w:sz w:val="20"/>
                <w:szCs w:val="20"/>
              </w:rPr>
              <w:t xml:space="preserve">učiteljice </w:t>
            </w:r>
            <w:r w:rsidR="47C8F1CA" w:rsidRPr="7AF5FBA2">
              <w:rPr>
                <w:rFonts w:ascii="Garamond" w:hAnsi="Garamond"/>
                <w:sz w:val="20"/>
                <w:szCs w:val="20"/>
              </w:rPr>
              <w:t>1.r</w:t>
            </w:r>
            <w:r w:rsidR="1ED0BE95" w:rsidRPr="7AF5FBA2">
              <w:rPr>
                <w:rFonts w:ascii="Garamond" w:hAnsi="Garamond"/>
                <w:sz w:val="20"/>
                <w:szCs w:val="20"/>
              </w:rPr>
              <w:t xml:space="preserve"> i PB</w:t>
            </w:r>
            <w:r w:rsidR="0F8BAF05" w:rsidRPr="7AF5FBA2">
              <w:rPr>
                <w:rFonts w:ascii="Garamond" w:hAnsi="Garamond"/>
                <w:sz w:val="20"/>
                <w:szCs w:val="20"/>
              </w:rPr>
              <w:t>, vjeroučiteljice, knjižničarka</w:t>
            </w:r>
          </w:p>
          <w:p w14:paraId="4452A72C" w14:textId="3E2671F0" w:rsidR="6FA556B7" w:rsidRPr="00345E73" w:rsidRDefault="6FA556B7" w:rsidP="005325F9">
            <w:pPr>
              <w:spacing w:after="0" w:line="240" w:lineRule="auto"/>
              <w:rPr>
                <w:rFonts w:ascii="Garamond" w:hAnsi="Garamond"/>
                <w:sz w:val="20"/>
                <w:szCs w:val="20"/>
              </w:rPr>
            </w:pPr>
          </w:p>
          <w:p w14:paraId="226CDE6C" w14:textId="4A2FB5E5" w:rsidR="6FA556B7" w:rsidRPr="00345E73" w:rsidRDefault="6FA556B7" w:rsidP="005325F9">
            <w:pPr>
              <w:spacing w:line="240" w:lineRule="auto"/>
              <w:rPr>
                <w:rFonts w:ascii="Garamond" w:hAnsi="Garamond"/>
                <w:sz w:val="20"/>
                <w:szCs w:val="20"/>
              </w:rPr>
            </w:pPr>
          </w:p>
        </w:tc>
        <w:tc>
          <w:tcPr>
            <w:tcW w:w="2774" w:type="dxa"/>
          </w:tcPr>
          <w:p w14:paraId="45802A38" w14:textId="77777777" w:rsidR="74CF1EE2" w:rsidRPr="00345E73" w:rsidRDefault="3AD31CE7" w:rsidP="7AF5FBA2">
            <w:pPr>
              <w:spacing w:after="0" w:line="240" w:lineRule="auto"/>
              <w:rPr>
                <w:rFonts w:ascii="Times New Roman" w:hAnsi="Times New Roman"/>
                <w:sz w:val="20"/>
                <w:szCs w:val="20"/>
              </w:rPr>
            </w:pPr>
            <w:r w:rsidRPr="7AF5FBA2">
              <w:rPr>
                <w:rFonts w:ascii="Times New Roman" w:hAnsi="Times New Roman"/>
                <w:sz w:val="20"/>
                <w:szCs w:val="20"/>
              </w:rPr>
              <w:t>U  školi</w:t>
            </w:r>
          </w:p>
          <w:p w14:paraId="6786ACF4" w14:textId="4C1802D3" w:rsidR="6FA556B7" w:rsidRPr="00345E73" w:rsidRDefault="6FA556B7" w:rsidP="7AF5FBA2">
            <w:pPr>
              <w:spacing w:line="240" w:lineRule="auto"/>
              <w:rPr>
                <w:rFonts w:ascii="Times New Roman" w:hAnsi="Times New Roman"/>
                <w:sz w:val="20"/>
                <w:szCs w:val="20"/>
              </w:rPr>
            </w:pPr>
          </w:p>
        </w:tc>
        <w:tc>
          <w:tcPr>
            <w:tcW w:w="1425" w:type="dxa"/>
          </w:tcPr>
          <w:p w14:paraId="52760511" w14:textId="77777777" w:rsidR="74CF1EE2" w:rsidRPr="00345E73" w:rsidRDefault="74CF1EE2" w:rsidP="005325F9">
            <w:pPr>
              <w:spacing w:after="0" w:line="240" w:lineRule="auto"/>
              <w:rPr>
                <w:rFonts w:ascii="Garamond" w:hAnsi="Garamond"/>
                <w:sz w:val="20"/>
                <w:szCs w:val="20"/>
              </w:rPr>
            </w:pPr>
            <w:r w:rsidRPr="00345E73">
              <w:rPr>
                <w:rFonts w:ascii="Garamond" w:hAnsi="Garamond"/>
                <w:sz w:val="20"/>
                <w:szCs w:val="20"/>
              </w:rPr>
              <w:t>LISTOPAD</w:t>
            </w:r>
          </w:p>
          <w:p w14:paraId="458867BF" w14:textId="646D112C" w:rsidR="6FA556B7" w:rsidRPr="00345E73" w:rsidRDefault="6FA556B7" w:rsidP="005325F9">
            <w:pPr>
              <w:spacing w:line="240" w:lineRule="auto"/>
              <w:rPr>
                <w:rFonts w:ascii="Garamond" w:hAnsi="Garamond"/>
                <w:sz w:val="20"/>
                <w:szCs w:val="20"/>
              </w:rPr>
            </w:pPr>
          </w:p>
        </w:tc>
        <w:tc>
          <w:tcPr>
            <w:tcW w:w="1524" w:type="dxa"/>
          </w:tcPr>
          <w:p w14:paraId="752C3A56" w14:textId="48BBE17A" w:rsidR="6FA556B7" w:rsidRPr="00345E73" w:rsidRDefault="56A812E7" w:rsidP="005325F9">
            <w:pPr>
              <w:spacing w:line="240" w:lineRule="auto"/>
              <w:rPr>
                <w:rFonts w:ascii="Garamond" w:hAnsi="Garamond"/>
                <w:sz w:val="20"/>
                <w:szCs w:val="20"/>
              </w:rPr>
            </w:pPr>
            <w:r w:rsidRPr="00345E73">
              <w:rPr>
                <w:rFonts w:ascii="Garamond" w:hAnsi="Garamond"/>
                <w:sz w:val="20"/>
                <w:szCs w:val="20"/>
              </w:rPr>
              <w:t>Materijal za dekoraciju i priredbu</w:t>
            </w:r>
          </w:p>
        </w:tc>
        <w:tc>
          <w:tcPr>
            <w:tcW w:w="1275" w:type="dxa"/>
          </w:tcPr>
          <w:p w14:paraId="4942718E" w14:textId="08AF9643" w:rsidR="74CF1EE2" w:rsidRPr="00345E73" w:rsidRDefault="74CF1EE2" w:rsidP="005325F9">
            <w:pPr>
              <w:spacing w:line="240" w:lineRule="auto"/>
              <w:rPr>
                <w:rFonts w:ascii="Garamond" w:hAnsi="Garamond"/>
                <w:sz w:val="20"/>
                <w:szCs w:val="20"/>
              </w:rPr>
            </w:pPr>
            <w:r w:rsidRPr="00345E73">
              <w:rPr>
                <w:rFonts w:ascii="Garamond" w:hAnsi="Garamond"/>
                <w:sz w:val="20"/>
                <w:szCs w:val="20"/>
              </w:rPr>
              <w:t>Izvješće, prezentacija</w:t>
            </w:r>
          </w:p>
          <w:p w14:paraId="46530572" w14:textId="73E2ED77" w:rsidR="6FA556B7" w:rsidRPr="00345E73" w:rsidRDefault="6FA556B7" w:rsidP="005325F9">
            <w:pPr>
              <w:spacing w:line="240" w:lineRule="auto"/>
              <w:rPr>
                <w:rFonts w:ascii="Garamond" w:hAnsi="Garamond"/>
                <w:sz w:val="20"/>
                <w:szCs w:val="20"/>
              </w:rPr>
            </w:pPr>
          </w:p>
        </w:tc>
      </w:tr>
      <w:tr w:rsidR="00C72723" w:rsidRPr="00345E73" w14:paraId="21C21220" w14:textId="77777777" w:rsidTr="7AF5FBA2">
        <w:tc>
          <w:tcPr>
            <w:tcW w:w="1864" w:type="dxa"/>
          </w:tcPr>
          <w:p w14:paraId="6D29D8FD" w14:textId="77777777" w:rsidR="00C72723" w:rsidRPr="00345E73" w:rsidRDefault="00553AAE" w:rsidP="005325F9">
            <w:pPr>
              <w:spacing w:after="0" w:line="240" w:lineRule="auto"/>
              <w:rPr>
                <w:rFonts w:ascii="Garamond" w:hAnsi="Garamond"/>
                <w:b/>
                <w:sz w:val="20"/>
                <w:szCs w:val="20"/>
              </w:rPr>
            </w:pPr>
            <w:r w:rsidRPr="00345E73">
              <w:rPr>
                <w:rFonts w:ascii="Garamond" w:hAnsi="Garamond"/>
                <w:b/>
                <w:sz w:val="20"/>
                <w:szCs w:val="20"/>
              </w:rPr>
              <w:t>DJEČJI TJEDAN</w:t>
            </w:r>
          </w:p>
        </w:tc>
        <w:tc>
          <w:tcPr>
            <w:tcW w:w="1912" w:type="dxa"/>
          </w:tcPr>
          <w:p w14:paraId="696EA45F" w14:textId="77777777" w:rsidR="00C72723" w:rsidRPr="00345E73" w:rsidRDefault="00553AAE" w:rsidP="005325F9">
            <w:pPr>
              <w:spacing w:after="0" w:line="240" w:lineRule="auto"/>
              <w:rPr>
                <w:rFonts w:ascii="Garamond" w:hAnsi="Garamond"/>
                <w:sz w:val="20"/>
                <w:szCs w:val="20"/>
              </w:rPr>
            </w:pPr>
            <w:r w:rsidRPr="00345E73">
              <w:rPr>
                <w:rFonts w:ascii="Garamond" w:hAnsi="Garamond"/>
                <w:sz w:val="20"/>
                <w:szCs w:val="20"/>
              </w:rPr>
              <w:t>Obilježavanje dječjeg tjedna</w:t>
            </w:r>
          </w:p>
        </w:tc>
        <w:tc>
          <w:tcPr>
            <w:tcW w:w="2055" w:type="dxa"/>
          </w:tcPr>
          <w:p w14:paraId="72070D49" w14:textId="77777777" w:rsidR="00C72723" w:rsidRPr="00345E73" w:rsidRDefault="00553AAE" w:rsidP="005325F9">
            <w:pPr>
              <w:spacing w:after="0" w:line="240" w:lineRule="auto"/>
              <w:rPr>
                <w:rFonts w:ascii="Garamond" w:hAnsi="Garamond"/>
                <w:sz w:val="20"/>
                <w:szCs w:val="20"/>
              </w:rPr>
            </w:pPr>
            <w:r w:rsidRPr="00345E73">
              <w:rPr>
                <w:rFonts w:ascii="Garamond" w:hAnsi="Garamond"/>
                <w:sz w:val="20"/>
                <w:szCs w:val="20"/>
              </w:rPr>
              <w:t>Dječja prava i dužnosti</w:t>
            </w:r>
          </w:p>
        </w:tc>
        <w:tc>
          <w:tcPr>
            <w:tcW w:w="1488" w:type="dxa"/>
          </w:tcPr>
          <w:p w14:paraId="2D9B9FC3" w14:textId="485C674B" w:rsidR="00C72723" w:rsidRPr="00345E73" w:rsidRDefault="26269B7D" w:rsidP="33CEEDAB">
            <w:pPr>
              <w:spacing w:after="0" w:line="240" w:lineRule="auto"/>
              <w:rPr>
                <w:rFonts w:ascii="Garamond" w:hAnsi="Garamond"/>
                <w:sz w:val="20"/>
                <w:szCs w:val="20"/>
              </w:rPr>
            </w:pPr>
            <w:r w:rsidRPr="7AF5FBA2">
              <w:rPr>
                <w:rFonts w:ascii="Garamond" w:hAnsi="Garamond"/>
                <w:sz w:val="20"/>
                <w:szCs w:val="20"/>
              </w:rPr>
              <w:t>U</w:t>
            </w:r>
            <w:r w:rsidR="095D2467" w:rsidRPr="7AF5FBA2">
              <w:rPr>
                <w:rFonts w:ascii="Garamond" w:hAnsi="Garamond"/>
                <w:sz w:val="20"/>
                <w:szCs w:val="20"/>
              </w:rPr>
              <w:t>čiteljice</w:t>
            </w:r>
            <w:r w:rsidRPr="7AF5FBA2">
              <w:rPr>
                <w:rFonts w:ascii="Garamond" w:hAnsi="Garamond"/>
                <w:sz w:val="20"/>
                <w:szCs w:val="20"/>
              </w:rPr>
              <w:t xml:space="preserve"> </w:t>
            </w:r>
            <w:r w:rsidR="48645E7F" w:rsidRPr="7AF5FBA2">
              <w:rPr>
                <w:rFonts w:ascii="Garamond" w:hAnsi="Garamond"/>
                <w:sz w:val="20"/>
                <w:szCs w:val="20"/>
              </w:rPr>
              <w:t>1.r</w:t>
            </w:r>
            <w:r w:rsidR="27D83E1F" w:rsidRPr="7AF5FBA2">
              <w:rPr>
                <w:rFonts w:ascii="Garamond" w:hAnsi="Garamond"/>
                <w:sz w:val="20"/>
                <w:szCs w:val="20"/>
              </w:rPr>
              <w:t xml:space="preserve"> i PB</w:t>
            </w:r>
            <w:r w:rsidR="095D2467" w:rsidRPr="7AF5FBA2">
              <w:rPr>
                <w:rFonts w:ascii="Garamond" w:hAnsi="Garamond"/>
                <w:sz w:val="20"/>
                <w:szCs w:val="20"/>
              </w:rPr>
              <w:t>, Grad VG</w:t>
            </w:r>
          </w:p>
        </w:tc>
        <w:tc>
          <w:tcPr>
            <w:tcW w:w="2774" w:type="dxa"/>
          </w:tcPr>
          <w:p w14:paraId="3D0E1396" w14:textId="77777777" w:rsidR="00C72723" w:rsidRPr="00345E73" w:rsidRDefault="00553AAE" w:rsidP="005325F9">
            <w:pPr>
              <w:spacing w:after="0" w:line="240" w:lineRule="auto"/>
              <w:rPr>
                <w:rFonts w:ascii="Garamond" w:hAnsi="Garamond"/>
                <w:sz w:val="20"/>
                <w:szCs w:val="20"/>
              </w:rPr>
            </w:pPr>
            <w:r w:rsidRPr="00345E73">
              <w:rPr>
                <w:rFonts w:ascii="Garamond" w:hAnsi="Garamond"/>
                <w:sz w:val="20"/>
                <w:szCs w:val="20"/>
              </w:rPr>
              <w:t>Sudjelovanje u različitim radionicama</w:t>
            </w:r>
          </w:p>
        </w:tc>
        <w:tc>
          <w:tcPr>
            <w:tcW w:w="1425" w:type="dxa"/>
          </w:tcPr>
          <w:p w14:paraId="04B97408" w14:textId="77777777" w:rsidR="00C72723" w:rsidRPr="00345E73" w:rsidRDefault="00C72723" w:rsidP="005325F9">
            <w:pPr>
              <w:spacing w:after="0" w:line="240" w:lineRule="auto"/>
              <w:rPr>
                <w:rFonts w:ascii="Garamond" w:hAnsi="Garamond"/>
                <w:sz w:val="20"/>
                <w:szCs w:val="20"/>
              </w:rPr>
            </w:pPr>
            <w:r w:rsidRPr="00345E73">
              <w:rPr>
                <w:rFonts w:ascii="Garamond" w:hAnsi="Garamond"/>
                <w:sz w:val="20"/>
                <w:szCs w:val="20"/>
              </w:rPr>
              <w:t>LISTOPAD</w:t>
            </w:r>
          </w:p>
        </w:tc>
        <w:tc>
          <w:tcPr>
            <w:tcW w:w="1524" w:type="dxa"/>
          </w:tcPr>
          <w:p w14:paraId="03D4458F" w14:textId="77777777" w:rsidR="00C72723" w:rsidRPr="00345E73" w:rsidRDefault="00553AAE" w:rsidP="005325F9">
            <w:pPr>
              <w:spacing w:after="0" w:line="240" w:lineRule="auto"/>
              <w:rPr>
                <w:rFonts w:ascii="Garamond" w:hAnsi="Garamond"/>
                <w:sz w:val="20"/>
                <w:szCs w:val="20"/>
              </w:rPr>
            </w:pPr>
            <w:r w:rsidRPr="00345E73">
              <w:rPr>
                <w:rFonts w:ascii="Garamond" w:hAnsi="Garamond"/>
                <w:sz w:val="20"/>
                <w:szCs w:val="20"/>
              </w:rPr>
              <w:t>Sredstva za potrošni materijal</w:t>
            </w:r>
          </w:p>
        </w:tc>
        <w:tc>
          <w:tcPr>
            <w:tcW w:w="1275" w:type="dxa"/>
          </w:tcPr>
          <w:p w14:paraId="2D2B2556" w14:textId="77777777" w:rsidR="00C72723" w:rsidRPr="00345E73" w:rsidRDefault="00860C17" w:rsidP="005325F9">
            <w:pPr>
              <w:spacing w:after="0" w:line="240" w:lineRule="auto"/>
              <w:rPr>
                <w:rFonts w:ascii="Garamond" w:hAnsi="Garamond"/>
                <w:sz w:val="20"/>
                <w:szCs w:val="20"/>
              </w:rPr>
            </w:pPr>
            <w:r w:rsidRPr="00345E73">
              <w:rPr>
                <w:rFonts w:ascii="Garamond" w:hAnsi="Garamond"/>
                <w:sz w:val="20"/>
                <w:szCs w:val="20"/>
              </w:rPr>
              <w:t>učenički radovi</w:t>
            </w:r>
          </w:p>
        </w:tc>
      </w:tr>
      <w:tr w:rsidR="6FA556B7" w:rsidRPr="00345E73" w14:paraId="252731AC" w14:textId="77777777" w:rsidTr="7AF5FBA2">
        <w:tc>
          <w:tcPr>
            <w:tcW w:w="1864" w:type="dxa"/>
          </w:tcPr>
          <w:p w14:paraId="7751973C" w14:textId="77777777" w:rsidR="2B4561FA" w:rsidRPr="00345E73" w:rsidRDefault="2B4561FA" w:rsidP="005325F9">
            <w:pPr>
              <w:spacing w:after="0" w:line="240" w:lineRule="auto"/>
              <w:rPr>
                <w:rFonts w:ascii="Garamond" w:hAnsi="Garamond"/>
                <w:b/>
                <w:bCs/>
                <w:sz w:val="20"/>
                <w:szCs w:val="20"/>
              </w:rPr>
            </w:pPr>
            <w:r w:rsidRPr="00345E73">
              <w:rPr>
                <w:rFonts w:ascii="Garamond" w:hAnsi="Garamond"/>
                <w:b/>
                <w:bCs/>
                <w:sz w:val="20"/>
                <w:szCs w:val="20"/>
              </w:rPr>
              <w:t>POSJET GK V.GORICA,</w:t>
            </w:r>
          </w:p>
          <w:p w14:paraId="13831A58" w14:textId="77777777" w:rsidR="2B4561FA" w:rsidRPr="00345E73" w:rsidRDefault="2B4561FA" w:rsidP="005325F9">
            <w:pPr>
              <w:spacing w:after="0" w:line="240" w:lineRule="auto"/>
              <w:rPr>
                <w:rFonts w:ascii="Garamond" w:hAnsi="Garamond"/>
                <w:b/>
                <w:bCs/>
                <w:sz w:val="20"/>
                <w:szCs w:val="20"/>
              </w:rPr>
            </w:pPr>
            <w:r w:rsidRPr="00345E73">
              <w:rPr>
                <w:rFonts w:ascii="Garamond" w:hAnsi="Garamond"/>
                <w:b/>
                <w:bCs/>
                <w:sz w:val="20"/>
                <w:szCs w:val="20"/>
              </w:rPr>
              <w:t>DJEČJI ODJEL</w:t>
            </w:r>
          </w:p>
          <w:p w14:paraId="043C4F86" w14:textId="3EA24E40" w:rsidR="6FA556B7" w:rsidRPr="00345E73" w:rsidRDefault="6FA556B7" w:rsidP="005325F9">
            <w:pPr>
              <w:spacing w:line="240" w:lineRule="auto"/>
              <w:rPr>
                <w:rFonts w:ascii="Garamond" w:hAnsi="Garamond"/>
                <w:b/>
                <w:bCs/>
                <w:sz w:val="20"/>
                <w:szCs w:val="20"/>
              </w:rPr>
            </w:pPr>
          </w:p>
        </w:tc>
        <w:tc>
          <w:tcPr>
            <w:tcW w:w="1912" w:type="dxa"/>
          </w:tcPr>
          <w:p w14:paraId="105074CD" w14:textId="77777777" w:rsidR="4921AD8C" w:rsidRPr="00345E73" w:rsidRDefault="4921AD8C" w:rsidP="005325F9">
            <w:pPr>
              <w:spacing w:after="0" w:line="240" w:lineRule="auto"/>
              <w:rPr>
                <w:rFonts w:ascii="Garamond" w:hAnsi="Garamond"/>
                <w:sz w:val="20"/>
                <w:szCs w:val="20"/>
              </w:rPr>
            </w:pPr>
            <w:r w:rsidRPr="00345E73">
              <w:rPr>
                <w:rFonts w:ascii="Garamond" w:hAnsi="Garamond"/>
                <w:sz w:val="20"/>
                <w:szCs w:val="20"/>
              </w:rPr>
              <w:t>Poticanje ljubavi prema čitanju i knjizi</w:t>
            </w:r>
          </w:p>
          <w:p w14:paraId="08FC4986" w14:textId="6A757C81" w:rsidR="6FA556B7" w:rsidRPr="00345E73" w:rsidRDefault="6FA556B7" w:rsidP="005325F9">
            <w:pPr>
              <w:spacing w:line="240" w:lineRule="auto"/>
              <w:rPr>
                <w:rFonts w:ascii="Garamond" w:hAnsi="Garamond"/>
                <w:sz w:val="20"/>
                <w:szCs w:val="20"/>
              </w:rPr>
            </w:pPr>
          </w:p>
        </w:tc>
        <w:tc>
          <w:tcPr>
            <w:tcW w:w="2055" w:type="dxa"/>
          </w:tcPr>
          <w:p w14:paraId="43A997AF" w14:textId="77777777" w:rsidR="4921AD8C" w:rsidRPr="00345E73" w:rsidRDefault="4921AD8C" w:rsidP="005325F9">
            <w:pPr>
              <w:spacing w:after="0" w:line="240" w:lineRule="auto"/>
              <w:rPr>
                <w:rFonts w:ascii="Garamond" w:hAnsi="Garamond"/>
                <w:sz w:val="20"/>
                <w:szCs w:val="20"/>
              </w:rPr>
            </w:pPr>
            <w:r w:rsidRPr="00345E73">
              <w:rPr>
                <w:rFonts w:ascii="Garamond" w:hAnsi="Garamond"/>
                <w:sz w:val="20"/>
                <w:szCs w:val="20"/>
              </w:rPr>
              <w:t>Upoznavanje Gradske knjižnice</w:t>
            </w:r>
          </w:p>
          <w:p w14:paraId="03699179" w14:textId="78525327" w:rsidR="6FA556B7" w:rsidRPr="00345E73" w:rsidRDefault="6FA556B7" w:rsidP="005325F9">
            <w:pPr>
              <w:spacing w:line="240" w:lineRule="auto"/>
              <w:rPr>
                <w:rFonts w:ascii="Garamond" w:hAnsi="Garamond"/>
                <w:sz w:val="20"/>
                <w:szCs w:val="20"/>
              </w:rPr>
            </w:pPr>
          </w:p>
        </w:tc>
        <w:tc>
          <w:tcPr>
            <w:tcW w:w="1488" w:type="dxa"/>
          </w:tcPr>
          <w:p w14:paraId="2538D17B" w14:textId="4C62FD6E" w:rsidR="4921AD8C" w:rsidRPr="00345E73" w:rsidRDefault="1D5849D2" w:rsidP="005325F9">
            <w:pPr>
              <w:spacing w:after="0" w:line="240" w:lineRule="auto"/>
              <w:rPr>
                <w:rFonts w:ascii="Garamond" w:hAnsi="Garamond"/>
                <w:sz w:val="20"/>
                <w:szCs w:val="20"/>
              </w:rPr>
            </w:pPr>
            <w:r w:rsidRPr="7AF5FBA2">
              <w:rPr>
                <w:rFonts w:ascii="Garamond" w:hAnsi="Garamond"/>
                <w:sz w:val="20"/>
                <w:szCs w:val="20"/>
              </w:rPr>
              <w:t>Učiteljice</w:t>
            </w:r>
            <w:r w:rsidR="371B3686" w:rsidRPr="7AF5FBA2">
              <w:rPr>
                <w:rFonts w:ascii="Garamond" w:hAnsi="Garamond"/>
                <w:sz w:val="20"/>
                <w:szCs w:val="20"/>
              </w:rPr>
              <w:t xml:space="preserve"> 1. razreda</w:t>
            </w:r>
            <w:r w:rsidR="683F0E86" w:rsidRPr="7AF5FBA2">
              <w:rPr>
                <w:rFonts w:ascii="Garamond" w:hAnsi="Garamond"/>
                <w:sz w:val="20"/>
                <w:szCs w:val="20"/>
              </w:rPr>
              <w:t>,</w:t>
            </w:r>
            <w:r w:rsidR="41BDDD21" w:rsidRPr="7AF5FBA2">
              <w:rPr>
                <w:rFonts w:ascii="Garamond" w:hAnsi="Garamond"/>
                <w:sz w:val="20"/>
                <w:szCs w:val="20"/>
              </w:rPr>
              <w:t xml:space="preserve"> </w:t>
            </w:r>
            <w:r w:rsidRPr="7AF5FBA2">
              <w:rPr>
                <w:rFonts w:ascii="Garamond" w:hAnsi="Garamond"/>
                <w:sz w:val="20"/>
                <w:szCs w:val="20"/>
              </w:rPr>
              <w:t xml:space="preserve"> </w:t>
            </w:r>
            <w:r w:rsidR="5004FBEF" w:rsidRPr="7AF5FBA2">
              <w:rPr>
                <w:rFonts w:ascii="Garamond" w:hAnsi="Garamond"/>
                <w:sz w:val="20"/>
                <w:szCs w:val="20"/>
              </w:rPr>
              <w:t xml:space="preserve">knjižničarka, </w:t>
            </w:r>
            <w:r w:rsidRPr="7AF5FBA2">
              <w:rPr>
                <w:rFonts w:ascii="Garamond" w:hAnsi="Garamond"/>
                <w:sz w:val="20"/>
                <w:szCs w:val="20"/>
              </w:rPr>
              <w:t>djelatnici Gradske  knjižnice</w:t>
            </w:r>
          </w:p>
          <w:p w14:paraId="313B9390" w14:textId="5A339A12" w:rsidR="6FA556B7" w:rsidRPr="00345E73" w:rsidRDefault="6FA556B7" w:rsidP="005325F9">
            <w:pPr>
              <w:spacing w:line="240" w:lineRule="auto"/>
              <w:rPr>
                <w:rFonts w:ascii="Garamond" w:hAnsi="Garamond"/>
                <w:sz w:val="20"/>
                <w:szCs w:val="20"/>
              </w:rPr>
            </w:pPr>
          </w:p>
        </w:tc>
        <w:tc>
          <w:tcPr>
            <w:tcW w:w="2774" w:type="dxa"/>
          </w:tcPr>
          <w:p w14:paraId="0E8A9417" w14:textId="77777777" w:rsidR="4921AD8C" w:rsidRPr="00345E73" w:rsidRDefault="4921AD8C" w:rsidP="005325F9">
            <w:pPr>
              <w:spacing w:after="0" w:line="240" w:lineRule="auto"/>
              <w:rPr>
                <w:rFonts w:ascii="Garamond" w:hAnsi="Garamond"/>
                <w:sz w:val="20"/>
                <w:szCs w:val="20"/>
              </w:rPr>
            </w:pPr>
            <w:r w:rsidRPr="00345E73">
              <w:rPr>
                <w:rFonts w:ascii="Garamond" w:hAnsi="Garamond"/>
                <w:sz w:val="20"/>
                <w:szCs w:val="20"/>
              </w:rPr>
              <w:t>Učiteljice, djelatnici Gradske  knjižnice</w:t>
            </w:r>
          </w:p>
          <w:p w14:paraId="0105E333" w14:textId="5E68AD47" w:rsidR="6FA556B7" w:rsidRPr="00345E73" w:rsidRDefault="6FA556B7" w:rsidP="005325F9">
            <w:pPr>
              <w:spacing w:line="240" w:lineRule="auto"/>
              <w:rPr>
                <w:rFonts w:ascii="Garamond" w:hAnsi="Garamond"/>
                <w:sz w:val="20"/>
                <w:szCs w:val="20"/>
              </w:rPr>
            </w:pPr>
          </w:p>
        </w:tc>
        <w:tc>
          <w:tcPr>
            <w:tcW w:w="1425" w:type="dxa"/>
          </w:tcPr>
          <w:p w14:paraId="53D90181" w14:textId="56245BA7" w:rsidR="3E4A8666" w:rsidRPr="00345E73" w:rsidRDefault="3E4A8666" w:rsidP="005325F9">
            <w:pPr>
              <w:spacing w:line="240" w:lineRule="auto"/>
              <w:rPr>
                <w:rFonts w:ascii="Garamond" w:hAnsi="Garamond"/>
                <w:sz w:val="20"/>
                <w:szCs w:val="20"/>
              </w:rPr>
            </w:pPr>
            <w:r w:rsidRPr="00345E73">
              <w:rPr>
                <w:rFonts w:ascii="Garamond" w:hAnsi="Garamond"/>
                <w:sz w:val="20"/>
                <w:szCs w:val="20"/>
              </w:rPr>
              <w:t>Tijekom školske  godine</w:t>
            </w:r>
          </w:p>
          <w:p w14:paraId="07C6782B" w14:textId="3C9EB6D3" w:rsidR="6FA556B7" w:rsidRPr="00345E73" w:rsidRDefault="6FA556B7" w:rsidP="005325F9">
            <w:pPr>
              <w:spacing w:after="0" w:line="240" w:lineRule="auto"/>
              <w:rPr>
                <w:rFonts w:ascii="Garamond" w:hAnsi="Garamond"/>
                <w:sz w:val="20"/>
                <w:szCs w:val="20"/>
              </w:rPr>
            </w:pPr>
          </w:p>
          <w:p w14:paraId="19CE056A" w14:textId="60F3A020" w:rsidR="6FA556B7" w:rsidRPr="00345E73" w:rsidRDefault="6FA556B7" w:rsidP="005325F9">
            <w:pPr>
              <w:spacing w:line="240" w:lineRule="auto"/>
              <w:rPr>
                <w:rFonts w:ascii="Garamond" w:hAnsi="Garamond"/>
                <w:sz w:val="20"/>
                <w:szCs w:val="20"/>
              </w:rPr>
            </w:pPr>
          </w:p>
        </w:tc>
        <w:tc>
          <w:tcPr>
            <w:tcW w:w="1524" w:type="dxa"/>
          </w:tcPr>
          <w:p w14:paraId="4B50E86B" w14:textId="248A84C2" w:rsidR="6FA556B7" w:rsidRPr="00345E73" w:rsidRDefault="20F3E61A" w:rsidP="005325F9">
            <w:pPr>
              <w:spacing w:after="0" w:line="240" w:lineRule="auto"/>
              <w:rPr>
                <w:rFonts w:ascii="Garamond" w:hAnsi="Garamond"/>
                <w:sz w:val="20"/>
                <w:szCs w:val="20"/>
              </w:rPr>
            </w:pPr>
            <w:r w:rsidRPr="00345E73">
              <w:rPr>
                <w:rFonts w:ascii="Garamond" w:hAnsi="Garamond"/>
                <w:sz w:val="20"/>
                <w:szCs w:val="20"/>
              </w:rPr>
              <w:t>Sredstva za potrošni materijal</w:t>
            </w:r>
          </w:p>
          <w:p w14:paraId="767B0888" w14:textId="4FB7E2A5" w:rsidR="6FA556B7" w:rsidRPr="00345E73" w:rsidRDefault="6FA556B7" w:rsidP="005325F9">
            <w:pPr>
              <w:spacing w:line="240" w:lineRule="auto"/>
              <w:rPr>
                <w:rFonts w:ascii="Garamond" w:hAnsi="Garamond"/>
                <w:sz w:val="20"/>
                <w:szCs w:val="20"/>
              </w:rPr>
            </w:pPr>
          </w:p>
        </w:tc>
        <w:tc>
          <w:tcPr>
            <w:tcW w:w="1275" w:type="dxa"/>
          </w:tcPr>
          <w:p w14:paraId="14987FDF" w14:textId="77777777" w:rsidR="4921AD8C" w:rsidRPr="00345E73" w:rsidRDefault="4921AD8C" w:rsidP="005325F9">
            <w:pPr>
              <w:spacing w:after="0" w:line="240" w:lineRule="auto"/>
              <w:rPr>
                <w:rFonts w:ascii="Garamond" w:hAnsi="Garamond"/>
                <w:sz w:val="20"/>
                <w:szCs w:val="20"/>
              </w:rPr>
            </w:pPr>
            <w:r w:rsidRPr="00345E73">
              <w:rPr>
                <w:rFonts w:ascii="Garamond" w:hAnsi="Garamond"/>
                <w:sz w:val="20"/>
                <w:szCs w:val="20"/>
              </w:rPr>
              <w:t>razgovor</w:t>
            </w:r>
          </w:p>
          <w:p w14:paraId="53CA2733" w14:textId="5A80A460" w:rsidR="6FA556B7" w:rsidRPr="00345E73" w:rsidRDefault="6FA556B7" w:rsidP="005325F9">
            <w:pPr>
              <w:spacing w:line="240" w:lineRule="auto"/>
              <w:rPr>
                <w:rFonts w:ascii="Garamond" w:hAnsi="Garamond"/>
                <w:sz w:val="20"/>
                <w:szCs w:val="20"/>
              </w:rPr>
            </w:pPr>
          </w:p>
        </w:tc>
      </w:tr>
      <w:tr w:rsidR="00C72723" w:rsidRPr="00345E73" w14:paraId="2D763648" w14:textId="77777777" w:rsidTr="7AF5FBA2">
        <w:tc>
          <w:tcPr>
            <w:tcW w:w="1864" w:type="dxa"/>
          </w:tcPr>
          <w:p w14:paraId="04F5662E" w14:textId="6C4FDBB4" w:rsidR="00C72723" w:rsidRPr="00345E73" w:rsidRDefault="23931BD7" w:rsidP="005325F9">
            <w:pPr>
              <w:spacing w:after="0" w:line="240" w:lineRule="auto"/>
              <w:rPr>
                <w:rFonts w:ascii="Garamond" w:hAnsi="Garamond"/>
                <w:b/>
                <w:bCs/>
                <w:sz w:val="20"/>
                <w:szCs w:val="20"/>
              </w:rPr>
            </w:pPr>
            <w:r w:rsidRPr="00345E73">
              <w:rPr>
                <w:rFonts w:ascii="Garamond" w:hAnsi="Garamond"/>
                <w:b/>
                <w:bCs/>
                <w:sz w:val="20"/>
                <w:szCs w:val="20"/>
              </w:rPr>
              <w:t>KAZALIŠN</w:t>
            </w:r>
            <w:r w:rsidR="04CCE8B9" w:rsidRPr="00345E73">
              <w:rPr>
                <w:rFonts w:ascii="Garamond" w:hAnsi="Garamond"/>
                <w:b/>
                <w:bCs/>
                <w:sz w:val="20"/>
                <w:szCs w:val="20"/>
              </w:rPr>
              <w:t>E</w:t>
            </w:r>
            <w:r w:rsidRPr="00345E73">
              <w:rPr>
                <w:rFonts w:ascii="Garamond" w:hAnsi="Garamond"/>
                <w:b/>
                <w:bCs/>
                <w:sz w:val="20"/>
                <w:szCs w:val="20"/>
              </w:rPr>
              <w:t xml:space="preserve"> PREDSTAV</w:t>
            </w:r>
            <w:r w:rsidR="03236C74" w:rsidRPr="00345E73">
              <w:rPr>
                <w:rFonts w:ascii="Garamond" w:hAnsi="Garamond"/>
                <w:b/>
                <w:bCs/>
                <w:sz w:val="20"/>
                <w:szCs w:val="20"/>
              </w:rPr>
              <w:t>E</w:t>
            </w:r>
          </w:p>
        </w:tc>
        <w:tc>
          <w:tcPr>
            <w:tcW w:w="1912" w:type="dxa"/>
          </w:tcPr>
          <w:p w14:paraId="36338272" w14:textId="77777777" w:rsidR="00C72723" w:rsidRPr="00345E73" w:rsidRDefault="00C72723" w:rsidP="005325F9">
            <w:pPr>
              <w:spacing w:after="0" w:line="240" w:lineRule="auto"/>
              <w:rPr>
                <w:rFonts w:ascii="Garamond" w:hAnsi="Garamond"/>
                <w:sz w:val="20"/>
                <w:szCs w:val="20"/>
              </w:rPr>
            </w:pPr>
            <w:r w:rsidRPr="00345E73">
              <w:rPr>
                <w:rFonts w:ascii="Garamond" w:hAnsi="Garamond"/>
                <w:sz w:val="20"/>
                <w:szCs w:val="20"/>
              </w:rPr>
              <w:t>Poticanje ljubavi prema kazališnoj umjetnosti</w:t>
            </w:r>
          </w:p>
        </w:tc>
        <w:tc>
          <w:tcPr>
            <w:tcW w:w="2055" w:type="dxa"/>
          </w:tcPr>
          <w:p w14:paraId="4327B6C0" w14:textId="77777777" w:rsidR="00C72723" w:rsidRPr="00345E73" w:rsidRDefault="00C72723" w:rsidP="005325F9">
            <w:pPr>
              <w:spacing w:after="0" w:line="240" w:lineRule="auto"/>
              <w:rPr>
                <w:rFonts w:ascii="Garamond" w:hAnsi="Garamond"/>
                <w:sz w:val="20"/>
                <w:szCs w:val="20"/>
              </w:rPr>
            </w:pPr>
            <w:r w:rsidRPr="00345E73">
              <w:rPr>
                <w:rFonts w:ascii="Garamond" w:hAnsi="Garamond"/>
                <w:sz w:val="20"/>
                <w:szCs w:val="20"/>
              </w:rPr>
              <w:t>Razvoj interesa prema kulturi.</w:t>
            </w:r>
          </w:p>
        </w:tc>
        <w:tc>
          <w:tcPr>
            <w:tcW w:w="1488" w:type="dxa"/>
          </w:tcPr>
          <w:p w14:paraId="2FA34AC2" w14:textId="7AC24E18" w:rsidR="00C72723" w:rsidRPr="00345E73" w:rsidRDefault="045B1FDD" w:rsidP="005325F9">
            <w:pPr>
              <w:spacing w:after="0" w:line="240" w:lineRule="auto"/>
              <w:rPr>
                <w:rFonts w:ascii="Garamond" w:hAnsi="Garamond"/>
                <w:sz w:val="20"/>
                <w:szCs w:val="20"/>
              </w:rPr>
            </w:pPr>
            <w:r w:rsidRPr="00345E73">
              <w:rPr>
                <w:rFonts w:ascii="Garamond" w:hAnsi="Garamond"/>
                <w:sz w:val="20"/>
                <w:szCs w:val="20"/>
              </w:rPr>
              <w:t>U</w:t>
            </w:r>
            <w:r w:rsidR="00C72723" w:rsidRPr="00345E73">
              <w:rPr>
                <w:rFonts w:ascii="Garamond" w:hAnsi="Garamond"/>
                <w:sz w:val="20"/>
                <w:szCs w:val="20"/>
              </w:rPr>
              <w:t xml:space="preserve">čiteljice </w:t>
            </w:r>
            <w:r w:rsidRPr="00345E73">
              <w:rPr>
                <w:rFonts w:ascii="Garamond" w:hAnsi="Garamond"/>
                <w:sz w:val="20"/>
                <w:szCs w:val="20"/>
              </w:rPr>
              <w:t xml:space="preserve">1.razreda, </w:t>
            </w:r>
            <w:r w:rsidR="00C72723" w:rsidRPr="00345E73">
              <w:rPr>
                <w:rFonts w:ascii="Garamond" w:hAnsi="Garamond"/>
                <w:sz w:val="20"/>
                <w:szCs w:val="20"/>
              </w:rPr>
              <w:br/>
              <w:t>djelatnici kazališta</w:t>
            </w:r>
            <w:r w:rsidR="006916A6" w:rsidRPr="00345E73">
              <w:rPr>
                <w:rFonts w:ascii="Garamond" w:hAnsi="Garamond"/>
                <w:sz w:val="20"/>
                <w:szCs w:val="20"/>
              </w:rPr>
              <w:t>, knjižničarka</w:t>
            </w:r>
          </w:p>
        </w:tc>
        <w:tc>
          <w:tcPr>
            <w:tcW w:w="2774" w:type="dxa"/>
          </w:tcPr>
          <w:p w14:paraId="017EE462" w14:textId="77777777" w:rsidR="00C72723" w:rsidRPr="00345E73" w:rsidRDefault="00C72723" w:rsidP="005325F9">
            <w:pPr>
              <w:spacing w:after="0" w:line="240" w:lineRule="auto"/>
              <w:rPr>
                <w:rFonts w:ascii="Garamond" w:hAnsi="Garamond"/>
                <w:sz w:val="20"/>
                <w:szCs w:val="20"/>
              </w:rPr>
            </w:pPr>
            <w:r w:rsidRPr="00345E73">
              <w:rPr>
                <w:rFonts w:ascii="Garamond" w:hAnsi="Garamond"/>
                <w:sz w:val="20"/>
                <w:szCs w:val="20"/>
              </w:rPr>
              <w:t>Posjet kazalištu</w:t>
            </w:r>
          </w:p>
        </w:tc>
        <w:tc>
          <w:tcPr>
            <w:tcW w:w="1425" w:type="dxa"/>
          </w:tcPr>
          <w:p w14:paraId="08682417" w14:textId="66A24AD8" w:rsidR="00C72723" w:rsidRPr="00345E73" w:rsidRDefault="5424C977" w:rsidP="005325F9">
            <w:pPr>
              <w:spacing w:after="0" w:line="240" w:lineRule="auto"/>
              <w:rPr>
                <w:rFonts w:ascii="Garamond" w:hAnsi="Garamond"/>
                <w:sz w:val="20"/>
                <w:szCs w:val="20"/>
              </w:rPr>
            </w:pPr>
            <w:r w:rsidRPr="00345E73">
              <w:rPr>
                <w:rFonts w:ascii="Garamond" w:hAnsi="Garamond"/>
                <w:sz w:val="20"/>
                <w:szCs w:val="20"/>
              </w:rPr>
              <w:t>Tijekom školske  godine</w:t>
            </w:r>
          </w:p>
          <w:p w14:paraId="2D593121" w14:textId="66A24AD8" w:rsidR="00C72723" w:rsidRPr="00345E73" w:rsidRDefault="00C72723" w:rsidP="005325F9">
            <w:pPr>
              <w:spacing w:after="0" w:line="240" w:lineRule="auto"/>
              <w:rPr>
                <w:rFonts w:ascii="Garamond" w:hAnsi="Garamond"/>
                <w:sz w:val="20"/>
                <w:szCs w:val="20"/>
              </w:rPr>
            </w:pPr>
          </w:p>
        </w:tc>
        <w:tc>
          <w:tcPr>
            <w:tcW w:w="1524" w:type="dxa"/>
          </w:tcPr>
          <w:p w14:paraId="2CA45108" w14:textId="5F175D24" w:rsidR="00C72723" w:rsidRPr="00345E73" w:rsidRDefault="19B252AA" w:rsidP="005325F9">
            <w:pPr>
              <w:spacing w:after="0" w:line="240" w:lineRule="auto"/>
              <w:rPr>
                <w:rFonts w:ascii="Garamond" w:hAnsi="Garamond"/>
                <w:sz w:val="20"/>
                <w:szCs w:val="20"/>
              </w:rPr>
            </w:pPr>
            <w:r w:rsidRPr="00345E73">
              <w:rPr>
                <w:rFonts w:ascii="Garamond" w:hAnsi="Garamond"/>
                <w:sz w:val="20"/>
                <w:szCs w:val="20"/>
              </w:rPr>
              <w:t>U</w:t>
            </w:r>
            <w:r w:rsidR="00C72723" w:rsidRPr="00345E73">
              <w:rPr>
                <w:rFonts w:ascii="Garamond" w:hAnsi="Garamond"/>
                <w:sz w:val="20"/>
                <w:szCs w:val="20"/>
              </w:rPr>
              <w:t>laznice</w:t>
            </w:r>
            <w:r w:rsidRPr="00345E73">
              <w:rPr>
                <w:rFonts w:ascii="Garamond" w:hAnsi="Garamond"/>
                <w:sz w:val="20"/>
                <w:szCs w:val="20"/>
              </w:rPr>
              <w:t xml:space="preserve"> </w:t>
            </w:r>
          </w:p>
        </w:tc>
        <w:tc>
          <w:tcPr>
            <w:tcW w:w="1275" w:type="dxa"/>
          </w:tcPr>
          <w:p w14:paraId="26EEC9DC" w14:textId="77777777" w:rsidR="00C72723" w:rsidRPr="00345E73" w:rsidRDefault="00860C17" w:rsidP="005325F9">
            <w:pPr>
              <w:spacing w:after="0" w:line="240" w:lineRule="auto"/>
              <w:rPr>
                <w:rFonts w:ascii="Garamond" w:hAnsi="Garamond"/>
                <w:sz w:val="20"/>
                <w:szCs w:val="20"/>
              </w:rPr>
            </w:pPr>
            <w:r w:rsidRPr="00345E73">
              <w:rPr>
                <w:rFonts w:ascii="Garamond" w:hAnsi="Garamond"/>
                <w:sz w:val="20"/>
                <w:szCs w:val="20"/>
              </w:rPr>
              <w:t>izrada plakata</w:t>
            </w:r>
          </w:p>
        </w:tc>
      </w:tr>
      <w:tr w:rsidR="00C72723" w:rsidRPr="00345E73" w14:paraId="2BF6F0B3" w14:textId="77777777" w:rsidTr="7AF5FBA2">
        <w:tc>
          <w:tcPr>
            <w:tcW w:w="1864" w:type="dxa"/>
          </w:tcPr>
          <w:p w14:paraId="108F14F2" w14:textId="7D254292" w:rsidR="00C72723" w:rsidRPr="00345E73" w:rsidRDefault="15998B3F" w:rsidP="005325F9">
            <w:pPr>
              <w:spacing w:after="0" w:line="240" w:lineRule="auto"/>
              <w:rPr>
                <w:rFonts w:ascii="Garamond" w:hAnsi="Garamond"/>
                <w:b/>
                <w:bCs/>
                <w:sz w:val="20"/>
                <w:szCs w:val="20"/>
              </w:rPr>
            </w:pPr>
            <w:r w:rsidRPr="00345E73">
              <w:rPr>
                <w:rFonts w:ascii="Garamond" w:hAnsi="Garamond"/>
                <w:b/>
                <w:bCs/>
                <w:sz w:val="20"/>
                <w:szCs w:val="20"/>
              </w:rPr>
              <w:t>KINO PREDSTAV</w:t>
            </w:r>
            <w:r w:rsidR="6C83F1FA" w:rsidRPr="00345E73">
              <w:rPr>
                <w:rFonts w:ascii="Garamond" w:hAnsi="Garamond"/>
                <w:b/>
                <w:bCs/>
                <w:sz w:val="20"/>
                <w:szCs w:val="20"/>
              </w:rPr>
              <w:t>E</w:t>
            </w:r>
            <w:r w:rsidR="2197553C" w:rsidRPr="00345E73">
              <w:rPr>
                <w:rFonts w:ascii="Garamond" w:hAnsi="Garamond"/>
                <w:b/>
                <w:bCs/>
                <w:sz w:val="20"/>
                <w:szCs w:val="20"/>
              </w:rPr>
              <w:t>, Sedmi kontinent (Vrti svoj film)</w:t>
            </w:r>
            <w:r w:rsidR="00C72723" w:rsidRPr="00345E73">
              <w:rPr>
                <w:rFonts w:ascii="Garamond" w:hAnsi="Garamond"/>
                <w:sz w:val="20"/>
                <w:szCs w:val="20"/>
              </w:rPr>
              <w:br/>
            </w:r>
          </w:p>
        </w:tc>
        <w:tc>
          <w:tcPr>
            <w:tcW w:w="1912" w:type="dxa"/>
          </w:tcPr>
          <w:p w14:paraId="7A1C506C" w14:textId="77777777" w:rsidR="00C72723" w:rsidRPr="00345E73" w:rsidRDefault="00C72723" w:rsidP="005325F9">
            <w:pPr>
              <w:spacing w:after="0" w:line="240" w:lineRule="auto"/>
              <w:rPr>
                <w:rFonts w:ascii="Garamond" w:hAnsi="Garamond"/>
                <w:sz w:val="20"/>
                <w:szCs w:val="20"/>
              </w:rPr>
            </w:pPr>
            <w:r w:rsidRPr="00345E73">
              <w:rPr>
                <w:rFonts w:ascii="Garamond" w:hAnsi="Garamond"/>
                <w:sz w:val="20"/>
                <w:szCs w:val="20"/>
              </w:rPr>
              <w:t>Kultura ponašanja u kulturnoj ustanovi</w:t>
            </w:r>
          </w:p>
        </w:tc>
        <w:tc>
          <w:tcPr>
            <w:tcW w:w="2055" w:type="dxa"/>
          </w:tcPr>
          <w:p w14:paraId="0AF313A6" w14:textId="77777777" w:rsidR="00C72723" w:rsidRPr="00345E73" w:rsidRDefault="00C72723" w:rsidP="005325F9">
            <w:pPr>
              <w:spacing w:after="0" w:line="240" w:lineRule="auto"/>
              <w:rPr>
                <w:rFonts w:ascii="Garamond" w:hAnsi="Garamond"/>
                <w:sz w:val="20"/>
                <w:szCs w:val="20"/>
              </w:rPr>
            </w:pPr>
            <w:r w:rsidRPr="00345E73">
              <w:rPr>
                <w:rFonts w:ascii="Garamond" w:hAnsi="Garamond"/>
                <w:sz w:val="20"/>
                <w:szCs w:val="20"/>
              </w:rPr>
              <w:t>Razvoj interesa prema filmskoj umjetnosti</w:t>
            </w:r>
          </w:p>
        </w:tc>
        <w:tc>
          <w:tcPr>
            <w:tcW w:w="1488" w:type="dxa"/>
          </w:tcPr>
          <w:p w14:paraId="1B65C198" w14:textId="4E2721C8" w:rsidR="00C72723" w:rsidRPr="00345E73" w:rsidRDefault="792BAA4B" w:rsidP="005325F9">
            <w:pPr>
              <w:spacing w:after="0" w:line="240" w:lineRule="auto"/>
              <w:rPr>
                <w:rFonts w:ascii="Garamond" w:hAnsi="Garamond"/>
                <w:sz w:val="20"/>
                <w:szCs w:val="20"/>
              </w:rPr>
            </w:pPr>
            <w:r w:rsidRPr="00345E73">
              <w:rPr>
                <w:rFonts w:ascii="Garamond" w:hAnsi="Garamond"/>
                <w:sz w:val="20"/>
                <w:szCs w:val="20"/>
              </w:rPr>
              <w:t>U</w:t>
            </w:r>
            <w:r w:rsidR="7D7196FE" w:rsidRPr="00345E73">
              <w:rPr>
                <w:rFonts w:ascii="Garamond" w:hAnsi="Garamond"/>
                <w:sz w:val="20"/>
                <w:szCs w:val="20"/>
              </w:rPr>
              <w:t xml:space="preserve">čiteljice </w:t>
            </w:r>
            <w:r w:rsidRPr="00345E73">
              <w:rPr>
                <w:rFonts w:ascii="Garamond" w:hAnsi="Garamond"/>
                <w:sz w:val="20"/>
                <w:szCs w:val="20"/>
              </w:rPr>
              <w:t xml:space="preserve">1. razreda, </w:t>
            </w:r>
          </w:p>
          <w:p w14:paraId="6DB72181" w14:textId="315B24B1" w:rsidR="00C72723" w:rsidRPr="00345E73" w:rsidRDefault="7D7196FE" w:rsidP="005325F9">
            <w:pPr>
              <w:spacing w:after="0" w:line="240" w:lineRule="auto"/>
              <w:rPr>
                <w:rFonts w:ascii="Garamond" w:hAnsi="Garamond"/>
                <w:sz w:val="20"/>
                <w:szCs w:val="20"/>
              </w:rPr>
            </w:pPr>
            <w:r w:rsidRPr="00345E73">
              <w:rPr>
                <w:rFonts w:ascii="Garamond" w:hAnsi="Garamond"/>
                <w:sz w:val="20"/>
                <w:szCs w:val="20"/>
              </w:rPr>
              <w:t>djelatnici Kina Gorica</w:t>
            </w:r>
          </w:p>
        </w:tc>
        <w:tc>
          <w:tcPr>
            <w:tcW w:w="2774" w:type="dxa"/>
          </w:tcPr>
          <w:p w14:paraId="3D18BB01" w14:textId="77777777" w:rsidR="00C72723" w:rsidRPr="00345E73" w:rsidRDefault="00C72723" w:rsidP="005325F9">
            <w:pPr>
              <w:spacing w:after="0" w:line="240" w:lineRule="auto"/>
              <w:rPr>
                <w:rFonts w:ascii="Garamond" w:hAnsi="Garamond"/>
                <w:sz w:val="20"/>
                <w:szCs w:val="20"/>
              </w:rPr>
            </w:pPr>
            <w:r w:rsidRPr="00345E73">
              <w:rPr>
                <w:rFonts w:ascii="Garamond" w:hAnsi="Garamond"/>
                <w:sz w:val="20"/>
                <w:szCs w:val="20"/>
              </w:rPr>
              <w:t>Posjet kinu</w:t>
            </w:r>
          </w:p>
        </w:tc>
        <w:tc>
          <w:tcPr>
            <w:tcW w:w="1425" w:type="dxa"/>
          </w:tcPr>
          <w:p w14:paraId="1E3BCB6C" w14:textId="0556A413" w:rsidR="00C72723" w:rsidRPr="00345E73" w:rsidRDefault="1D6A9D0F" w:rsidP="005325F9">
            <w:pPr>
              <w:spacing w:after="0" w:line="240" w:lineRule="auto"/>
              <w:rPr>
                <w:rFonts w:ascii="Garamond" w:hAnsi="Garamond"/>
                <w:sz w:val="20"/>
                <w:szCs w:val="20"/>
              </w:rPr>
            </w:pPr>
            <w:r w:rsidRPr="00345E73">
              <w:rPr>
                <w:rFonts w:ascii="Garamond" w:hAnsi="Garamond"/>
                <w:sz w:val="20"/>
                <w:szCs w:val="20"/>
              </w:rPr>
              <w:t>Tijekom školske  godine</w:t>
            </w:r>
          </w:p>
          <w:p w14:paraId="1725F582" w14:textId="0556A413" w:rsidR="00C72723" w:rsidRPr="00345E73" w:rsidRDefault="00C72723" w:rsidP="005325F9">
            <w:pPr>
              <w:spacing w:after="0" w:line="240" w:lineRule="auto"/>
              <w:rPr>
                <w:rFonts w:ascii="Garamond" w:hAnsi="Garamond"/>
                <w:sz w:val="20"/>
                <w:szCs w:val="20"/>
              </w:rPr>
            </w:pPr>
          </w:p>
        </w:tc>
        <w:tc>
          <w:tcPr>
            <w:tcW w:w="1524" w:type="dxa"/>
          </w:tcPr>
          <w:p w14:paraId="16A0CE43" w14:textId="7CC1DF96" w:rsidR="00C72723" w:rsidRPr="00345E73" w:rsidRDefault="372F3229" w:rsidP="005325F9">
            <w:pPr>
              <w:spacing w:after="0" w:line="240" w:lineRule="auto"/>
              <w:rPr>
                <w:rFonts w:ascii="Garamond" w:hAnsi="Garamond"/>
                <w:sz w:val="20"/>
                <w:szCs w:val="20"/>
              </w:rPr>
            </w:pPr>
            <w:r w:rsidRPr="00345E73">
              <w:rPr>
                <w:rFonts w:ascii="Garamond" w:hAnsi="Garamond"/>
                <w:sz w:val="20"/>
                <w:szCs w:val="20"/>
              </w:rPr>
              <w:t>U</w:t>
            </w:r>
            <w:r w:rsidR="00C72723" w:rsidRPr="00345E73">
              <w:rPr>
                <w:rFonts w:ascii="Garamond" w:hAnsi="Garamond"/>
                <w:sz w:val="20"/>
                <w:szCs w:val="20"/>
              </w:rPr>
              <w:t>laznice</w:t>
            </w:r>
          </w:p>
        </w:tc>
        <w:tc>
          <w:tcPr>
            <w:tcW w:w="1275" w:type="dxa"/>
          </w:tcPr>
          <w:p w14:paraId="2252A456" w14:textId="77777777" w:rsidR="00C72723" w:rsidRPr="00345E73" w:rsidRDefault="00C72723" w:rsidP="005325F9">
            <w:pPr>
              <w:spacing w:after="0" w:line="240" w:lineRule="auto"/>
              <w:rPr>
                <w:rFonts w:ascii="Garamond" w:hAnsi="Garamond"/>
                <w:sz w:val="20"/>
                <w:szCs w:val="20"/>
              </w:rPr>
            </w:pPr>
            <w:r w:rsidRPr="00345E73">
              <w:rPr>
                <w:rFonts w:ascii="Garamond" w:hAnsi="Garamond"/>
                <w:sz w:val="20"/>
                <w:szCs w:val="20"/>
              </w:rPr>
              <w:t>razgovor</w:t>
            </w:r>
          </w:p>
        </w:tc>
      </w:tr>
      <w:tr w:rsidR="00C72723" w:rsidRPr="00345E73" w14:paraId="70C426B9" w14:textId="77777777" w:rsidTr="7AF5FBA2">
        <w:tc>
          <w:tcPr>
            <w:tcW w:w="1864" w:type="dxa"/>
          </w:tcPr>
          <w:p w14:paraId="3F5028B8" w14:textId="5EB369B5" w:rsidR="00C72723" w:rsidRPr="00345E73" w:rsidRDefault="376C1F00" w:rsidP="33CEEDAB">
            <w:pPr>
              <w:spacing w:after="0" w:line="240" w:lineRule="auto"/>
              <w:rPr>
                <w:rFonts w:ascii="Garamond" w:hAnsi="Garamond"/>
                <w:b/>
                <w:bCs/>
                <w:sz w:val="20"/>
                <w:szCs w:val="20"/>
              </w:rPr>
            </w:pPr>
            <w:r w:rsidRPr="33CEEDAB">
              <w:rPr>
                <w:rFonts w:ascii="Garamond" w:hAnsi="Garamond"/>
                <w:b/>
                <w:bCs/>
                <w:sz w:val="20"/>
                <w:szCs w:val="20"/>
              </w:rPr>
              <w:lastRenderedPageBreak/>
              <w:t>SUSRET S KNJIŽEVNIC</w:t>
            </w:r>
            <w:r w:rsidR="49FA3988" w:rsidRPr="33CEEDAB">
              <w:rPr>
                <w:rFonts w:ascii="Garamond" w:hAnsi="Garamond"/>
                <w:b/>
                <w:bCs/>
                <w:sz w:val="20"/>
                <w:szCs w:val="20"/>
              </w:rPr>
              <w:t>IMA</w:t>
            </w:r>
          </w:p>
        </w:tc>
        <w:tc>
          <w:tcPr>
            <w:tcW w:w="1912" w:type="dxa"/>
          </w:tcPr>
          <w:p w14:paraId="4C619953" w14:textId="178A5165" w:rsidR="00C72723" w:rsidRPr="00345E73" w:rsidRDefault="376C1F00" w:rsidP="005325F9">
            <w:pPr>
              <w:spacing w:after="0" w:line="240" w:lineRule="auto"/>
              <w:rPr>
                <w:rFonts w:ascii="Garamond" w:hAnsi="Garamond"/>
                <w:sz w:val="20"/>
                <w:szCs w:val="20"/>
              </w:rPr>
            </w:pPr>
            <w:r w:rsidRPr="33CEEDAB">
              <w:rPr>
                <w:rFonts w:ascii="Garamond" w:hAnsi="Garamond"/>
                <w:sz w:val="20"/>
                <w:szCs w:val="20"/>
              </w:rPr>
              <w:t>Upoznavanje s radom književni</w:t>
            </w:r>
            <w:r w:rsidR="3FCA3441" w:rsidRPr="33CEEDAB">
              <w:rPr>
                <w:rFonts w:ascii="Garamond" w:hAnsi="Garamond"/>
                <w:sz w:val="20"/>
                <w:szCs w:val="20"/>
              </w:rPr>
              <w:t>ka/ce</w:t>
            </w:r>
          </w:p>
        </w:tc>
        <w:tc>
          <w:tcPr>
            <w:tcW w:w="2055" w:type="dxa"/>
          </w:tcPr>
          <w:p w14:paraId="199D7EEF" w14:textId="77777777" w:rsidR="00C72723" w:rsidRPr="00345E73" w:rsidRDefault="00860C17" w:rsidP="005325F9">
            <w:pPr>
              <w:spacing w:after="0" w:line="240" w:lineRule="auto"/>
              <w:rPr>
                <w:rFonts w:ascii="Garamond" w:hAnsi="Garamond"/>
                <w:sz w:val="20"/>
                <w:szCs w:val="20"/>
              </w:rPr>
            </w:pPr>
            <w:r w:rsidRPr="00345E73">
              <w:rPr>
                <w:rFonts w:ascii="Garamond" w:hAnsi="Garamond"/>
                <w:sz w:val="20"/>
                <w:szCs w:val="20"/>
              </w:rPr>
              <w:t xml:space="preserve">Praćenje </w:t>
            </w:r>
            <w:r w:rsidR="0059035B" w:rsidRPr="00345E73">
              <w:rPr>
                <w:rFonts w:ascii="Garamond" w:hAnsi="Garamond"/>
                <w:sz w:val="20"/>
                <w:szCs w:val="20"/>
              </w:rPr>
              <w:t>književnosti</w:t>
            </w:r>
          </w:p>
        </w:tc>
        <w:tc>
          <w:tcPr>
            <w:tcW w:w="1488" w:type="dxa"/>
          </w:tcPr>
          <w:p w14:paraId="6D665B95" w14:textId="7B45CAAE" w:rsidR="00C72723" w:rsidRPr="00345E73" w:rsidRDefault="244D5D12" w:rsidP="005325F9">
            <w:pPr>
              <w:spacing w:after="0" w:line="240" w:lineRule="auto"/>
              <w:rPr>
                <w:rFonts w:ascii="Garamond" w:hAnsi="Garamond"/>
                <w:sz w:val="20"/>
                <w:szCs w:val="20"/>
              </w:rPr>
            </w:pPr>
            <w:r w:rsidRPr="00345E73">
              <w:rPr>
                <w:rFonts w:ascii="Garamond" w:hAnsi="Garamond"/>
                <w:sz w:val="20"/>
                <w:szCs w:val="20"/>
              </w:rPr>
              <w:t>U</w:t>
            </w:r>
            <w:r w:rsidR="00C72723" w:rsidRPr="00345E73">
              <w:rPr>
                <w:rFonts w:ascii="Garamond" w:hAnsi="Garamond"/>
                <w:sz w:val="20"/>
                <w:szCs w:val="20"/>
              </w:rPr>
              <w:t xml:space="preserve">čiteljice </w:t>
            </w:r>
            <w:r w:rsidRPr="00345E73">
              <w:rPr>
                <w:rFonts w:ascii="Garamond" w:hAnsi="Garamond"/>
                <w:sz w:val="20"/>
                <w:szCs w:val="20"/>
              </w:rPr>
              <w:t>1.razreda,</w:t>
            </w:r>
          </w:p>
          <w:p w14:paraId="46AD0E31" w14:textId="3DCADECE" w:rsidR="00C72723" w:rsidRPr="00345E73" w:rsidRDefault="316B52B9" w:rsidP="005325F9">
            <w:pPr>
              <w:spacing w:after="0" w:line="240" w:lineRule="auto"/>
              <w:rPr>
                <w:rFonts w:ascii="Garamond" w:hAnsi="Garamond"/>
                <w:sz w:val="20"/>
                <w:szCs w:val="20"/>
              </w:rPr>
            </w:pPr>
            <w:r w:rsidRPr="00345E73">
              <w:rPr>
                <w:rFonts w:ascii="Garamond" w:hAnsi="Garamond"/>
                <w:sz w:val="20"/>
                <w:szCs w:val="20"/>
              </w:rPr>
              <w:t>K</w:t>
            </w:r>
            <w:r w:rsidR="0CFB121B" w:rsidRPr="00345E73">
              <w:rPr>
                <w:rFonts w:ascii="Garamond" w:hAnsi="Garamond"/>
                <w:sz w:val="20"/>
                <w:szCs w:val="20"/>
              </w:rPr>
              <w:t>njiževnici</w:t>
            </w:r>
            <w:r w:rsidRPr="00345E73">
              <w:rPr>
                <w:rFonts w:ascii="Garamond" w:hAnsi="Garamond"/>
                <w:sz w:val="20"/>
                <w:szCs w:val="20"/>
              </w:rPr>
              <w:t>, knjižničarka</w:t>
            </w:r>
          </w:p>
        </w:tc>
        <w:tc>
          <w:tcPr>
            <w:tcW w:w="2774" w:type="dxa"/>
          </w:tcPr>
          <w:p w14:paraId="559193DD" w14:textId="29B10372" w:rsidR="00C72723" w:rsidRPr="00345E73" w:rsidRDefault="1112E32D" w:rsidP="005325F9">
            <w:pPr>
              <w:spacing w:after="0" w:line="240" w:lineRule="auto"/>
              <w:rPr>
                <w:rFonts w:ascii="Garamond" w:hAnsi="Garamond"/>
                <w:sz w:val="20"/>
                <w:szCs w:val="20"/>
              </w:rPr>
            </w:pPr>
            <w:r w:rsidRPr="00345E73">
              <w:rPr>
                <w:rFonts w:ascii="Garamond" w:hAnsi="Garamond"/>
                <w:sz w:val="20"/>
                <w:szCs w:val="20"/>
              </w:rPr>
              <w:t>Gradska knjižnica VG</w:t>
            </w:r>
          </w:p>
          <w:p w14:paraId="0312312F" w14:textId="6924FA4E" w:rsidR="00C72723" w:rsidRPr="00345E73" w:rsidRDefault="1112E32D" w:rsidP="005325F9">
            <w:pPr>
              <w:spacing w:after="0" w:line="240" w:lineRule="auto"/>
              <w:rPr>
                <w:rFonts w:ascii="Garamond" w:hAnsi="Garamond"/>
                <w:sz w:val="20"/>
                <w:szCs w:val="20"/>
              </w:rPr>
            </w:pPr>
            <w:r w:rsidRPr="00345E73">
              <w:rPr>
                <w:rFonts w:ascii="Garamond" w:hAnsi="Garamond"/>
                <w:sz w:val="20"/>
                <w:szCs w:val="20"/>
              </w:rPr>
              <w:t>ZOOM platforma</w:t>
            </w:r>
          </w:p>
        </w:tc>
        <w:tc>
          <w:tcPr>
            <w:tcW w:w="1425" w:type="dxa"/>
          </w:tcPr>
          <w:p w14:paraId="01A4121B" w14:textId="56245BA7" w:rsidR="00C72723" w:rsidRPr="00345E73" w:rsidRDefault="4A78EDCC" w:rsidP="005325F9">
            <w:pPr>
              <w:spacing w:after="0" w:line="240" w:lineRule="auto"/>
              <w:rPr>
                <w:rFonts w:ascii="Garamond" w:hAnsi="Garamond"/>
                <w:sz w:val="20"/>
                <w:szCs w:val="20"/>
              </w:rPr>
            </w:pPr>
            <w:r w:rsidRPr="00345E73">
              <w:rPr>
                <w:rFonts w:ascii="Garamond" w:hAnsi="Garamond"/>
                <w:sz w:val="20"/>
                <w:szCs w:val="20"/>
              </w:rPr>
              <w:t>Tijekom školske  godine</w:t>
            </w:r>
          </w:p>
          <w:p w14:paraId="08D3B058" w14:textId="69423DB2" w:rsidR="00C72723" w:rsidRPr="00345E73" w:rsidRDefault="00C72723" w:rsidP="005325F9">
            <w:pPr>
              <w:spacing w:after="0" w:line="240" w:lineRule="auto"/>
              <w:rPr>
                <w:rFonts w:ascii="Garamond" w:hAnsi="Garamond"/>
                <w:sz w:val="20"/>
                <w:szCs w:val="20"/>
              </w:rPr>
            </w:pPr>
          </w:p>
        </w:tc>
        <w:tc>
          <w:tcPr>
            <w:tcW w:w="1524" w:type="dxa"/>
          </w:tcPr>
          <w:p w14:paraId="732BAD3C" w14:textId="02D43177" w:rsidR="00C72723" w:rsidRPr="00345E73" w:rsidRDefault="00C72723" w:rsidP="005325F9">
            <w:pPr>
              <w:spacing w:after="0" w:line="240" w:lineRule="auto"/>
              <w:rPr>
                <w:rFonts w:ascii="Garamond" w:hAnsi="Garamond"/>
                <w:sz w:val="20"/>
                <w:szCs w:val="20"/>
              </w:rPr>
            </w:pPr>
          </w:p>
        </w:tc>
        <w:tc>
          <w:tcPr>
            <w:tcW w:w="1275" w:type="dxa"/>
          </w:tcPr>
          <w:p w14:paraId="3DFD9937" w14:textId="77777777" w:rsidR="00C72723" w:rsidRPr="00345E73" w:rsidRDefault="00C72723" w:rsidP="005325F9">
            <w:pPr>
              <w:spacing w:after="0" w:line="240" w:lineRule="auto"/>
              <w:rPr>
                <w:rFonts w:ascii="Garamond" w:hAnsi="Garamond"/>
                <w:sz w:val="20"/>
                <w:szCs w:val="20"/>
              </w:rPr>
            </w:pPr>
            <w:r w:rsidRPr="00345E73">
              <w:rPr>
                <w:rFonts w:ascii="Garamond" w:hAnsi="Garamond"/>
                <w:sz w:val="20"/>
                <w:szCs w:val="20"/>
              </w:rPr>
              <w:t>razgovor</w:t>
            </w:r>
          </w:p>
        </w:tc>
      </w:tr>
      <w:tr w:rsidR="629EF50D" w:rsidRPr="00345E73" w14:paraId="79FBC086" w14:textId="77777777" w:rsidTr="7AF5FBA2">
        <w:tc>
          <w:tcPr>
            <w:tcW w:w="1864" w:type="dxa"/>
          </w:tcPr>
          <w:p w14:paraId="17611149" w14:textId="04F3810F" w:rsidR="7D16EC2D" w:rsidRPr="00345E73" w:rsidRDefault="7D16EC2D" w:rsidP="005325F9">
            <w:pPr>
              <w:spacing w:line="240" w:lineRule="auto"/>
              <w:rPr>
                <w:rFonts w:ascii="Garamond" w:hAnsi="Garamond"/>
                <w:b/>
                <w:bCs/>
                <w:sz w:val="20"/>
                <w:szCs w:val="20"/>
              </w:rPr>
            </w:pPr>
            <w:r w:rsidRPr="00345E73">
              <w:rPr>
                <w:rFonts w:ascii="Garamond" w:hAnsi="Garamond"/>
                <w:b/>
                <w:bCs/>
                <w:sz w:val="20"/>
                <w:szCs w:val="20"/>
              </w:rPr>
              <w:t>MALI FAŠNIK</w:t>
            </w:r>
          </w:p>
        </w:tc>
        <w:tc>
          <w:tcPr>
            <w:tcW w:w="1912" w:type="dxa"/>
          </w:tcPr>
          <w:p w14:paraId="18204C1C" w14:textId="4094A268" w:rsidR="7D16EC2D" w:rsidRPr="00345E73" w:rsidRDefault="7D16EC2D" w:rsidP="005325F9">
            <w:pPr>
              <w:spacing w:line="240" w:lineRule="auto"/>
              <w:rPr>
                <w:rFonts w:ascii="Garamond" w:hAnsi="Garamond"/>
                <w:sz w:val="20"/>
                <w:szCs w:val="20"/>
              </w:rPr>
            </w:pPr>
            <w:r w:rsidRPr="00345E73">
              <w:rPr>
                <w:rFonts w:ascii="Garamond" w:hAnsi="Garamond"/>
                <w:sz w:val="20"/>
                <w:szCs w:val="20"/>
              </w:rPr>
              <w:t>Razvijati ljubav i interes prema zavičaju i  turopoljskim običajima</w:t>
            </w:r>
          </w:p>
        </w:tc>
        <w:tc>
          <w:tcPr>
            <w:tcW w:w="2055" w:type="dxa"/>
          </w:tcPr>
          <w:p w14:paraId="3E2049C5" w14:textId="0D999FD7" w:rsidR="7D16EC2D" w:rsidRPr="00345E73" w:rsidRDefault="7D16EC2D" w:rsidP="005325F9">
            <w:pPr>
              <w:spacing w:line="240" w:lineRule="auto"/>
              <w:rPr>
                <w:rFonts w:ascii="Garamond" w:hAnsi="Garamond"/>
                <w:sz w:val="20"/>
                <w:szCs w:val="20"/>
              </w:rPr>
            </w:pPr>
            <w:r w:rsidRPr="00345E73">
              <w:rPr>
                <w:rFonts w:ascii="Garamond" w:hAnsi="Garamond"/>
                <w:sz w:val="20"/>
                <w:szCs w:val="20"/>
              </w:rPr>
              <w:t>Sudjelovanje  na Malom fašniku; njegovanje narodnih običaja  zavičaja</w:t>
            </w:r>
          </w:p>
        </w:tc>
        <w:tc>
          <w:tcPr>
            <w:tcW w:w="1488" w:type="dxa"/>
          </w:tcPr>
          <w:p w14:paraId="5145C7BF" w14:textId="298798F6" w:rsidR="7D16EC2D" w:rsidRPr="00345E73" w:rsidRDefault="27B57902" w:rsidP="33CEEDAB">
            <w:pPr>
              <w:spacing w:after="0" w:line="240" w:lineRule="auto"/>
              <w:rPr>
                <w:sz w:val="20"/>
                <w:szCs w:val="20"/>
              </w:rPr>
            </w:pPr>
            <w:r w:rsidRPr="7AF5FBA2">
              <w:rPr>
                <w:rFonts w:ascii="Garamond" w:hAnsi="Garamond"/>
                <w:sz w:val="20"/>
                <w:szCs w:val="20"/>
              </w:rPr>
              <w:t>U</w:t>
            </w:r>
            <w:r w:rsidR="16F8FE1D" w:rsidRPr="7AF5FBA2">
              <w:rPr>
                <w:rFonts w:ascii="Garamond" w:hAnsi="Garamond"/>
                <w:sz w:val="20"/>
                <w:szCs w:val="20"/>
              </w:rPr>
              <w:t xml:space="preserve">čiteljice </w:t>
            </w:r>
            <w:r w:rsidR="1104A361" w:rsidRPr="7AF5FBA2">
              <w:rPr>
                <w:rFonts w:ascii="Garamond" w:hAnsi="Garamond"/>
                <w:sz w:val="20"/>
                <w:szCs w:val="20"/>
              </w:rPr>
              <w:t>1.r</w:t>
            </w:r>
            <w:r w:rsidR="7D66D97D" w:rsidRPr="7AF5FBA2">
              <w:rPr>
                <w:rFonts w:ascii="Garamond" w:hAnsi="Garamond"/>
                <w:sz w:val="20"/>
                <w:szCs w:val="20"/>
              </w:rPr>
              <w:t xml:space="preserve"> i PB</w:t>
            </w:r>
          </w:p>
          <w:p w14:paraId="5B9EDC1E" w14:textId="025D4E72" w:rsidR="7D16EC2D" w:rsidRPr="00345E73" w:rsidRDefault="7D16EC2D" w:rsidP="005325F9">
            <w:pPr>
              <w:spacing w:line="240" w:lineRule="auto"/>
              <w:rPr>
                <w:rFonts w:ascii="Garamond" w:hAnsi="Garamond"/>
                <w:sz w:val="20"/>
                <w:szCs w:val="20"/>
              </w:rPr>
            </w:pPr>
          </w:p>
        </w:tc>
        <w:tc>
          <w:tcPr>
            <w:tcW w:w="2774" w:type="dxa"/>
          </w:tcPr>
          <w:p w14:paraId="739EEB36" w14:textId="43EBA2B7" w:rsidR="7D16EC2D" w:rsidRPr="00345E73" w:rsidRDefault="7D16EC2D" w:rsidP="005325F9">
            <w:pPr>
              <w:spacing w:line="240" w:lineRule="auto"/>
              <w:rPr>
                <w:rFonts w:ascii="Garamond" w:hAnsi="Garamond"/>
                <w:sz w:val="20"/>
                <w:szCs w:val="20"/>
              </w:rPr>
            </w:pPr>
            <w:r w:rsidRPr="00345E73">
              <w:rPr>
                <w:rFonts w:ascii="Garamond" w:hAnsi="Garamond"/>
                <w:sz w:val="20"/>
                <w:szCs w:val="20"/>
              </w:rPr>
              <w:t>Sudjelovanje na Malom fašniku</w:t>
            </w:r>
          </w:p>
        </w:tc>
        <w:tc>
          <w:tcPr>
            <w:tcW w:w="1425" w:type="dxa"/>
          </w:tcPr>
          <w:p w14:paraId="21C7A483" w14:textId="2208D161" w:rsidR="7D16EC2D" w:rsidRPr="00345E73" w:rsidRDefault="7D16EC2D" w:rsidP="005325F9">
            <w:pPr>
              <w:spacing w:line="240" w:lineRule="auto"/>
              <w:rPr>
                <w:rFonts w:ascii="Garamond" w:hAnsi="Garamond"/>
                <w:sz w:val="20"/>
                <w:szCs w:val="20"/>
              </w:rPr>
            </w:pPr>
            <w:r w:rsidRPr="00345E73">
              <w:rPr>
                <w:rFonts w:ascii="Garamond" w:hAnsi="Garamond"/>
                <w:sz w:val="20"/>
                <w:szCs w:val="20"/>
              </w:rPr>
              <w:t>OŽUJAK</w:t>
            </w:r>
          </w:p>
        </w:tc>
        <w:tc>
          <w:tcPr>
            <w:tcW w:w="1524" w:type="dxa"/>
          </w:tcPr>
          <w:p w14:paraId="4554D799" w14:textId="40C7DF0E" w:rsidR="629EF50D" w:rsidRPr="00345E73" w:rsidRDefault="4ABC335E" w:rsidP="005325F9">
            <w:pPr>
              <w:spacing w:line="240" w:lineRule="auto"/>
              <w:rPr>
                <w:rFonts w:ascii="Garamond" w:hAnsi="Garamond"/>
                <w:sz w:val="20"/>
                <w:szCs w:val="20"/>
              </w:rPr>
            </w:pPr>
            <w:r w:rsidRPr="00345E73">
              <w:rPr>
                <w:rFonts w:ascii="Garamond" w:hAnsi="Garamond"/>
                <w:sz w:val="20"/>
                <w:szCs w:val="20"/>
              </w:rPr>
              <w:t>Materijal za izradu kostima</w:t>
            </w:r>
          </w:p>
        </w:tc>
        <w:tc>
          <w:tcPr>
            <w:tcW w:w="1275" w:type="dxa"/>
          </w:tcPr>
          <w:p w14:paraId="3F176CED" w14:textId="36DFE98D" w:rsidR="7D16EC2D" w:rsidRPr="00345E73" w:rsidRDefault="7D16EC2D" w:rsidP="005325F9">
            <w:pPr>
              <w:spacing w:line="240" w:lineRule="auto"/>
              <w:rPr>
                <w:rFonts w:ascii="Garamond" w:hAnsi="Garamond"/>
                <w:sz w:val="20"/>
                <w:szCs w:val="20"/>
              </w:rPr>
            </w:pPr>
            <w:r w:rsidRPr="00345E73">
              <w:rPr>
                <w:rFonts w:ascii="Garamond" w:hAnsi="Garamond"/>
                <w:sz w:val="20"/>
                <w:szCs w:val="20"/>
              </w:rPr>
              <w:t>Izvješće, prezentacija</w:t>
            </w:r>
          </w:p>
        </w:tc>
      </w:tr>
      <w:tr w:rsidR="00C72723" w:rsidRPr="00345E73" w14:paraId="66DA64EA" w14:textId="77777777" w:rsidTr="7AF5FBA2">
        <w:tc>
          <w:tcPr>
            <w:tcW w:w="1864" w:type="dxa"/>
          </w:tcPr>
          <w:p w14:paraId="1B7B0EEE" w14:textId="77777777" w:rsidR="00C72723" w:rsidRPr="00345E73" w:rsidRDefault="00C72723" w:rsidP="005325F9">
            <w:pPr>
              <w:spacing w:after="0" w:line="240" w:lineRule="auto"/>
              <w:rPr>
                <w:rFonts w:ascii="Garamond" w:hAnsi="Garamond"/>
                <w:b/>
                <w:sz w:val="20"/>
                <w:szCs w:val="20"/>
              </w:rPr>
            </w:pPr>
            <w:r w:rsidRPr="00345E73">
              <w:rPr>
                <w:rFonts w:ascii="Garamond" w:hAnsi="Garamond"/>
                <w:b/>
                <w:sz w:val="20"/>
                <w:szCs w:val="20"/>
              </w:rPr>
              <w:t>POZDRAV PROLJEĆU</w:t>
            </w:r>
          </w:p>
        </w:tc>
        <w:tc>
          <w:tcPr>
            <w:tcW w:w="1912" w:type="dxa"/>
          </w:tcPr>
          <w:p w14:paraId="3973DB73" w14:textId="77777777" w:rsidR="00C72723" w:rsidRPr="00345E73" w:rsidRDefault="00C72723" w:rsidP="005325F9">
            <w:pPr>
              <w:spacing w:after="0" w:line="240" w:lineRule="auto"/>
              <w:rPr>
                <w:rFonts w:ascii="Garamond" w:hAnsi="Garamond"/>
                <w:sz w:val="20"/>
                <w:szCs w:val="20"/>
              </w:rPr>
            </w:pPr>
            <w:r w:rsidRPr="00345E73">
              <w:rPr>
                <w:rFonts w:ascii="Garamond" w:hAnsi="Garamond"/>
                <w:sz w:val="20"/>
                <w:szCs w:val="20"/>
              </w:rPr>
              <w:t>Promjene u prirodi.</w:t>
            </w:r>
          </w:p>
        </w:tc>
        <w:tc>
          <w:tcPr>
            <w:tcW w:w="2055" w:type="dxa"/>
          </w:tcPr>
          <w:p w14:paraId="4DF610B4" w14:textId="77777777" w:rsidR="00C72723" w:rsidRPr="00345E73" w:rsidRDefault="00C72723" w:rsidP="005325F9">
            <w:pPr>
              <w:spacing w:after="0" w:line="240" w:lineRule="auto"/>
              <w:rPr>
                <w:rFonts w:ascii="Garamond" w:hAnsi="Garamond"/>
                <w:sz w:val="20"/>
                <w:szCs w:val="20"/>
              </w:rPr>
            </w:pPr>
            <w:r w:rsidRPr="00345E73">
              <w:rPr>
                <w:rFonts w:ascii="Garamond" w:hAnsi="Garamond"/>
                <w:sz w:val="20"/>
                <w:szCs w:val="20"/>
              </w:rPr>
              <w:t>Boravak u prirodi.</w:t>
            </w:r>
          </w:p>
        </w:tc>
        <w:tc>
          <w:tcPr>
            <w:tcW w:w="1488" w:type="dxa"/>
          </w:tcPr>
          <w:p w14:paraId="020931AC" w14:textId="6B4EEE85" w:rsidR="00C72723" w:rsidRPr="00345E73" w:rsidRDefault="58B03B8D" w:rsidP="33CEEDAB">
            <w:pPr>
              <w:spacing w:after="0" w:line="240" w:lineRule="auto"/>
              <w:rPr>
                <w:sz w:val="20"/>
                <w:szCs w:val="20"/>
              </w:rPr>
            </w:pPr>
            <w:r w:rsidRPr="7AF5FBA2">
              <w:rPr>
                <w:rFonts w:ascii="Garamond" w:hAnsi="Garamond"/>
                <w:sz w:val="20"/>
                <w:szCs w:val="20"/>
              </w:rPr>
              <w:t>U</w:t>
            </w:r>
            <w:r w:rsidR="5C548728" w:rsidRPr="7AF5FBA2">
              <w:rPr>
                <w:rFonts w:ascii="Garamond" w:hAnsi="Garamond"/>
                <w:sz w:val="20"/>
                <w:szCs w:val="20"/>
              </w:rPr>
              <w:t>čiteljice</w:t>
            </w:r>
            <w:r w:rsidR="10EC2294" w:rsidRPr="7AF5FBA2">
              <w:rPr>
                <w:rFonts w:ascii="Garamond" w:hAnsi="Garamond"/>
                <w:sz w:val="20"/>
                <w:szCs w:val="20"/>
              </w:rPr>
              <w:t xml:space="preserve"> </w:t>
            </w:r>
            <w:r w:rsidR="55C24307" w:rsidRPr="7AF5FBA2">
              <w:rPr>
                <w:rFonts w:ascii="Garamond" w:hAnsi="Garamond"/>
                <w:sz w:val="20"/>
                <w:szCs w:val="20"/>
              </w:rPr>
              <w:t>1.r</w:t>
            </w:r>
            <w:r w:rsidR="1CC03475" w:rsidRPr="7AF5FBA2">
              <w:rPr>
                <w:rFonts w:ascii="Garamond" w:hAnsi="Garamond"/>
                <w:sz w:val="20"/>
                <w:szCs w:val="20"/>
              </w:rPr>
              <w:t xml:space="preserve"> i PB</w:t>
            </w:r>
          </w:p>
        </w:tc>
        <w:tc>
          <w:tcPr>
            <w:tcW w:w="2774" w:type="dxa"/>
          </w:tcPr>
          <w:p w14:paraId="705FB041" w14:textId="7A0FB828" w:rsidR="00C72723" w:rsidRPr="00345E73" w:rsidRDefault="39ACB98A" w:rsidP="005325F9">
            <w:pPr>
              <w:spacing w:after="0" w:line="240" w:lineRule="auto"/>
              <w:rPr>
                <w:rFonts w:ascii="Garamond" w:hAnsi="Garamond"/>
                <w:sz w:val="20"/>
                <w:szCs w:val="20"/>
              </w:rPr>
            </w:pPr>
            <w:r w:rsidRPr="00345E73">
              <w:rPr>
                <w:rFonts w:ascii="Garamond" w:hAnsi="Garamond"/>
                <w:sz w:val="20"/>
                <w:szCs w:val="20"/>
              </w:rPr>
              <w:t>-okolica škole</w:t>
            </w:r>
          </w:p>
        </w:tc>
        <w:tc>
          <w:tcPr>
            <w:tcW w:w="1425" w:type="dxa"/>
          </w:tcPr>
          <w:p w14:paraId="6705FF9B" w14:textId="77777777" w:rsidR="00C72723" w:rsidRPr="00345E73" w:rsidRDefault="00C72723" w:rsidP="005325F9">
            <w:pPr>
              <w:spacing w:after="0" w:line="240" w:lineRule="auto"/>
              <w:rPr>
                <w:rFonts w:ascii="Garamond" w:hAnsi="Garamond"/>
                <w:sz w:val="20"/>
                <w:szCs w:val="20"/>
              </w:rPr>
            </w:pPr>
            <w:r w:rsidRPr="00345E73">
              <w:rPr>
                <w:rFonts w:ascii="Garamond" w:hAnsi="Garamond"/>
                <w:sz w:val="20"/>
                <w:szCs w:val="20"/>
              </w:rPr>
              <w:t>OŽUJAK</w:t>
            </w:r>
          </w:p>
        </w:tc>
        <w:tc>
          <w:tcPr>
            <w:tcW w:w="1524" w:type="dxa"/>
          </w:tcPr>
          <w:p w14:paraId="713F504F" w14:textId="34C36C2C" w:rsidR="00C72723" w:rsidRPr="00345E73" w:rsidRDefault="00C72723" w:rsidP="005325F9">
            <w:pPr>
              <w:spacing w:after="0" w:line="240" w:lineRule="auto"/>
              <w:rPr>
                <w:rFonts w:ascii="Garamond" w:hAnsi="Garamond"/>
                <w:sz w:val="20"/>
                <w:szCs w:val="20"/>
              </w:rPr>
            </w:pPr>
            <w:r w:rsidRPr="00345E73">
              <w:rPr>
                <w:rFonts w:ascii="Garamond" w:hAnsi="Garamond"/>
                <w:sz w:val="20"/>
                <w:szCs w:val="20"/>
              </w:rPr>
              <w:t xml:space="preserve"> </w:t>
            </w:r>
          </w:p>
        </w:tc>
        <w:tc>
          <w:tcPr>
            <w:tcW w:w="1275" w:type="dxa"/>
          </w:tcPr>
          <w:p w14:paraId="209D493D" w14:textId="77777777" w:rsidR="00C72723" w:rsidRPr="00345E73" w:rsidRDefault="00C72723" w:rsidP="005325F9">
            <w:pPr>
              <w:spacing w:after="0" w:line="240" w:lineRule="auto"/>
              <w:rPr>
                <w:rFonts w:ascii="Garamond" w:hAnsi="Garamond"/>
                <w:sz w:val="20"/>
                <w:szCs w:val="20"/>
              </w:rPr>
            </w:pPr>
            <w:r w:rsidRPr="00345E73">
              <w:rPr>
                <w:rFonts w:ascii="Garamond" w:hAnsi="Garamond"/>
                <w:sz w:val="20"/>
                <w:szCs w:val="20"/>
              </w:rPr>
              <w:t>praktični radovi</w:t>
            </w:r>
          </w:p>
        </w:tc>
      </w:tr>
      <w:tr w:rsidR="629EF50D" w:rsidRPr="00345E73" w14:paraId="20E397B7" w14:textId="77777777" w:rsidTr="7AF5FBA2">
        <w:tc>
          <w:tcPr>
            <w:tcW w:w="1864" w:type="dxa"/>
          </w:tcPr>
          <w:p w14:paraId="6AB6CEF4" w14:textId="603AE281" w:rsidR="3B843958" w:rsidRPr="00345E73" w:rsidRDefault="3B843958" w:rsidP="005325F9">
            <w:pPr>
              <w:spacing w:line="240" w:lineRule="auto"/>
              <w:rPr>
                <w:rFonts w:ascii="Garamond" w:hAnsi="Garamond"/>
                <w:b/>
                <w:bCs/>
                <w:sz w:val="20"/>
                <w:szCs w:val="20"/>
              </w:rPr>
            </w:pPr>
            <w:r w:rsidRPr="00345E73">
              <w:rPr>
                <w:rFonts w:ascii="Garamond" w:hAnsi="Garamond"/>
                <w:b/>
                <w:bCs/>
                <w:sz w:val="20"/>
                <w:szCs w:val="20"/>
              </w:rPr>
              <w:t>POSJET GRADU MLADIH</w:t>
            </w:r>
          </w:p>
        </w:tc>
        <w:tc>
          <w:tcPr>
            <w:tcW w:w="1912" w:type="dxa"/>
          </w:tcPr>
          <w:p w14:paraId="3B8600F2" w14:textId="7B67330C" w:rsidR="28492B54" w:rsidRPr="00345E73" w:rsidRDefault="28492B54" w:rsidP="005325F9">
            <w:pPr>
              <w:spacing w:line="240" w:lineRule="auto"/>
              <w:rPr>
                <w:rFonts w:ascii="Garamond" w:hAnsi="Garamond"/>
                <w:sz w:val="20"/>
                <w:szCs w:val="20"/>
              </w:rPr>
            </w:pPr>
            <w:r w:rsidRPr="00345E73">
              <w:rPr>
                <w:rFonts w:ascii="Garamond" w:hAnsi="Garamond"/>
                <w:sz w:val="20"/>
                <w:szCs w:val="20"/>
              </w:rPr>
              <w:t>Ponoviti znanja iz prirode i društva na izvanučioničkoj nastavi, druženje s prirodom, prij</w:t>
            </w:r>
            <w:r w:rsidR="1E77EA93" w:rsidRPr="00345E73">
              <w:rPr>
                <w:rFonts w:ascii="Garamond" w:hAnsi="Garamond"/>
                <w:sz w:val="20"/>
                <w:szCs w:val="20"/>
              </w:rPr>
              <w:t>ateljima uz vodiče</w:t>
            </w:r>
          </w:p>
        </w:tc>
        <w:tc>
          <w:tcPr>
            <w:tcW w:w="2055" w:type="dxa"/>
          </w:tcPr>
          <w:p w14:paraId="3A256BBB" w14:textId="7FC28FB3" w:rsidR="1E77EA93" w:rsidRPr="00345E73" w:rsidRDefault="1E77EA93" w:rsidP="005325F9">
            <w:pPr>
              <w:spacing w:line="240" w:lineRule="auto"/>
              <w:rPr>
                <w:rFonts w:ascii="Garamond" w:hAnsi="Garamond"/>
                <w:sz w:val="20"/>
                <w:szCs w:val="20"/>
              </w:rPr>
            </w:pPr>
            <w:r w:rsidRPr="00345E73">
              <w:rPr>
                <w:rFonts w:ascii="Garamond" w:hAnsi="Garamond"/>
                <w:sz w:val="20"/>
                <w:szCs w:val="20"/>
              </w:rPr>
              <w:t>Utvrditi prethodna znanja i stečene vještine, primijeniti znanja iz zdravstvenog i građanskog odgoja</w:t>
            </w:r>
          </w:p>
        </w:tc>
        <w:tc>
          <w:tcPr>
            <w:tcW w:w="1488" w:type="dxa"/>
          </w:tcPr>
          <w:p w14:paraId="5789ACBA" w14:textId="53011537" w:rsidR="1E77EA93" w:rsidRPr="00345E73" w:rsidRDefault="26A7F337" w:rsidP="005325F9">
            <w:pPr>
              <w:spacing w:line="240" w:lineRule="auto"/>
              <w:rPr>
                <w:rFonts w:ascii="Garamond" w:hAnsi="Garamond"/>
                <w:sz w:val="20"/>
                <w:szCs w:val="20"/>
              </w:rPr>
            </w:pPr>
            <w:r w:rsidRPr="00345E73">
              <w:rPr>
                <w:rFonts w:ascii="Garamond" w:hAnsi="Garamond"/>
                <w:sz w:val="20"/>
                <w:szCs w:val="20"/>
              </w:rPr>
              <w:t>Učiteljice 1.</w:t>
            </w:r>
            <w:r w:rsidR="5C6EE5EB" w:rsidRPr="00345E73">
              <w:rPr>
                <w:rFonts w:ascii="Garamond" w:hAnsi="Garamond"/>
                <w:sz w:val="20"/>
                <w:szCs w:val="20"/>
              </w:rPr>
              <w:t xml:space="preserve"> </w:t>
            </w:r>
            <w:r w:rsidRPr="00345E73">
              <w:rPr>
                <w:rFonts w:ascii="Garamond" w:hAnsi="Garamond"/>
                <w:sz w:val="20"/>
                <w:szCs w:val="20"/>
              </w:rPr>
              <w:t>razreda</w:t>
            </w:r>
          </w:p>
        </w:tc>
        <w:tc>
          <w:tcPr>
            <w:tcW w:w="2774" w:type="dxa"/>
          </w:tcPr>
          <w:p w14:paraId="21A83355" w14:textId="27B32A9C" w:rsidR="1E77EA93" w:rsidRPr="00345E73" w:rsidRDefault="1E77EA93" w:rsidP="005325F9">
            <w:pPr>
              <w:spacing w:line="240" w:lineRule="auto"/>
              <w:rPr>
                <w:rFonts w:ascii="Garamond" w:hAnsi="Garamond"/>
                <w:sz w:val="20"/>
                <w:szCs w:val="20"/>
              </w:rPr>
            </w:pPr>
            <w:r w:rsidRPr="00345E73">
              <w:rPr>
                <w:rFonts w:ascii="Garamond" w:hAnsi="Garamond"/>
                <w:sz w:val="20"/>
                <w:szCs w:val="20"/>
              </w:rPr>
              <w:t>Posjet Gradu mladih Zagreb</w:t>
            </w:r>
          </w:p>
        </w:tc>
        <w:tc>
          <w:tcPr>
            <w:tcW w:w="1425" w:type="dxa"/>
          </w:tcPr>
          <w:p w14:paraId="287713A5" w14:textId="56245BA7" w:rsidR="1E77EA93" w:rsidRPr="00345E73" w:rsidRDefault="0674DABB" w:rsidP="005325F9">
            <w:pPr>
              <w:spacing w:line="240" w:lineRule="auto"/>
              <w:rPr>
                <w:rFonts w:ascii="Garamond" w:hAnsi="Garamond"/>
                <w:sz w:val="20"/>
                <w:szCs w:val="20"/>
              </w:rPr>
            </w:pPr>
            <w:r w:rsidRPr="00345E73">
              <w:rPr>
                <w:rFonts w:ascii="Garamond" w:hAnsi="Garamond"/>
                <w:sz w:val="20"/>
                <w:szCs w:val="20"/>
              </w:rPr>
              <w:t>Tijekom školske  godine</w:t>
            </w:r>
          </w:p>
          <w:p w14:paraId="7900A8D6" w14:textId="5D741B6F" w:rsidR="1E77EA93" w:rsidRPr="00345E73" w:rsidRDefault="1E77EA93" w:rsidP="005325F9">
            <w:pPr>
              <w:spacing w:line="240" w:lineRule="auto"/>
              <w:rPr>
                <w:rFonts w:ascii="Garamond" w:hAnsi="Garamond"/>
                <w:sz w:val="20"/>
                <w:szCs w:val="20"/>
              </w:rPr>
            </w:pPr>
          </w:p>
        </w:tc>
        <w:tc>
          <w:tcPr>
            <w:tcW w:w="1524" w:type="dxa"/>
          </w:tcPr>
          <w:p w14:paraId="43EB9252" w14:textId="5516E3D6" w:rsidR="1E77EA93" w:rsidRPr="00345E73" w:rsidRDefault="10F16D22" w:rsidP="005325F9">
            <w:pPr>
              <w:spacing w:line="240" w:lineRule="auto"/>
              <w:rPr>
                <w:rFonts w:ascii="Garamond" w:hAnsi="Garamond"/>
                <w:sz w:val="20"/>
                <w:szCs w:val="20"/>
              </w:rPr>
            </w:pPr>
            <w:r w:rsidRPr="00345E73">
              <w:rPr>
                <w:rFonts w:ascii="Garamond" w:hAnsi="Garamond"/>
                <w:sz w:val="20"/>
                <w:szCs w:val="20"/>
              </w:rPr>
              <w:t>autob</w:t>
            </w:r>
            <w:r w:rsidR="77A35065" w:rsidRPr="00345E73">
              <w:rPr>
                <w:rFonts w:ascii="Garamond" w:hAnsi="Garamond"/>
                <w:sz w:val="20"/>
                <w:szCs w:val="20"/>
              </w:rPr>
              <w:t>us, ručak</w:t>
            </w:r>
          </w:p>
        </w:tc>
        <w:tc>
          <w:tcPr>
            <w:tcW w:w="1275" w:type="dxa"/>
          </w:tcPr>
          <w:p w14:paraId="6F20B645" w14:textId="35A48D71" w:rsidR="1E77EA93" w:rsidRPr="00345E73" w:rsidRDefault="1E77EA93" w:rsidP="005325F9">
            <w:pPr>
              <w:spacing w:line="240" w:lineRule="auto"/>
              <w:rPr>
                <w:rFonts w:ascii="Garamond" w:hAnsi="Garamond"/>
                <w:sz w:val="20"/>
                <w:szCs w:val="20"/>
              </w:rPr>
            </w:pPr>
            <w:r w:rsidRPr="00345E73">
              <w:rPr>
                <w:rFonts w:ascii="Garamond" w:hAnsi="Garamond"/>
                <w:sz w:val="20"/>
                <w:szCs w:val="20"/>
              </w:rPr>
              <w:t>Izvješće, prezentacija, plakat</w:t>
            </w:r>
          </w:p>
        </w:tc>
      </w:tr>
      <w:tr w:rsidR="00C72723" w:rsidRPr="00345E73" w14:paraId="2978A5AE" w14:textId="77777777" w:rsidTr="7AF5FBA2">
        <w:tc>
          <w:tcPr>
            <w:tcW w:w="1864" w:type="dxa"/>
          </w:tcPr>
          <w:p w14:paraId="0DA5973F" w14:textId="77777777" w:rsidR="00C72723" w:rsidRPr="00345E73" w:rsidRDefault="00C72723" w:rsidP="005325F9">
            <w:pPr>
              <w:spacing w:after="0" w:line="240" w:lineRule="auto"/>
              <w:rPr>
                <w:rFonts w:ascii="Garamond" w:hAnsi="Garamond"/>
                <w:b/>
                <w:sz w:val="20"/>
                <w:szCs w:val="20"/>
              </w:rPr>
            </w:pPr>
            <w:r w:rsidRPr="00345E73">
              <w:rPr>
                <w:rFonts w:ascii="Garamond" w:hAnsi="Garamond"/>
                <w:b/>
                <w:sz w:val="20"/>
                <w:szCs w:val="20"/>
              </w:rPr>
              <w:t>DAN PLANETA ZEMLJE</w:t>
            </w:r>
          </w:p>
        </w:tc>
        <w:tc>
          <w:tcPr>
            <w:tcW w:w="1912" w:type="dxa"/>
          </w:tcPr>
          <w:p w14:paraId="5B574310" w14:textId="77777777" w:rsidR="00C72723" w:rsidRPr="00345E73" w:rsidRDefault="00C72723" w:rsidP="005325F9">
            <w:pPr>
              <w:spacing w:after="0" w:line="240" w:lineRule="auto"/>
              <w:rPr>
                <w:rFonts w:ascii="Garamond" w:hAnsi="Garamond"/>
                <w:sz w:val="20"/>
                <w:szCs w:val="20"/>
              </w:rPr>
            </w:pPr>
            <w:r w:rsidRPr="00345E73">
              <w:rPr>
                <w:rFonts w:ascii="Garamond" w:hAnsi="Garamond"/>
                <w:sz w:val="20"/>
                <w:szCs w:val="20"/>
              </w:rPr>
              <w:t>Osvijestiti važnost očuvanja čistoće prirode.</w:t>
            </w:r>
          </w:p>
        </w:tc>
        <w:tc>
          <w:tcPr>
            <w:tcW w:w="2055" w:type="dxa"/>
          </w:tcPr>
          <w:p w14:paraId="139AB548" w14:textId="77777777" w:rsidR="00C72723" w:rsidRPr="00345E73" w:rsidRDefault="00C72723" w:rsidP="005325F9">
            <w:pPr>
              <w:spacing w:after="0" w:line="240" w:lineRule="auto"/>
              <w:rPr>
                <w:rFonts w:ascii="Garamond" w:hAnsi="Garamond"/>
                <w:sz w:val="20"/>
                <w:szCs w:val="20"/>
              </w:rPr>
            </w:pPr>
            <w:r w:rsidRPr="00345E73">
              <w:rPr>
                <w:rFonts w:ascii="Garamond" w:hAnsi="Garamond"/>
                <w:sz w:val="20"/>
                <w:szCs w:val="20"/>
              </w:rPr>
              <w:t>Razvijanje potrebe za čuvanjem čistoće prirode - okoliša.</w:t>
            </w:r>
          </w:p>
        </w:tc>
        <w:tc>
          <w:tcPr>
            <w:tcW w:w="1488" w:type="dxa"/>
          </w:tcPr>
          <w:p w14:paraId="10537D02" w14:textId="40141CF2" w:rsidR="00C72723" w:rsidRPr="00345E73" w:rsidRDefault="58B03B8D" w:rsidP="7AF5FBA2">
            <w:pPr>
              <w:spacing w:after="0" w:line="240" w:lineRule="auto"/>
              <w:rPr>
                <w:rFonts w:ascii="Garamond" w:hAnsi="Garamond"/>
                <w:sz w:val="20"/>
                <w:szCs w:val="20"/>
              </w:rPr>
            </w:pPr>
            <w:r w:rsidRPr="7AF5FBA2">
              <w:rPr>
                <w:rFonts w:ascii="Garamond" w:hAnsi="Garamond"/>
                <w:sz w:val="20"/>
                <w:szCs w:val="20"/>
              </w:rPr>
              <w:t>U</w:t>
            </w:r>
            <w:r w:rsidR="5C548728" w:rsidRPr="7AF5FBA2">
              <w:rPr>
                <w:rFonts w:ascii="Garamond" w:hAnsi="Garamond"/>
                <w:sz w:val="20"/>
                <w:szCs w:val="20"/>
              </w:rPr>
              <w:t>čiteljice</w:t>
            </w:r>
            <w:r w:rsidR="141BDA68" w:rsidRPr="7AF5FBA2">
              <w:rPr>
                <w:rFonts w:ascii="Garamond" w:hAnsi="Garamond"/>
                <w:sz w:val="20"/>
                <w:szCs w:val="20"/>
              </w:rPr>
              <w:t xml:space="preserve"> </w:t>
            </w:r>
            <w:r w:rsidR="2F408A0D" w:rsidRPr="7AF5FBA2">
              <w:rPr>
                <w:rFonts w:ascii="Garamond" w:hAnsi="Garamond"/>
                <w:sz w:val="20"/>
                <w:szCs w:val="20"/>
              </w:rPr>
              <w:t>1.r</w:t>
            </w:r>
            <w:r w:rsidR="4ACE605B" w:rsidRPr="7AF5FBA2">
              <w:rPr>
                <w:rFonts w:ascii="Garamond" w:hAnsi="Garamond"/>
                <w:sz w:val="20"/>
                <w:szCs w:val="20"/>
              </w:rPr>
              <w:t xml:space="preserve"> i PB</w:t>
            </w:r>
          </w:p>
        </w:tc>
        <w:tc>
          <w:tcPr>
            <w:tcW w:w="2774" w:type="dxa"/>
          </w:tcPr>
          <w:p w14:paraId="1E973658" w14:textId="77777777" w:rsidR="00C72723" w:rsidRPr="00345E73" w:rsidRDefault="00C72723" w:rsidP="005325F9">
            <w:pPr>
              <w:spacing w:after="0" w:line="240" w:lineRule="auto"/>
              <w:rPr>
                <w:rFonts w:ascii="Garamond" w:hAnsi="Garamond"/>
                <w:sz w:val="20"/>
                <w:szCs w:val="20"/>
              </w:rPr>
            </w:pPr>
            <w:r w:rsidRPr="00345E73">
              <w:rPr>
                <w:rFonts w:ascii="Garamond" w:hAnsi="Garamond"/>
                <w:sz w:val="20"/>
                <w:szCs w:val="20"/>
              </w:rPr>
              <w:t>Čišćenje okolice škole.</w:t>
            </w:r>
          </w:p>
        </w:tc>
        <w:tc>
          <w:tcPr>
            <w:tcW w:w="1425" w:type="dxa"/>
          </w:tcPr>
          <w:p w14:paraId="630081FE" w14:textId="77777777" w:rsidR="00C72723" w:rsidRPr="00345E73" w:rsidRDefault="00C72723" w:rsidP="005325F9">
            <w:pPr>
              <w:spacing w:after="0" w:line="240" w:lineRule="auto"/>
              <w:rPr>
                <w:rFonts w:ascii="Garamond" w:hAnsi="Garamond"/>
                <w:sz w:val="20"/>
                <w:szCs w:val="20"/>
              </w:rPr>
            </w:pPr>
            <w:r w:rsidRPr="00345E73">
              <w:rPr>
                <w:rFonts w:ascii="Garamond" w:hAnsi="Garamond"/>
                <w:sz w:val="20"/>
                <w:szCs w:val="20"/>
              </w:rPr>
              <w:t>TRAVANJ</w:t>
            </w:r>
          </w:p>
          <w:p w14:paraId="384BA73E" w14:textId="77777777" w:rsidR="00C72723" w:rsidRPr="00345E73" w:rsidRDefault="00C72723" w:rsidP="005325F9">
            <w:pPr>
              <w:spacing w:after="0" w:line="240" w:lineRule="auto"/>
              <w:rPr>
                <w:rFonts w:ascii="Garamond" w:hAnsi="Garamond"/>
                <w:sz w:val="20"/>
                <w:szCs w:val="20"/>
              </w:rPr>
            </w:pPr>
          </w:p>
        </w:tc>
        <w:tc>
          <w:tcPr>
            <w:tcW w:w="1524" w:type="dxa"/>
          </w:tcPr>
          <w:p w14:paraId="34B3F2EB" w14:textId="77777777" w:rsidR="00C72723" w:rsidRPr="00345E73" w:rsidRDefault="00C72723" w:rsidP="005325F9">
            <w:pPr>
              <w:spacing w:after="0" w:line="240" w:lineRule="auto"/>
              <w:rPr>
                <w:rFonts w:ascii="Garamond" w:hAnsi="Garamond"/>
                <w:sz w:val="20"/>
                <w:szCs w:val="20"/>
              </w:rPr>
            </w:pPr>
          </w:p>
        </w:tc>
        <w:tc>
          <w:tcPr>
            <w:tcW w:w="1275" w:type="dxa"/>
          </w:tcPr>
          <w:p w14:paraId="5D8017EA" w14:textId="77777777" w:rsidR="00C72723" w:rsidRPr="00345E73" w:rsidRDefault="00C72723" w:rsidP="005325F9">
            <w:pPr>
              <w:spacing w:after="0" w:line="240" w:lineRule="auto"/>
              <w:rPr>
                <w:rFonts w:ascii="Garamond" w:hAnsi="Garamond"/>
                <w:sz w:val="20"/>
                <w:szCs w:val="20"/>
              </w:rPr>
            </w:pPr>
            <w:r w:rsidRPr="00345E73">
              <w:rPr>
                <w:rFonts w:ascii="Garamond" w:hAnsi="Garamond"/>
                <w:sz w:val="20"/>
                <w:szCs w:val="20"/>
              </w:rPr>
              <w:t>praktični radovi</w:t>
            </w:r>
          </w:p>
        </w:tc>
      </w:tr>
      <w:tr w:rsidR="00C72723" w:rsidRPr="00345E73" w14:paraId="6EC0DC93" w14:textId="77777777" w:rsidTr="7AF5FBA2">
        <w:tc>
          <w:tcPr>
            <w:tcW w:w="1864" w:type="dxa"/>
          </w:tcPr>
          <w:p w14:paraId="60B1680C" w14:textId="77777777" w:rsidR="00C72723" w:rsidRPr="00345E73" w:rsidRDefault="00C72723" w:rsidP="005325F9">
            <w:pPr>
              <w:spacing w:after="0" w:line="240" w:lineRule="auto"/>
              <w:rPr>
                <w:rFonts w:ascii="Garamond" w:hAnsi="Garamond"/>
                <w:b/>
                <w:sz w:val="20"/>
                <w:szCs w:val="20"/>
              </w:rPr>
            </w:pPr>
            <w:r w:rsidRPr="00345E73">
              <w:rPr>
                <w:rFonts w:ascii="Garamond" w:hAnsi="Garamond"/>
                <w:b/>
                <w:sz w:val="20"/>
                <w:szCs w:val="20"/>
              </w:rPr>
              <w:t>DAN SPORTA</w:t>
            </w:r>
          </w:p>
        </w:tc>
        <w:tc>
          <w:tcPr>
            <w:tcW w:w="1912" w:type="dxa"/>
          </w:tcPr>
          <w:p w14:paraId="383ACC1E" w14:textId="77777777" w:rsidR="00C72723" w:rsidRPr="00345E73" w:rsidRDefault="00C72723" w:rsidP="005325F9">
            <w:pPr>
              <w:spacing w:after="0" w:line="240" w:lineRule="auto"/>
              <w:rPr>
                <w:rFonts w:ascii="Garamond" w:hAnsi="Garamond"/>
                <w:sz w:val="20"/>
                <w:szCs w:val="20"/>
              </w:rPr>
            </w:pPr>
            <w:r w:rsidRPr="00345E73">
              <w:rPr>
                <w:rFonts w:ascii="Garamond" w:hAnsi="Garamond"/>
                <w:sz w:val="20"/>
                <w:szCs w:val="20"/>
              </w:rPr>
              <w:t>Važnost sporta i boravka u prirodi.</w:t>
            </w:r>
          </w:p>
        </w:tc>
        <w:tc>
          <w:tcPr>
            <w:tcW w:w="2055" w:type="dxa"/>
          </w:tcPr>
          <w:p w14:paraId="62983367" w14:textId="77777777" w:rsidR="00C72723" w:rsidRPr="00345E73" w:rsidRDefault="00C72723" w:rsidP="005325F9">
            <w:pPr>
              <w:spacing w:after="0" w:line="240" w:lineRule="auto"/>
              <w:rPr>
                <w:rFonts w:ascii="Garamond" w:hAnsi="Garamond"/>
                <w:sz w:val="20"/>
                <w:szCs w:val="20"/>
              </w:rPr>
            </w:pPr>
            <w:r w:rsidRPr="00345E73">
              <w:rPr>
                <w:rFonts w:ascii="Garamond" w:hAnsi="Garamond"/>
                <w:sz w:val="20"/>
                <w:szCs w:val="20"/>
              </w:rPr>
              <w:t>Obilježavanje Dana sporta.</w:t>
            </w:r>
          </w:p>
        </w:tc>
        <w:tc>
          <w:tcPr>
            <w:tcW w:w="1488" w:type="dxa"/>
          </w:tcPr>
          <w:p w14:paraId="39FDA6F1" w14:textId="76480814" w:rsidR="00C72723" w:rsidRPr="00345E73" w:rsidRDefault="58B03B8D" w:rsidP="33CEEDAB">
            <w:pPr>
              <w:spacing w:after="0" w:line="240" w:lineRule="auto"/>
              <w:rPr>
                <w:sz w:val="20"/>
                <w:szCs w:val="20"/>
              </w:rPr>
            </w:pPr>
            <w:r w:rsidRPr="7AF5FBA2">
              <w:rPr>
                <w:rFonts w:ascii="Garamond" w:hAnsi="Garamond"/>
                <w:sz w:val="20"/>
                <w:szCs w:val="20"/>
              </w:rPr>
              <w:t>U</w:t>
            </w:r>
            <w:r w:rsidR="5C548728" w:rsidRPr="7AF5FBA2">
              <w:rPr>
                <w:rFonts w:ascii="Garamond" w:hAnsi="Garamond"/>
                <w:sz w:val="20"/>
                <w:szCs w:val="20"/>
              </w:rPr>
              <w:t>čiteljice</w:t>
            </w:r>
            <w:r w:rsidR="60C5A5CA" w:rsidRPr="7AF5FBA2">
              <w:rPr>
                <w:rFonts w:ascii="Garamond" w:hAnsi="Garamond"/>
                <w:sz w:val="20"/>
                <w:szCs w:val="20"/>
              </w:rPr>
              <w:t xml:space="preserve"> </w:t>
            </w:r>
            <w:r w:rsidR="281A2BE7" w:rsidRPr="7AF5FBA2">
              <w:rPr>
                <w:rFonts w:ascii="Garamond" w:hAnsi="Garamond"/>
                <w:sz w:val="20"/>
                <w:szCs w:val="20"/>
              </w:rPr>
              <w:t>1.r</w:t>
            </w:r>
            <w:r w:rsidR="1ECCA098" w:rsidRPr="7AF5FBA2">
              <w:rPr>
                <w:rFonts w:ascii="Garamond" w:hAnsi="Garamond"/>
                <w:sz w:val="20"/>
                <w:szCs w:val="20"/>
              </w:rPr>
              <w:t xml:space="preserve"> i PB</w:t>
            </w:r>
          </w:p>
        </w:tc>
        <w:tc>
          <w:tcPr>
            <w:tcW w:w="2774" w:type="dxa"/>
          </w:tcPr>
          <w:p w14:paraId="6AB1D8F7" w14:textId="77777777" w:rsidR="00C72723" w:rsidRPr="00345E73" w:rsidRDefault="00C72723" w:rsidP="005325F9">
            <w:pPr>
              <w:spacing w:after="0" w:line="240" w:lineRule="auto"/>
              <w:rPr>
                <w:rFonts w:ascii="Garamond" w:hAnsi="Garamond"/>
                <w:sz w:val="20"/>
                <w:szCs w:val="20"/>
              </w:rPr>
            </w:pPr>
            <w:r w:rsidRPr="00345E73">
              <w:rPr>
                <w:rFonts w:ascii="Garamond" w:hAnsi="Garamond"/>
                <w:sz w:val="20"/>
                <w:szCs w:val="20"/>
              </w:rPr>
              <w:t xml:space="preserve">Provođenje sportskih igara. </w:t>
            </w:r>
          </w:p>
        </w:tc>
        <w:tc>
          <w:tcPr>
            <w:tcW w:w="1425" w:type="dxa"/>
          </w:tcPr>
          <w:p w14:paraId="14199DD3" w14:textId="66EB0CAE" w:rsidR="712F2BCE" w:rsidRPr="00345E73" w:rsidRDefault="712F2BCE" w:rsidP="005325F9">
            <w:pPr>
              <w:spacing w:after="0" w:line="240" w:lineRule="auto"/>
              <w:rPr>
                <w:rFonts w:ascii="Garamond" w:hAnsi="Garamond"/>
                <w:sz w:val="20"/>
                <w:szCs w:val="20"/>
              </w:rPr>
            </w:pPr>
            <w:r w:rsidRPr="00345E73">
              <w:rPr>
                <w:rFonts w:ascii="Garamond" w:hAnsi="Garamond"/>
                <w:sz w:val="20"/>
                <w:szCs w:val="20"/>
              </w:rPr>
              <w:t>SVIBANJ</w:t>
            </w:r>
          </w:p>
          <w:p w14:paraId="7D34F5C7" w14:textId="77777777" w:rsidR="00C72723" w:rsidRPr="00345E73" w:rsidRDefault="00C72723" w:rsidP="005325F9">
            <w:pPr>
              <w:spacing w:after="0" w:line="240" w:lineRule="auto"/>
              <w:rPr>
                <w:rFonts w:ascii="Garamond" w:hAnsi="Garamond"/>
                <w:sz w:val="20"/>
                <w:szCs w:val="20"/>
              </w:rPr>
            </w:pPr>
          </w:p>
        </w:tc>
        <w:tc>
          <w:tcPr>
            <w:tcW w:w="1524" w:type="dxa"/>
          </w:tcPr>
          <w:p w14:paraId="0B4020A7" w14:textId="77777777" w:rsidR="00C72723" w:rsidRPr="00345E73" w:rsidRDefault="00C72723" w:rsidP="005325F9">
            <w:pPr>
              <w:spacing w:after="0" w:line="240" w:lineRule="auto"/>
              <w:rPr>
                <w:rFonts w:ascii="Garamond" w:hAnsi="Garamond"/>
                <w:sz w:val="20"/>
                <w:szCs w:val="20"/>
              </w:rPr>
            </w:pPr>
          </w:p>
        </w:tc>
        <w:tc>
          <w:tcPr>
            <w:tcW w:w="1275" w:type="dxa"/>
          </w:tcPr>
          <w:p w14:paraId="101C8B9A" w14:textId="16B10DD0" w:rsidR="190EE428" w:rsidRPr="00345E73" w:rsidRDefault="190EE428" w:rsidP="005325F9">
            <w:pPr>
              <w:spacing w:after="0" w:line="240" w:lineRule="auto"/>
              <w:rPr>
                <w:rFonts w:ascii="Garamond" w:hAnsi="Garamond"/>
                <w:sz w:val="20"/>
                <w:szCs w:val="20"/>
              </w:rPr>
            </w:pPr>
            <w:r w:rsidRPr="00345E73">
              <w:rPr>
                <w:rFonts w:ascii="Garamond" w:hAnsi="Garamond"/>
                <w:sz w:val="20"/>
                <w:szCs w:val="20"/>
              </w:rPr>
              <w:t>N</w:t>
            </w:r>
            <w:r w:rsidR="00C72723" w:rsidRPr="00345E73">
              <w:rPr>
                <w:rFonts w:ascii="Garamond" w:hAnsi="Garamond"/>
                <w:sz w:val="20"/>
                <w:szCs w:val="20"/>
              </w:rPr>
              <w:t>atjecanje</w:t>
            </w:r>
          </w:p>
          <w:p w14:paraId="1D7B270A" w14:textId="5A18F1DF" w:rsidR="00C72723" w:rsidRPr="00345E73" w:rsidRDefault="00C72723" w:rsidP="005325F9">
            <w:pPr>
              <w:spacing w:after="0" w:line="240" w:lineRule="auto"/>
              <w:rPr>
                <w:rFonts w:ascii="Garamond" w:hAnsi="Garamond"/>
                <w:sz w:val="20"/>
                <w:szCs w:val="20"/>
              </w:rPr>
            </w:pPr>
          </w:p>
        </w:tc>
      </w:tr>
      <w:tr w:rsidR="0D2E5396" w:rsidRPr="00345E73" w14:paraId="2C36E7DC" w14:textId="77777777" w:rsidTr="7AF5FBA2">
        <w:trPr>
          <w:trHeight w:val="300"/>
        </w:trPr>
        <w:tc>
          <w:tcPr>
            <w:tcW w:w="14317" w:type="dxa"/>
            <w:gridSpan w:val="8"/>
            <w:vAlign w:val="bottom"/>
          </w:tcPr>
          <w:p w14:paraId="274E33AD" w14:textId="6EFD9A9C" w:rsidR="320FF5FE" w:rsidRPr="00345E73" w:rsidRDefault="6462A70D" w:rsidP="33CEEDAB">
            <w:pPr>
              <w:spacing w:line="240" w:lineRule="auto"/>
              <w:rPr>
                <w:rFonts w:ascii="Garamond" w:hAnsi="Garamond"/>
                <w:b/>
                <w:bCs/>
                <w:sz w:val="24"/>
                <w:szCs w:val="24"/>
              </w:rPr>
            </w:pPr>
            <w:r w:rsidRPr="33CEEDAB">
              <w:rPr>
                <w:rFonts w:ascii="Garamond" w:hAnsi="Garamond"/>
                <w:b/>
                <w:bCs/>
                <w:sz w:val="24"/>
                <w:szCs w:val="24"/>
              </w:rPr>
              <w:t>PROJEKTI 1.r.</w:t>
            </w:r>
          </w:p>
        </w:tc>
      </w:tr>
      <w:tr w:rsidR="629EF50D" w:rsidRPr="00345E73" w14:paraId="76CAE896" w14:textId="77777777" w:rsidTr="7AF5FBA2">
        <w:trPr>
          <w:trHeight w:val="1740"/>
        </w:trPr>
        <w:tc>
          <w:tcPr>
            <w:tcW w:w="1864" w:type="dxa"/>
          </w:tcPr>
          <w:p w14:paraId="2E56F510" w14:textId="3ABAC371" w:rsidR="41B8C4BC" w:rsidRPr="00345E73" w:rsidRDefault="06552FA0" w:rsidP="005325F9">
            <w:pPr>
              <w:spacing w:line="240" w:lineRule="auto"/>
              <w:rPr>
                <w:rFonts w:ascii="Garamond" w:hAnsi="Garamond"/>
                <w:b/>
                <w:bCs/>
                <w:sz w:val="20"/>
                <w:szCs w:val="20"/>
              </w:rPr>
            </w:pPr>
            <w:r w:rsidRPr="33CEEDAB">
              <w:rPr>
                <w:rFonts w:ascii="Garamond" w:hAnsi="Garamond"/>
                <w:b/>
                <w:bCs/>
                <w:sz w:val="20"/>
                <w:szCs w:val="20"/>
              </w:rPr>
              <w:t>U svijetu likovnih umjetnika</w:t>
            </w:r>
            <w:r w:rsidR="7ECA6DD6" w:rsidRPr="33CEEDAB">
              <w:rPr>
                <w:rFonts w:ascii="Garamond" w:hAnsi="Garamond"/>
                <w:b/>
                <w:bCs/>
                <w:sz w:val="20"/>
                <w:szCs w:val="20"/>
              </w:rPr>
              <w:t xml:space="preserve"> </w:t>
            </w:r>
            <w:r w:rsidR="03A99C59" w:rsidRPr="33CEEDAB">
              <w:rPr>
                <w:rFonts w:ascii="Garamond" w:hAnsi="Garamond"/>
                <w:b/>
                <w:bCs/>
                <w:sz w:val="20"/>
                <w:szCs w:val="20"/>
              </w:rPr>
              <w:t>5</w:t>
            </w:r>
          </w:p>
        </w:tc>
        <w:tc>
          <w:tcPr>
            <w:tcW w:w="1912" w:type="dxa"/>
          </w:tcPr>
          <w:p w14:paraId="078633B3" w14:textId="3276B02D" w:rsidR="4787F7E9" w:rsidRPr="00345E73" w:rsidRDefault="572F0158" w:rsidP="005325F9">
            <w:pPr>
              <w:spacing w:line="240" w:lineRule="auto"/>
              <w:rPr>
                <w:rFonts w:ascii="Garamond" w:hAnsi="Garamond"/>
                <w:sz w:val="20"/>
                <w:szCs w:val="20"/>
              </w:rPr>
            </w:pPr>
            <w:r w:rsidRPr="00345E73">
              <w:rPr>
                <w:rFonts w:ascii="Garamond" w:hAnsi="Garamond"/>
                <w:sz w:val="20"/>
                <w:szCs w:val="20"/>
              </w:rPr>
              <w:t>Upoznati život, rad i djela najpoznatijih umjetnika, oblikovanje u sk</w:t>
            </w:r>
            <w:r w:rsidR="2544456D" w:rsidRPr="00345E73">
              <w:rPr>
                <w:rFonts w:ascii="Garamond" w:hAnsi="Garamond"/>
                <w:sz w:val="20"/>
                <w:szCs w:val="20"/>
              </w:rPr>
              <w:t>ladu s dobi, znanjem i vještinama iz područja likovne umjetnosti</w:t>
            </w:r>
          </w:p>
        </w:tc>
        <w:tc>
          <w:tcPr>
            <w:tcW w:w="2055" w:type="dxa"/>
          </w:tcPr>
          <w:p w14:paraId="6A442C8F" w14:textId="207F354A" w:rsidR="4CC1F681" w:rsidRPr="00345E73" w:rsidRDefault="4CC1F681" w:rsidP="005325F9">
            <w:pPr>
              <w:spacing w:line="240" w:lineRule="auto"/>
              <w:rPr>
                <w:rFonts w:ascii="Garamond" w:hAnsi="Garamond"/>
                <w:sz w:val="20"/>
                <w:szCs w:val="20"/>
              </w:rPr>
            </w:pPr>
            <w:r w:rsidRPr="00345E73">
              <w:rPr>
                <w:rFonts w:ascii="Garamond" w:hAnsi="Garamond"/>
                <w:sz w:val="20"/>
                <w:szCs w:val="20"/>
              </w:rPr>
              <w:t>Razvijati interes  prema likovnoj umjetnosti</w:t>
            </w:r>
          </w:p>
        </w:tc>
        <w:tc>
          <w:tcPr>
            <w:tcW w:w="1488" w:type="dxa"/>
          </w:tcPr>
          <w:p w14:paraId="23B73078" w14:textId="6C3BA52D" w:rsidR="4CC1F681" w:rsidRPr="00345E73" w:rsidRDefault="3D9021AE" w:rsidP="33CEEDAB">
            <w:pPr>
              <w:spacing w:line="240" w:lineRule="auto"/>
              <w:rPr>
                <w:rFonts w:ascii="Garamond" w:hAnsi="Garamond"/>
                <w:sz w:val="20"/>
                <w:szCs w:val="20"/>
              </w:rPr>
            </w:pPr>
            <w:r w:rsidRPr="33CEEDAB">
              <w:rPr>
                <w:rFonts w:ascii="Garamond" w:hAnsi="Garamond"/>
                <w:sz w:val="20"/>
                <w:szCs w:val="20"/>
              </w:rPr>
              <w:t>Učiteljic</w:t>
            </w:r>
            <w:r w:rsidR="4470994F" w:rsidRPr="33CEEDAB">
              <w:rPr>
                <w:rFonts w:ascii="Garamond" w:hAnsi="Garamond"/>
                <w:sz w:val="20"/>
                <w:szCs w:val="20"/>
              </w:rPr>
              <w:t xml:space="preserve">e: </w:t>
            </w:r>
            <w:r w:rsidR="7FF363C4">
              <w:br/>
            </w:r>
            <w:r w:rsidR="2FE00799" w:rsidRPr="33CEEDAB">
              <w:rPr>
                <w:rFonts w:ascii="Garamond" w:hAnsi="Garamond"/>
                <w:sz w:val="20"/>
                <w:szCs w:val="20"/>
              </w:rPr>
              <w:t>Anja Radočaj</w:t>
            </w:r>
            <w:r w:rsidR="07274CF9" w:rsidRPr="33CEEDAB">
              <w:rPr>
                <w:rFonts w:ascii="Garamond" w:hAnsi="Garamond"/>
                <w:sz w:val="20"/>
                <w:szCs w:val="20"/>
              </w:rPr>
              <w:t>,</w:t>
            </w:r>
          </w:p>
          <w:p w14:paraId="6CD0C9D5" w14:textId="593EC6F6" w:rsidR="4CC1F681" w:rsidRPr="00345E73" w:rsidRDefault="07274CF9" w:rsidP="33CEEDAB">
            <w:pPr>
              <w:spacing w:line="240" w:lineRule="auto"/>
              <w:rPr>
                <w:rFonts w:ascii="Garamond" w:hAnsi="Garamond"/>
                <w:sz w:val="20"/>
                <w:szCs w:val="20"/>
              </w:rPr>
            </w:pPr>
            <w:r w:rsidRPr="33CEEDAB">
              <w:rPr>
                <w:rFonts w:ascii="Garamond" w:hAnsi="Garamond"/>
                <w:sz w:val="20"/>
                <w:szCs w:val="20"/>
              </w:rPr>
              <w:t xml:space="preserve"> </w:t>
            </w:r>
          </w:p>
          <w:p w14:paraId="393F8921" w14:textId="1C700E51" w:rsidR="4CC1F681" w:rsidRPr="00345E73" w:rsidRDefault="00DA4B5E" w:rsidP="005325F9">
            <w:pPr>
              <w:spacing w:line="240" w:lineRule="auto"/>
              <w:rPr>
                <w:rFonts w:ascii="Garamond" w:hAnsi="Garamond"/>
                <w:sz w:val="20"/>
                <w:szCs w:val="20"/>
              </w:rPr>
            </w:pPr>
            <w:r w:rsidRPr="33CEEDAB">
              <w:rPr>
                <w:rFonts w:ascii="Garamond" w:hAnsi="Garamond"/>
                <w:sz w:val="20"/>
                <w:szCs w:val="20"/>
              </w:rPr>
              <w:t>eT</w:t>
            </w:r>
            <w:r w:rsidR="21288152" w:rsidRPr="33CEEDAB">
              <w:rPr>
                <w:rFonts w:ascii="Garamond" w:hAnsi="Garamond"/>
                <w:sz w:val="20"/>
                <w:szCs w:val="20"/>
              </w:rPr>
              <w:t>win</w:t>
            </w:r>
            <w:r w:rsidR="36792434" w:rsidRPr="33CEEDAB">
              <w:rPr>
                <w:rFonts w:ascii="Garamond" w:hAnsi="Garamond"/>
                <w:sz w:val="20"/>
                <w:szCs w:val="20"/>
              </w:rPr>
              <w:t>n</w:t>
            </w:r>
            <w:r w:rsidR="21288152" w:rsidRPr="33CEEDAB">
              <w:rPr>
                <w:rFonts w:ascii="Garamond" w:hAnsi="Garamond"/>
                <w:sz w:val="20"/>
                <w:szCs w:val="20"/>
              </w:rPr>
              <w:t>ing</w:t>
            </w:r>
          </w:p>
        </w:tc>
        <w:tc>
          <w:tcPr>
            <w:tcW w:w="2774" w:type="dxa"/>
          </w:tcPr>
          <w:p w14:paraId="7BAF847C" w14:textId="45CB8627" w:rsidR="4CC1F681" w:rsidRPr="00345E73" w:rsidRDefault="0C28C373" w:rsidP="005325F9">
            <w:pPr>
              <w:spacing w:line="240" w:lineRule="auto"/>
              <w:rPr>
                <w:rFonts w:ascii="Garamond" w:hAnsi="Garamond"/>
                <w:sz w:val="20"/>
                <w:szCs w:val="20"/>
              </w:rPr>
            </w:pPr>
            <w:r w:rsidRPr="33CEEDAB">
              <w:rPr>
                <w:rFonts w:ascii="Garamond" w:hAnsi="Garamond"/>
                <w:sz w:val="20"/>
                <w:szCs w:val="20"/>
              </w:rPr>
              <w:t>Produženi boravak</w:t>
            </w:r>
          </w:p>
          <w:p w14:paraId="607903EC" w14:textId="25946F19" w:rsidR="4CC1F681" w:rsidRPr="00345E73" w:rsidRDefault="4CC1F681" w:rsidP="33CEEDAB">
            <w:pPr>
              <w:spacing w:line="240" w:lineRule="auto"/>
              <w:rPr>
                <w:rFonts w:ascii="Garamond" w:hAnsi="Garamond"/>
                <w:sz w:val="20"/>
                <w:szCs w:val="20"/>
              </w:rPr>
            </w:pPr>
          </w:p>
          <w:p w14:paraId="61EB6CCC" w14:textId="3DE136A4" w:rsidR="4CC1F681" w:rsidRPr="00345E73" w:rsidRDefault="701DBF3F" w:rsidP="33CEEDAB">
            <w:pPr>
              <w:spacing w:line="240" w:lineRule="auto"/>
              <w:rPr>
                <w:rFonts w:ascii="Garamond" w:hAnsi="Garamond"/>
                <w:sz w:val="20"/>
                <w:szCs w:val="20"/>
              </w:rPr>
            </w:pPr>
            <w:r w:rsidRPr="33CEEDAB">
              <w:rPr>
                <w:rFonts w:ascii="Garamond" w:hAnsi="Garamond"/>
                <w:sz w:val="20"/>
                <w:szCs w:val="20"/>
              </w:rPr>
              <w:t>eTwinning platforma</w:t>
            </w:r>
          </w:p>
          <w:p w14:paraId="12BD51E3" w14:textId="314E7C57" w:rsidR="4CC1F681" w:rsidRPr="00345E73" w:rsidRDefault="4CC1F681" w:rsidP="33CEEDAB">
            <w:pPr>
              <w:spacing w:line="240" w:lineRule="auto"/>
              <w:rPr>
                <w:sz w:val="20"/>
                <w:szCs w:val="20"/>
              </w:rPr>
            </w:pPr>
          </w:p>
        </w:tc>
        <w:tc>
          <w:tcPr>
            <w:tcW w:w="1425" w:type="dxa"/>
          </w:tcPr>
          <w:p w14:paraId="4A9B72F5" w14:textId="56245BA7" w:rsidR="4CC1F681" w:rsidRPr="00345E73" w:rsidRDefault="4CC1F681" w:rsidP="005325F9">
            <w:pPr>
              <w:spacing w:line="240" w:lineRule="auto"/>
              <w:rPr>
                <w:rFonts w:ascii="Garamond" w:hAnsi="Garamond"/>
                <w:sz w:val="20"/>
                <w:szCs w:val="20"/>
              </w:rPr>
            </w:pPr>
            <w:r w:rsidRPr="00345E73">
              <w:rPr>
                <w:rFonts w:ascii="Garamond" w:hAnsi="Garamond"/>
                <w:sz w:val="20"/>
                <w:szCs w:val="20"/>
              </w:rPr>
              <w:t>Tijekom školske  godine</w:t>
            </w:r>
          </w:p>
        </w:tc>
        <w:tc>
          <w:tcPr>
            <w:tcW w:w="1524" w:type="dxa"/>
          </w:tcPr>
          <w:p w14:paraId="176D7AAE" w14:textId="3AF72304" w:rsidR="629EF50D" w:rsidRPr="00345E73" w:rsidRDefault="629EF50D" w:rsidP="005325F9">
            <w:pPr>
              <w:spacing w:line="240" w:lineRule="auto"/>
              <w:rPr>
                <w:rFonts w:ascii="Garamond" w:hAnsi="Garamond"/>
                <w:sz w:val="20"/>
                <w:szCs w:val="20"/>
              </w:rPr>
            </w:pPr>
          </w:p>
        </w:tc>
        <w:tc>
          <w:tcPr>
            <w:tcW w:w="1275" w:type="dxa"/>
          </w:tcPr>
          <w:p w14:paraId="12206F2F" w14:textId="117DECF4" w:rsidR="4CC1F681" w:rsidRPr="00345E73" w:rsidRDefault="3B9EA8A5" w:rsidP="33CEEDAB">
            <w:pPr>
              <w:spacing w:line="240" w:lineRule="auto"/>
              <w:rPr>
                <w:rFonts w:ascii="Garamond" w:hAnsi="Garamond"/>
                <w:sz w:val="20"/>
                <w:szCs w:val="20"/>
              </w:rPr>
            </w:pPr>
            <w:r w:rsidRPr="33CEEDAB">
              <w:rPr>
                <w:rFonts w:ascii="Garamond" w:hAnsi="Garamond"/>
                <w:sz w:val="20"/>
                <w:szCs w:val="20"/>
              </w:rPr>
              <w:t>Likovni radovi, izložbe</w:t>
            </w:r>
            <w:r w:rsidR="6D8B2320" w:rsidRPr="33CEEDAB">
              <w:rPr>
                <w:rFonts w:ascii="Garamond" w:hAnsi="Garamond"/>
                <w:sz w:val="20"/>
                <w:szCs w:val="20"/>
              </w:rPr>
              <w:t>.</w:t>
            </w:r>
          </w:p>
          <w:p w14:paraId="3DBF7293" w14:textId="4C6C6103" w:rsidR="4CC1F681" w:rsidRPr="00345E73" w:rsidRDefault="6D8B2320" w:rsidP="33CEEDAB">
            <w:pPr>
              <w:spacing w:after="0" w:line="240" w:lineRule="auto"/>
              <w:rPr>
                <w:sz w:val="20"/>
                <w:szCs w:val="20"/>
              </w:rPr>
            </w:pPr>
            <w:r w:rsidRPr="33CEEDAB">
              <w:rPr>
                <w:rFonts w:ascii="Garamond" w:hAnsi="Garamond"/>
                <w:sz w:val="20"/>
                <w:szCs w:val="20"/>
              </w:rPr>
              <w:t>Primjere dobre prakse podijeliti na Twin Space-u i web stranici razreda i škole.</w:t>
            </w:r>
          </w:p>
        </w:tc>
      </w:tr>
      <w:tr w:rsidR="629EF50D" w:rsidRPr="00345E73" w14:paraId="4F43B2A0" w14:textId="77777777" w:rsidTr="7AF5FBA2">
        <w:tc>
          <w:tcPr>
            <w:tcW w:w="1864" w:type="dxa"/>
          </w:tcPr>
          <w:p w14:paraId="73DAD641" w14:textId="1A31B574" w:rsidR="7B6077CA" w:rsidRPr="00345E73" w:rsidRDefault="124CAAA7" w:rsidP="005325F9">
            <w:pPr>
              <w:spacing w:line="240" w:lineRule="auto"/>
              <w:rPr>
                <w:rFonts w:ascii="Garamond" w:hAnsi="Garamond"/>
                <w:b/>
                <w:bCs/>
                <w:sz w:val="20"/>
                <w:szCs w:val="20"/>
              </w:rPr>
            </w:pPr>
            <w:r w:rsidRPr="33CEEDAB">
              <w:rPr>
                <w:rFonts w:ascii="Garamond" w:hAnsi="Garamond"/>
                <w:b/>
                <w:bCs/>
                <w:sz w:val="20"/>
                <w:szCs w:val="20"/>
              </w:rPr>
              <w:lastRenderedPageBreak/>
              <w:t>T</w:t>
            </w:r>
            <w:r w:rsidR="31758A72" w:rsidRPr="33CEEDAB">
              <w:rPr>
                <w:rFonts w:ascii="Garamond" w:hAnsi="Garamond"/>
                <w:b/>
                <w:bCs/>
                <w:sz w:val="20"/>
                <w:szCs w:val="20"/>
              </w:rPr>
              <w:t>jedan svemira</w:t>
            </w:r>
            <w:r w:rsidR="6215370D" w:rsidRPr="33CEEDAB">
              <w:rPr>
                <w:rFonts w:ascii="Garamond" w:hAnsi="Garamond"/>
                <w:b/>
                <w:bCs/>
                <w:sz w:val="20"/>
                <w:szCs w:val="20"/>
              </w:rPr>
              <w:t xml:space="preserve"> </w:t>
            </w:r>
            <w:r w:rsidR="122F619C" w:rsidRPr="33CEEDAB">
              <w:rPr>
                <w:rFonts w:ascii="Garamond" w:hAnsi="Garamond"/>
                <w:b/>
                <w:bCs/>
                <w:sz w:val="20"/>
                <w:szCs w:val="20"/>
              </w:rPr>
              <w:t>4</w:t>
            </w:r>
          </w:p>
          <w:p w14:paraId="474DB122" w14:textId="67272D15" w:rsidR="7B6077CA" w:rsidRPr="00345E73" w:rsidRDefault="7B6077CA" w:rsidP="005325F9">
            <w:pPr>
              <w:spacing w:line="240" w:lineRule="auto"/>
              <w:rPr>
                <w:rFonts w:ascii="Garamond" w:hAnsi="Garamond"/>
                <w:b/>
                <w:bCs/>
                <w:sz w:val="20"/>
                <w:szCs w:val="20"/>
              </w:rPr>
            </w:pPr>
          </w:p>
        </w:tc>
        <w:tc>
          <w:tcPr>
            <w:tcW w:w="1912" w:type="dxa"/>
          </w:tcPr>
          <w:p w14:paraId="1FD49451" w14:textId="50BA7391" w:rsidR="78DDFB9A" w:rsidRPr="00345E73" w:rsidRDefault="78DDFB9A" w:rsidP="005325F9">
            <w:pPr>
              <w:spacing w:line="240" w:lineRule="auto"/>
              <w:rPr>
                <w:rFonts w:ascii="Garamond" w:hAnsi="Garamond"/>
                <w:sz w:val="20"/>
                <w:szCs w:val="20"/>
              </w:rPr>
            </w:pPr>
            <w:r w:rsidRPr="00345E73">
              <w:rPr>
                <w:rFonts w:ascii="Garamond" w:hAnsi="Garamond"/>
                <w:sz w:val="20"/>
                <w:szCs w:val="20"/>
              </w:rPr>
              <w:t>Upoznati svemir, proširiti znanja o planetima u svemiru, zvijezdama, prilagođeno uzrastu; izraditi digitalne i dr. materijale</w:t>
            </w:r>
          </w:p>
        </w:tc>
        <w:tc>
          <w:tcPr>
            <w:tcW w:w="2055" w:type="dxa"/>
          </w:tcPr>
          <w:p w14:paraId="4B6E0557" w14:textId="71CA758F" w:rsidR="66FF268E" w:rsidRPr="00345E73" w:rsidRDefault="66FF268E" w:rsidP="005325F9">
            <w:pPr>
              <w:spacing w:line="240" w:lineRule="auto"/>
              <w:rPr>
                <w:rFonts w:ascii="Garamond" w:hAnsi="Garamond"/>
                <w:sz w:val="20"/>
                <w:szCs w:val="20"/>
              </w:rPr>
            </w:pPr>
            <w:r w:rsidRPr="00345E73">
              <w:rPr>
                <w:rFonts w:ascii="Garamond" w:hAnsi="Garamond"/>
                <w:sz w:val="20"/>
                <w:szCs w:val="20"/>
              </w:rPr>
              <w:t>Razvijati interes prema novim saznanjima, poticati dječju maštu</w:t>
            </w:r>
          </w:p>
        </w:tc>
        <w:tc>
          <w:tcPr>
            <w:tcW w:w="1488" w:type="dxa"/>
          </w:tcPr>
          <w:p w14:paraId="3C6A737D" w14:textId="48E37EC5" w:rsidR="7B6077CA" w:rsidRPr="00345E73" w:rsidRDefault="49ABD767" w:rsidP="33CEEDAB">
            <w:pPr>
              <w:spacing w:line="240" w:lineRule="auto"/>
              <w:rPr>
                <w:rFonts w:ascii="Garamond" w:hAnsi="Garamond"/>
                <w:sz w:val="20"/>
                <w:szCs w:val="20"/>
              </w:rPr>
            </w:pPr>
            <w:r w:rsidRPr="7AF5FBA2">
              <w:rPr>
                <w:rFonts w:ascii="Garamond" w:hAnsi="Garamond"/>
                <w:sz w:val="20"/>
                <w:szCs w:val="20"/>
              </w:rPr>
              <w:t>Učiteljic</w:t>
            </w:r>
            <w:r w:rsidR="3E237409" w:rsidRPr="7AF5FBA2">
              <w:rPr>
                <w:rFonts w:ascii="Garamond" w:hAnsi="Garamond"/>
                <w:sz w:val="20"/>
                <w:szCs w:val="20"/>
              </w:rPr>
              <w:t>e:</w:t>
            </w:r>
            <w:r w:rsidR="07D51E1E">
              <w:br/>
            </w:r>
            <w:r w:rsidRPr="7AF5FBA2">
              <w:rPr>
                <w:rFonts w:ascii="Garamond" w:hAnsi="Garamond"/>
                <w:sz w:val="20"/>
                <w:szCs w:val="20"/>
              </w:rPr>
              <w:t>Anja Radočaj</w:t>
            </w:r>
            <w:r w:rsidR="66CD6570" w:rsidRPr="7AF5FBA2">
              <w:rPr>
                <w:rFonts w:ascii="Garamond" w:hAnsi="Garamond"/>
                <w:sz w:val="20"/>
                <w:szCs w:val="20"/>
              </w:rPr>
              <w:t xml:space="preserve">, </w:t>
            </w:r>
          </w:p>
          <w:p w14:paraId="3877AD4F" w14:textId="58DFE602" w:rsidR="6AB1BB21" w:rsidRDefault="6AB1BB21" w:rsidP="7AF5FBA2">
            <w:pPr>
              <w:spacing w:line="240" w:lineRule="auto"/>
              <w:rPr>
                <w:sz w:val="20"/>
                <w:szCs w:val="20"/>
              </w:rPr>
            </w:pPr>
            <w:r w:rsidRPr="7AF5FBA2">
              <w:rPr>
                <w:rFonts w:ascii="Garamond" w:hAnsi="Garamond"/>
                <w:sz w:val="20"/>
                <w:szCs w:val="20"/>
              </w:rPr>
              <w:t>Martina Mamić</w:t>
            </w:r>
          </w:p>
          <w:p w14:paraId="123307EE" w14:textId="29D51DB0" w:rsidR="7B6077CA" w:rsidRPr="00345E73" w:rsidRDefault="7B6077CA" w:rsidP="33CEEDAB">
            <w:pPr>
              <w:spacing w:line="240" w:lineRule="auto"/>
              <w:rPr>
                <w:rFonts w:ascii="Garamond" w:hAnsi="Garamond"/>
                <w:sz w:val="20"/>
                <w:szCs w:val="20"/>
              </w:rPr>
            </w:pPr>
          </w:p>
          <w:p w14:paraId="34464276" w14:textId="6A4112DB" w:rsidR="7B6077CA" w:rsidRPr="00345E73" w:rsidRDefault="2A315BA3" w:rsidP="005325F9">
            <w:pPr>
              <w:spacing w:line="240" w:lineRule="auto"/>
              <w:rPr>
                <w:rFonts w:ascii="Garamond" w:hAnsi="Garamond"/>
                <w:sz w:val="20"/>
                <w:szCs w:val="20"/>
              </w:rPr>
            </w:pPr>
            <w:r w:rsidRPr="33CEEDAB">
              <w:rPr>
                <w:rFonts w:ascii="Garamond" w:hAnsi="Garamond"/>
                <w:sz w:val="20"/>
                <w:szCs w:val="20"/>
              </w:rPr>
              <w:t>eT</w:t>
            </w:r>
            <w:r w:rsidR="6F8C0E3E" w:rsidRPr="33CEEDAB">
              <w:rPr>
                <w:rFonts w:ascii="Garamond" w:hAnsi="Garamond"/>
                <w:sz w:val="20"/>
                <w:szCs w:val="20"/>
              </w:rPr>
              <w:t>win</w:t>
            </w:r>
            <w:r w:rsidR="7D0D2FD0" w:rsidRPr="33CEEDAB">
              <w:rPr>
                <w:rFonts w:ascii="Garamond" w:hAnsi="Garamond"/>
                <w:sz w:val="20"/>
                <w:szCs w:val="20"/>
              </w:rPr>
              <w:t>n</w:t>
            </w:r>
            <w:r w:rsidR="6F8C0E3E" w:rsidRPr="33CEEDAB">
              <w:rPr>
                <w:rFonts w:ascii="Garamond" w:hAnsi="Garamond"/>
                <w:sz w:val="20"/>
                <w:szCs w:val="20"/>
              </w:rPr>
              <w:t>ing</w:t>
            </w:r>
          </w:p>
        </w:tc>
        <w:tc>
          <w:tcPr>
            <w:tcW w:w="2774" w:type="dxa"/>
          </w:tcPr>
          <w:p w14:paraId="32B8B856" w14:textId="3498A2CB" w:rsidR="7B6077CA" w:rsidRPr="00345E73" w:rsidRDefault="2E7A4663" w:rsidP="005325F9">
            <w:pPr>
              <w:spacing w:line="240" w:lineRule="auto"/>
              <w:rPr>
                <w:rFonts w:ascii="Garamond" w:hAnsi="Garamond"/>
                <w:sz w:val="20"/>
                <w:szCs w:val="20"/>
              </w:rPr>
            </w:pPr>
            <w:r w:rsidRPr="33CEEDAB">
              <w:rPr>
                <w:rFonts w:ascii="Garamond" w:hAnsi="Garamond"/>
                <w:sz w:val="20"/>
                <w:szCs w:val="20"/>
              </w:rPr>
              <w:t>Produženi boravak</w:t>
            </w:r>
            <w:r w:rsidR="0A3A588E" w:rsidRPr="33CEEDAB">
              <w:rPr>
                <w:rFonts w:ascii="Garamond" w:hAnsi="Garamond"/>
                <w:sz w:val="20"/>
                <w:szCs w:val="20"/>
              </w:rPr>
              <w:t xml:space="preserve"> </w:t>
            </w:r>
          </w:p>
          <w:p w14:paraId="545B2CE2" w14:textId="46947910" w:rsidR="33CEEDAB" w:rsidRDefault="33CEEDAB" w:rsidP="33CEEDAB">
            <w:pPr>
              <w:spacing w:line="240" w:lineRule="auto"/>
              <w:rPr>
                <w:rFonts w:ascii="Garamond" w:hAnsi="Garamond"/>
                <w:sz w:val="20"/>
                <w:szCs w:val="20"/>
              </w:rPr>
            </w:pPr>
          </w:p>
          <w:p w14:paraId="4F0CE577" w14:textId="5A7C922B" w:rsidR="7B6077CA" w:rsidRPr="00345E73" w:rsidRDefault="72B6E5C0" w:rsidP="005325F9">
            <w:pPr>
              <w:spacing w:line="240" w:lineRule="auto"/>
              <w:rPr>
                <w:rFonts w:ascii="Garamond" w:hAnsi="Garamond"/>
                <w:sz w:val="20"/>
                <w:szCs w:val="20"/>
              </w:rPr>
            </w:pPr>
            <w:r w:rsidRPr="00345E73">
              <w:rPr>
                <w:rFonts w:ascii="Garamond" w:hAnsi="Garamond"/>
                <w:sz w:val="20"/>
                <w:szCs w:val="20"/>
              </w:rPr>
              <w:t>eTwinning platforma</w:t>
            </w:r>
          </w:p>
          <w:p w14:paraId="430757AE" w14:textId="592F2D3E" w:rsidR="7B6077CA" w:rsidRPr="00345E73" w:rsidRDefault="7B6077CA" w:rsidP="005325F9">
            <w:pPr>
              <w:spacing w:line="240" w:lineRule="auto"/>
              <w:rPr>
                <w:rFonts w:ascii="Garamond" w:hAnsi="Garamond"/>
                <w:sz w:val="20"/>
                <w:szCs w:val="20"/>
              </w:rPr>
            </w:pPr>
          </w:p>
        </w:tc>
        <w:tc>
          <w:tcPr>
            <w:tcW w:w="1425" w:type="dxa"/>
          </w:tcPr>
          <w:p w14:paraId="7EB5017E" w14:textId="20F2E82E" w:rsidR="7B6077CA" w:rsidRPr="00345E73" w:rsidRDefault="6DAE87AC" w:rsidP="005325F9">
            <w:pPr>
              <w:spacing w:line="240" w:lineRule="auto"/>
              <w:rPr>
                <w:rFonts w:ascii="Garamond" w:hAnsi="Garamond"/>
                <w:sz w:val="20"/>
                <w:szCs w:val="20"/>
              </w:rPr>
            </w:pPr>
            <w:r w:rsidRPr="00345E73">
              <w:rPr>
                <w:rFonts w:ascii="Garamond" w:hAnsi="Garamond"/>
                <w:sz w:val="20"/>
                <w:szCs w:val="20"/>
              </w:rPr>
              <w:t>Tijekom školske godine</w:t>
            </w:r>
          </w:p>
        </w:tc>
        <w:tc>
          <w:tcPr>
            <w:tcW w:w="1524" w:type="dxa"/>
          </w:tcPr>
          <w:p w14:paraId="2A2AAB4E" w14:textId="5815D2C1" w:rsidR="629EF50D" w:rsidRPr="00345E73" w:rsidRDefault="629EF50D" w:rsidP="005325F9">
            <w:pPr>
              <w:spacing w:line="240" w:lineRule="auto"/>
              <w:rPr>
                <w:rFonts w:ascii="Garamond" w:hAnsi="Garamond"/>
                <w:sz w:val="20"/>
                <w:szCs w:val="20"/>
              </w:rPr>
            </w:pPr>
          </w:p>
        </w:tc>
        <w:tc>
          <w:tcPr>
            <w:tcW w:w="1275" w:type="dxa"/>
          </w:tcPr>
          <w:p w14:paraId="3553E62E" w14:textId="77593FD1" w:rsidR="7B6077CA" w:rsidRPr="00345E73" w:rsidRDefault="2D0710AE" w:rsidP="33CEEDAB">
            <w:pPr>
              <w:spacing w:line="240" w:lineRule="auto"/>
              <w:rPr>
                <w:rFonts w:ascii="Garamond" w:hAnsi="Garamond"/>
                <w:sz w:val="20"/>
                <w:szCs w:val="20"/>
              </w:rPr>
            </w:pPr>
            <w:r w:rsidRPr="33CEEDAB">
              <w:rPr>
                <w:rFonts w:ascii="Garamond" w:hAnsi="Garamond"/>
                <w:sz w:val="20"/>
                <w:szCs w:val="20"/>
              </w:rPr>
              <w:t>Digitalni sadržaji, listići, likovni radovi, plakat</w:t>
            </w:r>
            <w:r w:rsidR="7C661BBC" w:rsidRPr="33CEEDAB">
              <w:rPr>
                <w:rFonts w:ascii="Garamond" w:hAnsi="Garamond"/>
                <w:sz w:val="20"/>
                <w:szCs w:val="20"/>
              </w:rPr>
              <w:t>, scenske igre</w:t>
            </w:r>
            <w:r w:rsidR="738A585B" w:rsidRPr="33CEEDAB">
              <w:rPr>
                <w:rFonts w:ascii="Garamond" w:hAnsi="Garamond"/>
                <w:sz w:val="20"/>
                <w:szCs w:val="20"/>
              </w:rPr>
              <w:t>.</w:t>
            </w:r>
          </w:p>
          <w:p w14:paraId="2A7DB0B1" w14:textId="27D8A86C" w:rsidR="7B6077CA" w:rsidRPr="00345E73" w:rsidRDefault="738A585B" w:rsidP="33CEEDAB">
            <w:pPr>
              <w:spacing w:after="0" w:line="240" w:lineRule="auto"/>
              <w:rPr>
                <w:sz w:val="20"/>
                <w:szCs w:val="20"/>
              </w:rPr>
            </w:pPr>
            <w:r w:rsidRPr="33CEEDAB">
              <w:rPr>
                <w:rFonts w:ascii="Garamond" w:hAnsi="Garamond"/>
                <w:sz w:val="20"/>
                <w:szCs w:val="20"/>
              </w:rPr>
              <w:t>Primjere dobre prakse podijeliti na Twin Space-u i web stranici razreda i škole.</w:t>
            </w:r>
          </w:p>
        </w:tc>
      </w:tr>
      <w:tr w:rsidR="6FA556B7" w:rsidRPr="00345E73" w14:paraId="6B490794" w14:textId="77777777" w:rsidTr="7AF5FBA2">
        <w:tc>
          <w:tcPr>
            <w:tcW w:w="1864" w:type="dxa"/>
          </w:tcPr>
          <w:p w14:paraId="64DA111E" w14:textId="69D59FDB" w:rsidR="5667AD4C" w:rsidRPr="00345E73" w:rsidRDefault="5667AD4C" w:rsidP="005325F9">
            <w:pPr>
              <w:spacing w:after="0" w:line="240" w:lineRule="auto"/>
              <w:rPr>
                <w:rFonts w:ascii="Garamond" w:eastAsia="Garamond" w:hAnsi="Garamond" w:cs="Garamond"/>
                <w:b/>
                <w:bCs/>
                <w:sz w:val="20"/>
                <w:szCs w:val="20"/>
              </w:rPr>
            </w:pPr>
            <w:r w:rsidRPr="00345E73">
              <w:rPr>
                <w:rFonts w:ascii="Garamond" w:eastAsia="Garamond" w:hAnsi="Garamond" w:cs="Garamond"/>
                <w:b/>
                <w:bCs/>
                <w:color w:val="000000" w:themeColor="text1"/>
                <w:sz w:val="20"/>
                <w:szCs w:val="20"/>
              </w:rPr>
              <w:t xml:space="preserve">Bookmark Exchange Project </w:t>
            </w:r>
            <w:r w:rsidRPr="00345E73">
              <w:rPr>
                <w:rFonts w:ascii="Garamond" w:eastAsia="Garamond" w:hAnsi="Garamond" w:cs="Garamond"/>
                <w:color w:val="000000" w:themeColor="text1"/>
                <w:sz w:val="20"/>
                <w:szCs w:val="20"/>
              </w:rPr>
              <w:t>(Međunarodni projekt razmjene straničnika)</w:t>
            </w:r>
          </w:p>
          <w:p w14:paraId="1A55B5D2" w14:textId="536FA58B" w:rsidR="6FA556B7" w:rsidRPr="00345E73" w:rsidRDefault="6FA556B7" w:rsidP="005325F9">
            <w:pPr>
              <w:spacing w:line="240" w:lineRule="auto"/>
              <w:rPr>
                <w:rFonts w:ascii="Garamond" w:hAnsi="Garamond"/>
                <w:b/>
                <w:bCs/>
                <w:color w:val="000000" w:themeColor="text1"/>
                <w:sz w:val="20"/>
                <w:szCs w:val="20"/>
              </w:rPr>
            </w:pPr>
          </w:p>
        </w:tc>
        <w:tc>
          <w:tcPr>
            <w:tcW w:w="1912" w:type="dxa"/>
          </w:tcPr>
          <w:p w14:paraId="4CE810E8" w14:textId="499EC9BE" w:rsidR="72750D67" w:rsidRPr="00345E73" w:rsidRDefault="72750D67" w:rsidP="005325F9">
            <w:pPr>
              <w:spacing w:after="0" w:line="240" w:lineRule="auto"/>
              <w:rPr>
                <w:rFonts w:ascii="Garamond" w:hAnsi="Garamond"/>
                <w:color w:val="000000" w:themeColor="text1"/>
                <w:sz w:val="20"/>
                <w:szCs w:val="20"/>
              </w:rPr>
            </w:pPr>
            <w:r w:rsidRPr="00345E73">
              <w:rPr>
                <w:rFonts w:ascii="Garamond" w:hAnsi="Garamond"/>
                <w:color w:val="000000" w:themeColor="text1"/>
                <w:sz w:val="20"/>
                <w:szCs w:val="20"/>
              </w:rPr>
              <w:t>Cilj je naučiti komunicirati na način da slušaju jedni druge i prihvate različito mišljenje te razvijaju kritičko mišljenje.</w:t>
            </w:r>
          </w:p>
        </w:tc>
        <w:tc>
          <w:tcPr>
            <w:tcW w:w="2055" w:type="dxa"/>
          </w:tcPr>
          <w:p w14:paraId="7727439B" w14:textId="77777777" w:rsidR="72750D67" w:rsidRPr="00345E73" w:rsidRDefault="72750D67" w:rsidP="005325F9">
            <w:pPr>
              <w:spacing w:after="0" w:line="240" w:lineRule="auto"/>
              <w:rPr>
                <w:rFonts w:ascii="Garamond" w:hAnsi="Garamond"/>
                <w:color w:val="000000" w:themeColor="text1"/>
                <w:sz w:val="20"/>
                <w:szCs w:val="20"/>
              </w:rPr>
            </w:pPr>
            <w:r w:rsidRPr="00345E73">
              <w:rPr>
                <w:rFonts w:ascii="Garamond" w:hAnsi="Garamond"/>
                <w:color w:val="000000" w:themeColor="text1"/>
                <w:sz w:val="20"/>
                <w:szCs w:val="20"/>
              </w:rPr>
              <w:t>Uočavati razliku knjižnice i knjižare.</w:t>
            </w:r>
          </w:p>
          <w:p w14:paraId="4FE44B0B" w14:textId="257011B8" w:rsidR="72750D67" w:rsidRPr="00345E73" w:rsidRDefault="72750D67" w:rsidP="005325F9">
            <w:pPr>
              <w:spacing w:after="0" w:line="240" w:lineRule="auto"/>
              <w:rPr>
                <w:rFonts w:ascii="Garamond" w:hAnsi="Garamond"/>
                <w:color w:val="000000" w:themeColor="text1"/>
                <w:sz w:val="20"/>
                <w:szCs w:val="20"/>
              </w:rPr>
            </w:pPr>
            <w:r w:rsidRPr="00345E73">
              <w:rPr>
                <w:rFonts w:ascii="Garamond" w:hAnsi="Garamond"/>
                <w:color w:val="000000" w:themeColor="text1"/>
                <w:sz w:val="20"/>
                <w:szCs w:val="20"/>
              </w:rPr>
              <w:t>Osvijestiti važnost čitanja, bogaćenje rječnika i upoznavanje s načinom čitanja u državi s kojom će mijenjati straničnike.</w:t>
            </w:r>
          </w:p>
        </w:tc>
        <w:tc>
          <w:tcPr>
            <w:tcW w:w="1488" w:type="dxa"/>
          </w:tcPr>
          <w:p w14:paraId="4C8B0796" w14:textId="4DD83A0B" w:rsidR="6FA556B7" w:rsidRPr="00345E73" w:rsidRDefault="61D9EB22" w:rsidP="005325F9">
            <w:pPr>
              <w:spacing w:after="0" w:line="240" w:lineRule="auto"/>
              <w:rPr>
                <w:rFonts w:ascii="Garamond" w:hAnsi="Garamond"/>
                <w:sz w:val="20"/>
                <w:szCs w:val="20"/>
              </w:rPr>
            </w:pPr>
            <w:r w:rsidRPr="7AF5FBA2">
              <w:rPr>
                <w:rFonts w:ascii="Garamond" w:hAnsi="Garamond"/>
                <w:sz w:val="20"/>
                <w:szCs w:val="20"/>
              </w:rPr>
              <w:t>Učiteljic</w:t>
            </w:r>
            <w:r w:rsidR="092A6EFC" w:rsidRPr="7AF5FBA2">
              <w:rPr>
                <w:rFonts w:ascii="Garamond" w:hAnsi="Garamond"/>
                <w:sz w:val="20"/>
                <w:szCs w:val="20"/>
              </w:rPr>
              <w:t>e</w:t>
            </w:r>
            <w:r w:rsidRPr="7AF5FBA2">
              <w:rPr>
                <w:rFonts w:ascii="Garamond" w:hAnsi="Garamond"/>
                <w:sz w:val="20"/>
                <w:szCs w:val="20"/>
              </w:rPr>
              <w:t xml:space="preserve"> </w:t>
            </w:r>
            <w:r w:rsidR="75FD5107" w:rsidRPr="7AF5FBA2">
              <w:rPr>
                <w:rFonts w:ascii="Garamond" w:hAnsi="Garamond"/>
                <w:sz w:val="20"/>
                <w:szCs w:val="20"/>
              </w:rPr>
              <w:t xml:space="preserve">1.r </w:t>
            </w:r>
            <w:r w:rsidR="4CA86136" w:rsidRPr="7AF5FBA2">
              <w:rPr>
                <w:rFonts w:ascii="Garamond" w:hAnsi="Garamond"/>
                <w:sz w:val="20"/>
                <w:szCs w:val="20"/>
              </w:rPr>
              <w:t>i PB</w:t>
            </w:r>
            <w:r w:rsidR="71E9710C">
              <w:br/>
            </w:r>
          </w:p>
          <w:p w14:paraId="06EFF64B" w14:textId="2BA8A14A" w:rsidR="72750D67" w:rsidRPr="00345E73" w:rsidRDefault="72750D67" w:rsidP="005325F9">
            <w:pPr>
              <w:spacing w:after="0" w:line="240" w:lineRule="auto"/>
              <w:rPr>
                <w:rFonts w:ascii="Garamond" w:hAnsi="Garamond"/>
                <w:sz w:val="20"/>
                <w:szCs w:val="20"/>
              </w:rPr>
            </w:pPr>
            <w:r w:rsidRPr="00345E73">
              <w:rPr>
                <w:rFonts w:ascii="Garamond" w:hAnsi="Garamond"/>
                <w:sz w:val="20"/>
                <w:szCs w:val="20"/>
              </w:rPr>
              <w:t>Knjižničarka</w:t>
            </w:r>
          </w:p>
          <w:p w14:paraId="7E22B1A7" w14:textId="023D5C61" w:rsidR="6FA556B7" w:rsidRPr="00345E73" w:rsidRDefault="6FA556B7" w:rsidP="005325F9">
            <w:pPr>
              <w:spacing w:line="240" w:lineRule="auto"/>
              <w:rPr>
                <w:rFonts w:ascii="Garamond" w:hAnsi="Garamond"/>
                <w:sz w:val="20"/>
                <w:szCs w:val="20"/>
              </w:rPr>
            </w:pPr>
          </w:p>
        </w:tc>
        <w:tc>
          <w:tcPr>
            <w:tcW w:w="2774" w:type="dxa"/>
          </w:tcPr>
          <w:p w14:paraId="74A9F8D9" w14:textId="513A7551" w:rsidR="72750D67" w:rsidRPr="00345E73" w:rsidRDefault="2F0EC7D2" w:rsidP="33CEEDAB">
            <w:pPr>
              <w:spacing w:line="240" w:lineRule="auto"/>
              <w:rPr>
                <w:rFonts w:ascii="Garamond" w:hAnsi="Garamond"/>
                <w:sz w:val="20"/>
                <w:szCs w:val="20"/>
              </w:rPr>
            </w:pPr>
            <w:r w:rsidRPr="33CEEDAB">
              <w:rPr>
                <w:rFonts w:ascii="Garamond" w:hAnsi="Garamond"/>
                <w:sz w:val="20"/>
                <w:szCs w:val="20"/>
              </w:rPr>
              <w:t>INA, SR</w:t>
            </w:r>
            <w:r w:rsidR="2601E487" w:rsidRPr="33CEEDAB">
              <w:rPr>
                <w:rFonts w:ascii="Garamond" w:hAnsi="Garamond"/>
                <w:sz w:val="20"/>
                <w:szCs w:val="20"/>
              </w:rPr>
              <w:t>, PB</w:t>
            </w:r>
          </w:p>
          <w:p w14:paraId="1BA05D47" w14:textId="246E601A" w:rsidR="72750D67" w:rsidRPr="00345E73" w:rsidRDefault="72750D67" w:rsidP="33CEEDAB">
            <w:pPr>
              <w:spacing w:line="240" w:lineRule="auto"/>
              <w:rPr>
                <w:sz w:val="20"/>
                <w:szCs w:val="20"/>
              </w:rPr>
            </w:pPr>
          </w:p>
          <w:p w14:paraId="11C84683" w14:textId="2FD81358" w:rsidR="72750D67" w:rsidRPr="00345E73" w:rsidRDefault="41440BEE" w:rsidP="33CEEDAB">
            <w:pPr>
              <w:spacing w:line="240" w:lineRule="auto"/>
              <w:rPr>
                <w:rFonts w:ascii="Garamond" w:hAnsi="Garamond"/>
                <w:sz w:val="20"/>
                <w:szCs w:val="20"/>
              </w:rPr>
            </w:pPr>
            <w:r w:rsidRPr="33CEEDAB">
              <w:rPr>
                <w:rFonts w:ascii="Garamond" w:hAnsi="Garamond"/>
                <w:sz w:val="20"/>
                <w:szCs w:val="20"/>
              </w:rPr>
              <w:t>Slanje poštom</w:t>
            </w:r>
          </w:p>
          <w:p w14:paraId="7395413B" w14:textId="4AAFEE51" w:rsidR="72750D67" w:rsidRPr="00345E73" w:rsidRDefault="72750D67" w:rsidP="33CEEDAB">
            <w:pPr>
              <w:spacing w:line="240" w:lineRule="auto"/>
              <w:rPr>
                <w:sz w:val="20"/>
                <w:szCs w:val="20"/>
              </w:rPr>
            </w:pPr>
          </w:p>
        </w:tc>
        <w:tc>
          <w:tcPr>
            <w:tcW w:w="1425" w:type="dxa"/>
          </w:tcPr>
          <w:p w14:paraId="155A3C40" w14:textId="7DEEE4D6" w:rsidR="72750D67" w:rsidRPr="00345E73" w:rsidRDefault="72750D67" w:rsidP="005325F9">
            <w:pPr>
              <w:spacing w:line="240" w:lineRule="auto"/>
              <w:rPr>
                <w:rFonts w:ascii="Garamond" w:hAnsi="Garamond"/>
                <w:sz w:val="20"/>
                <w:szCs w:val="20"/>
              </w:rPr>
            </w:pPr>
            <w:r w:rsidRPr="00345E73">
              <w:rPr>
                <w:rFonts w:ascii="Garamond" w:hAnsi="Garamond"/>
                <w:sz w:val="20"/>
                <w:szCs w:val="20"/>
              </w:rPr>
              <w:t>Tijekom školske  godine</w:t>
            </w:r>
          </w:p>
          <w:p w14:paraId="006CD640" w14:textId="7DEEE4D6" w:rsidR="6FA556B7" w:rsidRPr="00345E73" w:rsidRDefault="6FA556B7" w:rsidP="005325F9">
            <w:pPr>
              <w:spacing w:line="240" w:lineRule="auto"/>
              <w:rPr>
                <w:rFonts w:ascii="Garamond" w:hAnsi="Garamond"/>
                <w:sz w:val="20"/>
                <w:szCs w:val="20"/>
              </w:rPr>
            </w:pPr>
          </w:p>
        </w:tc>
        <w:tc>
          <w:tcPr>
            <w:tcW w:w="1524" w:type="dxa"/>
          </w:tcPr>
          <w:p w14:paraId="4ED2A8B4" w14:textId="20E87410" w:rsidR="1DCC0F9B" w:rsidRPr="00345E73" w:rsidRDefault="1DCC0F9B" w:rsidP="005325F9">
            <w:pPr>
              <w:spacing w:after="0" w:line="240" w:lineRule="auto"/>
              <w:rPr>
                <w:rFonts w:ascii="Garamond" w:hAnsi="Garamond"/>
                <w:sz w:val="20"/>
                <w:szCs w:val="20"/>
              </w:rPr>
            </w:pPr>
            <w:r w:rsidRPr="00345E73">
              <w:rPr>
                <w:rFonts w:ascii="Garamond" w:hAnsi="Garamond"/>
                <w:sz w:val="20"/>
                <w:szCs w:val="20"/>
              </w:rPr>
              <w:t>-Materijal potreban za izradu straničnika</w:t>
            </w:r>
          </w:p>
          <w:p w14:paraId="1D8A253E" w14:textId="15615F9E" w:rsidR="1DCC0F9B" w:rsidRPr="00345E73" w:rsidRDefault="1DCC0F9B" w:rsidP="005325F9">
            <w:pPr>
              <w:spacing w:after="0" w:line="240" w:lineRule="auto"/>
              <w:rPr>
                <w:rFonts w:ascii="Garamond" w:hAnsi="Garamond"/>
                <w:sz w:val="20"/>
                <w:szCs w:val="20"/>
              </w:rPr>
            </w:pPr>
            <w:r w:rsidRPr="00345E73">
              <w:rPr>
                <w:rFonts w:ascii="Garamond" w:hAnsi="Garamond"/>
                <w:sz w:val="20"/>
                <w:szCs w:val="20"/>
              </w:rPr>
              <w:t>-troškovi poštarine</w:t>
            </w:r>
          </w:p>
          <w:p w14:paraId="3F44CB7D" w14:textId="10A27CCD" w:rsidR="1DCC0F9B" w:rsidRPr="00345E73" w:rsidRDefault="1DCC0F9B" w:rsidP="005325F9">
            <w:pPr>
              <w:spacing w:after="0" w:line="240" w:lineRule="auto"/>
              <w:rPr>
                <w:rFonts w:ascii="Garamond" w:hAnsi="Garamond"/>
                <w:sz w:val="20"/>
                <w:szCs w:val="20"/>
              </w:rPr>
            </w:pPr>
            <w:r w:rsidRPr="00345E73">
              <w:rPr>
                <w:rFonts w:ascii="Garamond" w:hAnsi="Garamond"/>
                <w:sz w:val="20"/>
                <w:szCs w:val="20"/>
              </w:rPr>
              <w:t>-nagrade i priznanja učenicima</w:t>
            </w:r>
          </w:p>
        </w:tc>
        <w:tc>
          <w:tcPr>
            <w:tcW w:w="1275" w:type="dxa"/>
          </w:tcPr>
          <w:p w14:paraId="75363A87" w14:textId="13E7F4E3" w:rsidR="72750D67" w:rsidRPr="00345E73" w:rsidRDefault="55DEF63F" w:rsidP="005325F9">
            <w:pPr>
              <w:spacing w:line="240" w:lineRule="auto"/>
              <w:rPr>
                <w:rFonts w:ascii="Garamond" w:hAnsi="Garamond"/>
                <w:sz w:val="20"/>
                <w:szCs w:val="20"/>
              </w:rPr>
            </w:pPr>
            <w:r w:rsidRPr="33CEEDAB">
              <w:rPr>
                <w:rFonts w:ascii="Garamond" w:hAnsi="Garamond"/>
                <w:sz w:val="20"/>
                <w:szCs w:val="20"/>
              </w:rPr>
              <w:t>Izvješće, prezentacija, praktični radovi</w:t>
            </w:r>
            <w:r w:rsidR="72750D67">
              <w:br/>
            </w:r>
            <w:r w:rsidR="5996006F" w:rsidRPr="33CEEDAB">
              <w:rPr>
                <w:rFonts w:ascii="Garamond" w:hAnsi="Garamond"/>
                <w:sz w:val="20"/>
                <w:szCs w:val="20"/>
              </w:rPr>
              <w:t>likovni radovi.</w:t>
            </w:r>
            <w:r w:rsidR="72750D67">
              <w:br/>
            </w:r>
            <w:r w:rsidR="72750D67">
              <w:br/>
            </w:r>
            <w:r w:rsidR="3513C607" w:rsidRPr="33CEEDAB">
              <w:rPr>
                <w:rFonts w:ascii="Garamond" w:hAnsi="Garamond"/>
                <w:sz w:val="20"/>
                <w:szCs w:val="20"/>
              </w:rPr>
              <w:t>Objava radova i fotografija na web stranici razreda i škole.</w:t>
            </w:r>
          </w:p>
        </w:tc>
      </w:tr>
      <w:tr w:rsidR="6FA556B7" w:rsidRPr="00345E73" w14:paraId="60AC443A" w14:textId="77777777" w:rsidTr="7AF5FBA2">
        <w:tc>
          <w:tcPr>
            <w:tcW w:w="1864" w:type="dxa"/>
          </w:tcPr>
          <w:p w14:paraId="34BA9867" w14:textId="075266AF" w:rsidR="6C83216B" w:rsidRPr="00345E73" w:rsidRDefault="1A520273" w:rsidP="005325F9">
            <w:pPr>
              <w:spacing w:line="240" w:lineRule="auto"/>
              <w:rPr>
                <w:rFonts w:ascii="Garamond" w:hAnsi="Garamond"/>
                <w:b/>
                <w:bCs/>
                <w:color w:val="000000" w:themeColor="text1"/>
                <w:sz w:val="20"/>
                <w:szCs w:val="20"/>
              </w:rPr>
            </w:pPr>
            <w:r w:rsidRPr="33CEEDAB">
              <w:rPr>
                <w:rFonts w:ascii="Garamond" w:hAnsi="Garamond"/>
                <w:b/>
                <w:bCs/>
                <w:color w:val="000000" w:themeColor="text1"/>
                <w:sz w:val="20"/>
                <w:szCs w:val="20"/>
              </w:rPr>
              <w:t xml:space="preserve">Na putu dobrote </w:t>
            </w:r>
            <w:r w:rsidR="69B29283" w:rsidRPr="33CEEDAB">
              <w:rPr>
                <w:rFonts w:ascii="Garamond" w:hAnsi="Garamond"/>
                <w:b/>
                <w:bCs/>
                <w:color w:val="000000" w:themeColor="text1"/>
                <w:sz w:val="20"/>
                <w:szCs w:val="20"/>
              </w:rPr>
              <w:t>4</w:t>
            </w:r>
          </w:p>
        </w:tc>
        <w:tc>
          <w:tcPr>
            <w:tcW w:w="1912" w:type="dxa"/>
          </w:tcPr>
          <w:p w14:paraId="04C1491C" w14:textId="09A1FA68" w:rsidR="6C83216B" w:rsidRPr="00345E73" w:rsidRDefault="6C83216B" w:rsidP="005325F9">
            <w:pPr>
              <w:spacing w:line="240" w:lineRule="auto"/>
              <w:rPr>
                <w:rFonts w:ascii="Garamond" w:eastAsia="Garamond" w:hAnsi="Garamond" w:cs="Garamond"/>
                <w:color w:val="000000" w:themeColor="text1"/>
                <w:sz w:val="20"/>
                <w:szCs w:val="20"/>
              </w:rPr>
            </w:pPr>
            <w:r w:rsidRPr="00345E73">
              <w:rPr>
                <w:rFonts w:ascii="Garamond" w:eastAsia="Garamond" w:hAnsi="Garamond" w:cs="Garamond"/>
                <w:color w:val="000000" w:themeColor="text1"/>
                <w:sz w:val="20"/>
                <w:szCs w:val="20"/>
              </w:rPr>
              <w:t>Učenici će kroz projekt povećati svijest o tome kako mogu napraviti promjenu u svijetu počevši od sebe i dijeljenja onoga što imaju prema drugima.</w:t>
            </w:r>
          </w:p>
        </w:tc>
        <w:tc>
          <w:tcPr>
            <w:tcW w:w="2055" w:type="dxa"/>
          </w:tcPr>
          <w:p w14:paraId="33D2538A" w14:textId="3064FDC3" w:rsidR="6C83216B" w:rsidRPr="00345E73" w:rsidRDefault="6C83216B" w:rsidP="005325F9">
            <w:pPr>
              <w:spacing w:after="0" w:line="240" w:lineRule="auto"/>
              <w:rPr>
                <w:rFonts w:ascii="Garamond" w:hAnsi="Garamond"/>
                <w:color w:val="000000" w:themeColor="text1"/>
                <w:sz w:val="20"/>
                <w:szCs w:val="20"/>
              </w:rPr>
            </w:pPr>
            <w:r w:rsidRPr="00345E73">
              <w:rPr>
                <w:rFonts w:ascii="Garamond" w:hAnsi="Garamond"/>
                <w:color w:val="000000" w:themeColor="text1"/>
                <w:sz w:val="20"/>
                <w:szCs w:val="20"/>
              </w:rPr>
              <w:t>Razvijati empatičnost prema svim ljudima bez obzira na različitosti, naučiti dijeliti s drugima, cijeniti jedni druge.</w:t>
            </w:r>
          </w:p>
          <w:p w14:paraId="385328A6" w14:textId="0B7F2840" w:rsidR="6FA556B7" w:rsidRPr="00345E73" w:rsidRDefault="6FA556B7" w:rsidP="005325F9">
            <w:pPr>
              <w:spacing w:line="240" w:lineRule="auto"/>
              <w:rPr>
                <w:rFonts w:ascii="Garamond" w:hAnsi="Garamond"/>
                <w:color w:val="000000" w:themeColor="text1"/>
                <w:sz w:val="20"/>
                <w:szCs w:val="20"/>
              </w:rPr>
            </w:pPr>
          </w:p>
        </w:tc>
        <w:tc>
          <w:tcPr>
            <w:tcW w:w="1488" w:type="dxa"/>
          </w:tcPr>
          <w:p w14:paraId="3DE6DDE7" w14:textId="784A0955" w:rsidR="6FA556B7" w:rsidRPr="00345E73" w:rsidRDefault="0F9B1B64" w:rsidP="005325F9">
            <w:pPr>
              <w:spacing w:after="0" w:line="240" w:lineRule="auto"/>
              <w:rPr>
                <w:rFonts w:ascii="Garamond" w:hAnsi="Garamond"/>
                <w:sz w:val="20"/>
                <w:szCs w:val="20"/>
              </w:rPr>
            </w:pPr>
            <w:r w:rsidRPr="33CEEDAB">
              <w:rPr>
                <w:rFonts w:ascii="Garamond" w:hAnsi="Garamond"/>
                <w:sz w:val="20"/>
                <w:szCs w:val="20"/>
              </w:rPr>
              <w:t>Učiteljic</w:t>
            </w:r>
            <w:r w:rsidR="27657619" w:rsidRPr="33CEEDAB">
              <w:rPr>
                <w:rFonts w:ascii="Garamond" w:hAnsi="Garamond"/>
                <w:sz w:val="20"/>
                <w:szCs w:val="20"/>
              </w:rPr>
              <w:t xml:space="preserve">e: </w:t>
            </w:r>
            <w:r w:rsidR="6FA556B7">
              <w:br/>
            </w:r>
            <w:r w:rsidRPr="33CEEDAB">
              <w:rPr>
                <w:rFonts w:ascii="Garamond" w:hAnsi="Garamond"/>
                <w:sz w:val="20"/>
                <w:szCs w:val="20"/>
              </w:rPr>
              <w:t>Anja Radočaj</w:t>
            </w:r>
            <w:r w:rsidR="6FA556B7">
              <w:br/>
            </w:r>
          </w:p>
          <w:p w14:paraId="585699E7" w14:textId="42352345" w:rsidR="33CEEDAB" w:rsidRDefault="33CEEDAB" w:rsidP="33CEEDAB">
            <w:pPr>
              <w:spacing w:after="0" w:line="240" w:lineRule="auto"/>
              <w:rPr>
                <w:sz w:val="20"/>
                <w:szCs w:val="20"/>
              </w:rPr>
            </w:pPr>
          </w:p>
          <w:p w14:paraId="02ECD430" w14:textId="65D05BBF" w:rsidR="6FA556B7" w:rsidRPr="00345E73" w:rsidRDefault="0658FE3F" w:rsidP="005325F9">
            <w:pPr>
              <w:spacing w:line="240" w:lineRule="auto"/>
              <w:rPr>
                <w:rFonts w:ascii="Garamond" w:hAnsi="Garamond"/>
                <w:sz w:val="20"/>
                <w:szCs w:val="20"/>
              </w:rPr>
            </w:pPr>
            <w:r w:rsidRPr="33CEEDAB">
              <w:rPr>
                <w:rFonts w:ascii="Garamond" w:hAnsi="Garamond"/>
                <w:sz w:val="20"/>
                <w:szCs w:val="20"/>
              </w:rPr>
              <w:t>eT</w:t>
            </w:r>
            <w:r w:rsidR="713FD6E3" w:rsidRPr="33CEEDAB">
              <w:rPr>
                <w:rFonts w:ascii="Garamond" w:hAnsi="Garamond"/>
                <w:sz w:val="20"/>
                <w:szCs w:val="20"/>
              </w:rPr>
              <w:t>wi</w:t>
            </w:r>
            <w:r w:rsidR="159337E2" w:rsidRPr="33CEEDAB">
              <w:rPr>
                <w:rFonts w:ascii="Garamond" w:hAnsi="Garamond"/>
                <w:sz w:val="20"/>
                <w:szCs w:val="20"/>
              </w:rPr>
              <w:t>n</w:t>
            </w:r>
            <w:r w:rsidR="713FD6E3" w:rsidRPr="33CEEDAB">
              <w:rPr>
                <w:rFonts w:ascii="Garamond" w:hAnsi="Garamond"/>
                <w:sz w:val="20"/>
                <w:szCs w:val="20"/>
              </w:rPr>
              <w:t>ning</w:t>
            </w:r>
          </w:p>
          <w:p w14:paraId="70577356" w14:textId="7760341C" w:rsidR="6FA556B7" w:rsidRPr="00345E73" w:rsidRDefault="6FA556B7" w:rsidP="005325F9">
            <w:pPr>
              <w:spacing w:line="240" w:lineRule="auto"/>
              <w:rPr>
                <w:rFonts w:ascii="Garamond" w:hAnsi="Garamond"/>
                <w:sz w:val="20"/>
                <w:szCs w:val="20"/>
              </w:rPr>
            </w:pPr>
          </w:p>
        </w:tc>
        <w:tc>
          <w:tcPr>
            <w:tcW w:w="2774" w:type="dxa"/>
          </w:tcPr>
          <w:p w14:paraId="7C1BBD83" w14:textId="48DD28C5" w:rsidR="2D465264" w:rsidRPr="00345E73" w:rsidRDefault="2D465264" w:rsidP="005325F9">
            <w:pPr>
              <w:spacing w:line="240" w:lineRule="auto"/>
              <w:rPr>
                <w:rFonts w:ascii="Garamond" w:hAnsi="Garamond"/>
                <w:sz w:val="20"/>
                <w:szCs w:val="20"/>
              </w:rPr>
            </w:pPr>
            <w:r w:rsidRPr="00345E73">
              <w:rPr>
                <w:rFonts w:ascii="Garamond" w:hAnsi="Garamond"/>
                <w:sz w:val="20"/>
                <w:szCs w:val="20"/>
              </w:rPr>
              <w:t>Produženi boravak</w:t>
            </w:r>
          </w:p>
          <w:p w14:paraId="10579339" w14:textId="3DE136A4" w:rsidR="0663AD93" w:rsidRPr="00345E73" w:rsidRDefault="0663AD93" w:rsidP="005325F9">
            <w:pPr>
              <w:spacing w:line="240" w:lineRule="auto"/>
              <w:rPr>
                <w:rFonts w:ascii="Garamond" w:hAnsi="Garamond"/>
                <w:sz w:val="20"/>
                <w:szCs w:val="20"/>
              </w:rPr>
            </w:pPr>
            <w:r w:rsidRPr="00345E73">
              <w:rPr>
                <w:rFonts w:ascii="Garamond" w:hAnsi="Garamond"/>
                <w:sz w:val="20"/>
                <w:szCs w:val="20"/>
              </w:rPr>
              <w:t>eTwinning platforma</w:t>
            </w:r>
          </w:p>
          <w:p w14:paraId="04246B71" w14:textId="53FA9513" w:rsidR="7FAE6E50" w:rsidRPr="00345E73" w:rsidRDefault="7FAE6E50" w:rsidP="005325F9">
            <w:pPr>
              <w:spacing w:after="0" w:line="240" w:lineRule="auto"/>
              <w:rPr>
                <w:rFonts w:ascii="Garamond" w:hAnsi="Garamond"/>
                <w:sz w:val="20"/>
                <w:szCs w:val="20"/>
              </w:rPr>
            </w:pPr>
            <w:r w:rsidRPr="00345E73">
              <w:rPr>
                <w:rFonts w:ascii="Garamond" w:hAnsi="Garamond"/>
                <w:sz w:val="20"/>
                <w:szCs w:val="20"/>
              </w:rPr>
              <w:t>(INA, SR, HJ)</w:t>
            </w:r>
          </w:p>
          <w:p w14:paraId="66447CB6" w14:textId="391AEEB8" w:rsidR="6FA556B7" w:rsidRPr="00345E73" w:rsidRDefault="6FA556B7" w:rsidP="005325F9">
            <w:pPr>
              <w:spacing w:line="240" w:lineRule="auto"/>
              <w:rPr>
                <w:rFonts w:ascii="Garamond" w:hAnsi="Garamond"/>
                <w:sz w:val="20"/>
                <w:szCs w:val="20"/>
              </w:rPr>
            </w:pPr>
          </w:p>
        </w:tc>
        <w:tc>
          <w:tcPr>
            <w:tcW w:w="1425" w:type="dxa"/>
          </w:tcPr>
          <w:p w14:paraId="5FF4917C" w14:textId="7DEEE4D6" w:rsidR="6C83216B" w:rsidRPr="00345E73" w:rsidRDefault="6C83216B" w:rsidP="005325F9">
            <w:pPr>
              <w:spacing w:line="240" w:lineRule="auto"/>
              <w:rPr>
                <w:rFonts w:ascii="Garamond" w:hAnsi="Garamond"/>
                <w:sz w:val="20"/>
                <w:szCs w:val="20"/>
              </w:rPr>
            </w:pPr>
            <w:r w:rsidRPr="00345E73">
              <w:rPr>
                <w:rFonts w:ascii="Garamond" w:hAnsi="Garamond"/>
                <w:sz w:val="20"/>
                <w:szCs w:val="20"/>
              </w:rPr>
              <w:t>Tijekom školske  godine</w:t>
            </w:r>
          </w:p>
          <w:p w14:paraId="7B18C2E5" w14:textId="34D91B4E" w:rsidR="6FA556B7" w:rsidRPr="00345E73" w:rsidRDefault="6FA556B7" w:rsidP="005325F9">
            <w:pPr>
              <w:spacing w:line="240" w:lineRule="auto"/>
              <w:rPr>
                <w:rFonts w:ascii="Garamond" w:hAnsi="Garamond"/>
                <w:sz w:val="20"/>
                <w:szCs w:val="20"/>
              </w:rPr>
            </w:pPr>
          </w:p>
        </w:tc>
        <w:tc>
          <w:tcPr>
            <w:tcW w:w="1524" w:type="dxa"/>
          </w:tcPr>
          <w:p w14:paraId="416BDA66" w14:textId="125E83D0" w:rsidR="6FA556B7" w:rsidRPr="00345E73" w:rsidRDefault="6FA556B7" w:rsidP="005325F9">
            <w:pPr>
              <w:spacing w:line="240" w:lineRule="auto"/>
              <w:rPr>
                <w:rFonts w:ascii="Garamond" w:hAnsi="Garamond"/>
                <w:sz w:val="20"/>
                <w:szCs w:val="20"/>
              </w:rPr>
            </w:pPr>
          </w:p>
        </w:tc>
        <w:tc>
          <w:tcPr>
            <w:tcW w:w="1275" w:type="dxa"/>
          </w:tcPr>
          <w:p w14:paraId="1DE7A71E" w14:textId="63A27259" w:rsidR="6C83216B" w:rsidRPr="00345E73" w:rsidRDefault="623ACCF2" w:rsidP="005325F9">
            <w:pPr>
              <w:spacing w:after="0" w:line="240" w:lineRule="auto"/>
              <w:rPr>
                <w:rFonts w:ascii="Garamond" w:hAnsi="Garamond"/>
                <w:sz w:val="20"/>
                <w:szCs w:val="20"/>
              </w:rPr>
            </w:pPr>
            <w:r w:rsidRPr="33CEEDAB">
              <w:rPr>
                <w:rFonts w:ascii="Garamond" w:hAnsi="Garamond"/>
                <w:sz w:val="20"/>
                <w:szCs w:val="20"/>
              </w:rPr>
              <w:t>Izrada plakata, izrada stvari za dobrotvorne akcije</w:t>
            </w:r>
            <w:r w:rsidR="130CFD4A" w:rsidRPr="33CEEDAB">
              <w:rPr>
                <w:rFonts w:ascii="Garamond" w:hAnsi="Garamond"/>
                <w:sz w:val="20"/>
                <w:szCs w:val="20"/>
              </w:rPr>
              <w:t>.</w:t>
            </w:r>
          </w:p>
          <w:p w14:paraId="47D2B577" w14:textId="18FEF217" w:rsidR="6FA556B7" w:rsidRPr="00345E73" w:rsidRDefault="6FA556B7" w:rsidP="33CEEDAB">
            <w:pPr>
              <w:spacing w:after="0" w:line="240" w:lineRule="auto"/>
              <w:rPr>
                <w:sz w:val="20"/>
                <w:szCs w:val="20"/>
              </w:rPr>
            </w:pPr>
          </w:p>
          <w:p w14:paraId="019A3FDD" w14:textId="2A2C5B48" w:rsidR="6FA556B7" w:rsidRPr="00345E73" w:rsidRDefault="130CFD4A" w:rsidP="33CEEDAB">
            <w:pPr>
              <w:spacing w:after="0" w:line="240" w:lineRule="auto"/>
              <w:rPr>
                <w:sz w:val="20"/>
                <w:szCs w:val="20"/>
              </w:rPr>
            </w:pPr>
            <w:r w:rsidRPr="33CEEDAB">
              <w:rPr>
                <w:rFonts w:ascii="Garamond" w:hAnsi="Garamond"/>
                <w:sz w:val="20"/>
                <w:szCs w:val="20"/>
              </w:rPr>
              <w:t>Primjere dobre prakse podijeliti na Twin Space-</w:t>
            </w:r>
            <w:r w:rsidRPr="33CEEDAB">
              <w:rPr>
                <w:rFonts w:ascii="Garamond" w:hAnsi="Garamond"/>
                <w:sz w:val="20"/>
                <w:szCs w:val="20"/>
              </w:rPr>
              <w:lastRenderedPageBreak/>
              <w:t>u i web stranici razreda i škole.</w:t>
            </w:r>
          </w:p>
        </w:tc>
      </w:tr>
      <w:tr w:rsidR="3FB4AD82" w:rsidRPr="00345E73" w14:paraId="0D94C6D9" w14:textId="77777777" w:rsidTr="7AF5FBA2">
        <w:tc>
          <w:tcPr>
            <w:tcW w:w="1864" w:type="dxa"/>
          </w:tcPr>
          <w:p w14:paraId="72DD7D2C" w14:textId="3ED6CB61" w:rsidR="1FB00F5D" w:rsidRPr="00345E73" w:rsidRDefault="1FB00F5D" w:rsidP="005325F9">
            <w:pPr>
              <w:spacing w:line="240" w:lineRule="auto"/>
              <w:rPr>
                <w:rFonts w:ascii="Garamond" w:eastAsia="Garamond" w:hAnsi="Garamond" w:cs="Garamond"/>
                <w:b/>
                <w:bCs/>
                <w:color w:val="000000" w:themeColor="text1"/>
                <w:sz w:val="20"/>
                <w:szCs w:val="20"/>
              </w:rPr>
            </w:pPr>
            <w:r w:rsidRPr="00345E73">
              <w:rPr>
                <w:rFonts w:ascii="Garamond" w:eastAsia="Garamond" w:hAnsi="Garamond" w:cs="Garamond"/>
                <w:b/>
                <w:bCs/>
                <w:sz w:val="20"/>
                <w:szCs w:val="20"/>
              </w:rPr>
              <w:lastRenderedPageBreak/>
              <w:t>100-ti dan škole</w:t>
            </w:r>
          </w:p>
        </w:tc>
        <w:tc>
          <w:tcPr>
            <w:tcW w:w="1912" w:type="dxa"/>
          </w:tcPr>
          <w:p w14:paraId="3F21755D" w14:textId="6CB247B4" w:rsidR="1FB00F5D" w:rsidRPr="00345E73" w:rsidRDefault="1FB00F5D" w:rsidP="005325F9">
            <w:pPr>
              <w:spacing w:after="0" w:line="240" w:lineRule="auto"/>
              <w:rPr>
                <w:rFonts w:ascii="Garamond" w:hAnsi="Garamond"/>
                <w:color w:val="000000" w:themeColor="text1"/>
                <w:sz w:val="20"/>
                <w:szCs w:val="20"/>
              </w:rPr>
            </w:pPr>
            <w:r w:rsidRPr="00345E73">
              <w:rPr>
                <w:rFonts w:ascii="Garamond" w:hAnsi="Garamond"/>
                <w:color w:val="000000" w:themeColor="text1"/>
                <w:sz w:val="20"/>
                <w:szCs w:val="20"/>
              </w:rPr>
              <w:t>Obilježiti 100- ti dan škole u raznim aktivnostima</w:t>
            </w:r>
          </w:p>
          <w:p w14:paraId="45AE6811" w14:textId="39268F5C" w:rsidR="3FB4AD82" w:rsidRPr="00345E73" w:rsidRDefault="3FB4AD82" w:rsidP="005325F9">
            <w:pPr>
              <w:spacing w:line="240" w:lineRule="auto"/>
              <w:rPr>
                <w:rFonts w:ascii="Garamond" w:eastAsia="Garamond" w:hAnsi="Garamond" w:cs="Garamond"/>
                <w:color w:val="000000" w:themeColor="text1"/>
                <w:sz w:val="20"/>
                <w:szCs w:val="20"/>
              </w:rPr>
            </w:pPr>
          </w:p>
        </w:tc>
        <w:tc>
          <w:tcPr>
            <w:tcW w:w="2055" w:type="dxa"/>
          </w:tcPr>
          <w:p w14:paraId="309948F5" w14:textId="64EC88CF" w:rsidR="1FB00F5D" w:rsidRPr="00345E73" w:rsidRDefault="1FB00F5D" w:rsidP="005325F9">
            <w:pPr>
              <w:spacing w:after="0" w:line="240" w:lineRule="auto"/>
              <w:rPr>
                <w:rFonts w:ascii="Garamond" w:hAnsi="Garamond"/>
                <w:color w:val="000000" w:themeColor="text1"/>
                <w:sz w:val="20"/>
                <w:szCs w:val="20"/>
              </w:rPr>
            </w:pPr>
            <w:r w:rsidRPr="00345E73">
              <w:rPr>
                <w:rFonts w:ascii="Garamond" w:hAnsi="Garamond"/>
                <w:color w:val="000000" w:themeColor="text1"/>
                <w:sz w:val="20"/>
                <w:szCs w:val="20"/>
              </w:rPr>
              <w:t>Razvijati međusobno druženje i uvažavanje</w:t>
            </w:r>
          </w:p>
          <w:p w14:paraId="42283723" w14:textId="5D9BD82B" w:rsidR="3FB4AD82" w:rsidRPr="00345E73" w:rsidRDefault="3FB4AD82" w:rsidP="005325F9">
            <w:pPr>
              <w:spacing w:line="240" w:lineRule="auto"/>
              <w:rPr>
                <w:rFonts w:ascii="Garamond" w:hAnsi="Garamond"/>
                <w:color w:val="000000" w:themeColor="text1"/>
                <w:sz w:val="20"/>
                <w:szCs w:val="20"/>
              </w:rPr>
            </w:pPr>
          </w:p>
        </w:tc>
        <w:tc>
          <w:tcPr>
            <w:tcW w:w="1488" w:type="dxa"/>
          </w:tcPr>
          <w:p w14:paraId="434E5B07" w14:textId="38A06B9A" w:rsidR="392E1BEF" w:rsidRDefault="392E1BEF" w:rsidP="33CEEDAB">
            <w:pPr>
              <w:spacing w:line="240" w:lineRule="auto"/>
              <w:rPr>
                <w:sz w:val="20"/>
                <w:szCs w:val="20"/>
              </w:rPr>
            </w:pPr>
            <w:r w:rsidRPr="33CEEDAB">
              <w:rPr>
                <w:rFonts w:ascii="Garamond" w:hAnsi="Garamond"/>
                <w:sz w:val="20"/>
                <w:szCs w:val="20"/>
              </w:rPr>
              <w:t>Učiteljic</w:t>
            </w:r>
            <w:r w:rsidR="3C76DF56" w:rsidRPr="33CEEDAB">
              <w:rPr>
                <w:rFonts w:ascii="Garamond" w:hAnsi="Garamond"/>
                <w:sz w:val="20"/>
                <w:szCs w:val="20"/>
              </w:rPr>
              <w:t>e RN</w:t>
            </w:r>
            <w:r w:rsidR="1F114C00" w:rsidRPr="33CEEDAB">
              <w:rPr>
                <w:rFonts w:ascii="Garamond" w:hAnsi="Garamond"/>
                <w:sz w:val="20"/>
                <w:szCs w:val="20"/>
              </w:rPr>
              <w:t xml:space="preserve"> i </w:t>
            </w:r>
            <w:r w:rsidR="6B38B064" w:rsidRPr="33CEEDAB">
              <w:rPr>
                <w:rFonts w:ascii="Garamond" w:hAnsi="Garamond"/>
                <w:sz w:val="20"/>
                <w:szCs w:val="20"/>
              </w:rPr>
              <w:t>PB</w:t>
            </w:r>
          </w:p>
          <w:p w14:paraId="4552065F" w14:textId="01B3B09A" w:rsidR="60E0315C" w:rsidRPr="00345E73" w:rsidRDefault="74EDAE15" w:rsidP="005325F9">
            <w:pPr>
              <w:spacing w:line="240" w:lineRule="auto"/>
              <w:rPr>
                <w:rFonts w:ascii="Garamond" w:hAnsi="Garamond"/>
                <w:sz w:val="20"/>
                <w:szCs w:val="20"/>
              </w:rPr>
            </w:pPr>
            <w:r w:rsidRPr="33CEEDAB">
              <w:rPr>
                <w:rFonts w:ascii="Garamond" w:hAnsi="Garamond"/>
                <w:sz w:val="20"/>
                <w:szCs w:val="20"/>
              </w:rPr>
              <w:t>eT</w:t>
            </w:r>
            <w:r w:rsidR="4DED3A9A" w:rsidRPr="33CEEDAB">
              <w:rPr>
                <w:rFonts w:ascii="Garamond" w:hAnsi="Garamond"/>
                <w:sz w:val="20"/>
                <w:szCs w:val="20"/>
              </w:rPr>
              <w:t>wi</w:t>
            </w:r>
            <w:r w:rsidR="383AB044" w:rsidRPr="33CEEDAB">
              <w:rPr>
                <w:rFonts w:ascii="Garamond" w:hAnsi="Garamond"/>
                <w:sz w:val="20"/>
                <w:szCs w:val="20"/>
              </w:rPr>
              <w:t>n</w:t>
            </w:r>
            <w:r w:rsidR="4DED3A9A" w:rsidRPr="33CEEDAB">
              <w:rPr>
                <w:rFonts w:ascii="Garamond" w:hAnsi="Garamond"/>
                <w:sz w:val="20"/>
                <w:szCs w:val="20"/>
              </w:rPr>
              <w:t>ning</w:t>
            </w:r>
          </w:p>
          <w:p w14:paraId="0F269079" w14:textId="1F06B79E" w:rsidR="3FB4AD82" w:rsidRPr="00345E73" w:rsidRDefault="3FB4AD82" w:rsidP="005325F9">
            <w:pPr>
              <w:spacing w:line="240" w:lineRule="auto"/>
              <w:rPr>
                <w:rFonts w:ascii="Garamond" w:hAnsi="Garamond"/>
                <w:sz w:val="20"/>
                <w:szCs w:val="20"/>
              </w:rPr>
            </w:pPr>
          </w:p>
        </w:tc>
        <w:tc>
          <w:tcPr>
            <w:tcW w:w="2774" w:type="dxa"/>
          </w:tcPr>
          <w:p w14:paraId="0EA37E95" w14:textId="7B8E9BDB" w:rsidR="1FB00F5D" w:rsidRPr="00345E73" w:rsidRDefault="20124C65" w:rsidP="005325F9">
            <w:pPr>
              <w:spacing w:after="0" w:line="240" w:lineRule="auto"/>
              <w:rPr>
                <w:rFonts w:ascii="Garamond" w:hAnsi="Garamond"/>
                <w:sz w:val="20"/>
                <w:szCs w:val="20"/>
              </w:rPr>
            </w:pPr>
            <w:r w:rsidRPr="33CEEDAB">
              <w:rPr>
                <w:rFonts w:ascii="Garamond" w:hAnsi="Garamond"/>
                <w:sz w:val="20"/>
                <w:szCs w:val="20"/>
              </w:rPr>
              <w:t>INA, SR, HJ</w:t>
            </w:r>
            <w:r w:rsidR="4682B234" w:rsidRPr="33CEEDAB">
              <w:rPr>
                <w:rFonts w:ascii="Garamond" w:hAnsi="Garamond"/>
                <w:sz w:val="20"/>
                <w:szCs w:val="20"/>
              </w:rPr>
              <w:t>, MAT, LK, PID, TZK</w:t>
            </w:r>
          </w:p>
          <w:p w14:paraId="7B3C786D" w14:textId="4E2ED000" w:rsidR="1FB00F5D" w:rsidRPr="00345E73" w:rsidRDefault="1FB00F5D" w:rsidP="005325F9">
            <w:pPr>
              <w:spacing w:after="0" w:line="240" w:lineRule="auto"/>
              <w:rPr>
                <w:rFonts w:ascii="Garamond" w:hAnsi="Garamond"/>
                <w:sz w:val="20"/>
                <w:szCs w:val="20"/>
              </w:rPr>
            </w:pPr>
          </w:p>
          <w:p w14:paraId="35ECD3D1" w14:textId="1AA1D1A2" w:rsidR="1FB00F5D" w:rsidRPr="00345E73" w:rsidRDefault="127B49F8" w:rsidP="33CEEDAB">
            <w:pPr>
              <w:spacing w:after="0" w:line="240" w:lineRule="auto"/>
              <w:rPr>
                <w:rFonts w:ascii="Garamond" w:hAnsi="Garamond"/>
                <w:sz w:val="20"/>
                <w:szCs w:val="20"/>
              </w:rPr>
            </w:pPr>
            <w:r w:rsidRPr="33CEEDAB">
              <w:rPr>
                <w:rFonts w:ascii="Garamond" w:hAnsi="Garamond"/>
                <w:sz w:val="20"/>
                <w:szCs w:val="20"/>
              </w:rPr>
              <w:t>Produženi boravak</w:t>
            </w:r>
          </w:p>
          <w:p w14:paraId="36C07A57" w14:textId="105D5B5F" w:rsidR="1FB00F5D" w:rsidRPr="00345E73" w:rsidRDefault="1FB00F5D" w:rsidP="33CEEDAB">
            <w:pPr>
              <w:spacing w:after="0" w:line="240" w:lineRule="auto"/>
              <w:rPr>
                <w:sz w:val="20"/>
                <w:szCs w:val="20"/>
              </w:rPr>
            </w:pPr>
          </w:p>
          <w:p w14:paraId="53F5000C" w14:textId="3AC77A3A" w:rsidR="1FB00F5D" w:rsidRPr="00345E73" w:rsidRDefault="4DCF3257" w:rsidP="33CEEDAB">
            <w:pPr>
              <w:spacing w:after="0" w:line="240" w:lineRule="auto"/>
              <w:rPr>
                <w:rFonts w:ascii="Garamond" w:hAnsi="Garamond"/>
                <w:sz w:val="20"/>
                <w:szCs w:val="20"/>
              </w:rPr>
            </w:pPr>
            <w:r w:rsidRPr="33CEEDAB">
              <w:rPr>
                <w:rFonts w:ascii="Garamond" w:hAnsi="Garamond"/>
                <w:sz w:val="20"/>
                <w:szCs w:val="20"/>
              </w:rPr>
              <w:t xml:space="preserve">eTwinning platforma  </w:t>
            </w:r>
          </w:p>
          <w:p w14:paraId="6DF82BA5" w14:textId="7CD6500F" w:rsidR="1FB00F5D" w:rsidRPr="00345E73" w:rsidRDefault="4DCF3257" w:rsidP="33CEEDAB">
            <w:pPr>
              <w:spacing w:after="0" w:line="240" w:lineRule="auto"/>
              <w:rPr>
                <w:rFonts w:ascii="Garamond" w:eastAsia="Garamond" w:hAnsi="Garamond" w:cs="Garamond"/>
                <w:sz w:val="20"/>
                <w:szCs w:val="20"/>
              </w:rPr>
            </w:pPr>
            <w:r w:rsidRPr="33CEEDAB">
              <w:rPr>
                <w:rFonts w:ascii="Garamond" w:eastAsia="Garamond" w:hAnsi="Garamond" w:cs="Garamond"/>
                <w:sz w:val="20"/>
                <w:szCs w:val="20"/>
              </w:rPr>
              <w:t>UHURN Zvono</w:t>
            </w:r>
          </w:p>
          <w:p w14:paraId="2C467E8D" w14:textId="5AD4E130" w:rsidR="1FB00F5D" w:rsidRPr="00345E73" w:rsidRDefault="1FB00F5D" w:rsidP="33CEEDAB">
            <w:pPr>
              <w:spacing w:after="0" w:line="240" w:lineRule="auto"/>
              <w:rPr>
                <w:sz w:val="20"/>
                <w:szCs w:val="20"/>
              </w:rPr>
            </w:pPr>
          </w:p>
        </w:tc>
        <w:tc>
          <w:tcPr>
            <w:tcW w:w="1425" w:type="dxa"/>
          </w:tcPr>
          <w:p w14:paraId="113C0EAE" w14:textId="18541928" w:rsidR="1FB00F5D" w:rsidRPr="00345E73" w:rsidRDefault="2C0A358E" w:rsidP="005325F9">
            <w:pPr>
              <w:spacing w:after="0" w:line="240" w:lineRule="auto"/>
              <w:rPr>
                <w:rFonts w:ascii="Garamond" w:hAnsi="Garamond"/>
                <w:sz w:val="20"/>
                <w:szCs w:val="20"/>
              </w:rPr>
            </w:pPr>
            <w:r w:rsidRPr="33CEEDAB">
              <w:rPr>
                <w:rFonts w:ascii="Garamond" w:hAnsi="Garamond"/>
                <w:sz w:val="20"/>
                <w:szCs w:val="20"/>
              </w:rPr>
              <w:t>100-ti dan škole</w:t>
            </w:r>
            <w:r w:rsidR="542045FD" w:rsidRPr="33CEEDAB">
              <w:rPr>
                <w:rFonts w:ascii="Garamond" w:hAnsi="Garamond"/>
                <w:sz w:val="20"/>
                <w:szCs w:val="20"/>
              </w:rPr>
              <w:t xml:space="preserve"> - VELJAČA</w:t>
            </w:r>
          </w:p>
          <w:p w14:paraId="4188F77F" w14:textId="09CD7F89" w:rsidR="3FB4AD82" w:rsidRPr="00345E73" w:rsidRDefault="3FB4AD82" w:rsidP="005325F9">
            <w:pPr>
              <w:spacing w:line="240" w:lineRule="auto"/>
              <w:rPr>
                <w:rFonts w:ascii="Garamond" w:hAnsi="Garamond"/>
                <w:sz w:val="20"/>
                <w:szCs w:val="20"/>
              </w:rPr>
            </w:pPr>
          </w:p>
        </w:tc>
        <w:tc>
          <w:tcPr>
            <w:tcW w:w="1524" w:type="dxa"/>
          </w:tcPr>
          <w:p w14:paraId="5750BE45" w14:textId="23FE68AC" w:rsidR="3FB4AD82" w:rsidRPr="00345E73" w:rsidRDefault="3FB4AD82" w:rsidP="005325F9">
            <w:pPr>
              <w:spacing w:line="240" w:lineRule="auto"/>
              <w:rPr>
                <w:rFonts w:ascii="Garamond" w:hAnsi="Garamond"/>
                <w:sz w:val="20"/>
                <w:szCs w:val="20"/>
              </w:rPr>
            </w:pPr>
          </w:p>
        </w:tc>
        <w:tc>
          <w:tcPr>
            <w:tcW w:w="1275" w:type="dxa"/>
          </w:tcPr>
          <w:p w14:paraId="54299614" w14:textId="74DA48CD" w:rsidR="3FB4AD82" w:rsidRPr="00345E73" w:rsidRDefault="2C0A358E" w:rsidP="33CEEDAB">
            <w:pPr>
              <w:spacing w:after="0" w:line="240" w:lineRule="auto"/>
              <w:rPr>
                <w:sz w:val="20"/>
                <w:szCs w:val="20"/>
              </w:rPr>
            </w:pPr>
            <w:r w:rsidRPr="33CEEDAB">
              <w:rPr>
                <w:rFonts w:ascii="Garamond" w:hAnsi="Garamond"/>
                <w:sz w:val="20"/>
                <w:szCs w:val="20"/>
              </w:rPr>
              <w:t>Primjere dobre prakse podijeliti na Twin Space-u</w:t>
            </w:r>
            <w:r w:rsidR="767B11E4" w:rsidRPr="33CEEDAB">
              <w:rPr>
                <w:rFonts w:ascii="Garamond" w:hAnsi="Garamond"/>
                <w:sz w:val="20"/>
                <w:szCs w:val="20"/>
              </w:rPr>
              <w:t xml:space="preserve"> i web stranici razreda i škole.</w:t>
            </w:r>
          </w:p>
          <w:p w14:paraId="5CB8BEE3" w14:textId="41DB4415" w:rsidR="3FB4AD82" w:rsidRPr="00345E73" w:rsidRDefault="3FB4AD82" w:rsidP="33CEEDAB">
            <w:pPr>
              <w:spacing w:after="0" w:line="240" w:lineRule="auto"/>
              <w:rPr>
                <w:sz w:val="20"/>
                <w:szCs w:val="20"/>
              </w:rPr>
            </w:pPr>
          </w:p>
          <w:p w14:paraId="6D8B552C" w14:textId="12A8272D" w:rsidR="3FB4AD82" w:rsidRPr="00345E73" w:rsidRDefault="7A438DD6" w:rsidP="33CEEDAB">
            <w:pPr>
              <w:spacing w:after="0" w:line="240" w:lineRule="auto"/>
              <w:rPr>
                <w:sz w:val="20"/>
                <w:szCs w:val="20"/>
              </w:rPr>
            </w:pPr>
            <w:r w:rsidRPr="33CEEDAB">
              <w:rPr>
                <w:rFonts w:ascii="Garamond" w:hAnsi="Garamond"/>
                <w:sz w:val="20"/>
                <w:szCs w:val="20"/>
              </w:rPr>
              <w:t>Likovni i pisani radovi, fotografije, izvješća.</w:t>
            </w:r>
          </w:p>
        </w:tc>
      </w:tr>
      <w:tr w:rsidR="3FB4AD82" w:rsidRPr="00345E73" w14:paraId="37F4A13E" w14:textId="77777777" w:rsidTr="7AF5FBA2">
        <w:tc>
          <w:tcPr>
            <w:tcW w:w="1864" w:type="dxa"/>
          </w:tcPr>
          <w:p w14:paraId="7AE267EC" w14:textId="6D3BF790" w:rsidR="115050AB" w:rsidRPr="00345E73" w:rsidRDefault="6FE52609" w:rsidP="005325F9">
            <w:pPr>
              <w:spacing w:line="240" w:lineRule="auto"/>
              <w:rPr>
                <w:rFonts w:ascii="Garamond" w:eastAsia="Garamond" w:hAnsi="Garamond" w:cs="Garamond"/>
                <w:b/>
                <w:bCs/>
                <w:sz w:val="20"/>
                <w:szCs w:val="20"/>
              </w:rPr>
            </w:pPr>
            <w:r w:rsidRPr="33CEEDAB">
              <w:rPr>
                <w:rFonts w:ascii="Garamond" w:eastAsia="Garamond" w:hAnsi="Garamond" w:cs="Garamond"/>
                <w:b/>
                <w:bCs/>
                <w:sz w:val="20"/>
                <w:szCs w:val="20"/>
              </w:rPr>
              <w:t>Uz čitanje riječi rastu</w:t>
            </w:r>
            <w:r w:rsidR="64B09BE9" w:rsidRPr="33CEEDAB">
              <w:rPr>
                <w:rFonts w:ascii="Garamond" w:eastAsia="Garamond" w:hAnsi="Garamond" w:cs="Garamond"/>
                <w:b/>
                <w:bCs/>
                <w:sz w:val="20"/>
                <w:szCs w:val="20"/>
              </w:rPr>
              <w:t xml:space="preserve"> </w:t>
            </w:r>
            <w:r w:rsidR="37AF8EB3" w:rsidRPr="33CEEDAB">
              <w:rPr>
                <w:rFonts w:ascii="Garamond" w:eastAsia="Garamond" w:hAnsi="Garamond" w:cs="Garamond"/>
                <w:b/>
                <w:bCs/>
                <w:sz w:val="20"/>
                <w:szCs w:val="20"/>
              </w:rPr>
              <w:t>3</w:t>
            </w:r>
          </w:p>
        </w:tc>
        <w:tc>
          <w:tcPr>
            <w:tcW w:w="1912" w:type="dxa"/>
          </w:tcPr>
          <w:p w14:paraId="49AE7E8C" w14:textId="46793C6E" w:rsidR="115050AB" w:rsidRPr="00345E73" w:rsidRDefault="115050AB" w:rsidP="005325F9">
            <w:pPr>
              <w:spacing w:line="240" w:lineRule="auto"/>
              <w:rPr>
                <w:rFonts w:ascii="Garamond" w:eastAsia="Garamond" w:hAnsi="Garamond" w:cs="Garamond"/>
                <w:color w:val="000000" w:themeColor="text1"/>
                <w:sz w:val="20"/>
                <w:szCs w:val="20"/>
              </w:rPr>
            </w:pPr>
            <w:r w:rsidRPr="00345E73">
              <w:rPr>
                <w:rFonts w:ascii="Garamond" w:eastAsia="Garamond" w:hAnsi="Garamond" w:cs="Garamond"/>
                <w:color w:val="000000" w:themeColor="text1"/>
                <w:sz w:val="20"/>
                <w:szCs w:val="20"/>
              </w:rPr>
              <w:t>Aktivnostima poticati radost čitanja, razvijati vještinu čitanja, učiti kako se odnositi prema knjizi, pobuditi interes učenika za čitanje knjiga, osnaživati kritičko mišljenje o pročitanom, prikazati projektne aktivnosti kroz uporabu IKT-a.</w:t>
            </w:r>
          </w:p>
        </w:tc>
        <w:tc>
          <w:tcPr>
            <w:tcW w:w="2055" w:type="dxa"/>
          </w:tcPr>
          <w:p w14:paraId="177CF403" w14:textId="2D07FA2D" w:rsidR="0961B690" w:rsidRPr="00345E73" w:rsidRDefault="0961B690" w:rsidP="005325F9">
            <w:pPr>
              <w:spacing w:line="240" w:lineRule="auto"/>
              <w:rPr>
                <w:rFonts w:ascii="Garamond" w:eastAsia="Garamond" w:hAnsi="Garamond" w:cs="Garamond"/>
                <w:color w:val="000000" w:themeColor="text1"/>
                <w:sz w:val="20"/>
                <w:szCs w:val="20"/>
              </w:rPr>
            </w:pPr>
            <w:r w:rsidRPr="00345E73">
              <w:rPr>
                <w:rFonts w:ascii="Garamond" w:eastAsia="Garamond" w:hAnsi="Garamond" w:cs="Garamond"/>
                <w:sz w:val="20"/>
                <w:szCs w:val="20"/>
              </w:rPr>
              <w:t>Unaprijediti svoje čitalačke sposobnosti i vještine, razviti vještine čitanja, pisanja i govorenja, usavršavati kompetenciju komunikacije na materinskom jeziku, obogatiti svoj vokabular</w:t>
            </w:r>
          </w:p>
        </w:tc>
        <w:tc>
          <w:tcPr>
            <w:tcW w:w="1488" w:type="dxa"/>
          </w:tcPr>
          <w:p w14:paraId="1DA4398C" w14:textId="113E0A49" w:rsidR="2DBE89EF" w:rsidRPr="00345E73" w:rsidRDefault="29072BA0" w:rsidP="005325F9">
            <w:pPr>
              <w:spacing w:line="240" w:lineRule="auto"/>
              <w:rPr>
                <w:rFonts w:ascii="Garamond" w:hAnsi="Garamond"/>
                <w:sz w:val="20"/>
                <w:szCs w:val="20"/>
              </w:rPr>
            </w:pPr>
            <w:r w:rsidRPr="33CEEDAB">
              <w:rPr>
                <w:rFonts w:ascii="Garamond" w:hAnsi="Garamond"/>
                <w:sz w:val="20"/>
                <w:szCs w:val="20"/>
              </w:rPr>
              <w:t>Učiteljic</w:t>
            </w:r>
            <w:r w:rsidR="778781E0" w:rsidRPr="33CEEDAB">
              <w:rPr>
                <w:rFonts w:ascii="Garamond" w:hAnsi="Garamond"/>
                <w:sz w:val="20"/>
                <w:szCs w:val="20"/>
              </w:rPr>
              <w:t xml:space="preserve">e: </w:t>
            </w:r>
            <w:r w:rsidR="5A5162B4">
              <w:br/>
            </w:r>
            <w:r w:rsidR="776B4132" w:rsidRPr="33CEEDAB">
              <w:rPr>
                <w:rFonts w:ascii="Garamond" w:hAnsi="Garamond"/>
                <w:sz w:val="20"/>
                <w:szCs w:val="20"/>
              </w:rPr>
              <w:t>Anja Radočaj</w:t>
            </w:r>
          </w:p>
          <w:p w14:paraId="32CEE03E" w14:textId="31FB5264" w:rsidR="33CEEDAB" w:rsidRDefault="33CEEDAB" w:rsidP="33CEEDAB">
            <w:pPr>
              <w:spacing w:line="240" w:lineRule="auto"/>
              <w:rPr>
                <w:sz w:val="20"/>
                <w:szCs w:val="20"/>
              </w:rPr>
            </w:pPr>
          </w:p>
          <w:p w14:paraId="32332B9D" w14:textId="40FDA59C" w:rsidR="2DBE89EF" w:rsidRPr="00345E73" w:rsidRDefault="55815B05" w:rsidP="005325F9">
            <w:pPr>
              <w:spacing w:line="240" w:lineRule="auto"/>
              <w:rPr>
                <w:rFonts w:ascii="Garamond" w:hAnsi="Garamond"/>
                <w:sz w:val="20"/>
                <w:szCs w:val="20"/>
              </w:rPr>
            </w:pPr>
            <w:r w:rsidRPr="33CEEDAB">
              <w:rPr>
                <w:rFonts w:ascii="Garamond" w:hAnsi="Garamond"/>
                <w:sz w:val="20"/>
                <w:szCs w:val="20"/>
              </w:rPr>
              <w:t>eT</w:t>
            </w:r>
            <w:r w:rsidR="5D0FEA6F" w:rsidRPr="33CEEDAB">
              <w:rPr>
                <w:rFonts w:ascii="Garamond" w:hAnsi="Garamond"/>
                <w:sz w:val="20"/>
                <w:szCs w:val="20"/>
              </w:rPr>
              <w:t>wi</w:t>
            </w:r>
            <w:r w:rsidR="0272908E" w:rsidRPr="33CEEDAB">
              <w:rPr>
                <w:rFonts w:ascii="Garamond" w:hAnsi="Garamond"/>
                <w:sz w:val="20"/>
                <w:szCs w:val="20"/>
              </w:rPr>
              <w:t>n</w:t>
            </w:r>
            <w:r w:rsidR="5D0FEA6F" w:rsidRPr="33CEEDAB">
              <w:rPr>
                <w:rFonts w:ascii="Garamond" w:hAnsi="Garamond"/>
                <w:sz w:val="20"/>
                <w:szCs w:val="20"/>
              </w:rPr>
              <w:t>ning</w:t>
            </w:r>
          </w:p>
          <w:p w14:paraId="51775C64" w14:textId="2956465B" w:rsidR="3FB4AD82" w:rsidRPr="00345E73" w:rsidRDefault="3FB4AD82" w:rsidP="005325F9">
            <w:pPr>
              <w:spacing w:line="240" w:lineRule="auto"/>
              <w:rPr>
                <w:rFonts w:ascii="Garamond" w:hAnsi="Garamond"/>
                <w:sz w:val="20"/>
                <w:szCs w:val="20"/>
              </w:rPr>
            </w:pPr>
          </w:p>
        </w:tc>
        <w:tc>
          <w:tcPr>
            <w:tcW w:w="2774" w:type="dxa"/>
          </w:tcPr>
          <w:p w14:paraId="5A708B8A" w14:textId="45CB8627" w:rsidR="3FB4AD82" w:rsidRPr="00345E73" w:rsidRDefault="447D3E9A" w:rsidP="33CEEDAB">
            <w:pPr>
              <w:spacing w:line="240" w:lineRule="auto"/>
              <w:rPr>
                <w:rFonts w:ascii="Garamond" w:hAnsi="Garamond"/>
                <w:sz w:val="20"/>
                <w:szCs w:val="20"/>
              </w:rPr>
            </w:pPr>
            <w:r w:rsidRPr="33CEEDAB">
              <w:rPr>
                <w:rFonts w:ascii="Garamond" w:hAnsi="Garamond"/>
                <w:sz w:val="20"/>
                <w:szCs w:val="20"/>
              </w:rPr>
              <w:t>Produženi boravak</w:t>
            </w:r>
          </w:p>
          <w:p w14:paraId="37E9CDF4" w14:textId="267991ED" w:rsidR="3FB4AD82" w:rsidRPr="00345E73" w:rsidRDefault="3FB4AD82" w:rsidP="33CEEDAB">
            <w:pPr>
              <w:spacing w:line="240" w:lineRule="auto"/>
              <w:rPr>
                <w:sz w:val="20"/>
                <w:szCs w:val="20"/>
              </w:rPr>
            </w:pPr>
          </w:p>
          <w:p w14:paraId="7900AC69" w14:textId="3DE136A4" w:rsidR="3FB4AD82" w:rsidRPr="00345E73" w:rsidRDefault="447D3E9A" w:rsidP="33CEEDAB">
            <w:pPr>
              <w:spacing w:line="240" w:lineRule="auto"/>
              <w:rPr>
                <w:rFonts w:ascii="Garamond" w:hAnsi="Garamond"/>
                <w:sz w:val="20"/>
                <w:szCs w:val="20"/>
              </w:rPr>
            </w:pPr>
            <w:r w:rsidRPr="33CEEDAB">
              <w:rPr>
                <w:rFonts w:ascii="Garamond" w:hAnsi="Garamond"/>
                <w:sz w:val="20"/>
                <w:szCs w:val="20"/>
              </w:rPr>
              <w:t>eTwinning platforma</w:t>
            </w:r>
          </w:p>
          <w:p w14:paraId="73079AA0" w14:textId="381AD17C" w:rsidR="3FB4AD82" w:rsidRPr="00345E73" w:rsidRDefault="3FB4AD82" w:rsidP="33CEEDAB">
            <w:pPr>
              <w:spacing w:line="240" w:lineRule="auto"/>
              <w:rPr>
                <w:sz w:val="20"/>
                <w:szCs w:val="20"/>
              </w:rPr>
            </w:pPr>
          </w:p>
        </w:tc>
        <w:tc>
          <w:tcPr>
            <w:tcW w:w="1425" w:type="dxa"/>
          </w:tcPr>
          <w:p w14:paraId="033760E0" w14:textId="7DEEE4D6" w:rsidR="2DBE89EF" w:rsidRPr="00345E73" w:rsidRDefault="2DBE89EF" w:rsidP="005325F9">
            <w:pPr>
              <w:spacing w:line="240" w:lineRule="auto"/>
              <w:rPr>
                <w:rFonts w:ascii="Garamond" w:hAnsi="Garamond"/>
                <w:sz w:val="20"/>
                <w:szCs w:val="20"/>
              </w:rPr>
            </w:pPr>
            <w:r w:rsidRPr="00345E73">
              <w:rPr>
                <w:rFonts w:ascii="Garamond" w:hAnsi="Garamond"/>
                <w:sz w:val="20"/>
                <w:szCs w:val="20"/>
              </w:rPr>
              <w:t>Tijekom školske  godine</w:t>
            </w:r>
          </w:p>
          <w:p w14:paraId="790D5364" w14:textId="10301B9A" w:rsidR="3FB4AD82" w:rsidRPr="00345E73" w:rsidRDefault="3FB4AD82" w:rsidP="005325F9">
            <w:pPr>
              <w:spacing w:line="240" w:lineRule="auto"/>
              <w:rPr>
                <w:rFonts w:ascii="Garamond" w:hAnsi="Garamond"/>
                <w:sz w:val="20"/>
                <w:szCs w:val="20"/>
              </w:rPr>
            </w:pPr>
          </w:p>
        </w:tc>
        <w:tc>
          <w:tcPr>
            <w:tcW w:w="1524" w:type="dxa"/>
          </w:tcPr>
          <w:p w14:paraId="7C1BD130" w14:textId="1D284E5F" w:rsidR="3FB4AD82" w:rsidRPr="00345E73" w:rsidRDefault="3FB4AD82" w:rsidP="005325F9">
            <w:pPr>
              <w:spacing w:line="240" w:lineRule="auto"/>
              <w:rPr>
                <w:rFonts w:ascii="Garamond" w:hAnsi="Garamond"/>
                <w:sz w:val="20"/>
                <w:szCs w:val="20"/>
              </w:rPr>
            </w:pPr>
          </w:p>
        </w:tc>
        <w:tc>
          <w:tcPr>
            <w:tcW w:w="1275" w:type="dxa"/>
          </w:tcPr>
          <w:p w14:paraId="5FB713A4" w14:textId="4A33B8C8" w:rsidR="3FB4AD82" w:rsidRPr="00345E73" w:rsidRDefault="4D592009" w:rsidP="33CEEDAB">
            <w:pPr>
              <w:spacing w:after="0" w:line="240" w:lineRule="auto"/>
              <w:rPr>
                <w:sz w:val="20"/>
                <w:szCs w:val="20"/>
              </w:rPr>
            </w:pPr>
            <w:r w:rsidRPr="33CEEDAB">
              <w:rPr>
                <w:rFonts w:ascii="Garamond" w:hAnsi="Garamond"/>
                <w:sz w:val="20"/>
                <w:szCs w:val="20"/>
              </w:rPr>
              <w:t>Primjere dobre prakse podijeliti na Twin Space-u</w:t>
            </w:r>
            <w:r w:rsidR="528EEE89" w:rsidRPr="33CEEDAB">
              <w:rPr>
                <w:rFonts w:ascii="Garamond" w:hAnsi="Garamond"/>
                <w:sz w:val="20"/>
                <w:szCs w:val="20"/>
              </w:rPr>
              <w:t xml:space="preserve"> i web stranici razreda i škole.</w:t>
            </w:r>
          </w:p>
          <w:p w14:paraId="33B34962" w14:textId="42726480" w:rsidR="3FB4AD82" w:rsidRPr="00345E73" w:rsidRDefault="3FB4AD82" w:rsidP="33CEEDAB">
            <w:pPr>
              <w:spacing w:after="0" w:line="240" w:lineRule="auto"/>
              <w:rPr>
                <w:sz w:val="20"/>
                <w:szCs w:val="20"/>
              </w:rPr>
            </w:pPr>
          </w:p>
          <w:p w14:paraId="40F6AAE3" w14:textId="142E28D0" w:rsidR="3FB4AD82" w:rsidRPr="00345E73" w:rsidRDefault="7290E50F" w:rsidP="33CEEDAB">
            <w:pPr>
              <w:spacing w:after="0" w:line="240" w:lineRule="auto"/>
              <w:rPr>
                <w:sz w:val="20"/>
                <w:szCs w:val="20"/>
              </w:rPr>
            </w:pPr>
            <w:r w:rsidRPr="33CEEDAB">
              <w:rPr>
                <w:rFonts w:ascii="Garamond" w:hAnsi="Garamond"/>
                <w:sz w:val="20"/>
                <w:szCs w:val="20"/>
              </w:rPr>
              <w:t>Likovni i pisani radovi, fotografije, izvješća.</w:t>
            </w:r>
          </w:p>
        </w:tc>
      </w:tr>
      <w:tr w:rsidR="2EC79CB0" w:rsidRPr="00345E73" w14:paraId="37AA8DE6" w14:textId="77777777" w:rsidTr="7AF5FBA2">
        <w:tc>
          <w:tcPr>
            <w:tcW w:w="1864" w:type="dxa"/>
          </w:tcPr>
          <w:p w14:paraId="3D59C0E0" w14:textId="6B48CC90" w:rsidR="2EC79CB0" w:rsidRPr="00345E73" w:rsidRDefault="48970358" w:rsidP="33CEEDAB">
            <w:pPr>
              <w:spacing w:line="240" w:lineRule="auto"/>
              <w:rPr>
                <w:rFonts w:ascii="Garamond" w:hAnsi="Garamond"/>
                <w:color w:val="000000" w:themeColor="text1"/>
                <w:sz w:val="20"/>
                <w:szCs w:val="20"/>
              </w:rPr>
            </w:pPr>
            <w:r w:rsidRPr="33CEEDAB">
              <w:rPr>
                <w:rFonts w:ascii="Garamond" w:hAnsi="Garamond"/>
                <w:b/>
                <w:bCs/>
                <w:color w:val="000000" w:themeColor="text1"/>
                <w:sz w:val="20"/>
                <w:szCs w:val="20"/>
              </w:rPr>
              <w:t xml:space="preserve">World Postcard Day </w:t>
            </w:r>
          </w:p>
        </w:tc>
        <w:tc>
          <w:tcPr>
            <w:tcW w:w="1912" w:type="dxa"/>
          </w:tcPr>
          <w:p w14:paraId="7CCA3E22" w14:textId="7284F689" w:rsidR="704B0586" w:rsidRPr="00345E73" w:rsidRDefault="704B0586" w:rsidP="005325F9">
            <w:pPr>
              <w:spacing w:line="240" w:lineRule="auto"/>
              <w:rPr>
                <w:rFonts w:ascii="Garamond" w:eastAsia="Garamond" w:hAnsi="Garamond" w:cs="Garamond"/>
                <w:sz w:val="20"/>
                <w:szCs w:val="20"/>
              </w:rPr>
            </w:pPr>
            <w:r w:rsidRPr="00345E73">
              <w:rPr>
                <w:rFonts w:ascii="Garamond" w:eastAsia="Garamond" w:hAnsi="Garamond" w:cs="Garamond"/>
                <w:sz w:val="20"/>
                <w:szCs w:val="20"/>
              </w:rPr>
              <w:t>Educirati djecu o pravilnom adresiranju i približiti im slanje razglednica</w:t>
            </w:r>
          </w:p>
          <w:p w14:paraId="43653797" w14:textId="72A4B9E3" w:rsidR="2EC79CB0" w:rsidRPr="00345E73" w:rsidRDefault="2EC79CB0" w:rsidP="005325F9">
            <w:pPr>
              <w:spacing w:line="240" w:lineRule="auto"/>
              <w:rPr>
                <w:rFonts w:ascii="Garamond" w:eastAsia="Garamond" w:hAnsi="Garamond" w:cs="Garamond"/>
                <w:color w:val="000000" w:themeColor="text1"/>
                <w:sz w:val="20"/>
                <w:szCs w:val="20"/>
              </w:rPr>
            </w:pPr>
          </w:p>
        </w:tc>
        <w:tc>
          <w:tcPr>
            <w:tcW w:w="2055" w:type="dxa"/>
          </w:tcPr>
          <w:p w14:paraId="543961E1" w14:textId="6EA3E4BF" w:rsidR="704B0586" w:rsidRPr="00345E73" w:rsidRDefault="704B0586" w:rsidP="005325F9">
            <w:pPr>
              <w:spacing w:line="240" w:lineRule="auto"/>
              <w:rPr>
                <w:rFonts w:ascii="Garamond" w:hAnsi="Garamond"/>
                <w:sz w:val="20"/>
                <w:szCs w:val="20"/>
              </w:rPr>
            </w:pPr>
            <w:r w:rsidRPr="00345E73">
              <w:rPr>
                <w:rFonts w:ascii="Garamond" w:hAnsi="Garamond"/>
                <w:sz w:val="20"/>
                <w:szCs w:val="20"/>
              </w:rPr>
              <w:t>Razvijati interes prema pisanju razglednica</w:t>
            </w:r>
          </w:p>
        </w:tc>
        <w:tc>
          <w:tcPr>
            <w:tcW w:w="1488" w:type="dxa"/>
          </w:tcPr>
          <w:p w14:paraId="35160895" w14:textId="2EEE45B5" w:rsidR="704B0586" w:rsidRPr="00345E73" w:rsidRDefault="472B4E0D" w:rsidP="005325F9">
            <w:pPr>
              <w:spacing w:line="240" w:lineRule="auto"/>
              <w:rPr>
                <w:rFonts w:ascii="Garamond" w:hAnsi="Garamond"/>
                <w:sz w:val="20"/>
                <w:szCs w:val="20"/>
              </w:rPr>
            </w:pPr>
            <w:r w:rsidRPr="00345E73">
              <w:rPr>
                <w:rFonts w:ascii="Garamond" w:hAnsi="Garamond"/>
                <w:color w:val="000000" w:themeColor="text1"/>
                <w:sz w:val="20"/>
                <w:szCs w:val="20"/>
              </w:rPr>
              <w:t>Učiteljic</w:t>
            </w:r>
            <w:r w:rsidR="21C2D4CA" w:rsidRPr="00345E73">
              <w:rPr>
                <w:rFonts w:ascii="Garamond" w:hAnsi="Garamond"/>
                <w:color w:val="000000" w:themeColor="text1"/>
                <w:sz w:val="20"/>
                <w:szCs w:val="20"/>
              </w:rPr>
              <w:t>e:</w:t>
            </w:r>
            <w:r w:rsidR="0AA3ECF5" w:rsidRPr="00345E73">
              <w:rPr>
                <w:rFonts w:ascii="Garamond" w:hAnsi="Garamond"/>
                <w:sz w:val="20"/>
                <w:szCs w:val="20"/>
              </w:rPr>
              <w:br/>
            </w:r>
            <w:r w:rsidRPr="00345E73">
              <w:rPr>
                <w:rFonts w:ascii="Garamond" w:hAnsi="Garamond"/>
                <w:sz w:val="20"/>
                <w:szCs w:val="20"/>
              </w:rPr>
              <w:t>Anja Radočaj</w:t>
            </w:r>
          </w:p>
          <w:p w14:paraId="5D5385D2" w14:textId="20FDCCE1" w:rsidR="2EC79CB0" w:rsidRPr="00345E73" w:rsidRDefault="0AA3ECF5" w:rsidP="005325F9">
            <w:pPr>
              <w:spacing w:line="240" w:lineRule="auto"/>
              <w:rPr>
                <w:rFonts w:ascii="Garamond" w:eastAsiaTheme="minorEastAsia" w:hAnsi="Garamond" w:cstheme="minorBidi"/>
                <w:color w:val="000000" w:themeColor="text1"/>
                <w:sz w:val="20"/>
                <w:szCs w:val="20"/>
              </w:rPr>
            </w:pPr>
            <w:r w:rsidRPr="00345E73">
              <w:rPr>
                <w:rFonts w:ascii="Garamond" w:hAnsi="Garamond"/>
                <w:color w:val="000000" w:themeColor="text1"/>
                <w:sz w:val="20"/>
                <w:szCs w:val="20"/>
              </w:rPr>
              <w:t>Hrvatska pošta</w:t>
            </w:r>
          </w:p>
        </w:tc>
        <w:tc>
          <w:tcPr>
            <w:tcW w:w="2774" w:type="dxa"/>
          </w:tcPr>
          <w:p w14:paraId="174D9BA2" w14:textId="45CB8627" w:rsidR="704B0586" w:rsidRPr="00345E73" w:rsidRDefault="31069F36" w:rsidP="005325F9">
            <w:pPr>
              <w:spacing w:line="240" w:lineRule="auto"/>
              <w:rPr>
                <w:rFonts w:ascii="Garamond" w:hAnsi="Garamond"/>
                <w:sz w:val="20"/>
                <w:szCs w:val="20"/>
              </w:rPr>
            </w:pPr>
            <w:r w:rsidRPr="33CEEDAB">
              <w:rPr>
                <w:rFonts w:ascii="Garamond" w:hAnsi="Garamond"/>
                <w:sz w:val="20"/>
                <w:szCs w:val="20"/>
              </w:rPr>
              <w:t>Produženi boravak</w:t>
            </w:r>
          </w:p>
          <w:p w14:paraId="698E4B6A" w14:textId="267991ED" w:rsidR="33CEEDAB" w:rsidRDefault="33CEEDAB" w:rsidP="33CEEDAB">
            <w:pPr>
              <w:spacing w:line="240" w:lineRule="auto"/>
              <w:rPr>
                <w:sz w:val="20"/>
                <w:szCs w:val="20"/>
              </w:rPr>
            </w:pPr>
          </w:p>
          <w:p w14:paraId="4B296B16" w14:textId="3DE136A4" w:rsidR="704B0586" w:rsidRPr="00345E73" w:rsidRDefault="2BF66874" w:rsidP="005325F9">
            <w:pPr>
              <w:spacing w:line="240" w:lineRule="auto"/>
              <w:rPr>
                <w:rFonts w:ascii="Garamond" w:hAnsi="Garamond"/>
                <w:sz w:val="20"/>
                <w:szCs w:val="20"/>
              </w:rPr>
            </w:pPr>
            <w:r w:rsidRPr="00345E73">
              <w:rPr>
                <w:rFonts w:ascii="Garamond" w:hAnsi="Garamond"/>
                <w:sz w:val="20"/>
                <w:szCs w:val="20"/>
              </w:rPr>
              <w:t>eTwinning platforma</w:t>
            </w:r>
          </w:p>
        </w:tc>
        <w:tc>
          <w:tcPr>
            <w:tcW w:w="1425" w:type="dxa"/>
          </w:tcPr>
          <w:p w14:paraId="7B7119D0" w14:textId="2FB7A8A5" w:rsidR="44374284" w:rsidRDefault="44374284" w:rsidP="33CEEDAB">
            <w:pPr>
              <w:spacing w:line="240" w:lineRule="auto"/>
              <w:rPr>
                <w:sz w:val="20"/>
                <w:szCs w:val="20"/>
              </w:rPr>
            </w:pPr>
            <w:r w:rsidRPr="33CEEDAB">
              <w:rPr>
                <w:rFonts w:ascii="Garamond" w:hAnsi="Garamond"/>
                <w:sz w:val="20"/>
                <w:szCs w:val="20"/>
              </w:rPr>
              <w:t>LISTOPAD</w:t>
            </w:r>
          </w:p>
          <w:p w14:paraId="6E896EA6" w14:textId="431CF08E" w:rsidR="2EC79CB0" w:rsidRPr="00345E73" w:rsidRDefault="2EC79CB0" w:rsidP="005325F9">
            <w:pPr>
              <w:spacing w:line="240" w:lineRule="auto"/>
              <w:rPr>
                <w:rFonts w:ascii="Garamond" w:hAnsi="Garamond"/>
                <w:sz w:val="20"/>
                <w:szCs w:val="20"/>
              </w:rPr>
            </w:pPr>
          </w:p>
        </w:tc>
        <w:tc>
          <w:tcPr>
            <w:tcW w:w="1524" w:type="dxa"/>
          </w:tcPr>
          <w:p w14:paraId="15AB905F" w14:textId="13683841" w:rsidR="2EC79CB0" w:rsidRPr="00345E73" w:rsidRDefault="73A9E08C" w:rsidP="005325F9">
            <w:pPr>
              <w:spacing w:line="240" w:lineRule="auto"/>
              <w:rPr>
                <w:rFonts w:ascii="Garamond" w:hAnsi="Garamond"/>
                <w:sz w:val="20"/>
                <w:szCs w:val="20"/>
              </w:rPr>
            </w:pPr>
            <w:r w:rsidRPr="00345E73">
              <w:rPr>
                <w:rFonts w:ascii="Garamond" w:hAnsi="Garamond"/>
                <w:sz w:val="20"/>
                <w:szCs w:val="20"/>
              </w:rPr>
              <w:t>Potrošni materijal</w:t>
            </w:r>
          </w:p>
          <w:p w14:paraId="0B08D9B2" w14:textId="24E1B57C" w:rsidR="2EC79CB0" w:rsidRPr="00345E73" w:rsidRDefault="6D396015" w:rsidP="005325F9">
            <w:pPr>
              <w:spacing w:line="240" w:lineRule="auto"/>
              <w:rPr>
                <w:rFonts w:ascii="Garamond" w:hAnsi="Garamond"/>
                <w:sz w:val="20"/>
                <w:szCs w:val="20"/>
              </w:rPr>
            </w:pPr>
            <w:r w:rsidRPr="33CEEDAB">
              <w:rPr>
                <w:rFonts w:ascii="Garamond" w:hAnsi="Garamond"/>
                <w:sz w:val="20"/>
                <w:szCs w:val="20"/>
              </w:rPr>
              <w:t>Razglednice</w:t>
            </w:r>
            <w:r w:rsidR="08D640BB" w:rsidRPr="33CEEDAB">
              <w:rPr>
                <w:rFonts w:ascii="Garamond" w:hAnsi="Garamond"/>
                <w:sz w:val="20"/>
                <w:szCs w:val="20"/>
              </w:rPr>
              <w:t xml:space="preserve"> i markice</w:t>
            </w:r>
          </w:p>
        </w:tc>
        <w:tc>
          <w:tcPr>
            <w:tcW w:w="1275" w:type="dxa"/>
          </w:tcPr>
          <w:p w14:paraId="65F7F43D" w14:textId="4B152B90" w:rsidR="704B0586" w:rsidRPr="00345E73" w:rsidRDefault="48970358" w:rsidP="33CEEDAB">
            <w:pPr>
              <w:spacing w:line="240" w:lineRule="auto"/>
              <w:rPr>
                <w:sz w:val="20"/>
                <w:szCs w:val="20"/>
              </w:rPr>
            </w:pPr>
            <w:r w:rsidRPr="33CEEDAB">
              <w:rPr>
                <w:rFonts w:ascii="Garamond" w:hAnsi="Garamond"/>
                <w:sz w:val="20"/>
                <w:szCs w:val="20"/>
              </w:rPr>
              <w:t>Pisanje razglednica, izložba radova, prezentacija, izvješće</w:t>
            </w:r>
            <w:r w:rsidR="21BF9BDF" w:rsidRPr="33CEEDAB">
              <w:rPr>
                <w:rFonts w:ascii="Garamond" w:hAnsi="Garamond"/>
                <w:sz w:val="20"/>
                <w:szCs w:val="20"/>
              </w:rPr>
              <w:t xml:space="preserve"> na web stranici razreda i škole.</w:t>
            </w:r>
          </w:p>
        </w:tc>
      </w:tr>
      <w:tr w:rsidR="3F703582" w:rsidRPr="00345E73" w14:paraId="722183D4" w14:textId="77777777" w:rsidTr="7AF5FBA2">
        <w:trPr>
          <w:trHeight w:val="2595"/>
        </w:trPr>
        <w:tc>
          <w:tcPr>
            <w:tcW w:w="1864" w:type="dxa"/>
          </w:tcPr>
          <w:p w14:paraId="667F3C01" w14:textId="558D0B24" w:rsidR="54BF8DF6" w:rsidRPr="00345E73" w:rsidRDefault="51514891" w:rsidP="33CEEDAB">
            <w:pPr>
              <w:spacing w:line="240" w:lineRule="auto"/>
              <w:rPr>
                <w:rFonts w:ascii="Garamond" w:eastAsia="Garamond" w:hAnsi="Garamond" w:cs="Garamond"/>
                <w:color w:val="000000" w:themeColor="text1"/>
                <w:sz w:val="18"/>
                <w:szCs w:val="18"/>
              </w:rPr>
            </w:pPr>
            <w:r w:rsidRPr="33CEEDAB">
              <w:rPr>
                <w:rFonts w:ascii="Garamond" w:eastAsia="Garamond" w:hAnsi="Garamond" w:cs="Garamond"/>
                <w:color w:val="000000" w:themeColor="text1"/>
                <w:sz w:val="18"/>
                <w:szCs w:val="18"/>
              </w:rPr>
              <w:lastRenderedPageBreak/>
              <w:t>Škola je škola, a boravak je baš fora</w:t>
            </w:r>
            <w:r w:rsidR="130E30D2" w:rsidRPr="33CEEDAB">
              <w:rPr>
                <w:rFonts w:ascii="Garamond" w:eastAsia="Garamond" w:hAnsi="Garamond" w:cs="Garamond"/>
                <w:color w:val="000000" w:themeColor="text1"/>
                <w:sz w:val="18"/>
                <w:szCs w:val="18"/>
              </w:rPr>
              <w:t xml:space="preserve"> 3</w:t>
            </w:r>
          </w:p>
        </w:tc>
        <w:tc>
          <w:tcPr>
            <w:tcW w:w="1912" w:type="dxa"/>
          </w:tcPr>
          <w:p w14:paraId="6EB09D81" w14:textId="5EB47CDA" w:rsidR="1344B833" w:rsidRPr="00345E73" w:rsidRDefault="1344B833" w:rsidP="005325F9">
            <w:pPr>
              <w:spacing w:line="240" w:lineRule="auto"/>
              <w:rPr>
                <w:rFonts w:ascii="Garamond" w:eastAsia="Garamond" w:hAnsi="Garamond" w:cs="Garamond"/>
                <w:color w:val="000000" w:themeColor="text1"/>
                <w:sz w:val="20"/>
                <w:szCs w:val="20"/>
              </w:rPr>
            </w:pPr>
            <w:r w:rsidRPr="00345E73">
              <w:rPr>
                <w:rFonts w:ascii="Garamond" w:eastAsia="Garamond" w:hAnsi="Garamond" w:cs="Garamond"/>
                <w:color w:val="000000" w:themeColor="text1"/>
                <w:sz w:val="20"/>
                <w:szCs w:val="20"/>
              </w:rPr>
              <w:t>Povezati rad učitelja u produženom boravku i osnažiti ih za sudjelovanje u eTwinning zajednici, učenike upoznati s eTwinningom i mogućnostima projektnih aktivnosti u suradnji s drugim školama i učenicima</w:t>
            </w:r>
          </w:p>
        </w:tc>
        <w:tc>
          <w:tcPr>
            <w:tcW w:w="2055" w:type="dxa"/>
          </w:tcPr>
          <w:p w14:paraId="11970263" w14:textId="76811879" w:rsidR="1344B833" w:rsidRPr="00345E73" w:rsidRDefault="1344B833" w:rsidP="005325F9">
            <w:pPr>
              <w:spacing w:line="240" w:lineRule="auto"/>
              <w:rPr>
                <w:rFonts w:ascii="Garamond" w:eastAsia="Garamond" w:hAnsi="Garamond" w:cs="Garamond"/>
                <w:color w:val="000000" w:themeColor="text1"/>
                <w:sz w:val="20"/>
                <w:szCs w:val="20"/>
              </w:rPr>
            </w:pPr>
            <w:r w:rsidRPr="00345E73">
              <w:rPr>
                <w:rFonts w:ascii="Garamond" w:eastAsia="Garamond" w:hAnsi="Garamond" w:cs="Garamond"/>
                <w:color w:val="000000" w:themeColor="text1"/>
                <w:sz w:val="20"/>
                <w:szCs w:val="20"/>
              </w:rPr>
              <w:t>Osnažiti niz  kompetencija kao što su: kreativnost, poduzetništvo, digitalne kompetencije, umjetnost, kultura...</w:t>
            </w:r>
          </w:p>
        </w:tc>
        <w:tc>
          <w:tcPr>
            <w:tcW w:w="1488" w:type="dxa"/>
          </w:tcPr>
          <w:p w14:paraId="43483C6F" w14:textId="42600CEF" w:rsidR="0CF0AB1A" w:rsidRPr="00345E73" w:rsidRDefault="423DECB8" w:rsidP="005325F9">
            <w:pPr>
              <w:spacing w:line="240" w:lineRule="auto"/>
              <w:rPr>
                <w:rFonts w:ascii="Garamond" w:hAnsi="Garamond"/>
                <w:sz w:val="20"/>
                <w:szCs w:val="20"/>
              </w:rPr>
            </w:pPr>
            <w:r w:rsidRPr="33CEEDAB">
              <w:rPr>
                <w:rFonts w:ascii="Garamond" w:hAnsi="Garamond"/>
                <w:sz w:val="20"/>
                <w:szCs w:val="20"/>
              </w:rPr>
              <w:t>Učiteljic</w:t>
            </w:r>
            <w:r w:rsidR="08645330" w:rsidRPr="33CEEDAB">
              <w:rPr>
                <w:rFonts w:ascii="Garamond" w:hAnsi="Garamond"/>
                <w:sz w:val="20"/>
                <w:szCs w:val="20"/>
              </w:rPr>
              <w:t>a</w:t>
            </w:r>
            <w:r w:rsidR="5C1E2DED" w:rsidRPr="33CEEDAB">
              <w:rPr>
                <w:rFonts w:ascii="Garamond" w:hAnsi="Garamond"/>
                <w:sz w:val="20"/>
                <w:szCs w:val="20"/>
              </w:rPr>
              <w:t xml:space="preserve"> PB</w:t>
            </w:r>
            <w:r w:rsidR="1CF10FDF">
              <w:br/>
            </w:r>
            <w:r w:rsidRPr="33CEEDAB">
              <w:rPr>
                <w:rFonts w:ascii="Garamond" w:hAnsi="Garamond"/>
                <w:sz w:val="20"/>
                <w:szCs w:val="20"/>
              </w:rPr>
              <w:t>Anja Radočaj</w:t>
            </w:r>
          </w:p>
          <w:p w14:paraId="227A55EB" w14:textId="2A8F5D52" w:rsidR="3F703582" w:rsidRPr="00345E73" w:rsidRDefault="48566BF5" w:rsidP="33CEEDAB">
            <w:pPr>
              <w:spacing w:line="240" w:lineRule="auto"/>
              <w:rPr>
                <w:rFonts w:ascii="Garamond" w:hAnsi="Garamond"/>
                <w:sz w:val="20"/>
                <w:szCs w:val="20"/>
              </w:rPr>
            </w:pPr>
            <w:r w:rsidRPr="33CEEDAB">
              <w:rPr>
                <w:rFonts w:ascii="Garamond" w:hAnsi="Garamond"/>
                <w:sz w:val="20"/>
                <w:szCs w:val="20"/>
              </w:rPr>
              <w:t>eT</w:t>
            </w:r>
            <w:r w:rsidR="423DECB8" w:rsidRPr="33CEEDAB">
              <w:rPr>
                <w:rFonts w:ascii="Garamond" w:hAnsi="Garamond"/>
                <w:sz w:val="20"/>
                <w:szCs w:val="20"/>
              </w:rPr>
              <w:t>win</w:t>
            </w:r>
            <w:r w:rsidR="0FABA24D" w:rsidRPr="33CEEDAB">
              <w:rPr>
                <w:rFonts w:ascii="Garamond" w:hAnsi="Garamond"/>
                <w:sz w:val="20"/>
                <w:szCs w:val="20"/>
              </w:rPr>
              <w:t>n</w:t>
            </w:r>
            <w:r w:rsidR="423DECB8" w:rsidRPr="33CEEDAB">
              <w:rPr>
                <w:rFonts w:ascii="Garamond" w:hAnsi="Garamond"/>
                <w:sz w:val="20"/>
                <w:szCs w:val="20"/>
              </w:rPr>
              <w:t>ing</w:t>
            </w:r>
          </w:p>
        </w:tc>
        <w:tc>
          <w:tcPr>
            <w:tcW w:w="2774" w:type="dxa"/>
          </w:tcPr>
          <w:p w14:paraId="64196F17" w14:textId="45CB8627" w:rsidR="21522052" w:rsidRPr="00345E73" w:rsidRDefault="5B161483" w:rsidP="005325F9">
            <w:pPr>
              <w:spacing w:line="240" w:lineRule="auto"/>
              <w:rPr>
                <w:rFonts w:ascii="Garamond" w:hAnsi="Garamond"/>
                <w:sz w:val="20"/>
                <w:szCs w:val="20"/>
              </w:rPr>
            </w:pPr>
            <w:r w:rsidRPr="33CEEDAB">
              <w:rPr>
                <w:rFonts w:ascii="Garamond" w:hAnsi="Garamond"/>
                <w:sz w:val="20"/>
                <w:szCs w:val="20"/>
              </w:rPr>
              <w:t>Produženi boravak</w:t>
            </w:r>
          </w:p>
          <w:p w14:paraId="07653DD2" w14:textId="33CC616C" w:rsidR="33CEEDAB" w:rsidRDefault="33CEEDAB" w:rsidP="33CEEDAB">
            <w:pPr>
              <w:spacing w:line="240" w:lineRule="auto"/>
              <w:rPr>
                <w:sz w:val="20"/>
                <w:szCs w:val="20"/>
              </w:rPr>
            </w:pPr>
          </w:p>
          <w:p w14:paraId="7C39488B" w14:textId="553D7108" w:rsidR="3F703582" w:rsidRPr="00345E73" w:rsidRDefault="5B161483" w:rsidP="005325F9">
            <w:pPr>
              <w:spacing w:line="240" w:lineRule="auto"/>
              <w:rPr>
                <w:rFonts w:ascii="Garamond" w:hAnsi="Garamond"/>
                <w:sz w:val="20"/>
                <w:szCs w:val="20"/>
              </w:rPr>
            </w:pPr>
            <w:r w:rsidRPr="33CEEDAB">
              <w:rPr>
                <w:rFonts w:ascii="Garamond" w:hAnsi="Garamond"/>
                <w:sz w:val="20"/>
                <w:szCs w:val="20"/>
              </w:rPr>
              <w:t>eTwinning platforma</w:t>
            </w:r>
          </w:p>
        </w:tc>
        <w:tc>
          <w:tcPr>
            <w:tcW w:w="1425" w:type="dxa"/>
          </w:tcPr>
          <w:p w14:paraId="36A835EE" w14:textId="07EFAB96" w:rsidR="3F703582" w:rsidRPr="00345E73" w:rsidRDefault="51514891" w:rsidP="005325F9">
            <w:pPr>
              <w:spacing w:line="240" w:lineRule="auto"/>
              <w:rPr>
                <w:rFonts w:ascii="Garamond" w:hAnsi="Garamond"/>
                <w:sz w:val="20"/>
                <w:szCs w:val="20"/>
              </w:rPr>
            </w:pPr>
            <w:r w:rsidRPr="33CEEDAB">
              <w:rPr>
                <w:rFonts w:ascii="Garamond" w:hAnsi="Garamond"/>
                <w:sz w:val="20"/>
                <w:szCs w:val="20"/>
              </w:rPr>
              <w:t>Tijekom školske  godine</w:t>
            </w:r>
          </w:p>
        </w:tc>
        <w:tc>
          <w:tcPr>
            <w:tcW w:w="1524" w:type="dxa"/>
          </w:tcPr>
          <w:p w14:paraId="7E474349" w14:textId="00687BA1" w:rsidR="3F703582" w:rsidRPr="00345E73" w:rsidRDefault="3F703582" w:rsidP="005325F9">
            <w:pPr>
              <w:spacing w:line="240" w:lineRule="auto"/>
              <w:rPr>
                <w:rFonts w:ascii="Garamond" w:hAnsi="Garamond"/>
                <w:sz w:val="20"/>
                <w:szCs w:val="20"/>
              </w:rPr>
            </w:pPr>
          </w:p>
        </w:tc>
        <w:tc>
          <w:tcPr>
            <w:tcW w:w="1275" w:type="dxa"/>
          </w:tcPr>
          <w:p w14:paraId="6B53BFE0" w14:textId="3078ADD5" w:rsidR="54BF8DF6" w:rsidRPr="00345E73" w:rsidRDefault="63E50F70" w:rsidP="33CEEDAB">
            <w:pPr>
              <w:spacing w:after="0" w:line="240" w:lineRule="auto"/>
              <w:rPr>
                <w:sz w:val="20"/>
                <w:szCs w:val="20"/>
              </w:rPr>
            </w:pPr>
            <w:r w:rsidRPr="33CEEDAB">
              <w:rPr>
                <w:rFonts w:ascii="Garamond" w:hAnsi="Garamond"/>
                <w:sz w:val="20"/>
                <w:szCs w:val="20"/>
              </w:rPr>
              <w:t>Primjere dobre prakse podijeliti na Twin Space-u i web stranici razreda i škole.</w:t>
            </w:r>
          </w:p>
          <w:p w14:paraId="4B4B9DF3" w14:textId="5E64D5B6" w:rsidR="54BF8DF6" w:rsidRPr="00345E73" w:rsidRDefault="54BF8DF6" w:rsidP="005325F9">
            <w:pPr>
              <w:spacing w:line="240" w:lineRule="auto"/>
              <w:rPr>
                <w:rFonts w:ascii="Garamond" w:hAnsi="Garamond"/>
                <w:sz w:val="20"/>
                <w:szCs w:val="20"/>
              </w:rPr>
            </w:pPr>
            <w:r>
              <w:br/>
            </w:r>
            <w:r w:rsidR="51514891" w:rsidRPr="33CEEDAB">
              <w:rPr>
                <w:rFonts w:ascii="Garamond" w:hAnsi="Garamond"/>
                <w:sz w:val="20"/>
                <w:szCs w:val="20"/>
              </w:rPr>
              <w:t>Likovni i pisani radovi, fotografije, izvješća</w:t>
            </w:r>
            <w:r w:rsidR="486549B0" w:rsidRPr="33CEEDAB">
              <w:rPr>
                <w:rFonts w:ascii="Garamond" w:hAnsi="Garamond"/>
                <w:sz w:val="20"/>
                <w:szCs w:val="20"/>
              </w:rPr>
              <w:t>.</w:t>
            </w:r>
          </w:p>
        </w:tc>
      </w:tr>
      <w:tr w:rsidR="3F703582" w:rsidRPr="00345E73" w14:paraId="1A53C1B4" w14:textId="77777777" w:rsidTr="7AF5FBA2">
        <w:tc>
          <w:tcPr>
            <w:tcW w:w="1864" w:type="dxa"/>
          </w:tcPr>
          <w:p w14:paraId="1F8779FA" w14:textId="07D8F118" w:rsidR="54BF8DF6" w:rsidRPr="00345E73" w:rsidRDefault="6DDFAC87" w:rsidP="005325F9">
            <w:pPr>
              <w:spacing w:line="240" w:lineRule="auto"/>
              <w:rPr>
                <w:rFonts w:ascii="Garamond" w:hAnsi="Garamond"/>
                <w:b/>
                <w:bCs/>
                <w:color w:val="000000" w:themeColor="text1"/>
                <w:sz w:val="20"/>
                <w:szCs w:val="20"/>
              </w:rPr>
            </w:pPr>
            <w:r w:rsidRPr="33CEEDAB">
              <w:rPr>
                <w:rFonts w:ascii="Garamond" w:hAnsi="Garamond"/>
                <w:b/>
                <w:bCs/>
                <w:color w:val="000000" w:themeColor="text1"/>
                <w:sz w:val="20"/>
                <w:szCs w:val="20"/>
              </w:rPr>
              <w:t>Dan jabuka</w:t>
            </w:r>
          </w:p>
        </w:tc>
        <w:tc>
          <w:tcPr>
            <w:tcW w:w="1912" w:type="dxa"/>
          </w:tcPr>
          <w:p w14:paraId="78AE7D41" w14:textId="4C970610" w:rsidR="1C618434" w:rsidRPr="00345E73" w:rsidRDefault="5701FE06" w:rsidP="33CEEDAB">
            <w:pPr>
              <w:spacing w:after="0" w:line="240" w:lineRule="auto"/>
              <w:rPr>
                <w:rFonts w:ascii="Garamond" w:eastAsia="Garamond" w:hAnsi="Garamond" w:cs="Garamond"/>
                <w:color w:val="000000" w:themeColor="text1"/>
                <w:sz w:val="20"/>
                <w:szCs w:val="20"/>
              </w:rPr>
            </w:pPr>
            <w:r w:rsidRPr="33CEEDAB">
              <w:rPr>
                <w:rFonts w:ascii="Garamond" w:eastAsia="Garamond" w:hAnsi="Garamond" w:cs="Garamond"/>
                <w:color w:val="000000" w:themeColor="text1"/>
                <w:sz w:val="20"/>
                <w:szCs w:val="20"/>
              </w:rPr>
              <w:t>Obilježiti Dan jabuka i  realizirati sve ciljeve koji su postavljeni u projektu na eTwinningu</w:t>
            </w:r>
          </w:p>
        </w:tc>
        <w:tc>
          <w:tcPr>
            <w:tcW w:w="2055" w:type="dxa"/>
          </w:tcPr>
          <w:p w14:paraId="573CDB0E" w14:textId="228C2A0D" w:rsidR="1C618434" w:rsidRPr="00345E73" w:rsidRDefault="552E382D" w:rsidP="005325F9">
            <w:pPr>
              <w:spacing w:line="240" w:lineRule="auto"/>
              <w:rPr>
                <w:rFonts w:ascii="Garamond" w:eastAsia="Garamond" w:hAnsi="Garamond" w:cs="Garamond"/>
                <w:color w:val="000000" w:themeColor="text1"/>
                <w:sz w:val="20"/>
                <w:szCs w:val="20"/>
              </w:rPr>
            </w:pPr>
            <w:r w:rsidRPr="33CEEDAB">
              <w:rPr>
                <w:rFonts w:ascii="Garamond" w:eastAsia="Garamond" w:hAnsi="Garamond" w:cs="Garamond"/>
                <w:color w:val="000000" w:themeColor="text1"/>
                <w:sz w:val="20"/>
                <w:szCs w:val="20"/>
              </w:rPr>
              <w:t>Upoznati koliko je jabuka zdrava i na koje načine je možemo jesti...</w:t>
            </w:r>
            <w:r w:rsidR="55B4AF79" w:rsidRPr="33CEEDAB">
              <w:rPr>
                <w:rFonts w:ascii="Garamond" w:eastAsia="Garamond" w:hAnsi="Garamond" w:cs="Garamond"/>
                <w:color w:val="000000" w:themeColor="text1"/>
                <w:sz w:val="20"/>
                <w:szCs w:val="20"/>
              </w:rPr>
              <w:t xml:space="preserve"> </w:t>
            </w:r>
          </w:p>
        </w:tc>
        <w:tc>
          <w:tcPr>
            <w:tcW w:w="1488" w:type="dxa"/>
          </w:tcPr>
          <w:p w14:paraId="61522B74" w14:textId="4A54DB8B" w:rsidR="3F703582" w:rsidRPr="00345E73" w:rsidRDefault="6C7A868D" w:rsidP="33CEEDAB">
            <w:pPr>
              <w:spacing w:line="240" w:lineRule="auto"/>
              <w:rPr>
                <w:rFonts w:ascii="Garamond" w:hAnsi="Garamond"/>
                <w:sz w:val="20"/>
                <w:szCs w:val="20"/>
              </w:rPr>
            </w:pPr>
            <w:r w:rsidRPr="33CEEDAB">
              <w:rPr>
                <w:rFonts w:ascii="Garamond" w:hAnsi="Garamond"/>
                <w:sz w:val="20"/>
                <w:szCs w:val="20"/>
              </w:rPr>
              <w:t>Učiteljice</w:t>
            </w:r>
            <w:r w:rsidR="56E23F19" w:rsidRPr="33CEEDAB">
              <w:rPr>
                <w:rFonts w:ascii="Garamond" w:hAnsi="Garamond"/>
                <w:sz w:val="20"/>
                <w:szCs w:val="20"/>
              </w:rPr>
              <w:t xml:space="preserve"> RN i PB</w:t>
            </w:r>
          </w:p>
          <w:p w14:paraId="4C678C06" w14:textId="6E4A4804" w:rsidR="3F703582" w:rsidRPr="00345E73" w:rsidRDefault="6C7A868D" w:rsidP="33CEEDAB">
            <w:pPr>
              <w:spacing w:line="240" w:lineRule="auto"/>
              <w:rPr>
                <w:rFonts w:ascii="Garamond" w:hAnsi="Garamond"/>
                <w:sz w:val="20"/>
                <w:szCs w:val="20"/>
              </w:rPr>
            </w:pPr>
            <w:r w:rsidRPr="33CEEDAB">
              <w:rPr>
                <w:rFonts w:ascii="Garamond" w:hAnsi="Garamond"/>
                <w:sz w:val="20"/>
                <w:szCs w:val="20"/>
              </w:rPr>
              <w:t>eTwinning</w:t>
            </w:r>
          </w:p>
        </w:tc>
        <w:tc>
          <w:tcPr>
            <w:tcW w:w="2774" w:type="dxa"/>
          </w:tcPr>
          <w:p w14:paraId="19AD16ED" w14:textId="43D62136" w:rsidR="60B24646" w:rsidRDefault="60B24646" w:rsidP="33CEEDAB">
            <w:pPr>
              <w:spacing w:line="240" w:lineRule="auto"/>
              <w:rPr>
                <w:rFonts w:ascii="Garamond" w:hAnsi="Garamond"/>
                <w:sz w:val="20"/>
                <w:szCs w:val="20"/>
              </w:rPr>
            </w:pPr>
            <w:r w:rsidRPr="33CEEDAB">
              <w:rPr>
                <w:rFonts w:ascii="Garamond" w:hAnsi="Garamond"/>
                <w:sz w:val="20"/>
                <w:szCs w:val="20"/>
              </w:rPr>
              <w:t>HJ, INA, LK, SR, MAT, PID, PB</w:t>
            </w:r>
          </w:p>
          <w:p w14:paraId="0484393F" w14:textId="183A18C6" w:rsidR="3F703582" w:rsidRPr="00345E73" w:rsidRDefault="5B161483" w:rsidP="005325F9">
            <w:pPr>
              <w:spacing w:line="240" w:lineRule="auto"/>
              <w:rPr>
                <w:rFonts w:ascii="Garamond" w:hAnsi="Garamond"/>
                <w:sz w:val="20"/>
                <w:szCs w:val="20"/>
              </w:rPr>
            </w:pPr>
            <w:r w:rsidRPr="33CEEDAB">
              <w:rPr>
                <w:rFonts w:ascii="Garamond" w:hAnsi="Garamond"/>
                <w:sz w:val="20"/>
                <w:szCs w:val="20"/>
              </w:rPr>
              <w:t>eTwinning platforma</w:t>
            </w:r>
          </w:p>
        </w:tc>
        <w:tc>
          <w:tcPr>
            <w:tcW w:w="1425" w:type="dxa"/>
          </w:tcPr>
          <w:p w14:paraId="515659F1" w14:textId="42CB620B" w:rsidR="3F703582" w:rsidRPr="00345E73" w:rsidRDefault="0E1959FD" w:rsidP="33CEEDAB">
            <w:pPr>
              <w:spacing w:line="240" w:lineRule="auto"/>
              <w:rPr>
                <w:sz w:val="20"/>
                <w:szCs w:val="20"/>
              </w:rPr>
            </w:pPr>
            <w:r w:rsidRPr="33CEEDAB">
              <w:rPr>
                <w:rFonts w:ascii="Garamond" w:hAnsi="Garamond"/>
                <w:sz w:val="20"/>
                <w:szCs w:val="20"/>
              </w:rPr>
              <w:t>LISTOPAD</w:t>
            </w:r>
          </w:p>
        </w:tc>
        <w:tc>
          <w:tcPr>
            <w:tcW w:w="1524" w:type="dxa"/>
          </w:tcPr>
          <w:p w14:paraId="034EB795" w14:textId="322A3303" w:rsidR="3F703582" w:rsidRPr="00345E73" w:rsidRDefault="3F703582" w:rsidP="005325F9">
            <w:pPr>
              <w:spacing w:line="240" w:lineRule="auto"/>
              <w:rPr>
                <w:rFonts w:ascii="Garamond" w:hAnsi="Garamond"/>
                <w:sz w:val="20"/>
                <w:szCs w:val="20"/>
              </w:rPr>
            </w:pPr>
          </w:p>
        </w:tc>
        <w:tc>
          <w:tcPr>
            <w:tcW w:w="1275" w:type="dxa"/>
          </w:tcPr>
          <w:p w14:paraId="7483AAA0" w14:textId="54327055" w:rsidR="00D141F6" w:rsidRPr="00345E73" w:rsidRDefault="794035D6" w:rsidP="33CEEDAB">
            <w:pPr>
              <w:spacing w:line="240" w:lineRule="auto"/>
              <w:rPr>
                <w:rFonts w:ascii="Garamond" w:hAnsi="Garamond"/>
                <w:sz w:val="20"/>
                <w:szCs w:val="20"/>
              </w:rPr>
            </w:pPr>
            <w:r w:rsidRPr="33CEEDAB">
              <w:rPr>
                <w:rFonts w:ascii="Garamond" w:hAnsi="Garamond"/>
                <w:sz w:val="20"/>
                <w:szCs w:val="20"/>
              </w:rPr>
              <w:t>Primjere dobre prakse podijeliti na Twin Space</w:t>
            </w:r>
            <w:r w:rsidR="72E875D2" w:rsidRPr="33CEEDAB">
              <w:rPr>
                <w:rFonts w:ascii="Garamond" w:hAnsi="Garamond"/>
                <w:sz w:val="20"/>
                <w:szCs w:val="20"/>
              </w:rPr>
              <w:t>, web stranici razreda i škole.</w:t>
            </w:r>
            <w:r w:rsidR="00D141F6">
              <w:br/>
            </w:r>
            <w:r w:rsidR="00D141F6">
              <w:br/>
            </w:r>
            <w:r w:rsidRPr="33CEEDAB">
              <w:rPr>
                <w:rFonts w:ascii="Garamond" w:hAnsi="Garamond"/>
                <w:sz w:val="20"/>
                <w:szCs w:val="20"/>
              </w:rPr>
              <w:t>Likovni i pisani radovi, fotografije, izvješća</w:t>
            </w:r>
          </w:p>
        </w:tc>
      </w:tr>
      <w:tr w:rsidR="33CEEDAB" w14:paraId="2F2AA20B" w14:textId="77777777" w:rsidTr="7AF5FBA2">
        <w:tc>
          <w:tcPr>
            <w:tcW w:w="1864" w:type="dxa"/>
          </w:tcPr>
          <w:p w14:paraId="3F5BA556" w14:textId="46F8BEE9" w:rsidR="74E47ABE" w:rsidRDefault="65D85664" w:rsidP="7AF5FBA2">
            <w:pPr>
              <w:spacing w:line="240" w:lineRule="auto"/>
              <w:rPr>
                <w:color w:val="000000" w:themeColor="text1"/>
                <w:sz w:val="18"/>
                <w:szCs w:val="18"/>
              </w:rPr>
            </w:pPr>
            <w:r w:rsidRPr="7AF5FBA2">
              <w:rPr>
                <w:rFonts w:ascii="Garamond" w:hAnsi="Garamond"/>
                <w:color w:val="000000" w:themeColor="text1"/>
                <w:sz w:val="18"/>
                <w:szCs w:val="18"/>
              </w:rPr>
              <w:t>Čajanka s tetom Juliom 2</w:t>
            </w:r>
          </w:p>
          <w:p w14:paraId="3010BF88" w14:textId="07A6975E" w:rsidR="33CEEDAB" w:rsidRDefault="33CEEDAB" w:rsidP="33CEEDAB">
            <w:pPr>
              <w:spacing w:line="240" w:lineRule="auto"/>
              <w:rPr>
                <w:b/>
                <w:bCs/>
                <w:color w:val="000000" w:themeColor="text1"/>
                <w:sz w:val="20"/>
                <w:szCs w:val="20"/>
              </w:rPr>
            </w:pPr>
          </w:p>
        </w:tc>
        <w:tc>
          <w:tcPr>
            <w:tcW w:w="1912" w:type="dxa"/>
          </w:tcPr>
          <w:p w14:paraId="07955212" w14:textId="6FD2058E" w:rsidR="08BE8BF8" w:rsidRDefault="08BE8BF8" w:rsidP="33CEEDAB">
            <w:pPr>
              <w:rPr>
                <w:rFonts w:ascii="Garamond" w:hAnsi="Garamond"/>
                <w:b/>
                <w:bCs/>
                <w:sz w:val="20"/>
                <w:szCs w:val="20"/>
              </w:rPr>
            </w:pPr>
            <w:r w:rsidRPr="33CEEDAB">
              <w:rPr>
                <w:rFonts w:ascii="Garamond" w:eastAsia="Garamond" w:hAnsi="Garamond" w:cs="Garamond"/>
                <w:color w:val="000000" w:themeColor="text1"/>
                <w:sz w:val="20"/>
                <w:szCs w:val="20"/>
              </w:rPr>
              <w:t xml:space="preserve">Aktivnostima poticati radost čitanja, razvijati vještinu čitanja, učiti kako se odnositi prema knjizi, pobuditi interes učenika za čitanje knjiga, osnaživati kritičko mišljenje o pročitanom, prikazati projektne aktivnosti </w:t>
            </w:r>
            <w:r w:rsidRPr="33CEEDAB">
              <w:rPr>
                <w:rFonts w:ascii="Garamond" w:eastAsia="Garamond" w:hAnsi="Garamond" w:cs="Garamond"/>
                <w:color w:val="000000" w:themeColor="text1"/>
                <w:sz w:val="20"/>
                <w:szCs w:val="20"/>
              </w:rPr>
              <w:lastRenderedPageBreak/>
              <w:t>kroz uporabu IKT-a.</w:t>
            </w:r>
            <w:r>
              <w:br/>
            </w:r>
            <w:r w:rsidR="466945FF" w:rsidRPr="33CEEDAB">
              <w:rPr>
                <w:rFonts w:ascii="Garamond" w:hAnsi="Garamond"/>
                <w:sz w:val="20"/>
                <w:szCs w:val="20"/>
              </w:rPr>
              <w:t>Poticanje čitanja i upoznavanje  književnost druge zemlje.</w:t>
            </w:r>
          </w:p>
        </w:tc>
        <w:tc>
          <w:tcPr>
            <w:tcW w:w="2055" w:type="dxa"/>
          </w:tcPr>
          <w:p w14:paraId="60089239" w14:textId="019B633E" w:rsidR="2405FD8B" w:rsidRDefault="2405FD8B" w:rsidP="33CEEDAB">
            <w:pPr>
              <w:rPr>
                <w:rFonts w:ascii="Garamond" w:eastAsia="Garamond" w:hAnsi="Garamond" w:cs="Garamond"/>
                <w:sz w:val="20"/>
                <w:szCs w:val="20"/>
              </w:rPr>
            </w:pPr>
            <w:r w:rsidRPr="33CEEDAB">
              <w:rPr>
                <w:rFonts w:ascii="Garamond" w:eastAsia="Garamond" w:hAnsi="Garamond" w:cs="Garamond"/>
                <w:color w:val="000000" w:themeColor="text1"/>
                <w:sz w:val="20"/>
                <w:szCs w:val="20"/>
              </w:rPr>
              <w:lastRenderedPageBreak/>
              <w:t>Upoznati djela omiljene dječje spisateljice Julie Donaldson</w:t>
            </w:r>
            <w:r w:rsidR="2F521697" w:rsidRPr="33CEEDAB">
              <w:rPr>
                <w:rFonts w:ascii="Garamond" w:eastAsia="Garamond" w:hAnsi="Garamond" w:cs="Garamond"/>
                <w:color w:val="000000" w:themeColor="text1"/>
                <w:sz w:val="20"/>
                <w:szCs w:val="20"/>
              </w:rPr>
              <w:t>.</w:t>
            </w:r>
            <w:r>
              <w:br/>
            </w:r>
            <w:r w:rsidRPr="33CEEDAB">
              <w:rPr>
                <w:rFonts w:ascii="Garamond" w:eastAsia="Garamond" w:hAnsi="Garamond" w:cs="Garamond"/>
                <w:color w:val="000000" w:themeColor="text1"/>
                <w:sz w:val="20"/>
                <w:szCs w:val="20"/>
              </w:rPr>
              <w:t>Naučiti aktivno slušati. Usvojiti nove riječi.</w:t>
            </w:r>
            <w:r>
              <w:br/>
            </w:r>
            <w:r w:rsidRPr="33CEEDAB">
              <w:rPr>
                <w:rFonts w:ascii="Garamond" w:eastAsia="Garamond" w:hAnsi="Garamond" w:cs="Garamond"/>
                <w:color w:val="000000" w:themeColor="text1"/>
                <w:sz w:val="20"/>
                <w:szCs w:val="20"/>
              </w:rPr>
              <w:t>Razvijati kulturu čitanja.</w:t>
            </w:r>
            <w:r>
              <w:br/>
            </w:r>
            <w:r w:rsidR="19F6F014" w:rsidRPr="33CEEDAB">
              <w:rPr>
                <w:rFonts w:ascii="Garamond" w:eastAsia="Garamond" w:hAnsi="Garamond" w:cs="Garamond"/>
                <w:sz w:val="20"/>
                <w:szCs w:val="20"/>
              </w:rPr>
              <w:t xml:space="preserve">Potaknuti učenike da čitaju više i razvijaju </w:t>
            </w:r>
            <w:r w:rsidR="19F6F014" w:rsidRPr="33CEEDAB">
              <w:rPr>
                <w:rFonts w:ascii="Garamond" w:eastAsia="Garamond" w:hAnsi="Garamond" w:cs="Garamond"/>
                <w:sz w:val="20"/>
                <w:szCs w:val="20"/>
              </w:rPr>
              <w:lastRenderedPageBreak/>
              <w:t>pozitivan odnos i ljubav prema čitanju.</w:t>
            </w:r>
          </w:p>
        </w:tc>
        <w:tc>
          <w:tcPr>
            <w:tcW w:w="1488" w:type="dxa"/>
          </w:tcPr>
          <w:p w14:paraId="385517F8" w14:textId="11F22B01" w:rsidR="19F6F014" w:rsidRDefault="19F6F014" w:rsidP="33CEEDAB">
            <w:pPr>
              <w:spacing w:line="240" w:lineRule="auto"/>
              <w:rPr>
                <w:rFonts w:ascii="Garamond" w:hAnsi="Garamond"/>
                <w:sz w:val="20"/>
                <w:szCs w:val="20"/>
              </w:rPr>
            </w:pPr>
            <w:r w:rsidRPr="33CEEDAB">
              <w:rPr>
                <w:rFonts w:ascii="Garamond" w:hAnsi="Garamond"/>
                <w:sz w:val="20"/>
                <w:szCs w:val="20"/>
              </w:rPr>
              <w:lastRenderedPageBreak/>
              <w:t>Učiteljic</w:t>
            </w:r>
            <w:r w:rsidR="0BC21B11" w:rsidRPr="33CEEDAB">
              <w:rPr>
                <w:rFonts w:ascii="Garamond" w:hAnsi="Garamond"/>
                <w:sz w:val="20"/>
                <w:szCs w:val="20"/>
              </w:rPr>
              <w:t>e:</w:t>
            </w:r>
            <w:r>
              <w:br/>
            </w:r>
            <w:r w:rsidRPr="33CEEDAB">
              <w:rPr>
                <w:rFonts w:ascii="Garamond" w:hAnsi="Garamond"/>
                <w:sz w:val="20"/>
                <w:szCs w:val="20"/>
              </w:rPr>
              <w:t>Anja Radočaj</w:t>
            </w:r>
            <w:r>
              <w:br/>
            </w:r>
          </w:p>
          <w:p w14:paraId="7FC51F5C" w14:textId="328B8796" w:rsidR="19F6F014" w:rsidRDefault="19F6F014" w:rsidP="33CEEDAB">
            <w:pPr>
              <w:spacing w:line="240" w:lineRule="auto"/>
              <w:rPr>
                <w:rFonts w:ascii="Garamond" w:hAnsi="Garamond"/>
                <w:sz w:val="20"/>
                <w:szCs w:val="20"/>
              </w:rPr>
            </w:pPr>
            <w:r w:rsidRPr="33CEEDAB">
              <w:rPr>
                <w:rFonts w:ascii="Garamond" w:hAnsi="Garamond"/>
                <w:sz w:val="20"/>
                <w:szCs w:val="20"/>
              </w:rPr>
              <w:t>eTwinning</w:t>
            </w:r>
          </w:p>
          <w:p w14:paraId="13E70B30" w14:textId="0FED81E5" w:rsidR="33CEEDAB" w:rsidRDefault="33CEEDAB" w:rsidP="33CEEDAB">
            <w:pPr>
              <w:spacing w:line="240" w:lineRule="auto"/>
            </w:pPr>
          </w:p>
        </w:tc>
        <w:tc>
          <w:tcPr>
            <w:tcW w:w="2774" w:type="dxa"/>
          </w:tcPr>
          <w:p w14:paraId="5A46DEA8" w14:textId="22B729D7" w:rsidR="19F6F014" w:rsidRDefault="19F6F014" w:rsidP="33CEEDAB">
            <w:pPr>
              <w:spacing w:line="240" w:lineRule="auto"/>
              <w:rPr>
                <w:rFonts w:ascii="Garamond" w:eastAsia="Garamond" w:hAnsi="Garamond" w:cs="Garamond"/>
                <w:sz w:val="20"/>
                <w:szCs w:val="20"/>
              </w:rPr>
            </w:pPr>
            <w:r w:rsidRPr="33CEEDAB">
              <w:rPr>
                <w:sz w:val="20"/>
                <w:szCs w:val="20"/>
              </w:rPr>
              <w:t>P</w:t>
            </w:r>
            <w:r w:rsidRPr="33CEEDAB">
              <w:rPr>
                <w:rFonts w:ascii="Garamond" w:eastAsia="Garamond" w:hAnsi="Garamond" w:cs="Garamond"/>
                <w:sz w:val="20"/>
                <w:szCs w:val="20"/>
              </w:rPr>
              <w:t>roduženi boravak</w:t>
            </w:r>
          </w:p>
          <w:p w14:paraId="0061499B" w14:textId="058BAF9C" w:rsidR="33CEEDAB" w:rsidRDefault="33CEEDAB" w:rsidP="33CEEDAB">
            <w:pPr>
              <w:spacing w:line="240" w:lineRule="auto"/>
              <w:rPr>
                <w:sz w:val="20"/>
                <w:szCs w:val="20"/>
              </w:rPr>
            </w:pPr>
          </w:p>
          <w:p w14:paraId="407AF117" w14:textId="7CD6500F" w:rsidR="0063D40A" w:rsidRDefault="0063D40A" w:rsidP="33CEEDAB">
            <w:pPr>
              <w:spacing w:line="240" w:lineRule="auto"/>
              <w:rPr>
                <w:rFonts w:ascii="Garamond" w:eastAsia="Garamond" w:hAnsi="Garamond" w:cs="Garamond"/>
                <w:sz w:val="20"/>
                <w:szCs w:val="20"/>
              </w:rPr>
            </w:pPr>
            <w:r w:rsidRPr="33CEEDAB">
              <w:rPr>
                <w:rFonts w:ascii="Garamond" w:eastAsia="Garamond" w:hAnsi="Garamond" w:cs="Garamond"/>
                <w:sz w:val="20"/>
                <w:szCs w:val="20"/>
              </w:rPr>
              <w:t>UHURN Zvono</w:t>
            </w:r>
          </w:p>
        </w:tc>
        <w:tc>
          <w:tcPr>
            <w:tcW w:w="1425" w:type="dxa"/>
          </w:tcPr>
          <w:p w14:paraId="1A4E9090" w14:textId="777180EF" w:rsidR="19F6F014" w:rsidRDefault="19F6F014" w:rsidP="33CEEDAB">
            <w:pPr>
              <w:spacing w:line="240" w:lineRule="auto"/>
              <w:rPr>
                <w:rFonts w:ascii="Garamond" w:hAnsi="Garamond"/>
                <w:sz w:val="20"/>
                <w:szCs w:val="20"/>
              </w:rPr>
            </w:pPr>
            <w:r w:rsidRPr="33CEEDAB">
              <w:rPr>
                <w:rFonts w:ascii="Garamond" w:hAnsi="Garamond"/>
                <w:sz w:val="20"/>
                <w:szCs w:val="20"/>
              </w:rPr>
              <w:t>Tijekom školske  godine</w:t>
            </w:r>
          </w:p>
          <w:p w14:paraId="41D93158" w14:textId="7DC6FC68" w:rsidR="33CEEDAB" w:rsidRDefault="33CEEDAB" w:rsidP="33CEEDAB">
            <w:pPr>
              <w:spacing w:line="240" w:lineRule="auto"/>
              <w:rPr>
                <w:sz w:val="20"/>
                <w:szCs w:val="20"/>
              </w:rPr>
            </w:pPr>
          </w:p>
        </w:tc>
        <w:tc>
          <w:tcPr>
            <w:tcW w:w="1524" w:type="dxa"/>
          </w:tcPr>
          <w:p w14:paraId="4CF39C7D" w14:textId="22D1F492" w:rsidR="33CEEDAB" w:rsidRDefault="33CEEDAB" w:rsidP="33CEEDAB">
            <w:pPr>
              <w:spacing w:line="240" w:lineRule="auto"/>
              <w:rPr>
                <w:sz w:val="20"/>
                <w:szCs w:val="20"/>
              </w:rPr>
            </w:pPr>
          </w:p>
        </w:tc>
        <w:tc>
          <w:tcPr>
            <w:tcW w:w="1275" w:type="dxa"/>
          </w:tcPr>
          <w:p w14:paraId="45FEFF1D" w14:textId="4511C195" w:rsidR="6A4A3269" w:rsidRDefault="6A4A3269" w:rsidP="33CEEDAB">
            <w:pPr>
              <w:spacing w:line="240" w:lineRule="auto"/>
              <w:rPr>
                <w:sz w:val="20"/>
                <w:szCs w:val="20"/>
              </w:rPr>
            </w:pPr>
            <w:r w:rsidRPr="33CEEDAB">
              <w:rPr>
                <w:rFonts w:ascii="Garamond" w:hAnsi="Garamond"/>
                <w:sz w:val="20"/>
                <w:szCs w:val="20"/>
              </w:rPr>
              <w:t>Primjere dobre prakse podijeliti na Twin Space, FB stranici projekta, web stranici razreda</w:t>
            </w:r>
            <w:r w:rsidR="6DDF864D" w:rsidRPr="33CEEDAB">
              <w:rPr>
                <w:rFonts w:ascii="Garamond" w:hAnsi="Garamond"/>
                <w:sz w:val="20"/>
                <w:szCs w:val="20"/>
              </w:rPr>
              <w:t>.</w:t>
            </w:r>
          </w:p>
          <w:p w14:paraId="7B65FB23" w14:textId="2E557515" w:rsidR="6DDF864D" w:rsidRDefault="6DDF864D" w:rsidP="33CEEDAB">
            <w:pPr>
              <w:spacing w:line="240" w:lineRule="auto"/>
              <w:rPr>
                <w:sz w:val="20"/>
                <w:szCs w:val="20"/>
              </w:rPr>
            </w:pPr>
            <w:r w:rsidRPr="33CEEDAB">
              <w:rPr>
                <w:rFonts w:ascii="Garamond" w:hAnsi="Garamond"/>
                <w:sz w:val="20"/>
                <w:szCs w:val="20"/>
              </w:rPr>
              <w:t xml:space="preserve">Likovni i pisani radovi, listići, </w:t>
            </w:r>
            <w:r w:rsidRPr="33CEEDAB">
              <w:rPr>
                <w:rFonts w:ascii="Garamond" w:hAnsi="Garamond"/>
                <w:sz w:val="20"/>
                <w:szCs w:val="20"/>
              </w:rPr>
              <w:lastRenderedPageBreak/>
              <w:t>fotografije, izvješća.</w:t>
            </w:r>
          </w:p>
        </w:tc>
      </w:tr>
      <w:tr w:rsidR="7AF5FBA2" w14:paraId="7CACACE2" w14:textId="77777777" w:rsidTr="7AF5FBA2">
        <w:trPr>
          <w:trHeight w:val="300"/>
        </w:trPr>
        <w:tc>
          <w:tcPr>
            <w:tcW w:w="1864" w:type="dxa"/>
          </w:tcPr>
          <w:p w14:paraId="3BEA2690" w14:textId="4A7CE381" w:rsidR="75AB3895" w:rsidRDefault="75AB3895" w:rsidP="7AF5FBA2">
            <w:pPr>
              <w:spacing w:line="240" w:lineRule="auto"/>
              <w:rPr>
                <w:rFonts w:ascii="Times New Roman" w:hAnsi="Times New Roman"/>
                <w:color w:val="000000" w:themeColor="text1"/>
                <w:sz w:val="18"/>
                <w:szCs w:val="18"/>
              </w:rPr>
            </w:pPr>
            <w:r w:rsidRPr="7AF5FBA2">
              <w:rPr>
                <w:rFonts w:ascii="Times New Roman" w:hAnsi="Times New Roman"/>
                <w:color w:val="000000" w:themeColor="text1"/>
                <w:sz w:val="18"/>
                <w:szCs w:val="18"/>
              </w:rPr>
              <w:lastRenderedPageBreak/>
              <w:t xml:space="preserve">Hoću to 5! </w:t>
            </w:r>
          </w:p>
        </w:tc>
        <w:tc>
          <w:tcPr>
            <w:tcW w:w="1912" w:type="dxa"/>
          </w:tcPr>
          <w:p w14:paraId="11D59DDF" w14:textId="5D35798D" w:rsidR="75AB3895" w:rsidRDefault="75AB3895" w:rsidP="7AF5FBA2">
            <w:pPr>
              <w:rPr>
                <w:rFonts w:ascii="Times New Roman" w:hAnsi="Times New Roman"/>
                <w:color w:val="000000" w:themeColor="text1"/>
                <w:sz w:val="18"/>
                <w:szCs w:val="18"/>
              </w:rPr>
            </w:pPr>
            <w:r w:rsidRPr="7AF5FBA2">
              <w:rPr>
                <w:rFonts w:ascii="Times New Roman" w:hAnsi="Times New Roman"/>
                <w:color w:val="000000" w:themeColor="text1"/>
                <w:sz w:val="18"/>
                <w:szCs w:val="18"/>
              </w:rPr>
              <w:t>Razvijati ekološku svijest učenika</w:t>
            </w:r>
          </w:p>
        </w:tc>
        <w:tc>
          <w:tcPr>
            <w:tcW w:w="2055" w:type="dxa"/>
          </w:tcPr>
          <w:p w14:paraId="4812C86B" w14:textId="5CC004BE" w:rsidR="524848DB" w:rsidRDefault="524848DB" w:rsidP="7AF5FBA2">
            <w:pPr>
              <w:spacing w:line="240" w:lineRule="auto"/>
              <w:rPr>
                <w:color w:val="000000" w:themeColor="text1"/>
                <w:sz w:val="20"/>
                <w:szCs w:val="20"/>
              </w:rPr>
            </w:pPr>
            <w:r w:rsidRPr="7AF5FBA2">
              <w:rPr>
                <w:color w:val="000000" w:themeColor="text1"/>
                <w:sz w:val="20"/>
                <w:szCs w:val="20"/>
              </w:rPr>
              <w:t>Razvijati ljubav prema prirodi i svijest o ovisnosti čiste prirode na zdravlje ljudi</w:t>
            </w:r>
          </w:p>
          <w:p w14:paraId="7A0605DF" w14:textId="20CDB23F" w:rsidR="7AF5FBA2" w:rsidRDefault="7AF5FBA2" w:rsidP="7AF5FBA2">
            <w:pPr>
              <w:rPr>
                <w:color w:val="000000" w:themeColor="text1"/>
                <w:sz w:val="18"/>
                <w:szCs w:val="18"/>
              </w:rPr>
            </w:pPr>
          </w:p>
        </w:tc>
        <w:tc>
          <w:tcPr>
            <w:tcW w:w="1488" w:type="dxa"/>
          </w:tcPr>
          <w:p w14:paraId="412CE750" w14:textId="22241ECA" w:rsidR="75AB3895" w:rsidRDefault="75AB3895" w:rsidP="7AF5FBA2">
            <w:pPr>
              <w:spacing w:line="240" w:lineRule="auto"/>
              <w:rPr>
                <w:rFonts w:ascii="Times New Roman" w:hAnsi="Times New Roman"/>
                <w:color w:val="000000" w:themeColor="text1"/>
                <w:sz w:val="18"/>
                <w:szCs w:val="18"/>
              </w:rPr>
            </w:pPr>
            <w:r w:rsidRPr="7AF5FBA2">
              <w:rPr>
                <w:rFonts w:ascii="Times New Roman" w:hAnsi="Times New Roman"/>
                <w:color w:val="000000" w:themeColor="text1"/>
                <w:sz w:val="18"/>
                <w:szCs w:val="18"/>
              </w:rPr>
              <w:t>Učiteljica Martina Mamić</w:t>
            </w:r>
          </w:p>
          <w:p w14:paraId="50D5B95F" w14:textId="340CBC03" w:rsidR="0A03549C" w:rsidRDefault="0A03549C" w:rsidP="7AF5FBA2">
            <w:pPr>
              <w:spacing w:line="240" w:lineRule="auto"/>
              <w:rPr>
                <w:color w:val="000000" w:themeColor="text1"/>
                <w:sz w:val="18"/>
                <w:szCs w:val="18"/>
              </w:rPr>
            </w:pPr>
            <w:r w:rsidRPr="7AF5FBA2">
              <w:rPr>
                <w:rFonts w:ascii="Times New Roman" w:hAnsi="Times New Roman"/>
                <w:color w:val="000000" w:themeColor="text1"/>
                <w:sz w:val="18"/>
                <w:szCs w:val="18"/>
              </w:rPr>
              <w:t>Gordana Lektorić</w:t>
            </w:r>
          </w:p>
          <w:p w14:paraId="28D21D4E" w14:textId="45EA4856" w:rsidR="20E88EBB" w:rsidRDefault="20E88EBB" w:rsidP="7AF5FBA2">
            <w:pPr>
              <w:spacing w:line="240" w:lineRule="auto"/>
              <w:rPr>
                <w:color w:val="000000" w:themeColor="text1"/>
                <w:sz w:val="18"/>
                <w:szCs w:val="18"/>
              </w:rPr>
            </w:pPr>
            <w:r w:rsidRPr="7AF5FBA2">
              <w:rPr>
                <w:rFonts w:ascii="Times New Roman" w:hAnsi="Times New Roman"/>
                <w:color w:val="000000" w:themeColor="text1"/>
                <w:sz w:val="18"/>
                <w:szCs w:val="18"/>
              </w:rPr>
              <w:t>Udruga ZMAG</w:t>
            </w:r>
          </w:p>
        </w:tc>
        <w:tc>
          <w:tcPr>
            <w:tcW w:w="2774" w:type="dxa"/>
          </w:tcPr>
          <w:p w14:paraId="3EBF5268" w14:textId="39C95531" w:rsidR="75AB3895" w:rsidRDefault="75AB3895" w:rsidP="7AF5FBA2">
            <w:pPr>
              <w:spacing w:line="240" w:lineRule="auto"/>
              <w:rPr>
                <w:rFonts w:ascii="Times New Roman" w:hAnsi="Times New Roman"/>
                <w:color w:val="000000" w:themeColor="text1"/>
                <w:sz w:val="18"/>
                <w:szCs w:val="18"/>
              </w:rPr>
            </w:pPr>
            <w:r w:rsidRPr="7AF5FBA2">
              <w:rPr>
                <w:rFonts w:ascii="Times New Roman" w:hAnsi="Times New Roman"/>
                <w:color w:val="000000" w:themeColor="text1"/>
                <w:sz w:val="18"/>
                <w:szCs w:val="18"/>
              </w:rPr>
              <w:t xml:space="preserve">Izvannastavne aktivnosti, na satovima Prirode i društva </w:t>
            </w:r>
          </w:p>
        </w:tc>
        <w:tc>
          <w:tcPr>
            <w:tcW w:w="1425" w:type="dxa"/>
          </w:tcPr>
          <w:p w14:paraId="47B3C0EE" w14:textId="220C2399" w:rsidR="75AB3895" w:rsidRDefault="75AB3895" w:rsidP="7AF5FBA2">
            <w:pPr>
              <w:spacing w:line="240" w:lineRule="auto"/>
              <w:rPr>
                <w:rFonts w:ascii="Times New Roman" w:hAnsi="Times New Roman"/>
                <w:color w:val="000000" w:themeColor="text1"/>
                <w:sz w:val="18"/>
                <w:szCs w:val="18"/>
              </w:rPr>
            </w:pPr>
            <w:r w:rsidRPr="7AF5FBA2">
              <w:rPr>
                <w:rFonts w:ascii="Times New Roman" w:hAnsi="Times New Roman"/>
                <w:color w:val="000000" w:themeColor="text1"/>
                <w:sz w:val="18"/>
                <w:szCs w:val="18"/>
              </w:rPr>
              <w:t>Tijekom nastavne godine</w:t>
            </w:r>
          </w:p>
        </w:tc>
        <w:tc>
          <w:tcPr>
            <w:tcW w:w="1524" w:type="dxa"/>
          </w:tcPr>
          <w:p w14:paraId="21400B68" w14:textId="6254C69C" w:rsidR="75AB3895" w:rsidRDefault="75AB3895" w:rsidP="7AF5FBA2">
            <w:pPr>
              <w:spacing w:line="240" w:lineRule="auto"/>
              <w:rPr>
                <w:rFonts w:ascii="Times New Roman" w:hAnsi="Times New Roman"/>
                <w:color w:val="000000" w:themeColor="text1"/>
                <w:sz w:val="18"/>
                <w:szCs w:val="18"/>
              </w:rPr>
            </w:pPr>
            <w:r w:rsidRPr="7AF5FBA2">
              <w:rPr>
                <w:rFonts w:ascii="Times New Roman" w:hAnsi="Times New Roman"/>
                <w:color w:val="000000" w:themeColor="text1"/>
                <w:sz w:val="18"/>
                <w:szCs w:val="18"/>
              </w:rPr>
              <w:t>Potrošni materijal</w:t>
            </w:r>
          </w:p>
        </w:tc>
        <w:tc>
          <w:tcPr>
            <w:tcW w:w="1275" w:type="dxa"/>
          </w:tcPr>
          <w:p w14:paraId="710C4418" w14:textId="0A286116" w:rsidR="75AB3895" w:rsidRDefault="75AB3895" w:rsidP="7AF5FBA2">
            <w:pPr>
              <w:spacing w:line="240" w:lineRule="auto"/>
              <w:rPr>
                <w:rFonts w:ascii="Times New Roman" w:hAnsi="Times New Roman"/>
                <w:color w:val="000000" w:themeColor="text1"/>
                <w:sz w:val="18"/>
                <w:szCs w:val="18"/>
              </w:rPr>
            </w:pPr>
            <w:r w:rsidRPr="7AF5FBA2">
              <w:rPr>
                <w:rFonts w:ascii="Times New Roman" w:hAnsi="Times New Roman"/>
                <w:color w:val="000000" w:themeColor="text1"/>
                <w:sz w:val="18"/>
                <w:szCs w:val="18"/>
              </w:rPr>
              <w:t>Debata, likovni radovi</w:t>
            </w:r>
          </w:p>
        </w:tc>
      </w:tr>
    </w:tbl>
    <w:p w14:paraId="428A9589" w14:textId="7EF50DC4" w:rsidR="7AF5FBA2" w:rsidRDefault="7AF5FBA2"/>
    <w:p w14:paraId="4F904CB7" w14:textId="77777777" w:rsidR="00C72723" w:rsidRPr="00345E73" w:rsidRDefault="00C72723" w:rsidP="005325F9">
      <w:pPr>
        <w:spacing w:after="0" w:line="240" w:lineRule="auto"/>
        <w:rPr>
          <w:rFonts w:ascii="Garamond" w:hAnsi="Garamond"/>
          <w:b/>
          <w:bCs/>
          <w:sz w:val="20"/>
          <w:szCs w:val="20"/>
        </w:rPr>
      </w:pPr>
    </w:p>
    <w:p w14:paraId="52A75A97" w14:textId="55CCB197" w:rsidR="629EF50D" w:rsidRPr="00345E73" w:rsidRDefault="629EF50D" w:rsidP="005325F9">
      <w:pPr>
        <w:spacing w:after="0" w:line="240" w:lineRule="auto"/>
        <w:rPr>
          <w:rFonts w:ascii="Garamond" w:hAnsi="Garamond"/>
          <w:b/>
          <w:bCs/>
          <w:sz w:val="20"/>
          <w:szCs w:val="20"/>
        </w:rPr>
      </w:pPr>
    </w:p>
    <w:tbl>
      <w:tblPr>
        <w:tblW w:w="14317" w:type="dxa"/>
        <w:tblInd w:w="-34" w:type="dxa"/>
        <w:tblLayout w:type="fixed"/>
        <w:tblCellMar>
          <w:left w:w="10" w:type="dxa"/>
          <w:right w:w="10" w:type="dxa"/>
        </w:tblCellMar>
        <w:tblLook w:val="0000" w:firstRow="0" w:lastRow="0" w:firstColumn="0" w:lastColumn="0" w:noHBand="0" w:noVBand="0"/>
      </w:tblPr>
      <w:tblGrid>
        <w:gridCol w:w="1843"/>
        <w:gridCol w:w="1843"/>
        <w:gridCol w:w="142"/>
        <w:gridCol w:w="1843"/>
        <w:gridCol w:w="1728"/>
        <w:gridCol w:w="2666"/>
        <w:gridCol w:w="825"/>
        <w:gridCol w:w="318"/>
        <w:gridCol w:w="1834"/>
        <w:gridCol w:w="1275"/>
      </w:tblGrid>
      <w:tr w:rsidR="00B004EF" w:rsidRPr="00345E73" w14:paraId="6249B784" w14:textId="77777777" w:rsidTr="7AF5FBA2">
        <w:tc>
          <w:tcPr>
            <w:tcW w:w="14317"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3726767F" w14:textId="00167452" w:rsidR="00B004EF" w:rsidRPr="00345E73" w:rsidRDefault="00020B08" w:rsidP="005325F9">
            <w:pPr>
              <w:spacing w:after="0" w:line="240" w:lineRule="auto"/>
              <w:jc w:val="center"/>
              <w:rPr>
                <w:rFonts w:ascii="Garamond" w:hAnsi="Garamond"/>
                <w:b/>
                <w:bCs/>
                <w:sz w:val="20"/>
                <w:szCs w:val="20"/>
              </w:rPr>
            </w:pPr>
            <w:r w:rsidRPr="33CEEDAB">
              <w:rPr>
                <w:rFonts w:ascii="Garamond" w:hAnsi="Garamond"/>
                <w:b/>
                <w:bCs/>
                <w:sz w:val="20"/>
                <w:szCs w:val="20"/>
              </w:rPr>
              <w:t xml:space="preserve">AKTIV </w:t>
            </w:r>
            <w:r w:rsidR="28153DC9" w:rsidRPr="33CEEDAB">
              <w:rPr>
                <w:rFonts w:ascii="Garamond" w:hAnsi="Garamond"/>
                <w:b/>
                <w:bCs/>
                <w:sz w:val="20"/>
                <w:szCs w:val="20"/>
              </w:rPr>
              <w:t>2</w:t>
            </w:r>
            <w:r w:rsidRPr="33CEEDAB">
              <w:rPr>
                <w:rFonts w:ascii="Garamond" w:hAnsi="Garamond"/>
                <w:b/>
                <w:bCs/>
                <w:sz w:val="20"/>
                <w:szCs w:val="20"/>
              </w:rPr>
              <w:t>. RAZREDA</w:t>
            </w:r>
            <w:r w:rsidR="780DCC25" w:rsidRPr="33CEEDAB">
              <w:rPr>
                <w:rFonts w:ascii="Garamond" w:hAnsi="Garamond"/>
                <w:b/>
                <w:bCs/>
                <w:sz w:val="20"/>
                <w:szCs w:val="20"/>
              </w:rPr>
              <w:t>: Jelena Milinković, Marija Antolčić (PB), Marina Mužek, Lidija Detelić, Zdenko Tonković, Maja Malinović</w:t>
            </w:r>
          </w:p>
          <w:p w14:paraId="06971CD3" w14:textId="77777777" w:rsidR="00B004EF" w:rsidRPr="00345E73" w:rsidRDefault="00B004EF" w:rsidP="005325F9">
            <w:pPr>
              <w:spacing w:after="0" w:line="240" w:lineRule="auto"/>
              <w:jc w:val="center"/>
              <w:rPr>
                <w:rFonts w:ascii="Garamond" w:hAnsi="Garamond"/>
                <w:b/>
                <w:sz w:val="20"/>
                <w:szCs w:val="20"/>
              </w:rPr>
            </w:pPr>
          </w:p>
        </w:tc>
      </w:tr>
      <w:tr w:rsidR="00B004EF" w:rsidRPr="00345E73" w14:paraId="2F5F462B" w14:textId="77777777" w:rsidTr="7AF5FBA2">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0" w:type="dxa"/>
              <w:left w:w="105" w:type="dxa"/>
              <w:bottom w:w="0" w:type="dxa"/>
              <w:right w:w="105" w:type="dxa"/>
            </w:tcMar>
          </w:tcPr>
          <w:p w14:paraId="3AAEF1C8" w14:textId="77777777" w:rsidR="00B004EF" w:rsidRPr="00345E73" w:rsidRDefault="00B004EF" w:rsidP="005325F9">
            <w:pPr>
              <w:spacing w:after="0" w:line="240" w:lineRule="auto"/>
              <w:rPr>
                <w:rFonts w:ascii="Garamond" w:hAnsi="Garamond"/>
                <w:sz w:val="20"/>
                <w:szCs w:val="20"/>
              </w:rPr>
            </w:pPr>
            <w:r w:rsidRPr="00345E73">
              <w:rPr>
                <w:rFonts w:ascii="Garamond" w:hAnsi="Garamond"/>
                <w:b/>
                <w:bCs/>
                <w:color w:val="000000"/>
                <w:sz w:val="20"/>
                <w:szCs w:val="20"/>
              </w:rPr>
              <w:t>Aktivnost, program i /ili projekt /TERENSKA NASTAVA</w:t>
            </w:r>
          </w:p>
        </w:tc>
        <w:tc>
          <w:tcPr>
            <w:tcW w:w="198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0" w:type="dxa"/>
              <w:left w:w="105" w:type="dxa"/>
              <w:bottom w:w="0" w:type="dxa"/>
              <w:right w:w="105" w:type="dxa"/>
            </w:tcMar>
          </w:tcPr>
          <w:p w14:paraId="050C7133" w14:textId="77777777" w:rsidR="00B004EF" w:rsidRPr="00345E73" w:rsidRDefault="00B004EF" w:rsidP="005325F9">
            <w:pPr>
              <w:spacing w:after="0" w:line="240" w:lineRule="auto"/>
              <w:rPr>
                <w:rFonts w:ascii="Garamond" w:hAnsi="Garamond"/>
                <w:sz w:val="20"/>
                <w:szCs w:val="20"/>
              </w:rPr>
            </w:pPr>
            <w:r w:rsidRPr="00345E73">
              <w:rPr>
                <w:rFonts w:ascii="Garamond" w:hAnsi="Garamond"/>
                <w:b/>
                <w:bCs/>
                <w:color w:val="000000"/>
                <w:sz w:val="20"/>
                <w:szCs w:val="20"/>
              </w:rPr>
              <w:t>Ciljevi</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0" w:type="dxa"/>
              <w:left w:w="105" w:type="dxa"/>
              <w:bottom w:w="0" w:type="dxa"/>
              <w:right w:w="105" w:type="dxa"/>
            </w:tcMar>
          </w:tcPr>
          <w:p w14:paraId="52164F96" w14:textId="77777777" w:rsidR="00B004EF" w:rsidRPr="00345E73" w:rsidRDefault="00B004EF" w:rsidP="005325F9">
            <w:pPr>
              <w:spacing w:after="0" w:line="240" w:lineRule="auto"/>
              <w:rPr>
                <w:rFonts w:ascii="Garamond" w:hAnsi="Garamond"/>
                <w:sz w:val="20"/>
                <w:szCs w:val="20"/>
              </w:rPr>
            </w:pPr>
            <w:r w:rsidRPr="00345E73">
              <w:rPr>
                <w:rFonts w:ascii="Garamond" w:hAnsi="Garamond"/>
                <w:b/>
                <w:bCs/>
                <w:color w:val="000000"/>
                <w:sz w:val="20"/>
                <w:szCs w:val="20"/>
              </w:rPr>
              <w:t>Namjena</w:t>
            </w:r>
          </w:p>
        </w:tc>
        <w:tc>
          <w:tcPr>
            <w:tcW w:w="17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0" w:type="dxa"/>
              <w:left w:w="105" w:type="dxa"/>
              <w:bottom w:w="0" w:type="dxa"/>
              <w:right w:w="105" w:type="dxa"/>
            </w:tcMar>
          </w:tcPr>
          <w:p w14:paraId="7F975FBF" w14:textId="77777777" w:rsidR="00B004EF" w:rsidRPr="00345E73" w:rsidRDefault="00B004EF" w:rsidP="005325F9">
            <w:pPr>
              <w:spacing w:after="0" w:line="240" w:lineRule="auto"/>
              <w:rPr>
                <w:rFonts w:ascii="Garamond" w:hAnsi="Garamond"/>
                <w:sz w:val="20"/>
                <w:szCs w:val="20"/>
              </w:rPr>
            </w:pPr>
            <w:r w:rsidRPr="00345E73">
              <w:rPr>
                <w:rFonts w:ascii="Garamond" w:hAnsi="Garamond"/>
                <w:b/>
                <w:bCs/>
                <w:color w:val="000000"/>
                <w:sz w:val="20"/>
                <w:szCs w:val="20"/>
              </w:rPr>
              <w:t xml:space="preserve">Nositelji </w:t>
            </w:r>
          </w:p>
        </w:tc>
        <w:tc>
          <w:tcPr>
            <w:tcW w:w="26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0" w:type="dxa"/>
              <w:left w:w="105" w:type="dxa"/>
              <w:bottom w:w="0" w:type="dxa"/>
              <w:right w:w="105" w:type="dxa"/>
            </w:tcMar>
          </w:tcPr>
          <w:p w14:paraId="2B765B46" w14:textId="77777777" w:rsidR="00B004EF" w:rsidRPr="00345E73" w:rsidRDefault="00B004EF" w:rsidP="005325F9">
            <w:pPr>
              <w:spacing w:after="0" w:line="240" w:lineRule="auto"/>
              <w:rPr>
                <w:rFonts w:ascii="Garamond" w:hAnsi="Garamond"/>
                <w:sz w:val="20"/>
                <w:szCs w:val="20"/>
              </w:rPr>
            </w:pPr>
            <w:r w:rsidRPr="00345E73">
              <w:rPr>
                <w:rFonts w:ascii="Garamond" w:hAnsi="Garamond"/>
                <w:b/>
                <w:bCs/>
                <w:color w:val="000000"/>
                <w:sz w:val="20"/>
                <w:szCs w:val="20"/>
              </w:rPr>
              <w:t xml:space="preserve">Način </w:t>
            </w:r>
          </w:p>
          <w:p w14:paraId="42BC8CD5" w14:textId="77777777" w:rsidR="00B004EF" w:rsidRPr="00345E73" w:rsidRDefault="00B004EF" w:rsidP="005325F9">
            <w:pPr>
              <w:spacing w:after="0" w:line="240" w:lineRule="auto"/>
              <w:rPr>
                <w:rFonts w:ascii="Garamond" w:hAnsi="Garamond"/>
                <w:sz w:val="20"/>
                <w:szCs w:val="20"/>
              </w:rPr>
            </w:pPr>
            <w:r w:rsidRPr="00345E73">
              <w:rPr>
                <w:rFonts w:ascii="Garamond" w:hAnsi="Garamond"/>
                <w:b/>
                <w:bCs/>
                <w:color w:val="000000"/>
                <w:sz w:val="20"/>
                <w:szCs w:val="20"/>
              </w:rPr>
              <w:t>realizacije</w:t>
            </w: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0" w:type="dxa"/>
              <w:left w:w="105" w:type="dxa"/>
              <w:bottom w:w="0" w:type="dxa"/>
              <w:right w:w="105" w:type="dxa"/>
            </w:tcMar>
          </w:tcPr>
          <w:p w14:paraId="5F649DF2" w14:textId="77777777" w:rsidR="00B004EF" w:rsidRPr="00345E73" w:rsidRDefault="00B004EF" w:rsidP="005325F9">
            <w:pPr>
              <w:spacing w:after="0" w:line="240" w:lineRule="auto"/>
              <w:rPr>
                <w:rFonts w:ascii="Garamond" w:hAnsi="Garamond"/>
                <w:sz w:val="20"/>
                <w:szCs w:val="20"/>
              </w:rPr>
            </w:pPr>
            <w:r w:rsidRPr="00345E73">
              <w:rPr>
                <w:rFonts w:ascii="Garamond" w:hAnsi="Garamond"/>
                <w:b/>
                <w:bCs/>
                <w:color w:val="000000"/>
                <w:sz w:val="20"/>
                <w:szCs w:val="20"/>
              </w:rPr>
              <w:t>Vremenik</w:t>
            </w:r>
          </w:p>
        </w:tc>
        <w:tc>
          <w:tcPr>
            <w:tcW w:w="215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0" w:type="dxa"/>
              <w:left w:w="105" w:type="dxa"/>
              <w:bottom w:w="0" w:type="dxa"/>
              <w:right w:w="105" w:type="dxa"/>
            </w:tcMar>
          </w:tcPr>
          <w:p w14:paraId="6245D415" w14:textId="77777777" w:rsidR="00B004EF" w:rsidRPr="00345E73" w:rsidRDefault="00B004EF" w:rsidP="005325F9">
            <w:pPr>
              <w:spacing w:after="0" w:line="240" w:lineRule="auto"/>
              <w:rPr>
                <w:rFonts w:ascii="Garamond" w:hAnsi="Garamond"/>
                <w:sz w:val="20"/>
                <w:szCs w:val="20"/>
              </w:rPr>
            </w:pPr>
            <w:r w:rsidRPr="00345E73">
              <w:rPr>
                <w:rFonts w:ascii="Garamond" w:hAnsi="Garamond"/>
                <w:b/>
                <w:bCs/>
                <w:color w:val="000000"/>
                <w:sz w:val="20"/>
                <w:szCs w:val="20"/>
              </w:rPr>
              <w:t>Troškovnik</w:t>
            </w:r>
          </w:p>
          <w:p w14:paraId="6E3DB9D1" w14:textId="77777777" w:rsidR="00B004EF" w:rsidRPr="00345E73" w:rsidRDefault="00B004EF" w:rsidP="005325F9">
            <w:pPr>
              <w:spacing w:after="0" w:line="240" w:lineRule="auto"/>
              <w:rPr>
                <w:rFonts w:ascii="Garamond" w:hAnsi="Garamond"/>
                <w:sz w:val="20"/>
                <w:szCs w:val="20"/>
              </w:rPr>
            </w:pPr>
            <w:r w:rsidRPr="00345E73">
              <w:rPr>
                <w:rFonts w:ascii="Garamond" w:hAnsi="Garamond"/>
                <w:b/>
                <w:bCs/>
                <w:color w:val="000000"/>
                <w:sz w:val="20"/>
                <w:szCs w:val="20"/>
              </w:rPr>
              <w:t>aktivnosti</w:t>
            </w: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0" w:type="dxa"/>
              <w:left w:w="105" w:type="dxa"/>
              <w:bottom w:w="0" w:type="dxa"/>
              <w:right w:w="105" w:type="dxa"/>
            </w:tcMar>
          </w:tcPr>
          <w:p w14:paraId="6D88240D" w14:textId="77777777" w:rsidR="00B004EF" w:rsidRPr="00345E73" w:rsidRDefault="00B004EF" w:rsidP="005325F9">
            <w:pPr>
              <w:spacing w:after="0" w:line="240" w:lineRule="auto"/>
              <w:rPr>
                <w:rFonts w:ascii="Garamond" w:hAnsi="Garamond"/>
                <w:sz w:val="20"/>
                <w:szCs w:val="20"/>
              </w:rPr>
            </w:pPr>
            <w:r w:rsidRPr="00345E73">
              <w:rPr>
                <w:rFonts w:ascii="Garamond" w:hAnsi="Garamond"/>
                <w:b/>
                <w:bCs/>
                <w:color w:val="000000"/>
                <w:sz w:val="20"/>
                <w:szCs w:val="20"/>
              </w:rPr>
              <w:t>Način</w:t>
            </w:r>
          </w:p>
          <w:p w14:paraId="308099D7" w14:textId="77777777" w:rsidR="00B004EF" w:rsidRPr="00345E73" w:rsidRDefault="00B004EF" w:rsidP="005325F9">
            <w:pPr>
              <w:spacing w:after="0" w:line="240" w:lineRule="auto"/>
              <w:rPr>
                <w:rFonts w:ascii="Garamond" w:hAnsi="Garamond"/>
                <w:sz w:val="20"/>
                <w:szCs w:val="20"/>
              </w:rPr>
            </w:pPr>
            <w:r w:rsidRPr="00345E73">
              <w:rPr>
                <w:rFonts w:ascii="Garamond" w:hAnsi="Garamond"/>
                <w:b/>
                <w:bCs/>
                <w:color w:val="000000"/>
                <w:sz w:val="20"/>
                <w:szCs w:val="20"/>
              </w:rPr>
              <w:t>vrednovanja</w:t>
            </w:r>
          </w:p>
        </w:tc>
      </w:tr>
      <w:tr w:rsidR="00B004EF" w:rsidRPr="00345E73" w14:paraId="76147EEA" w14:textId="77777777" w:rsidTr="7AF5FBA2">
        <w:tc>
          <w:tcPr>
            <w:tcW w:w="14317"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601FA6B9" w14:textId="77777777" w:rsidR="00B004EF" w:rsidRPr="00345E73" w:rsidRDefault="00B004EF" w:rsidP="005325F9">
            <w:pPr>
              <w:spacing w:after="0" w:line="240" w:lineRule="auto"/>
              <w:jc w:val="center"/>
              <w:rPr>
                <w:rFonts w:ascii="Garamond" w:hAnsi="Garamond"/>
                <w:sz w:val="20"/>
                <w:szCs w:val="20"/>
              </w:rPr>
            </w:pPr>
            <w:r w:rsidRPr="00345E73">
              <w:rPr>
                <w:rFonts w:ascii="Garamond" w:hAnsi="Garamond"/>
                <w:b/>
                <w:bCs/>
                <w:sz w:val="20"/>
                <w:szCs w:val="20"/>
              </w:rPr>
              <w:t>IZVANUČIONIČKA NASTAVA/ TERENSKA</w:t>
            </w:r>
            <w:r w:rsidRPr="00345E73">
              <w:rPr>
                <w:rFonts w:ascii="Garamond" w:hAnsi="Garamond"/>
                <w:sz w:val="20"/>
                <w:szCs w:val="20"/>
              </w:rPr>
              <w:t xml:space="preserve">  </w:t>
            </w:r>
            <w:r w:rsidRPr="00345E73">
              <w:rPr>
                <w:rFonts w:ascii="Garamond" w:hAnsi="Garamond"/>
                <w:b/>
                <w:bCs/>
                <w:sz w:val="20"/>
                <w:szCs w:val="20"/>
              </w:rPr>
              <w:t>NASTAVA</w:t>
            </w:r>
          </w:p>
        </w:tc>
      </w:tr>
      <w:tr w:rsidR="00B004EF" w:rsidRPr="00345E73" w14:paraId="1F1D32B9" w14:textId="77777777" w:rsidTr="7AF5FBA2">
        <w:trPr>
          <w:trHeight w:val="1275"/>
        </w:trPr>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7101D8D4" w14:textId="188DF52F" w:rsidR="00B004EF" w:rsidRPr="00345E73" w:rsidRDefault="5BAE0421" w:rsidP="7AF5FBA2">
            <w:pPr>
              <w:spacing w:after="0" w:line="240" w:lineRule="auto"/>
              <w:rPr>
                <w:rFonts w:ascii="Garamond" w:hAnsi="Garamond" w:cs="Arial"/>
                <w:b/>
                <w:bCs/>
                <w:color w:val="000000" w:themeColor="text1"/>
                <w:sz w:val="20"/>
                <w:szCs w:val="20"/>
              </w:rPr>
            </w:pPr>
            <w:r w:rsidRPr="7AF5FBA2">
              <w:rPr>
                <w:rFonts w:ascii="Garamond" w:hAnsi="Garamond" w:cs="Arial"/>
                <w:b/>
                <w:bCs/>
                <w:color w:val="000000" w:themeColor="text1"/>
                <w:sz w:val="20"/>
                <w:szCs w:val="20"/>
              </w:rPr>
              <w:t>POSJET KINU I KAZALIŠ</w:t>
            </w:r>
            <w:r w:rsidR="131175C3" w:rsidRPr="7AF5FBA2">
              <w:rPr>
                <w:rFonts w:ascii="Garamond" w:hAnsi="Garamond" w:cs="Arial"/>
                <w:b/>
                <w:bCs/>
                <w:color w:val="000000" w:themeColor="text1"/>
                <w:sz w:val="20"/>
                <w:szCs w:val="20"/>
              </w:rPr>
              <w:t>TU</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2AD28A17" w14:textId="77777777" w:rsidR="00B004EF" w:rsidRPr="00345E73" w:rsidRDefault="00B004EF" w:rsidP="005325F9">
            <w:pPr>
              <w:spacing w:after="0" w:line="240" w:lineRule="auto"/>
              <w:rPr>
                <w:rFonts w:ascii="Garamond" w:hAnsi="Garamond"/>
                <w:sz w:val="20"/>
                <w:szCs w:val="20"/>
              </w:rPr>
            </w:pPr>
            <w:r w:rsidRPr="00345E73">
              <w:rPr>
                <w:rFonts w:ascii="Garamond" w:hAnsi="Garamond"/>
                <w:color w:val="000000"/>
                <w:sz w:val="20"/>
                <w:szCs w:val="20"/>
              </w:rPr>
              <w:t>Usvajanje vrijednosti filmske, dramske i glazbene umjetnosti.</w:t>
            </w:r>
          </w:p>
          <w:p w14:paraId="6DB4CE2D" w14:textId="77777777" w:rsidR="00B004EF" w:rsidRPr="00345E73" w:rsidRDefault="00B004EF" w:rsidP="005325F9">
            <w:pPr>
              <w:spacing w:after="0" w:line="240" w:lineRule="auto"/>
              <w:rPr>
                <w:rFonts w:ascii="Garamond" w:hAnsi="Garamond"/>
                <w:sz w:val="20"/>
                <w:szCs w:val="20"/>
              </w:rPr>
            </w:pPr>
            <w:r w:rsidRPr="00345E73">
              <w:rPr>
                <w:rFonts w:ascii="Garamond" w:hAnsi="Garamond"/>
                <w:color w:val="000000"/>
                <w:sz w:val="20"/>
                <w:szCs w:val="20"/>
              </w:rPr>
              <w:t xml:space="preserve">Razvijanje kulture ponašanja u kinu / kazalištu </w:t>
            </w:r>
          </w:p>
        </w:tc>
        <w:tc>
          <w:tcPr>
            <w:tcW w:w="198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2A1F701D" w14:textId="77777777" w:rsidR="00B004EF" w:rsidRPr="00345E73" w:rsidRDefault="00B004EF" w:rsidP="005325F9">
            <w:pPr>
              <w:spacing w:after="0" w:line="240" w:lineRule="auto"/>
              <w:rPr>
                <w:rFonts w:ascii="Garamond" w:hAnsi="Garamond"/>
                <w:sz w:val="20"/>
                <w:szCs w:val="20"/>
              </w:rPr>
            </w:pPr>
          </w:p>
          <w:p w14:paraId="0F65571A" w14:textId="77777777" w:rsidR="00B004EF" w:rsidRPr="00345E73" w:rsidRDefault="00B004EF" w:rsidP="005325F9">
            <w:pPr>
              <w:spacing w:after="0" w:line="240" w:lineRule="auto"/>
              <w:rPr>
                <w:rFonts w:ascii="Garamond" w:hAnsi="Garamond"/>
                <w:sz w:val="20"/>
                <w:szCs w:val="20"/>
              </w:rPr>
            </w:pPr>
            <w:r w:rsidRPr="00345E73">
              <w:rPr>
                <w:rFonts w:ascii="Garamond" w:hAnsi="Garamond"/>
                <w:color w:val="000000"/>
                <w:sz w:val="20"/>
                <w:szCs w:val="20"/>
              </w:rPr>
              <w:t>Razvijati  interes prema kulturi i proširivanju znanja</w:t>
            </w:r>
          </w:p>
          <w:p w14:paraId="03EFCA41" w14:textId="77777777" w:rsidR="00B004EF" w:rsidRPr="00345E73" w:rsidRDefault="00B004EF" w:rsidP="005325F9">
            <w:pPr>
              <w:spacing w:after="240" w:line="240" w:lineRule="auto"/>
              <w:rPr>
                <w:rFonts w:ascii="Garamond" w:hAnsi="Garamond"/>
                <w:sz w:val="20"/>
                <w:szCs w:val="20"/>
              </w:rPr>
            </w:pPr>
          </w:p>
        </w:tc>
        <w:tc>
          <w:tcPr>
            <w:tcW w:w="17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5F96A722" w14:textId="77777777" w:rsidR="00B004EF" w:rsidRPr="00345E73" w:rsidRDefault="00B004EF" w:rsidP="005325F9">
            <w:pPr>
              <w:spacing w:after="0" w:line="240" w:lineRule="auto"/>
              <w:rPr>
                <w:rFonts w:ascii="Garamond" w:hAnsi="Garamond"/>
                <w:sz w:val="20"/>
                <w:szCs w:val="20"/>
              </w:rPr>
            </w:pPr>
          </w:p>
          <w:p w14:paraId="196CFD99" w14:textId="4D013762" w:rsidR="00B004EF" w:rsidRPr="00345E73" w:rsidRDefault="5FA75043" w:rsidP="005325F9">
            <w:pPr>
              <w:spacing w:after="0" w:line="240" w:lineRule="auto"/>
              <w:rPr>
                <w:rFonts w:ascii="Garamond" w:hAnsi="Garamond"/>
                <w:sz w:val="20"/>
                <w:szCs w:val="20"/>
              </w:rPr>
            </w:pPr>
            <w:r w:rsidRPr="33CEEDAB">
              <w:rPr>
                <w:rFonts w:ascii="Garamond" w:hAnsi="Garamond"/>
                <w:color w:val="000000" w:themeColor="text1"/>
                <w:sz w:val="20"/>
                <w:szCs w:val="20"/>
              </w:rPr>
              <w:t>Učiteljice 2.r.,</w:t>
            </w:r>
          </w:p>
          <w:p w14:paraId="5A888CA2" w14:textId="77777777" w:rsidR="00B004EF" w:rsidRPr="00345E73" w:rsidRDefault="00B004EF" w:rsidP="005325F9">
            <w:pPr>
              <w:spacing w:after="0" w:line="240" w:lineRule="auto"/>
              <w:rPr>
                <w:rFonts w:ascii="Garamond" w:hAnsi="Garamond"/>
                <w:sz w:val="20"/>
                <w:szCs w:val="20"/>
              </w:rPr>
            </w:pPr>
            <w:r w:rsidRPr="00345E73">
              <w:rPr>
                <w:rFonts w:ascii="Garamond" w:hAnsi="Garamond"/>
                <w:color w:val="000000"/>
                <w:sz w:val="20"/>
                <w:szCs w:val="20"/>
              </w:rPr>
              <w:t>Knjižničarka</w:t>
            </w:r>
          </w:p>
          <w:p w14:paraId="73F3043D" w14:textId="77777777" w:rsidR="00B004EF" w:rsidRPr="00345E73" w:rsidRDefault="00B004EF" w:rsidP="005325F9">
            <w:pPr>
              <w:spacing w:after="0" w:line="240" w:lineRule="auto"/>
              <w:rPr>
                <w:rFonts w:ascii="Garamond" w:hAnsi="Garamond"/>
                <w:sz w:val="20"/>
                <w:szCs w:val="20"/>
              </w:rPr>
            </w:pPr>
            <w:r w:rsidRPr="00345E73">
              <w:rPr>
                <w:rFonts w:ascii="Garamond" w:hAnsi="Garamond"/>
                <w:color w:val="000000"/>
                <w:sz w:val="20"/>
                <w:szCs w:val="20"/>
              </w:rPr>
              <w:t>Prof. Hrv.j.</w:t>
            </w:r>
          </w:p>
        </w:tc>
        <w:tc>
          <w:tcPr>
            <w:tcW w:w="26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5B95CD12" w14:textId="77777777" w:rsidR="00B004EF" w:rsidRPr="00345E73" w:rsidRDefault="00B004EF" w:rsidP="005325F9">
            <w:pPr>
              <w:spacing w:after="0" w:line="240" w:lineRule="auto"/>
              <w:rPr>
                <w:rFonts w:ascii="Garamond" w:hAnsi="Garamond"/>
                <w:sz w:val="20"/>
                <w:szCs w:val="20"/>
              </w:rPr>
            </w:pPr>
          </w:p>
          <w:p w14:paraId="7BB95803" w14:textId="77777777" w:rsidR="00B004EF" w:rsidRPr="00345E73" w:rsidRDefault="00B004EF" w:rsidP="005325F9">
            <w:pPr>
              <w:spacing w:after="0" w:line="240" w:lineRule="auto"/>
              <w:rPr>
                <w:rFonts w:ascii="Garamond" w:hAnsi="Garamond"/>
                <w:color w:val="000000"/>
                <w:sz w:val="20"/>
                <w:szCs w:val="20"/>
              </w:rPr>
            </w:pPr>
            <w:r w:rsidRPr="00345E73">
              <w:rPr>
                <w:rFonts w:ascii="Garamond" w:hAnsi="Garamond"/>
                <w:color w:val="000000"/>
                <w:sz w:val="20"/>
                <w:szCs w:val="20"/>
              </w:rPr>
              <w:t>Posjet kinu Gorica –kazalištu u Zagrebu busom</w:t>
            </w:r>
          </w:p>
          <w:p w14:paraId="255F766B" w14:textId="77777777" w:rsidR="00B004EF" w:rsidRPr="00345E73" w:rsidRDefault="00B004EF" w:rsidP="005325F9">
            <w:pPr>
              <w:spacing w:after="0" w:line="240" w:lineRule="auto"/>
              <w:rPr>
                <w:rFonts w:ascii="Garamond" w:hAnsi="Garamond"/>
                <w:color w:val="000000"/>
                <w:sz w:val="20"/>
                <w:szCs w:val="20"/>
              </w:rPr>
            </w:pPr>
            <w:r w:rsidRPr="00345E73">
              <w:rPr>
                <w:rFonts w:ascii="Garamond" w:hAnsi="Garamond"/>
                <w:color w:val="000000"/>
                <w:sz w:val="20"/>
                <w:szCs w:val="20"/>
              </w:rPr>
              <w:t>ZK Žar ptica</w:t>
            </w:r>
          </w:p>
          <w:p w14:paraId="5B3CAB40" w14:textId="387884A0" w:rsidR="00B004EF" w:rsidRPr="00345E73" w:rsidRDefault="67C0A9D9" w:rsidP="005325F9">
            <w:pPr>
              <w:spacing w:after="0" w:line="240" w:lineRule="auto"/>
              <w:rPr>
                <w:rFonts w:ascii="Garamond" w:hAnsi="Garamond"/>
                <w:color w:val="000000" w:themeColor="text1"/>
                <w:sz w:val="20"/>
                <w:szCs w:val="20"/>
              </w:rPr>
            </w:pPr>
            <w:r w:rsidRPr="00345E73">
              <w:rPr>
                <w:rFonts w:ascii="Garamond" w:hAnsi="Garamond"/>
                <w:color w:val="000000" w:themeColor="text1"/>
                <w:sz w:val="20"/>
                <w:szCs w:val="20"/>
              </w:rPr>
              <w:t>ZK Trešnja</w:t>
            </w:r>
          </w:p>
        </w:tc>
        <w:tc>
          <w:tcPr>
            <w:tcW w:w="114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2B48E5EF" w14:textId="77777777" w:rsidR="00B004EF" w:rsidRPr="00345E73" w:rsidRDefault="00B004EF" w:rsidP="005325F9">
            <w:pPr>
              <w:spacing w:after="0" w:line="240" w:lineRule="auto"/>
              <w:rPr>
                <w:rFonts w:ascii="Garamond" w:hAnsi="Garamond"/>
                <w:sz w:val="20"/>
                <w:szCs w:val="20"/>
              </w:rPr>
            </w:pPr>
            <w:r w:rsidRPr="00345E73">
              <w:rPr>
                <w:rFonts w:ascii="Garamond" w:hAnsi="Garamond"/>
                <w:color w:val="000000"/>
                <w:sz w:val="20"/>
                <w:szCs w:val="20"/>
              </w:rPr>
              <w:t>IX. mj.</w:t>
            </w:r>
          </w:p>
          <w:p w14:paraId="6796856E" w14:textId="77777777" w:rsidR="00B004EF" w:rsidRPr="00345E73" w:rsidRDefault="00B004EF" w:rsidP="005325F9">
            <w:pPr>
              <w:spacing w:after="0" w:line="240" w:lineRule="auto"/>
              <w:rPr>
                <w:rFonts w:ascii="Garamond" w:hAnsi="Garamond"/>
                <w:color w:val="000000"/>
                <w:sz w:val="20"/>
                <w:szCs w:val="20"/>
              </w:rPr>
            </w:pPr>
            <w:r w:rsidRPr="00345E73">
              <w:rPr>
                <w:rFonts w:ascii="Garamond" w:hAnsi="Garamond"/>
                <w:color w:val="000000"/>
                <w:sz w:val="20"/>
                <w:szCs w:val="20"/>
              </w:rPr>
              <w:t xml:space="preserve">X. mj., </w:t>
            </w:r>
          </w:p>
          <w:p w14:paraId="07C3F822" w14:textId="77777777" w:rsidR="00B004EF" w:rsidRPr="00345E73" w:rsidRDefault="00B004EF" w:rsidP="005325F9">
            <w:pPr>
              <w:spacing w:after="0" w:line="240" w:lineRule="auto"/>
              <w:rPr>
                <w:rFonts w:ascii="Garamond" w:hAnsi="Garamond"/>
                <w:color w:val="000000"/>
                <w:sz w:val="20"/>
                <w:szCs w:val="20"/>
              </w:rPr>
            </w:pPr>
            <w:r w:rsidRPr="00345E73">
              <w:rPr>
                <w:rFonts w:ascii="Garamond" w:hAnsi="Garamond"/>
                <w:color w:val="000000"/>
                <w:sz w:val="20"/>
                <w:szCs w:val="20"/>
              </w:rPr>
              <w:t xml:space="preserve">XII .mj., </w:t>
            </w:r>
          </w:p>
          <w:p w14:paraId="44EF9C50" w14:textId="77777777" w:rsidR="00B004EF" w:rsidRPr="00345E73" w:rsidRDefault="00B004EF" w:rsidP="005325F9">
            <w:pPr>
              <w:spacing w:after="0" w:line="240" w:lineRule="auto"/>
              <w:rPr>
                <w:rFonts w:ascii="Garamond" w:hAnsi="Garamond"/>
                <w:color w:val="000000"/>
                <w:sz w:val="20"/>
                <w:szCs w:val="20"/>
              </w:rPr>
            </w:pPr>
            <w:r w:rsidRPr="00345E73">
              <w:rPr>
                <w:rFonts w:ascii="Garamond" w:hAnsi="Garamond"/>
                <w:color w:val="000000"/>
                <w:sz w:val="20"/>
                <w:szCs w:val="20"/>
              </w:rPr>
              <w:t>I./ II. mj.</w:t>
            </w:r>
          </w:p>
          <w:p w14:paraId="17B610B0" w14:textId="77777777" w:rsidR="00B004EF" w:rsidRPr="00345E73" w:rsidRDefault="00B004EF" w:rsidP="005325F9">
            <w:pPr>
              <w:spacing w:after="0" w:line="240" w:lineRule="auto"/>
              <w:rPr>
                <w:rFonts w:ascii="Garamond" w:hAnsi="Garamond"/>
                <w:sz w:val="20"/>
                <w:szCs w:val="20"/>
              </w:rPr>
            </w:pPr>
            <w:r w:rsidRPr="00345E73">
              <w:rPr>
                <w:rFonts w:ascii="Garamond" w:hAnsi="Garamond"/>
                <w:color w:val="000000"/>
                <w:sz w:val="20"/>
                <w:szCs w:val="20"/>
              </w:rPr>
              <w:t xml:space="preserve">  III. mj.</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3262F98A" w14:textId="77777777" w:rsidR="00B004EF" w:rsidRPr="00345E73" w:rsidRDefault="00B004EF" w:rsidP="005325F9">
            <w:pPr>
              <w:spacing w:after="0" w:line="240" w:lineRule="auto"/>
              <w:rPr>
                <w:rFonts w:ascii="Garamond" w:hAnsi="Garamond"/>
                <w:sz w:val="20"/>
                <w:szCs w:val="20"/>
              </w:rPr>
            </w:pPr>
            <w:r w:rsidRPr="00345E73">
              <w:rPr>
                <w:rFonts w:ascii="Garamond" w:hAnsi="Garamond"/>
                <w:color w:val="000000"/>
                <w:sz w:val="20"/>
                <w:szCs w:val="20"/>
              </w:rPr>
              <w:t>Troškovi prijevoza, ulaznica</w:t>
            </w:r>
          </w:p>
          <w:p w14:paraId="556D4436" w14:textId="77777777" w:rsidR="00B004EF" w:rsidRPr="00345E73" w:rsidRDefault="00B004EF" w:rsidP="005325F9">
            <w:pPr>
              <w:spacing w:after="0" w:line="240" w:lineRule="auto"/>
              <w:rPr>
                <w:rFonts w:ascii="Garamond" w:hAnsi="Garamond"/>
                <w:sz w:val="20"/>
                <w:szCs w:val="20"/>
              </w:rPr>
            </w:pPr>
            <w:r w:rsidRPr="00345E73">
              <w:rPr>
                <w:rFonts w:ascii="Garamond" w:hAnsi="Garamond"/>
                <w:color w:val="000000"/>
                <w:sz w:val="20"/>
                <w:szCs w:val="20"/>
              </w:rPr>
              <w:t>-oko 30 kn po učeniku</w:t>
            </w: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5220BBB2" w14:textId="77777777" w:rsidR="00B004EF" w:rsidRPr="00345E73" w:rsidRDefault="00B004EF" w:rsidP="005325F9">
            <w:pPr>
              <w:spacing w:after="0" w:line="240" w:lineRule="auto"/>
              <w:rPr>
                <w:rFonts w:ascii="Garamond" w:hAnsi="Garamond"/>
                <w:sz w:val="20"/>
                <w:szCs w:val="20"/>
              </w:rPr>
            </w:pPr>
          </w:p>
          <w:p w14:paraId="5B843507" w14:textId="77777777" w:rsidR="00B004EF" w:rsidRPr="00345E73" w:rsidRDefault="00B004EF" w:rsidP="005325F9">
            <w:pPr>
              <w:spacing w:after="0" w:line="240" w:lineRule="auto"/>
              <w:rPr>
                <w:rFonts w:ascii="Garamond" w:hAnsi="Garamond"/>
                <w:sz w:val="20"/>
                <w:szCs w:val="20"/>
              </w:rPr>
            </w:pPr>
            <w:r w:rsidRPr="00345E73">
              <w:rPr>
                <w:rFonts w:ascii="Garamond" w:hAnsi="Garamond"/>
                <w:color w:val="000000"/>
                <w:sz w:val="20"/>
                <w:szCs w:val="20"/>
              </w:rPr>
              <w:t>Izvješća, prezentacije</w:t>
            </w:r>
          </w:p>
        </w:tc>
      </w:tr>
      <w:tr w:rsidR="00B004EF" w:rsidRPr="00345E73" w14:paraId="76415278" w14:textId="77777777" w:rsidTr="7AF5FBA2">
        <w:trPr>
          <w:trHeight w:val="1545"/>
        </w:trPr>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390E0EB3" w14:textId="08F523C1" w:rsidR="7259CF76" w:rsidRDefault="772F41E6" w:rsidP="4EF8B8B7">
            <w:pPr>
              <w:spacing w:after="0" w:line="240" w:lineRule="auto"/>
              <w:rPr>
                <w:rFonts w:ascii="Garamond" w:hAnsi="Garamond"/>
                <w:b/>
                <w:bCs/>
                <w:sz w:val="20"/>
                <w:szCs w:val="20"/>
              </w:rPr>
            </w:pPr>
            <w:r w:rsidRPr="7AF5FBA2">
              <w:rPr>
                <w:rFonts w:ascii="Garamond" w:hAnsi="Garamond"/>
                <w:b/>
                <w:bCs/>
                <w:sz w:val="20"/>
                <w:szCs w:val="20"/>
              </w:rPr>
              <w:t>POZDRAV JESEN</w:t>
            </w:r>
            <w:r w:rsidR="710A9687" w:rsidRPr="7AF5FBA2">
              <w:rPr>
                <w:rFonts w:ascii="Garamond" w:hAnsi="Garamond"/>
                <w:b/>
                <w:bCs/>
                <w:sz w:val="20"/>
                <w:szCs w:val="20"/>
              </w:rPr>
              <w:t>I</w:t>
            </w:r>
          </w:p>
          <w:p w14:paraId="1638392F" w14:textId="330CB6AF" w:rsidR="7AF5FBA2" w:rsidRDefault="7AF5FBA2" w:rsidP="7AF5FBA2">
            <w:pPr>
              <w:spacing w:after="0" w:line="240" w:lineRule="auto"/>
              <w:rPr>
                <w:b/>
                <w:bCs/>
                <w:sz w:val="20"/>
                <w:szCs w:val="20"/>
              </w:rPr>
            </w:pPr>
          </w:p>
          <w:p w14:paraId="2D03450B" w14:textId="6CD129E4" w:rsidR="7AF5FBA2" w:rsidRDefault="7AF5FBA2" w:rsidP="7AF5FBA2">
            <w:pPr>
              <w:spacing w:after="0" w:line="240" w:lineRule="auto"/>
              <w:rPr>
                <w:b/>
                <w:bCs/>
                <w:sz w:val="20"/>
                <w:szCs w:val="20"/>
              </w:rPr>
            </w:pPr>
          </w:p>
          <w:p w14:paraId="13CB595B" w14:textId="77777777" w:rsidR="00B004EF" w:rsidRPr="00345E73" w:rsidRDefault="00B004EF" w:rsidP="005325F9">
            <w:pPr>
              <w:spacing w:after="0" w:line="240" w:lineRule="auto"/>
              <w:rPr>
                <w:rFonts w:ascii="Garamond" w:hAnsi="Garamond"/>
                <w:sz w:val="20"/>
                <w:szCs w:val="20"/>
              </w:rPr>
            </w:pP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7C37CB4E" w14:textId="77777777" w:rsidR="00B004EF" w:rsidRPr="00345E73" w:rsidRDefault="00B004EF" w:rsidP="005325F9">
            <w:pPr>
              <w:spacing w:after="0" w:line="240" w:lineRule="auto"/>
              <w:rPr>
                <w:rFonts w:ascii="Garamond" w:hAnsi="Garamond"/>
                <w:sz w:val="20"/>
                <w:szCs w:val="20"/>
              </w:rPr>
            </w:pPr>
            <w:r w:rsidRPr="00345E73">
              <w:rPr>
                <w:rFonts w:ascii="Garamond" w:hAnsi="Garamond"/>
                <w:color w:val="000000"/>
                <w:sz w:val="20"/>
                <w:szCs w:val="20"/>
              </w:rPr>
              <w:t>-uočiti glavna vremenska obilježja jeseni u zavičaju,</w:t>
            </w:r>
          </w:p>
          <w:p w14:paraId="726DE831" w14:textId="77777777" w:rsidR="00B004EF" w:rsidRPr="00345E73" w:rsidRDefault="00B004EF" w:rsidP="005325F9">
            <w:pPr>
              <w:spacing w:after="0" w:line="240" w:lineRule="auto"/>
              <w:rPr>
                <w:rFonts w:ascii="Garamond" w:hAnsi="Garamond"/>
                <w:sz w:val="20"/>
                <w:szCs w:val="20"/>
              </w:rPr>
            </w:pPr>
            <w:r w:rsidRPr="00345E73">
              <w:rPr>
                <w:rFonts w:ascii="Garamond" w:hAnsi="Garamond"/>
                <w:color w:val="000000"/>
                <w:sz w:val="20"/>
                <w:szCs w:val="20"/>
              </w:rPr>
              <w:t>-razlikovati listopadno i zimzeleno drveće u zavičaju,</w:t>
            </w:r>
          </w:p>
          <w:p w14:paraId="3C6DB51F" w14:textId="77777777" w:rsidR="00B004EF" w:rsidRPr="00345E73" w:rsidRDefault="00B004EF" w:rsidP="005325F9">
            <w:pPr>
              <w:spacing w:after="0" w:line="240" w:lineRule="auto"/>
              <w:rPr>
                <w:rFonts w:ascii="Garamond" w:hAnsi="Garamond"/>
                <w:sz w:val="20"/>
                <w:szCs w:val="20"/>
              </w:rPr>
            </w:pPr>
            <w:r w:rsidRPr="00345E73">
              <w:rPr>
                <w:rFonts w:ascii="Garamond" w:hAnsi="Garamond"/>
                <w:color w:val="000000"/>
                <w:sz w:val="20"/>
                <w:szCs w:val="20"/>
              </w:rPr>
              <w:lastRenderedPageBreak/>
              <w:t>-povezati vremenske promjene i njihov utjecaj na biljni i životinjski svijet</w:t>
            </w:r>
          </w:p>
        </w:tc>
        <w:tc>
          <w:tcPr>
            <w:tcW w:w="198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6D9C8D39" w14:textId="77777777" w:rsidR="00B004EF" w:rsidRPr="00345E73" w:rsidRDefault="00B004EF" w:rsidP="005325F9">
            <w:pPr>
              <w:spacing w:after="0" w:line="240" w:lineRule="auto"/>
              <w:rPr>
                <w:rFonts w:ascii="Garamond" w:hAnsi="Garamond"/>
                <w:sz w:val="20"/>
                <w:szCs w:val="20"/>
              </w:rPr>
            </w:pPr>
          </w:p>
          <w:p w14:paraId="54C9E3F6" w14:textId="77777777" w:rsidR="00B004EF" w:rsidRPr="00345E73" w:rsidRDefault="00B004EF" w:rsidP="005325F9">
            <w:pPr>
              <w:spacing w:after="0" w:line="240" w:lineRule="auto"/>
              <w:rPr>
                <w:rFonts w:ascii="Garamond" w:hAnsi="Garamond"/>
                <w:sz w:val="20"/>
                <w:szCs w:val="20"/>
              </w:rPr>
            </w:pPr>
            <w:r w:rsidRPr="00345E73">
              <w:rPr>
                <w:rFonts w:ascii="Garamond" w:hAnsi="Garamond"/>
                <w:color w:val="000000"/>
                <w:sz w:val="20"/>
                <w:szCs w:val="20"/>
              </w:rPr>
              <w:t xml:space="preserve">Poticati učenike na boravak u prirodi i promatranjem prirode </w:t>
            </w:r>
          </w:p>
          <w:p w14:paraId="608B83CA" w14:textId="77777777" w:rsidR="00B004EF" w:rsidRPr="00345E73" w:rsidRDefault="00B004EF" w:rsidP="005325F9">
            <w:pPr>
              <w:spacing w:after="0" w:line="240" w:lineRule="auto"/>
              <w:rPr>
                <w:rFonts w:ascii="Garamond" w:hAnsi="Garamond"/>
                <w:sz w:val="20"/>
                <w:szCs w:val="20"/>
              </w:rPr>
            </w:pPr>
            <w:r w:rsidRPr="00345E73">
              <w:rPr>
                <w:rFonts w:ascii="Garamond" w:hAnsi="Garamond"/>
                <w:color w:val="000000"/>
                <w:sz w:val="20"/>
                <w:szCs w:val="20"/>
              </w:rPr>
              <w:t xml:space="preserve">povezati vremenske promjene i njihov utjecaj na biljni i </w:t>
            </w:r>
            <w:r w:rsidRPr="00345E73">
              <w:rPr>
                <w:rFonts w:ascii="Garamond" w:hAnsi="Garamond"/>
                <w:color w:val="000000"/>
                <w:sz w:val="20"/>
                <w:szCs w:val="20"/>
              </w:rPr>
              <w:lastRenderedPageBreak/>
              <w:t>životinjski svijet i rad ljudi (selo/grad)</w:t>
            </w:r>
          </w:p>
        </w:tc>
        <w:tc>
          <w:tcPr>
            <w:tcW w:w="17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675E05EE" w14:textId="77777777" w:rsidR="00B004EF" w:rsidRPr="00345E73" w:rsidRDefault="00B004EF" w:rsidP="005325F9">
            <w:pPr>
              <w:spacing w:after="0" w:line="240" w:lineRule="auto"/>
              <w:rPr>
                <w:rFonts w:ascii="Garamond" w:hAnsi="Garamond"/>
                <w:sz w:val="20"/>
                <w:szCs w:val="20"/>
              </w:rPr>
            </w:pPr>
          </w:p>
          <w:p w14:paraId="35E2A2B4" w14:textId="77777777" w:rsidR="00B004EF" w:rsidRPr="00345E73" w:rsidRDefault="05CE638D" w:rsidP="005325F9">
            <w:pPr>
              <w:spacing w:after="0" w:line="240" w:lineRule="auto"/>
              <w:rPr>
                <w:rFonts w:ascii="Garamond" w:hAnsi="Garamond"/>
                <w:sz w:val="20"/>
                <w:szCs w:val="20"/>
              </w:rPr>
            </w:pPr>
            <w:r w:rsidRPr="7AF5FBA2">
              <w:rPr>
                <w:rFonts w:ascii="Garamond" w:hAnsi="Garamond"/>
                <w:color w:val="000000" w:themeColor="text1"/>
                <w:sz w:val="20"/>
                <w:szCs w:val="20"/>
              </w:rPr>
              <w:t>Učiteljice 2.r.</w:t>
            </w:r>
          </w:p>
          <w:p w14:paraId="71C60D1F" w14:textId="20368FCC" w:rsidR="3E1E9F9A" w:rsidRDefault="3E1E9F9A" w:rsidP="7AF5FBA2">
            <w:pPr>
              <w:spacing w:after="0" w:line="240" w:lineRule="auto"/>
              <w:rPr>
                <w:color w:val="000000" w:themeColor="text1"/>
                <w:sz w:val="20"/>
                <w:szCs w:val="20"/>
              </w:rPr>
            </w:pPr>
            <w:r w:rsidRPr="7AF5FBA2">
              <w:rPr>
                <w:rFonts w:ascii="Garamond" w:hAnsi="Garamond"/>
                <w:color w:val="000000" w:themeColor="text1"/>
                <w:sz w:val="20"/>
                <w:szCs w:val="20"/>
              </w:rPr>
              <w:t>ZMAG</w:t>
            </w:r>
          </w:p>
          <w:p w14:paraId="2FC17F8B" w14:textId="77777777" w:rsidR="00B004EF" w:rsidRPr="00345E73" w:rsidRDefault="00B004EF" w:rsidP="005325F9">
            <w:pPr>
              <w:spacing w:after="0" w:line="240" w:lineRule="auto"/>
              <w:rPr>
                <w:rFonts w:ascii="Garamond" w:hAnsi="Garamond"/>
                <w:sz w:val="20"/>
                <w:szCs w:val="20"/>
              </w:rPr>
            </w:pPr>
          </w:p>
        </w:tc>
        <w:tc>
          <w:tcPr>
            <w:tcW w:w="26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0A4F7224" w14:textId="77777777" w:rsidR="00B004EF" w:rsidRPr="00345E73" w:rsidRDefault="00B004EF" w:rsidP="005325F9">
            <w:pPr>
              <w:spacing w:after="0" w:line="240" w:lineRule="auto"/>
              <w:rPr>
                <w:rFonts w:ascii="Garamond" w:hAnsi="Garamond"/>
                <w:sz w:val="20"/>
                <w:szCs w:val="20"/>
              </w:rPr>
            </w:pPr>
          </w:p>
          <w:p w14:paraId="091F3B2D" w14:textId="77777777" w:rsidR="00B004EF" w:rsidRPr="00345E73" w:rsidRDefault="00B004EF" w:rsidP="005325F9">
            <w:pPr>
              <w:spacing w:after="0" w:line="240" w:lineRule="auto"/>
              <w:rPr>
                <w:rFonts w:ascii="Garamond" w:hAnsi="Garamond"/>
                <w:sz w:val="20"/>
                <w:szCs w:val="20"/>
              </w:rPr>
            </w:pPr>
            <w:r w:rsidRPr="00345E73">
              <w:rPr>
                <w:rFonts w:ascii="Garamond" w:hAnsi="Garamond"/>
                <w:color w:val="000000"/>
                <w:sz w:val="20"/>
                <w:szCs w:val="20"/>
              </w:rPr>
              <w:t>Autobusom</w:t>
            </w:r>
          </w:p>
          <w:p w14:paraId="5AE48A43" w14:textId="77777777" w:rsidR="00B004EF" w:rsidRPr="00345E73" w:rsidRDefault="00B004EF" w:rsidP="005325F9">
            <w:pPr>
              <w:spacing w:after="0" w:line="240" w:lineRule="auto"/>
              <w:rPr>
                <w:rFonts w:ascii="Garamond" w:hAnsi="Garamond"/>
                <w:sz w:val="20"/>
                <w:szCs w:val="20"/>
              </w:rPr>
            </w:pPr>
          </w:p>
        </w:tc>
        <w:tc>
          <w:tcPr>
            <w:tcW w:w="114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50F40DEB" w14:textId="77777777" w:rsidR="00B004EF" w:rsidRPr="00345E73" w:rsidRDefault="00B004EF" w:rsidP="005325F9">
            <w:pPr>
              <w:spacing w:after="0" w:line="240" w:lineRule="auto"/>
              <w:rPr>
                <w:rFonts w:ascii="Garamond" w:hAnsi="Garamond"/>
                <w:sz w:val="20"/>
                <w:szCs w:val="20"/>
              </w:rPr>
            </w:pPr>
          </w:p>
          <w:p w14:paraId="6DF1720C" w14:textId="77777777" w:rsidR="00B004EF" w:rsidRPr="00345E73" w:rsidRDefault="05CE638D" w:rsidP="005325F9">
            <w:pPr>
              <w:spacing w:after="0" w:line="240" w:lineRule="auto"/>
              <w:rPr>
                <w:rFonts w:ascii="Garamond" w:hAnsi="Garamond"/>
                <w:color w:val="000000"/>
                <w:sz w:val="20"/>
                <w:szCs w:val="20"/>
              </w:rPr>
            </w:pPr>
            <w:r w:rsidRPr="7AF5FBA2">
              <w:rPr>
                <w:rFonts w:ascii="Garamond" w:hAnsi="Garamond"/>
                <w:color w:val="000000" w:themeColor="text1"/>
                <w:sz w:val="20"/>
                <w:szCs w:val="20"/>
              </w:rPr>
              <w:t>X. m</w:t>
            </w:r>
          </w:p>
          <w:p w14:paraId="04221151" w14:textId="39166827" w:rsidR="3DD0B50F" w:rsidRDefault="3DD0B50F" w:rsidP="7AF5FBA2">
            <w:pPr>
              <w:spacing w:after="0" w:line="240" w:lineRule="auto"/>
              <w:rPr>
                <w:color w:val="000000" w:themeColor="text1"/>
                <w:sz w:val="20"/>
                <w:szCs w:val="20"/>
              </w:rPr>
            </w:pPr>
            <w:r w:rsidRPr="7AF5FBA2">
              <w:rPr>
                <w:rFonts w:ascii="Garamond" w:hAnsi="Garamond"/>
                <w:color w:val="000000" w:themeColor="text1"/>
                <w:sz w:val="20"/>
                <w:szCs w:val="20"/>
              </w:rPr>
              <w:t>4.X. ((2.b i 2.c)</w:t>
            </w:r>
          </w:p>
          <w:p w14:paraId="77A52294" w14:textId="77777777" w:rsidR="00B004EF" w:rsidRPr="00345E73" w:rsidRDefault="00B004EF" w:rsidP="005325F9">
            <w:pPr>
              <w:spacing w:after="0" w:line="240" w:lineRule="auto"/>
              <w:rPr>
                <w:rFonts w:ascii="Garamond" w:hAnsi="Garamond"/>
                <w:color w:val="000000"/>
                <w:sz w:val="20"/>
                <w:szCs w:val="20"/>
              </w:rPr>
            </w:pPr>
          </w:p>
          <w:p w14:paraId="155D2206" w14:textId="15D88392" w:rsidR="00B004EF" w:rsidRPr="00345E73" w:rsidRDefault="48F679B7" w:rsidP="005325F9">
            <w:pPr>
              <w:spacing w:after="0" w:line="240" w:lineRule="auto"/>
              <w:rPr>
                <w:rFonts w:ascii="Garamond" w:hAnsi="Garamond"/>
                <w:color w:val="000000"/>
                <w:sz w:val="20"/>
                <w:szCs w:val="20"/>
              </w:rPr>
            </w:pPr>
            <w:r w:rsidRPr="00345E73">
              <w:rPr>
                <w:rFonts w:ascii="Garamond" w:hAnsi="Garamond"/>
                <w:color w:val="000000" w:themeColor="text1"/>
                <w:sz w:val="20"/>
                <w:szCs w:val="20"/>
              </w:rPr>
              <w:t>8</w:t>
            </w:r>
            <w:r w:rsidR="73F7D5A3" w:rsidRPr="00345E73">
              <w:rPr>
                <w:rFonts w:ascii="Garamond" w:hAnsi="Garamond"/>
                <w:color w:val="000000" w:themeColor="text1"/>
                <w:sz w:val="20"/>
                <w:szCs w:val="20"/>
              </w:rPr>
              <w:t>.10.</w:t>
            </w:r>
          </w:p>
          <w:p w14:paraId="007DCDA8" w14:textId="77777777" w:rsidR="00B004EF" w:rsidRPr="00345E73" w:rsidRDefault="00B004EF" w:rsidP="005325F9">
            <w:pPr>
              <w:spacing w:after="0" w:line="240" w:lineRule="auto"/>
              <w:rPr>
                <w:rFonts w:ascii="Garamond" w:hAnsi="Garamond"/>
                <w:sz w:val="20"/>
                <w:szCs w:val="20"/>
              </w:rPr>
            </w:pP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450EA2D7" w14:textId="77777777" w:rsidR="00B004EF" w:rsidRPr="00345E73" w:rsidRDefault="00B004EF" w:rsidP="005325F9">
            <w:pPr>
              <w:spacing w:after="0" w:line="240" w:lineRule="auto"/>
              <w:rPr>
                <w:rFonts w:ascii="Garamond" w:hAnsi="Garamond"/>
                <w:sz w:val="20"/>
                <w:szCs w:val="20"/>
              </w:rPr>
            </w:pPr>
          </w:p>
          <w:p w14:paraId="3798C9F9" w14:textId="77777777" w:rsidR="00B004EF" w:rsidRPr="00345E73" w:rsidRDefault="00B004EF" w:rsidP="005325F9">
            <w:pPr>
              <w:spacing w:after="0" w:line="240" w:lineRule="auto"/>
              <w:rPr>
                <w:rFonts w:ascii="Garamond" w:hAnsi="Garamond"/>
                <w:sz w:val="20"/>
                <w:szCs w:val="20"/>
              </w:rPr>
            </w:pPr>
            <w:r w:rsidRPr="00345E73">
              <w:rPr>
                <w:rFonts w:ascii="Garamond" w:hAnsi="Garamond"/>
                <w:sz w:val="20"/>
                <w:szCs w:val="20"/>
              </w:rPr>
              <w:t>Ručak, vodič</w:t>
            </w:r>
          </w:p>
          <w:p w14:paraId="677ABB0A" w14:textId="1E0B456C" w:rsidR="00B004EF" w:rsidRPr="00345E73" w:rsidRDefault="05CE638D" w:rsidP="005325F9">
            <w:pPr>
              <w:spacing w:after="0" w:line="240" w:lineRule="auto"/>
              <w:rPr>
                <w:rFonts w:ascii="Garamond" w:hAnsi="Garamond"/>
                <w:sz w:val="20"/>
                <w:szCs w:val="20"/>
              </w:rPr>
            </w:pPr>
            <w:r w:rsidRPr="7AF5FBA2">
              <w:rPr>
                <w:rFonts w:ascii="Garamond" w:hAnsi="Garamond"/>
                <w:sz w:val="20"/>
                <w:szCs w:val="20"/>
              </w:rPr>
              <w:t>-</w:t>
            </w: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3DD355C9" w14:textId="77777777" w:rsidR="00B004EF" w:rsidRPr="00345E73" w:rsidRDefault="00B004EF" w:rsidP="005325F9">
            <w:pPr>
              <w:spacing w:after="0" w:line="240" w:lineRule="auto"/>
              <w:rPr>
                <w:rFonts w:ascii="Garamond" w:hAnsi="Garamond"/>
                <w:sz w:val="20"/>
                <w:szCs w:val="20"/>
              </w:rPr>
            </w:pPr>
          </w:p>
          <w:p w14:paraId="6B6A582A" w14:textId="77777777" w:rsidR="00B004EF" w:rsidRPr="00345E73" w:rsidRDefault="00B004EF" w:rsidP="005325F9">
            <w:pPr>
              <w:spacing w:after="0" w:line="240" w:lineRule="auto"/>
              <w:rPr>
                <w:rFonts w:ascii="Garamond" w:hAnsi="Garamond"/>
                <w:sz w:val="20"/>
                <w:szCs w:val="20"/>
              </w:rPr>
            </w:pPr>
            <w:r w:rsidRPr="00345E73">
              <w:rPr>
                <w:rFonts w:ascii="Garamond" w:hAnsi="Garamond"/>
                <w:color w:val="000000"/>
                <w:sz w:val="20"/>
                <w:szCs w:val="20"/>
              </w:rPr>
              <w:t>Izvješće, prezentacija</w:t>
            </w:r>
          </w:p>
        </w:tc>
      </w:tr>
      <w:tr w:rsidR="00B004EF" w:rsidRPr="00345E73" w14:paraId="66BE9D62" w14:textId="77777777" w:rsidTr="7AF5FBA2">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46E4DFFD" w14:textId="77777777" w:rsidR="00B004EF" w:rsidRPr="00345E73" w:rsidRDefault="00B004EF" w:rsidP="005325F9">
            <w:pPr>
              <w:spacing w:after="0" w:line="240" w:lineRule="auto"/>
              <w:rPr>
                <w:rFonts w:ascii="Garamond" w:hAnsi="Garamond"/>
                <w:sz w:val="20"/>
                <w:szCs w:val="20"/>
              </w:rPr>
            </w:pPr>
            <w:r w:rsidRPr="00345E73">
              <w:rPr>
                <w:rFonts w:ascii="Garamond" w:hAnsi="Garamond" w:cs="Arial"/>
                <w:b/>
                <w:color w:val="000000"/>
                <w:sz w:val="20"/>
                <w:szCs w:val="20"/>
              </w:rPr>
              <w:lastRenderedPageBreak/>
              <w:t>DAN ZAHVALNOSTI ZA PLODOVE ZEMLJE, DAN KRUHA</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34826E45" w14:textId="77777777" w:rsidR="00B004EF" w:rsidRPr="00345E73" w:rsidRDefault="00B004EF" w:rsidP="005325F9">
            <w:pPr>
              <w:spacing w:after="0" w:line="240" w:lineRule="auto"/>
              <w:jc w:val="both"/>
              <w:rPr>
                <w:rFonts w:ascii="Garamond" w:hAnsi="Garamond"/>
                <w:sz w:val="20"/>
                <w:szCs w:val="20"/>
              </w:rPr>
            </w:pPr>
            <w:r w:rsidRPr="00345E73">
              <w:rPr>
                <w:rFonts w:ascii="Garamond" w:hAnsi="Garamond"/>
                <w:color w:val="000000"/>
                <w:sz w:val="20"/>
                <w:szCs w:val="20"/>
              </w:rPr>
              <w:t>Opisati razvojni put od posijanog zrna pšenice do kruha koji jedemo svaki dan Imenovati biljke od kojih možemo načiniti kruh</w:t>
            </w:r>
          </w:p>
          <w:p w14:paraId="3C6BB091" w14:textId="77777777" w:rsidR="00B004EF" w:rsidRPr="00345E73" w:rsidRDefault="00B004EF" w:rsidP="005325F9">
            <w:pPr>
              <w:spacing w:after="0" w:line="240" w:lineRule="auto"/>
              <w:jc w:val="both"/>
              <w:rPr>
                <w:rFonts w:ascii="Garamond" w:hAnsi="Garamond"/>
                <w:sz w:val="20"/>
                <w:szCs w:val="20"/>
              </w:rPr>
            </w:pPr>
            <w:r w:rsidRPr="00345E73">
              <w:rPr>
                <w:rFonts w:ascii="Garamond" w:hAnsi="Garamond"/>
                <w:color w:val="000000"/>
                <w:sz w:val="20"/>
                <w:szCs w:val="20"/>
              </w:rPr>
              <w:t>Pokazati neke biljke i zrnja od kojih nastaje kruh</w:t>
            </w:r>
          </w:p>
          <w:p w14:paraId="674AABF4" w14:textId="77777777" w:rsidR="00B004EF" w:rsidRPr="00345E73" w:rsidRDefault="00B004EF" w:rsidP="005325F9">
            <w:pPr>
              <w:spacing w:after="0" w:line="240" w:lineRule="auto"/>
              <w:rPr>
                <w:rFonts w:ascii="Garamond" w:hAnsi="Garamond"/>
                <w:sz w:val="20"/>
                <w:szCs w:val="20"/>
              </w:rPr>
            </w:pPr>
            <w:r w:rsidRPr="00345E73">
              <w:rPr>
                <w:rFonts w:ascii="Garamond" w:hAnsi="Garamond"/>
                <w:color w:val="000000"/>
                <w:sz w:val="20"/>
                <w:szCs w:val="20"/>
              </w:rPr>
              <w:t>Objasniti čovjekovu svakodnevnu potrebu za kruhom - simbolom prehrane</w:t>
            </w:r>
          </w:p>
        </w:tc>
        <w:tc>
          <w:tcPr>
            <w:tcW w:w="198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1A81F0B1" w14:textId="77777777" w:rsidR="00B004EF" w:rsidRPr="00345E73" w:rsidRDefault="00B004EF" w:rsidP="005325F9">
            <w:pPr>
              <w:spacing w:after="0" w:line="240" w:lineRule="auto"/>
              <w:rPr>
                <w:rFonts w:ascii="Garamond" w:hAnsi="Garamond"/>
                <w:sz w:val="20"/>
                <w:szCs w:val="20"/>
              </w:rPr>
            </w:pPr>
          </w:p>
          <w:p w14:paraId="40535654" w14:textId="77777777" w:rsidR="00B004EF" w:rsidRPr="00345E73" w:rsidRDefault="00B004EF" w:rsidP="005325F9">
            <w:pPr>
              <w:spacing w:after="0" w:line="240" w:lineRule="auto"/>
              <w:rPr>
                <w:rFonts w:ascii="Garamond" w:hAnsi="Garamond"/>
                <w:sz w:val="20"/>
                <w:szCs w:val="20"/>
              </w:rPr>
            </w:pPr>
            <w:r w:rsidRPr="00345E73">
              <w:rPr>
                <w:rFonts w:ascii="Garamond" w:hAnsi="Garamond"/>
                <w:color w:val="000000"/>
                <w:sz w:val="20"/>
                <w:szCs w:val="20"/>
              </w:rPr>
              <w:t>Spoznati nastanak kruha - osnovne hrane čovjeka</w:t>
            </w:r>
          </w:p>
          <w:p w14:paraId="15C7B0AA" w14:textId="77777777" w:rsidR="00B004EF" w:rsidRPr="00345E73" w:rsidRDefault="00B004EF" w:rsidP="005325F9">
            <w:pPr>
              <w:spacing w:after="0" w:line="240" w:lineRule="auto"/>
              <w:rPr>
                <w:rFonts w:ascii="Garamond" w:hAnsi="Garamond"/>
                <w:sz w:val="20"/>
                <w:szCs w:val="20"/>
              </w:rPr>
            </w:pPr>
            <w:r w:rsidRPr="00345E73">
              <w:rPr>
                <w:rFonts w:ascii="Garamond" w:hAnsi="Garamond"/>
                <w:color w:val="000000"/>
                <w:sz w:val="20"/>
                <w:szCs w:val="20"/>
              </w:rPr>
              <w:t>Upoznati različita zanimanja i njihov rad</w:t>
            </w:r>
          </w:p>
        </w:tc>
        <w:tc>
          <w:tcPr>
            <w:tcW w:w="17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717AAFBA" w14:textId="77777777" w:rsidR="00B004EF" w:rsidRPr="00345E73" w:rsidRDefault="00B004EF" w:rsidP="005325F9">
            <w:pPr>
              <w:spacing w:after="0" w:line="240" w:lineRule="auto"/>
              <w:rPr>
                <w:rFonts w:ascii="Garamond" w:hAnsi="Garamond"/>
                <w:sz w:val="20"/>
                <w:szCs w:val="20"/>
              </w:rPr>
            </w:pPr>
          </w:p>
          <w:p w14:paraId="71153011" w14:textId="5610ECE7" w:rsidR="00B004EF" w:rsidRPr="00345E73" w:rsidRDefault="67C0A9D9" w:rsidP="005325F9">
            <w:pPr>
              <w:spacing w:after="0" w:line="240" w:lineRule="auto"/>
              <w:rPr>
                <w:rFonts w:ascii="Garamond" w:hAnsi="Garamond"/>
                <w:sz w:val="20"/>
                <w:szCs w:val="20"/>
              </w:rPr>
            </w:pPr>
            <w:r w:rsidRPr="00345E73">
              <w:rPr>
                <w:rFonts w:ascii="Garamond" w:hAnsi="Garamond"/>
                <w:color w:val="000000" w:themeColor="text1"/>
                <w:sz w:val="20"/>
                <w:szCs w:val="20"/>
              </w:rPr>
              <w:t>Učiteljice 2.r.,4.r.</w:t>
            </w:r>
            <w:r w:rsidR="0E43138C" w:rsidRPr="00345E73">
              <w:rPr>
                <w:rFonts w:ascii="Garamond" w:hAnsi="Garamond"/>
                <w:color w:val="000000" w:themeColor="text1"/>
                <w:sz w:val="20"/>
                <w:szCs w:val="20"/>
              </w:rPr>
              <w:t>, vjeroučiteljice, knjižničarka</w:t>
            </w:r>
          </w:p>
        </w:tc>
        <w:tc>
          <w:tcPr>
            <w:tcW w:w="26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56EE48EE" w14:textId="77777777" w:rsidR="00B004EF" w:rsidRPr="00345E73" w:rsidRDefault="00B004EF" w:rsidP="005325F9">
            <w:pPr>
              <w:spacing w:after="0" w:line="240" w:lineRule="auto"/>
              <w:rPr>
                <w:rFonts w:ascii="Garamond" w:hAnsi="Garamond"/>
                <w:sz w:val="20"/>
                <w:szCs w:val="20"/>
              </w:rPr>
            </w:pPr>
          </w:p>
          <w:p w14:paraId="4A470E4B" w14:textId="77777777" w:rsidR="00B004EF" w:rsidRPr="00345E73" w:rsidRDefault="00B004EF" w:rsidP="005325F9">
            <w:pPr>
              <w:spacing w:after="0" w:line="240" w:lineRule="auto"/>
              <w:rPr>
                <w:rFonts w:ascii="Garamond" w:hAnsi="Garamond"/>
                <w:sz w:val="20"/>
                <w:szCs w:val="20"/>
              </w:rPr>
            </w:pPr>
            <w:r w:rsidRPr="00345E73">
              <w:rPr>
                <w:rFonts w:ascii="Garamond" w:hAnsi="Garamond"/>
                <w:sz w:val="20"/>
                <w:szCs w:val="20"/>
              </w:rPr>
              <w:t>U  školi</w:t>
            </w:r>
          </w:p>
        </w:tc>
        <w:tc>
          <w:tcPr>
            <w:tcW w:w="114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2908EB2C" w14:textId="77777777" w:rsidR="00B004EF" w:rsidRPr="00345E73" w:rsidRDefault="00B004EF" w:rsidP="005325F9">
            <w:pPr>
              <w:spacing w:after="0" w:line="240" w:lineRule="auto"/>
              <w:rPr>
                <w:rFonts w:ascii="Garamond" w:hAnsi="Garamond"/>
                <w:sz w:val="20"/>
                <w:szCs w:val="20"/>
              </w:rPr>
            </w:pPr>
          </w:p>
          <w:p w14:paraId="4C850E93" w14:textId="77777777" w:rsidR="00B004EF" w:rsidRPr="00345E73" w:rsidRDefault="00B004EF" w:rsidP="005325F9">
            <w:pPr>
              <w:spacing w:after="0" w:line="240" w:lineRule="auto"/>
              <w:rPr>
                <w:rFonts w:ascii="Garamond" w:hAnsi="Garamond"/>
                <w:color w:val="000000"/>
                <w:sz w:val="20"/>
                <w:szCs w:val="20"/>
              </w:rPr>
            </w:pPr>
            <w:r w:rsidRPr="00345E73">
              <w:rPr>
                <w:rFonts w:ascii="Garamond" w:hAnsi="Garamond"/>
                <w:color w:val="000000"/>
                <w:sz w:val="20"/>
                <w:szCs w:val="20"/>
              </w:rPr>
              <w:t>X. mj.</w:t>
            </w:r>
          </w:p>
          <w:p w14:paraId="46742182" w14:textId="72C0F0CA" w:rsidR="00B004EF" w:rsidRPr="00345E73" w:rsidRDefault="59E39FA9" w:rsidP="005325F9">
            <w:pPr>
              <w:spacing w:after="0" w:line="240" w:lineRule="auto"/>
              <w:rPr>
                <w:rFonts w:ascii="Garamond" w:hAnsi="Garamond"/>
                <w:sz w:val="20"/>
                <w:szCs w:val="20"/>
              </w:rPr>
            </w:pPr>
            <w:r w:rsidRPr="00345E73">
              <w:rPr>
                <w:rFonts w:ascii="Garamond" w:hAnsi="Garamond"/>
                <w:color w:val="000000" w:themeColor="text1"/>
                <w:sz w:val="20"/>
                <w:szCs w:val="20"/>
              </w:rPr>
              <w:t>15</w:t>
            </w:r>
            <w:r w:rsidR="73F7D5A3" w:rsidRPr="00345E73">
              <w:rPr>
                <w:rFonts w:ascii="Garamond" w:hAnsi="Garamond"/>
                <w:color w:val="000000" w:themeColor="text1"/>
                <w:sz w:val="20"/>
                <w:szCs w:val="20"/>
              </w:rPr>
              <w:t>.10.</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121FD38A" w14:textId="77777777" w:rsidR="00B004EF" w:rsidRPr="00345E73" w:rsidRDefault="00B004EF" w:rsidP="005325F9">
            <w:pPr>
              <w:spacing w:after="0" w:line="240" w:lineRule="auto"/>
              <w:rPr>
                <w:rFonts w:ascii="Garamond" w:hAnsi="Garamond"/>
                <w:sz w:val="20"/>
                <w:szCs w:val="20"/>
              </w:rPr>
            </w:pPr>
          </w:p>
          <w:p w14:paraId="1FE2DD96" w14:textId="77777777" w:rsidR="00B004EF" w:rsidRPr="00345E73" w:rsidRDefault="00B004EF" w:rsidP="005325F9">
            <w:pPr>
              <w:spacing w:after="0" w:line="240" w:lineRule="auto"/>
              <w:rPr>
                <w:rFonts w:ascii="Garamond" w:hAnsi="Garamond"/>
                <w:sz w:val="20"/>
                <w:szCs w:val="20"/>
              </w:rPr>
            </w:pP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3F34C160" w14:textId="77777777" w:rsidR="00B004EF" w:rsidRPr="00345E73" w:rsidRDefault="00B004EF" w:rsidP="005325F9">
            <w:pPr>
              <w:spacing w:after="0" w:line="240" w:lineRule="auto"/>
              <w:rPr>
                <w:rFonts w:ascii="Garamond" w:hAnsi="Garamond"/>
                <w:sz w:val="20"/>
                <w:szCs w:val="20"/>
              </w:rPr>
            </w:pPr>
            <w:r w:rsidRPr="00345E73">
              <w:rPr>
                <w:rFonts w:ascii="Garamond" w:hAnsi="Garamond"/>
                <w:color w:val="000000"/>
                <w:sz w:val="20"/>
                <w:szCs w:val="20"/>
              </w:rPr>
              <w:t>Prezentacije, izvješća</w:t>
            </w:r>
          </w:p>
        </w:tc>
      </w:tr>
      <w:tr w:rsidR="00B004EF" w:rsidRPr="00345E73" w14:paraId="6AFDA16B" w14:textId="77777777" w:rsidTr="7AF5FBA2">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1C8800F5" w14:textId="77777777" w:rsidR="00B004EF" w:rsidRPr="00345E73" w:rsidRDefault="00B004EF" w:rsidP="005325F9">
            <w:pPr>
              <w:spacing w:after="0" w:line="240" w:lineRule="auto"/>
              <w:rPr>
                <w:rFonts w:ascii="Garamond" w:hAnsi="Garamond" w:cs="Arial"/>
                <w:b/>
                <w:color w:val="000000"/>
                <w:sz w:val="20"/>
                <w:szCs w:val="20"/>
              </w:rPr>
            </w:pPr>
            <w:r w:rsidRPr="00345E73">
              <w:rPr>
                <w:rFonts w:ascii="Garamond" w:hAnsi="Garamond" w:cs="Arial"/>
                <w:b/>
                <w:color w:val="000000"/>
                <w:sz w:val="20"/>
                <w:szCs w:val="20"/>
              </w:rPr>
              <w:t>ZIMA U ZAVIČAJU</w:t>
            </w:r>
          </w:p>
          <w:p w14:paraId="770CCE03" w14:textId="77777777" w:rsidR="00B004EF" w:rsidRPr="00345E73" w:rsidRDefault="00B004EF" w:rsidP="005325F9">
            <w:pPr>
              <w:spacing w:after="0" w:line="240" w:lineRule="auto"/>
              <w:rPr>
                <w:rFonts w:ascii="Garamond" w:hAnsi="Garamond" w:cs="Arial"/>
                <w:b/>
                <w:color w:val="000000"/>
                <w:sz w:val="20"/>
                <w:szCs w:val="20"/>
              </w:rPr>
            </w:pPr>
            <w:r w:rsidRPr="00345E73">
              <w:rPr>
                <w:rFonts w:ascii="Garamond" w:hAnsi="Garamond" w:cs="Arial"/>
                <w:b/>
                <w:color w:val="000000"/>
                <w:sz w:val="20"/>
                <w:szCs w:val="20"/>
              </w:rPr>
              <w:t>VELIKA GORICA/</w:t>
            </w:r>
          </w:p>
          <w:p w14:paraId="1635DFF6" w14:textId="77777777" w:rsidR="00B004EF" w:rsidRPr="00345E73" w:rsidRDefault="00B004EF" w:rsidP="005325F9">
            <w:pPr>
              <w:spacing w:after="0" w:line="240" w:lineRule="auto"/>
              <w:rPr>
                <w:rFonts w:ascii="Garamond" w:hAnsi="Garamond" w:cs="Arial"/>
                <w:b/>
                <w:color w:val="000000"/>
                <w:sz w:val="20"/>
                <w:szCs w:val="20"/>
              </w:rPr>
            </w:pPr>
            <w:r w:rsidRPr="00345E73">
              <w:rPr>
                <w:rFonts w:ascii="Garamond" w:hAnsi="Garamond" w:cs="Arial"/>
                <w:b/>
                <w:color w:val="000000"/>
                <w:sz w:val="20"/>
                <w:szCs w:val="20"/>
              </w:rPr>
              <w:t>DUBRANEC</w:t>
            </w:r>
          </w:p>
          <w:p w14:paraId="27357532" w14:textId="77777777" w:rsidR="00B004EF" w:rsidRPr="00345E73" w:rsidRDefault="00B004EF" w:rsidP="005325F9">
            <w:pPr>
              <w:spacing w:after="0" w:line="240" w:lineRule="auto"/>
              <w:rPr>
                <w:rFonts w:ascii="Garamond" w:hAnsi="Garamond"/>
                <w:sz w:val="20"/>
                <w:szCs w:val="20"/>
              </w:rPr>
            </w:pP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154C2A0C" w14:textId="77777777" w:rsidR="00B004EF" w:rsidRPr="00345E73" w:rsidRDefault="00B004EF" w:rsidP="005325F9">
            <w:pPr>
              <w:spacing w:before="60" w:after="60" w:line="240" w:lineRule="auto"/>
              <w:jc w:val="both"/>
              <w:rPr>
                <w:rFonts w:ascii="Garamond" w:hAnsi="Garamond"/>
                <w:sz w:val="20"/>
                <w:szCs w:val="20"/>
              </w:rPr>
            </w:pPr>
            <w:r w:rsidRPr="00345E73">
              <w:rPr>
                <w:rFonts w:ascii="Garamond" w:hAnsi="Garamond"/>
                <w:color w:val="000000"/>
                <w:sz w:val="20"/>
                <w:szCs w:val="20"/>
              </w:rPr>
              <w:t>Uočiti glavna obilježja zime u mjestu u kojem živimo; povezati vremenske promjene i njihov utjecaj na biljni i životinjski svijet i rad ljudi (selo/grad)</w:t>
            </w:r>
          </w:p>
        </w:tc>
        <w:tc>
          <w:tcPr>
            <w:tcW w:w="198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2B125717" w14:textId="77777777" w:rsidR="00B004EF" w:rsidRPr="00345E73" w:rsidRDefault="00B004EF" w:rsidP="005325F9">
            <w:pPr>
              <w:spacing w:before="60" w:after="60" w:line="240" w:lineRule="auto"/>
              <w:jc w:val="both"/>
              <w:rPr>
                <w:rFonts w:ascii="Garamond" w:hAnsi="Garamond"/>
                <w:sz w:val="20"/>
                <w:szCs w:val="20"/>
              </w:rPr>
            </w:pPr>
            <w:r w:rsidRPr="00345E73">
              <w:rPr>
                <w:rFonts w:ascii="Garamond" w:hAnsi="Garamond"/>
                <w:color w:val="000000"/>
                <w:sz w:val="20"/>
                <w:szCs w:val="20"/>
              </w:rPr>
              <w:t>Spoznati osnovna obilježja vremena zimi u školskom i gradskom parku/selu</w:t>
            </w:r>
          </w:p>
        </w:tc>
        <w:tc>
          <w:tcPr>
            <w:tcW w:w="17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07F023C8" w14:textId="77777777" w:rsidR="00B004EF" w:rsidRPr="00345E73" w:rsidRDefault="00B004EF" w:rsidP="005325F9">
            <w:pPr>
              <w:spacing w:after="0" w:line="240" w:lineRule="auto"/>
              <w:rPr>
                <w:rFonts w:ascii="Garamond" w:hAnsi="Garamond"/>
                <w:sz w:val="20"/>
                <w:szCs w:val="20"/>
              </w:rPr>
            </w:pPr>
          </w:p>
          <w:p w14:paraId="7FD85018" w14:textId="77777777" w:rsidR="00B004EF" w:rsidRPr="00345E73" w:rsidRDefault="00B004EF" w:rsidP="005325F9">
            <w:pPr>
              <w:spacing w:after="0" w:line="240" w:lineRule="auto"/>
              <w:rPr>
                <w:rFonts w:ascii="Garamond" w:hAnsi="Garamond"/>
                <w:sz w:val="20"/>
                <w:szCs w:val="20"/>
              </w:rPr>
            </w:pPr>
            <w:r w:rsidRPr="00345E73">
              <w:rPr>
                <w:rFonts w:ascii="Garamond" w:hAnsi="Garamond"/>
                <w:color w:val="000000"/>
                <w:sz w:val="20"/>
                <w:szCs w:val="20"/>
              </w:rPr>
              <w:t>Učiteljice 2.r.,</w:t>
            </w:r>
          </w:p>
          <w:p w14:paraId="4BDB5498" w14:textId="77777777" w:rsidR="00B004EF" w:rsidRPr="00345E73" w:rsidRDefault="00B004EF" w:rsidP="005325F9">
            <w:pPr>
              <w:spacing w:after="0" w:line="240" w:lineRule="auto"/>
              <w:rPr>
                <w:rFonts w:ascii="Garamond" w:hAnsi="Garamond"/>
                <w:sz w:val="20"/>
                <w:szCs w:val="20"/>
              </w:rPr>
            </w:pPr>
          </w:p>
        </w:tc>
        <w:tc>
          <w:tcPr>
            <w:tcW w:w="26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2916C19D" w14:textId="77777777" w:rsidR="00B004EF" w:rsidRPr="00345E73" w:rsidRDefault="00B004EF" w:rsidP="005325F9">
            <w:pPr>
              <w:spacing w:after="0" w:line="240" w:lineRule="auto"/>
              <w:rPr>
                <w:rFonts w:ascii="Garamond" w:hAnsi="Garamond"/>
                <w:sz w:val="20"/>
                <w:szCs w:val="20"/>
              </w:rPr>
            </w:pPr>
          </w:p>
          <w:p w14:paraId="055F263E" w14:textId="77777777" w:rsidR="00B004EF" w:rsidRPr="00345E73" w:rsidRDefault="00B004EF" w:rsidP="005325F9">
            <w:pPr>
              <w:spacing w:after="0" w:line="240" w:lineRule="auto"/>
              <w:rPr>
                <w:rFonts w:ascii="Garamond" w:hAnsi="Garamond"/>
                <w:sz w:val="20"/>
                <w:szCs w:val="20"/>
              </w:rPr>
            </w:pPr>
            <w:r w:rsidRPr="00345E73">
              <w:rPr>
                <w:rFonts w:ascii="Garamond" w:hAnsi="Garamond"/>
                <w:color w:val="000000"/>
                <w:sz w:val="20"/>
                <w:szCs w:val="20"/>
              </w:rPr>
              <w:t>Šetnja do parka, šume</w:t>
            </w:r>
          </w:p>
          <w:p w14:paraId="74869460" w14:textId="77777777" w:rsidR="00B004EF" w:rsidRPr="00345E73" w:rsidRDefault="00B004EF" w:rsidP="005325F9">
            <w:pPr>
              <w:spacing w:after="0" w:line="240" w:lineRule="auto"/>
              <w:rPr>
                <w:rFonts w:ascii="Garamond" w:hAnsi="Garamond"/>
                <w:sz w:val="20"/>
                <w:szCs w:val="20"/>
              </w:rPr>
            </w:pPr>
          </w:p>
        </w:tc>
        <w:tc>
          <w:tcPr>
            <w:tcW w:w="114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31F82371" w14:textId="77777777" w:rsidR="00B004EF" w:rsidRPr="00345E73" w:rsidRDefault="00B004EF" w:rsidP="005325F9">
            <w:pPr>
              <w:spacing w:after="0" w:line="240" w:lineRule="auto"/>
              <w:rPr>
                <w:rFonts w:ascii="Garamond" w:hAnsi="Garamond"/>
                <w:color w:val="000000"/>
                <w:sz w:val="20"/>
                <w:szCs w:val="20"/>
              </w:rPr>
            </w:pPr>
            <w:r w:rsidRPr="00345E73">
              <w:rPr>
                <w:rFonts w:ascii="Garamond" w:hAnsi="Garamond"/>
                <w:color w:val="000000"/>
                <w:sz w:val="20"/>
                <w:szCs w:val="20"/>
              </w:rPr>
              <w:t>XII. mj.</w:t>
            </w:r>
          </w:p>
          <w:p w14:paraId="3AD14571" w14:textId="77777777" w:rsidR="00B004EF" w:rsidRPr="00345E73" w:rsidRDefault="00B004EF" w:rsidP="005325F9">
            <w:pPr>
              <w:spacing w:after="0" w:line="240" w:lineRule="auto"/>
              <w:rPr>
                <w:rFonts w:ascii="Garamond" w:hAnsi="Garamond"/>
                <w:color w:val="000000"/>
                <w:sz w:val="20"/>
                <w:szCs w:val="20"/>
              </w:rPr>
            </w:pPr>
            <w:r w:rsidRPr="00345E73">
              <w:rPr>
                <w:rFonts w:ascii="Garamond" w:hAnsi="Garamond"/>
                <w:color w:val="000000"/>
                <w:sz w:val="20"/>
                <w:szCs w:val="20"/>
              </w:rPr>
              <w:t xml:space="preserve"> Ili</w:t>
            </w:r>
          </w:p>
          <w:p w14:paraId="0176FCD9" w14:textId="77777777" w:rsidR="00B004EF" w:rsidRPr="00345E73" w:rsidRDefault="00B004EF" w:rsidP="005325F9">
            <w:pPr>
              <w:spacing w:after="0" w:line="240" w:lineRule="auto"/>
              <w:rPr>
                <w:rFonts w:ascii="Garamond" w:hAnsi="Garamond"/>
                <w:color w:val="000000"/>
                <w:sz w:val="20"/>
                <w:szCs w:val="20"/>
              </w:rPr>
            </w:pPr>
            <w:r w:rsidRPr="00345E73">
              <w:rPr>
                <w:rFonts w:ascii="Garamond" w:hAnsi="Garamond"/>
                <w:color w:val="000000"/>
                <w:sz w:val="20"/>
                <w:szCs w:val="20"/>
              </w:rPr>
              <w:t xml:space="preserve"> I. mj.</w:t>
            </w:r>
          </w:p>
          <w:p w14:paraId="187F57B8" w14:textId="77777777" w:rsidR="00B004EF" w:rsidRPr="00345E73" w:rsidRDefault="00B004EF" w:rsidP="005325F9">
            <w:pPr>
              <w:spacing w:after="0" w:line="240" w:lineRule="auto"/>
              <w:rPr>
                <w:rFonts w:ascii="Garamond" w:hAnsi="Garamond"/>
                <w:sz w:val="20"/>
                <w:szCs w:val="20"/>
              </w:rPr>
            </w:pP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54738AF4" w14:textId="77777777" w:rsidR="00B004EF" w:rsidRPr="00345E73" w:rsidRDefault="00B004EF" w:rsidP="005325F9">
            <w:pPr>
              <w:spacing w:after="0" w:line="240" w:lineRule="auto"/>
              <w:rPr>
                <w:rFonts w:ascii="Garamond" w:hAnsi="Garamond"/>
                <w:sz w:val="20"/>
                <w:szCs w:val="20"/>
              </w:rPr>
            </w:pPr>
          </w:p>
          <w:p w14:paraId="46ABBD8F" w14:textId="77777777" w:rsidR="00B004EF" w:rsidRPr="00345E73" w:rsidRDefault="00B004EF" w:rsidP="005325F9">
            <w:pPr>
              <w:spacing w:after="0" w:line="240" w:lineRule="auto"/>
              <w:rPr>
                <w:rFonts w:ascii="Garamond" w:hAnsi="Garamond"/>
                <w:sz w:val="20"/>
                <w:szCs w:val="20"/>
              </w:rPr>
            </w:pP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761630EA" w14:textId="77777777" w:rsidR="00B004EF" w:rsidRPr="00345E73" w:rsidRDefault="00B004EF" w:rsidP="005325F9">
            <w:pPr>
              <w:spacing w:after="0" w:line="240" w:lineRule="auto"/>
              <w:rPr>
                <w:rFonts w:ascii="Garamond" w:hAnsi="Garamond"/>
                <w:sz w:val="20"/>
                <w:szCs w:val="20"/>
              </w:rPr>
            </w:pPr>
            <w:r w:rsidRPr="00345E73">
              <w:rPr>
                <w:rFonts w:ascii="Garamond" w:hAnsi="Garamond"/>
                <w:color w:val="000000"/>
                <w:sz w:val="20"/>
                <w:szCs w:val="20"/>
              </w:rPr>
              <w:t>Prezentacije, izvješća</w:t>
            </w:r>
          </w:p>
        </w:tc>
      </w:tr>
      <w:tr w:rsidR="00B004EF" w:rsidRPr="00345E73" w14:paraId="2AD2B8BC" w14:textId="77777777" w:rsidTr="7AF5FBA2">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4EF25F53" w14:textId="77777777" w:rsidR="00B004EF" w:rsidRPr="00345E73" w:rsidRDefault="00B004EF" w:rsidP="005325F9">
            <w:pPr>
              <w:spacing w:after="0" w:line="240" w:lineRule="auto"/>
              <w:rPr>
                <w:rFonts w:ascii="Garamond" w:hAnsi="Garamond"/>
                <w:sz w:val="20"/>
                <w:szCs w:val="20"/>
              </w:rPr>
            </w:pPr>
            <w:r w:rsidRPr="00345E73">
              <w:rPr>
                <w:rFonts w:ascii="Garamond" w:hAnsi="Garamond" w:cs="Arial"/>
                <w:b/>
                <w:color w:val="000000"/>
                <w:sz w:val="20"/>
                <w:szCs w:val="20"/>
              </w:rPr>
              <w:t xml:space="preserve">PROLJEĆE U ZAVIČAJU-PARK, VRT ILI VOĆNJAK U OKOLICI </w:t>
            </w:r>
          </w:p>
          <w:p w14:paraId="03462837" w14:textId="77777777" w:rsidR="00B004EF" w:rsidRPr="00345E73" w:rsidRDefault="00B004EF" w:rsidP="005325F9">
            <w:pPr>
              <w:spacing w:after="0" w:line="240" w:lineRule="auto"/>
              <w:rPr>
                <w:rFonts w:ascii="Garamond" w:hAnsi="Garamond"/>
                <w:sz w:val="20"/>
                <w:szCs w:val="20"/>
              </w:rPr>
            </w:pPr>
            <w:r w:rsidRPr="00345E73">
              <w:rPr>
                <w:rFonts w:ascii="Garamond" w:hAnsi="Garamond"/>
                <w:sz w:val="20"/>
                <w:szCs w:val="20"/>
              </w:rPr>
              <w:t>PŠ LUKAVEC</w:t>
            </w:r>
          </w:p>
          <w:p w14:paraId="18CF83E2" w14:textId="77777777" w:rsidR="002A1C94" w:rsidRPr="00345E73" w:rsidRDefault="00C36C95" w:rsidP="005325F9">
            <w:pPr>
              <w:spacing w:after="0" w:line="240" w:lineRule="auto"/>
              <w:rPr>
                <w:rFonts w:ascii="Garamond" w:hAnsi="Garamond"/>
                <w:sz w:val="20"/>
                <w:szCs w:val="20"/>
              </w:rPr>
            </w:pPr>
            <w:r w:rsidRPr="00345E73">
              <w:rPr>
                <w:rFonts w:ascii="Garamond" w:hAnsi="Garamond"/>
                <w:sz w:val="20"/>
                <w:szCs w:val="20"/>
              </w:rPr>
              <w:t>Matična škola</w:t>
            </w:r>
          </w:p>
          <w:p w14:paraId="713E9BF1" w14:textId="7BB6EB55" w:rsidR="00C36C95" w:rsidRPr="00345E73" w:rsidRDefault="00C36C95" w:rsidP="005325F9">
            <w:pPr>
              <w:spacing w:after="0" w:line="240" w:lineRule="auto"/>
              <w:rPr>
                <w:rFonts w:ascii="Garamond" w:hAnsi="Garamond"/>
                <w:sz w:val="20"/>
                <w:szCs w:val="20"/>
              </w:rPr>
            </w:pPr>
            <w:r w:rsidRPr="00345E73">
              <w:rPr>
                <w:rFonts w:ascii="Garamond" w:hAnsi="Garamond"/>
                <w:sz w:val="20"/>
                <w:szCs w:val="20"/>
              </w:rPr>
              <w:t>Posjet ZOO</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639F7588" w14:textId="77777777" w:rsidR="00B004EF" w:rsidRPr="00345E73" w:rsidRDefault="00B004EF" w:rsidP="005325F9">
            <w:pPr>
              <w:spacing w:before="60" w:after="60" w:line="240" w:lineRule="auto"/>
              <w:jc w:val="both"/>
              <w:rPr>
                <w:rFonts w:ascii="Garamond" w:hAnsi="Garamond"/>
                <w:sz w:val="20"/>
                <w:szCs w:val="20"/>
              </w:rPr>
            </w:pPr>
            <w:r w:rsidRPr="00345E73">
              <w:rPr>
                <w:rFonts w:ascii="Garamond" w:hAnsi="Garamond"/>
                <w:color w:val="000000"/>
                <w:sz w:val="20"/>
                <w:szCs w:val="20"/>
              </w:rPr>
              <w:t>uočiti glavna obilježja proljeća; povezati vremenske promjene i njihov utjecaj na biljni i životinjski svijet i rad ljudi (selo / grad)</w:t>
            </w:r>
          </w:p>
        </w:tc>
        <w:tc>
          <w:tcPr>
            <w:tcW w:w="198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1994E832" w14:textId="77777777" w:rsidR="00B004EF" w:rsidRPr="00345E73" w:rsidRDefault="00B004EF" w:rsidP="005325F9">
            <w:pPr>
              <w:spacing w:before="60" w:after="60" w:line="240" w:lineRule="auto"/>
              <w:jc w:val="both"/>
              <w:rPr>
                <w:rFonts w:ascii="Garamond" w:hAnsi="Garamond"/>
                <w:sz w:val="20"/>
                <w:szCs w:val="20"/>
              </w:rPr>
            </w:pPr>
            <w:r w:rsidRPr="00345E73">
              <w:rPr>
                <w:rFonts w:ascii="Garamond" w:hAnsi="Garamond"/>
                <w:color w:val="000000"/>
                <w:sz w:val="20"/>
                <w:szCs w:val="20"/>
              </w:rPr>
              <w:t>Spoznati osnovna obilježja vezana uz biljke, životinje i ljude u proljeće</w:t>
            </w:r>
          </w:p>
        </w:tc>
        <w:tc>
          <w:tcPr>
            <w:tcW w:w="17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06BBA33E" w14:textId="77777777" w:rsidR="00B004EF" w:rsidRPr="00345E73" w:rsidRDefault="00B004EF" w:rsidP="005325F9">
            <w:pPr>
              <w:spacing w:after="0" w:line="240" w:lineRule="auto"/>
              <w:rPr>
                <w:rFonts w:ascii="Garamond" w:hAnsi="Garamond"/>
                <w:sz w:val="20"/>
                <w:szCs w:val="20"/>
              </w:rPr>
            </w:pPr>
          </w:p>
          <w:p w14:paraId="138168AB" w14:textId="77777777" w:rsidR="00B004EF" w:rsidRPr="00345E73" w:rsidRDefault="00B004EF" w:rsidP="005325F9">
            <w:pPr>
              <w:spacing w:after="0" w:line="240" w:lineRule="auto"/>
              <w:rPr>
                <w:rFonts w:ascii="Garamond" w:hAnsi="Garamond"/>
                <w:sz w:val="20"/>
                <w:szCs w:val="20"/>
              </w:rPr>
            </w:pPr>
            <w:r w:rsidRPr="00345E73">
              <w:rPr>
                <w:rFonts w:ascii="Garamond" w:hAnsi="Garamond"/>
                <w:color w:val="000000"/>
                <w:sz w:val="20"/>
                <w:szCs w:val="20"/>
              </w:rPr>
              <w:t>Učiteljice 2.r.,</w:t>
            </w:r>
          </w:p>
          <w:p w14:paraId="464FCBC1" w14:textId="77777777" w:rsidR="00B004EF" w:rsidRPr="00345E73" w:rsidRDefault="00B004EF" w:rsidP="005325F9">
            <w:pPr>
              <w:spacing w:after="0" w:line="240" w:lineRule="auto"/>
              <w:rPr>
                <w:rFonts w:ascii="Garamond" w:hAnsi="Garamond"/>
                <w:sz w:val="20"/>
                <w:szCs w:val="20"/>
              </w:rPr>
            </w:pPr>
          </w:p>
        </w:tc>
        <w:tc>
          <w:tcPr>
            <w:tcW w:w="26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69229A42" w14:textId="77777777" w:rsidR="00B004EF" w:rsidRPr="00345E73" w:rsidRDefault="00B004EF" w:rsidP="005325F9">
            <w:pPr>
              <w:spacing w:after="0" w:line="240" w:lineRule="auto"/>
              <w:jc w:val="center"/>
              <w:rPr>
                <w:rFonts w:ascii="Garamond" w:hAnsi="Garamond"/>
                <w:sz w:val="20"/>
                <w:szCs w:val="20"/>
              </w:rPr>
            </w:pPr>
            <w:r w:rsidRPr="00345E73">
              <w:rPr>
                <w:rFonts w:ascii="Garamond" w:hAnsi="Garamond"/>
                <w:color w:val="000000"/>
                <w:sz w:val="20"/>
                <w:szCs w:val="20"/>
              </w:rPr>
              <w:t>Rad u vrtu, parku ili voćnjaku</w:t>
            </w:r>
          </w:p>
          <w:p w14:paraId="521306C4" w14:textId="77777777" w:rsidR="00B004EF" w:rsidRPr="00345E73" w:rsidRDefault="00B004EF" w:rsidP="005325F9">
            <w:pPr>
              <w:spacing w:after="0" w:line="240" w:lineRule="auto"/>
              <w:rPr>
                <w:rFonts w:ascii="Garamond" w:hAnsi="Garamond"/>
                <w:sz w:val="20"/>
                <w:szCs w:val="20"/>
              </w:rPr>
            </w:pPr>
            <w:r w:rsidRPr="00345E73">
              <w:rPr>
                <w:rFonts w:ascii="Garamond" w:hAnsi="Garamond"/>
                <w:sz w:val="20"/>
                <w:szCs w:val="20"/>
              </w:rPr>
              <w:t>U školskom parku</w:t>
            </w:r>
          </w:p>
        </w:tc>
        <w:tc>
          <w:tcPr>
            <w:tcW w:w="114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65CFD2D3" w14:textId="77777777" w:rsidR="00B004EF" w:rsidRPr="00345E73" w:rsidRDefault="00B004EF" w:rsidP="005325F9">
            <w:pPr>
              <w:spacing w:after="0" w:line="240" w:lineRule="auto"/>
              <w:rPr>
                <w:rFonts w:ascii="Garamond" w:hAnsi="Garamond"/>
                <w:sz w:val="20"/>
                <w:szCs w:val="20"/>
              </w:rPr>
            </w:pPr>
            <w:r w:rsidRPr="00345E73">
              <w:rPr>
                <w:rFonts w:ascii="Garamond" w:hAnsi="Garamond"/>
                <w:color w:val="000000"/>
                <w:sz w:val="20"/>
                <w:szCs w:val="20"/>
              </w:rPr>
              <w:t>III. mj.</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5C8C6B09" w14:textId="77777777" w:rsidR="00B004EF" w:rsidRPr="00345E73" w:rsidRDefault="00B004EF" w:rsidP="005325F9">
            <w:pPr>
              <w:spacing w:after="0" w:line="240" w:lineRule="auto"/>
              <w:rPr>
                <w:rFonts w:ascii="Garamond" w:hAnsi="Garamond"/>
                <w:sz w:val="20"/>
                <w:szCs w:val="20"/>
              </w:rPr>
            </w:pP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4B17A884" w14:textId="77777777" w:rsidR="00B004EF" w:rsidRPr="00345E73" w:rsidRDefault="00B004EF" w:rsidP="005325F9">
            <w:pPr>
              <w:spacing w:after="0" w:line="240" w:lineRule="auto"/>
              <w:rPr>
                <w:rFonts w:ascii="Garamond" w:hAnsi="Garamond"/>
                <w:sz w:val="20"/>
                <w:szCs w:val="20"/>
              </w:rPr>
            </w:pPr>
            <w:r w:rsidRPr="00345E73">
              <w:rPr>
                <w:rFonts w:ascii="Garamond" w:hAnsi="Garamond"/>
                <w:color w:val="000000"/>
                <w:sz w:val="20"/>
                <w:szCs w:val="20"/>
              </w:rPr>
              <w:t>Prezentacije, izvješća</w:t>
            </w:r>
          </w:p>
        </w:tc>
      </w:tr>
      <w:tr w:rsidR="00B004EF" w:rsidRPr="00345E73" w14:paraId="7AC415C5" w14:textId="77777777" w:rsidTr="7AF5FBA2">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3382A365" w14:textId="77777777" w:rsidR="00B004EF" w:rsidRPr="00345E73" w:rsidRDefault="00B004EF" w:rsidP="005325F9">
            <w:pPr>
              <w:spacing w:after="0" w:line="240" w:lineRule="auto"/>
              <w:rPr>
                <w:rFonts w:ascii="Garamond" w:hAnsi="Garamond"/>
                <w:b/>
                <w:sz w:val="20"/>
                <w:szCs w:val="20"/>
              </w:rPr>
            </w:pPr>
          </w:p>
          <w:p w14:paraId="1E33B9FA" w14:textId="77777777" w:rsidR="00B004EF" w:rsidRPr="00345E73" w:rsidRDefault="00B004EF" w:rsidP="005325F9">
            <w:pPr>
              <w:spacing w:after="0" w:line="240" w:lineRule="auto"/>
              <w:rPr>
                <w:rFonts w:ascii="Garamond" w:hAnsi="Garamond"/>
                <w:sz w:val="20"/>
                <w:szCs w:val="20"/>
              </w:rPr>
            </w:pPr>
            <w:r w:rsidRPr="00345E73">
              <w:rPr>
                <w:rFonts w:ascii="Garamond" w:hAnsi="Garamond" w:cs="Arial"/>
                <w:b/>
                <w:color w:val="000000"/>
                <w:sz w:val="20"/>
                <w:szCs w:val="20"/>
              </w:rPr>
              <w:t>PROMETNI ODGOJ</w:t>
            </w:r>
          </w:p>
          <w:p w14:paraId="0852CEFA" w14:textId="77777777" w:rsidR="00B004EF" w:rsidRPr="00345E73" w:rsidRDefault="00B004EF" w:rsidP="005325F9">
            <w:pPr>
              <w:spacing w:after="0" w:line="240" w:lineRule="auto"/>
              <w:rPr>
                <w:rFonts w:ascii="Garamond" w:hAnsi="Garamond"/>
                <w:sz w:val="20"/>
                <w:szCs w:val="20"/>
              </w:rPr>
            </w:pPr>
            <w:r w:rsidRPr="00345E73">
              <w:rPr>
                <w:rFonts w:ascii="Garamond" w:hAnsi="Garamond" w:cs="Arial"/>
                <w:color w:val="000000"/>
                <w:sz w:val="20"/>
                <w:szCs w:val="20"/>
              </w:rPr>
              <w:t>-putujemo vlakom i brodom</w:t>
            </w:r>
          </w:p>
          <w:p w14:paraId="0CCF79E0" w14:textId="77777777" w:rsidR="00B004EF" w:rsidRPr="00345E73" w:rsidRDefault="00B004EF" w:rsidP="005325F9">
            <w:pPr>
              <w:spacing w:after="0" w:line="240" w:lineRule="auto"/>
              <w:rPr>
                <w:rFonts w:ascii="Garamond" w:hAnsi="Garamond"/>
                <w:sz w:val="20"/>
                <w:szCs w:val="20"/>
              </w:rPr>
            </w:pPr>
            <w:r w:rsidRPr="00345E73">
              <w:rPr>
                <w:rFonts w:ascii="Garamond" w:hAnsi="Garamond" w:cs="Arial"/>
                <w:color w:val="000000"/>
                <w:sz w:val="20"/>
                <w:szCs w:val="20"/>
              </w:rPr>
              <w:t>Velika Gorica-Sisak ili Zagreb i MZLZ</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6DE2A60B" w14:textId="77777777" w:rsidR="00B004EF" w:rsidRPr="00345E73" w:rsidRDefault="00B004EF" w:rsidP="005325F9">
            <w:pPr>
              <w:spacing w:before="60" w:after="60" w:line="240" w:lineRule="auto"/>
              <w:rPr>
                <w:rFonts w:ascii="Garamond" w:hAnsi="Garamond"/>
                <w:sz w:val="20"/>
                <w:szCs w:val="20"/>
              </w:rPr>
            </w:pPr>
            <w:r w:rsidRPr="00345E73">
              <w:rPr>
                <w:rFonts w:ascii="Garamond" w:hAnsi="Garamond"/>
                <w:color w:val="000000"/>
                <w:sz w:val="20"/>
                <w:szCs w:val="20"/>
              </w:rPr>
              <w:t xml:space="preserve"> ponoviti i utvrditi znanja o prometnim znakovima i vrstama prometa</w:t>
            </w:r>
          </w:p>
        </w:tc>
        <w:tc>
          <w:tcPr>
            <w:tcW w:w="198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41443330" w14:textId="77777777" w:rsidR="00B004EF" w:rsidRPr="00345E73" w:rsidRDefault="00B004EF" w:rsidP="005325F9">
            <w:pPr>
              <w:spacing w:before="60" w:after="60" w:line="240" w:lineRule="auto"/>
              <w:rPr>
                <w:rFonts w:ascii="Garamond" w:hAnsi="Garamond"/>
                <w:color w:val="000000"/>
                <w:sz w:val="20"/>
                <w:szCs w:val="20"/>
              </w:rPr>
            </w:pPr>
            <w:r w:rsidRPr="00345E73">
              <w:rPr>
                <w:rFonts w:ascii="Garamond" w:hAnsi="Garamond"/>
                <w:color w:val="000000"/>
                <w:sz w:val="20"/>
                <w:szCs w:val="20"/>
              </w:rPr>
              <w:t xml:space="preserve">-shvatiti važnost prometne povezanosti u zavičaju i upoznati prijevoz vlakom i brodom </w:t>
            </w:r>
          </w:p>
          <w:p w14:paraId="61538F71" w14:textId="77777777" w:rsidR="00B004EF" w:rsidRPr="00345E73" w:rsidRDefault="00B004EF" w:rsidP="005325F9">
            <w:pPr>
              <w:spacing w:before="60" w:after="60" w:line="240" w:lineRule="auto"/>
              <w:rPr>
                <w:rFonts w:ascii="Garamond" w:hAnsi="Garamond"/>
                <w:color w:val="000000"/>
                <w:sz w:val="20"/>
                <w:szCs w:val="20"/>
              </w:rPr>
            </w:pPr>
            <w:r w:rsidRPr="00345E73">
              <w:rPr>
                <w:rFonts w:ascii="Garamond" w:hAnsi="Garamond"/>
                <w:color w:val="000000"/>
                <w:sz w:val="20"/>
                <w:szCs w:val="20"/>
              </w:rPr>
              <w:t xml:space="preserve">-razvijati kulturu ponašanja u prijevoznim sredstvima              </w:t>
            </w:r>
          </w:p>
          <w:p w14:paraId="1431250B" w14:textId="77777777" w:rsidR="00B004EF" w:rsidRPr="00345E73" w:rsidRDefault="00B004EF" w:rsidP="005325F9">
            <w:pPr>
              <w:spacing w:before="60" w:after="60" w:line="240" w:lineRule="auto"/>
              <w:rPr>
                <w:rFonts w:ascii="Garamond" w:hAnsi="Garamond"/>
                <w:sz w:val="20"/>
                <w:szCs w:val="20"/>
              </w:rPr>
            </w:pPr>
            <w:r w:rsidRPr="00345E73">
              <w:rPr>
                <w:rFonts w:ascii="Garamond" w:hAnsi="Garamond"/>
                <w:color w:val="000000"/>
                <w:sz w:val="20"/>
                <w:szCs w:val="20"/>
              </w:rPr>
              <w:t xml:space="preserve"> -prijevoz autobusom i upoznavanje Zračne luke</w:t>
            </w:r>
          </w:p>
        </w:tc>
        <w:tc>
          <w:tcPr>
            <w:tcW w:w="17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5C71F136" w14:textId="77777777" w:rsidR="00B004EF" w:rsidRPr="00345E73" w:rsidRDefault="00B004EF" w:rsidP="005325F9">
            <w:pPr>
              <w:spacing w:after="0" w:line="240" w:lineRule="auto"/>
              <w:rPr>
                <w:rFonts w:ascii="Garamond" w:hAnsi="Garamond"/>
                <w:sz w:val="20"/>
                <w:szCs w:val="20"/>
              </w:rPr>
            </w:pPr>
          </w:p>
          <w:p w14:paraId="75D937DC" w14:textId="77777777" w:rsidR="00B004EF" w:rsidRPr="00345E73" w:rsidRDefault="00B004EF" w:rsidP="005325F9">
            <w:pPr>
              <w:spacing w:after="0" w:line="240" w:lineRule="auto"/>
              <w:rPr>
                <w:rFonts w:ascii="Garamond" w:hAnsi="Garamond"/>
                <w:sz w:val="20"/>
                <w:szCs w:val="20"/>
              </w:rPr>
            </w:pPr>
            <w:r w:rsidRPr="00345E73">
              <w:rPr>
                <w:rFonts w:ascii="Garamond" w:hAnsi="Garamond"/>
                <w:color w:val="000000"/>
                <w:sz w:val="20"/>
                <w:szCs w:val="20"/>
              </w:rPr>
              <w:t>Učiteljice 2.r., ravnatelj, vodič, roditelji</w:t>
            </w:r>
          </w:p>
        </w:tc>
        <w:tc>
          <w:tcPr>
            <w:tcW w:w="26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62199465" w14:textId="77777777" w:rsidR="00B004EF" w:rsidRPr="00345E73" w:rsidRDefault="00B004EF" w:rsidP="005325F9">
            <w:pPr>
              <w:spacing w:after="0" w:line="240" w:lineRule="auto"/>
              <w:rPr>
                <w:rFonts w:ascii="Garamond" w:hAnsi="Garamond"/>
                <w:sz w:val="20"/>
                <w:szCs w:val="20"/>
              </w:rPr>
            </w:pPr>
          </w:p>
          <w:p w14:paraId="6ADCD8FB" w14:textId="77777777" w:rsidR="00B004EF" w:rsidRPr="00345E73" w:rsidRDefault="00B004EF" w:rsidP="005325F9">
            <w:pPr>
              <w:spacing w:after="0" w:line="240" w:lineRule="auto"/>
              <w:rPr>
                <w:rFonts w:ascii="Garamond" w:hAnsi="Garamond"/>
                <w:sz w:val="20"/>
                <w:szCs w:val="20"/>
              </w:rPr>
            </w:pPr>
            <w:r w:rsidRPr="00345E73">
              <w:rPr>
                <w:rFonts w:ascii="Garamond" w:hAnsi="Garamond"/>
                <w:color w:val="000000"/>
                <w:sz w:val="20"/>
                <w:szCs w:val="20"/>
              </w:rPr>
              <w:t>Vlakom i brodom</w:t>
            </w:r>
          </w:p>
          <w:p w14:paraId="0DA123B1" w14:textId="77777777" w:rsidR="00B004EF" w:rsidRPr="00345E73" w:rsidRDefault="00B004EF" w:rsidP="005325F9">
            <w:pPr>
              <w:spacing w:after="0" w:line="240" w:lineRule="auto"/>
              <w:rPr>
                <w:rFonts w:ascii="Garamond" w:hAnsi="Garamond"/>
                <w:sz w:val="20"/>
                <w:szCs w:val="20"/>
              </w:rPr>
            </w:pPr>
          </w:p>
          <w:p w14:paraId="2E876F2F" w14:textId="77777777" w:rsidR="00B004EF" w:rsidRPr="00345E73" w:rsidRDefault="00B004EF" w:rsidP="005325F9">
            <w:pPr>
              <w:spacing w:after="0" w:line="240" w:lineRule="auto"/>
              <w:rPr>
                <w:rFonts w:ascii="Garamond" w:hAnsi="Garamond"/>
                <w:sz w:val="20"/>
                <w:szCs w:val="20"/>
              </w:rPr>
            </w:pPr>
            <w:r w:rsidRPr="00345E73">
              <w:rPr>
                <w:rFonts w:ascii="Garamond" w:hAnsi="Garamond"/>
                <w:color w:val="000000"/>
                <w:sz w:val="20"/>
                <w:szCs w:val="20"/>
              </w:rPr>
              <w:t>Autobusom</w:t>
            </w:r>
          </w:p>
        </w:tc>
        <w:tc>
          <w:tcPr>
            <w:tcW w:w="114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30F5A8C7" w14:textId="77777777" w:rsidR="00B004EF" w:rsidRPr="00345E73" w:rsidRDefault="00B004EF" w:rsidP="005325F9">
            <w:pPr>
              <w:spacing w:after="0" w:line="240" w:lineRule="auto"/>
              <w:rPr>
                <w:rFonts w:ascii="Garamond" w:hAnsi="Garamond"/>
                <w:sz w:val="20"/>
                <w:szCs w:val="20"/>
              </w:rPr>
            </w:pPr>
            <w:r w:rsidRPr="00345E73">
              <w:rPr>
                <w:rFonts w:ascii="Garamond" w:hAnsi="Garamond"/>
                <w:color w:val="000000"/>
                <w:sz w:val="20"/>
                <w:szCs w:val="20"/>
              </w:rPr>
              <w:t>V. mj.</w:t>
            </w:r>
          </w:p>
          <w:p w14:paraId="673BA4F9" w14:textId="77777777" w:rsidR="00B004EF" w:rsidRPr="00345E73" w:rsidRDefault="00B004EF" w:rsidP="005325F9">
            <w:pPr>
              <w:spacing w:after="0" w:line="240" w:lineRule="auto"/>
              <w:rPr>
                <w:rFonts w:ascii="Garamond" w:hAnsi="Garamond"/>
                <w:sz w:val="20"/>
                <w:szCs w:val="20"/>
              </w:rPr>
            </w:pPr>
            <w:r w:rsidRPr="00345E73">
              <w:rPr>
                <w:rFonts w:ascii="Garamond" w:hAnsi="Garamond"/>
                <w:sz w:val="20"/>
                <w:szCs w:val="20"/>
              </w:rPr>
              <w:t>10.V.</w:t>
            </w:r>
          </w:p>
          <w:p w14:paraId="690B5029" w14:textId="77777777" w:rsidR="00B004EF" w:rsidRPr="00345E73" w:rsidRDefault="00B004EF" w:rsidP="005325F9">
            <w:pPr>
              <w:spacing w:after="0" w:line="240" w:lineRule="auto"/>
              <w:rPr>
                <w:rFonts w:ascii="Garamond" w:hAnsi="Garamond"/>
                <w:sz w:val="20"/>
                <w:szCs w:val="20"/>
              </w:rPr>
            </w:pPr>
            <w:r w:rsidRPr="00345E73">
              <w:rPr>
                <w:rFonts w:ascii="Garamond" w:hAnsi="Garamond"/>
                <w:sz w:val="20"/>
                <w:szCs w:val="20"/>
              </w:rPr>
              <w:t>18.V.</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14712A98" w14:textId="77777777" w:rsidR="00B004EF" w:rsidRPr="00345E73" w:rsidRDefault="00B004EF" w:rsidP="005325F9">
            <w:pPr>
              <w:spacing w:after="0" w:line="240" w:lineRule="auto"/>
              <w:rPr>
                <w:rFonts w:ascii="Garamond" w:hAnsi="Garamond"/>
                <w:sz w:val="20"/>
                <w:szCs w:val="20"/>
              </w:rPr>
            </w:pPr>
            <w:r w:rsidRPr="00345E73">
              <w:rPr>
                <w:rFonts w:ascii="Garamond" w:hAnsi="Garamond"/>
                <w:color w:val="000000"/>
                <w:sz w:val="20"/>
                <w:szCs w:val="20"/>
              </w:rPr>
              <w:t>Troškovi prijevoza</w:t>
            </w:r>
          </w:p>
          <w:p w14:paraId="0D9A7524" w14:textId="77777777" w:rsidR="00B004EF" w:rsidRPr="00345E73" w:rsidRDefault="00B004EF" w:rsidP="005325F9">
            <w:pPr>
              <w:spacing w:after="0" w:line="240" w:lineRule="auto"/>
              <w:rPr>
                <w:rFonts w:ascii="Garamond" w:hAnsi="Garamond"/>
                <w:color w:val="000000"/>
                <w:sz w:val="20"/>
                <w:szCs w:val="20"/>
              </w:rPr>
            </w:pPr>
            <w:r w:rsidRPr="00345E73">
              <w:rPr>
                <w:rFonts w:ascii="Garamond" w:hAnsi="Garamond"/>
                <w:color w:val="000000"/>
                <w:sz w:val="20"/>
                <w:szCs w:val="20"/>
              </w:rPr>
              <w:t xml:space="preserve">vlakom </w:t>
            </w:r>
          </w:p>
          <w:p w14:paraId="09B0434C" w14:textId="77777777" w:rsidR="00B004EF" w:rsidRPr="00345E73" w:rsidRDefault="00B004EF" w:rsidP="005325F9">
            <w:pPr>
              <w:spacing w:after="0" w:line="240" w:lineRule="auto"/>
              <w:rPr>
                <w:rFonts w:ascii="Garamond" w:hAnsi="Garamond"/>
                <w:sz w:val="20"/>
                <w:szCs w:val="20"/>
              </w:rPr>
            </w:pPr>
            <w:r w:rsidRPr="00345E73">
              <w:rPr>
                <w:rFonts w:ascii="Garamond" w:hAnsi="Garamond"/>
                <w:color w:val="000000"/>
                <w:sz w:val="20"/>
                <w:szCs w:val="20"/>
              </w:rPr>
              <w:t>Troškovi stručnog vodstva</w:t>
            </w: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5BCE67B8" w14:textId="77777777" w:rsidR="00B004EF" w:rsidRPr="00345E73" w:rsidRDefault="00B004EF" w:rsidP="005325F9">
            <w:pPr>
              <w:spacing w:after="0" w:line="240" w:lineRule="auto"/>
              <w:rPr>
                <w:rFonts w:ascii="Garamond" w:hAnsi="Garamond"/>
                <w:sz w:val="20"/>
                <w:szCs w:val="20"/>
              </w:rPr>
            </w:pPr>
            <w:r w:rsidRPr="00345E73">
              <w:rPr>
                <w:rFonts w:ascii="Garamond" w:hAnsi="Garamond"/>
                <w:color w:val="000000"/>
                <w:sz w:val="20"/>
                <w:szCs w:val="20"/>
              </w:rPr>
              <w:t>Prezentacije, izvješća</w:t>
            </w:r>
          </w:p>
        </w:tc>
      </w:tr>
      <w:tr w:rsidR="00B004EF" w:rsidRPr="00345E73" w14:paraId="43D94677" w14:textId="77777777" w:rsidTr="7AF5FBA2">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4C4CEA3D" w14:textId="77777777" w:rsidR="00B004EF" w:rsidRPr="00345E73" w:rsidRDefault="00B004EF" w:rsidP="005325F9">
            <w:pPr>
              <w:spacing w:after="0" w:line="240" w:lineRule="auto"/>
              <w:rPr>
                <w:rFonts w:ascii="Garamond" w:hAnsi="Garamond"/>
                <w:color w:val="000000"/>
                <w:sz w:val="20"/>
                <w:szCs w:val="20"/>
              </w:rPr>
            </w:pPr>
          </w:p>
          <w:p w14:paraId="6EB0CF5E" w14:textId="771DE51E" w:rsidR="00B004EF" w:rsidRPr="00345E73" w:rsidRDefault="1A2B7DBF" w:rsidP="005325F9">
            <w:pPr>
              <w:spacing w:after="0" w:line="240" w:lineRule="auto"/>
              <w:rPr>
                <w:rFonts w:ascii="Garamond" w:hAnsi="Garamond"/>
                <w:sz w:val="20"/>
                <w:szCs w:val="20"/>
              </w:rPr>
            </w:pPr>
            <w:r w:rsidRPr="33CEEDAB">
              <w:rPr>
                <w:rFonts w:ascii="Garamond" w:hAnsi="Garamond"/>
                <w:b/>
                <w:bCs/>
                <w:color w:val="000000" w:themeColor="text1"/>
                <w:sz w:val="20"/>
                <w:szCs w:val="20"/>
              </w:rPr>
              <w:t>*Projekti:</w:t>
            </w:r>
            <w:r w:rsidRPr="33CEEDAB">
              <w:rPr>
                <w:rFonts w:ascii="Garamond" w:hAnsi="Garamond"/>
                <w:color w:val="000000" w:themeColor="text1"/>
                <w:sz w:val="20"/>
                <w:szCs w:val="20"/>
              </w:rPr>
              <w:t xml:space="preserve">                 „ Bookmark</w:t>
            </w:r>
            <w:r w:rsidR="1AE8167B" w:rsidRPr="33CEEDAB">
              <w:rPr>
                <w:rFonts w:ascii="Garamond" w:hAnsi="Garamond"/>
                <w:color w:val="000000" w:themeColor="text1"/>
                <w:sz w:val="20"/>
                <w:szCs w:val="20"/>
              </w:rPr>
              <w:t xml:space="preserve"> exchange project</w:t>
            </w:r>
            <w:r w:rsidRPr="33CEEDAB">
              <w:rPr>
                <w:rFonts w:ascii="Garamond" w:hAnsi="Garamond"/>
                <w:color w:val="000000" w:themeColor="text1"/>
                <w:sz w:val="20"/>
                <w:szCs w:val="20"/>
              </w:rPr>
              <w:t xml:space="preserve">“  </w:t>
            </w:r>
            <w:r w:rsidR="72FB7124" w:rsidRPr="33CEEDAB">
              <w:rPr>
                <w:rFonts w:ascii="Garamond" w:hAnsi="Garamond"/>
                <w:color w:val="000000" w:themeColor="text1"/>
                <w:sz w:val="20"/>
                <w:szCs w:val="20"/>
              </w:rPr>
              <w:t>(Međunarodni projekt razmjene straničnika)</w:t>
            </w:r>
          </w:p>
          <w:p w14:paraId="50895670" w14:textId="77777777" w:rsidR="00B004EF" w:rsidRPr="00345E73" w:rsidRDefault="00B004EF" w:rsidP="005325F9">
            <w:pPr>
              <w:spacing w:line="240" w:lineRule="auto"/>
              <w:rPr>
                <w:rFonts w:ascii="Garamond" w:hAnsi="Garamond"/>
                <w:sz w:val="20"/>
                <w:szCs w:val="20"/>
              </w:rPr>
            </w:pP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14F2E27C" w14:textId="6AE8C136" w:rsidR="00B004EF" w:rsidRPr="00345E73" w:rsidRDefault="00B004EF" w:rsidP="005325F9">
            <w:pPr>
              <w:spacing w:before="60" w:after="60" w:line="240" w:lineRule="auto"/>
              <w:rPr>
                <w:rFonts w:ascii="Garamond" w:hAnsi="Garamond"/>
                <w:color w:val="000000"/>
                <w:sz w:val="20"/>
                <w:szCs w:val="20"/>
              </w:rPr>
            </w:pPr>
          </w:p>
        </w:tc>
        <w:tc>
          <w:tcPr>
            <w:tcW w:w="198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14FB7040" w14:textId="73489535" w:rsidR="00B004EF" w:rsidRPr="00345E73" w:rsidRDefault="00B004EF" w:rsidP="005325F9">
            <w:pPr>
              <w:spacing w:before="60" w:after="60" w:line="240" w:lineRule="auto"/>
              <w:rPr>
                <w:rFonts w:ascii="Garamond" w:hAnsi="Garamond"/>
                <w:color w:val="000000"/>
                <w:sz w:val="20"/>
                <w:szCs w:val="20"/>
              </w:rPr>
            </w:pPr>
          </w:p>
        </w:tc>
        <w:tc>
          <w:tcPr>
            <w:tcW w:w="17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51BCFDF3" w14:textId="56E3EA06" w:rsidR="00B004EF" w:rsidRPr="00345E73" w:rsidRDefault="5A83D7F2" w:rsidP="33CEEDAB">
            <w:pPr>
              <w:spacing w:after="0" w:line="240" w:lineRule="auto"/>
              <w:rPr>
                <w:rFonts w:ascii="Garamond" w:hAnsi="Garamond"/>
                <w:sz w:val="20"/>
                <w:szCs w:val="20"/>
              </w:rPr>
            </w:pPr>
            <w:r w:rsidRPr="33CEEDAB">
              <w:rPr>
                <w:rFonts w:ascii="Garamond" w:hAnsi="Garamond"/>
                <w:sz w:val="20"/>
                <w:szCs w:val="20"/>
              </w:rPr>
              <w:t>Učiteljice 2.r.</w:t>
            </w:r>
          </w:p>
          <w:p w14:paraId="57DDE210" w14:textId="7BA8C8A3" w:rsidR="00B004EF" w:rsidRPr="00345E73" w:rsidRDefault="00B004EF" w:rsidP="33CEEDAB">
            <w:pPr>
              <w:spacing w:after="0" w:line="240" w:lineRule="auto"/>
              <w:rPr>
                <w:rFonts w:ascii="Garamond" w:hAnsi="Garamond"/>
                <w:sz w:val="20"/>
                <w:szCs w:val="20"/>
              </w:rPr>
            </w:pPr>
          </w:p>
          <w:p w14:paraId="023EC5B0" w14:textId="54260D52" w:rsidR="00B004EF" w:rsidRPr="00345E73" w:rsidRDefault="5A83D7F2" w:rsidP="005325F9">
            <w:pPr>
              <w:spacing w:after="0" w:line="240" w:lineRule="auto"/>
              <w:rPr>
                <w:rFonts w:ascii="Garamond" w:hAnsi="Garamond"/>
                <w:sz w:val="20"/>
                <w:szCs w:val="20"/>
              </w:rPr>
            </w:pPr>
            <w:r w:rsidRPr="33CEEDAB">
              <w:rPr>
                <w:rFonts w:ascii="Garamond" w:hAnsi="Garamond"/>
                <w:sz w:val="20"/>
                <w:szCs w:val="20"/>
              </w:rPr>
              <w:t>K</w:t>
            </w:r>
            <w:r w:rsidR="5FA75043" w:rsidRPr="33CEEDAB">
              <w:rPr>
                <w:rFonts w:ascii="Garamond" w:hAnsi="Garamond"/>
                <w:sz w:val="20"/>
                <w:szCs w:val="20"/>
              </w:rPr>
              <w:t>njižničarka</w:t>
            </w:r>
          </w:p>
        </w:tc>
        <w:tc>
          <w:tcPr>
            <w:tcW w:w="26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03B8859E" w14:textId="19BF876D" w:rsidR="00B004EF" w:rsidRPr="00345E73" w:rsidRDefault="00B004EF" w:rsidP="005325F9">
            <w:pPr>
              <w:spacing w:after="0" w:line="240" w:lineRule="auto"/>
              <w:rPr>
                <w:rFonts w:ascii="Garamond" w:hAnsi="Garamond"/>
                <w:sz w:val="20"/>
                <w:szCs w:val="20"/>
              </w:rPr>
            </w:pPr>
          </w:p>
        </w:tc>
        <w:tc>
          <w:tcPr>
            <w:tcW w:w="114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77E2653E" w14:textId="4EA9901C" w:rsidR="00B004EF" w:rsidRPr="00345E73" w:rsidRDefault="72C7439E" w:rsidP="005325F9">
            <w:pPr>
              <w:spacing w:after="0" w:line="240" w:lineRule="auto"/>
              <w:rPr>
                <w:rFonts w:ascii="Garamond" w:hAnsi="Garamond"/>
                <w:color w:val="000000"/>
                <w:sz w:val="20"/>
                <w:szCs w:val="20"/>
              </w:rPr>
            </w:pPr>
            <w:r w:rsidRPr="00345E73">
              <w:rPr>
                <w:rFonts w:ascii="Garamond" w:hAnsi="Garamond"/>
                <w:color w:val="000000" w:themeColor="text1"/>
                <w:sz w:val="20"/>
                <w:szCs w:val="20"/>
              </w:rPr>
              <w:t>10</w:t>
            </w:r>
            <w:r w:rsidR="21B28ABD" w:rsidRPr="00345E73">
              <w:rPr>
                <w:rFonts w:ascii="Garamond" w:hAnsi="Garamond"/>
                <w:color w:val="000000" w:themeColor="text1"/>
                <w:sz w:val="20"/>
                <w:szCs w:val="20"/>
              </w:rPr>
              <w:t>.mj.</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0FB604CF" w14:textId="6235DA65" w:rsidR="00B004EF" w:rsidRPr="00345E73" w:rsidRDefault="00B004EF" w:rsidP="005325F9">
            <w:pPr>
              <w:spacing w:after="0" w:line="240" w:lineRule="auto"/>
              <w:rPr>
                <w:rFonts w:ascii="Garamond" w:hAnsi="Garamond"/>
                <w:color w:val="000000"/>
                <w:sz w:val="20"/>
                <w:szCs w:val="20"/>
              </w:rPr>
            </w:pP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797E609F" w14:textId="77777777" w:rsidR="00B004EF" w:rsidRPr="00345E73" w:rsidRDefault="00B004EF" w:rsidP="005325F9">
            <w:pPr>
              <w:spacing w:after="0" w:line="240" w:lineRule="auto"/>
              <w:rPr>
                <w:rFonts w:ascii="Garamond" w:hAnsi="Garamond"/>
                <w:color w:val="000000"/>
                <w:sz w:val="20"/>
                <w:szCs w:val="20"/>
              </w:rPr>
            </w:pPr>
            <w:r w:rsidRPr="00345E73">
              <w:rPr>
                <w:rFonts w:ascii="Garamond" w:hAnsi="Garamond"/>
                <w:color w:val="000000"/>
                <w:sz w:val="20"/>
                <w:szCs w:val="20"/>
              </w:rPr>
              <w:t>Prezentacija, izvješća</w:t>
            </w:r>
          </w:p>
        </w:tc>
      </w:tr>
      <w:tr w:rsidR="00B004EF" w:rsidRPr="00345E73" w14:paraId="6BB674D1" w14:textId="77777777" w:rsidTr="7AF5FBA2">
        <w:trPr>
          <w:trHeight w:val="2093"/>
        </w:trPr>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1D989380" w14:textId="77777777" w:rsidR="00B004EF" w:rsidRPr="00345E73" w:rsidRDefault="00B004EF" w:rsidP="005325F9">
            <w:pPr>
              <w:spacing w:after="0" w:line="240" w:lineRule="auto"/>
              <w:rPr>
                <w:rFonts w:ascii="Garamond" w:hAnsi="Garamond"/>
                <w:b/>
                <w:color w:val="000000"/>
                <w:sz w:val="20"/>
                <w:szCs w:val="20"/>
              </w:rPr>
            </w:pPr>
            <w:r w:rsidRPr="00345E73">
              <w:rPr>
                <w:rFonts w:ascii="Garamond" w:hAnsi="Garamond"/>
                <w:b/>
                <w:color w:val="000000"/>
                <w:sz w:val="20"/>
                <w:szCs w:val="20"/>
              </w:rPr>
              <w:t>JEDNODNEVNI</w:t>
            </w:r>
          </w:p>
          <w:p w14:paraId="4AFF562A" w14:textId="77777777" w:rsidR="00B004EF" w:rsidRPr="00345E73" w:rsidRDefault="00B004EF" w:rsidP="005325F9">
            <w:pPr>
              <w:spacing w:after="0" w:line="240" w:lineRule="auto"/>
              <w:rPr>
                <w:rFonts w:ascii="Garamond" w:hAnsi="Garamond"/>
                <w:sz w:val="20"/>
                <w:szCs w:val="20"/>
              </w:rPr>
            </w:pPr>
            <w:r w:rsidRPr="00345E73">
              <w:rPr>
                <w:rFonts w:ascii="Garamond" w:hAnsi="Garamond"/>
                <w:b/>
                <w:color w:val="000000"/>
                <w:sz w:val="20"/>
                <w:szCs w:val="20"/>
              </w:rPr>
              <w:t>IZLET:</w:t>
            </w:r>
          </w:p>
          <w:p w14:paraId="797E50C6" w14:textId="5369FF14" w:rsidR="00B004EF" w:rsidRPr="00345E73" w:rsidRDefault="0C4F8B39" w:rsidP="005325F9">
            <w:pPr>
              <w:spacing w:after="0" w:line="240" w:lineRule="auto"/>
              <w:rPr>
                <w:rFonts w:ascii="Garamond" w:hAnsi="Garamond"/>
                <w:sz w:val="20"/>
                <w:szCs w:val="20"/>
              </w:rPr>
            </w:pPr>
            <w:r w:rsidRPr="7AF5FBA2">
              <w:rPr>
                <w:rFonts w:ascii="Garamond" w:hAnsi="Garamond"/>
                <w:sz w:val="20"/>
                <w:szCs w:val="20"/>
              </w:rPr>
              <w:t>Odranski ribič</w:t>
            </w:r>
          </w:p>
          <w:p w14:paraId="340C9A5C" w14:textId="629D79F2" w:rsidR="7AF5FBA2" w:rsidRDefault="7AF5FBA2" w:rsidP="7AF5FBA2">
            <w:pPr>
              <w:spacing w:after="0" w:line="240" w:lineRule="auto"/>
              <w:rPr>
                <w:rFonts w:ascii="Garamond" w:hAnsi="Garamond"/>
                <w:sz w:val="20"/>
                <w:szCs w:val="20"/>
              </w:rPr>
            </w:pPr>
          </w:p>
          <w:p w14:paraId="539F931F" w14:textId="53CAABD4" w:rsidR="7AF5FBA2" w:rsidRDefault="7AF5FBA2" w:rsidP="7AF5FBA2">
            <w:pPr>
              <w:spacing w:after="0" w:line="240" w:lineRule="auto"/>
              <w:rPr>
                <w:rFonts w:ascii="Garamond" w:hAnsi="Garamond"/>
                <w:sz w:val="20"/>
                <w:szCs w:val="20"/>
              </w:rPr>
            </w:pPr>
          </w:p>
          <w:p w14:paraId="0927B924" w14:textId="4D0F50E4" w:rsidR="0EBF3CF3" w:rsidRDefault="0EBF3CF3" w:rsidP="7AF5FBA2">
            <w:pPr>
              <w:spacing w:after="0" w:line="240" w:lineRule="auto"/>
              <w:rPr>
                <w:sz w:val="20"/>
                <w:szCs w:val="20"/>
              </w:rPr>
            </w:pPr>
            <w:r w:rsidRPr="7AF5FBA2">
              <w:rPr>
                <w:rFonts w:ascii="Garamond" w:hAnsi="Garamond"/>
                <w:sz w:val="20"/>
                <w:szCs w:val="20"/>
              </w:rPr>
              <w:t>Sisak</w:t>
            </w:r>
          </w:p>
          <w:p w14:paraId="7B04FA47" w14:textId="77777777" w:rsidR="00B004EF" w:rsidRPr="00345E73" w:rsidRDefault="00B004EF" w:rsidP="005325F9">
            <w:pPr>
              <w:spacing w:after="0" w:line="240" w:lineRule="auto"/>
              <w:rPr>
                <w:rFonts w:ascii="Garamond" w:hAnsi="Garamond"/>
                <w:sz w:val="20"/>
                <w:szCs w:val="20"/>
              </w:rPr>
            </w:pP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1653F5A4" w14:textId="77777777" w:rsidR="00B004EF" w:rsidRPr="00345E73" w:rsidRDefault="00B004EF" w:rsidP="005325F9">
            <w:pPr>
              <w:spacing w:after="0" w:line="240" w:lineRule="auto"/>
              <w:rPr>
                <w:rFonts w:ascii="Garamond" w:hAnsi="Garamond"/>
                <w:sz w:val="20"/>
                <w:szCs w:val="20"/>
              </w:rPr>
            </w:pPr>
            <w:r w:rsidRPr="00345E73">
              <w:rPr>
                <w:rFonts w:ascii="Garamond" w:hAnsi="Garamond"/>
                <w:color w:val="000000"/>
                <w:sz w:val="20"/>
                <w:szCs w:val="20"/>
              </w:rPr>
              <w:t>Upoznavanje prijatelja kroz promatranje prirode, primjena naučenih znanja, igra i zabava.</w:t>
            </w:r>
          </w:p>
          <w:p w14:paraId="187E982A" w14:textId="77777777" w:rsidR="00B004EF" w:rsidRPr="00345E73" w:rsidRDefault="00B004EF" w:rsidP="005325F9">
            <w:pPr>
              <w:spacing w:after="0" w:line="240" w:lineRule="auto"/>
              <w:rPr>
                <w:rFonts w:ascii="Garamond" w:hAnsi="Garamond"/>
                <w:sz w:val="20"/>
                <w:szCs w:val="20"/>
              </w:rPr>
            </w:pPr>
            <w:r w:rsidRPr="00345E73">
              <w:rPr>
                <w:rFonts w:ascii="Garamond" w:hAnsi="Garamond"/>
                <w:color w:val="000000"/>
                <w:sz w:val="20"/>
                <w:szCs w:val="20"/>
              </w:rPr>
              <w:t>Upoznavanje učenika s različitim vrstama životinja</w:t>
            </w:r>
          </w:p>
        </w:tc>
        <w:tc>
          <w:tcPr>
            <w:tcW w:w="198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50D7F672" w14:textId="77777777" w:rsidR="00B004EF" w:rsidRPr="00345E73" w:rsidRDefault="00B004EF" w:rsidP="005325F9">
            <w:pPr>
              <w:spacing w:after="0" w:line="240" w:lineRule="auto"/>
              <w:rPr>
                <w:rFonts w:ascii="Garamond" w:hAnsi="Garamond"/>
                <w:sz w:val="20"/>
                <w:szCs w:val="20"/>
              </w:rPr>
            </w:pPr>
            <w:r w:rsidRPr="00345E73">
              <w:rPr>
                <w:rFonts w:ascii="Garamond" w:hAnsi="Garamond"/>
                <w:color w:val="000000"/>
                <w:sz w:val="20"/>
                <w:szCs w:val="20"/>
              </w:rPr>
              <w:t>Upoznavanje prijatelja na izletu, zajedničko druženje, razvijanje socijalnih vještina i kulturnog ponašanja. Razvijanje pravilnog odnosa prema prirodi.</w:t>
            </w:r>
          </w:p>
        </w:tc>
        <w:tc>
          <w:tcPr>
            <w:tcW w:w="17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568C698B" w14:textId="77777777" w:rsidR="00B004EF" w:rsidRPr="00345E73" w:rsidRDefault="00B004EF" w:rsidP="005325F9">
            <w:pPr>
              <w:spacing w:after="0" w:line="240" w:lineRule="auto"/>
              <w:rPr>
                <w:rFonts w:ascii="Garamond" w:hAnsi="Garamond"/>
                <w:sz w:val="20"/>
                <w:szCs w:val="20"/>
              </w:rPr>
            </w:pPr>
          </w:p>
          <w:p w14:paraId="378C097B" w14:textId="77777777" w:rsidR="00B004EF" w:rsidRPr="00345E73" w:rsidRDefault="00B004EF" w:rsidP="005325F9">
            <w:pPr>
              <w:spacing w:after="0" w:line="240" w:lineRule="auto"/>
              <w:rPr>
                <w:rFonts w:ascii="Garamond" w:hAnsi="Garamond"/>
                <w:sz w:val="20"/>
                <w:szCs w:val="20"/>
              </w:rPr>
            </w:pPr>
            <w:r w:rsidRPr="00345E73">
              <w:rPr>
                <w:rFonts w:ascii="Garamond" w:hAnsi="Garamond"/>
                <w:color w:val="000000"/>
                <w:sz w:val="20"/>
                <w:szCs w:val="20"/>
              </w:rPr>
              <w:t>Učiteljice 2.r. i 3. r.</w:t>
            </w:r>
          </w:p>
          <w:p w14:paraId="61752C84" w14:textId="0C5F09C0" w:rsidR="00B004EF" w:rsidRPr="00345E73" w:rsidRDefault="05CE638D" w:rsidP="7AF5FBA2">
            <w:pPr>
              <w:spacing w:after="0" w:line="240" w:lineRule="auto"/>
              <w:rPr>
                <w:rFonts w:ascii="Garamond" w:hAnsi="Garamond"/>
                <w:sz w:val="20"/>
                <w:szCs w:val="20"/>
              </w:rPr>
            </w:pPr>
            <w:r w:rsidRPr="7AF5FBA2">
              <w:rPr>
                <w:rFonts w:ascii="Garamond" w:hAnsi="Garamond"/>
                <w:color w:val="000000" w:themeColor="text1"/>
                <w:sz w:val="20"/>
                <w:szCs w:val="20"/>
              </w:rPr>
              <w:t>ravnatelj, roditelji</w:t>
            </w:r>
          </w:p>
          <w:p w14:paraId="25BF2AF4" w14:textId="4A0C906B" w:rsidR="00B004EF" w:rsidRPr="00345E73" w:rsidRDefault="00B004EF" w:rsidP="7AF5FBA2">
            <w:pPr>
              <w:spacing w:after="0" w:line="240" w:lineRule="auto"/>
              <w:rPr>
                <w:color w:val="000000" w:themeColor="text1"/>
                <w:sz w:val="20"/>
                <w:szCs w:val="20"/>
              </w:rPr>
            </w:pPr>
          </w:p>
          <w:p w14:paraId="382F8D94" w14:textId="432DD500" w:rsidR="00B004EF" w:rsidRPr="00345E73" w:rsidRDefault="00B004EF" w:rsidP="7AF5FBA2">
            <w:pPr>
              <w:spacing w:after="0" w:line="240" w:lineRule="auto"/>
              <w:rPr>
                <w:color w:val="000000" w:themeColor="text1"/>
                <w:sz w:val="20"/>
                <w:szCs w:val="20"/>
              </w:rPr>
            </w:pPr>
          </w:p>
          <w:p w14:paraId="1C9FBC51" w14:textId="0185255A" w:rsidR="00B004EF" w:rsidRPr="00345E73" w:rsidRDefault="75929EBC" w:rsidP="7AF5FBA2">
            <w:pPr>
              <w:spacing w:after="0" w:line="240" w:lineRule="auto"/>
              <w:rPr>
                <w:color w:val="000000" w:themeColor="text1"/>
                <w:sz w:val="20"/>
                <w:szCs w:val="20"/>
              </w:rPr>
            </w:pPr>
            <w:r w:rsidRPr="7AF5FBA2">
              <w:rPr>
                <w:rFonts w:ascii="Garamond" w:hAnsi="Garamond"/>
                <w:color w:val="000000" w:themeColor="text1"/>
                <w:sz w:val="20"/>
                <w:szCs w:val="20"/>
              </w:rPr>
              <w:t>Učiteljice i učitelj 2. razreda</w:t>
            </w:r>
          </w:p>
        </w:tc>
        <w:tc>
          <w:tcPr>
            <w:tcW w:w="26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1A939487" w14:textId="77777777" w:rsidR="00B004EF" w:rsidRPr="00345E73" w:rsidRDefault="00B004EF" w:rsidP="005325F9">
            <w:pPr>
              <w:spacing w:after="0" w:line="240" w:lineRule="auto"/>
              <w:rPr>
                <w:rFonts w:ascii="Garamond" w:hAnsi="Garamond"/>
                <w:sz w:val="20"/>
                <w:szCs w:val="20"/>
              </w:rPr>
            </w:pPr>
          </w:p>
          <w:p w14:paraId="0BDE9D24" w14:textId="77777777" w:rsidR="00B004EF" w:rsidRPr="00345E73" w:rsidRDefault="00B004EF" w:rsidP="005325F9">
            <w:pPr>
              <w:spacing w:after="0" w:line="240" w:lineRule="auto"/>
              <w:rPr>
                <w:rFonts w:ascii="Garamond" w:hAnsi="Garamond"/>
                <w:sz w:val="20"/>
                <w:szCs w:val="20"/>
              </w:rPr>
            </w:pPr>
            <w:r w:rsidRPr="00345E73">
              <w:rPr>
                <w:rFonts w:ascii="Garamond" w:hAnsi="Garamond"/>
                <w:color w:val="000000"/>
                <w:sz w:val="20"/>
                <w:szCs w:val="20"/>
              </w:rPr>
              <w:t>Autobusom</w:t>
            </w:r>
          </w:p>
        </w:tc>
        <w:tc>
          <w:tcPr>
            <w:tcW w:w="114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6AA258D8" w14:textId="77777777" w:rsidR="00B004EF" w:rsidRPr="00345E73" w:rsidRDefault="00B004EF" w:rsidP="005325F9">
            <w:pPr>
              <w:spacing w:after="0" w:line="240" w:lineRule="auto"/>
              <w:rPr>
                <w:rFonts w:ascii="Garamond" w:hAnsi="Garamond"/>
                <w:sz w:val="20"/>
                <w:szCs w:val="20"/>
              </w:rPr>
            </w:pPr>
          </w:p>
          <w:p w14:paraId="751A05BC" w14:textId="77777777" w:rsidR="00B004EF" w:rsidRPr="00345E73" w:rsidRDefault="00B004EF" w:rsidP="005325F9">
            <w:pPr>
              <w:spacing w:after="0" w:line="240" w:lineRule="auto"/>
              <w:rPr>
                <w:rFonts w:ascii="Garamond" w:hAnsi="Garamond"/>
                <w:sz w:val="20"/>
                <w:szCs w:val="20"/>
              </w:rPr>
            </w:pPr>
            <w:r w:rsidRPr="00345E73">
              <w:rPr>
                <w:rFonts w:ascii="Garamond" w:hAnsi="Garamond"/>
                <w:color w:val="000000"/>
                <w:sz w:val="20"/>
                <w:szCs w:val="20"/>
              </w:rPr>
              <w:t xml:space="preserve">Krajem V. mj. </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6FFBD3EC" w14:textId="77777777" w:rsidR="00B004EF" w:rsidRPr="00345E73" w:rsidRDefault="00B004EF" w:rsidP="005325F9">
            <w:pPr>
              <w:spacing w:after="0" w:line="240" w:lineRule="auto"/>
              <w:rPr>
                <w:rFonts w:ascii="Garamond" w:hAnsi="Garamond"/>
                <w:sz w:val="20"/>
                <w:szCs w:val="20"/>
              </w:rPr>
            </w:pPr>
          </w:p>
          <w:p w14:paraId="175F6421" w14:textId="77777777" w:rsidR="00B004EF" w:rsidRPr="00345E73" w:rsidRDefault="00B004EF" w:rsidP="005325F9">
            <w:pPr>
              <w:spacing w:after="0" w:line="240" w:lineRule="auto"/>
              <w:rPr>
                <w:rFonts w:ascii="Garamond" w:hAnsi="Garamond"/>
                <w:sz w:val="20"/>
                <w:szCs w:val="20"/>
              </w:rPr>
            </w:pPr>
            <w:r w:rsidRPr="00345E73">
              <w:rPr>
                <w:rFonts w:ascii="Garamond" w:hAnsi="Garamond"/>
                <w:color w:val="000000"/>
                <w:sz w:val="20"/>
                <w:szCs w:val="20"/>
              </w:rPr>
              <w:t>Prijevoz, ručak</w:t>
            </w:r>
          </w:p>
          <w:p w14:paraId="6CBCB59F" w14:textId="307903B5" w:rsidR="00B004EF" w:rsidRPr="00345E73" w:rsidRDefault="05CE638D" w:rsidP="7AF5FBA2">
            <w:pPr>
              <w:spacing w:after="0" w:line="240" w:lineRule="auto"/>
              <w:rPr>
                <w:rFonts w:ascii="Garamond" w:hAnsi="Garamond"/>
                <w:sz w:val="20"/>
                <w:szCs w:val="20"/>
              </w:rPr>
            </w:pPr>
            <w:r w:rsidRPr="7AF5FBA2">
              <w:rPr>
                <w:rFonts w:ascii="Garamond" w:hAnsi="Garamond"/>
                <w:color w:val="000000" w:themeColor="text1"/>
                <w:sz w:val="20"/>
                <w:szCs w:val="20"/>
              </w:rPr>
              <w:t>-oko 100 kn</w:t>
            </w:r>
          </w:p>
          <w:p w14:paraId="6478BF90" w14:textId="7EEDF79B" w:rsidR="00B004EF" w:rsidRPr="00345E73" w:rsidRDefault="00B004EF" w:rsidP="7AF5FBA2">
            <w:pPr>
              <w:spacing w:after="0" w:line="240" w:lineRule="auto"/>
              <w:rPr>
                <w:color w:val="000000" w:themeColor="text1"/>
                <w:sz w:val="20"/>
                <w:szCs w:val="20"/>
              </w:rPr>
            </w:pPr>
          </w:p>
          <w:p w14:paraId="3FAA7570" w14:textId="2AE07E52" w:rsidR="00B004EF" w:rsidRPr="00345E73" w:rsidRDefault="23DF4A35" w:rsidP="7AF5FBA2">
            <w:pPr>
              <w:spacing w:after="0" w:line="240" w:lineRule="auto"/>
              <w:rPr>
                <w:color w:val="000000" w:themeColor="text1"/>
                <w:sz w:val="20"/>
                <w:szCs w:val="20"/>
              </w:rPr>
            </w:pPr>
            <w:r w:rsidRPr="7AF5FBA2">
              <w:rPr>
                <w:rFonts w:ascii="Garamond" w:hAnsi="Garamond"/>
                <w:color w:val="000000" w:themeColor="text1"/>
                <w:sz w:val="20"/>
                <w:szCs w:val="20"/>
              </w:rPr>
              <w:t>Prijevoz, vodič</w:t>
            </w:r>
          </w:p>
          <w:p w14:paraId="424AAAA8" w14:textId="3D4507DC" w:rsidR="00B004EF" w:rsidRPr="00345E73" w:rsidRDefault="23DF4A35" w:rsidP="7AF5FBA2">
            <w:pPr>
              <w:spacing w:after="0" w:line="240" w:lineRule="auto"/>
              <w:rPr>
                <w:color w:val="000000" w:themeColor="text1"/>
                <w:sz w:val="20"/>
                <w:szCs w:val="20"/>
              </w:rPr>
            </w:pPr>
            <w:r w:rsidRPr="7AF5FBA2">
              <w:rPr>
                <w:rFonts w:ascii="Garamond" w:hAnsi="Garamond"/>
                <w:color w:val="000000" w:themeColor="text1"/>
                <w:sz w:val="20"/>
                <w:szCs w:val="20"/>
              </w:rPr>
              <w:t>Oko 200 kn</w:t>
            </w: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30DCCCAD" w14:textId="77777777" w:rsidR="00B004EF" w:rsidRPr="00345E73" w:rsidRDefault="00B004EF" w:rsidP="005325F9">
            <w:pPr>
              <w:spacing w:after="0" w:line="240" w:lineRule="auto"/>
              <w:rPr>
                <w:rFonts w:ascii="Garamond" w:hAnsi="Garamond"/>
                <w:sz w:val="20"/>
                <w:szCs w:val="20"/>
              </w:rPr>
            </w:pPr>
          </w:p>
          <w:p w14:paraId="2C6411D5" w14:textId="77777777" w:rsidR="00B004EF" w:rsidRPr="00345E73" w:rsidRDefault="00B004EF" w:rsidP="005325F9">
            <w:pPr>
              <w:spacing w:after="0" w:line="240" w:lineRule="auto"/>
              <w:rPr>
                <w:rFonts w:ascii="Garamond" w:hAnsi="Garamond"/>
                <w:sz w:val="20"/>
                <w:szCs w:val="20"/>
              </w:rPr>
            </w:pPr>
            <w:r w:rsidRPr="00345E73">
              <w:rPr>
                <w:rFonts w:ascii="Garamond" w:hAnsi="Garamond"/>
                <w:color w:val="000000"/>
                <w:sz w:val="20"/>
                <w:szCs w:val="20"/>
              </w:rPr>
              <w:t>Prezentacije, izvješća</w:t>
            </w:r>
          </w:p>
        </w:tc>
      </w:tr>
      <w:tr w:rsidR="00B004EF" w:rsidRPr="00345E73" w14:paraId="034EFF1F" w14:textId="77777777" w:rsidTr="7AF5FBA2">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42DDD9E4" w14:textId="14130285" w:rsidR="00B004EF" w:rsidRPr="00345E73" w:rsidRDefault="3D4E4D37" w:rsidP="005325F9">
            <w:pPr>
              <w:spacing w:after="0" w:line="240" w:lineRule="auto"/>
              <w:rPr>
                <w:rFonts w:ascii="Garamond" w:hAnsi="Garamond"/>
                <w:b/>
                <w:bCs/>
                <w:color w:val="000000"/>
                <w:sz w:val="20"/>
                <w:szCs w:val="20"/>
              </w:rPr>
            </w:pPr>
            <w:r w:rsidRPr="4EF8B8B7">
              <w:rPr>
                <w:rFonts w:ascii="Garamond" w:hAnsi="Garamond"/>
                <w:b/>
                <w:bCs/>
                <w:color w:val="000000" w:themeColor="text1"/>
                <w:sz w:val="20"/>
                <w:szCs w:val="20"/>
              </w:rPr>
              <w:t>Projekti 2.</w:t>
            </w:r>
            <w:r w:rsidR="34D780F3" w:rsidRPr="4EF8B8B7">
              <w:rPr>
                <w:rFonts w:ascii="Garamond" w:hAnsi="Garamond"/>
                <w:b/>
                <w:bCs/>
                <w:color w:val="000000" w:themeColor="text1"/>
                <w:sz w:val="20"/>
                <w:szCs w:val="20"/>
              </w:rPr>
              <w:t>r.</w:t>
            </w:r>
          </w:p>
          <w:p w14:paraId="54C529ED" w14:textId="1D05CB66" w:rsidR="00B004EF" w:rsidRPr="00345E73" w:rsidRDefault="75FB38DD" w:rsidP="4EF8B8B7">
            <w:pPr>
              <w:spacing w:after="0" w:line="240" w:lineRule="auto"/>
              <w:rPr>
                <w:rFonts w:ascii="Garamond" w:hAnsi="Garamond"/>
                <w:b/>
                <w:bCs/>
                <w:color w:val="000000"/>
                <w:sz w:val="20"/>
                <w:szCs w:val="20"/>
              </w:rPr>
            </w:pPr>
            <w:r w:rsidRPr="4EF8B8B7">
              <w:rPr>
                <w:rFonts w:ascii="Garamond" w:hAnsi="Garamond"/>
                <w:b/>
                <w:bCs/>
                <w:color w:val="000000" w:themeColor="text1"/>
                <w:sz w:val="20"/>
                <w:szCs w:val="20"/>
              </w:rPr>
              <w:t>Učimo s 4 šape</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02614873" w14:textId="6F83D6A6" w:rsidR="00B004EF" w:rsidRPr="00345E73" w:rsidRDefault="7BF33268" w:rsidP="005325F9">
            <w:pPr>
              <w:spacing w:after="0" w:line="240" w:lineRule="auto"/>
              <w:rPr>
                <w:rFonts w:ascii="Garamond" w:hAnsi="Garamond"/>
                <w:color w:val="000000"/>
                <w:sz w:val="20"/>
                <w:szCs w:val="20"/>
              </w:rPr>
            </w:pPr>
            <w:r w:rsidRPr="4EF8B8B7">
              <w:rPr>
                <w:rFonts w:ascii="Garamond" w:hAnsi="Garamond"/>
                <w:color w:val="000000" w:themeColor="text1"/>
                <w:sz w:val="20"/>
                <w:szCs w:val="20"/>
              </w:rPr>
              <w:t>Učenje hrvatskog jezika uz terapijskog psa s naglaskom za djecu s posebnim potrebama</w:t>
            </w:r>
            <w:r w:rsidR="7259CF76" w:rsidRPr="4EF8B8B7">
              <w:rPr>
                <w:rFonts w:ascii="Garamond" w:hAnsi="Garamond"/>
                <w:color w:val="000000" w:themeColor="text1"/>
                <w:sz w:val="20"/>
                <w:szCs w:val="20"/>
              </w:rPr>
              <w:t>.</w:t>
            </w:r>
          </w:p>
        </w:tc>
        <w:tc>
          <w:tcPr>
            <w:tcW w:w="198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48897C10" w14:textId="6F96FC74" w:rsidR="00B004EF" w:rsidRPr="00345E73" w:rsidRDefault="7259CF76" w:rsidP="005325F9">
            <w:pPr>
              <w:spacing w:after="0" w:line="240" w:lineRule="auto"/>
              <w:rPr>
                <w:rFonts w:ascii="Garamond" w:hAnsi="Garamond"/>
                <w:color w:val="000000"/>
                <w:sz w:val="20"/>
                <w:szCs w:val="20"/>
              </w:rPr>
            </w:pPr>
            <w:r w:rsidRPr="4EF8B8B7">
              <w:rPr>
                <w:rFonts w:ascii="Garamond" w:hAnsi="Garamond"/>
                <w:color w:val="000000" w:themeColor="text1"/>
                <w:sz w:val="20"/>
                <w:szCs w:val="20"/>
              </w:rPr>
              <w:t xml:space="preserve">Poticati i razvijati interes učenika  za </w:t>
            </w:r>
            <w:r w:rsidR="46E11240" w:rsidRPr="4EF8B8B7">
              <w:rPr>
                <w:rFonts w:ascii="Garamond" w:hAnsi="Garamond"/>
                <w:color w:val="000000" w:themeColor="text1"/>
                <w:sz w:val="20"/>
                <w:szCs w:val="20"/>
              </w:rPr>
              <w:t>učenje Hrvatskog jezika</w:t>
            </w:r>
          </w:p>
          <w:p w14:paraId="1C0157D6" w14:textId="77777777" w:rsidR="00B004EF" w:rsidRPr="00345E73" w:rsidRDefault="00B004EF" w:rsidP="005325F9">
            <w:pPr>
              <w:spacing w:after="0" w:line="240" w:lineRule="auto"/>
              <w:rPr>
                <w:rFonts w:ascii="Garamond" w:hAnsi="Garamond"/>
                <w:color w:val="000000"/>
                <w:sz w:val="20"/>
                <w:szCs w:val="20"/>
              </w:rPr>
            </w:pPr>
          </w:p>
        </w:tc>
        <w:tc>
          <w:tcPr>
            <w:tcW w:w="17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2498F83A" w14:textId="05C5A161" w:rsidR="00B004EF" w:rsidRPr="00345E73" w:rsidRDefault="4FFDDE41" w:rsidP="4EF8B8B7">
            <w:pPr>
              <w:spacing w:after="0" w:line="240" w:lineRule="auto"/>
              <w:rPr>
                <w:rFonts w:ascii="Garamond" w:hAnsi="Garamond"/>
                <w:sz w:val="20"/>
                <w:szCs w:val="20"/>
              </w:rPr>
            </w:pPr>
            <w:r w:rsidRPr="4EF8B8B7">
              <w:rPr>
                <w:rFonts w:ascii="Garamond" w:hAnsi="Garamond"/>
                <w:sz w:val="20"/>
                <w:szCs w:val="20"/>
              </w:rPr>
              <w:t>Marina Mužek</w:t>
            </w:r>
          </w:p>
          <w:p w14:paraId="2586E968" w14:textId="1889D886" w:rsidR="00B004EF" w:rsidRPr="00345E73" w:rsidRDefault="4FFDDE41" w:rsidP="4EF8B8B7">
            <w:pPr>
              <w:spacing w:after="0" w:line="240" w:lineRule="auto"/>
              <w:rPr>
                <w:sz w:val="20"/>
                <w:szCs w:val="20"/>
              </w:rPr>
            </w:pPr>
            <w:r w:rsidRPr="4EF8B8B7">
              <w:rPr>
                <w:rFonts w:ascii="Garamond" w:hAnsi="Garamond"/>
                <w:sz w:val="20"/>
                <w:szCs w:val="20"/>
              </w:rPr>
              <w:t>2.b</w:t>
            </w:r>
          </w:p>
        </w:tc>
        <w:tc>
          <w:tcPr>
            <w:tcW w:w="26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5954759F" w14:textId="6AC56BBB" w:rsidR="00B004EF" w:rsidRPr="00345E73" w:rsidRDefault="7259CF76" w:rsidP="005325F9">
            <w:pPr>
              <w:spacing w:after="0" w:line="240" w:lineRule="auto"/>
              <w:rPr>
                <w:rFonts w:ascii="Garamond" w:hAnsi="Garamond"/>
                <w:sz w:val="20"/>
                <w:szCs w:val="20"/>
              </w:rPr>
            </w:pPr>
            <w:r w:rsidRPr="4EF8B8B7">
              <w:rPr>
                <w:rFonts w:ascii="Garamond" w:hAnsi="Garamond"/>
                <w:sz w:val="20"/>
                <w:szCs w:val="20"/>
              </w:rPr>
              <w:t>Na satovima</w:t>
            </w:r>
            <w:r w:rsidR="046A9E4A" w:rsidRPr="4EF8B8B7">
              <w:rPr>
                <w:rFonts w:ascii="Garamond" w:hAnsi="Garamond"/>
                <w:sz w:val="20"/>
                <w:szCs w:val="20"/>
              </w:rPr>
              <w:t xml:space="preserve"> HJ</w:t>
            </w:r>
          </w:p>
        </w:tc>
        <w:tc>
          <w:tcPr>
            <w:tcW w:w="114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6BD18A6C" w14:textId="77777777" w:rsidR="00B004EF" w:rsidRPr="00345E73" w:rsidRDefault="00B004EF" w:rsidP="005325F9">
            <w:pPr>
              <w:spacing w:after="0" w:line="240" w:lineRule="auto"/>
              <w:rPr>
                <w:rFonts w:ascii="Garamond" w:hAnsi="Garamond"/>
                <w:sz w:val="20"/>
                <w:szCs w:val="20"/>
              </w:rPr>
            </w:pPr>
            <w:r w:rsidRPr="00345E73">
              <w:rPr>
                <w:rFonts w:ascii="Garamond" w:hAnsi="Garamond"/>
                <w:sz w:val="20"/>
                <w:szCs w:val="20"/>
              </w:rPr>
              <w:t>Tijekom godine</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44404A3B" w14:textId="5F6B28E8" w:rsidR="00B004EF" w:rsidRPr="00345E73" w:rsidRDefault="4F80DC7D" w:rsidP="4EF8B8B7">
            <w:pPr>
              <w:spacing w:after="0" w:line="240" w:lineRule="auto"/>
              <w:rPr>
                <w:rFonts w:ascii="Garamond" w:hAnsi="Garamond"/>
                <w:sz w:val="20"/>
                <w:szCs w:val="20"/>
              </w:rPr>
            </w:pPr>
            <w:r w:rsidRPr="4EF8B8B7">
              <w:rPr>
                <w:rFonts w:ascii="Garamond" w:hAnsi="Garamond"/>
                <w:sz w:val="20"/>
                <w:szCs w:val="20"/>
              </w:rPr>
              <w:t xml:space="preserve">1000kn jedan školski sat </w:t>
            </w:r>
          </w:p>
          <w:p w14:paraId="24376F85" w14:textId="18AF52BF" w:rsidR="00B004EF" w:rsidRPr="00345E73" w:rsidRDefault="00B004EF" w:rsidP="4EF8B8B7">
            <w:pPr>
              <w:spacing w:after="0" w:line="240" w:lineRule="auto"/>
              <w:rPr>
                <w:sz w:val="20"/>
                <w:szCs w:val="20"/>
              </w:rPr>
            </w:pPr>
          </w:p>
          <w:p w14:paraId="3691E7B2" w14:textId="3B385B2F" w:rsidR="00B004EF" w:rsidRPr="00345E73" w:rsidRDefault="4F80DC7D" w:rsidP="4EF8B8B7">
            <w:pPr>
              <w:spacing w:after="0" w:line="240" w:lineRule="auto"/>
              <w:rPr>
                <w:sz w:val="20"/>
                <w:szCs w:val="20"/>
              </w:rPr>
            </w:pPr>
            <w:r w:rsidRPr="4EF8B8B7">
              <w:rPr>
                <w:rFonts w:ascii="Garamond" w:hAnsi="Garamond"/>
                <w:sz w:val="20"/>
                <w:szCs w:val="20"/>
              </w:rPr>
              <w:t>(Samostalno traženje sredstava)</w:t>
            </w: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63B9B856" w14:textId="2D7A3F6E" w:rsidR="00B004EF" w:rsidRPr="00345E73" w:rsidRDefault="4F80DC7D" w:rsidP="005325F9">
            <w:pPr>
              <w:spacing w:after="0" w:line="240" w:lineRule="auto"/>
              <w:rPr>
                <w:rFonts w:ascii="Garamond" w:hAnsi="Garamond"/>
                <w:sz w:val="20"/>
                <w:szCs w:val="20"/>
              </w:rPr>
            </w:pPr>
            <w:r w:rsidRPr="4EF8B8B7">
              <w:rPr>
                <w:rFonts w:ascii="Garamond" w:hAnsi="Garamond"/>
                <w:sz w:val="20"/>
                <w:szCs w:val="20"/>
              </w:rPr>
              <w:t>Izviješće, prezentacija, predavanja</w:t>
            </w:r>
          </w:p>
        </w:tc>
      </w:tr>
      <w:tr w:rsidR="00B004EF" w:rsidRPr="00345E73" w14:paraId="7AE1F99B" w14:textId="77777777" w:rsidTr="7AF5FBA2">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7A50BE83" w14:textId="0860B088" w:rsidR="00B004EF" w:rsidRPr="00345E73" w:rsidRDefault="5FA75043" w:rsidP="33CEEDAB">
            <w:pPr>
              <w:spacing w:after="0" w:line="240" w:lineRule="auto"/>
              <w:rPr>
                <w:rFonts w:ascii="Garamond" w:hAnsi="Garamond"/>
                <w:b/>
                <w:bCs/>
                <w:color w:val="000000"/>
                <w:sz w:val="20"/>
                <w:szCs w:val="20"/>
              </w:rPr>
            </w:pPr>
            <w:r w:rsidRPr="33CEEDAB">
              <w:rPr>
                <w:rFonts w:ascii="Garamond" w:hAnsi="Garamond"/>
                <w:b/>
                <w:bCs/>
                <w:color w:val="000000" w:themeColor="text1"/>
                <w:sz w:val="20"/>
                <w:szCs w:val="20"/>
              </w:rPr>
              <w:t xml:space="preserve">Memento prijateljstva </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152D3ABC" w14:textId="77777777" w:rsidR="00B004EF" w:rsidRPr="00345E73" w:rsidRDefault="00B004EF" w:rsidP="005325F9">
            <w:pPr>
              <w:spacing w:after="0" w:line="240" w:lineRule="auto"/>
              <w:rPr>
                <w:rFonts w:ascii="Garamond" w:hAnsi="Garamond"/>
                <w:color w:val="000000"/>
                <w:sz w:val="20"/>
                <w:szCs w:val="20"/>
              </w:rPr>
            </w:pPr>
            <w:r w:rsidRPr="00345E73">
              <w:rPr>
                <w:rFonts w:ascii="Garamond" w:hAnsi="Garamond"/>
                <w:color w:val="000000"/>
                <w:sz w:val="20"/>
                <w:szCs w:val="20"/>
              </w:rPr>
              <w:t xml:space="preserve">Učenici će kroz niz aktivnosti stjecati znanje o sebi, </w:t>
            </w:r>
            <w:r w:rsidRPr="00345E73">
              <w:rPr>
                <w:rFonts w:ascii="Garamond" w:hAnsi="Garamond"/>
                <w:color w:val="000000"/>
                <w:sz w:val="20"/>
                <w:szCs w:val="20"/>
              </w:rPr>
              <w:lastRenderedPageBreak/>
              <w:t>razumjeti svoje emocije, razvijati odgovornost prema sebi i drugima.</w:t>
            </w:r>
          </w:p>
        </w:tc>
        <w:tc>
          <w:tcPr>
            <w:tcW w:w="198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0E6DEBF6" w14:textId="77777777" w:rsidR="00B004EF" w:rsidRPr="00345E73" w:rsidRDefault="00B004EF" w:rsidP="005325F9">
            <w:pPr>
              <w:spacing w:after="0" w:line="240" w:lineRule="auto"/>
              <w:rPr>
                <w:rFonts w:ascii="Garamond" w:hAnsi="Garamond"/>
                <w:color w:val="000000"/>
                <w:sz w:val="20"/>
                <w:szCs w:val="20"/>
              </w:rPr>
            </w:pPr>
            <w:r w:rsidRPr="00345E73">
              <w:rPr>
                <w:rFonts w:ascii="Garamond" w:hAnsi="Garamond"/>
                <w:color w:val="000000"/>
                <w:sz w:val="20"/>
                <w:szCs w:val="20"/>
              </w:rPr>
              <w:lastRenderedPageBreak/>
              <w:t xml:space="preserve">Uvažavati da smo različiti i razvijati empatičnost prema </w:t>
            </w:r>
            <w:r w:rsidRPr="00345E73">
              <w:rPr>
                <w:rFonts w:ascii="Garamond" w:hAnsi="Garamond"/>
                <w:color w:val="000000"/>
                <w:sz w:val="20"/>
                <w:szCs w:val="20"/>
              </w:rPr>
              <w:lastRenderedPageBreak/>
              <w:t>svim učenicima bez obzira na različitosti.</w:t>
            </w:r>
          </w:p>
        </w:tc>
        <w:tc>
          <w:tcPr>
            <w:tcW w:w="17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5F965CE2" w14:textId="0913D25E" w:rsidR="00B004EF" w:rsidRPr="00345E73" w:rsidRDefault="00B004EF" w:rsidP="005325F9">
            <w:pPr>
              <w:spacing w:after="0" w:line="240" w:lineRule="auto"/>
              <w:rPr>
                <w:rFonts w:ascii="Garamond" w:hAnsi="Garamond"/>
                <w:sz w:val="20"/>
                <w:szCs w:val="20"/>
              </w:rPr>
            </w:pPr>
          </w:p>
        </w:tc>
        <w:tc>
          <w:tcPr>
            <w:tcW w:w="26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4C9CBCC2" w14:textId="77777777" w:rsidR="00B004EF" w:rsidRPr="00345E73" w:rsidRDefault="00B004EF" w:rsidP="005325F9">
            <w:pPr>
              <w:spacing w:after="0" w:line="240" w:lineRule="auto"/>
              <w:rPr>
                <w:rFonts w:ascii="Garamond" w:hAnsi="Garamond"/>
                <w:sz w:val="20"/>
                <w:szCs w:val="20"/>
              </w:rPr>
            </w:pPr>
            <w:r w:rsidRPr="00345E73">
              <w:rPr>
                <w:rFonts w:ascii="Garamond" w:hAnsi="Garamond"/>
                <w:sz w:val="20"/>
                <w:szCs w:val="20"/>
              </w:rPr>
              <w:t>Na satovima izvannastavnih aktivnosti - radionice</w:t>
            </w:r>
          </w:p>
        </w:tc>
        <w:tc>
          <w:tcPr>
            <w:tcW w:w="114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43EADEDC" w14:textId="77777777" w:rsidR="00B004EF" w:rsidRPr="00345E73" w:rsidRDefault="00B004EF" w:rsidP="005325F9">
            <w:pPr>
              <w:spacing w:after="0" w:line="240" w:lineRule="auto"/>
              <w:rPr>
                <w:rFonts w:ascii="Garamond" w:hAnsi="Garamond"/>
                <w:sz w:val="20"/>
                <w:szCs w:val="20"/>
              </w:rPr>
            </w:pPr>
            <w:r w:rsidRPr="00345E73">
              <w:rPr>
                <w:rFonts w:ascii="Garamond" w:hAnsi="Garamond"/>
                <w:sz w:val="20"/>
                <w:szCs w:val="20"/>
              </w:rPr>
              <w:t>Tijekom godine</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526770CE" w14:textId="77777777" w:rsidR="00B004EF" w:rsidRPr="00345E73" w:rsidRDefault="00B004EF" w:rsidP="005325F9">
            <w:pPr>
              <w:spacing w:after="0" w:line="240" w:lineRule="auto"/>
              <w:rPr>
                <w:rFonts w:ascii="Garamond" w:hAnsi="Garamond"/>
                <w:sz w:val="20"/>
                <w:szCs w:val="20"/>
              </w:rPr>
            </w:pP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2543696C" w14:textId="77777777" w:rsidR="00B004EF" w:rsidRPr="00345E73" w:rsidRDefault="00B004EF" w:rsidP="005325F9">
            <w:pPr>
              <w:spacing w:after="0" w:line="240" w:lineRule="auto"/>
              <w:rPr>
                <w:rFonts w:ascii="Garamond" w:hAnsi="Garamond"/>
                <w:sz w:val="20"/>
                <w:szCs w:val="20"/>
              </w:rPr>
            </w:pPr>
            <w:r w:rsidRPr="00345E73">
              <w:rPr>
                <w:rFonts w:ascii="Garamond" w:hAnsi="Garamond"/>
                <w:sz w:val="20"/>
                <w:szCs w:val="20"/>
              </w:rPr>
              <w:t xml:space="preserve">Izrada plakata, rješavanje </w:t>
            </w:r>
            <w:r w:rsidRPr="00345E73">
              <w:rPr>
                <w:rFonts w:ascii="Garamond" w:hAnsi="Garamond"/>
                <w:sz w:val="20"/>
                <w:szCs w:val="20"/>
              </w:rPr>
              <w:lastRenderedPageBreak/>
              <w:t>listića, prezentacije</w:t>
            </w:r>
          </w:p>
        </w:tc>
      </w:tr>
      <w:tr w:rsidR="00B004EF" w:rsidRPr="00345E73" w14:paraId="3DB23F5E" w14:textId="77777777" w:rsidTr="7AF5FBA2">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4906ECED" w14:textId="23DDF226" w:rsidR="00B004EF" w:rsidRPr="00345E73" w:rsidRDefault="477E70E6" w:rsidP="005325F9">
            <w:pPr>
              <w:spacing w:line="240" w:lineRule="auto"/>
              <w:rPr>
                <w:rFonts w:ascii="Garamond" w:hAnsi="Garamond"/>
                <w:b/>
                <w:bCs/>
                <w:color w:val="000000" w:themeColor="text1"/>
                <w:sz w:val="20"/>
                <w:szCs w:val="20"/>
              </w:rPr>
            </w:pPr>
            <w:r w:rsidRPr="4EF8B8B7">
              <w:rPr>
                <w:rFonts w:ascii="Garamond" w:hAnsi="Garamond"/>
                <w:b/>
                <w:bCs/>
                <w:color w:val="000000" w:themeColor="text1"/>
                <w:sz w:val="20"/>
                <w:szCs w:val="20"/>
              </w:rPr>
              <w:lastRenderedPageBreak/>
              <w:t xml:space="preserve">Književnik </w:t>
            </w:r>
            <w:r w:rsidR="1020A920" w:rsidRPr="4EF8B8B7">
              <w:rPr>
                <w:rFonts w:ascii="Garamond" w:hAnsi="Garamond"/>
                <w:b/>
                <w:bCs/>
                <w:color w:val="000000" w:themeColor="text1"/>
                <w:sz w:val="20"/>
                <w:szCs w:val="20"/>
              </w:rPr>
              <w:t>moga zavičaja</w:t>
            </w:r>
            <w:r w:rsidR="3196794B" w:rsidRPr="4EF8B8B7">
              <w:rPr>
                <w:rFonts w:ascii="Garamond" w:hAnsi="Garamond"/>
                <w:b/>
                <w:bCs/>
                <w:color w:val="000000" w:themeColor="text1"/>
                <w:sz w:val="20"/>
                <w:szCs w:val="20"/>
              </w:rPr>
              <w:t xml:space="preserve"> 3</w:t>
            </w:r>
          </w:p>
          <w:p w14:paraId="7CBEED82" w14:textId="77777777" w:rsidR="00B004EF" w:rsidRPr="00345E73" w:rsidRDefault="00B004EF" w:rsidP="005325F9">
            <w:pPr>
              <w:spacing w:after="0" w:line="240" w:lineRule="auto"/>
              <w:rPr>
                <w:rFonts w:ascii="Garamond" w:hAnsi="Garamond"/>
                <w:b/>
                <w:bCs/>
                <w:color w:val="000000"/>
                <w:sz w:val="20"/>
                <w:szCs w:val="20"/>
              </w:rPr>
            </w:pP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2C1F1AA3" w14:textId="6E474531" w:rsidR="00B004EF" w:rsidRPr="00345E73" w:rsidRDefault="3A2EF3E4" w:rsidP="4EF8B8B7">
            <w:pPr>
              <w:spacing w:after="0" w:line="240" w:lineRule="auto"/>
              <w:rPr>
                <w:rFonts w:ascii="Garamond" w:hAnsi="Garamond"/>
                <w:color w:val="000000" w:themeColor="text1"/>
                <w:sz w:val="20"/>
                <w:szCs w:val="20"/>
              </w:rPr>
            </w:pPr>
            <w:r w:rsidRPr="4EF8B8B7">
              <w:rPr>
                <w:rFonts w:ascii="Garamond" w:hAnsi="Garamond"/>
                <w:color w:val="000000" w:themeColor="text1"/>
                <w:sz w:val="20"/>
                <w:szCs w:val="20"/>
              </w:rPr>
              <w:t>Upoznaje se život i rad, umjetničko stvaralaštvo književnika i njegovo kulturno značenje. Omogućuje se stjecanje književnoga znanja, književne kulture i kulturnoga identiteta. Primat će se i interpretirati medijski sadržaji ako su povezani sa stvaralaštvom književnika. Potiče se čitanje iz užitka i potrebe, stjecanje čitateljskih navika i čitateljske kulture, razvija se mašta i estetska mjerila vrednovanja. Potiče se osobni razvoj, razvoj estetskih kriterija, promišljanje o svijetu i sebi te razmjena stavova i mišljenja o pročitanom.</w:t>
            </w:r>
            <w:r w:rsidR="00B004EF">
              <w:br/>
            </w:r>
            <w:r w:rsidRPr="4EF8B8B7">
              <w:rPr>
                <w:rFonts w:ascii="Garamond" w:hAnsi="Garamond"/>
                <w:color w:val="000000" w:themeColor="text1"/>
                <w:sz w:val="20"/>
                <w:szCs w:val="20"/>
              </w:rPr>
              <w:t xml:space="preserve">Pridonosi se stjecanju kulturnoga iskustva učenika te uspješnosti njegove socijalizacije dijeljenjem vlastitih </w:t>
            </w:r>
            <w:r w:rsidRPr="4EF8B8B7">
              <w:rPr>
                <w:rFonts w:ascii="Garamond" w:hAnsi="Garamond"/>
                <w:color w:val="000000" w:themeColor="text1"/>
                <w:sz w:val="20"/>
                <w:szCs w:val="20"/>
              </w:rPr>
              <w:lastRenderedPageBreak/>
              <w:t>iskustava i spoznavanjem iskustava drugih.</w:t>
            </w:r>
            <w:r w:rsidR="00B004EF">
              <w:br/>
            </w:r>
            <w:r w:rsidRPr="4EF8B8B7">
              <w:rPr>
                <w:rFonts w:ascii="Garamond" w:hAnsi="Garamond"/>
                <w:color w:val="000000" w:themeColor="text1"/>
                <w:sz w:val="20"/>
                <w:szCs w:val="20"/>
              </w:rPr>
              <w:t>Razvijaju se digitalne kompetencije svih sudionika projekta.</w:t>
            </w:r>
          </w:p>
          <w:p w14:paraId="4F76B5EF" w14:textId="430A00D1" w:rsidR="00B004EF" w:rsidRPr="00345E73" w:rsidRDefault="00B004EF" w:rsidP="4EF8B8B7">
            <w:pPr>
              <w:spacing w:after="0" w:line="240" w:lineRule="auto"/>
              <w:rPr>
                <w:color w:val="000000"/>
                <w:sz w:val="20"/>
                <w:szCs w:val="20"/>
              </w:rPr>
            </w:pPr>
          </w:p>
        </w:tc>
        <w:tc>
          <w:tcPr>
            <w:tcW w:w="198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01EA20BF" w14:textId="3D13969A" w:rsidR="00B004EF" w:rsidRPr="00345E73" w:rsidRDefault="7259CF76" w:rsidP="4EF8B8B7">
            <w:pPr>
              <w:spacing w:after="0" w:line="240" w:lineRule="auto"/>
              <w:rPr>
                <w:rFonts w:ascii="Garamond" w:hAnsi="Garamond"/>
                <w:color w:val="000000" w:themeColor="text1"/>
                <w:sz w:val="20"/>
                <w:szCs w:val="20"/>
              </w:rPr>
            </w:pPr>
            <w:r w:rsidRPr="4EF8B8B7">
              <w:rPr>
                <w:rFonts w:ascii="Garamond" w:hAnsi="Garamond"/>
                <w:color w:val="000000" w:themeColor="text1"/>
                <w:sz w:val="20"/>
                <w:szCs w:val="20"/>
              </w:rPr>
              <w:lastRenderedPageBreak/>
              <w:t>Cilj je projekta da učenici</w:t>
            </w:r>
            <w:r w:rsidR="3E487861" w:rsidRPr="4EF8B8B7">
              <w:rPr>
                <w:rFonts w:ascii="Garamond" w:hAnsi="Garamond"/>
                <w:color w:val="000000" w:themeColor="text1"/>
                <w:sz w:val="20"/>
                <w:szCs w:val="20"/>
              </w:rPr>
              <w:t xml:space="preserve"> upoznaju i</w:t>
            </w:r>
            <w:r w:rsidRPr="4EF8B8B7">
              <w:rPr>
                <w:rFonts w:ascii="Garamond" w:hAnsi="Garamond"/>
                <w:color w:val="000000" w:themeColor="text1"/>
                <w:sz w:val="20"/>
                <w:szCs w:val="20"/>
              </w:rPr>
              <w:t xml:space="preserve"> predstave</w:t>
            </w:r>
            <w:r w:rsidR="063562A6" w:rsidRPr="4EF8B8B7">
              <w:rPr>
                <w:rFonts w:ascii="Garamond" w:hAnsi="Garamond"/>
                <w:color w:val="000000" w:themeColor="text1"/>
                <w:sz w:val="20"/>
                <w:szCs w:val="20"/>
              </w:rPr>
              <w:t xml:space="preserve"> književnike</w:t>
            </w:r>
            <w:r w:rsidRPr="4EF8B8B7">
              <w:rPr>
                <w:rFonts w:ascii="Garamond" w:hAnsi="Garamond"/>
                <w:color w:val="000000" w:themeColor="text1"/>
                <w:sz w:val="20"/>
                <w:szCs w:val="20"/>
              </w:rPr>
              <w:t xml:space="preserve"> sv</w:t>
            </w:r>
            <w:r w:rsidR="73EA65AB" w:rsidRPr="4EF8B8B7">
              <w:rPr>
                <w:rFonts w:ascii="Garamond" w:hAnsi="Garamond"/>
                <w:color w:val="000000" w:themeColor="text1"/>
                <w:sz w:val="20"/>
                <w:szCs w:val="20"/>
              </w:rPr>
              <w:t>og</w:t>
            </w:r>
            <w:r w:rsidRPr="4EF8B8B7">
              <w:rPr>
                <w:rFonts w:ascii="Garamond" w:hAnsi="Garamond"/>
                <w:color w:val="000000" w:themeColor="text1"/>
                <w:sz w:val="20"/>
                <w:szCs w:val="20"/>
              </w:rPr>
              <w:t xml:space="preserve"> zavičaj</w:t>
            </w:r>
            <w:r w:rsidR="0508F5AE" w:rsidRPr="4EF8B8B7">
              <w:rPr>
                <w:rFonts w:ascii="Garamond" w:hAnsi="Garamond"/>
                <w:color w:val="000000" w:themeColor="text1"/>
                <w:sz w:val="20"/>
                <w:szCs w:val="20"/>
              </w:rPr>
              <w:t>a</w:t>
            </w:r>
            <w:r w:rsidRPr="4EF8B8B7">
              <w:rPr>
                <w:rFonts w:ascii="Garamond" w:hAnsi="Garamond"/>
                <w:color w:val="000000" w:themeColor="text1"/>
                <w:sz w:val="20"/>
                <w:szCs w:val="20"/>
              </w:rPr>
              <w:t xml:space="preserve">, </w:t>
            </w:r>
          </w:p>
          <w:p w14:paraId="0440E6DF" w14:textId="3180EA34" w:rsidR="00B004EF" w:rsidRPr="00345E73" w:rsidRDefault="7259CF76" w:rsidP="005325F9">
            <w:pPr>
              <w:spacing w:after="0" w:line="240" w:lineRule="auto"/>
              <w:rPr>
                <w:rFonts w:ascii="Garamond" w:hAnsi="Garamond"/>
                <w:color w:val="000000"/>
                <w:sz w:val="20"/>
                <w:szCs w:val="20"/>
              </w:rPr>
            </w:pPr>
            <w:r w:rsidRPr="4EF8B8B7">
              <w:rPr>
                <w:rFonts w:ascii="Garamond" w:hAnsi="Garamond"/>
                <w:color w:val="000000" w:themeColor="text1"/>
                <w:sz w:val="20"/>
                <w:szCs w:val="20"/>
              </w:rPr>
              <w:t>-Cilj je naučiti komunicirati na način da slušaju jedni druge i prihvate različito mišljenje te razvijaju kritičko mišljenje</w:t>
            </w:r>
          </w:p>
          <w:p w14:paraId="6E36661F" w14:textId="77777777" w:rsidR="00B004EF" w:rsidRPr="00345E73" w:rsidRDefault="00B004EF" w:rsidP="005325F9">
            <w:pPr>
              <w:spacing w:after="0" w:line="240" w:lineRule="auto"/>
              <w:rPr>
                <w:rFonts w:ascii="Garamond" w:hAnsi="Garamond"/>
                <w:color w:val="000000"/>
                <w:sz w:val="20"/>
                <w:szCs w:val="20"/>
              </w:rPr>
            </w:pPr>
          </w:p>
        </w:tc>
        <w:tc>
          <w:tcPr>
            <w:tcW w:w="17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59AD6EDF" w14:textId="13C50FBA" w:rsidR="00B004EF" w:rsidRPr="00345E73" w:rsidRDefault="76233D14" w:rsidP="005325F9">
            <w:pPr>
              <w:spacing w:after="0" w:line="240" w:lineRule="auto"/>
              <w:rPr>
                <w:rFonts w:ascii="Garamond" w:hAnsi="Garamond"/>
                <w:sz w:val="20"/>
                <w:szCs w:val="20"/>
              </w:rPr>
            </w:pPr>
            <w:r w:rsidRPr="4EF8B8B7">
              <w:rPr>
                <w:rFonts w:ascii="Garamond" w:hAnsi="Garamond"/>
                <w:sz w:val="20"/>
                <w:szCs w:val="20"/>
              </w:rPr>
              <w:t>Marina Mužek</w:t>
            </w:r>
          </w:p>
        </w:tc>
        <w:tc>
          <w:tcPr>
            <w:tcW w:w="26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16170770" w14:textId="36ECC82E" w:rsidR="00B004EF" w:rsidRPr="00345E73" w:rsidRDefault="7259CF76" w:rsidP="4EF8B8B7">
            <w:pPr>
              <w:spacing w:after="0" w:line="240" w:lineRule="auto"/>
              <w:rPr>
                <w:rFonts w:ascii="Garamond" w:hAnsi="Garamond"/>
                <w:sz w:val="20"/>
                <w:szCs w:val="20"/>
              </w:rPr>
            </w:pPr>
            <w:r w:rsidRPr="4EF8B8B7">
              <w:rPr>
                <w:rFonts w:ascii="Garamond" w:hAnsi="Garamond"/>
                <w:sz w:val="20"/>
                <w:szCs w:val="20"/>
              </w:rPr>
              <w:t xml:space="preserve">Na </w:t>
            </w:r>
            <w:r w:rsidR="773F3D8F" w:rsidRPr="4EF8B8B7">
              <w:rPr>
                <w:rFonts w:ascii="Garamond" w:hAnsi="Garamond"/>
                <w:sz w:val="20"/>
                <w:szCs w:val="20"/>
              </w:rPr>
              <w:t>satu HJ</w:t>
            </w:r>
          </w:p>
          <w:p w14:paraId="5FBB6EA9" w14:textId="575318F5" w:rsidR="00B004EF" w:rsidRPr="00345E73" w:rsidRDefault="773F3D8F" w:rsidP="4EF8B8B7">
            <w:pPr>
              <w:spacing w:after="0" w:line="240" w:lineRule="auto"/>
              <w:rPr>
                <w:sz w:val="20"/>
                <w:szCs w:val="20"/>
              </w:rPr>
            </w:pPr>
            <w:r w:rsidRPr="4EF8B8B7">
              <w:rPr>
                <w:rFonts w:ascii="Garamond" w:hAnsi="Garamond"/>
                <w:sz w:val="20"/>
                <w:szCs w:val="20"/>
              </w:rPr>
              <w:t>ETwinning platforma</w:t>
            </w:r>
          </w:p>
        </w:tc>
        <w:tc>
          <w:tcPr>
            <w:tcW w:w="114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4642BE67" w14:textId="77777777" w:rsidR="00B004EF" w:rsidRPr="00345E73" w:rsidRDefault="00B004EF" w:rsidP="005325F9">
            <w:pPr>
              <w:spacing w:after="0" w:line="240" w:lineRule="auto"/>
              <w:rPr>
                <w:rFonts w:ascii="Garamond" w:hAnsi="Garamond"/>
                <w:sz w:val="20"/>
                <w:szCs w:val="20"/>
              </w:rPr>
            </w:pPr>
            <w:r w:rsidRPr="00345E73">
              <w:rPr>
                <w:rFonts w:ascii="Garamond" w:hAnsi="Garamond"/>
                <w:sz w:val="20"/>
                <w:szCs w:val="20"/>
              </w:rPr>
              <w:t>Tijekom godine</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38645DC7" w14:textId="77777777" w:rsidR="00B004EF" w:rsidRPr="00345E73" w:rsidRDefault="00B004EF" w:rsidP="005325F9">
            <w:pPr>
              <w:spacing w:after="0" w:line="240" w:lineRule="auto"/>
              <w:rPr>
                <w:rFonts w:ascii="Garamond" w:hAnsi="Garamond"/>
                <w:sz w:val="20"/>
                <w:szCs w:val="20"/>
              </w:rPr>
            </w:pP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27214A9E" w14:textId="77777777" w:rsidR="00B004EF" w:rsidRPr="00345E73" w:rsidRDefault="00B004EF" w:rsidP="005325F9">
            <w:pPr>
              <w:spacing w:after="0" w:line="240" w:lineRule="auto"/>
              <w:rPr>
                <w:rFonts w:ascii="Garamond" w:hAnsi="Garamond"/>
                <w:sz w:val="20"/>
                <w:szCs w:val="20"/>
              </w:rPr>
            </w:pPr>
            <w:r w:rsidRPr="00345E73">
              <w:rPr>
                <w:rFonts w:ascii="Garamond" w:hAnsi="Garamond"/>
                <w:sz w:val="20"/>
                <w:szCs w:val="20"/>
              </w:rPr>
              <w:t>Izrada plakata, rješavanje listića, rad u web 2.0 alatima, prezentacije</w:t>
            </w:r>
          </w:p>
        </w:tc>
      </w:tr>
      <w:tr w:rsidR="00B004EF" w:rsidRPr="00345E73" w14:paraId="20061B90" w14:textId="77777777" w:rsidTr="7AF5FBA2">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57EFCCC6" w14:textId="7062F6C7" w:rsidR="00B004EF" w:rsidRPr="00345E73" w:rsidRDefault="4F3D9DE7" w:rsidP="005325F9">
            <w:pPr>
              <w:spacing w:after="0" w:line="240" w:lineRule="auto"/>
              <w:rPr>
                <w:rFonts w:ascii="Garamond" w:eastAsia="Garamond" w:hAnsi="Garamond" w:cs="Garamond"/>
                <w:b/>
                <w:bCs/>
                <w:color w:val="000000" w:themeColor="text1"/>
                <w:sz w:val="20"/>
                <w:szCs w:val="20"/>
              </w:rPr>
            </w:pPr>
            <w:r w:rsidRPr="33CEEDAB">
              <w:rPr>
                <w:rFonts w:ascii="Garamond" w:eastAsia="Garamond" w:hAnsi="Garamond" w:cs="Garamond"/>
                <w:b/>
                <w:bCs/>
                <w:sz w:val="20"/>
                <w:szCs w:val="20"/>
              </w:rPr>
              <w:lastRenderedPageBreak/>
              <w:t>100</w:t>
            </w:r>
            <w:r w:rsidR="404CBCD5" w:rsidRPr="33CEEDAB">
              <w:rPr>
                <w:rFonts w:ascii="Garamond" w:eastAsia="Garamond" w:hAnsi="Garamond" w:cs="Garamond"/>
                <w:b/>
                <w:bCs/>
                <w:sz w:val="20"/>
                <w:szCs w:val="20"/>
              </w:rPr>
              <w:t>-ti</w:t>
            </w:r>
            <w:r w:rsidRPr="33CEEDAB">
              <w:rPr>
                <w:rFonts w:ascii="Garamond" w:eastAsia="Garamond" w:hAnsi="Garamond" w:cs="Garamond"/>
                <w:b/>
                <w:bCs/>
                <w:sz w:val="20"/>
                <w:szCs w:val="20"/>
              </w:rPr>
              <w:t xml:space="preserve"> dan škole</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5D02F28C" w14:textId="6CB247B4" w:rsidR="00B004EF" w:rsidRPr="00345E73" w:rsidRDefault="465B2B56" w:rsidP="005325F9">
            <w:pPr>
              <w:spacing w:after="0" w:line="240" w:lineRule="auto"/>
              <w:rPr>
                <w:rFonts w:ascii="Garamond" w:hAnsi="Garamond"/>
                <w:color w:val="000000"/>
                <w:sz w:val="20"/>
                <w:szCs w:val="20"/>
              </w:rPr>
            </w:pPr>
            <w:r w:rsidRPr="00345E73">
              <w:rPr>
                <w:rFonts w:ascii="Garamond" w:hAnsi="Garamond"/>
                <w:color w:val="000000" w:themeColor="text1"/>
                <w:sz w:val="20"/>
                <w:szCs w:val="20"/>
              </w:rPr>
              <w:t>Obilježiti 100- ti dan škole u raznim aktivnostima</w:t>
            </w:r>
          </w:p>
        </w:tc>
        <w:tc>
          <w:tcPr>
            <w:tcW w:w="198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2A13FB0C" w14:textId="64EC88CF" w:rsidR="00B004EF" w:rsidRPr="00345E73" w:rsidRDefault="465B2B56" w:rsidP="005325F9">
            <w:pPr>
              <w:spacing w:after="0" w:line="240" w:lineRule="auto"/>
              <w:rPr>
                <w:rFonts w:ascii="Garamond" w:hAnsi="Garamond"/>
                <w:color w:val="000000"/>
                <w:sz w:val="20"/>
                <w:szCs w:val="20"/>
              </w:rPr>
            </w:pPr>
            <w:r w:rsidRPr="00345E73">
              <w:rPr>
                <w:rFonts w:ascii="Garamond" w:hAnsi="Garamond"/>
                <w:color w:val="000000" w:themeColor="text1"/>
                <w:sz w:val="20"/>
                <w:szCs w:val="20"/>
              </w:rPr>
              <w:t>Razvijati međusobno druženje i uvažavanje</w:t>
            </w:r>
          </w:p>
        </w:tc>
        <w:tc>
          <w:tcPr>
            <w:tcW w:w="17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3C4C0CE2" w14:textId="6760845A" w:rsidR="00B004EF" w:rsidRPr="00345E73" w:rsidRDefault="06FEC34F" w:rsidP="005325F9">
            <w:pPr>
              <w:spacing w:after="0" w:line="240" w:lineRule="auto"/>
              <w:rPr>
                <w:rFonts w:ascii="Garamond" w:hAnsi="Garamond"/>
                <w:sz w:val="20"/>
                <w:szCs w:val="20"/>
              </w:rPr>
            </w:pPr>
            <w:r w:rsidRPr="33CEEDAB">
              <w:rPr>
                <w:rFonts w:ascii="Garamond" w:hAnsi="Garamond"/>
                <w:sz w:val="20"/>
                <w:szCs w:val="20"/>
              </w:rPr>
              <w:t xml:space="preserve">Učiteljice 2.r </w:t>
            </w:r>
          </w:p>
        </w:tc>
        <w:tc>
          <w:tcPr>
            <w:tcW w:w="26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14C7F3EB" w14:textId="41D3E578" w:rsidR="00B004EF" w:rsidRPr="00345E73" w:rsidRDefault="69800450" w:rsidP="005325F9">
            <w:pPr>
              <w:spacing w:after="0" w:line="240" w:lineRule="auto"/>
              <w:rPr>
                <w:rFonts w:ascii="Garamond" w:hAnsi="Garamond"/>
                <w:sz w:val="20"/>
                <w:szCs w:val="20"/>
              </w:rPr>
            </w:pPr>
            <w:r w:rsidRPr="33CEEDAB">
              <w:rPr>
                <w:rFonts w:ascii="Garamond" w:hAnsi="Garamond"/>
                <w:sz w:val="20"/>
                <w:szCs w:val="20"/>
              </w:rPr>
              <w:t>eTwinning platforma</w:t>
            </w:r>
            <w:r w:rsidR="2AFE89FE" w:rsidRPr="33CEEDAB">
              <w:rPr>
                <w:rFonts w:ascii="Garamond" w:hAnsi="Garamond"/>
                <w:sz w:val="20"/>
                <w:szCs w:val="20"/>
              </w:rPr>
              <w:t xml:space="preserve">, na nastavi </w:t>
            </w:r>
            <w:r w:rsidR="2D9B9B8E" w:rsidRPr="33CEEDAB">
              <w:rPr>
                <w:rFonts w:ascii="Garamond" w:hAnsi="Garamond"/>
                <w:sz w:val="20"/>
                <w:szCs w:val="20"/>
              </w:rPr>
              <w:t>HJ, PID, MAT, SR. INA</w:t>
            </w:r>
            <w:r w:rsidR="2AFE89FE" w:rsidRPr="33CEEDAB">
              <w:rPr>
                <w:rFonts w:ascii="Garamond" w:hAnsi="Garamond"/>
                <w:sz w:val="20"/>
                <w:szCs w:val="20"/>
              </w:rPr>
              <w:t xml:space="preserve"> i TZK</w:t>
            </w:r>
            <w:r w:rsidR="69B51DE8">
              <w:br/>
            </w:r>
            <w:r w:rsidR="69B51DE8">
              <w:br/>
            </w:r>
            <w:r w:rsidR="2F0F9B0F" w:rsidRPr="33CEEDAB">
              <w:rPr>
                <w:rFonts w:ascii="Garamond" w:hAnsi="Garamond"/>
                <w:sz w:val="20"/>
                <w:szCs w:val="20"/>
              </w:rPr>
              <w:t>Produženi boravak</w:t>
            </w:r>
          </w:p>
        </w:tc>
        <w:tc>
          <w:tcPr>
            <w:tcW w:w="114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39B210EE" w14:textId="00BA5932" w:rsidR="00B004EF" w:rsidRPr="00345E73" w:rsidRDefault="3EC5FCE4" w:rsidP="005325F9">
            <w:pPr>
              <w:spacing w:after="0" w:line="240" w:lineRule="auto"/>
              <w:rPr>
                <w:rFonts w:ascii="Garamond" w:hAnsi="Garamond"/>
                <w:sz w:val="20"/>
                <w:szCs w:val="20"/>
              </w:rPr>
            </w:pPr>
            <w:r w:rsidRPr="00345E73">
              <w:rPr>
                <w:rFonts w:ascii="Garamond" w:hAnsi="Garamond"/>
                <w:sz w:val="20"/>
                <w:szCs w:val="20"/>
              </w:rPr>
              <w:t>100-ti dan škole</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6A09E912" w14:textId="0A082CA4" w:rsidR="00B004EF" w:rsidRPr="00345E73" w:rsidRDefault="00B004EF" w:rsidP="005325F9">
            <w:pPr>
              <w:spacing w:after="0" w:line="240" w:lineRule="auto"/>
              <w:rPr>
                <w:rFonts w:ascii="Garamond" w:hAnsi="Garamond"/>
                <w:sz w:val="20"/>
                <w:szCs w:val="20"/>
              </w:rPr>
            </w:pP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0C5514EA" w14:textId="7334119B" w:rsidR="00B004EF" w:rsidRPr="00345E73" w:rsidRDefault="436A9C49" w:rsidP="33CEEDAB">
            <w:pPr>
              <w:spacing w:after="0" w:line="240" w:lineRule="auto"/>
              <w:rPr>
                <w:rFonts w:ascii="Garamond" w:hAnsi="Garamond"/>
                <w:sz w:val="20"/>
                <w:szCs w:val="20"/>
              </w:rPr>
            </w:pPr>
            <w:r w:rsidRPr="33CEEDAB">
              <w:rPr>
                <w:rFonts w:ascii="Garamond" w:hAnsi="Garamond"/>
                <w:sz w:val="20"/>
                <w:szCs w:val="20"/>
              </w:rPr>
              <w:t>Primjere dobre prakse podijeliti na Twin Space-u i u zajedničkoj Wakalet kolekciji</w:t>
            </w:r>
            <w:r w:rsidR="2967E795" w:rsidRPr="33CEEDAB">
              <w:rPr>
                <w:rFonts w:ascii="Garamond" w:hAnsi="Garamond"/>
                <w:sz w:val="20"/>
                <w:szCs w:val="20"/>
              </w:rPr>
              <w:t>.</w:t>
            </w:r>
          </w:p>
          <w:p w14:paraId="739CC801" w14:textId="0D57EC71" w:rsidR="00B004EF" w:rsidRPr="00345E73" w:rsidRDefault="2967E795" w:rsidP="33CEEDAB">
            <w:pPr>
              <w:spacing w:after="0" w:line="240" w:lineRule="auto"/>
              <w:rPr>
                <w:rFonts w:ascii="Garamond" w:eastAsia="Garamond" w:hAnsi="Garamond" w:cs="Garamond"/>
                <w:color w:val="000000" w:themeColor="text1"/>
                <w:sz w:val="20"/>
                <w:szCs w:val="20"/>
              </w:rPr>
            </w:pPr>
            <w:r w:rsidRPr="33CEEDAB">
              <w:rPr>
                <w:rFonts w:ascii="Garamond" w:eastAsia="Garamond" w:hAnsi="Garamond" w:cs="Garamond"/>
                <w:color w:val="000000" w:themeColor="text1"/>
                <w:sz w:val="20"/>
                <w:szCs w:val="20"/>
              </w:rPr>
              <w:t>Stranici projekta, web stranici razreda i škole.</w:t>
            </w:r>
          </w:p>
        </w:tc>
      </w:tr>
      <w:tr w:rsidR="00B004EF" w:rsidRPr="00345E73" w14:paraId="34D0C76A" w14:textId="77777777" w:rsidTr="7AF5FBA2">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63519612" w14:textId="1CA9916E" w:rsidR="00B004EF" w:rsidRPr="00345E73" w:rsidRDefault="5FA75043" w:rsidP="33CEEDAB">
            <w:pPr>
              <w:spacing w:after="0" w:line="240" w:lineRule="auto"/>
              <w:rPr>
                <w:rFonts w:ascii="Garamond" w:hAnsi="Garamond"/>
                <w:b/>
                <w:bCs/>
                <w:color w:val="000000"/>
                <w:sz w:val="20"/>
                <w:szCs w:val="20"/>
              </w:rPr>
            </w:pPr>
            <w:r w:rsidRPr="33CEEDAB">
              <w:rPr>
                <w:rFonts w:ascii="Garamond" w:hAnsi="Garamond"/>
                <w:b/>
                <w:bCs/>
                <w:color w:val="000000" w:themeColor="text1"/>
                <w:sz w:val="20"/>
                <w:szCs w:val="20"/>
              </w:rPr>
              <w:t>U svijetu likovnih umjetnika</w:t>
            </w:r>
            <w:r w:rsidR="74D36466" w:rsidRPr="33CEEDAB">
              <w:rPr>
                <w:rFonts w:ascii="Garamond" w:hAnsi="Garamond"/>
                <w:b/>
                <w:bCs/>
                <w:color w:val="000000" w:themeColor="text1"/>
                <w:sz w:val="20"/>
                <w:szCs w:val="20"/>
              </w:rPr>
              <w:t xml:space="preserve"> </w:t>
            </w:r>
            <w:r w:rsidR="6950B1DF" w:rsidRPr="33CEEDAB">
              <w:rPr>
                <w:rFonts w:ascii="Garamond" w:hAnsi="Garamond"/>
                <w:b/>
                <w:bCs/>
                <w:color w:val="000000" w:themeColor="text1"/>
                <w:sz w:val="20"/>
                <w:szCs w:val="20"/>
              </w:rPr>
              <w:t>5</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6D30FEE8" w14:textId="77777777" w:rsidR="00B004EF" w:rsidRPr="00345E73" w:rsidRDefault="00B004EF" w:rsidP="005325F9">
            <w:pPr>
              <w:spacing w:after="0" w:line="240" w:lineRule="auto"/>
              <w:rPr>
                <w:rFonts w:ascii="Garamond" w:hAnsi="Garamond"/>
                <w:sz w:val="20"/>
                <w:szCs w:val="20"/>
              </w:rPr>
            </w:pPr>
            <w:r w:rsidRPr="00345E73">
              <w:rPr>
                <w:rFonts w:ascii="Garamond" w:hAnsi="Garamond"/>
                <w:color w:val="000000"/>
                <w:sz w:val="20"/>
                <w:szCs w:val="20"/>
              </w:rPr>
              <w:t>Upoznati život, rad i djela najvećih likovnih umjetnika,</w:t>
            </w:r>
            <w:r w:rsidRPr="00345E73">
              <w:rPr>
                <w:rFonts w:ascii="Garamond" w:hAnsi="Garamond"/>
                <w:sz w:val="20"/>
                <w:szCs w:val="20"/>
              </w:rPr>
              <w:t xml:space="preserve"> </w:t>
            </w:r>
            <w:r w:rsidRPr="00345E73">
              <w:rPr>
                <w:rFonts w:ascii="Garamond" w:hAnsi="Garamond"/>
                <w:color w:val="000000"/>
                <w:sz w:val="20"/>
                <w:szCs w:val="20"/>
              </w:rPr>
              <w:t>oblikovanje u skladu s dobi, znanjem i vještinama iz područja likovne umjetnosti.</w:t>
            </w:r>
          </w:p>
        </w:tc>
        <w:tc>
          <w:tcPr>
            <w:tcW w:w="198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6DFA80D7" w14:textId="77777777" w:rsidR="00B004EF" w:rsidRPr="00345E73" w:rsidRDefault="00B004EF" w:rsidP="005325F9">
            <w:pPr>
              <w:spacing w:after="0" w:line="240" w:lineRule="auto"/>
              <w:rPr>
                <w:rFonts w:ascii="Garamond" w:hAnsi="Garamond"/>
                <w:color w:val="000000"/>
                <w:sz w:val="20"/>
                <w:szCs w:val="20"/>
              </w:rPr>
            </w:pPr>
            <w:r w:rsidRPr="00345E73">
              <w:rPr>
                <w:rFonts w:ascii="Garamond" w:hAnsi="Garamond"/>
                <w:color w:val="000000"/>
                <w:sz w:val="20"/>
                <w:szCs w:val="20"/>
              </w:rPr>
              <w:t xml:space="preserve">Razvijati interes prema likovnoj umjetnosti. </w:t>
            </w:r>
          </w:p>
        </w:tc>
        <w:tc>
          <w:tcPr>
            <w:tcW w:w="17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41F31D5B" w14:textId="2EA205BB" w:rsidR="00B004EF" w:rsidRPr="00345E73" w:rsidRDefault="547B9847" w:rsidP="4EF8B8B7">
            <w:pPr>
              <w:spacing w:after="0" w:line="240" w:lineRule="auto"/>
              <w:rPr>
                <w:rFonts w:ascii="Garamond" w:hAnsi="Garamond"/>
                <w:sz w:val="20"/>
                <w:szCs w:val="20"/>
              </w:rPr>
            </w:pPr>
            <w:r w:rsidRPr="4EF8B8B7">
              <w:rPr>
                <w:rFonts w:ascii="Garamond" w:hAnsi="Garamond"/>
                <w:sz w:val="20"/>
                <w:szCs w:val="20"/>
              </w:rPr>
              <w:t>Učiteljice:</w:t>
            </w:r>
            <w:r w:rsidR="33C8E03D">
              <w:br/>
            </w:r>
            <w:r w:rsidR="54CBC42B" w:rsidRPr="4EF8B8B7">
              <w:rPr>
                <w:rFonts w:ascii="Garamond" w:hAnsi="Garamond"/>
                <w:sz w:val="20"/>
                <w:szCs w:val="20"/>
              </w:rPr>
              <w:t>Marija Antolčić</w:t>
            </w:r>
            <w:r w:rsidR="3567D88B" w:rsidRPr="4EF8B8B7">
              <w:rPr>
                <w:rFonts w:ascii="Garamond" w:hAnsi="Garamond"/>
                <w:sz w:val="20"/>
                <w:szCs w:val="20"/>
              </w:rPr>
              <w:t xml:space="preserve"> </w:t>
            </w:r>
          </w:p>
          <w:p w14:paraId="4529CEA3" w14:textId="514F2BF7" w:rsidR="00B004EF" w:rsidRPr="00345E73" w:rsidRDefault="00B004EF" w:rsidP="4EF8B8B7">
            <w:pPr>
              <w:spacing w:after="0" w:line="240" w:lineRule="auto"/>
              <w:rPr>
                <w:sz w:val="20"/>
                <w:szCs w:val="20"/>
              </w:rPr>
            </w:pPr>
          </w:p>
          <w:p w14:paraId="200C5015" w14:textId="2653CEC7" w:rsidR="00B004EF" w:rsidRPr="00345E73" w:rsidRDefault="3567D88B" w:rsidP="4EF8B8B7">
            <w:pPr>
              <w:spacing w:after="0" w:line="240" w:lineRule="auto"/>
              <w:rPr>
                <w:sz w:val="20"/>
                <w:szCs w:val="20"/>
              </w:rPr>
            </w:pPr>
            <w:r w:rsidRPr="4EF8B8B7">
              <w:rPr>
                <w:rFonts w:ascii="Garamond" w:hAnsi="Garamond"/>
                <w:sz w:val="20"/>
                <w:szCs w:val="20"/>
              </w:rPr>
              <w:t>Marina Mužek</w:t>
            </w:r>
          </w:p>
          <w:p w14:paraId="79541468" w14:textId="18A3B6F1" w:rsidR="00B004EF" w:rsidRPr="00345E73" w:rsidRDefault="75A84608" w:rsidP="4EF8B8B7">
            <w:pPr>
              <w:spacing w:after="0" w:line="240" w:lineRule="auto"/>
              <w:rPr>
                <w:sz w:val="20"/>
                <w:szCs w:val="20"/>
              </w:rPr>
            </w:pPr>
            <w:r w:rsidRPr="4EF8B8B7">
              <w:rPr>
                <w:rFonts w:ascii="Garamond" w:hAnsi="Garamond"/>
                <w:sz w:val="20"/>
                <w:szCs w:val="20"/>
              </w:rPr>
              <w:t>Lidija Detelić</w:t>
            </w:r>
          </w:p>
        </w:tc>
        <w:tc>
          <w:tcPr>
            <w:tcW w:w="26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67B1EEFC" w14:textId="5C8EDEA1" w:rsidR="00B004EF" w:rsidRPr="00345E73" w:rsidRDefault="00B004EF" w:rsidP="005325F9">
            <w:pPr>
              <w:spacing w:after="0" w:line="240" w:lineRule="auto"/>
              <w:rPr>
                <w:rFonts w:ascii="Garamond" w:hAnsi="Garamond"/>
                <w:sz w:val="20"/>
                <w:szCs w:val="20"/>
              </w:rPr>
            </w:pPr>
            <w:r w:rsidRPr="00345E73">
              <w:rPr>
                <w:rFonts w:ascii="Garamond" w:hAnsi="Garamond"/>
                <w:sz w:val="20"/>
                <w:szCs w:val="20"/>
              </w:rPr>
              <w:t>Na satovima Likovne kulture</w:t>
            </w:r>
            <w:r w:rsidR="3B57645D" w:rsidRPr="00345E73">
              <w:rPr>
                <w:rFonts w:ascii="Garamond" w:hAnsi="Garamond"/>
                <w:sz w:val="20"/>
                <w:szCs w:val="20"/>
              </w:rPr>
              <w:t>,</w:t>
            </w:r>
          </w:p>
          <w:p w14:paraId="29660C6F" w14:textId="22591F33" w:rsidR="00B004EF" w:rsidRPr="00345E73" w:rsidRDefault="5CE755E4" w:rsidP="005325F9">
            <w:pPr>
              <w:spacing w:after="0" w:line="240" w:lineRule="auto"/>
              <w:rPr>
                <w:rFonts w:ascii="Garamond" w:hAnsi="Garamond"/>
                <w:sz w:val="20"/>
                <w:szCs w:val="20"/>
              </w:rPr>
            </w:pPr>
            <w:r w:rsidRPr="00345E73">
              <w:rPr>
                <w:rFonts w:ascii="Garamond" w:hAnsi="Garamond"/>
                <w:sz w:val="20"/>
                <w:szCs w:val="20"/>
              </w:rPr>
              <w:t>Na izvannastavnoj aktivnosti</w:t>
            </w:r>
          </w:p>
          <w:p w14:paraId="67015BD1" w14:textId="2CCF3364" w:rsidR="00B004EF" w:rsidRPr="00345E73" w:rsidRDefault="1824381B" w:rsidP="005325F9">
            <w:pPr>
              <w:spacing w:after="0" w:line="240" w:lineRule="auto"/>
              <w:rPr>
                <w:rFonts w:ascii="Garamond" w:hAnsi="Garamond"/>
                <w:sz w:val="20"/>
                <w:szCs w:val="20"/>
              </w:rPr>
            </w:pPr>
            <w:r w:rsidRPr="00345E73">
              <w:rPr>
                <w:rFonts w:ascii="Garamond" w:hAnsi="Garamond"/>
                <w:sz w:val="20"/>
                <w:szCs w:val="20"/>
              </w:rPr>
              <w:t>Platforma  eTwininnig</w:t>
            </w:r>
          </w:p>
          <w:p w14:paraId="31BD706C" w14:textId="66AC1FBF" w:rsidR="00B004EF" w:rsidRPr="00345E73" w:rsidRDefault="00B004EF" w:rsidP="33CEEDAB">
            <w:pPr>
              <w:spacing w:after="0" w:line="240" w:lineRule="auto"/>
              <w:rPr>
                <w:rFonts w:ascii="Garamond" w:hAnsi="Garamond"/>
                <w:sz w:val="20"/>
                <w:szCs w:val="20"/>
              </w:rPr>
            </w:pPr>
          </w:p>
          <w:p w14:paraId="4A75F38E" w14:textId="247A391B" w:rsidR="00B004EF" w:rsidRPr="00345E73" w:rsidRDefault="0ED5E189" w:rsidP="33CEEDAB">
            <w:pPr>
              <w:spacing w:after="0" w:line="240" w:lineRule="auto"/>
              <w:rPr>
                <w:sz w:val="20"/>
                <w:szCs w:val="20"/>
              </w:rPr>
            </w:pPr>
            <w:r w:rsidRPr="33CEEDAB">
              <w:rPr>
                <w:rFonts w:ascii="Garamond" w:hAnsi="Garamond"/>
                <w:sz w:val="20"/>
                <w:szCs w:val="20"/>
              </w:rPr>
              <w:t>Produženi boravak</w:t>
            </w:r>
          </w:p>
        </w:tc>
        <w:tc>
          <w:tcPr>
            <w:tcW w:w="114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43730D35" w14:textId="77777777" w:rsidR="00B004EF" w:rsidRPr="00345E73" w:rsidRDefault="00B004EF" w:rsidP="005325F9">
            <w:pPr>
              <w:spacing w:after="0" w:line="240" w:lineRule="auto"/>
              <w:rPr>
                <w:rFonts w:ascii="Garamond" w:hAnsi="Garamond"/>
                <w:sz w:val="20"/>
                <w:szCs w:val="20"/>
              </w:rPr>
            </w:pPr>
            <w:r w:rsidRPr="00345E73">
              <w:rPr>
                <w:rFonts w:ascii="Garamond" w:hAnsi="Garamond"/>
                <w:sz w:val="20"/>
                <w:szCs w:val="20"/>
              </w:rPr>
              <w:t>Tijekom godine</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135E58C4" w14:textId="77777777" w:rsidR="00B004EF" w:rsidRPr="00345E73" w:rsidRDefault="00B004EF" w:rsidP="005325F9">
            <w:pPr>
              <w:spacing w:after="0" w:line="240" w:lineRule="auto"/>
              <w:rPr>
                <w:rFonts w:ascii="Garamond" w:hAnsi="Garamond"/>
                <w:sz w:val="20"/>
                <w:szCs w:val="20"/>
              </w:rPr>
            </w:pP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095B555A" w14:textId="3A733686" w:rsidR="00B004EF" w:rsidRPr="00345E73" w:rsidRDefault="1674143C" w:rsidP="33CEEDAB">
            <w:pPr>
              <w:spacing w:after="0" w:line="240" w:lineRule="auto"/>
              <w:rPr>
                <w:sz w:val="20"/>
                <w:szCs w:val="20"/>
              </w:rPr>
            </w:pPr>
            <w:r w:rsidRPr="33CEEDAB">
              <w:rPr>
                <w:rFonts w:ascii="Garamond" w:hAnsi="Garamond"/>
                <w:sz w:val="20"/>
                <w:szCs w:val="20"/>
              </w:rPr>
              <w:t>Likovni i pisani radovi, ručni radovi fotografije, izvješća.</w:t>
            </w:r>
          </w:p>
          <w:p w14:paraId="42D8C7E1" w14:textId="2DA1041B" w:rsidR="00B004EF" w:rsidRPr="00345E73" w:rsidRDefault="00B004EF" w:rsidP="33CEEDAB">
            <w:pPr>
              <w:spacing w:after="0" w:line="240" w:lineRule="auto"/>
              <w:rPr>
                <w:sz w:val="20"/>
                <w:szCs w:val="20"/>
              </w:rPr>
            </w:pPr>
          </w:p>
          <w:p w14:paraId="236D4C92" w14:textId="4BC056E6" w:rsidR="00B004EF" w:rsidRPr="00345E73" w:rsidRDefault="00B004EF" w:rsidP="33CEEDAB">
            <w:pPr>
              <w:spacing w:after="0" w:line="240" w:lineRule="auto"/>
              <w:rPr>
                <w:sz w:val="20"/>
                <w:szCs w:val="20"/>
              </w:rPr>
            </w:pPr>
          </w:p>
          <w:p w14:paraId="3EB66B32" w14:textId="4A33B8C8" w:rsidR="00B004EF" w:rsidRPr="00345E73" w:rsidRDefault="1674143C" w:rsidP="33CEEDAB">
            <w:pPr>
              <w:spacing w:after="0" w:line="240" w:lineRule="auto"/>
              <w:rPr>
                <w:sz w:val="20"/>
                <w:szCs w:val="20"/>
              </w:rPr>
            </w:pPr>
            <w:r w:rsidRPr="33CEEDAB">
              <w:rPr>
                <w:rFonts w:ascii="Garamond" w:hAnsi="Garamond"/>
                <w:sz w:val="20"/>
                <w:szCs w:val="20"/>
              </w:rPr>
              <w:t>Primjere dobre prakse podijeliti na Twin Space-u i web stranici razreda i škole.</w:t>
            </w:r>
          </w:p>
          <w:p w14:paraId="014B6B28" w14:textId="5B61D630" w:rsidR="00B004EF" w:rsidRPr="00345E73" w:rsidRDefault="00B004EF" w:rsidP="33CEEDAB">
            <w:pPr>
              <w:spacing w:after="0" w:line="240" w:lineRule="auto"/>
              <w:rPr>
                <w:sz w:val="20"/>
                <w:szCs w:val="20"/>
              </w:rPr>
            </w:pPr>
          </w:p>
        </w:tc>
      </w:tr>
      <w:tr w:rsidR="4AFABBE7" w:rsidRPr="00345E73" w14:paraId="4AF271B2" w14:textId="77777777" w:rsidTr="7AF5FBA2">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5B619E5A" w14:textId="31EAE1CE" w:rsidR="311D9B8A" w:rsidRPr="00345E73" w:rsidRDefault="0E1FDD8E" w:rsidP="005325F9">
            <w:pPr>
              <w:spacing w:line="240" w:lineRule="auto"/>
              <w:rPr>
                <w:rFonts w:ascii="Garamond" w:hAnsi="Garamond"/>
                <w:b/>
                <w:bCs/>
                <w:color w:val="000000" w:themeColor="text1"/>
                <w:sz w:val="20"/>
                <w:szCs w:val="20"/>
              </w:rPr>
            </w:pPr>
            <w:r w:rsidRPr="4EF8B8B7">
              <w:rPr>
                <w:rFonts w:ascii="Garamond" w:hAnsi="Garamond"/>
                <w:b/>
                <w:bCs/>
                <w:color w:val="000000" w:themeColor="text1"/>
                <w:sz w:val="20"/>
                <w:szCs w:val="20"/>
              </w:rPr>
              <w:t>Na putu dobrote</w:t>
            </w:r>
            <w:r w:rsidR="55024015" w:rsidRPr="4EF8B8B7">
              <w:rPr>
                <w:rFonts w:ascii="Garamond" w:hAnsi="Garamond"/>
                <w:b/>
                <w:bCs/>
                <w:color w:val="000000" w:themeColor="text1"/>
                <w:sz w:val="20"/>
                <w:szCs w:val="20"/>
              </w:rPr>
              <w:t xml:space="preserve"> </w:t>
            </w:r>
            <w:r w:rsidR="37F4C1C5" w:rsidRPr="4EF8B8B7">
              <w:rPr>
                <w:rFonts w:ascii="Garamond" w:hAnsi="Garamond"/>
                <w:b/>
                <w:bCs/>
                <w:color w:val="000000" w:themeColor="text1"/>
                <w:sz w:val="20"/>
                <w:szCs w:val="20"/>
              </w:rPr>
              <w:t>5</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5B95347E" w14:textId="7B3E4C4A" w:rsidR="311D9B8A" w:rsidRPr="00345E73" w:rsidRDefault="311D9B8A" w:rsidP="005325F9">
            <w:pPr>
              <w:spacing w:line="240" w:lineRule="auto"/>
              <w:rPr>
                <w:rFonts w:ascii="Garamond" w:eastAsia="Garamond" w:hAnsi="Garamond" w:cs="Garamond"/>
                <w:color w:val="000000" w:themeColor="text1"/>
                <w:sz w:val="20"/>
                <w:szCs w:val="20"/>
              </w:rPr>
            </w:pPr>
            <w:r w:rsidRPr="00345E73">
              <w:rPr>
                <w:rFonts w:ascii="Garamond" w:eastAsia="Garamond" w:hAnsi="Garamond" w:cs="Garamond"/>
                <w:color w:val="000000" w:themeColor="text1"/>
                <w:sz w:val="20"/>
                <w:szCs w:val="20"/>
              </w:rPr>
              <w:t xml:space="preserve">Učenici će kroz projekt povećati svijest o tome kako mogu napraviti </w:t>
            </w:r>
            <w:r w:rsidRPr="00345E73">
              <w:rPr>
                <w:rFonts w:ascii="Garamond" w:eastAsia="Garamond" w:hAnsi="Garamond" w:cs="Garamond"/>
                <w:color w:val="000000" w:themeColor="text1"/>
                <w:sz w:val="20"/>
                <w:szCs w:val="20"/>
              </w:rPr>
              <w:lastRenderedPageBreak/>
              <w:t>promjenu u svijetu počevši od sebe i dijeljenja onoga što imaju prema drugima.</w:t>
            </w:r>
          </w:p>
        </w:tc>
        <w:tc>
          <w:tcPr>
            <w:tcW w:w="198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74BAA94B" w14:textId="3064FDC3" w:rsidR="311D9B8A" w:rsidRPr="00345E73" w:rsidRDefault="311D9B8A" w:rsidP="005325F9">
            <w:pPr>
              <w:spacing w:after="0" w:line="240" w:lineRule="auto"/>
              <w:rPr>
                <w:rFonts w:ascii="Garamond" w:hAnsi="Garamond"/>
                <w:color w:val="000000" w:themeColor="text1"/>
                <w:sz w:val="20"/>
                <w:szCs w:val="20"/>
              </w:rPr>
            </w:pPr>
            <w:r w:rsidRPr="00345E73">
              <w:rPr>
                <w:rFonts w:ascii="Garamond" w:hAnsi="Garamond"/>
                <w:color w:val="000000" w:themeColor="text1"/>
                <w:sz w:val="20"/>
                <w:szCs w:val="20"/>
              </w:rPr>
              <w:lastRenderedPageBreak/>
              <w:t xml:space="preserve">Razvijati empatičnost prema svim ljudima bez obzira na različitosti, naučiti </w:t>
            </w:r>
            <w:r w:rsidRPr="00345E73">
              <w:rPr>
                <w:rFonts w:ascii="Garamond" w:hAnsi="Garamond"/>
                <w:color w:val="000000" w:themeColor="text1"/>
                <w:sz w:val="20"/>
                <w:szCs w:val="20"/>
              </w:rPr>
              <w:lastRenderedPageBreak/>
              <w:t>dijeliti s drugima, cijeniti jedni druge.</w:t>
            </w:r>
          </w:p>
          <w:p w14:paraId="25973158" w14:textId="172AB74D" w:rsidR="4AFABBE7" w:rsidRPr="00345E73" w:rsidRDefault="4AFABBE7" w:rsidP="005325F9">
            <w:pPr>
              <w:spacing w:line="240" w:lineRule="auto"/>
              <w:rPr>
                <w:rFonts w:ascii="Garamond" w:hAnsi="Garamond"/>
                <w:color w:val="000000" w:themeColor="text1"/>
                <w:sz w:val="20"/>
                <w:szCs w:val="20"/>
              </w:rPr>
            </w:pPr>
          </w:p>
        </w:tc>
        <w:tc>
          <w:tcPr>
            <w:tcW w:w="17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709C9A3C" w14:textId="010C5F7A" w:rsidR="311D9B8A" w:rsidRPr="00345E73" w:rsidRDefault="3951746D" w:rsidP="33CEEDAB">
            <w:pPr>
              <w:spacing w:after="0" w:line="240" w:lineRule="auto"/>
              <w:rPr>
                <w:rFonts w:ascii="Garamond" w:hAnsi="Garamond"/>
                <w:sz w:val="20"/>
                <w:szCs w:val="20"/>
              </w:rPr>
            </w:pPr>
            <w:r w:rsidRPr="4EF8B8B7">
              <w:rPr>
                <w:rFonts w:ascii="Garamond" w:hAnsi="Garamond"/>
                <w:sz w:val="20"/>
                <w:szCs w:val="20"/>
              </w:rPr>
              <w:lastRenderedPageBreak/>
              <w:t>Učiteljice:</w:t>
            </w:r>
            <w:r w:rsidR="1934D6B7">
              <w:br/>
            </w:r>
            <w:r w:rsidRPr="4EF8B8B7">
              <w:rPr>
                <w:rFonts w:ascii="Garamond" w:hAnsi="Garamond"/>
                <w:sz w:val="20"/>
                <w:szCs w:val="20"/>
              </w:rPr>
              <w:t>Marija Antolčić</w:t>
            </w:r>
          </w:p>
          <w:p w14:paraId="1988B3B1" w14:textId="021573ED" w:rsidR="5AE85211" w:rsidRDefault="5AE85211" w:rsidP="4EF8B8B7">
            <w:pPr>
              <w:spacing w:after="0" w:line="240" w:lineRule="auto"/>
              <w:rPr>
                <w:sz w:val="20"/>
                <w:szCs w:val="20"/>
              </w:rPr>
            </w:pPr>
            <w:r w:rsidRPr="4EF8B8B7">
              <w:rPr>
                <w:rFonts w:ascii="Garamond" w:hAnsi="Garamond"/>
                <w:sz w:val="20"/>
                <w:szCs w:val="20"/>
              </w:rPr>
              <w:t>Marina Mužek</w:t>
            </w:r>
          </w:p>
          <w:p w14:paraId="43C899A2" w14:textId="079AE8DF" w:rsidR="311D9B8A" w:rsidRPr="00345E73" w:rsidRDefault="311D9B8A" w:rsidP="33CEEDAB">
            <w:pPr>
              <w:spacing w:line="240" w:lineRule="auto"/>
              <w:rPr>
                <w:sz w:val="20"/>
                <w:szCs w:val="20"/>
              </w:rPr>
            </w:pPr>
          </w:p>
        </w:tc>
        <w:tc>
          <w:tcPr>
            <w:tcW w:w="26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6ED1512A" w14:textId="439E237F" w:rsidR="311D9B8A" w:rsidRPr="00345E73" w:rsidRDefault="4EB267AD" w:rsidP="005325F9">
            <w:pPr>
              <w:spacing w:line="240" w:lineRule="auto"/>
              <w:rPr>
                <w:rFonts w:ascii="Garamond" w:hAnsi="Garamond"/>
                <w:sz w:val="20"/>
                <w:szCs w:val="20"/>
              </w:rPr>
            </w:pPr>
            <w:r w:rsidRPr="00345E73">
              <w:rPr>
                <w:rFonts w:ascii="Garamond" w:hAnsi="Garamond"/>
                <w:sz w:val="20"/>
                <w:szCs w:val="20"/>
              </w:rPr>
              <w:t>Na satovima izvannastavnih aktivnosti</w:t>
            </w:r>
          </w:p>
          <w:p w14:paraId="675FFD8C" w14:textId="2CCF3364" w:rsidR="311D9B8A" w:rsidRPr="00345E73" w:rsidRDefault="5DF5AF36" w:rsidP="005325F9">
            <w:pPr>
              <w:spacing w:after="0" w:line="240" w:lineRule="auto"/>
              <w:rPr>
                <w:rFonts w:ascii="Garamond" w:hAnsi="Garamond"/>
                <w:sz w:val="20"/>
                <w:szCs w:val="20"/>
              </w:rPr>
            </w:pPr>
            <w:r w:rsidRPr="00345E73">
              <w:rPr>
                <w:rFonts w:ascii="Garamond" w:hAnsi="Garamond"/>
                <w:sz w:val="20"/>
                <w:szCs w:val="20"/>
              </w:rPr>
              <w:t>Platforma  eTwininnig</w:t>
            </w:r>
          </w:p>
          <w:p w14:paraId="077F77B2" w14:textId="294E8C57" w:rsidR="311D9B8A" w:rsidRPr="00345E73" w:rsidRDefault="311D9B8A" w:rsidP="33CEEDAB">
            <w:pPr>
              <w:spacing w:line="240" w:lineRule="auto"/>
              <w:rPr>
                <w:rFonts w:ascii="Garamond" w:hAnsi="Garamond"/>
                <w:sz w:val="20"/>
                <w:szCs w:val="20"/>
              </w:rPr>
            </w:pPr>
          </w:p>
          <w:p w14:paraId="0DFB8AAE" w14:textId="6508634A" w:rsidR="311D9B8A" w:rsidRPr="00345E73" w:rsidRDefault="65DC4300" w:rsidP="33CEEDAB">
            <w:pPr>
              <w:spacing w:line="240" w:lineRule="auto"/>
              <w:rPr>
                <w:sz w:val="20"/>
                <w:szCs w:val="20"/>
              </w:rPr>
            </w:pPr>
            <w:r w:rsidRPr="33CEEDAB">
              <w:rPr>
                <w:rFonts w:ascii="Garamond" w:hAnsi="Garamond"/>
                <w:sz w:val="20"/>
                <w:szCs w:val="20"/>
              </w:rPr>
              <w:t>Produženi boravak</w:t>
            </w:r>
          </w:p>
        </w:tc>
        <w:tc>
          <w:tcPr>
            <w:tcW w:w="114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6617A20A" w14:textId="492E3475" w:rsidR="311D9B8A" w:rsidRPr="00345E73" w:rsidRDefault="311D9B8A" w:rsidP="005325F9">
            <w:pPr>
              <w:spacing w:line="240" w:lineRule="auto"/>
              <w:rPr>
                <w:rFonts w:ascii="Garamond" w:hAnsi="Garamond"/>
                <w:sz w:val="20"/>
                <w:szCs w:val="20"/>
              </w:rPr>
            </w:pPr>
            <w:r w:rsidRPr="00345E73">
              <w:rPr>
                <w:rFonts w:ascii="Garamond" w:hAnsi="Garamond"/>
                <w:sz w:val="20"/>
                <w:szCs w:val="20"/>
              </w:rPr>
              <w:lastRenderedPageBreak/>
              <w:t>Tijekom godine</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1220A172" w14:textId="05194ABF" w:rsidR="4AFABBE7" w:rsidRPr="00345E73" w:rsidRDefault="4AFABBE7" w:rsidP="005325F9">
            <w:pPr>
              <w:spacing w:line="240" w:lineRule="auto"/>
              <w:rPr>
                <w:rFonts w:ascii="Garamond" w:hAnsi="Garamond"/>
                <w:sz w:val="20"/>
                <w:szCs w:val="20"/>
              </w:rPr>
            </w:pP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0ADC0AD9" w14:textId="5C36C85B" w:rsidR="311D9B8A" w:rsidRPr="00345E73" w:rsidRDefault="311D9B8A" w:rsidP="005325F9">
            <w:pPr>
              <w:spacing w:after="0" w:line="240" w:lineRule="auto"/>
              <w:rPr>
                <w:rFonts w:ascii="Garamond" w:hAnsi="Garamond"/>
                <w:sz w:val="20"/>
                <w:szCs w:val="20"/>
              </w:rPr>
            </w:pPr>
            <w:r w:rsidRPr="00345E73">
              <w:rPr>
                <w:rFonts w:ascii="Garamond" w:hAnsi="Garamond"/>
                <w:sz w:val="20"/>
                <w:szCs w:val="20"/>
              </w:rPr>
              <w:t xml:space="preserve">Izrada plakata, čestitki i ukrasa za </w:t>
            </w:r>
            <w:r w:rsidRPr="00345E73">
              <w:rPr>
                <w:rFonts w:ascii="Garamond" w:hAnsi="Garamond"/>
                <w:sz w:val="20"/>
                <w:szCs w:val="20"/>
              </w:rPr>
              <w:lastRenderedPageBreak/>
              <w:t>dobrotvorne akcije</w:t>
            </w:r>
          </w:p>
          <w:p w14:paraId="153CA150" w14:textId="4B73336C" w:rsidR="4AFABBE7" w:rsidRPr="00345E73" w:rsidRDefault="4AFABBE7" w:rsidP="005325F9">
            <w:pPr>
              <w:spacing w:line="240" w:lineRule="auto"/>
              <w:rPr>
                <w:rFonts w:ascii="Garamond" w:hAnsi="Garamond"/>
                <w:sz w:val="20"/>
                <w:szCs w:val="20"/>
              </w:rPr>
            </w:pPr>
          </w:p>
        </w:tc>
      </w:tr>
      <w:tr w:rsidR="289E222C" w:rsidRPr="00345E73" w14:paraId="2408AB01" w14:textId="77777777" w:rsidTr="7AF5FBA2">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34D5D957" w14:textId="6D3BF790" w:rsidR="289E222C" w:rsidRPr="00345E73" w:rsidRDefault="2B5CB17D" w:rsidP="33CEEDAB">
            <w:pPr>
              <w:spacing w:line="240" w:lineRule="auto"/>
              <w:rPr>
                <w:rFonts w:ascii="Garamond" w:eastAsia="Garamond" w:hAnsi="Garamond" w:cs="Garamond"/>
                <w:b/>
                <w:bCs/>
                <w:sz w:val="20"/>
                <w:szCs w:val="20"/>
              </w:rPr>
            </w:pPr>
            <w:r w:rsidRPr="33CEEDAB">
              <w:rPr>
                <w:rFonts w:ascii="Garamond" w:eastAsia="Garamond" w:hAnsi="Garamond" w:cs="Garamond"/>
                <w:b/>
                <w:bCs/>
                <w:sz w:val="20"/>
                <w:szCs w:val="20"/>
              </w:rPr>
              <w:lastRenderedPageBreak/>
              <w:t>Uz čitanje riječi rastu 3</w:t>
            </w:r>
          </w:p>
          <w:p w14:paraId="45F8EE76" w14:textId="2494C442" w:rsidR="289E222C" w:rsidRPr="00345E73" w:rsidRDefault="289E222C" w:rsidP="33CEEDAB">
            <w:pPr>
              <w:spacing w:line="240" w:lineRule="auto"/>
              <w:rPr>
                <w:b/>
                <w:bCs/>
                <w:color w:val="000000" w:themeColor="text1"/>
                <w:sz w:val="20"/>
                <w:szCs w:val="20"/>
              </w:rPr>
            </w:pP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53BDB50E" w14:textId="03D10A9F" w:rsidR="289E222C" w:rsidRPr="00345E73" w:rsidRDefault="2B5CB17D" w:rsidP="005325F9">
            <w:pPr>
              <w:spacing w:line="240" w:lineRule="auto"/>
              <w:rPr>
                <w:rFonts w:ascii="Garamond" w:eastAsia="Garamond" w:hAnsi="Garamond" w:cs="Garamond"/>
                <w:color w:val="000000" w:themeColor="text1"/>
                <w:sz w:val="20"/>
                <w:szCs w:val="20"/>
              </w:rPr>
            </w:pPr>
            <w:r w:rsidRPr="33CEEDAB">
              <w:rPr>
                <w:rFonts w:ascii="Garamond" w:eastAsia="Garamond" w:hAnsi="Garamond" w:cs="Garamond"/>
                <w:color w:val="000000" w:themeColor="text1"/>
                <w:sz w:val="20"/>
                <w:szCs w:val="20"/>
              </w:rPr>
              <w:t>Aktivnostima poticati radost čitanja, razvijati vještinu čitanja, učiti kako se odnositi prema knjizi, pobuditi interes učenika za čitanje knjiga, osnaživati kritičko mišljenje o pročitanom, prikazati projektne aktivnosti kroz uporabu IKT-a.</w:t>
            </w:r>
          </w:p>
        </w:tc>
        <w:tc>
          <w:tcPr>
            <w:tcW w:w="198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3C21ED78" w14:textId="2D07FA2D" w:rsidR="289E222C" w:rsidRPr="00345E73" w:rsidRDefault="2B5CB17D" w:rsidP="33CEEDAB">
            <w:pPr>
              <w:spacing w:line="240" w:lineRule="auto"/>
              <w:rPr>
                <w:rFonts w:ascii="Garamond" w:eastAsia="Garamond" w:hAnsi="Garamond" w:cs="Garamond"/>
                <w:color w:val="000000" w:themeColor="text1"/>
                <w:sz w:val="20"/>
                <w:szCs w:val="20"/>
              </w:rPr>
            </w:pPr>
            <w:r w:rsidRPr="33CEEDAB">
              <w:rPr>
                <w:rFonts w:ascii="Garamond" w:eastAsia="Garamond" w:hAnsi="Garamond" w:cs="Garamond"/>
                <w:sz w:val="20"/>
                <w:szCs w:val="20"/>
              </w:rPr>
              <w:t>Unaprijediti svoje čitalačke sposobnosti i vještine, razviti vještine čitanja, pisanja i govorenja, usavršavati kompetenciju komunikacije na materinskom jeziku, obogatiti svoj vokabular</w:t>
            </w:r>
          </w:p>
          <w:p w14:paraId="341E26B5" w14:textId="4BF01252" w:rsidR="289E222C" w:rsidRPr="00345E73" w:rsidRDefault="289E222C" w:rsidP="33CEEDAB">
            <w:pPr>
              <w:spacing w:line="240" w:lineRule="auto"/>
              <w:rPr>
                <w:sz w:val="20"/>
                <w:szCs w:val="20"/>
              </w:rPr>
            </w:pPr>
          </w:p>
          <w:p w14:paraId="445CF815" w14:textId="5491377A" w:rsidR="289E222C" w:rsidRPr="00345E73" w:rsidRDefault="289E222C" w:rsidP="33CEEDAB">
            <w:pPr>
              <w:spacing w:line="240" w:lineRule="auto"/>
              <w:rPr>
                <w:color w:val="000000" w:themeColor="text1"/>
                <w:sz w:val="20"/>
                <w:szCs w:val="20"/>
              </w:rPr>
            </w:pPr>
          </w:p>
        </w:tc>
        <w:tc>
          <w:tcPr>
            <w:tcW w:w="17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27482E25" w14:textId="1BB8BCF2" w:rsidR="289E222C" w:rsidRPr="00345E73" w:rsidRDefault="2B5CB17D" w:rsidP="33CEEDAB">
            <w:pPr>
              <w:spacing w:line="240" w:lineRule="auto"/>
              <w:rPr>
                <w:rFonts w:ascii="Garamond" w:hAnsi="Garamond"/>
                <w:sz w:val="20"/>
                <w:szCs w:val="20"/>
              </w:rPr>
            </w:pPr>
            <w:r w:rsidRPr="33CEEDAB">
              <w:rPr>
                <w:rFonts w:ascii="Garamond" w:hAnsi="Garamond"/>
                <w:color w:val="000000" w:themeColor="text1"/>
                <w:sz w:val="20"/>
                <w:szCs w:val="20"/>
              </w:rPr>
              <w:t>Učiteljice:</w:t>
            </w:r>
            <w:r w:rsidR="289E222C">
              <w:br/>
            </w:r>
            <w:r w:rsidRPr="33CEEDAB">
              <w:rPr>
                <w:rFonts w:ascii="Garamond" w:hAnsi="Garamond"/>
                <w:sz w:val="20"/>
                <w:szCs w:val="20"/>
              </w:rPr>
              <w:t>Marija Antolčić</w:t>
            </w:r>
          </w:p>
          <w:p w14:paraId="084D3B79" w14:textId="2BF59609" w:rsidR="289E222C" w:rsidRPr="00345E73" w:rsidRDefault="289E222C" w:rsidP="33CEEDAB">
            <w:pPr>
              <w:spacing w:line="240" w:lineRule="auto"/>
              <w:rPr>
                <w:sz w:val="20"/>
                <w:szCs w:val="20"/>
              </w:rPr>
            </w:pPr>
          </w:p>
        </w:tc>
        <w:tc>
          <w:tcPr>
            <w:tcW w:w="26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71C3577B" w14:textId="45CB8627" w:rsidR="289E222C" w:rsidRPr="00345E73" w:rsidRDefault="2B5CB17D" w:rsidP="33CEEDAB">
            <w:pPr>
              <w:spacing w:line="240" w:lineRule="auto"/>
              <w:rPr>
                <w:rFonts w:ascii="Garamond" w:hAnsi="Garamond"/>
                <w:sz w:val="20"/>
                <w:szCs w:val="20"/>
              </w:rPr>
            </w:pPr>
            <w:r w:rsidRPr="33CEEDAB">
              <w:rPr>
                <w:rFonts w:ascii="Garamond" w:hAnsi="Garamond"/>
                <w:sz w:val="20"/>
                <w:szCs w:val="20"/>
              </w:rPr>
              <w:t>Produženi boravak</w:t>
            </w:r>
          </w:p>
          <w:p w14:paraId="25F2B490" w14:textId="267991ED" w:rsidR="289E222C" w:rsidRPr="00345E73" w:rsidRDefault="289E222C" w:rsidP="33CEEDAB">
            <w:pPr>
              <w:spacing w:line="240" w:lineRule="auto"/>
              <w:rPr>
                <w:sz w:val="20"/>
                <w:szCs w:val="20"/>
              </w:rPr>
            </w:pPr>
          </w:p>
          <w:p w14:paraId="31F2EC40" w14:textId="3DE136A4" w:rsidR="289E222C" w:rsidRPr="00345E73" w:rsidRDefault="2B5CB17D" w:rsidP="33CEEDAB">
            <w:pPr>
              <w:spacing w:line="240" w:lineRule="auto"/>
              <w:rPr>
                <w:rFonts w:ascii="Garamond" w:hAnsi="Garamond"/>
                <w:sz w:val="20"/>
                <w:szCs w:val="20"/>
              </w:rPr>
            </w:pPr>
            <w:r w:rsidRPr="33CEEDAB">
              <w:rPr>
                <w:rFonts w:ascii="Garamond" w:hAnsi="Garamond"/>
                <w:sz w:val="20"/>
                <w:szCs w:val="20"/>
              </w:rPr>
              <w:t>eTwinning platforma</w:t>
            </w:r>
          </w:p>
          <w:p w14:paraId="283306C9" w14:textId="7B563275" w:rsidR="289E222C" w:rsidRPr="00345E73" w:rsidRDefault="289E222C" w:rsidP="33CEEDAB">
            <w:pPr>
              <w:spacing w:line="240" w:lineRule="auto"/>
              <w:rPr>
                <w:sz w:val="20"/>
                <w:szCs w:val="20"/>
              </w:rPr>
            </w:pPr>
          </w:p>
        </w:tc>
        <w:tc>
          <w:tcPr>
            <w:tcW w:w="114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1E185101" w14:textId="7DEEE4D6" w:rsidR="289E222C" w:rsidRPr="00345E73" w:rsidRDefault="2B5CB17D" w:rsidP="33CEEDAB">
            <w:pPr>
              <w:spacing w:line="240" w:lineRule="auto"/>
              <w:rPr>
                <w:rFonts w:ascii="Garamond" w:hAnsi="Garamond"/>
                <w:sz w:val="20"/>
                <w:szCs w:val="20"/>
              </w:rPr>
            </w:pPr>
            <w:r w:rsidRPr="33CEEDAB">
              <w:rPr>
                <w:rFonts w:ascii="Garamond" w:hAnsi="Garamond"/>
                <w:sz w:val="20"/>
                <w:szCs w:val="20"/>
              </w:rPr>
              <w:t>Tijekom školske  godine</w:t>
            </w:r>
          </w:p>
          <w:p w14:paraId="7DB726E9" w14:textId="46BCB5FF" w:rsidR="289E222C" w:rsidRPr="00345E73" w:rsidRDefault="289E222C" w:rsidP="33CEEDAB">
            <w:pPr>
              <w:spacing w:line="240" w:lineRule="auto"/>
              <w:rPr>
                <w:sz w:val="20"/>
                <w:szCs w:val="20"/>
              </w:rPr>
            </w:pP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733CD51C" w14:textId="00450DC9" w:rsidR="289E222C" w:rsidRPr="00345E73" w:rsidRDefault="289E222C" w:rsidP="005325F9">
            <w:pPr>
              <w:spacing w:line="240" w:lineRule="auto"/>
              <w:rPr>
                <w:rFonts w:ascii="Garamond" w:hAnsi="Garamond"/>
                <w:sz w:val="20"/>
                <w:szCs w:val="20"/>
              </w:rPr>
            </w:pP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51C229A5" w14:textId="4A33B8C8" w:rsidR="289E222C" w:rsidRPr="00345E73" w:rsidRDefault="2B5CB17D" w:rsidP="33CEEDAB">
            <w:pPr>
              <w:spacing w:after="0" w:line="240" w:lineRule="auto"/>
              <w:rPr>
                <w:sz w:val="20"/>
                <w:szCs w:val="20"/>
              </w:rPr>
            </w:pPr>
            <w:r w:rsidRPr="33CEEDAB">
              <w:rPr>
                <w:rFonts w:ascii="Garamond" w:hAnsi="Garamond"/>
                <w:sz w:val="20"/>
                <w:szCs w:val="20"/>
              </w:rPr>
              <w:t>Primjere dobre prakse podijeliti na Twin Space-u i web stranici razreda i škole.</w:t>
            </w:r>
          </w:p>
          <w:p w14:paraId="151362DF" w14:textId="42726480" w:rsidR="289E222C" w:rsidRPr="00345E73" w:rsidRDefault="289E222C" w:rsidP="33CEEDAB">
            <w:pPr>
              <w:spacing w:after="0" w:line="240" w:lineRule="auto"/>
              <w:rPr>
                <w:sz w:val="20"/>
                <w:szCs w:val="20"/>
              </w:rPr>
            </w:pPr>
          </w:p>
          <w:p w14:paraId="38A22376" w14:textId="142E28D0" w:rsidR="289E222C" w:rsidRPr="00345E73" w:rsidRDefault="2B5CB17D" w:rsidP="33CEEDAB">
            <w:pPr>
              <w:spacing w:after="0" w:line="240" w:lineRule="auto"/>
              <w:rPr>
                <w:sz w:val="20"/>
                <w:szCs w:val="20"/>
              </w:rPr>
            </w:pPr>
            <w:r w:rsidRPr="33CEEDAB">
              <w:rPr>
                <w:rFonts w:ascii="Garamond" w:hAnsi="Garamond"/>
                <w:sz w:val="20"/>
                <w:szCs w:val="20"/>
              </w:rPr>
              <w:t>Likovni i pisani radovi, fotografije, izvješća.</w:t>
            </w:r>
          </w:p>
          <w:p w14:paraId="3D23A016" w14:textId="0CD850B0" w:rsidR="289E222C" w:rsidRPr="00345E73" w:rsidRDefault="289E222C" w:rsidP="33CEEDAB">
            <w:pPr>
              <w:spacing w:line="240" w:lineRule="auto"/>
              <w:rPr>
                <w:sz w:val="20"/>
                <w:szCs w:val="20"/>
              </w:rPr>
            </w:pPr>
          </w:p>
        </w:tc>
      </w:tr>
      <w:tr w:rsidR="4AFABBE7" w:rsidRPr="00345E73" w14:paraId="576ECE8A" w14:textId="77777777" w:rsidTr="7AF5FBA2">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4854D3BD" w14:textId="45BEF9CD" w:rsidR="6EC2A93A" w:rsidRPr="00345E73" w:rsidRDefault="7F5EFC79" w:rsidP="005325F9">
            <w:pPr>
              <w:spacing w:line="240" w:lineRule="auto"/>
              <w:rPr>
                <w:rFonts w:ascii="Garamond" w:hAnsi="Garamond"/>
                <w:b/>
                <w:bCs/>
                <w:color w:val="000000" w:themeColor="text1"/>
                <w:sz w:val="20"/>
                <w:szCs w:val="20"/>
              </w:rPr>
            </w:pPr>
            <w:r w:rsidRPr="4EF8B8B7">
              <w:rPr>
                <w:rFonts w:ascii="Garamond" w:hAnsi="Garamond"/>
                <w:b/>
                <w:bCs/>
                <w:color w:val="000000" w:themeColor="text1"/>
                <w:sz w:val="20"/>
                <w:szCs w:val="20"/>
              </w:rPr>
              <w:t>Tjedan svemira  – Space week</w:t>
            </w:r>
            <w:r w:rsidR="2EB418B0" w:rsidRPr="4EF8B8B7">
              <w:rPr>
                <w:rFonts w:ascii="Garamond" w:hAnsi="Garamond"/>
                <w:b/>
                <w:bCs/>
                <w:color w:val="000000" w:themeColor="text1"/>
                <w:sz w:val="20"/>
                <w:szCs w:val="20"/>
              </w:rPr>
              <w:t xml:space="preserve"> 4</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1A5396D2" w14:textId="1A825AAF" w:rsidR="6EC2A93A" w:rsidRPr="00345E73" w:rsidRDefault="6EC2A93A" w:rsidP="4EF8B8B7">
            <w:pPr>
              <w:spacing w:after="0" w:line="240" w:lineRule="auto"/>
              <w:rPr>
                <w:rFonts w:ascii="Garamond" w:hAnsi="Garamond"/>
                <w:sz w:val="20"/>
                <w:szCs w:val="20"/>
              </w:rPr>
            </w:pPr>
          </w:p>
          <w:p w14:paraId="0D0226A9" w14:textId="7E34CCB2" w:rsidR="6EC2A93A" w:rsidRPr="00345E73" w:rsidRDefault="6C7298C7" w:rsidP="4EF8B8B7">
            <w:pPr>
              <w:spacing w:after="0" w:line="240" w:lineRule="auto"/>
              <w:rPr>
                <w:rFonts w:ascii="Garamond" w:hAnsi="Garamond"/>
                <w:sz w:val="20"/>
                <w:szCs w:val="20"/>
              </w:rPr>
            </w:pPr>
            <w:r w:rsidRPr="4EF8B8B7">
              <w:rPr>
                <w:rFonts w:ascii="Garamond" w:hAnsi="Garamond"/>
                <w:sz w:val="20"/>
                <w:szCs w:val="20"/>
              </w:rPr>
              <w:t>Svjetski tjedan svemira obilježava se svake godine od 4. do 10. listopada.</w:t>
            </w:r>
            <w:r w:rsidR="6EC2A93A">
              <w:br/>
            </w:r>
            <w:r w:rsidRPr="4EF8B8B7">
              <w:rPr>
                <w:rFonts w:ascii="Garamond" w:hAnsi="Garamond"/>
                <w:sz w:val="20"/>
                <w:szCs w:val="20"/>
              </w:rPr>
              <w:t xml:space="preserve">U projektu mogu sudjelovati sve dobne skupine djece od predškolske dobi na dalje. Tema je djeci interesantna i njihovi interesi za tu vrstu sadržaja su veliki. Postoji velika lepeza materijala iz kojih učenici i učitelji mogu dobiti informacije, </w:t>
            </w:r>
            <w:r w:rsidRPr="4EF8B8B7">
              <w:rPr>
                <w:rFonts w:ascii="Garamond" w:hAnsi="Garamond"/>
                <w:sz w:val="20"/>
                <w:szCs w:val="20"/>
              </w:rPr>
              <w:lastRenderedPageBreak/>
              <w:t>istraživati i proširiti svoje dosadašnje vidike.</w:t>
            </w:r>
          </w:p>
          <w:p w14:paraId="43285058" w14:textId="3C6D3D89" w:rsidR="6EC2A93A" w:rsidRPr="00345E73" w:rsidRDefault="6EC2A93A" w:rsidP="4EF8B8B7">
            <w:pPr>
              <w:spacing w:after="0" w:line="240" w:lineRule="auto"/>
              <w:rPr>
                <w:rFonts w:ascii="Garamond" w:hAnsi="Garamond"/>
                <w:sz w:val="20"/>
                <w:szCs w:val="20"/>
              </w:rPr>
            </w:pPr>
          </w:p>
          <w:p w14:paraId="3E6E4D5F" w14:textId="156B54FB" w:rsidR="6EC2A93A" w:rsidRPr="00345E73" w:rsidRDefault="6EC2A93A" w:rsidP="4EF8B8B7">
            <w:pPr>
              <w:spacing w:line="240" w:lineRule="auto"/>
              <w:rPr>
                <w:sz w:val="20"/>
                <w:szCs w:val="20"/>
              </w:rPr>
            </w:pPr>
          </w:p>
        </w:tc>
        <w:tc>
          <w:tcPr>
            <w:tcW w:w="198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5969ECA5" w14:textId="71CA758F" w:rsidR="6EC2A93A" w:rsidRPr="00345E73" w:rsidRDefault="6EC2A93A" w:rsidP="005325F9">
            <w:pPr>
              <w:spacing w:line="240" w:lineRule="auto"/>
              <w:rPr>
                <w:rFonts w:ascii="Garamond" w:hAnsi="Garamond"/>
                <w:sz w:val="20"/>
                <w:szCs w:val="20"/>
              </w:rPr>
            </w:pPr>
            <w:r w:rsidRPr="00345E73">
              <w:rPr>
                <w:rFonts w:ascii="Garamond" w:hAnsi="Garamond"/>
                <w:sz w:val="20"/>
                <w:szCs w:val="20"/>
              </w:rPr>
              <w:lastRenderedPageBreak/>
              <w:t>Razvijati interes prema novim saznanjima, poticati dječju maštu</w:t>
            </w:r>
          </w:p>
          <w:p w14:paraId="5C303EA1" w14:textId="68267E1F" w:rsidR="4AFABBE7" w:rsidRPr="00345E73" w:rsidRDefault="4AFABBE7" w:rsidP="005325F9">
            <w:pPr>
              <w:spacing w:line="240" w:lineRule="auto"/>
              <w:rPr>
                <w:rFonts w:ascii="Garamond" w:hAnsi="Garamond"/>
                <w:color w:val="000000" w:themeColor="text1"/>
                <w:sz w:val="20"/>
                <w:szCs w:val="20"/>
              </w:rPr>
            </w:pPr>
          </w:p>
        </w:tc>
        <w:tc>
          <w:tcPr>
            <w:tcW w:w="17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29A4F3B6" w14:textId="010C5F7A" w:rsidR="6EC2A93A" w:rsidRPr="00345E73" w:rsidRDefault="24725BBE" w:rsidP="33CEEDAB">
            <w:pPr>
              <w:spacing w:after="0" w:line="240" w:lineRule="auto"/>
              <w:rPr>
                <w:rFonts w:ascii="Garamond" w:hAnsi="Garamond"/>
                <w:sz w:val="20"/>
                <w:szCs w:val="20"/>
              </w:rPr>
            </w:pPr>
            <w:r w:rsidRPr="4EF8B8B7">
              <w:rPr>
                <w:rFonts w:ascii="Garamond" w:hAnsi="Garamond"/>
                <w:sz w:val="20"/>
                <w:szCs w:val="20"/>
              </w:rPr>
              <w:t>Učiteljice:</w:t>
            </w:r>
            <w:r w:rsidR="5425D6FF">
              <w:br/>
            </w:r>
            <w:r w:rsidRPr="4EF8B8B7">
              <w:rPr>
                <w:rFonts w:ascii="Garamond" w:hAnsi="Garamond"/>
                <w:sz w:val="20"/>
                <w:szCs w:val="20"/>
              </w:rPr>
              <w:t>Marija Antolčić</w:t>
            </w:r>
          </w:p>
          <w:p w14:paraId="694C5294" w14:textId="13C6BA53" w:rsidR="4EF8B8B7" w:rsidRDefault="4EF8B8B7" w:rsidP="4EF8B8B7">
            <w:pPr>
              <w:spacing w:after="0" w:line="240" w:lineRule="auto"/>
              <w:rPr>
                <w:sz w:val="20"/>
                <w:szCs w:val="20"/>
              </w:rPr>
            </w:pPr>
          </w:p>
          <w:p w14:paraId="0AFFEF13" w14:textId="20041323" w:rsidR="3A212774" w:rsidRDefault="379E62B6" w:rsidP="4EF8B8B7">
            <w:pPr>
              <w:spacing w:after="0" w:line="240" w:lineRule="auto"/>
              <w:rPr>
                <w:sz w:val="20"/>
                <w:szCs w:val="20"/>
              </w:rPr>
            </w:pPr>
            <w:r w:rsidRPr="7AF5FBA2">
              <w:rPr>
                <w:rFonts w:ascii="Garamond" w:hAnsi="Garamond"/>
                <w:sz w:val="20"/>
                <w:szCs w:val="20"/>
              </w:rPr>
              <w:t>Marina Mužek</w:t>
            </w:r>
          </w:p>
          <w:p w14:paraId="36DECC7F" w14:textId="426C579B" w:rsidR="7AF5FBA2" w:rsidRDefault="7AF5FBA2" w:rsidP="7AF5FBA2">
            <w:pPr>
              <w:spacing w:after="0" w:line="240" w:lineRule="auto"/>
              <w:rPr>
                <w:sz w:val="20"/>
                <w:szCs w:val="20"/>
              </w:rPr>
            </w:pPr>
          </w:p>
          <w:p w14:paraId="60794787" w14:textId="39DDDF67" w:rsidR="600CF140" w:rsidRDefault="600CF140" w:rsidP="7AF5FBA2">
            <w:pPr>
              <w:spacing w:after="0" w:line="240" w:lineRule="auto"/>
              <w:rPr>
                <w:sz w:val="20"/>
                <w:szCs w:val="20"/>
              </w:rPr>
            </w:pPr>
            <w:r w:rsidRPr="7AF5FBA2">
              <w:rPr>
                <w:rFonts w:ascii="Garamond" w:hAnsi="Garamond"/>
                <w:sz w:val="20"/>
                <w:szCs w:val="20"/>
              </w:rPr>
              <w:t>Lidija Detelić</w:t>
            </w:r>
          </w:p>
          <w:p w14:paraId="26281AC1" w14:textId="24C543B3" w:rsidR="6EC2A93A" w:rsidRPr="00345E73" w:rsidRDefault="6EC2A93A" w:rsidP="33CEEDAB">
            <w:pPr>
              <w:spacing w:line="240" w:lineRule="auto"/>
              <w:rPr>
                <w:sz w:val="20"/>
                <w:szCs w:val="20"/>
              </w:rPr>
            </w:pPr>
          </w:p>
        </w:tc>
        <w:tc>
          <w:tcPr>
            <w:tcW w:w="26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5025D642" w14:textId="55B58BD5" w:rsidR="6EC2A93A" w:rsidRPr="00345E73" w:rsidRDefault="2954DD07" w:rsidP="005325F9">
            <w:pPr>
              <w:spacing w:line="240" w:lineRule="auto"/>
              <w:rPr>
                <w:rFonts w:ascii="Garamond" w:hAnsi="Garamond"/>
                <w:sz w:val="20"/>
                <w:szCs w:val="20"/>
              </w:rPr>
            </w:pPr>
            <w:r w:rsidRPr="00345E73">
              <w:rPr>
                <w:rFonts w:ascii="Garamond" w:hAnsi="Garamond"/>
                <w:sz w:val="20"/>
                <w:szCs w:val="20"/>
              </w:rPr>
              <w:t>Na satovima izvannastavnih aktivnosti</w:t>
            </w:r>
          </w:p>
          <w:p w14:paraId="277D7B14" w14:textId="2CCF3364" w:rsidR="6EC2A93A" w:rsidRPr="00345E73" w:rsidRDefault="3D1D8DAA" w:rsidP="005325F9">
            <w:pPr>
              <w:spacing w:after="0" w:line="240" w:lineRule="auto"/>
              <w:rPr>
                <w:rFonts w:ascii="Garamond" w:hAnsi="Garamond"/>
                <w:sz w:val="20"/>
                <w:szCs w:val="20"/>
              </w:rPr>
            </w:pPr>
            <w:r w:rsidRPr="00345E73">
              <w:rPr>
                <w:rFonts w:ascii="Garamond" w:hAnsi="Garamond"/>
                <w:sz w:val="20"/>
                <w:szCs w:val="20"/>
              </w:rPr>
              <w:t>Platforma  eTwininnig</w:t>
            </w:r>
          </w:p>
          <w:p w14:paraId="7DDF50BD" w14:textId="7AC09FE6" w:rsidR="6EC2A93A" w:rsidRPr="00345E73" w:rsidRDefault="6EC2A93A" w:rsidP="33CEEDAB">
            <w:pPr>
              <w:spacing w:line="240" w:lineRule="auto"/>
              <w:rPr>
                <w:rFonts w:ascii="Garamond" w:hAnsi="Garamond"/>
                <w:sz w:val="20"/>
                <w:szCs w:val="20"/>
              </w:rPr>
            </w:pPr>
          </w:p>
          <w:p w14:paraId="10EDB6D9" w14:textId="58AC8F37" w:rsidR="6EC2A93A" w:rsidRPr="00345E73" w:rsidRDefault="2BD392D7" w:rsidP="33CEEDAB">
            <w:pPr>
              <w:spacing w:line="240" w:lineRule="auto"/>
              <w:rPr>
                <w:sz w:val="20"/>
                <w:szCs w:val="20"/>
              </w:rPr>
            </w:pPr>
            <w:r w:rsidRPr="33CEEDAB">
              <w:rPr>
                <w:rFonts w:ascii="Garamond" w:hAnsi="Garamond"/>
                <w:sz w:val="20"/>
                <w:szCs w:val="20"/>
              </w:rPr>
              <w:t>Produženi boravak</w:t>
            </w:r>
          </w:p>
          <w:p w14:paraId="78B71D66" w14:textId="679755A6" w:rsidR="6EC2A93A" w:rsidRPr="00345E73" w:rsidRDefault="6EC2A93A" w:rsidP="33CEEDAB">
            <w:pPr>
              <w:spacing w:line="240" w:lineRule="auto"/>
              <w:rPr>
                <w:sz w:val="20"/>
                <w:szCs w:val="20"/>
              </w:rPr>
            </w:pPr>
          </w:p>
        </w:tc>
        <w:tc>
          <w:tcPr>
            <w:tcW w:w="114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63BBACE5" w14:textId="6E163F14" w:rsidR="6EC2A93A" w:rsidRPr="00345E73" w:rsidRDefault="6EC2A93A" w:rsidP="005325F9">
            <w:pPr>
              <w:spacing w:line="240" w:lineRule="auto"/>
              <w:rPr>
                <w:rFonts w:ascii="Garamond" w:hAnsi="Garamond"/>
                <w:sz w:val="20"/>
                <w:szCs w:val="20"/>
              </w:rPr>
            </w:pPr>
            <w:r w:rsidRPr="00345E73">
              <w:rPr>
                <w:rFonts w:ascii="Garamond" w:hAnsi="Garamond"/>
                <w:sz w:val="20"/>
                <w:szCs w:val="20"/>
              </w:rPr>
              <w:t>Tijekom godine</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5DA0D524" w14:textId="6EC9100F" w:rsidR="4AFABBE7" w:rsidRPr="00345E73" w:rsidRDefault="4AFABBE7" w:rsidP="005325F9">
            <w:pPr>
              <w:spacing w:line="240" w:lineRule="auto"/>
              <w:rPr>
                <w:rFonts w:ascii="Garamond" w:hAnsi="Garamond"/>
                <w:sz w:val="20"/>
                <w:szCs w:val="20"/>
              </w:rPr>
            </w:pP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4705DB20" w14:textId="0C735AD3" w:rsidR="138C0B82" w:rsidRPr="00345E73" w:rsidRDefault="2431DB85" w:rsidP="33CEEDAB">
            <w:pPr>
              <w:spacing w:line="240" w:lineRule="auto"/>
              <w:rPr>
                <w:rFonts w:ascii="Garamond" w:hAnsi="Garamond"/>
                <w:sz w:val="20"/>
                <w:szCs w:val="20"/>
              </w:rPr>
            </w:pPr>
            <w:r w:rsidRPr="33CEEDAB">
              <w:rPr>
                <w:rFonts w:ascii="Garamond" w:hAnsi="Garamond"/>
                <w:sz w:val="20"/>
                <w:szCs w:val="20"/>
              </w:rPr>
              <w:t>Likovni radovi</w:t>
            </w:r>
            <w:r w:rsidR="0A99B318" w:rsidRPr="33CEEDAB">
              <w:rPr>
                <w:rFonts w:ascii="Garamond" w:hAnsi="Garamond"/>
                <w:sz w:val="20"/>
                <w:szCs w:val="20"/>
              </w:rPr>
              <w:t>, izrada plakata</w:t>
            </w:r>
            <w:r w:rsidR="3B5483A7" w:rsidRPr="33CEEDAB">
              <w:rPr>
                <w:rFonts w:ascii="Garamond" w:hAnsi="Garamond"/>
                <w:sz w:val="20"/>
                <w:szCs w:val="20"/>
              </w:rPr>
              <w:t>.</w:t>
            </w:r>
          </w:p>
          <w:p w14:paraId="0A31EABE" w14:textId="6FEAD099" w:rsidR="138C0B82" w:rsidRPr="00345E73" w:rsidRDefault="3B5483A7" w:rsidP="33CEEDAB">
            <w:pPr>
              <w:spacing w:line="240" w:lineRule="auto"/>
              <w:rPr>
                <w:rFonts w:ascii="Garamond" w:eastAsia="Garamond" w:hAnsi="Garamond" w:cs="Garamond"/>
                <w:color w:val="000000" w:themeColor="text1"/>
                <w:sz w:val="20"/>
                <w:szCs w:val="20"/>
              </w:rPr>
            </w:pPr>
            <w:r w:rsidRPr="33CEEDAB">
              <w:rPr>
                <w:rFonts w:ascii="Garamond" w:eastAsia="Garamond" w:hAnsi="Garamond" w:cs="Garamond"/>
                <w:color w:val="000000" w:themeColor="text1"/>
                <w:sz w:val="20"/>
                <w:szCs w:val="20"/>
              </w:rPr>
              <w:t>Primjere dobre prakse podijeliti na Twin Space, FB stranici projekta, web stranici razreda i škole.</w:t>
            </w:r>
          </w:p>
        </w:tc>
      </w:tr>
      <w:tr w:rsidR="4AFABBE7" w:rsidRPr="00345E73" w14:paraId="3CCE6DF6" w14:textId="77777777" w:rsidTr="7AF5FBA2">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5118EDDF" w14:textId="0DAD559B" w:rsidR="64E5A1D2" w:rsidRPr="00345E73" w:rsidRDefault="1DB9F405" w:rsidP="005325F9">
            <w:pPr>
              <w:spacing w:line="240" w:lineRule="auto"/>
              <w:rPr>
                <w:rFonts w:ascii="Garamond" w:hAnsi="Garamond"/>
                <w:b/>
                <w:bCs/>
                <w:color w:val="000000" w:themeColor="text1"/>
                <w:sz w:val="20"/>
                <w:szCs w:val="20"/>
              </w:rPr>
            </w:pPr>
            <w:r w:rsidRPr="4EF8B8B7">
              <w:rPr>
                <w:rFonts w:ascii="Garamond" w:hAnsi="Garamond"/>
                <w:b/>
                <w:bCs/>
                <w:color w:val="000000" w:themeColor="text1"/>
                <w:sz w:val="20"/>
                <w:szCs w:val="20"/>
              </w:rPr>
              <w:lastRenderedPageBreak/>
              <w:t>Biljke i životinje zavičaja u kojem živim</w:t>
            </w:r>
            <w:r w:rsidR="31FF7F48" w:rsidRPr="4EF8B8B7">
              <w:rPr>
                <w:rFonts w:ascii="Garamond" w:hAnsi="Garamond"/>
                <w:b/>
                <w:bCs/>
                <w:color w:val="000000" w:themeColor="text1"/>
                <w:sz w:val="20"/>
                <w:szCs w:val="20"/>
              </w:rPr>
              <w:t xml:space="preserve"> 3</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408C803E" w14:textId="61271D68" w:rsidR="64E5A1D2" w:rsidRPr="00345E73" w:rsidRDefault="0DD5AE2F" w:rsidP="4EF8B8B7">
            <w:pPr>
              <w:spacing w:after="0" w:line="240" w:lineRule="auto"/>
              <w:rPr>
                <w:rFonts w:ascii="Garamond" w:hAnsi="Garamond"/>
                <w:color w:val="000000" w:themeColor="text1"/>
                <w:sz w:val="20"/>
                <w:szCs w:val="20"/>
              </w:rPr>
            </w:pPr>
            <w:r w:rsidRPr="4EF8B8B7">
              <w:rPr>
                <w:rFonts w:ascii="Garamond" w:hAnsi="Garamond"/>
                <w:color w:val="000000" w:themeColor="text1"/>
                <w:sz w:val="20"/>
                <w:szCs w:val="20"/>
              </w:rPr>
              <w:t>Upoznaje se život i rad, umjetničko stvaralaštvo književnika i njegovo kulturno značenje. Omogućuje se stjecanje književnoga znanja, književne kulture i kulturnoga identiteta. Primat će se i interpretirati medijski sadržaji ako su povezani sa stvaralaštvom književnika. Potiče se čitanje iz užitka i potrebe, stjecanje čitateljskih navika i čitateljske kulture, razvija se mašta i estetska mjerila vrednovanja</w:t>
            </w:r>
            <w:r w:rsidR="353FD6BD" w:rsidRPr="4EF8B8B7">
              <w:rPr>
                <w:rFonts w:ascii="Garamond" w:hAnsi="Garamond"/>
                <w:color w:val="000000" w:themeColor="text1"/>
                <w:sz w:val="20"/>
                <w:szCs w:val="20"/>
              </w:rPr>
              <w:t xml:space="preserve"> </w:t>
            </w:r>
            <w:r w:rsidRPr="4EF8B8B7">
              <w:rPr>
                <w:rFonts w:ascii="Garamond" w:hAnsi="Garamond"/>
                <w:color w:val="000000" w:themeColor="text1"/>
                <w:sz w:val="20"/>
                <w:szCs w:val="20"/>
              </w:rPr>
              <w:t>.Potiče se osobni razvoj, razvoj estetskih kriterija, promišljanje o svijetu i sebi te razmjena stavova i mišljenja o pročitanom.</w:t>
            </w:r>
            <w:r w:rsidR="64E5A1D2">
              <w:br/>
            </w:r>
            <w:r w:rsidRPr="4EF8B8B7">
              <w:rPr>
                <w:rFonts w:ascii="Garamond" w:hAnsi="Garamond"/>
                <w:color w:val="000000" w:themeColor="text1"/>
                <w:sz w:val="20"/>
                <w:szCs w:val="20"/>
              </w:rPr>
              <w:t xml:space="preserve">Pridonosi se stjecanju kulturnoga iskustva učenika te uspješnosti njegove </w:t>
            </w:r>
            <w:r w:rsidRPr="4EF8B8B7">
              <w:rPr>
                <w:rFonts w:ascii="Garamond" w:hAnsi="Garamond"/>
                <w:color w:val="000000" w:themeColor="text1"/>
                <w:sz w:val="20"/>
                <w:szCs w:val="20"/>
              </w:rPr>
              <w:lastRenderedPageBreak/>
              <w:t>socijalizacije dijeljenjem vlastitih iskustava i spoznavanjem iskustava drugih.</w:t>
            </w:r>
            <w:r w:rsidR="64E5A1D2">
              <w:br/>
            </w:r>
            <w:r w:rsidRPr="4EF8B8B7">
              <w:rPr>
                <w:rFonts w:ascii="Garamond" w:hAnsi="Garamond"/>
                <w:color w:val="000000" w:themeColor="text1"/>
                <w:sz w:val="20"/>
                <w:szCs w:val="20"/>
              </w:rPr>
              <w:t>Razvijaju se digitalne kompetencije svih sudionika projekta.</w:t>
            </w:r>
          </w:p>
          <w:p w14:paraId="2BD8EBC8" w14:textId="672ABD43" w:rsidR="64E5A1D2" w:rsidRPr="00345E73" w:rsidRDefault="64E5A1D2" w:rsidP="4EF8B8B7">
            <w:pPr>
              <w:spacing w:line="240" w:lineRule="auto"/>
              <w:rPr>
                <w:color w:val="000000" w:themeColor="text1"/>
                <w:sz w:val="20"/>
                <w:szCs w:val="20"/>
              </w:rPr>
            </w:pPr>
          </w:p>
        </w:tc>
        <w:tc>
          <w:tcPr>
            <w:tcW w:w="198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1DBACE04" w14:textId="458CA7B4" w:rsidR="347EA1AC" w:rsidRPr="00345E73" w:rsidRDefault="347EA1AC" w:rsidP="005325F9">
            <w:pPr>
              <w:spacing w:after="0" w:line="240" w:lineRule="auto"/>
              <w:rPr>
                <w:rFonts w:ascii="Garamond" w:eastAsia="Garamond" w:hAnsi="Garamond" w:cs="Garamond"/>
                <w:sz w:val="20"/>
                <w:szCs w:val="20"/>
              </w:rPr>
            </w:pPr>
            <w:r w:rsidRPr="00345E73">
              <w:rPr>
                <w:rFonts w:ascii="Garamond" w:eastAsia="Garamond" w:hAnsi="Garamond" w:cs="Garamond"/>
                <w:sz w:val="20"/>
                <w:szCs w:val="20"/>
              </w:rPr>
              <w:lastRenderedPageBreak/>
              <w:t>Istraživati, graditi međuljudske odnose, izraditi digitalne alate</w:t>
            </w:r>
          </w:p>
          <w:p w14:paraId="010DF163" w14:textId="60EA074A" w:rsidR="4AFABBE7" w:rsidRPr="00345E73" w:rsidRDefault="4AFABBE7" w:rsidP="005325F9">
            <w:pPr>
              <w:spacing w:line="240" w:lineRule="auto"/>
              <w:rPr>
                <w:rFonts w:ascii="Garamond" w:hAnsi="Garamond"/>
                <w:sz w:val="20"/>
                <w:szCs w:val="20"/>
              </w:rPr>
            </w:pPr>
          </w:p>
        </w:tc>
        <w:tc>
          <w:tcPr>
            <w:tcW w:w="17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759055A8" w14:textId="7D18A2C8" w:rsidR="64E5A1D2" w:rsidRPr="00345E73" w:rsidRDefault="7083264D" w:rsidP="4EF8B8B7">
            <w:pPr>
              <w:spacing w:line="240" w:lineRule="auto"/>
              <w:rPr>
                <w:rFonts w:ascii="Garamond" w:hAnsi="Garamond"/>
                <w:sz w:val="20"/>
                <w:szCs w:val="20"/>
              </w:rPr>
            </w:pPr>
            <w:r w:rsidRPr="4EF8B8B7">
              <w:rPr>
                <w:rFonts w:ascii="Garamond" w:hAnsi="Garamond"/>
                <w:sz w:val="20"/>
                <w:szCs w:val="20"/>
              </w:rPr>
              <w:t xml:space="preserve">Učiteljice: </w:t>
            </w:r>
          </w:p>
          <w:p w14:paraId="7C3E420F" w14:textId="5C03BFDE" w:rsidR="64E5A1D2" w:rsidRPr="00345E73" w:rsidRDefault="7083264D" w:rsidP="4EF8B8B7">
            <w:pPr>
              <w:spacing w:line="240" w:lineRule="auto"/>
              <w:rPr>
                <w:sz w:val="20"/>
                <w:szCs w:val="20"/>
              </w:rPr>
            </w:pPr>
            <w:r w:rsidRPr="4EF8B8B7">
              <w:rPr>
                <w:rFonts w:ascii="Garamond" w:hAnsi="Garamond"/>
                <w:sz w:val="20"/>
                <w:szCs w:val="20"/>
              </w:rPr>
              <w:t>Marina Mužek</w:t>
            </w:r>
          </w:p>
          <w:p w14:paraId="71A44E00" w14:textId="5E3C0F7A" w:rsidR="64E5A1D2" w:rsidRPr="00345E73" w:rsidRDefault="3E96AEAA" w:rsidP="4EF8B8B7">
            <w:pPr>
              <w:spacing w:line="240" w:lineRule="auto"/>
              <w:rPr>
                <w:sz w:val="20"/>
                <w:szCs w:val="20"/>
              </w:rPr>
            </w:pPr>
            <w:r w:rsidRPr="4EF8B8B7">
              <w:rPr>
                <w:rFonts w:ascii="Garamond" w:hAnsi="Garamond"/>
                <w:sz w:val="20"/>
                <w:szCs w:val="20"/>
              </w:rPr>
              <w:t>Lidija Detelić</w:t>
            </w:r>
          </w:p>
        </w:tc>
        <w:tc>
          <w:tcPr>
            <w:tcW w:w="26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2A91A6D8" w14:textId="69733ED9" w:rsidR="64E5A1D2" w:rsidRPr="00345E73" w:rsidRDefault="5136BB29" w:rsidP="005325F9">
            <w:pPr>
              <w:spacing w:line="240" w:lineRule="auto"/>
              <w:rPr>
                <w:rFonts w:ascii="Garamond" w:hAnsi="Garamond"/>
                <w:sz w:val="20"/>
                <w:szCs w:val="20"/>
              </w:rPr>
            </w:pPr>
            <w:r w:rsidRPr="00345E73">
              <w:rPr>
                <w:rFonts w:ascii="Garamond" w:hAnsi="Garamond"/>
                <w:sz w:val="20"/>
                <w:szCs w:val="20"/>
              </w:rPr>
              <w:t>Na satovima prirode i društva, izvannastavnih aktivnosti, izvan učioničkoj nastavi</w:t>
            </w:r>
          </w:p>
          <w:p w14:paraId="3DAF8C5A" w14:textId="79C971A5" w:rsidR="64E5A1D2" w:rsidRPr="00345E73" w:rsidRDefault="1AF49A96" w:rsidP="005325F9">
            <w:pPr>
              <w:spacing w:line="240" w:lineRule="auto"/>
              <w:rPr>
                <w:rFonts w:ascii="Garamond" w:hAnsi="Garamond"/>
                <w:sz w:val="20"/>
                <w:szCs w:val="20"/>
              </w:rPr>
            </w:pPr>
            <w:r w:rsidRPr="00345E73">
              <w:rPr>
                <w:rFonts w:ascii="Garamond" w:eastAsia="Garamond" w:hAnsi="Garamond" w:cs="Garamond"/>
                <w:color w:val="000000" w:themeColor="text1"/>
                <w:sz w:val="20"/>
                <w:szCs w:val="20"/>
              </w:rPr>
              <w:t xml:space="preserve">eTwinning platforma </w:t>
            </w:r>
          </w:p>
        </w:tc>
        <w:tc>
          <w:tcPr>
            <w:tcW w:w="114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00DF6305" w14:textId="49A3B061" w:rsidR="64E5A1D2" w:rsidRPr="00345E73" w:rsidRDefault="64E5A1D2" w:rsidP="005325F9">
            <w:pPr>
              <w:spacing w:line="240" w:lineRule="auto"/>
              <w:rPr>
                <w:rFonts w:ascii="Garamond" w:hAnsi="Garamond"/>
                <w:sz w:val="20"/>
                <w:szCs w:val="20"/>
              </w:rPr>
            </w:pPr>
            <w:r w:rsidRPr="00345E73">
              <w:rPr>
                <w:rFonts w:ascii="Garamond" w:hAnsi="Garamond"/>
                <w:sz w:val="20"/>
                <w:szCs w:val="20"/>
              </w:rPr>
              <w:t>Tijekom godine</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1F9DA9EA" w14:textId="16EE4EC7" w:rsidR="4AFABBE7" w:rsidRPr="00345E73" w:rsidRDefault="4AFABBE7" w:rsidP="005325F9">
            <w:pPr>
              <w:spacing w:line="240" w:lineRule="auto"/>
              <w:rPr>
                <w:rFonts w:ascii="Garamond" w:hAnsi="Garamond"/>
                <w:sz w:val="20"/>
                <w:szCs w:val="20"/>
              </w:rPr>
            </w:pP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74BE8208" w14:textId="0F28B48C" w:rsidR="22D8B58A" w:rsidRPr="00345E73" w:rsidRDefault="22D8B58A" w:rsidP="005325F9">
            <w:pPr>
              <w:spacing w:line="240" w:lineRule="auto"/>
              <w:rPr>
                <w:rFonts w:ascii="Garamond" w:hAnsi="Garamond"/>
                <w:sz w:val="20"/>
                <w:szCs w:val="20"/>
              </w:rPr>
            </w:pPr>
            <w:r w:rsidRPr="00345E73">
              <w:rPr>
                <w:rFonts w:ascii="Garamond" w:hAnsi="Garamond"/>
                <w:sz w:val="20"/>
                <w:szCs w:val="20"/>
              </w:rPr>
              <w:t>Likovni i pisani radovi</w:t>
            </w:r>
          </w:p>
        </w:tc>
      </w:tr>
      <w:tr w:rsidR="0CB6178A" w:rsidRPr="00345E73" w14:paraId="6AFF8618" w14:textId="77777777" w:rsidTr="7AF5FBA2">
        <w:trPr>
          <w:trHeight w:val="1725"/>
        </w:trPr>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294D2640" w14:textId="004D43FD" w:rsidR="0CFEA2E3" w:rsidRPr="00345E73" w:rsidRDefault="4A83F2DE" w:rsidP="33CEEDAB">
            <w:pPr>
              <w:spacing w:line="240" w:lineRule="auto"/>
              <w:rPr>
                <w:rFonts w:ascii="Garamond" w:eastAsia="Garamond" w:hAnsi="Garamond" w:cs="Garamond"/>
                <w:color w:val="000000" w:themeColor="text1"/>
                <w:sz w:val="20"/>
                <w:szCs w:val="20"/>
              </w:rPr>
            </w:pPr>
            <w:r w:rsidRPr="4EF8B8B7">
              <w:rPr>
                <w:rFonts w:ascii="Garamond" w:eastAsia="Garamond" w:hAnsi="Garamond" w:cs="Garamond"/>
                <w:b/>
                <w:bCs/>
                <w:color w:val="000000" w:themeColor="text1"/>
                <w:sz w:val="20"/>
                <w:szCs w:val="20"/>
              </w:rPr>
              <w:lastRenderedPageBreak/>
              <w:t>Dan jabuka</w:t>
            </w:r>
          </w:p>
          <w:p w14:paraId="20F5F626" w14:textId="329C4BE2" w:rsidR="17C8D36A" w:rsidRDefault="17C8D36A" w:rsidP="4EF8B8B7">
            <w:pPr>
              <w:spacing w:line="240" w:lineRule="auto"/>
              <w:rPr>
                <w:b/>
                <w:bCs/>
                <w:color w:val="000000" w:themeColor="text1"/>
                <w:sz w:val="20"/>
                <w:szCs w:val="20"/>
              </w:rPr>
            </w:pPr>
            <w:r w:rsidRPr="4EF8B8B7">
              <w:rPr>
                <w:rFonts w:ascii="Garamond" w:eastAsia="Garamond" w:hAnsi="Garamond" w:cs="Garamond"/>
                <w:b/>
                <w:bCs/>
                <w:color w:val="000000" w:themeColor="text1"/>
                <w:sz w:val="20"/>
                <w:szCs w:val="20"/>
              </w:rPr>
              <w:t>Zdrava hrana</w:t>
            </w:r>
          </w:p>
          <w:p w14:paraId="57BD8943" w14:textId="71229BEB" w:rsidR="0CB6178A" w:rsidRPr="00345E73" w:rsidRDefault="0CB6178A" w:rsidP="7AF5FBA2">
            <w:pPr>
              <w:spacing w:line="240" w:lineRule="auto"/>
              <w:rPr>
                <w:rFonts w:ascii="Garamond" w:hAnsi="Garamond"/>
                <w:b/>
                <w:bCs/>
                <w:color w:val="000000" w:themeColor="text1"/>
                <w:sz w:val="20"/>
                <w:szCs w:val="20"/>
              </w:rPr>
            </w:pPr>
          </w:p>
          <w:p w14:paraId="5B03AA75" w14:textId="1798E8FB" w:rsidR="0CB6178A" w:rsidRPr="00345E73" w:rsidRDefault="0CB6178A" w:rsidP="7AF5FBA2">
            <w:pPr>
              <w:spacing w:line="240" w:lineRule="auto"/>
              <w:rPr>
                <w:b/>
                <w:bCs/>
                <w:color w:val="000000" w:themeColor="text1"/>
                <w:sz w:val="20"/>
                <w:szCs w:val="20"/>
              </w:rPr>
            </w:pPr>
          </w:p>
          <w:p w14:paraId="49BD26AD" w14:textId="31EDFD28" w:rsidR="0CB6178A" w:rsidRPr="00345E73" w:rsidRDefault="0CB6178A" w:rsidP="7AF5FBA2">
            <w:pPr>
              <w:spacing w:line="240" w:lineRule="auto"/>
              <w:rPr>
                <w:b/>
                <w:bCs/>
                <w:color w:val="000000" w:themeColor="text1"/>
                <w:sz w:val="20"/>
                <w:szCs w:val="20"/>
              </w:rPr>
            </w:pP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4469DECA" w14:textId="128779CF" w:rsidR="0CFEA2E3" w:rsidRPr="00345E73" w:rsidRDefault="0CFEA2E3" w:rsidP="005325F9">
            <w:pPr>
              <w:spacing w:line="240" w:lineRule="auto"/>
              <w:rPr>
                <w:rFonts w:ascii="Garamond" w:eastAsia="Garamond" w:hAnsi="Garamond" w:cs="Garamond"/>
                <w:color w:val="000000" w:themeColor="text1"/>
                <w:sz w:val="20"/>
                <w:szCs w:val="20"/>
              </w:rPr>
            </w:pPr>
            <w:r w:rsidRPr="00345E73">
              <w:rPr>
                <w:rFonts w:ascii="Garamond" w:eastAsia="Garamond" w:hAnsi="Garamond" w:cs="Garamond"/>
                <w:color w:val="000000" w:themeColor="text1"/>
                <w:sz w:val="20"/>
                <w:szCs w:val="20"/>
              </w:rPr>
              <w:t>Obilježiti Dan jabuka i  realizirati sve ciljeve koji su postavljeni u projektu na eTwinningu</w:t>
            </w:r>
          </w:p>
        </w:tc>
        <w:tc>
          <w:tcPr>
            <w:tcW w:w="198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1792D562" w14:textId="4BB22F06" w:rsidR="0CFEA2E3" w:rsidRPr="00345E73" w:rsidRDefault="0CFEA2E3" w:rsidP="005325F9">
            <w:pPr>
              <w:spacing w:line="240" w:lineRule="auto"/>
              <w:rPr>
                <w:rFonts w:ascii="Garamond" w:eastAsia="Garamond" w:hAnsi="Garamond" w:cs="Garamond"/>
                <w:color w:val="000000" w:themeColor="text1"/>
                <w:sz w:val="20"/>
                <w:szCs w:val="20"/>
              </w:rPr>
            </w:pPr>
            <w:r w:rsidRPr="00345E73">
              <w:rPr>
                <w:rFonts w:ascii="Garamond" w:eastAsia="Garamond" w:hAnsi="Garamond" w:cs="Garamond"/>
                <w:color w:val="000000" w:themeColor="text1"/>
                <w:sz w:val="20"/>
                <w:szCs w:val="20"/>
              </w:rPr>
              <w:t>Upoznati koliko je jabuka zdrava i na koje načine je možemo jesti...</w:t>
            </w:r>
          </w:p>
          <w:p w14:paraId="0503C84D" w14:textId="29644333" w:rsidR="0CB6178A" w:rsidRPr="00345E73" w:rsidRDefault="0CB6178A" w:rsidP="005325F9">
            <w:pPr>
              <w:spacing w:line="240" w:lineRule="auto"/>
              <w:rPr>
                <w:rFonts w:ascii="Garamond" w:eastAsia="Garamond" w:hAnsi="Garamond" w:cs="Garamond"/>
                <w:sz w:val="20"/>
                <w:szCs w:val="20"/>
              </w:rPr>
            </w:pPr>
          </w:p>
        </w:tc>
        <w:tc>
          <w:tcPr>
            <w:tcW w:w="17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18904039" w14:textId="2FA71A77" w:rsidR="0CFEA2E3" w:rsidRPr="00345E73" w:rsidRDefault="0F96DA57" w:rsidP="005325F9">
            <w:pPr>
              <w:spacing w:line="240" w:lineRule="auto"/>
              <w:rPr>
                <w:rFonts w:ascii="Garamond" w:hAnsi="Garamond"/>
                <w:sz w:val="20"/>
                <w:szCs w:val="20"/>
              </w:rPr>
            </w:pPr>
            <w:r w:rsidRPr="33CEEDAB">
              <w:rPr>
                <w:rFonts w:ascii="Garamond" w:hAnsi="Garamond"/>
                <w:sz w:val="20"/>
                <w:szCs w:val="20"/>
              </w:rPr>
              <w:t>Učiteljice 2.r</w:t>
            </w:r>
          </w:p>
        </w:tc>
        <w:tc>
          <w:tcPr>
            <w:tcW w:w="26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1B01B82B" w14:textId="00B08735" w:rsidR="0CFEA2E3" w:rsidRPr="00345E73" w:rsidRDefault="7FF30CD7" w:rsidP="33CEEDAB">
            <w:pPr>
              <w:spacing w:line="240" w:lineRule="auto"/>
              <w:rPr>
                <w:rFonts w:ascii="Garamond" w:hAnsi="Garamond"/>
                <w:sz w:val="20"/>
                <w:szCs w:val="20"/>
              </w:rPr>
            </w:pPr>
            <w:r w:rsidRPr="33CEEDAB">
              <w:rPr>
                <w:rFonts w:ascii="Garamond" w:eastAsia="Garamond" w:hAnsi="Garamond" w:cs="Garamond"/>
                <w:color w:val="000000" w:themeColor="text1"/>
                <w:sz w:val="20"/>
                <w:szCs w:val="20"/>
              </w:rPr>
              <w:t>eTwinning platforma   (INA)</w:t>
            </w:r>
          </w:p>
          <w:p w14:paraId="4600FD52" w14:textId="580502FB" w:rsidR="0CFEA2E3" w:rsidRPr="00345E73" w:rsidRDefault="039B0E55" w:rsidP="33CEEDAB">
            <w:pPr>
              <w:spacing w:line="240" w:lineRule="auto"/>
              <w:rPr>
                <w:color w:val="000000" w:themeColor="text1"/>
                <w:sz w:val="20"/>
                <w:szCs w:val="20"/>
              </w:rPr>
            </w:pPr>
            <w:r w:rsidRPr="33CEEDAB">
              <w:rPr>
                <w:rFonts w:ascii="Garamond" w:eastAsia="Garamond" w:hAnsi="Garamond" w:cs="Garamond"/>
                <w:color w:val="000000" w:themeColor="text1"/>
                <w:sz w:val="20"/>
                <w:szCs w:val="20"/>
              </w:rPr>
              <w:t>Produženi boravak</w:t>
            </w:r>
          </w:p>
        </w:tc>
        <w:tc>
          <w:tcPr>
            <w:tcW w:w="114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07462AC0" w14:textId="72AD1025" w:rsidR="0CFEA2E3" w:rsidRPr="00345E73" w:rsidRDefault="0CFEA2E3" w:rsidP="005325F9">
            <w:pPr>
              <w:spacing w:line="240" w:lineRule="auto"/>
              <w:jc w:val="center"/>
              <w:rPr>
                <w:rFonts w:ascii="Garamond" w:eastAsia="Garamond" w:hAnsi="Garamond" w:cs="Garamond"/>
                <w:color w:val="000000" w:themeColor="text1"/>
                <w:sz w:val="20"/>
                <w:szCs w:val="20"/>
              </w:rPr>
            </w:pPr>
            <w:r w:rsidRPr="00345E73">
              <w:rPr>
                <w:rFonts w:ascii="Garamond" w:eastAsia="Garamond" w:hAnsi="Garamond" w:cs="Garamond"/>
                <w:color w:val="000000" w:themeColor="text1"/>
                <w:sz w:val="20"/>
                <w:szCs w:val="20"/>
              </w:rPr>
              <w:t>Tijekom godine</w:t>
            </w:r>
          </w:p>
          <w:p w14:paraId="47ACD29E" w14:textId="3241B00E" w:rsidR="0CB6178A" w:rsidRPr="00345E73" w:rsidRDefault="0CB6178A" w:rsidP="005325F9">
            <w:pPr>
              <w:spacing w:line="240" w:lineRule="auto"/>
              <w:rPr>
                <w:rFonts w:ascii="Garamond" w:hAnsi="Garamond"/>
                <w:sz w:val="20"/>
                <w:szCs w:val="20"/>
              </w:rPr>
            </w:pP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5D713516" w14:textId="28BCCC57" w:rsidR="0CB6178A" w:rsidRPr="00345E73" w:rsidRDefault="0CB6178A" w:rsidP="005325F9">
            <w:pPr>
              <w:spacing w:line="240" w:lineRule="auto"/>
              <w:rPr>
                <w:rFonts w:ascii="Garamond" w:hAnsi="Garamond"/>
                <w:sz w:val="20"/>
                <w:szCs w:val="20"/>
              </w:rPr>
            </w:pP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1017E1A2" w14:textId="21A42DDF" w:rsidR="0CFEA2E3" w:rsidRPr="00345E73" w:rsidRDefault="7FF30CD7" w:rsidP="33CEEDAB">
            <w:pPr>
              <w:spacing w:line="240" w:lineRule="auto"/>
              <w:jc w:val="center"/>
              <w:rPr>
                <w:rFonts w:ascii="Garamond" w:eastAsia="Garamond" w:hAnsi="Garamond" w:cs="Garamond"/>
                <w:color w:val="000000" w:themeColor="text1"/>
                <w:sz w:val="20"/>
                <w:szCs w:val="20"/>
              </w:rPr>
            </w:pPr>
            <w:r w:rsidRPr="33CEEDAB">
              <w:rPr>
                <w:rFonts w:ascii="Garamond" w:eastAsia="Garamond" w:hAnsi="Garamond" w:cs="Garamond"/>
                <w:color w:val="000000" w:themeColor="text1"/>
                <w:sz w:val="20"/>
                <w:szCs w:val="20"/>
              </w:rPr>
              <w:t>Primjere dobre prakse podijeliti na Twin Space-u i u zajedničkoj Wakalet kolekciji</w:t>
            </w:r>
          </w:p>
          <w:p w14:paraId="6E1B53D3" w14:textId="3D3DBA25" w:rsidR="0CFEA2E3" w:rsidRPr="00345E73" w:rsidRDefault="7EE352D5" w:rsidP="33CEEDAB">
            <w:pPr>
              <w:spacing w:line="240" w:lineRule="auto"/>
              <w:rPr>
                <w:rFonts w:ascii="Garamond" w:eastAsia="Garamond" w:hAnsi="Garamond" w:cs="Garamond"/>
                <w:color w:val="000000" w:themeColor="text1"/>
                <w:sz w:val="20"/>
                <w:szCs w:val="20"/>
              </w:rPr>
            </w:pPr>
            <w:r w:rsidRPr="33CEEDAB">
              <w:rPr>
                <w:rFonts w:ascii="Garamond" w:eastAsia="Garamond" w:hAnsi="Garamond" w:cs="Garamond"/>
                <w:color w:val="000000" w:themeColor="text1"/>
                <w:sz w:val="20"/>
                <w:szCs w:val="20"/>
              </w:rPr>
              <w:t>Likovni i pisani radovi, listići, fotografije, izvješća.</w:t>
            </w:r>
          </w:p>
        </w:tc>
      </w:tr>
      <w:tr w:rsidR="33CEEDAB" w14:paraId="5D668768" w14:textId="77777777" w:rsidTr="7AF5FBA2">
        <w:trPr>
          <w:trHeight w:val="1725"/>
        </w:trPr>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59BBFAA7" w14:textId="380364FB" w:rsidR="3146461D" w:rsidRDefault="0F60C4FC" w:rsidP="7AF5FBA2">
            <w:pPr>
              <w:spacing w:line="240" w:lineRule="auto"/>
              <w:rPr>
                <w:rFonts w:ascii="Garamond" w:eastAsia="Garamond" w:hAnsi="Garamond" w:cs="Garamond"/>
                <w:b/>
                <w:bCs/>
                <w:color w:val="000000" w:themeColor="text1"/>
                <w:sz w:val="18"/>
                <w:szCs w:val="18"/>
              </w:rPr>
            </w:pPr>
            <w:r w:rsidRPr="7AF5FBA2">
              <w:rPr>
                <w:rFonts w:ascii="Garamond" w:eastAsia="Garamond" w:hAnsi="Garamond" w:cs="Garamond"/>
                <w:b/>
                <w:bCs/>
                <w:color w:val="000000" w:themeColor="text1"/>
                <w:sz w:val="18"/>
                <w:szCs w:val="18"/>
              </w:rPr>
              <w:t xml:space="preserve">Čajanka s tetom Juliom 2  </w:t>
            </w:r>
          </w:p>
          <w:p w14:paraId="43D6E23C" w14:textId="2A383B5C" w:rsidR="3146461D" w:rsidRDefault="0F60C4FC" w:rsidP="7AF5FBA2">
            <w:pPr>
              <w:spacing w:line="240" w:lineRule="auto"/>
              <w:jc w:val="center"/>
              <w:rPr>
                <w:rFonts w:ascii="Garamond" w:eastAsia="Garamond" w:hAnsi="Garamond" w:cs="Garamond"/>
                <w:color w:val="000000" w:themeColor="text1"/>
                <w:sz w:val="18"/>
                <w:szCs w:val="18"/>
              </w:rPr>
            </w:pPr>
            <w:r w:rsidRPr="7AF5FBA2">
              <w:rPr>
                <w:rFonts w:ascii="Garamond" w:eastAsia="Garamond" w:hAnsi="Garamond" w:cs="Garamond"/>
                <w:color w:val="000000" w:themeColor="text1"/>
                <w:sz w:val="18"/>
                <w:szCs w:val="18"/>
              </w:rPr>
              <w:t xml:space="preserve"> </w:t>
            </w:r>
          </w:p>
          <w:p w14:paraId="1E012520" w14:textId="195E509B" w:rsidR="3146461D" w:rsidRDefault="0F60C4FC" w:rsidP="7AF5FBA2">
            <w:pPr>
              <w:spacing w:line="240" w:lineRule="auto"/>
              <w:jc w:val="center"/>
              <w:rPr>
                <w:rFonts w:ascii="Garamond" w:eastAsia="Garamond" w:hAnsi="Garamond" w:cs="Garamond"/>
                <w:color w:val="000000" w:themeColor="text1"/>
                <w:sz w:val="18"/>
                <w:szCs w:val="18"/>
              </w:rPr>
            </w:pPr>
            <w:r w:rsidRPr="7AF5FBA2">
              <w:rPr>
                <w:rFonts w:ascii="Garamond" w:eastAsia="Garamond" w:hAnsi="Garamond" w:cs="Garamond"/>
                <w:color w:val="000000" w:themeColor="text1"/>
                <w:sz w:val="18"/>
                <w:szCs w:val="18"/>
              </w:rPr>
              <w:t xml:space="preserve"> </w:t>
            </w:r>
          </w:p>
          <w:p w14:paraId="7634BD4C" w14:textId="631954FF" w:rsidR="3146461D" w:rsidRDefault="0F60C4FC" w:rsidP="7AF5FBA2">
            <w:pPr>
              <w:spacing w:line="240" w:lineRule="auto"/>
              <w:jc w:val="center"/>
              <w:rPr>
                <w:rFonts w:ascii="Garamond" w:eastAsia="Garamond" w:hAnsi="Garamond" w:cs="Garamond"/>
                <w:color w:val="000000" w:themeColor="text1"/>
                <w:sz w:val="18"/>
                <w:szCs w:val="18"/>
              </w:rPr>
            </w:pPr>
            <w:r w:rsidRPr="7AF5FBA2">
              <w:rPr>
                <w:rFonts w:ascii="Garamond" w:eastAsia="Garamond" w:hAnsi="Garamond" w:cs="Garamond"/>
                <w:color w:val="000000" w:themeColor="text1"/>
                <w:sz w:val="18"/>
                <w:szCs w:val="18"/>
              </w:rPr>
              <w:t xml:space="preserve"> </w:t>
            </w:r>
          </w:p>
          <w:p w14:paraId="48CC80E0" w14:textId="3A3F72A8" w:rsidR="3146461D" w:rsidRDefault="0F60C4FC" w:rsidP="7AF5FBA2">
            <w:pPr>
              <w:spacing w:line="240" w:lineRule="auto"/>
              <w:jc w:val="center"/>
              <w:rPr>
                <w:rFonts w:ascii="Garamond" w:eastAsia="Garamond" w:hAnsi="Garamond" w:cs="Garamond"/>
                <w:color w:val="000000" w:themeColor="text1"/>
                <w:sz w:val="18"/>
                <w:szCs w:val="18"/>
              </w:rPr>
            </w:pPr>
            <w:r w:rsidRPr="7AF5FBA2">
              <w:rPr>
                <w:rFonts w:ascii="Garamond" w:eastAsia="Garamond" w:hAnsi="Garamond" w:cs="Garamond"/>
                <w:color w:val="000000" w:themeColor="text1"/>
                <w:sz w:val="18"/>
                <w:szCs w:val="18"/>
              </w:rPr>
              <w:t xml:space="preserve"> </w:t>
            </w:r>
          </w:p>
          <w:p w14:paraId="425D76E1" w14:textId="493154CF" w:rsidR="3146461D" w:rsidRDefault="0F60C4FC" w:rsidP="7AF5FBA2">
            <w:pPr>
              <w:spacing w:line="240" w:lineRule="auto"/>
              <w:jc w:val="center"/>
              <w:rPr>
                <w:rFonts w:ascii="Garamond" w:eastAsia="Garamond" w:hAnsi="Garamond" w:cs="Garamond"/>
                <w:color w:val="000000" w:themeColor="text1"/>
                <w:sz w:val="18"/>
                <w:szCs w:val="18"/>
              </w:rPr>
            </w:pPr>
            <w:r w:rsidRPr="7AF5FBA2">
              <w:rPr>
                <w:rFonts w:ascii="Garamond" w:eastAsia="Garamond" w:hAnsi="Garamond" w:cs="Garamond"/>
                <w:color w:val="000000" w:themeColor="text1"/>
                <w:sz w:val="18"/>
                <w:szCs w:val="18"/>
              </w:rPr>
              <w:t xml:space="preserve"> </w:t>
            </w:r>
          </w:p>
          <w:p w14:paraId="2153DBD1" w14:textId="5018836C" w:rsidR="3146461D" w:rsidRDefault="0F60C4FC" w:rsidP="7AF5FBA2">
            <w:pPr>
              <w:spacing w:line="240" w:lineRule="auto"/>
              <w:jc w:val="center"/>
              <w:rPr>
                <w:rFonts w:ascii="Garamond" w:eastAsia="Garamond" w:hAnsi="Garamond" w:cs="Garamond"/>
                <w:color w:val="000000" w:themeColor="text1"/>
                <w:sz w:val="18"/>
                <w:szCs w:val="18"/>
              </w:rPr>
            </w:pPr>
            <w:r w:rsidRPr="7AF5FBA2">
              <w:rPr>
                <w:rFonts w:ascii="Garamond" w:eastAsia="Garamond" w:hAnsi="Garamond" w:cs="Garamond"/>
                <w:color w:val="000000" w:themeColor="text1"/>
                <w:sz w:val="18"/>
                <w:szCs w:val="18"/>
              </w:rPr>
              <w:t xml:space="preserve"> </w:t>
            </w:r>
          </w:p>
          <w:p w14:paraId="0C88EFB6" w14:textId="4480738D" w:rsidR="33CEEDAB" w:rsidRDefault="33CEEDAB" w:rsidP="7AF5FBA2">
            <w:pPr>
              <w:spacing w:line="240" w:lineRule="auto"/>
              <w:jc w:val="center"/>
              <w:rPr>
                <w:rFonts w:ascii="Garamond" w:eastAsia="Garamond" w:hAnsi="Garamond" w:cs="Garamond"/>
                <w:color w:val="000000" w:themeColor="text1"/>
                <w:sz w:val="18"/>
                <w:szCs w:val="18"/>
              </w:rPr>
            </w:pPr>
          </w:p>
          <w:p w14:paraId="49394638" w14:textId="03CA75E1" w:rsidR="33CEEDAB" w:rsidRDefault="33CEEDAB" w:rsidP="7AF5FBA2">
            <w:pPr>
              <w:spacing w:line="240" w:lineRule="auto"/>
              <w:jc w:val="center"/>
              <w:rPr>
                <w:rFonts w:ascii="Garamond" w:eastAsia="Garamond" w:hAnsi="Garamond" w:cs="Garamond"/>
                <w:color w:val="000000" w:themeColor="text1"/>
                <w:sz w:val="18"/>
                <w:szCs w:val="18"/>
              </w:rPr>
            </w:pP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72789AAD" w14:textId="2B4D7476" w:rsidR="3146461D" w:rsidRDefault="3146461D" w:rsidP="33CEEDAB">
            <w:pPr>
              <w:spacing w:line="240" w:lineRule="auto"/>
              <w:rPr>
                <w:rFonts w:ascii="Garamond" w:eastAsia="Garamond" w:hAnsi="Garamond" w:cs="Garamond"/>
                <w:color w:val="000000" w:themeColor="text1"/>
                <w:sz w:val="20"/>
                <w:szCs w:val="20"/>
              </w:rPr>
            </w:pPr>
            <w:r w:rsidRPr="33CEEDAB">
              <w:rPr>
                <w:rFonts w:ascii="Garamond" w:eastAsia="Garamond" w:hAnsi="Garamond" w:cs="Garamond"/>
                <w:color w:val="000000" w:themeColor="text1"/>
                <w:sz w:val="20"/>
                <w:szCs w:val="20"/>
              </w:rPr>
              <w:lastRenderedPageBreak/>
              <w:t xml:space="preserve">Aktivnostima poticati radost čitanja, razvijati vještinu čitanja, učiti kako se odnositi prema knjizi, pobuditi interes učenika za čitanje knjiga, osnaživati kritičko mišljenje o pročitanom, prikazati projektne aktivnosti kroz uporabu IKT-a. </w:t>
            </w:r>
          </w:p>
          <w:p w14:paraId="41730AE6" w14:textId="6EB381C2" w:rsidR="3146461D" w:rsidRDefault="3146461D" w:rsidP="33CEEDAB">
            <w:pPr>
              <w:spacing w:line="240" w:lineRule="auto"/>
              <w:rPr>
                <w:rFonts w:ascii="Garamond" w:eastAsia="Garamond" w:hAnsi="Garamond" w:cs="Garamond"/>
                <w:color w:val="000000" w:themeColor="text1"/>
                <w:sz w:val="20"/>
                <w:szCs w:val="20"/>
              </w:rPr>
            </w:pPr>
            <w:r w:rsidRPr="33CEEDAB">
              <w:rPr>
                <w:rFonts w:ascii="Garamond" w:eastAsia="Garamond" w:hAnsi="Garamond" w:cs="Garamond"/>
                <w:color w:val="000000" w:themeColor="text1"/>
                <w:sz w:val="20"/>
                <w:szCs w:val="20"/>
              </w:rPr>
              <w:lastRenderedPageBreak/>
              <w:t>Poticanje čitanja i upoznavanje  književnost druge zemlje.</w:t>
            </w:r>
          </w:p>
        </w:tc>
        <w:tc>
          <w:tcPr>
            <w:tcW w:w="198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357C09C1" w14:textId="70163382" w:rsidR="3146461D" w:rsidRDefault="3146461D" w:rsidP="33CEEDAB">
            <w:pPr>
              <w:spacing w:line="240" w:lineRule="auto"/>
              <w:rPr>
                <w:rFonts w:ascii="Garamond" w:eastAsia="Garamond" w:hAnsi="Garamond" w:cs="Garamond"/>
                <w:color w:val="000000" w:themeColor="text1"/>
                <w:sz w:val="20"/>
                <w:szCs w:val="20"/>
              </w:rPr>
            </w:pPr>
            <w:r w:rsidRPr="33CEEDAB">
              <w:rPr>
                <w:rFonts w:ascii="Garamond" w:eastAsia="Garamond" w:hAnsi="Garamond" w:cs="Garamond"/>
                <w:color w:val="000000" w:themeColor="text1"/>
                <w:sz w:val="20"/>
                <w:szCs w:val="20"/>
              </w:rPr>
              <w:lastRenderedPageBreak/>
              <w:t xml:space="preserve">Upoznati djela omiljene dječje spisateljice Julie Donaldson. </w:t>
            </w:r>
          </w:p>
          <w:p w14:paraId="77452E16" w14:textId="0759DC8A" w:rsidR="3146461D" w:rsidRDefault="3146461D" w:rsidP="33CEEDAB">
            <w:pPr>
              <w:spacing w:line="240" w:lineRule="auto"/>
              <w:rPr>
                <w:rFonts w:ascii="Garamond" w:eastAsia="Garamond" w:hAnsi="Garamond" w:cs="Garamond"/>
                <w:color w:val="000000" w:themeColor="text1"/>
                <w:sz w:val="20"/>
                <w:szCs w:val="20"/>
              </w:rPr>
            </w:pPr>
            <w:r w:rsidRPr="33CEEDAB">
              <w:rPr>
                <w:rFonts w:ascii="Garamond" w:eastAsia="Garamond" w:hAnsi="Garamond" w:cs="Garamond"/>
                <w:color w:val="000000" w:themeColor="text1"/>
                <w:sz w:val="20"/>
                <w:szCs w:val="20"/>
              </w:rPr>
              <w:t xml:space="preserve">Naučiti aktivno slušati. Usvojiti nove riječi. </w:t>
            </w:r>
          </w:p>
          <w:p w14:paraId="6220BAE8" w14:textId="29C2DE3F" w:rsidR="3146461D" w:rsidRDefault="3146461D" w:rsidP="33CEEDAB">
            <w:pPr>
              <w:spacing w:line="240" w:lineRule="auto"/>
              <w:rPr>
                <w:rFonts w:ascii="Garamond" w:eastAsia="Garamond" w:hAnsi="Garamond" w:cs="Garamond"/>
                <w:color w:val="000000" w:themeColor="text1"/>
                <w:sz w:val="20"/>
                <w:szCs w:val="20"/>
              </w:rPr>
            </w:pPr>
            <w:r w:rsidRPr="33CEEDAB">
              <w:rPr>
                <w:rFonts w:ascii="Garamond" w:eastAsia="Garamond" w:hAnsi="Garamond" w:cs="Garamond"/>
                <w:color w:val="000000" w:themeColor="text1"/>
                <w:sz w:val="20"/>
                <w:szCs w:val="20"/>
              </w:rPr>
              <w:t xml:space="preserve">Razvijati kulturu čitanja. </w:t>
            </w:r>
          </w:p>
          <w:p w14:paraId="3F7DF846" w14:textId="32CD09C0" w:rsidR="3146461D" w:rsidRDefault="3146461D" w:rsidP="33CEEDAB">
            <w:pPr>
              <w:spacing w:line="240" w:lineRule="auto"/>
              <w:rPr>
                <w:rFonts w:ascii="Garamond" w:eastAsia="Garamond" w:hAnsi="Garamond" w:cs="Garamond"/>
                <w:color w:val="000000" w:themeColor="text1"/>
                <w:sz w:val="20"/>
                <w:szCs w:val="20"/>
              </w:rPr>
            </w:pPr>
            <w:r w:rsidRPr="33CEEDAB">
              <w:rPr>
                <w:rFonts w:ascii="Garamond" w:eastAsia="Garamond" w:hAnsi="Garamond" w:cs="Garamond"/>
                <w:color w:val="000000" w:themeColor="text1"/>
                <w:sz w:val="20"/>
                <w:szCs w:val="20"/>
              </w:rPr>
              <w:t>Potaknuti učenike da čitaju više i razvijaju pozitivan odnos i ljubav prema čitanju.</w:t>
            </w:r>
          </w:p>
        </w:tc>
        <w:tc>
          <w:tcPr>
            <w:tcW w:w="17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746127BE" w14:textId="4DBA3721" w:rsidR="3146461D" w:rsidRDefault="3146461D" w:rsidP="33CEEDAB">
            <w:pPr>
              <w:spacing w:line="240" w:lineRule="auto"/>
              <w:rPr>
                <w:rFonts w:ascii="Garamond" w:eastAsia="Garamond" w:hAnsi="Garamond" w:cs="Garamond"/>
                <w:color w:val="000000" w:themeColor="text1"/>
                <w:sz w:val="20"/>
                <w:szCs w:val="20"/>
              </w:rPr>
            </w:pPr>
            <w:r w:rsidRPr="33CEEDAB">
              <w:rPr>
                <w:rFonts w:ascii="Garamond" w:eastAsia="Garamond" w:hAnsi="Garamond" w:cs="Garamond"/>
                <w:color w:val="000000" w:themeColor="text1"/>
                <w:sz w:val="20"/>
                <w:szCs w:val="20"/>
              </w:rPr>
              <w:t xml:space="preserve">Učiteljice: </w:t>
            </w:r>
            <w:r>
              <w:br/>
            </w:r>
            <w:r w:rsidRPr="33CEEDAB">
              <w:rPr>
                <w:rFonts w:ascii="Garamond" w:eastAsia="Garamond" w:hAnsi="Garamond" w:cs="Garamond"/>
                <w:color w:val="000000" w:themeColor="text1"/>
                <w:sz w:val="20"/>
                <w:szCs w:val="20"/>
              </w:rPr>
              <w:t>Marija Antolčić</w:t>
            </w:r>
          </w:p>
          <w:p w14:paraId="51BB0FBE" w14:textId="2642E0CA" w:rsidR="3146461D" w:rsidRDefault="3146461D" w:rsidP="33CEEDAB">
            <w:pPr>
              <w:spacing w:line="240" w:lineRule="auto"/>
              <w:rPr>
                <w:rFonts w:ascii="Garamond" w:eastAsia="Garamond" w:hAnsi="Garamond" w:cs="Garamond"/>
                <w:color w:val="000000" w:themeColor="text1"/>
                <w:sz w:val="20"/>
                <w:szCs w:val="20"/>
              </w:rPr>
            </w:pPr>
            <w:r w:rsidRPr="33CEEDAB">
              <w:rPr>
                <w:rFonts w:ascii="Garamond" w:eastAsia="Garamond" w:hAnsi="Garamond" w:cs="Garamond"/>
                <w:color w:val="000000" w:themeColor="text1"/>
                <w:sz w:val="20"/>
                <w:szCs w:val="20"/>
              </w:rPr>
              <w:t xml:space="preserve"> </w:t>
            </w:r>
          </w:p>
          <w:p w14:paraId="5B07D7B3" w14:textId="171E980A" w:rsidR="3146461D" w:rsidRDefault="3146461D" w:rsidP="33CEEDAB">
            <w:pPr>
              <w:spacing w:line="240" w:lineRule="auto"/>
              <w:rPr>
                <w:rFonts w:ascii="Garamond" w:eastAsia="Garamond" w:hAnsi="Garamond" w:cs="Garamond"/>
                <w:color w:val="000000" w:themeColor="text1"/>
                <w:sz w:val="20"/>
                <w:szCs w:val="20"/>
              </w:rPr>
            </w:pPr>
            <w:r w:rsidRPr="33CEEDAB">
              <w:rPr>
                <w:rFonts w:ascii="Garamond" w:eastAsia="Garamond" w:hAnsi="Garamond" w:cs="Garamond"/>
                <w:color w:val="000000" w:themeColor="text1"/>
                <w:sz w:val="20"/>
                <w:szCs w:val="20"/>
              </w:rPr>
              <w:t>eTwinning</w:t>
            </w:r>
          </w:p>
        </w:tc>
        <w:tc>
          <w:tcPr>
            <w:tcW w:w="26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6B0B927C" w14:textId="0C7FEDE2" w:rsidR="3146461D" w:rsidRDefault="3146461D" w:rsidP="33CEEDAB">
            <w:pPr>
              <w:spacing w:line="240" w:lineRule="auto"/>
              <w:rPr>
                <w:rFonts w:ascii="Garamond" w:eastAsia="Garamond" w:hAnsi="Garamond" w:cs="Garamond"/>
                <w:color w:val="000000" w:themeColor="text1"/>
                <w:sz w:val="20"/>
                <w:szCs w:val="20"/>
              </w:rPr>
            </w:pPr>
            <w:r w:rsidRPr="33CEEDAB">
              <w:rPr>
                <w:rFonts w:ascii="Garamond" w:eastAsia="Garamond" w:hAnsi="Garamond" w:cs="Garamond"/>
                <w:color w:val="000000" w:themeColor="text1"/>
                <w:sz w:val="20"/>
                <w:szCs w:val="20"/>
              </w:rPr>
              <w:t xml:space="preserve">Produženi boravak </w:t>
            </w:r>
          </w:p>
          <w:p w14:paraId="731AD1AC" w14:textId="1BAC2ABE" w:rsidR="3146461D" w:rsidRDefault="3146461D" w:rsidP="33CEEDAB">
            <w:pPr>
              <w:spacing w:line="240" w:lineRule="auto"/>
              <w:rPr>
                <w:rFonts w:ascii="Garamond" w:eastAsia="Garamond" w:hAnsi="Garamond" w:cs="Garamond"/>
                <w:color w:val="000000" w:themeColor="text1"/>
                <w:sz w:val="20"/>
                <w:szCs w:val="20"/>
              </w:rPr>
            </w:pPr>
            <w:r w:rsidRPr="33CEEDAB">
              <w:rPr>
                <w:rFonts w:ascii="Garamond" w:eastAsia="Garamond" w:hAnsi="Garamond" w:cs="Garamond"/>
                <w:color w:val="000000" w:themeColor="text1"/>
                <w:sz w:val="20"/>
                <w:szCs w:val="20"/>
              </w:rPr>
              <w:t xml:space="preserve"> </w:t>
            </w:r>
          </w:p>
          <w:p w14:paraId="3B39716B" w14:textId="01F7DACF" w:rsidR="3146461D" w:rsidRDefault="3146461D" w:rsidP="33CEEDAB">
            <w:pPr>
              <w:spacing w:line="240" w:lineRule="auto"/>
              <w:rPr>
                <w:rFonts w:ascii="Garamond" w:eastAsia="Garamond" w:hAnsi="Garamond" w:cs="Garamond"/>
                <w:color w:val="000000" w:themeColor="text1"/>
                <w:sz w:val="20"/>
                <w:szCs w:val="20"/>
              </w:rPr>
            </w:pPr>
            <w:r w:rsidRPr="33CEEDAB">
              <w:rPr>
                <w:rFonts w:ascii="Garamond" w:eastAsia="Garamond" w:hAnsi="Garamond" w:cs="Garamond"/>
                <w:color w:val="000000" w:themeColor="text1"/>
                <w:sz w:val="20"/>
                <w:szCs w:val="20"/>
              </w:rPr>
              <w:t xml:space="preserve">UHURN Zvono </w:t>
            </w:r>
          </w:p>
        </w:tc>
        <w:tc>
          <w:tcPr>
            <w:tcW w:w="114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1019F2E9" w14:textId="7BC19CA6" w:rsidR="3146461D" w:rsidRDefault="3146461D" w:rsidP="33CEEDAB">
            <w:pPr>
              <w:spacing w:line="240" w:lineRule="auto"/>
              <w:rPr>
                <w:rFonts w:ascii="Garamond" w:eastAsia="Garamond" w:hAnsi="Garamond" w:cs="Garamond"/>
                <w:color w:val="000000" w:themeColor="text1"/>
                <w:sz w:val="20"/>
                <w:szCs w:val="20"/>
              </w:rPr>
            </w:pPr>
            <w:r w:rsidRPr="33CEEDAB">
              <w:rPr>
                <w:rFonts w:ascii="Garamond" w:eastAsia="Garamond" w:hAnsi="Garamond" w:cs="Garamond"/>
                <w:color w:val="000000" w:themeColor="text1"/>
                <w:sz w:val="20"/>
                <w:szCs w:val="20"/>
              </w:rPr>
              <w:t>Tijekom školske  godine</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022A9377" w14:textId="2BC141DF" w:rsidR="33CEEDAB" w:rsidRDefault="33CEEDAB" w:rsidP="33CEEDAB">
            <w:pPr>
              <w:spacing w:line="240" w:lineRule="auto"/>
              <w:rPr>
                <w:rFonts w:ascii="Garamond" w:eastAsia="Garamond" w:hAnsi="Garamond" w:cs="Garamond"/>
                <w:sz w:val="20"/>
                <w:szCs w:val="20"/>
              </w:rPr>
            </w:pP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71B83E1F" w14:textId="07F58EFC" w:rsidR="3146461D" w:rsidRDefault="3146461D" w:rsidP="33CEEDAB">
            <w:pPr>
              <w:spacing w:line="240" w:lineRule="auto"/>
              <w:rPr>
                <w:rFonts w:ascii="Garamond" w:eastAsia="Garamond" w:hAnsi="Garamond" w:cs="Garamond"/>
                <w:color w:val="000000" w:themeColor="text1"/>
                <w:sz w:val="20"/>
                <w:szCs w:val="20"/>
              </w:rPr>
            </w:pPr>
            <w:r w:rsidRPr="33CEEDAB">
              <w:rPr>
                <w:rFonts w:ascii="Garamond" w:eastAsia="Garamond" w:hAnsi="Garamond" w:cs="Garamond"/>
                <w:color w:val="000000" w:themeColor="text1"/>
                <w:sz w:val="20"/>
                <w:szCs w:val="20"/>
              </w:rPr>
              <w:t>Likovni i pisani radovi, listići, fotografije, izvješća.</w:t>
            </w:r>
          </w:p>
          <w:p w14:paraId="442D4931" w14:textId="15056609" w:rsidR="3146461D" w:rsidRDefault="3146461D" w:rsidP="33CEEDAB">
            <w:pPr>
              <w:spacing w:line="240" w:lineRule="auto"/>
              <w:rPr>
                <w:rFonts w:ascii="Garamond" w:eastAsia="Garamond" w:hAnsi="Garamond" w:cs="Garamond"/>
                <w:color w:val="000000" w:themeColor="text1"/>
                <w:sz w:val="20"/>
                <w:szCs w:val="20"/>
              </w:rPr>
            </w:pPr>
            <w:r w:rsidRPr="33CEEDAB">
              <w:rPr>
                <w:rFonts w:ascii="Garamond" w:eastAsia="Garamond" w:hAnsi="Garamond" w:cs="Garamond"/>
                <w:color w:val="000000" w:themeColor="text1"/>
                <w:sz w:val="20"/>
                <w:szCs w:val="20"/>
              </w:rPr>
              <w:t xml:space="preserve">Primjere dobre prakse podijeliti na Twin Space, FB stranici projekta, web stranici </w:t>
            </w:r>
            <w:r w:rsidRPr="33CEEDAB">
              <w:rPr>
                <w:rFonts w:ascii="Garamond" w:eastAsia="Garamond" w:hAnsi="Garamond" w:cs="Garamond"/>
                <w:color w:val="000000" w:themeColor="text1"/>
                <w:sz w:val="20"/>
                <w:szCs w:val="20"/>
              </w:rPr>
              <w:lastRenderedPageBreak/>
              <w:t>razreda</w:t>
            </w:r>
            <w:r w:rsidR="7AF27279" w:rsidRPr="33CEEDAB">
              <w:rPr>
                <w:rFonts w:ascii="Garamond" w:eastAsia="Garamond" w:hAnsi="Garamond" w:cs="Garamond"/>
                <w:color w:val="000000" w:themeColor="text1"/>
                <w:sz w:val="20"/>
                <w:szCs w:val="20"/>
              </w:rPr>
              <w:t xml:space="preserve"> i škole.</w:t>
            </w:r>
          </w:p>
        </w:tc>
      </w:tr>
      <w:tr w:rsidR="33CEEDAB" w14:paraId="6A0DC8FE" w14:textId="77777777" w:rsidTr="7AF5FBA2">
        <w:trPr>
          <w:trHeight w:val="1725"/>
        </w:trPr>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088499AA" w14:textId="7B39C1F6" w:rsidR="60EBFB0B" w:rsidRDefault="002D24AD" w:rsidP="7AF5FBA2">
            <w:pPr>
              <w:spacing w:line="240" w:lineRule="auto"/>
              <w:rPr>
                <w:rFonts w:ascii="Garamond" w:eastAsia="Garamond" w:hAnsi="Garamond" w:cs="Garamond"/>
                <w:color w:val="000000" w:themeColor="text1"/>
                <w:sz w:val="18"/>
                <w:szCs w:val="18"/>
              </w:rPr>
            </w:pPr>
            <w:r w:rsidRPr="7AF5FBA2">
              <w:rPr>
                <w:rFonts w:ascii="Garamond" w:eastAsia="Garamond" w:hAnsi="Garamond" w:cs="Garamond"/>
                <w:color w:val="000000" w:themeColor="text1"/>
                <w:sz w:val="18"/>
                <w:szCs w:val="18"/>
              </w:rPr>
              <w:lastRenderedPageBreak/>
              <w:t xml:space="preserve">Škola je škola, a boravak je baš fora 3 </w:t>
            </w:r>
          </w:p>
          <w:p w14:paraId="4FB86B74" w14:textId="1360A8DA" w:rsidR="60EBFB0B" w:rsidRDefault="002D24AD" w:rsidP="7AF5FBA2">
            <w:pPr>
              <w:spacing w:line="240" w:lineRule="auto"/>
              <w:rPr>
                <w:rFonts w:ascii="Garamond" w:eastAsia="Garamond" w:hAnsi="Garamond" w:cs="Garamond"/>
                <w:color w:val="000000" w:themeColor="text1"/>
                <w:sz w:val="18"/>
                <w:szCs w:val="18"/>
              </w:rPr>
            </w:pPr>
            <w:r w:rsidRPr="7AF5FBA2">
              <w:rPr>
                <w:rFonts w:ascii="Garamond" w:eastAsia="Garamond" w:hAnsi="Garamond" w:cs="Garamond"/>
                <w:color w:val="000000" w:themeColor="text1"/>
                <w:sz w:val="18"/>
                <w:szCs w:val="18"/>
              </w:rPr>
              <w:t xml:space="preserve"> </w:t>
            </w:r>
          </w:p>
          <w:p w14:paraId="3D7A0BF0" w14:textId="1EE597A0" w:rsidR="60EBFB0B" w:rsidRDefault="002D24AD" w:rsidP="7AF5FBA2">
            <w:pPr>
              <w:spacing w:line="240" w:lineRule="auto"/>
              <w:rPr>
                <w:rFonts w:ascii="Garamond" w:eastAsia="Garamond" w:hAnsi="Garamond" w:cs="Garamond"/>
                <w:color w:val="000000" w:themeColor="text1"/>
                <w:sz w:val="18"/>
                <w:szCs w:val="18"/>
              </w:rPr>
            </w:pPr>
            <w:r w:rsidRPr="7AF5FBA2">
              <w:rPr>
                <w:rFonts w:ascii="Garamond" w:eastAsia="Garamond" w:hAnsi="Garamond" w:cs="Garamond"/>
                <w:color w:val="000000" w:themeColor="text1"/>
                <w:sz w:val="18"/>
                <w:szCs w:val="18"/>
              </w:rPr>
              <w:t xml:space="preserve"> </w:t>
            </w:r>
          </w:p>
          <w:p w14:paraId="7A0B349A" w14:textId="200E6509" w:rsidR="33CEEDAB" w:rsidRDefault="33CEEDAB" w:rsidP="7AF5FBA2">
            <w:pPr>
              <w:spacing w:line="240" w:lineRule="auto"/>
              <w:rPr>
                <w:rFonts w:ascii="Garamond" w:eastAsia="Garamond" w:hAnsi="Garamond" w:cs="Garamond"/>
                <w:color w:val="000000" w:themeColor="text1"/>
                <w:sz w:val="18"/>
                <w:szCs w:val="18"/>
              </w:rPr>
            </w:pPr>
          </w:p>
          <w:p w14:paraId="5C54CD64" w14:textId="1E326A5E" w:rsidR="33CEEDAB" w:rsidRDefault="33CEEDAB" w:rsidP="7AF5FBA2">
            <w:pPr>
              <w:spacing w:line="240" w:lineRule="auto"/>
              <w:rPr>
                <w:rFonts w:ascii="Garamond" w:eastAsia="Garamond" w:hAnsi="Garamond" w:cs="Garamond"/>
                <w:color w:val="000000" w:themeColor="text1"/>
                <w:sz w:val="18"/>
                <w:szCs w:val="18"/>
              </w:rPr>
            </w:pP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2F0B8907" w14:textId="0968E7CD" w:rsidR="60EBFB0B" w:rsidRDefault="60EBFB0B" w:rsidP="33CEEDAB">
            <w:pPr>
              <w:spacing w:line="240" w:lineRule="auto"/>
              <w:rPr>
                <w:rFonts w:ascii="Garamond" w:eastAsia="Garamond" w:hAnsi="Garamond" w:cs="Garamond"/>
                <w:color w:val="000000" w:themeColor="text1"/>
                <w:sz w:val="20"/>
                <w:szCs w:val="20"/>
              </w:rPr>
            </w:pPr>
            <w:r w:rsidRPr="33CEEDAB">
              <w:rPr>
                <w:rFonts w:ascii="Garamond" w:eastAsia="Garamond" w:hAnsi="Garamond" w:cs="Garamond"/>
                <w:color w:val="000000" w:themeColor="text1"/>
                <w:sz w:val="20"/>
                <w:szCs w:val="20"/>
              </w:rPr>
              <w:t>Povezati rad učitelja u produženom boravku i osnažiti ih za sudjelovanje u eTwinning zajednici, učenike upoznati s eTwinningom i mogućnostima projektnih aktivnosti u suradnji s drugim školama i učenicima</w:t>
            </w:r>
          </w:p>
        </w:tc>
        <w:tc>
          <w:tcPr>
            <w:tcW w:w="198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6F31C21B" w14:textId="5F57A85D" w:rsidR="60EBFB0B" w:rsidRDefault="60EBFB0B" w:rsidP="33CEEDAB">
            <w:pPr>
              <w:spacing w:line="240" w:lineRule="auto"/>
              <w:rPr>
                <w:rFonts w:ascii="Garamond" w:eastAsia="Garamond" w:hAnsi="Garamond" w:cs="Garamond"/>
                <w:color w:val="000000" w:themeColor="text1"/>
                <w:sz w:val="20"/>
                <w:szCs w:val="20"/>
              </w:rPr>
            </w:pPr>
            <w:r w:rsidRPr="33CEEDAB">
              <w:rPr>
                <w:rFonts w:ascii="Garamond" w:eastAsia="Garamond" w:hAnsi="Garamond" w:cs="Garamond"/>
                <w:color w:val="000000" w:themeColor="text1"/>
                <w:sz w:val="20"/>
                <w:szCs w:val="20"/>
              </w:rPr>
              <w:t>Osnažiti niz  kompetencija kao što su: kreativnost, poduzetništvo, digitalne kompetencije, umjetnost, kultura...</w:t>
            </w:r>
          </w:p>
        </w:tc>
        <w:tc>
          <w:tcPr>
            <w:tcW w:w="17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3B395FCA" w14:textId="7D7F9CBC" w:rsidR="60EBFB0B" w:rsidRDefault="60EBFB0B" w:rsidP="33CEEDAB">
            <w:pPr>
              <w:spacing w:line="240" w:lineRule="auto"/>
              <w:rPr>
                <w:rFonts w:ascii="Garamond" w:eastAsia="Garamond" w:hAnsi="Garamond" w:cs="Garamond"/>
                <w:color w:val="000000" w:themeColor="text1"/>
                <w:sz w:val="20"/>
                <w:szCs w:val="20"/>
              </w:rPr>
            </w:pPr>
            <w:r w:rsidRPr="33CEEDAB">
              <w:rPr>
                <w:rFonts w:ascii="Garamond" w:eastAsia="Garamond" w:hAnsi="Garamond" w:cs="Garamond"/>
                <w:color w:val="000000" w:themeColor="text1"/>
                <w:sz w:val="20"/>
                <w:szCs w:val="20"/>
              </w:rPr>
              <w:t xml:space="preserve">Učiteljica PB </w:t>
            </w:r>
          </w:p>
          <w:p w14:paraId="7293122E" w14:textId="580FE6AA" w:rsidR="60EBFB0B" w:rsidRDefault="72A467A3" w:rsidP="33CEEDAB">
            <w:pPr>
              <w:spacing w:line="240" w:lineRule="auto"/>
              <w:rPr>
                <w:rFonts w:ascii="Garamond" w:eastAsia="Garamond" w:hAnsi="Garamond" w:cs="Garamond"/>
                <w:color w:val="000000" w:themeColor="text1"/>
                <w:sz w:val="20"/>
                <w:szCs w:val="20"/>
              </w:rPr>
            </w:pPr>
            <w:r w:rsidRPr="4EF8B8B7">
              <w:rPr>
                <w:rFonts w:ascii="Garamond" w:eastAsia="Garamond" w:hAnsi="Garamond" w:cs="Garamond"/>
                <w:color w:val="000000" w:themeColor="text1"/>
                <w:sz w:val="20"/>
                <w:szCs w:val="20"/>
              </w:rPr>
              <w:t>Marija Antolčić</w:t>
            </w:r>
          </w:p>
          <w:p w14:paraId="7304CFD6" w14:textId="110A257B" w:rsidR="4EF8B8B7" w:rsidRDefault="4EF8B8B7" w:rsidP="4EF8B8B7">
            <w:pPr>
              <w:spacing w:line="240" w:lineRule="auto"/>
              <w:rPr>
                <w:rFonts w:ascii="Garamond" w:eastAsia="Garamond" w:hAnsi="Garamond" w:cs="Garamond"/>
                <w:color w:val="000000" w:themeColor="text1"/>
                <w:sz w:val="20"/>
                <w:szCs w:val="20"/>
              </w:rPr>
            </w:pPr>
          </w:p>
          <w:p w14:paraId="1A0503F9" w14:textId="1CAB0DB6" w:rsidR="60EBFB0B" w:rsidRDefault="60EBFB0B" w:rsidP="33CEEDAB">
            <w:pPr>
              <w:spacing w:line="240" w:lineRule="auto"/>
              <w:rPr>
                <w:rFonts w:ascii="Garamond" w:eastAsia="Garamond" w:hAnsi="Garamond" w:cs="Garamond"/>
                <w:color w:val="000000" w:themeColor="text1"/>
                <w:sz w:val="20"/>
                <w:szCs w:val="20"/>
              </w:rPr>
            </w:pPr>
            <w:r w:rsidRPr="33CEEDAB">
              <w:rPr>
                <w:rFonts w:ascii="Garamond" w:eastAsia="Garamond" w:hAnsi="Garamond" w:cs="Garamond"/>
                <w:color w:val="000000" w:themeColor="text1"/>
                <w:sz w:val="20"/>
                <w:szCs w:val="20"/>
              </w:rPr>
              <w:t xml:space="preserve"> </w:t>
            </w:r>
          </w:p>
          <w:p w14:paraId="25F4B5C5" w14:textId="07B67B85" w:rsidR="60EBFB0B" w:rsidRDefault="60EBFB0B" w:rsidP="33CEEDAB">
            <w:pPr>
              <w:spacing w:line="240" w:lineRule="auto"/>
              <w:rPr>
                <w:rFonts w:ascii="Garamond" w:eastAsia="Garamond" w:hAnsi="Garamond" w:cs="Garamond"/>
                <w:color w:val="000000" w:themeColor="text1"/>
                <w:sz w:val="20"/>
                <w:szCs w:val="20"/>
              </w:rPr>
            </w:pPr>
            <w:r w:rsidRPr="33CEEDAB">
              <w:rPr>
                <w:rFonts w:ascii="Garamond" w:eastAsia="Garamond" w:hAnsi="Garamond" w:cs="Garamond"/>
                <w:color w:val="000000" w:themeColor="text1"/>
                <w:sz w:val="20"/>
                <w:szCs w:val="20"/>
              </w:rPr>
              <w:t>eTwinning</w:t>
            </w:r>
          </w:p>
        </w:tc>
        <w:tc>
          <w:tcPr>
            <w:tcW w:w="26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005AF126" w14:textId="4070F23F" w:rsidR="60EBFB0B" w:rsidRDefault="60EBFB0B" w:rsidP="33CEEDAB">
            <w:pPr>
              <w:spacing w:line="240" w:lineRule="auto"/>
              <w:rPr>
                <w:rFonts w:ascii="Garamond" w:eastAsia="Garamond" w:hAnsi="Garamond" w:cs="Garamond"/>
                <w:color w:val="000000" w:themeColor="text1"/>
                <w:sz w:val="20"/>
                <w:szCs w:val="20"/>
              </w:rPr>
            </w:pPr>
            <w:r w:rsidRPr="33CEEDAB">
              <w:rPr>
                <w:rFonts w:ascii="Garamond" w:eastAsia="Garamond" w:hAnsi="Garamond" w:cs="Garamond"/>
                <w:color w:val="000000" w:themeColor="text1"/>
                <w:sz w:val="20"/>
                <w:szCs w:val="20"/>
              </w:rPr>
              <w:t xml:space="preserve">Produženi boravak </w:t>
            </w:r>
          </w:p>
          <w:p w14:paraId="222365F5" w14:textId="6D90D2FD" w:rsidR="60EBFB0B" w:rsidRDefault="60EBFB0B" w:rsidP="33CEEDAB">
            <w:pPr>
              <w:spacing w:line="240" w:lineRule="auto"/>
              <w:rPr>
                <w:rFonts w:ascii="Garamond" w:eastAsia="Garamond" w:hAnsi="Garamond" w:cs="Garamond"/>
                <w:color w:val="000000" w:themeColor="text1"/>
                <w:sz w:val="20"/>
                <w:szCs w:val="20"/>
              </w:rPr>
            </w:pPr>
            <w:r w:rsidRPr="33CEEDAB">
              <w:rPr>
                <w:rFonts w:ascii="Garamond" w:eastAsia="Garamond" w:hAnsi="Garamond" w:cs="Garamond"/>
                <w:color w:val="000000" w:themeColor="text1"/>
                <w:sz w:val="20"/>
                <w:szCs w:val="20"/>
              </w:rPr>
              <w:t xml:space="preserve">  </w:t>
            </w:r>
          </w:p>
          <w:p w14:paraId="3156D1FD" w14:textId="5A61322B" w:rsidR="60EBFB0B" w:rsidRDefault="60EBFB0B" w:rsidP="33CEEDAB">
            <w:pPr>
              <w:spacing w:line="240" w:lineRule="auto"/>
              <w:rPr>
                <w:rFonts w:ascii="Garamond" w:eastAsia="Garamond" w:hAnsi="Garamond" w:cs="Garamond"/>
                <w:color w:val="000000" w:themeColor="text1"/>
                <w:sz w:val="20"/>
                <w:szCs w:val="20"/>
              </w:rPr>
            </w:pPr>
            <w:r w:rsidRPr="33CEEDAB">
              <w:rPr>
                <w:rFonts w:ascii="Garamond" w:eastAsia="Garamond" w:hAnsi="Garamond" w:cs="Garamond"/>
                <w:color w:val="000000" w:themeColor="text1"/>
                <w:sz w:val="20"/>
                <w:szCs w:val="20"/>
              </w:rPr>
              <w:t xml:space="preserve"> </w:t>
            </w:r>
          </w:p>
          <w:p w14:paraId="70FD9162" w14:textId="57E973C1" w:rsidR="60EBFB0B" w:rsidRDefault="60EBFB0B" w:rsidP="33CEEDAB">
            <w:pPr>
              <w:spacing w:line="240" w:lineRule="auto"/>
              <w:rPr>
                <w:rFonts w:ascii="Garamond" w:eastAsia="Garamond" w:hAnsi="Garamond" w:cs="Garamond"/>
                <w:color w:val="000000" w:themeColor="text1"/>
                <w:sz w:val="20"/>
                <w:szCs w:val="20"/>
              </w:rPr>
            </w:pPr>
            <w:r w:rsidRPr="33CEEDAB">
              <w:rPr>
                <w:rFonts w:ascii="Garamond" w:eastAsia="Garamond" w:hAnsi="Garamond" w:cs="Garamond"/>
                <w:color w:val="000000" w:themeColor="text1"/>
                <w:sz w:val="20"/>
                <w:szCs w:val="20"/>
              </w:rPr>
              <w:t>eTwinning platforma</w:t>
            </w:r>
          </w:p>
        </w:tc>
        <w:tc>
          <w:tcPr>
            <w:tcW w:w="114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7BB48F9A" w14:textId="175C6407" w:rsidR="60EBFB0B" w:rsidRDefault="60EBFB0B" w:rsidP="33CEEDAB">
            <w:pPr>
              <w:spacing w:line="240" w:lineRule="auto"/>
              <w:rPr>
                <w:rFonts w:ascii="Garamond" w:eastAsia="Garamond" w:hAnsi="Garamond" w:cs="Garamond"/>
                <w:color w:val="000000" w:themeColor="text1"/>
                <w:sz w:val="20"/>
                <w:szCs w:val="20"/>
              </w:rPr>
            </w:pPr>
            <w:r w:rsidRPr="33CEEDAB">
              <w:rPr>
                <w:rFonts w:ascii="Garamond" w:eastAsia="Garamond" w:hAnsi="Garamond" w:cs="Garamond"/>
                <w:color w:val="000000" w:themeColor="text1"/>
                <w:sz w:val="20"/>
                <w:szCs w:val="20"/>
              </w:rPr>
              <w:t xml:space="preserve">Tijekom školske  godine  </w:t>
            </w:r>
          </w:p>
          <w:p w14:paraId="2F51F845" w14:textId="7F65DCEF" w:rsidR="33CEEDAB" w:rsidRDefault="33CEEDAB" w:rsidP="33CEEDAB">
            <w:pPr>
              <w:spacing w:line="240" w:lineRule="auto"/>
              <w:rPr>
                <w:rFonts w:ascii="Garamond" w:eastAsia="Garamond" w:hAnsi="Garamond" w:cs="Garamond"/>
                <w:color w:val="000000" w:themeColor="text1"/>
                <w:sz w:val="20"/>
                <w:szCs w:val="20"/>
              </w:rPr>
            </w:pP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2E1E14A8" w14:textId="3D3D9E25" w:rsidR="60EBFB0B" w:rsidRDefault="60EBFB0B" w:rsidP="33CEEDAB">
            <w:pPr>
              <w:spacing w:line="240" w:lineRule="auto"/>
              <w:rPr>
                <w:rFonts w:ascii="Garamond" w:eastAsia="Garamond" w:hAnsi="Garamond" w:cs="Garamond"/>
                <w:color w:val="000000" w:themeColor="text1"/>
                <w:sz w:val="20"/>
                <w:szCs w:val="20"/>
              </w:rPr>
            </w:pPr>
            <w:r w:rsidRPr="33CEEDAB">
              <w:rPr>
                <w:rFonts w:ascii="Garamond" w:eastAsia="Garamond" w:hAnsi="Garamond" w:cs="Garamond"/>
                <w:color w:val="000000" w:themeColor="text1"/>
                <w:sz w:val="20"/>
                <w:szCs w:val="20"/>
              </w:rPr>
              <w:t>Primjere dobre prakse podijeliti na Twin Space-u i web stranici razreda i škole.</w:t>
            </w: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2F3928BF" w14:textId="1885EE2A" w:rsidR="60EBFB0B" w:rsidRDefault="60EBFB0B" w:rsidP="33CEEDAB">
            <w:pPr>
              <w:spacing w:line="240" w:lineRule="auto"/>
              <w:rPr>
                <w:rFonts w:ascii="Garamond" w:eastAsia="Garamond" w:hAnsi="Garamond" w:cs="Garamond"/>
                <w:color w:val="000000" w:themeColor="text1"/>
                <w:sz w:val="20"/>
                <w:szCs w:val="20"/>
              </w:rPr>
            </w:pPr>
            <w:r w:rsidRPr="33CEEDAB">
              <w:rPr>
                <w:rFonts w:ascii="Garamond" w:eastAsia="Garamond" w:hAnsi="Garamond" w:cs="Garamond"/>
                <w:color w:val="000000" w:themeColor="text1"/>
                <w:sz w:val="20"/>
                <w:szCs w:val="20"/>
              </w:rPr>
              <w:t>Likovni i pisani radovi, fotografije, izvješća.</w:t>
            </w:r>
          </w:p>
          <w:p w14:paraId="45F6C292" w14:textId="1AB145D3" w:rsidR="79C86AEB" w:rsidRDefault="79C86AEB" w:rsidP="33CEEDAB">
            <w:pPr>
              <w:spacing w:line="240" w:lineRule="auto"/>
              <w:rPr>
                <w:rFonts w:ascii="Garamond" w:eastAsia="Garamond" w:hAnsi="Garamond" w:cs="Garamond"/>
                <w:color w:val="000000" w:themeColor="text1"/>
                <w:sz w:val="20"/>
                <w:szCs w:val="20"/>
              </w:rPr>
            </w:pPr>
            <w:r w:rsidRPr="33CEEDAB">
              <w:rPr>
                <w:rFonts w:ascii="Garamond" w:eastAsia="Garamond" w:hAnsi="Garamond" w:cs="Garamond"/>
                <w:color w:val="000000" w:themeColor="text1"/>
                <w:sz w:val="20"/>
                <w:szCs w:val="20"/>
              </w:rPr>
              <w:t>Primjere dobre prakse podijeliti na Twin Space, FB stranici projekta, web stranici razreda.</w:t>
            </w:r>
          </w:p>
        </w:tc>
      </w:tr>
      <w:tr w:rsidR="7AF5FBA2" w14:paraId="5A7F08BB" w14:textId="77777777" w:rsidTr="7AF5FBA2">
        <w:trPr>
          <w:trHeight w:val="1725"/>
        </w:trPr>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6DF6D15A" w14:textId="2B77179A" w:rsidR="4B09FC08" w:rsidRDefault="4B09FC08" w:rsidP="7AF5FBA2">
            <w:pPr>
              <w:spacing w:line="240" w:lineRule="auto"/>
              <w:rPr>
                <w:color w:val="000000" w:themeColor="text1"/>
                <w:sz w:val="18"/>
                <w:szCs w:val="18"/>
              </w:rPr>
            </w:pPr>
            <w:r w:rsidRPr="7AF5FBA2">
              <w:rPr>
                <w:color w:val="000000" w:themeColor="text1"/>
                <w:sz w:val="18"/>
                <w:szCs w:val="18"/>
              </w:rPr>
              <w:t>Hoću to 5</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2774726A" w14:textId="15AE3E83" w:rsidR="33AD1762" w:rsidRDefault="33AD1762" w:rsidP="7AF5FBA2">
            <w:pPr>
              <w:spacing w:line="257" w:lineRule="auto"/>
              <w:rPr>
                <w:sz w:val="20"/>
                <w:szCs w:val="20"/>
              </w:rPr>
            </w:pPr>
            <w:r w:rsidRPr="7AF5FBA2">
              <w:rPr>
                <w:rFonts w:ascii="Times New Roman" w:hAnsi="Times New Roman"/>
                <w:sz w:val="20"/>
                <w:szCs w:val="20"/>
              </w:rPr>
              <w:t>R</w:t>
            </w:r>
            <w:r w:rsidR="4B09FC08" w:rsidRPr="7AF5FBA2">
              <w:rPr>
                <w:rFonts w:ascii="Times New Roman" w:hAnsi="Times New Roman"/>
                <w:sz w:val="20"/>
                <w:szCs w:val="20"/>
              </w:rPr>
              <w:t>ecikliranjem otpada razvijati svijest o potrebi zaštite okoliša i savjesnom upravljanju otpadom</w:t>
            </w:r>
          </w:p>
          <w:p w14:paraId="44961030" w14:textId="72BEB74F" w:rsidR="7AF5FBA2" w:rsidRDefault="7AF5FBA2" w:rsidP="7AF5FBA2">
            <w:pPr>
              <w:spacing w:line="240" w:lineRule="auto"/>
              <w:rPr>
                <w:color w:val="000000" w:themeColor="text1"/>
                <w:sz w:val="16"/>
                <w:szCs w:val="16"/>
              </w:rPr>
            </w:pPr>
          </w:p>
        </w:tc>
        <w:tc>
          <w:tcPr>
            <w:tcW w:w="198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454BD0F0" w14:textId="150BDEC1" w:rsidR="6F903487" w:rsidRDefault="6F903487" w:rsidP="7AF5FBA2">
            <w:pPr>
              <w:spacing w:line="240" w:lineRule="auto"/>
              <w:rPr>
                <w:color w:val="000000" w:themeColor="text1"/>
                <w:sz w:val="20"/>
                <w:szCs w:val="20"/>
              </w:rPr>
            </w:pPr>
            <w:r w:rsidRPr="7AF5FBA2">
              <w:rPr>
                <w:color w:val="000000" w:themeColor="text1"/>
                <w:sz w:val="20"/>
                <w:szCs w:val="20"/>
              </w:rPr>
              <w:t xml:space="preserve">Razvijati ljubav prema prirodi i svijest o </w:t>
            </w:r>
            <w:r w:rsidR="44BD4EA9" w:rsidRPr="7AF5FBA2">
              <w:rPr>
                <w:color w:val="000000" w:themeColor="text1"/>
                <w:sz w:val="20"/>
                <w:szCs w:val="20"/>
              </w:rPr>
              <w:t>ovisnosti čiste prirode na zdravlje ljudi</w:t>
            </w:r>
          </w:p>
        </w:tc>
        <w:tc>
          <w:tcPr>
            <w:tcW w:w="17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752D9FB9" w14:textId="00AA36A5" w:rsidR="7AF5FBA2" w:rsidRDefault="7AF5FBA2" w:rsidP="7AF5FBA2">
            <w:pPr>
              <w:spacing w:line="240" w:lineRule="auto"/>
              <w:rPr>
                <w:color w:val="000000" w:themeColor="text1"/>
                <w:sz w:val="20"/>
                <w:szCs w:val="20"/>
              </w:rPr>
            </w:pPr>
          </w:p>
          <w:p w14:paraId="4EF5F704" w14:textId="161A0002" w:rsidR="44BD4EA9" w:rsidRDefault="44BD4EA9" w:rsidP="7AF5FBA2">
            <w:pPr>
              <w:spacing w:line="240" w:lineRule="auto"/>
              <w:rPr>
                <w:color w:val="000000" w:themeColor="text1"/>
                <w:sz w:val="20"/>
                <w:szCs w:val="20"/>
              </w:rPr>
            </w:pPr>
            <w:r w:rsidRPr="7AF5FBA2">
              <w:rPr>
                <w:color w:val="000000" w:themeColor="text1"/>
                <w:sz w:val="20"/>
                <w:szCs w:val="20"/>
              </w:rPr>
              <w:t>Učiteljice Lidija Detelić i Marina Mužek</w:t>
            </w:r>
          </w:p>
          <w:p w14:paraId="63F19243" w14:textId="6F625BF4" w:rsidR="44BD4EA9" w:rsidRDefault="44BD4EA9" w:rsidP="7AF5FBA2">
            <w:pPr>
              <w:spacing w:line="240" w:lineRule="auto"/>
              <w:rPr>
                <w:color w:val="000000" w:themeColor="text1"/>
                <w:sz w:val="20"/>
                <w:szCs w:val="20"/>
              </w:rPr>
            </w:pPr>
            <w:r w:rsidRPr="7AF5FBA2">
              <w:rPr>
                <w:color w:val="000000" w:themeColor="text1"/>
                <w:sz w:val="20"/>
                <w:szCs w:val="20"/>
              </w:rPr>
              <w:t>Udruga ZMAG</w:t>
            </w:r>
          </w:p>
        </w:tc>
        <w:tc>
          <w:tcPr>
            <w:tcW w:w="26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0B3742FA" w14:textId="6026380E" w:rsidR="7AF5FBA2" w:rsidRDefault="7AF5FBA2" w:rsidP="7AF5FBA2">
            <w:pPr>
              <w:spacing w:line="240" w:lineRule="auto"/>
              <w:rPr>
                <w:color w:val="000000" w:themeColor="text1"/>
                <w:sz w:val="20"/>
                <w:szCs w:val="20"/>
              </w:rPr>
            </w:pPr>
          </w:p>
        </w:tc>
        <w:tc>
          <w:tcPr>
            <w:tcW w:w="114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1C382DDC" w14:textId="72F352B2" w:rsidR="7AF5FBA2" w:rsidRDefault="7AF5FBA2" w:rsidP="7AF5FBA2">
            <w:pPr>
              <w:spacing w:line="240" w:lineRule="auto"/>
              <w:rPr>
                <w:color w:val="000000" w:themeColor="text1"/>
                <w:sz w:val="20"/>
                <w:szCs w:val="20"/>
              </w:rPr>
            </w:pPr>
          </w:p>
          <w:p w14:paraId="6FEB1117" w14:textId="517FF35B" w:rsidR="44BD4EA9" w:rsidRDefault="44BD4EA9" w:rsidP="7AF5FBA2">
            <w:pPr>
              <w:spacing w:line="240" w:lineRule="auto"/>
              <w:rPr>
                <w:color w:val="000000" w:themeColor="text1"/>
                <w:sz w:val="20"/>
                <w:szCs w:val="20"/>
              </w:rPr>
            </w:pPr>
            <w:r w:rsidRPr="7AF5FBA2">
              <w:rPr>
                <w:color w:val="000000" w:themeColor="text1"/>
                <w:sz w:val="20"/>
                <w:szCs w:val="20"/>
              </w:rPr>
              <w:t>4.listopada 2022.</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1C3E44CB" w14:textId="57F6EB7B" w:rsidR="7AF5FBA2" w:rsidRDefault="7AF5FBA2" w:rsidP="7AF5FBA2">
            <w:pPr>
              <w:spacing w:line="240" w:lineRule="auto"/>
              <w:rPr>
                <w:color w:val="000000" w:themeColor="text1"/>
                <w:sz w:val="20"/>
                <w:szCs w:val="20"/>
              </w:rPr>
            </w:pPr>
          </w:p>
          <w:p w14:paraId="1F752439" w14:textId="107454F3" w:rsidR="5A0D771C" w:rsidRDefault="5A0D771C" w:rsidP="7AF5FBA2">
            <w:pPr>
              <w:spacing w:line="240" w:lineRule="auto"/>
              <w:rPr>
                <w:color w:val="000000" w:themeColor="text1"/>
                <w:sz w:val="20"/>
                <w:szCs w:val="20"/>
              </w:rPr>
            </w:pPr>
            <w:r w:rsidRPr="7AF5FBA2">
              <w:rPr>
                <w:color w:val="000000" w:themeColor="text1"/>
                <w:sz w:val="20"/>
                <w:szCs w:val="20"/>
              </w:rPr>
              <w:t>Iskustva podijeliti na web stranicama škole i razreda</w:t>
            </w: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43722E7E" w14:textId="0BFEB23A" w:rsidR="7AF5FBA2" w:rsidRDefault="7AF5FBA2" w:rsidP="7AF5FBA2">
            <w:pPr>
              <w:spacing w:line="240" w:lineRule="auto"/>
              <w:rPr>
                <w:color w:val="000000" w:themeColor="text1"/>
                <w:sz w:val="20"/>
                <w:szCs w:val="20"/>
              </w:rPr>
            </w:pPr>
          </w:p>
          <w:p w14:paraId="2B5CED36" w14:textId="6B61E07F" w:rsidR="5A0D771C" w:rsidRDefault="5A0D771C" w:rsidP="7AF5FBA2">
            <w:pPr>
              <w:spacing w:line="240" w:lineRule="auto"/>
              <w:rPr>
                <w:color w:val="000000" w:themeColor="text1"/>
                <w:sz w:val="20"/>
                <w:szCs w:val="20"/>
              </w:rPr>
            </w:pPr>
            <w:r w:rsidRPr="7AF5FBA2">
              <w:rPr>
                <w:color w:val="000000" w:themeColor="text1"/>
                <w:sz w:val="20"/>
                <w:szCs w:val="20"/>
              </w:rPr>
              <w:t>-opisivanje</w:t>
            </w:r>
          </w:p>
          <w:p w14:paraId="7D6B7F68" w14:textId="11870B26" w:rsidR="5A0D771C" w:rsidRDefault="5A0D771C" w:rsidP="7AF5FBA2">
            <w:pPr>
              <w:spacing w:line="240" w:lineRule="auto"/>
              <w:rPr>
                <w:color w:val="000000" w:themeColor="text1"/>
                <w:sz w:val="20"/>
                <w:szCs w:val="20"/>
              </w:rPr>
            </w:pPr>
            <w:r w:rsidRPr="7AF5FBA2">
              <w:rPr>
                <w:color w:val="000000" w:themeColor="text1"/>
                <w:sz w:val="20"/>
                <w:szCs w:val="20"/>
              </w:rPr>
              <w:t>-crtanje</w:t>
            </w:r>
          </w:p>
          <w:p w14:paraId="06B35052" w14:textId="08B21C26" w:rsidR="5A0D771C" w:rsidRDefault="5A0D771C" w:rsidP="7AF5FBA2">
            <w:pPr>
              <w:spacing w:line="240" w:lineRule="auto"/>
              <w:rPr>
                <w:color w:val="000000" w:themeColor="text1"/>
                <w:sz w:val="20"/>
                <w:szCs w:val="20"/>
              </w:rPr>
            </w:pPr>
            <w:r w:rsidRPr="7AF5FBA2">
              <w:rPr>
                <w:color w:val="000000" w:themeColor="text1"/>
                <w:sz w:val="20"/>
                <w:szCs w:val="20"/>
              </w:rPr>
              <w:t>-praktični rad</w:t>
            </w:r>
          </w:p>
        </w:tc>
      </w:tr>
      <w:tr w:rsidR="7AF5FBA2" w14:paraId="61211995" w14:textId="77777777" w:rsidTr="7AF5FBA2">
        <w:trPr>
          <w:trHeight w:val="1725"/>
        </w:trPr>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33699265" w14:textId="51E74797" w:rsidR="7E0C6F95" w:rsidRDefault="7E0C6F95" w:rsidP="7AF5FBA2">
            <w:pPr>
              <w:spacing w:line="240" w:lineRule="auto"/>
              <w:rPr>
                <w:color w:val="000000" w:themeColor="text1"/>
                <w:sz w:val="18"/>
                <w:szCs w:val="18"/>
              </w:rPr>
            </w:pPr>
            <w:r w:rsidRPr="7AF5FBA2">
              <w:rPr>
                <w:color w:val="000000" w:themeColor="text1"/>
                <w:sz w:val="18"/>
                <w:szCs w:val="18"/>
              </w:rPr>
              <w:t>Čudesna tekućina voda 3</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7AE3598B" w14:textId="0989F2E1" w:rsidR="7E0C6F95" w:rsidRDefault="7E0C6F95" w:rsidP="7AF5FBA2">
            <w:pPr>
              <w:spacing w:line="257" w:lineRule="auto"/>
              <w:rPr>
                <w:sz w:val="20"/>
                <w:szCs w:val="20"/>
              </w:rPr>
            </w:pPr>
            <w:r w:rsidRPr="7AF5FBA2">
              <w:rPr>
                <w:sz w:val="20"/>
                <w:szCs w:val="20"/>
              </w:rPr>
              <w:t>Različitim aktivnostima istražiti i spoznati važnost vode za život živih bića</w:t>
            </w:r>
          </w:p>
        </w:tc>
        <w:tc>
          <w:tcPr>
            <w:tcW w:w="198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34E0F754" w14:textId="31E94D0F" w:rsidR="7E0C6F95" w:rsidRDefault="7E0C6F95" w:rsidP="7AF5FBA2">
            <w:pPr>
              <w:spacing w:line="240" w:lineRule="auto"/>
              <w:rPr>
                <w:color w:val="000000" w:themeColor="text1"/>
                <w:sz w:val="20"/>
                <w:szCs w:val="20"/>
              </w:rPr>
            </w:pPr>
            <w:r w:rsidRPr="7AF5FBA2">
              <w:rPr>
                <w:color w:val="000000" w:themeColor="text1"/>
                <w:sz w:val="20"/>
                <w:szCs w:val="20"/>
              </w:rPr>
              <w:t>Razvijati svijest o potrebi očuvanja vode od različitih zagađenja i potrebu za štednjom pitke vode</w:t>
            </w:r>
          </w:p>
        </w:tc>
        <w:tc>
          <w:tcPr>
            <w:tcW w:w="17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1C178971" w14:textId="13BD1D87" w:rsidR="7AF5FBA2" w:rsidRDefault="7AF5FBA2" w:rsidP="7AF5FBA2">
            <w:pPr>
              <w:spacing w:line="240" w:lineRule="auto"/>
              <w:rPr>
                <w:color w:val="000000" w:themeColor="text1"/>
                <w:sz w:val="20"/>
                <w:szCs w:val="20"/>
              </w:rPr>
            </w:pPr>
          </w:p>
          <w:p w14:paraId="3C3EF1F2" w14:textId="686B9ED7" w:rsidR="6A9083CE" w:rsidRDefault="6A9083CE" w:rsidP="7AF5FBA2">
            <w:pPr>
              <w:spacing w:line="240" w:lineRule="auto"/>
              <w:rPr>
                <w:color w:val="000000" w:themeColor="text1"/>
                <w:sz w:val="20"/>
                <w:szCs w:val="20"/>
              </w:rPr>
            </w:pPr>
            <w:r w:rsidRPr="7AF5FBA2">
              <w:rPr>
                <w:color w:val="000000" w:themeColor="text1"/>
                <w:sz w:val="20"/>
                <w:szCs w:val="20"/>
              </w:rPr>
              <w:t>Lidija Detelić</w:t>
            </w:r>
          </w:p>
        </w:tc>
        <w:tc>
          <w:tcPr>
            <w:tcW w:w="26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4AD3CFE8" w14:textId="1471190A" w:rsidR="7AF5FBA2" w:rsidRDefault="7AF5FBA2" w:rsidP="7AF5FBA2">
            <w:pPr>
              <w:spacing w:line="240" w:lineRule="auto"/>
              <w:rPr>
                <w:color w:val="000000" w:themeColor="text1"/>
                <w:sz w:val="20"/>
                <w:szCs w:val="20"/>
              </w:rPr>
            </w:pPr>
          </w:p>
          <w:p w14:paraId="06F74415" w14:textId="3A1A8446" w:rsidR="6A9083CE" w:rsidRDefault="6A9083CE" w:rsidP="7AF5FBA2">
            <w:pPr>
              <w:spacing w:line="240" w:lineRule="auto"/>
              <w:rPr>
                <w:color w:val="000000" w:themeColor="text1"/>
                <w:sz w:val="20"/>
                <w:szCs w:val="20"/>
              </w:rPr>
            </w:pPr>
            <w:r w:rsidRPr="7AF5FBA2">
              <w:rPr>
                <w:color w:val="000000" w:themeColor="text1"/>
                <w:sz w:val="20"/>
                <w:szCs w:val="20"/>
              </w:rPr>
              <w:t>E Twinning platforma</w:t>
            </w:r>
          </w:p>
        </w:tc>
        <w:tc>
          <w:tcPr>
            <w:tcW w:w="114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5A537355" w14:textId="457D4A1B" w:rsidR="7AF5FBA2" w:rsidRDefault="7AF5FBA2" w:rsidP="7AF5FBA2">
            <w:pPr>
              <w:spacing w:line="240" w:lineRule="auto"/>
              <w:rPr>
                <w:color w:val="000000" w:themeColor="text1"/>
                <w:sz w:val="20"/>
                <w:szCs w:val="20"/>
              </w:rPr>
            </w:pPr>
          </w:p>
          <w:p w14:paraId="119CE35C" w14:textId="4E20F594" w:rsidR="6A9083CE" w:rsidRDefault="6A9083CE" w:rsidP="7AF5FBA2">
            <w:pPr>
              <w:spacing w:line="240" w:lineRule="auto"/>
              <w:rPr>
                <w:color w:val="000000" w:themeColor="text1"/>
                <w:sz w:val="20"/>
                <w:szCs w:val="20"/>
              </w:rPr>
            </w:pPr>
            <w:r w:rsidRPr="7AF5FBA2">
              <w:rPr>
                <w:color w:val="000000" w:themeColor="text1"/>
                <w:sz w:val="20"/>
                <w:szCs w:val="20"/>
              </w:rPr>
              <w:t>Tijekom školske godine</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42EE1101" w14:textId="57F6EB7B" w:rsidR="7AF5FBA2" w:rsidRDefault="7AF5FBA2" w:rsidP="7AF5FBA2">
            <w:pPr>
              <w:spacing w:line="240" w:lineRule="auto"/>
              <w:rPr>
                <w:color w:val="000000" w:themeColor="text1"/>
                <w:sz w:val="20"/>
                <w:szCs w:val="20"/>
              </w:rPr>
            </w:pPr>
          </w:p>
          <w:p w14:paraId="1F813E87" w14:textId="107454F3" w:rsidR="6A9083CE" w:rsidRDefault="6A9083CE" w:rsidP="7AF5FBA2">
            <w:pPr>
              <w:spacing w:line="240" w:lineRule="auto"/>
              <w:rPr>
                <w:color w:val="000000" w:themeColor="text1"/>
                <w:sz w:val="20"/>
                <w:szCs w:val="20"/>
              </w:rPr>
            </w:pPr>
            <w:r w:rsidRPr="7AF5FBA2">
              <w:rPr>
                <w:color w:val="000000" w:themeColor="text1"/>
                <w:sz w:val="20"/>
                <w:szCs w:val="20"/>
              </w:rPr>
              <w:t>Iskustva podijeliti na web stranicama škole i razreda</w:t>
            </w:r>
          </w:p>
          <w:p w14:paraId="58A42D4F" w14:textId="23C31734" w:rsidR="7AF5FBA2" w:rsidRDefault="7AF5FBA2" w:rsidP="7AF5FBA2">
            <w:pPr>
              <w:spacing w:line="240" w:lineRule="auto"/>
              <w:rPr>
                <w:color w:val="000000" w:themeColor="text1"/>
                <w:sz w:val="20"/>
                <w:szCs w:val="20"/>
              </w:rPr>
            </w:pP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5" w:type="dxa"/>
              <w:bottom w:w="0" w:type="dxa"/>
              <w:right w:w="105" w:type="dxa"/>
            </w:tcMar>
          </w:tcPr>
          <w:p w14:paraId="365F7C6F" w14:textId="29C0F507" w:rsidR="6A9083CE" w:rsidRDefault="6A9083CE" w:rsidP="7AF5FBA2">
            <w:pPr>
              <w:spacing w:line="240" w:lineRule="auto"/>
              <w:rPr>
                <w:color w:val="000000" w:themeColor="text1"/>
                <w:sz w:val="20"/>
                <w:szCs w:val="20"/>
              </w:rPr>
            </w:pPr>
            <w:r w:rsidRPr="7AF5FBA2">
              <w:rPr>
                <w:color w:val="000000" w:themeColor="text1"/>
                <w:sz w:val="20"/>
                <w:szCs w:val="20"/>
              </w:rPr>
              <w:t>-pokusi</w:t>
            </w:r>
          </w:p>
          <w:p w14:paraId="0652189A" w14:textId="02EA77AA" w:rsidR="6A9083CE" w:rsidRDefault="6A9083CE" w:rsidP="7AF5FBA2">
            <w:pPr>
              <w:spacing w:line="240" w:lineRule="auto"/>
              <w:rPr>
                <w:color w:val="000000" w:themeColor="text1"/>
                <w:sz w:val="20"/>
                <w:szCs w:val="20"/>
              </w:rPr>
            </w:pPr>
            <w:r w:rsidRPr="7AF5FBA2">
              <w:rPr>
                <w:color w:val="000000" w:themeColor="text1"/>
                <w:sz w:val="20"/>
                <w:szCs w:val="20"/>
              </w:rPr>
              <w:t>-izrada dijagrama</w:t>
            </w:r>
          </w:p>
          <w:p w14:paraId="03C1E421" w14:textId="7A935815" w:rsidR="6A9083CE" w:rsidRDefault="6A9083CE" w:rsidP="7AF5FBA2">
            <w:pPr>
              <w:spacing w:line="240" w:lineRule="auto"/>
              <w:rPr>
                <w:color w:val="000000" w:themeColor="text1"/>
                <w:sz w:val="20"/>
                <w:szCs w:val="20"/>
              </w:rPr>
            </w:pPr>
            <w:r w:rsidRPr="7AF5FBA2">
              <w:rPr>
                <w:color w:val="000000" w:themeColor="text1"/>
                <w:sz w:val="20"/>
                <w:szCs w:val="20"/>
              </w:rPr>
              <w:t>-crtanje</w:t>
            </w:r>
          </w:p>
          <w:p w14:paraId="57781669" w14:textId="226E286D" w:rsidR="6A9083CE" w:rsidRDefault="6A9083CE" w:rsidP="7AF5FBA2">
            <w:pPr>
              <w:spacing w:line="240" w:lineRule="auto"/>
              <w:rPr>
                <w:color w:val="000000" w:themeColor="text1"/>
                <w:sz w:val="20"/>
                <w:szCs w:val="20"/>
              </w:rPr>
            </w:pPr>
            <w:r w:rsidRPr="7AF5FBA2">
              <w:rPr>
                <w:color w:val="000000" w:themeColor="text1"/>
                <w:sz w:val="20"/>
                <w:szCs w:val="20"/>
              </w:rPr>
              <w:lastRenderedPageBreak/>
              <w:t>-prezentacije</w:t>
            </w:r>
          </w:p>
        </w:tc>
      </w:tr>
    </w:tbl>
    <w:p w14:paraId="4FBBA87C" w14:textId="1FD95009" w:rsidR="7AF5FBA2" w:rsidRDefault="7AF5FBA2"/>
    <w:p w14:paraId="37908C22" w14:textId="2745C3BB" w:rsidR="570BEFD4" w:rsidRPr="00345E73" w:rsidRDefault="570BEFD4" w:rsidP="005325F9">
      <w:pPr>
        <w:spacing w:line="240" w:lineRule="auto"/>
        <w:rPr>
          <w:rFonts w:ascii="Garamond" w:hAnsi="Garamon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1939"/>
        <w:gridCol w:w="1629"/>
        <w:gridCol w:w="1443"/>
        <w:gridCol w:w="2507"/>
        <w:gridCol w:w="1413"/>
        <w:gridCol w:w="1462"/>
        <w:gridCol w:w="1733"/>
      </w:tblGrid>
      <w:tr w:rsidR="33CEEDAB" w14:paraId="29E3D85B" w14:textId="77777777" w:rsidTr="7AF5FBA2">
        <w:trPr>
          <w:trHeight w:val="241"/>
        </w:trPr>
        <w:tc>
          <w:tcPr>
            <w:tcW w:w="14646" w:type="dxa"/>
            <w:gridSpan w:val="8"/>
            <w:shd w:val="clear" w:color="auto" w:fill="BFBFBF" w:themeFill="background1" w:themeFillShade="BF"/>
          </w:tcPr>
          <w:p w14:paraId="453C31D3" w14:textId="4887FEAE" w:rsidR="33CEEDAB" w:rsidRDefault="33CEEDAB" w:rsidP="33CEEDAB">
            <w:pPr>
              <w:spacing w:after="0" w:line="240" w:lineRule="auto"/>
              <w:jc w:val="center"/>
              <w:rPr>
                <w:rFonts w:ascii="Times New Roman" w:hAnsi="Times New Roman"/>
                <w:b/>
                <w:bCs/>
              </w:rPr>
            </w:pPr>
            <w:r w:rsidRPr="33CEEDAB">
              <w:rPr>
                <w:rFonts w:ascii="Times New Roman" w:hAnsi="Times New Roman"/>
                <w:b/>
                <w:bCs/>
              </w:rPr>
              <w:t xml:space="preserve">AKTIV 3. RAZREDA:  </w:t>
            </w:r>
          </w:p>
          <w:p w14:paraId="2A690977" w14:textId="26D6F4D2" w:rsidR="3EA6F039" w:rsidRDefault="3EA6F039" w:rsidP="33CEEDAB">
            <w:pPr>
              <w:spacing w:after="0" w:line="240" w:lineRule="auto"/>
              <w:jc w:val="center"/>
              <w:rPr>
                <w:rFonts w:ascii="Times New Roman" w:hAnsi="Times New Roman"/>
                <w:b/>
                <w:bCs/>
              </w:rPr>
            </w:pPr>
            <w:r w:rsidRPr="33CEEDAB">
              <w:rPr>
                <w:rFonts w:ascii="Times New Roman" w:hAnsi="Times New Roman"/>
                <w:b/>
                <w:bCs/>
              </w:rPr>
              <w:t>Marica Kupina (zamjena Katarina Relić), Divna Topolnjak, Marina Golemac, Valentina Božurić, Irena Meštrović</w:t>
            </w:r>
          </w:p>
          <w:p w14:paraId="12F45995" w14:textId="08FB86D6" w:rsidR="33CEEDAB" w:rsidRDefault="33CEEDAB" w:rsidP="33CEEDAB">
            <w:pPr>
              <w:spacing w:after="0" w:line="240" w:lineRule="auto"/>
              <w:jc w:val="center"/>
              <w:rPr>
                <w:rFonts w:ascii="Times New Roman" w:hAnsi="Times New Roman"/>
                <w:b/>
                <w:bCs/>
              </w:rPr>
            </w:pPr>
          </w:p>
        </w:tc>
      </w:tr>
      <w:tr w:rsidR="33CEEDAB" w14:paraId="5433B9F5" w14:textId="77777777" w:rsidTr="7AF5FBA2">
        <w:trPr>
          <w:trHeight w:val="679"/>
        </w:trPr>
        <w:tc>
          <w:tcPr>
            <w:tcW w:w="1791" w:type="dxa"/>
            <w:shd w:val="clear" w:color="auto" w:fill="auto"/>
          </w:tcPr>
          <w:p w14:paraId="4B5C0131" w14:textId="77777777" w:rsidR="33CEEDAB" w:rsidRDefault="33CEEDAB" w:rsidP="33CEEDAB">
            <w:pPr>
              <w:spacing w:after="0" w:line="240" w:lineRule="auto"/>
              <w:jc w:val="center"/>
              <w:rPr>
                <w:rFonts w:ascii="Times New Roman" w:hAnsi="Times New Roman"/>
                <w:b/>
                <w:bCs/>
              </w:rPr>
            </w:pPr>
            <w:r w:rsidRPr="33CEEDAB">
              <w:rPr>
                <w:rFonts w:ascii="Times New Roman" w:hAnsi="Times New Roman"/>
                <w:b/>
                <w:bCs/>
              </w:rPr>
              <w:t>Aktivnost, program i/ ili projekt</w:t>
            </w:r>
          </w:p>
          <w:p w14:paraId="395C0566" w14:textId="77777777" w:rsidR="33CEEDAB" w:rsidRDefault="33CEEDAB" w:rsidP="33CEEDAB">
            <w:pPr>
              <w:spacing w:after="0" w:line="240" w:lineRule="auto"/>
              <w:jc w:val="center"/>
              <w:rPr>
                <w:rFonts w:ascii="Times New Roman" w:hAnsi="Times New Roman"/>
                <w:b/>
                <w:bCs/>
              </w:rPr>
            </w:pPr>
            <w:r w:rsidRPr="33CEEDAB">
              <w:rPr>
                <w:rFonts w:ascii="Times New Roman" w:hAnsi="Times New Roman"/>
                <w:b/>
                <w:bCs/>
              </w:rPr>
              <w:t>TERENSKA NASTAVA</w:t>
            </w:r>
          </w:p>
        </w:tc>
        <w:tc>
          <w:tcPr>
            <w:tcW w:w="2068" w:type="dxa"/>
            <w:shd w:val="clear" w:color="auto" w:fill="auto"/>
          </w:tcPr>
          <w:p w14:paraId="043EF5BB" w14:textId="77777777" w:rsidR="33CEEDAB" w:rsidRDefault="33CEEDAB" w:rsidP="33CEEDAB">
            <w:pPr>
              <w:spacing w:after="0" w:line="240" w:lineRule="auto"/>
              <w:jc w:val="center"/>
              <w:rPr>
                <w:rFonts w:ascii="Times New Roman" w:hAnsi="Times New Roman"/>
                <w:b/>
                <w:bCs/>
              </w:rPr>
            </w:pPr>
            <w:r w:rsidRPr="33CEEDAB">
              <w:rPr>
                <w:rFonts w:ascii="Times New Roman" w:hAnsi="Times New Roman"/>
                <w:b/>
                <w:bCs/>
              </w:rPr>
              <w:t>Ciljevi</w:t>
            </w:r>
          </w:p>
        </w:tc>
        <w:tc>
          <w:tcPr>
            <w:tcW w:w="1686" w:type="dxa"/>
            <w:shd w:val="clear" w:color="auto" w:fill="auto"/>
          </w:tcPr>
          <w:p w14:paraId="4E59FB50" w14:textId="77777777" w:rsidR="33CEEDAB" w:rsidRDefault="33CEEDAB" w:rsidP="33CEEDAB">
            <w:pPr>
              <w:spacing w:after="0" w:line="240" w:lineRule="auto"/>
              <w:jc w:val="center"/>
              <w:rPr>
                <w:rFonts w:ascii="Times New Roman" w:hAnsi="Times New Roman"/>
                <w:b/>
                <w:bCs/>
              </w:rPr>
            </w:pPr>
            <w:r w:rsidRPr="33CEEDAB">
              <w:rPr>
                <w:rFonts w:ascii="Times New Roman" w:hAnsi="Times New Roman"/>
                <w:b/>
                <w:bCs/>
              </w:rPr>
              <w:t>Namjena</w:t>
            </w:r>
          </w:p>
        </w:tc>
        <w:tc>
          <w:tcPr>
            <w:tcW w:w="1470" w:type="dxa"/>
            <w:shd w:val="clear" w:color="auto" w:fill="auto"/>
          </w:tcPr>
          <w:p w14:paraId="581042CB" w14:textId="77777777" w:rsidR="33CEEDAB" w:rsidRDefault="33CEEDAB" w:rsidP="33CEEDAB">
            <w:pPr>
              <w:spacing w:after="0" w:line="240" w:lineRule="auto"/>
              <w:jc w:val="center"/>
              <w:rPr>
                <w:rFonts w:ascii="Times New Roman" w:hAnsi="Times New Roman"/>
                <w:b/>
                <w:bCs/>
              </w:rPr>
            </w:pPr>
            <w:r w:rsidRPr="33CEEDAB">
              <w:rPr>
                <w:rFonts w:ascii="Times New Roman" w:hAnsi="Times New Roman"/>
                <w:b/>
                <w:bCs/>
              </w:rPr>
              <w:t>Nositelji</w:t>
            </w:r>
          </w:p>
        </w:tc>
        <w:tc>
          <w:tcPr>
            <w:tcW w:w="2808" w:type="dxa"/>
            <w:shd w:val="clear" w:color="auto" w:fill="auto"/>
          </w:tcPr>
          <w:p w14:paraId="5DC7181B" w14:textId="77777777" w:rsidR="33CEEDAB" w:rsidRDefault="33CEEDAB" w:rsidP="33CEEDAB">
            <w:pPr>
              <w:spacing w:after="0" w:line="240" w:lineRule="auto"/>
              <w:jc w:val="center"/>
              <w:rPr>
                <w:rFonts w:ascii="Times New Roman" w:hAnsi="Times New Roman"/>
                <w:b/>
                <w:bCs/>
              </w:rPr>
            </w:pPr>
            <w:r w:rsidRPr="33CEEDAB">
              <w:rPr>
                <w:rFonts w:ascii="Times New Roman" w:hAnsi="Times New Roman"/>
                <w:b/>
                <w:bCs/>
              </w:rPr>
              <w:t>Način realizacije</w:t>
            </w:r>
          </w:p>
        </w:tc>
        <w:tc>
          <w:tcPr>
            <w:tcW w:w="1489" w:type="dxa"/>
            <w:shd w:val="clear" w:color="auto" w:fill="auto"/>
          </w:tcPr>
          <w:p w14:paraId="4A0566D0" w14:textId="77777777" w:rsidR="33CEEDAB" w:rsidRDefault="33CEEDAB" w:rsidP="33CEEDAB">
            <w:pPr>
              <w:spacing w:after="0" w:line="240" w:lineRule="auto"/>
              <w:jc w:val="center"/>
              <w:rPr>
                <w:rFonts w:ascii="Times New Roman" w:hAnsi="Times New Roman"/>
                <w:b/>
                <w:bCs/>
              </w:rPr>
            </w:pPr>
            <w:r w:rsidRPr="33CEEDAB">
              <w:rPr>
                <w:rFonts w:ascii="Times New Roman" w:hAnsi="Times New Roman"/>
                <w:b/>
                <w:bCs/>
              </w:rPr>
              <w:t>Vremenik</w:t>
            </w:r>
          </w:p>
        </w:tc>
        <w:tc>
          <w:tcPr>
            <w:tcW w:w="1509" w:type="dxa"/>
            <w:shd w:val="clear" w:color="auto" w:fill="auto"/>
          </w:tcPr>
          <w:p w14:paraId="3E00FBC8" w14:textId="77777777" w:rsidR="33CEEDAB" w:rsidRDefault="33CEEDAB" w:rsidP="33CEEDAB">
            <w:pPr>
              <w:spacing w:after="0" w:line="240" w:lineRule="auto"/>
              <w:jc w:val="center"/>
              <w:rPr>
                <w:rFonts w:ascii="Times New Roman" w:hAnsi="Times New Roman"/>
                <w:b/>
                <w:bCs/>
              </w:rPr>
            </w:pPr>
            <w:r w:rsidRPr="33CEEDAB">
              <w:rPr>
                <w:rFonts w:ascii="Times New Roman" w:hAnsi="Times New Roman"/>
                <w:b/>
                <w:bCs/>
              </w:rPr>
              <w:t>Troškovnik aktivnosti</w:t>
            </w:r>
          </w:p>
        </w:tc>
        <w:tc>
          <w:tcPr>
            <w:tcW w:w="1825" w:type="dxa"/>
            <w:shd w:val="clear" w:color="auto" w:fill="auto"/>
          </w:tcPr>
          <w:p w14:paraId="38358E73" w14:textId="77777777" w:rsidR="33CEEDAB" w:rsidRDefault="33CEEDAB" w:rsidP="33CEEDAB">
            <w:pPr>
              <w:spacing w:after="0" w:line="240" w:lineRule="auto"/>
              <w:jc w:val="center"/>
              <w:rPr>
                <w:rFonts w:ascii="Times New Roman" w:hAnsi="Times New Roman"/>
                <w:b/>
                <w:bCs/>
              </w:rPr>
            </w:pPr>
            <w:r w:rsidRPr="33CEEDAB">
              <w:rPr>
                <w:rFonts w:ascii="Times New Roman" w:hAnsi="Times New Roman"/>
                <w:b/>
                <w:bCs/>
              </w:rPr>
              <w:t>Način vrednovanja</w:t>
            </w:r>
          </w:p>
        </w:tc>
      </w:tr>
      <w:tr w:rsidR="33CEEDAB" w14:paraId="11E0FC57" w14:textId="77777777" w:rsidTr="7AF5FBA2">
        <w:trPr>
          <w:trHeight w:val="397"/>
        </w:trPr>
        <w:tc>
          <w:tcPr>
            <w:tcW w:w="1791" w:type="dxa"/>
            <w:shd w:val="clear" w:color="auto" w:fill="auto"/>
          </w:tcPr>
          <w:p w14:paraId="63A6BA29" w14:textId="18268587" w:rsidR="33CEEDAB" w:rsidRDefault="33CEEDAB" w:rsidP="33CEEDAB">
            <w:pPr>
              <w:spacing w:line="240" w:lineRule="auto"/>
              <w:rPr>
                <w:rFonts w:ascii="Times New Roman" w:hAnsi="Times New Roman"/>
                <w:b/>
                <w:bCs/>
              </w:rPr>
            </w:pPr>
            <w:r w:rsidRPr="33CEEDAB">
              <w:rPr>
                <w:rFonts w:ascii="Times New Roman" w:hAnsi="Times New Roman"/>
                <w:b/>
                <w:bCs/>
              </w:rPr>
              <w:t>ORIJENTACIJA U PROSTORU</w:t>
            </w:r>
          </w:p>
        </w:tc>
        <w:tc>
          <w:tcPr>
            <w:tcW w:w="2068" w:type="dxa"/>
            <w:shd w:val="clear" w:color="auto" w:fill="auto"/>
          </w:tcPr>
          <w:p w14:paraId="318649CF" w14:textId="2BD0E8D4" w:rsidR="33CEEDAB" w:rsidRDefault="33CEEDAB" w:rsidP="33CEEDAB">
            <w:pPr>
              <w:spacing w:line="240" w:lineRule="auto"/>
              <w:rPr>
                <w:rFonts w:ascii="Times New Roman" w:hAnsi="Times New Roman"/>
              </w:rPr>
            </w:pPr>
            <w:r w:rsidRPr="33CEEDAB">
              <w:rPr>
                <w:rFonts w:ascii="Times New Roman" w:hAnsi="Times New Roman"/>
              </w:rPr>
              <w:t>Učenici će pokazati glavne strane svijeta, stajalište i obzor, smjer kretanja, upotrijebiti kompas i druge prirodne znakove za orijentaciju</w:t>
            </w:r>
          </w:p>
        </w:tc>
        <w:tc>
          <w:tcPr>
            <w:tcW w:w="1686" w:type="dxa"/>
            <w:shd w:val="clear" w:color="auto" w:fill="auto"/>
          </w:tcPr>
          <w:p w14:paraId="0B9F8C65" w14:textId="7C1E1817" w:rsidR="33CEEDAB" w:rsidRDefault="33CEEDAB" w:rsidP="33CEEDAB">
            <w:pPr>
              <w:spacing w:line="240" w:lineRule="auto"/>
              <w:rPr>
                <w:rFonts w:ascii="Times New Roman" w:hAnsi="Times New Roman"/>
              </w:rPr>
            </w:pPr>
            <w:r w:rsidRPr="33CEEDAB">
              <w:rPr>
                <w:rFonts w:ascii="Times New Roman" w:hAnsi="Times New Roman"/>
              </w:rPr>
              <w:t>Samostalno se snalaziti u prostoru</w:t>
            </w:r>
          </w:p>
        </w:tc>
        <w:tc>
          <w:tcPr>
            <w:tcW w:w="1470" w:type="dxa"/>
            <w:shd w:val="clear" w:color="auto" w:fill="auto"/>
          </w:tcPr>
          <w:p w14:paraId="5A7F7628" w14:textId="3BC96C81" w:rsidR="33CEEDAB" w:rsidRDefault="33CEEDAB" w:rsidP="33CEEDAB">
            <w:pPr>
              <w:spacing w:line="240" w:lineRule="auto"/>
              <w:rPr>
                <w:rFonts w:ascii="Times New Roman" w:hAnsi="Times New Roman"/>
              </w:rPr>
            </w:pPr>
            <w:r w:rsidRPr="33CEEDAB">
              <w:rPr>
                <w:rFonts w:ascii="Times New Roman" w:hAnsi="Times New Roman"/>
              </w:rPr>
              <w:t>Učiteljice 3. r</w:t>
            </w:r>
          </w:p>
        </w:tc>
        <w:tc>
          <w:tcPr>
            <w:tcW w:w="2808" w:type="dxa"/>
            <w:shd w:val="clear" w:color="auto" w:fill="auto"/>
          </w:tcPr>
          <w:p w14:paraId="0E57D6EB" w14:textId="392F4B12" w:rsidR="29412992" w:rsidRDefault="29412992" w:rsidP="33CEEDAB">
            <w:pPr>
              <w:spacing w:line="240" w:lineRule="auto"/>
              <w:rPr>
                <w:rFonts w:ascii="Times New Roman" w:hAnsi="Times New Roman"/>
              </w:rPr>
            </w:pPr>
            <w:r w:rsidRPr="33CEEDAB">
              <w:rPr>
                <w:rFonts w:ascii="Times New Roman" w:hAnsi="Times New Roman"/>
              </w:rPr>
              <w:t>Terenska nastava u Bukovčak</w:t>
            </w:r>
          </w:p>
        </w:tc>
        <w:tc>
          <w:tcPr>
            <w:tcW w:w="1489" w:type="dxa"/>
            <w:shd w:val="clear" w:color="auto" w:fill="auto"/>
          </w:tcPr>
          <w:p w14:paraId="6710FD83" w14:textId="7B043385" w:rsidR="33CEEDAB" w:rsidRDefault="33CEEDAB" w:rsidP="33CEEDAB">
            <w:pPr>
              <w:spacing w:line="240" w:lineRule="auto"/>
              <w:rPr>
                <w:rFonts w:ascii="Times New Roman" w:hAnsi="Times New Roman"/>
              </w:rPr>
            </w:pPr>
            <w:r w:rsidRPr="33CEEDAB">
              <w:rPr>
                <w:rFonts w:ascii="Times New Roman" w:hAnsi="Times New Roman"/>
              </w:rPr>
              <w:t>Rujan</w:t>
            </w:r>
          </w:p>
        </w:tc>
        <w:tc>
          <w:tcPr>
            <w:tcW w:w="1509" w:type="dxa"/>
            <w:shd w:val="clear" w:color="auto" w:fill="auto"/>
          </w:tcPr>
          <w:p w14:paraId="4E09FE1C" w14:textId="0BC5C68F" w:rsidR="33CEEDAB" w:rsidRDefault="33CEEDAB" w:rsidP="33CEEDAB">
            <w:pPr>
              <w:spacing w:line="240" w:lineRule="auto"/>
              <w:rPr>
                <w:rFonts w:ascii="Times New Roman" w:hAnsi="Times New Roman"/>
              </w:rPr>
            </w:pPr>
            <w:r w:rsidRPr="33CEEDAB">
              <w:rPr>
                <w:rFonts w:ascii="Times New Roman" w:hAnsi="Times New Roman"/>
              </w:rPr>
              <w:t>nema</w:t>
            </w:r>
          </w:p>
        </w:tc>
        <w:tc>
          <w:tcPr>
            <w:tcW w:w="1825" w:type="dxa"/>
            <w:shd w:val="clear" w:color="auto" w:fill="auto"/>
          </w:tcPr>
          <w:p w14:paraId="27286A8C" w14:textId="16A05925" w:rsidR="33CEEDAB" w:rsidRDefault="33CEEDAB" w:rsidP="33CEEDAB">
            <w:pPr>
              <w:spacing w:after="0" w:line="240" w:lineRule="auto"/>
              <w:rPr>
                <w:rFonts w:ascii="Times New Roman" w:hAnsi="Times New Roman"/>
              </w:rPr>
            </w:pPr>
            <w:r w:rsidRPr="33CEEDAB">
              <w:rPr>
                <w:rFonts w:ascii="Times New Roman" w:hAnsi="Times New Roman"/>
              </w:rPr>
              <w:t>Izvješća prezentacije</w:t>
            </w:r>
          </w:p>
        </w:tc>
      </w:tr>
      <w:tr w:rsidR="33CEEDAB" w14:paraId="0940C494" w14:textId="77777777" w:rsidTr="7AF5FBA2">
        <w:trPr>
          <w:trHeight w:val="326"/>
        </w:trPr>
        <w:tc>
          <w:tcPr>
            <w:tcW w:w="1791" w:type="dxa"/>
            <w:shd w:val="clear" w:color="auto" w:fill="auto"/>
          </w:tcPr>
          <w:p w14:paraId="2E877168" w14:textId="5FEC6242" w:rsidR="33CEEDAB" w:rsidRDefault="33CEEDAB" w:rsidP="33CEEDAB">
            <w:pPr>
              <w:spacing w:after="0" w:line="240" w:lineRule="auto"/>
              <w:rPr>
                <w:rFonts w:ascii="Times New Roman" w:hAnsi="Times New Roman"/>
                <w:b/>
                <w:bCs/>
              </w:rPr>
            </w:pPr>
            <w:r w:rsidRPr="33CEEDAB">
              <w:rPr>
                <w:rFonts w:ascii="Times New Roman" w:hAnsi="Times New Roman"/>
                <w:b/>
                <w:bCs/>
              </w:rPr>
              <w:t>POSJET KINU, KAZALIŠTU</w:t>
            </w:r>
          </w:p>
        </w:tc>
        <w:tc>
          <w:tcPr>
            <w:tcW w:w="2068" w:type="dxa"/>
            <w:shd w:val="clear" w:color="auto" w:fill="auto"/>
          </w:tcPr>
          <w:p w14:paraId="0B5E4E62" w14:textId="62C8EB78" w:rsidR="33CEEDAB" w:rsidRDefault="33CEEDAB" w:rsidP="33CEEDAB">
            <w:pPr>
              <w:spacing w:after="0" w:line="240" w:lineRule="auto"/>
              <w:rPr>
                <w:rFonts w:ascii="Times New Roman" w:hAnsi="Times New Roman"/>
              </w:rPr>
            </w:pPr>
            <w:r w:rsidRPr="33CEEDAB">
              <w:rPr>
                <w:rFonts w:ascii="Times New Roman" w:hAnsi="Times New Roman"/>
              </w:rPr>
              <w:t xml:space="preserve">Upotpuniti znanja i vrijednosti o dramskoj, filmskoj i glazbenoj umjetnosti, uočiti temu, glumce, red. događanja, pouku, </w:t>
            </w:r>
            <w:r w:rsidRPr="33CEEDAB">
              <w:rPr>
                <w:rFonts w:ascii="Times New Roman" w:hAnsi="Times New Roman"/>
              </w:rPr>
              <w:lastRenderedPageBreak/>
              <w:t>ponašanje u kazalištu</w:t>
            </w:r>
          </w:p>
        </w:tc>
        <w:tc>
          <w:tcPr>
            <w:tcW w:w="1686" w:type="dxa"/>
            <w:shd w:val="clear" w:color="auto" w:fill="auto"/>
          </w:tcPr>
          <w:p w14:paraId="3C1A904E" w14:textId="5CB2CCAC" w:rsidR="33CEEDAB" w:rsidRDefault="33CEEDAB" w:rsidP="33CEEDAB">
            <w:pPr>
              <w:spacing w:after="0" w:line="240" w:lineRule="auto"/>
              <w:rPr>
                <w:rFonts w:ascii="Times New Roman" w:hAnsi="Times New Roman"/>
              </w:rPr>
            </w:pPr>
            <w:r w:rsidRPr="33CEEDAB">
              <w:rPr>
                <w:rFonts w:ascii="Times New Roman" w:hAnsi="Times New Roman"/>
              </w:rPr>
              <w:lastRenderedPageBreak/>
              <w:t>Razvijati interes prema kulturi i proširivanju znanja</w:t>
            </w:r>
          </w:p>
        </w:tc>
        <w:tc>
          <w:tcPr>
            <w:tcW w:w="1470" w:type="dxa"/>
            <w:shd w:val="clear" w:color="auto" w:fill="auto"/>
          </w:tcPr>
          <w:p w14:paraId="45A40A39" w14:textId="78E6A392" w:rsidR="33CEEDAB" w:rsidRDefault="33CEEDAB" w:rsidP="33CEEDAB">
            <w:pPr>
              <w:spacing w:after="0" w:line="240" w:lineRule="auto"/>
              <w:rPr>
                <w:rFonts w:ascii="Times New Roman" w:hAnsi="Times New Roman"/>
              </w:rPr>
            </w:pPr>
            <w:r w:rsidRPr="33CEEDAB">
              <w:rPr>
                <w:rFonts w:ascii="Times New Roman" w:hAnsi="Times New Roman"/>
              </w:rPr>
              <w:t>Učiteljice 3. r, knjižničarka</w:t>
            </w:r>
          </w:p>
        </w:tc>
        <w:tc>
          <w:tcPr>
            <w:tcW w:w="2808" w:type="dxa"/>
            <w:shd w:val="clear" w:color="auto" w:fill="auto"/>
          </w:tcPr>
          <w:p w14:paraId="65264D27" w14:textId="5CAE67ED" w:rsidR="33CEEDAB" w:rsidRDefault="33CEEDAB" w:rsidP="33CEEDAB">
            <w:pPr>
              <w:spacing w:after="0" w:line="240" w:lineRule="auto"/>
              <w:rPr>
                <w:rFonts w:ascii="Times New Roman" w:hAnsi="Times New Roman"/>
              </w:rPr>
            </w:pPr>
            <w:r w:rsidRPr="33CEEDAB">
              <w:rPr>
                <w:rFonts w:ascii="Times New Roman" w:hAnsi="Times New Roman"/>
              </w:rPr>
              <w:t xml:space="preserve">Kino Gorica, ZKL, GK Trešnja, </w:t>
            </w:r>
          </w:p>
        </w:tc>
        <w:tc>
          <w:tcPr>
            <w:tcW w:w="1489" w:type="dxa"/>
            <w:shd w:val="clear" w:color="auto" w:fill="auto"/>
          </w:tcPr>
          <w:p w14:paraId="5F17A44E" w14:textId="12CB87FC" w:rsidR="00780410" w:rsidRDefault="00780410" w:rsidP="33CEEDAB">
            <w:pPr>
              <w:spacing w:after="0" w:line="240" w:lineRule="auto"/>
              <w:rPr>
                <w:rFonts w:ascii="Times New Roman" w:hAnsi="Times New Roman"/>
              </w:rPr>
            </w:pPr>
            <w:r w:rsidRPr="33CEEDAB">
              <w:rPr>
                <w:rFonts w:ascii="Times New Roman" w:hAnsi="Times New Roman"/>
              </w:rPr>
              <w:t>l</w:t>
            </w:r>
            <w:r w:rsidR="2FA7BFF6" w:rsidRPr="33CEEDAB">
              <w:rPr>
                <w:rFonts w:ascii="Times New Roman" w:hAnsi="Times New Roman"/>
              </w:rPr>
              <w:t xml:space="preserve">istopad, </w:t>
            </w:r>
            <w:r w:rsidR="66C6003F" w:rsidRPr="33CEEDAB">
              <w:rPr>
                <w:rFonts w:ascii="Times New Roman" w:hAnsi="Times New Roman"/>
              </w:rPr>
              <w:t>s</w:t>
            </w:r>
            <w:r w:rsidR="33CEEDAB" w:rsidRPr="33CEEDAB">
              <w:rPr>
                <w:rFonts w:ascii="Times New Roman" w:hAnsi="Times New Roman"/>
              </w:rPr>
              <w:t>tudeni, prosinac, ožujak, travanj</w:t>
            </w:r>
          </w:p>
        </w:tc>
        <w:tc>
          <w:tcPr>
            <w:tcW w:w="1509" w:type="dxa"/>
            <w:shd w:val="clear" w:color="auto" w:fill="auto"/>
          </w:tcPr>
          <w:p w14:paraId="0E2C3B3E" w14:textId="6516A3AB" w:rsidR="33CEEDAB" w:rsidRDefault="33CEEDAB" w:rsidP="33CEEDAB">
            <w:pPr>
              <w:spacing w:after="0" w:line="240" w:lineRule="auto"/>
              <w:rPr>
                <w:rFonts w:ascii="Times New Roman" w:hAnsi="Times New Roman"/>
              </w:rPr>
            </w:pPr>
            <w:r w:rsidRPr="33CEEDAB">
              <w:rPr>
                <w:rFonts w:ascii="Times New Roman" w:hAnsi="Times New Roman"/>
              </w:rPr>
              <w:t xml:space="preserve">Cijena ulaznice </w:t>
            </w:r>
            <w:r w:rsidR="6190EBDF" w:rsidRPr="33CEEDAB">
              <w:rPr>
                <w:rFonts w:ascii="Times New Roman" w:hAnsi="Times New Roman"/>
              </w:rPr>
              <w:t>25-</w:t>
            </w:r>
            <w:r w:rsidRPr="33CEEDAB">
              <w:rPr>
                <w:rFonts w:ascii="Times New Roman" w:hAnsi="Times New Roman"/>
              </w:rPr>
              <w:t>30 kn po učeniku i predstavi</w:t>
            </w:r>
          </w:p>
        </w:tc>
        <w:tc>
          <w:tcPr>
            <w:tcW w:w="1825" w:type="dxa"/>
            <w:shd w:val="clear" w:color="auto" w:fill="auto"/>
          </w:tcPr>
          <w:p w14:paraId="3F55E62A" w14:textId="4CD786CE" w:rsidR="33CEEDAB" w:rsidRDefault="33CEEDAB" w:rsidP="33CEEDAB">
            <w:pPr>
              <w:spacing w:after="0" w:line="240" w:lineRule="auto"/>
              <w:rPr>
                <w:rFonts w:ascii="Times New Roman" w:hAnsi="Times New Roman"/>
              </w:rPr>
            </w:pPr>
            <w:r w:rsidRPr="33CEEDAB">
              <w:rPr>
                <w:rFonts w:ascii="Times New Roman" w:hAnsi="Times New Roman"/>
              </w:rPr>
              <w:t>Izvješća, plakati</w:t>
            </w:r>
          </w:p>
        </w:tc>
      </w:tr>
      <w:tr w:rsidR="33CEEDAB" w14:paraId="4113B212" w14:textId="77777777" w:rsidTr="7AF5FBA2">
        <w:trPr>
          <w:trHeight w:val="281"/>
        </w:trPr>
        <w:tc>
          <w:tcPr>
            <w:tcW w:w="1791" w:type="dxa"/>
            <w:shd w:val="clear" w:color="auto" w:fill="auto"/>
          </w:tcPr>
          <w:p w14:paraId="0260351A" w14:textId="173B315A" w:rsidR="33CEEDAB" w:rsidRDefault="33CEEDAB" w:rsidP="33CEEDAB">
            <w:pPr>
              <w:spacing w:after="0" w:line="240" w:lineRule="auto"/>
              <w:rPr>
                <w:rFonts w:ascii="Times New Roman" w:hAnsi="Times New Roman"/>
                <w:b/>
                <w:bCs/>
              </w:rPr>
            </w:pPr>
            <w:r w:rsidRPr="33CEEDAB">
              <w:rPr>
                <w:rFonts w:ascii="Times New Roman" w:hAnsi="Times New Roman"/>
                <w:b/>
                <w:bCs/>
              </w:rPr>
              <w:lastRenderedPageBreak/>
              <w:t>DAN ZAHVALNOSTI ZA PLODOVE ZEMLJE, DAN KRUHA</w:t>
            </w:r>
          </w:p>
          <w:p w14:paraId="0E006FCF" w14:textId="77777777" w:rsidR="33CEEDAB" w:rsidRDefault="33CEEDAB" w:rsidP="33CEEDAB">
            <w:pPr>
              <w:spacing w:after="0" w:line="240" w:lineRule="auto"/>
              <w:rPr>
                <w:rFonts w:ascii="Times New Roman" w:hAnsi="Times New Roman"/>
                <w:b/>
                <w:bCs/>
              </w:rPr>
            </w:pPr>
          </w:p>
        </w:tc>
        <w:tc>
          <w:tcPr>
            <w:tcW w:w="2068" w:type="dxa"/>
            <w:shd w:val="clear" w:color="auto" w:fill="auto"/>
          </w:tcPr>
          <w:p w14:paraId="31A4AE46" w14:textId="6334804A" w:rsidR="33CEEDAB" w:rsidRDefault="33CEEDAB" w:rsidP="33CEEDAB">
            <w:pPr>
              <w:spacing w:after="0" w:line="240" w:lineRule="auto"/>
              <w:rPr>
                <w:rFonts w:ascii="Times New Roman" w:hAnsi="Times New Roman"/>
              </w:rPr>
            </w:pPr>
            <w:r w:rsidRPr="33CEEDAB">
              <w:rPr>
                <w:rFonts w:ascii="Times New Roman" w:hAnsi="Times New Roman"/>
              </w:rPr>
              <w:t>Opisati razvojni put od posijanog zrna pšenice do kruha koji jedemo svaki dan, imenovati biljke od kojih možemo načiniti kruh, objasniti čovjekovu svakodnevnu potrebu za kruhom - simbolom prehrane</w:t>
            </w:r>
          </w:p>
        </w:tc>
        <w:tc>
          <w:tcPr>
            <w:tcW w:w="1686" w:type="dxa"/>
            <w:shd w:val="clear" w:color="auto" w:fill="auto"/>
          </w:tcPr>
          <w:p w14:paraId="27C17002" w14:textId="36179D35" w:rsidR="33CEEDAB" w:rsidRDefault="33CEEDAB" w:rsidP="33CEEDAB">
            <w:pPr>
              <w:spacing w:after="0" w:line="240" w:lineRule="auto"/>
              <w:rPr>
                <w:rFonts w:ascii="Times New Roman" w:hAnsi="Times New Roman"/>
              </w:rPr>
            </w:pPr>
            <w:r w:rsidRPr="33CEEDAB">
              <w:rPr>
                <w:rFonts w:ascii="Times New Roman" w:hAnsi="Times New Roman"/>
              </w:rPr>
              <w:t>Spoznati nastanak kruha – osnovne hrane čovjeka, upoznati različita zanimanja i njihov rad</w:t>
            </w:r>
          </w:p>
        </w:tc>
        <w:tc>
          <w:tcPr>
            <w:tcW w:w="1470" w:type="dxa"/>
            <w:shd w:val="clear" w:color="auto" w:fill="auto"/>
          </w:tcPr>
          <w:p w14:paraId="43FEC54B" w14:textId="46281EC4" w:rsidR="33CEEDAB" w:rsidRDefault="33CEEDAB" w:rsidP="33CEEDAB">
            <w:pPr>
              <w:spacing w:after="0" w:line="240" w:lineRule="auto"/>
              <w:rPr>
                <w:rFonts w:ascii="Times New Roman" w:hAnsi="Times New Roman"/>
              </w:rPr>
            </w:pPr>
            <w:r w:rsidRPr="33CEEDAB">
              <w:rPr>
                <w:rFonts w:ascii="Times New Roman" w:hAnsi="Times New Roman"/>
              </w:rPr>
              <w:t>učiteljice 3.r razreda</w:t>
            </w:r>
          </w:p>
        </w:tc>
        <w:tc>
          <w:tcPr>
            <w:tcW w:w="2808" w:type="dxa"/>
            <w:shd w:val="clear" w:color="auto" w:fill="auto"/>
          </w:tcPr>
          <w:p w14:paraId="576AB8C1" w14:textId="42113562" w:rsidR="33CEEDAB" w:rsidRDefault="33CEEDAB" w:rsidP="33CEEDAB">
            <w:pPr>
              <w:spacing w:after="0" w:line="240" w:lineRule="auto"/>
              <w:rPr>
                <w:rFonts w:ascii="Times New Roman" w:hAnsi="Times New Roman"/>
              </w:rPr>
            </w:pPr>
            <w:r w:rsidRPr="33CEEDAB">
              <w:rPr>
                <w:rFonts w:ascii="Times New Roman" w:hAnsi="Times New Roman"/>
              </w:rPr>
              <w:t>U školi</w:t>
            </w:r>
          </w:p>
        </w:tc>
        <w:tc>
          <w:tcPr>
            <w:tcW w:w="1489" w:type="dxa"/>
            <w:shd w:val="clear" w:color="auto" w:fill="auto"/>
          </w:tcPr>
          <w:p w14:paraId="1E662AC9" w14:textId="77777777" w:rsidR="33CEEDAB" w:rsidRDefault="33CEEDAB" w:rsidP="33CEEDAB">
            <w:pPr>
              <w:spacing w:after="0" w:line="240" w:lineRule="auto"/>
              <w:rPr>
                <w:rFonts w:ascii="Times New Roman" w:hAnsi="Times New Roman"/>
              </w:rPr>
            </w:pPr>
            <w:r w:rsidRPr="33CEEDAB">
              <w:rPr>
                <w:rFonts w:ascii="Times New Roman" w:hAnsi="Times New Roman"/>
              </w:rPr>
              <w:t>listopad</w:t>
            </w:r>
          </w:p>
          <w:p w14:paraId="6CB73542" w14:textId="77777777" w:rsidR="33CEEDAB" w:rsidRDefault="33CEEDAB" w:rsidP="33CEEDAB">
            <w:pPr>
              <w:spacing w:after="0" w:line="240" w:lineRule="auto"/>
              <w:rPr>
                <w:rFonts w:ascii="Times New Roman" w:hAnsi="Times New Roman"/>
              </w:rPr>
            </w:pPr>
          </w:p>
        </w:tc>
        <w:tc>
          <w:tcPr>
            <w:tcW w:w="1509" w:type="dxa"/>
            <w:shd w:val="clear" w:color="auto" w:fill="auto"/>
          </w:tcPr>
          <w:p w14:paraId="20E9CDF1" w14:textId="01907F4E" w:rsidR="33CEEDAB" w:rsidRDefault="33CEEDAB" w:rsidP="33CEEDAB">
            <w:pPr>
              <w:spacing w:after="0" w:line="240" w:lineRule="auto"/>
              <w:rPr>
                <w:rFonts w:ascii="Times New Roman" w:hAnsi="Times New Roman"/>
              </w:rPr>
            </w:pPr>
            <w:r w:rsidRPr="33CEEDAB">
              <w:rPr>
                <w:rFonts w:ascii="Times New Roman" w:hAnsi="Times New Roman"/>
              </w:rPr>
              <w:t>nema</w:t>
            </w:r>
          </w:p>
        </w:tc>
        <w:tc>
          <w:tcPr>
            <w:tcW w:w="1825" w:type="dxa"/>
            <w:shd w:val="clear" w:color="auto" w:fill="auto"/>
          </w:tcPr>
          <w:p w14:paraId="16881DFB" w14:textId="42EBF6AF" w:rsidR="33CEEDAB" w:rsidRDefault="33CEEDAB" w:rsidP="33CEEDAB">
            <w:pPr>
              <w:spacing w:after="0" w:line="240" w:lineRule="auto"/>
              <w:rPr>
                <w:rFonts w:ascii="Times New Roman" w:hAnsi="Times New Roman"/>
              </w:rPr>
            </w:pPr>
            <w:r w:rsidRPr="33CEEDAB">
              <w:rPr>
                <w:rFonts w:ascii="Times New Roman" w:hAnsi="Times New Roman"/>
              </w:rPr>
              <w:t>Prezentacije,  praktičan rad</w:t>
            </w:r>
          </w:p>
        </w:tc>
      </w:tr>
      <w:tr w:rsidR="33CEEDAB" w14:paraId="40B7BA5C" w14:textId="77777777" w:rsidTr="7AF5FBA2">
        <w:trPr>
          <w:trHeight w:val="273"/>
        </w:trPr>
        <w:tc>
          <w:tcPr>
            <w:tcW w:w="1791" w:type="dxa"/>
            <w:shd w:val="clear" w:color="auto" w:fill="auto"/>
          </w:tcPr>
          <w:p w14:paraId="2BCF4EF1" w14:textId="487174B6" w:rsidR="33CEEDAB" w:rsidRDefault="33CEEDAB" w:rsidP="33CEEDAB">
            <w:pPr>
              <w:spacing w:after="0" w:line="240" w:lineRule="auto"/>
              <w:rPr>
                <w:rFonts w:ascii="Times New Roman" w:hAnsi="Times New Roman"/>
                <w:b/>
                <w:bCs/>
              </w:rPr>
            </w:pPr>
            <w:r w:rsidRPr="33CEEDAB">
              <w:rPr>
                <w:rFonts w:ascii="Times New Roman" w:hAnsi="Times New Roman"/>
                <w:b/>
                <w:bCs/>
              </w:rPr>
              <w:t>DJEČJI TJEDAN</w:t>
            </w:r>
          </w:p>
        </w:tc>
        <w:tc>
          <w:tcPr>
            <w:tcW w:w="2068" w:type="dxa"/>
            <w:shd w:val="clear" w:color="auto" w:fill="auto"/>
          </w:tcPr>
          <w:p w14:paraId="30CBF18E" w14:textId="77777777" w:rsidR="33CEEDAB" w:rsidRDefault="33CEEDAB" w:rsidP="33CEEDAB">
            <w:pPr>
              <w:spacing w:after="0" w:line="240" w:lineRule="auto"/>
              <w:rPr>
                <w:rFonts w:ascii="Times New Roman" w:hAnsi="Times New Roman"/>
              </w:rPr>
            </w:pPr>
            <w:r w:rsidRPr="33CEEDAB">
              <w:rPr>
                <w:rFonts w:ascii="Times New Roman" w:hAnsi="Times New Roman"/>
              </w:rPr>
              <w:t>Obilježavanje dječjeg tjedna.</w:t>
            </w:r>
          </w:p>
        </w:tc>
        <w:tc>
          <w:tcPr>
            <w:tcW w:w="1686" w:type="dxa"/>
            <w:shd w:val="clear" w:color="auto" w:fill="auto"/>
          </w:tcPr>
          <w:p w14:paraId="38FD3A78" w14:textId="77777777" w:rsidR="33CEEDAB" w:rsidRDefault="33CEEDAB" w:rsidP="33CEEDAB">
            <w:pPr>
              <w:spacing w:line="240" w:lineRule="auto"/>
              <w:rPr>
                <w:rFonts w:ascii="Times New Roman" w:hAnsi="Times New Roman"/>
              </w:rPr>
            </w:pPr>
            <w:r w:rsidRPr="33CEEDAB">
              <w:rPr>
                <w:rFonts w:ascii="Times New Roman" w:hAnsi="Times New Roman"/>
              </w:rPr>
              <w:t>Dječja prava i dužnosti.</w:t>
            </w:r>
          </w:p>
        </w:tc>
        <w:tc>
          <w:tcPr>
            <w:tcW w:w="1470" w:type="dxa"/>
            <w:shd w:val="clear" w:color="auto" w:fill="auto"/>
          </w:tcPr>
          <w:p w14:paraId="77495249" w14:textId="77777777" w:rsidR="33CEEDAB" w:rsidRDefault="33CEEDAB" w:rsidP="33CEEDAB">
            <w:pPr>
              <w:spacing w:after="0" w:line="240" w:lineRule="auto"/>
              <w:rPr>
                <w:rFonts w:ascii="Times New Roman" w:hAnsi="Times New Roman"/>
              </w:rPr>
            </w:pPr>
            <w:r w:rsidRPr="33CEEDAB">
              <w:rPr>
                <w:rFonts w:ascii="Times New Roman" w:hAnsi="Times New Roman"/>
              </w:rPr>
              <w:t>učiteljice</w:t>
            </w:r>
          </w:p>
          <w:p w14:paraId="5376210E" w14:textId="1A2E7724" w:rsidR="33CEEDAB" w:rsidRDefault="33CEEDAB" w:rsidP="33CEEDAB">
            <w:pPr>
              <w:spacing w:after="0" w:line="240" w:lineRule="auto"/>
              <w:rPr>
                <w:rFonts w:ascii="Times New Roman" w:hAnsi="Times New Roman"/>
              </w:rPr>
            </w:pPr>
            <w:r w:rsidRPr="33CEEDAB">
              <w:rPr>
                <w:rFonts w:ascii="Times New Roman" w:hAnsi="Times New Roman"/>
              </w:rPr>
              <w:t>3.r</w:t>
            </w:r>
          </w:p>
        </w:tc>
        <w:tc>
          <w:tcPr>
            <w:tcW w:w="2808" w:type="dxa"/>
            <w:shd w:val="clear" w:color="auto" w:fill="auto"/>
          </w:tcPr>
          <w:p w14:paraId="7CD715A6" w14:textId="77777777" w:rsidR="33CEEDAB" w:rsidRDefault="33CEEDAB" w:rsidP="33CEEDAB">
            <w:pPr>
              <w:spacing w:line="240" w:lineRule="auto"/>
              <w:rPr>
                <w:rFonts w:ascii="Times New Roman" w:hAnsi="Times New Roman"/>
              </w:rPr>
            </w:pPr>
            <w:r w:rsidRPr="33CEEDAB">
              <w:rPr>
                <w:rFonts w:ascii="Times New Roman" w:hAnsi="Times New Roman"/>
              </w:rPr>
              <w:t>Sudjelovanje u različitim radionicama.</w:t>
            </w:r>
          </w:p>
        </w:tc>
        <w:tc>
          <w:tcPr>
            <w:tcW w:w="1489" w:type="dxa"/>
            <w:shd w:val="clear" w:color="auto" w:fill="auto"/>
          </w:tcPr>
          <w:p w14:paraId="2F7B94BA" w14:textId="77777777" w:rsidR="33CEEDAB" w:rsidRDefault="33CEEDAB" w:rsidP="33CEEDAB">
            <w:pPr>
              <w:spacing w:after="0" w:line="240" w:lineRule="auto"/>
              <w:rPr>
                <w:rFonts w:ascii="Times New Roman" w:hAnsi="Times New Roman"/>
              </w:rPr>
            </w:pPr>
            <w:r w:rsidRPr="33CEEDAB">
              <w:rPr>
                <w:rFonts w:ascii="Times New Roman" w:hAnsi="Times New Roman"/>
              </w:rPr>
              <w:t>listopad</w:t>
            </w:r>
          </w:p>
          <w:p w14:paraId="7C0A11C3" w14:textId="77777777" w:rsidR="33CEEDAB" w:rsidRDefault="33CEEDAB" w:rsidP="33CEEDAB">
            <w:pPr>
              <w:spacing w:after="0" w:line="240" w:lineRule="auto"/>
              <w:rPr>
                <w:rFonts w:ascii="Times New Roman" w:hAnsi="Times New Roman"/>
              </w:rPr>
            </w:pPr>
          </w:p>
        </w:tc>
        <w:tc>
          <w:tcPr>
            <w:tcW w:w="1509" w:type="dxa"/>
            <w:shd w:val="clear" w:color="auto" w:fill="auto"/>
          </w:tcPr>
          <w:p w14:paraId="54B515ED" w14:textId="77777777" w:rsidR="33CEEDAB" w:rsidRDefault="33CEEDAB" w:rsidP="33CEEDAB">
            <w:pPr>
              <w:spacing w:after="0" w:line="240" w:lineRule="auto"/>
              <w:rPr>
                <w:rFonts w:ascii="Times New Roman" w:hAnsi="Times New Roman"/>
              </w:rPr>
            </w:pPr>
            <w:r w:rsidRPr="33CEEDAB">
              <w:rPr>
                <w:rFonts w:ascii="Times New Roman" w:hAnsi="Times New Roman"/>
              </w:rPr>
              <w:t>sredstva za potrošni materijal</w:t>
            </w:r>
          </w:p>
        </w:tc>
        <w:tc>
          <w:tcPr>
            <w:tcW w:w="1825" w:type="dxa"/>
            <w:shd w:val="clear" w:color="auto" w:fill="auto"/>
          </w:tcPr>
          <w:p w14:paraId="00C23D82" w14:textId="77777777" w:rsidR="33CEEDAB" w:rsidRDefault="33CEEDAB" w:rsidP="33CEEDAB">
            <w:pPr>
              <w:spacing w:after="0" w:line="240" w:lineRule="auto"/>
              <w:rPr>
                <w:rFonts w:ascii="Times New Roman" w:hAnsi="Times New Roman"/>
              </w:rPr>
            </w:pPr>
            <w:r w:rsidRPr="33CEEDAB">
              <w:rPr>
                <w:rFonts w:ascii="Times New Roman" w:hAnsi="Times New Roman"/>
              </w:rPr>
              <w:t>učenički radovi</w:t>
            </w:r>
          </w:p>
        </w:tc>
      </w:tr>
      <w:tr w:rsidR="33CEEDAB" w14:paraId="021BE357" w14:textId="77777777" w:rsidTr="7AF5FBA2">
        <w:trPr>
          <w:trHeight w:val="273"/>
        </w:trPr>
        <w:tc>
          <w:tcPr>
            <w:tcW w:w="1791" w:type="dxa"/>
            <w:shd w:val="clear" w:color="auto" w:fill="auto"/>
          </w:tcPr>
          <w:p w14:paraId="022164A6" w14:textId="6821E541" w:rsidR="3F354563" w:rsidRDefault="3F354563" w:rsidP="33CEEDAB">
            <w:pPr>
              <w:spacing w:line="240" w:lineRule="auto"/>
              <w:rPr>
                <w:rFonts w:ascii="Times New Roman" w:hAnsi="Times New Roman"/>
              </w:rPr>
            </w:pPr>
            <w:r w:rsidRPr="33CEEDAB">
              <w:rPr>
                <w:rFonts w:ascii="Times New Roman" w:hAnsi="Times New Roman"/>
              </w:rPr>
              <w:t>Posjet HRT-u</w:t>
            </w:r>
          </w:p>
        </w:tc>
        <w:tc>
          <w:tcPr>
            <w:tcW w:w="2068" w:type="dxa"/>
            <w:shd w:val="clear" w:color="auto" w:fill="auto"/>
          </w:tcPr>
          <w:p w14:paraId="1360E686" w14:textId="0589E0A8" w:rsidR="3F354563" w:rsidRDefault="3F354563" w:rsidP="33CEEDAB">
            <w:pPr>
              <w:spacing w:line="240" w:lineRule="auto"/>
              <w:rPr>
                <w:rFonts w:ascii="Times New Roman" w:hAnsi="Times New Roman"/>
              </w:rPr>
            </w:pPr>
            <w:r w:rsidRPr="33CEEDAB">
              <w:rPr>
                <w:rFonts w:ascii="Times New Roman" w:hAnsi="Times New Roman"/>
              </w:rPr>
              <w:t>Usvajanje vrijednosti medijskih sadržaja</w:t>
            </w:r>
          </w:p>
        </w:tc>
        <w:tc>
          <w:tcPr>
            <w:tcW w:w="1686" w:type="dxa"/>
            <w:shd w:val="clear" w:color="auto" w:fill="auto"/>
          </w:tcPr>
          <w:p w14:paraId="2380B6A8" w14:textId="1895CBF1" w:rsidR="3F354563" w:rsidRDefault="3F354563" w:rsidP="33CEEDAB">
            <w:pPr>
              <w:spacing w:line="240" w:lineRule="auto"/>
              <w:rPr>
                <w:rFonts w:ascii="Times New Roman" w:hAnsi="Times New Roman"/>
              </w:rPr>
            </w:pPr>
            <w:r w:rsidRPr="33CEEDAB">
              <w:rPr>
                <w:rFonts w:ascii="Times New Roman" w:hAnsi="Times New Roman"/>
              </w:rPr>
              <w:t>Razvijati interes za medijsku kulturu</w:t>
            </w:r>
          </w:p>
        </w:tc>
        <w:tc>
          <w:tcPr>
            <w:tcW w:w="1470" w:type="dxa"/>
            <w:shd w:val="clear" w:color="auto" w:fill="auto"/>
          </w:tcPr>
          <w:p w14:paraId="589F5B60" w14:textId="3EE4913B" w:rsidR="3F354563" w:rsidRDefault="3F354563" w:rsidP="33CEEDAB">
            <w:pPr>
              <w:spacing w:line="240" w:lineRule="auto"/>
              <w:rPr>
                <w:rFonts w:ascii="Times New Roman" w:hAnsi="Times New Roman"/>
              </w:rPr>
            </w:pPr>
            <w:r w:rsidRPr="33CEEDAB">
              <w:rPr>
                <w:rFonts w:ascii="Times New Roman" w:hAnsi="Times New Roman"/>
              </w:rPr>
              <w:t>Učiteljice 3.r</w:t>
            </w:r>
          </w:p>
        </w:tc>
        <w:tc>
          <w:tcPr>
            <w:tcW w:w="2808" w:type="dxa"/>
            <w:shd w:val="clear" w:color="auto" w:fill="auto"/>
          </w:tcPr>
          <w:p w14:paraId="4F7E6F27" w14:textId="2E6842B8" w:rsidR="3F354563" w:rsidRDefault="3F354563" w:rsidP="33CEEDAB">
            <w:pPr>
              <w:spacing w:line="240" w:lineRule="auto"/>
              <w:rPr>
                <w:rFonts w:ascii="Times New Roman" w:hAnsi="Times New Roman"/>
              </w:rPr>
            </w:pPr>
            <w:r w:rsidRPr="33CEEDAB">
              <w:rPr>
                <w:rFonts w:ascii="Times New Roman" w:hAnsi="Times New Roman"/>
              </w:rPr>
              <w:t>Autobusom</w:t>
            </w:r>
          </w:p>
        </w:tc>
        <w:tc>
          <w:tcPr>
            <w:tcW w:w="1489" w:type="dxa"/>
            <w:shd w:val="clear" w:color="auto" w:fill="auto"/>
          </w:tcPr>
          <w:p w14:paraId="4892D353" w14:textId="2730BF5B" w:rsidR="3F354563" w:rsidRDefault="3F354563" w:rsidP="33CEEDAB">
            <w:pPr>
              <w:spacing w:line="240" w:lineRule="auto"/>
              <w:rPr>
                <w:rFonts w:ascii="Times New Roman" w:hAnsi="Times New Roman"/>
                <w:lang w:val="pl"/>
              </w:rPr>
            </w:pPr>
            <w:r w:rsidRPr="33CEEDAB">
              <w:rPr>
                <w:rFonts w:ascii="Times New Roman" w:hAnsi="Times New Roman"/>
                <w:lang w:val="pl"/>
              </w:rPr>
              <w:t>studeni</w:t>
            </w:r>
          </w:p>
        </w:tc>
        <w:tc>
          <w:tcPr>
            <w:tcW w:w="1509" w:type="dxa"/>
            <w:shd w:val="clear" w:color="auto" w:fill="auto"/>
          </w:tcPr>
          <w:p w14:paraId="174113CB" w14:textId="18FB4E47" w:rsidR="3F354563" w:rsidRDefault="3F354563" w:rsidP="33CEEDAB">
            <w:pPr>
              <w:spacing w:line="240" w:lineRule="auto"/>
              <w:rPr>
                <w:rFonts w:ascii="Times New Roman" w:hAnsi="Times New Roman"/>
              </w:rPr>
            </w:pPr>
            <w:r w:rsidRPr="33CEEDAB">
              <w:rPr>
                <w:rFonts w:ascii="Times New Roman" w:hAnsi="Times New Roman"/>
              </w:rPr>
              <w:t>Troškovi prijevoza</w:t>
            </w:r>
          </w:p>
        </w:tc>
        <w:tc>
          <w:tcPr>
            <w:tcW w:w="1825" w:type="dxa"/>
            <w:shd w:val="clear" w:color="auto" w:fill="auto"/>
          </w:tcPr>
          <w:p w14:paraId="605F36C0" w14:textId="0602F95D" w:rsidR="3F354563" w:rsidRDefault="3F354563" w:rsidP="33CEEDAB">
            <w:pPr>
              <w:spacing w:line="240" w:lineRule="auto"/>
              <w:rPr>
                <w:rFonts w:ascii="Times New Roman" w:hAnsi="Times New Roman"/>
              </w:rPr>
            </w:pPr>
            <w:r w:rsidRPr="33CEEDAB">
              <w:rPr>
                <w:rFonts w:ascii="Times New Roman" w:hAnsi="Times New Roman"/>
              </w:rPr>
              <w:t>Izvješće, prezentacija</w:t>
            </w:r>
          </w:p>
        </w:tc>
      </w:tr>
      <w:tr w:rsidR="33CEEDAB" w14:paraId="520F8B25" w14:textId="77777777" w:rsidTr="7AF5FBA2">
        <w:trPr>
          <w:trHeight w:val="273"/>
        </w:trPr>
        <w:tc>
          <w:tcPr>
            <w:tcW w:w="1791" w:type="dxa"/>
            <w:shd w:val="clear" w:color="auto" w:fill="auto"/>
          </w:tcPr>
          <w:p w14:paraId="01053075" w14:textId="79591973" w:rsidR="3F354563" w:rsidRDefault="3F354563" w:rsidP="33CEEDAB">
            <w:pPr>
              <w:spacing w:line="240" w:lineRule="auto"/>
              <w:rPr>
                <w:rFonts w:ascii="Times New Roman" w:hAnsi="Times New Roman"/>
              </w:rPr>
            </w:pPr>
            <w:r w:rsidRPr="33CEEDAB">
              <w:rPr>
                <w:rFonts w:ascii="Times New Roman" w:hAnsi="Times New Roman"/>
              </w:rPr>
              <w:t>Posjet Muzeju Turopolja</w:t>
            </w:r>
          </w:p>
        </w:tc>
        <w:tc>
          <w:tcPr>
            <w:tcW w:w="2068" w:type="dxa"/>
            <w:shd w:val="clear" w:color="auto" w:fill="auto"/>
          </w:tcPr>
          <w:p w14:paraId="0062C6EE" w14:textId="102412A6" w:rsidR="3F354563" w:rsidRDefault="3F354563" w:rsidP="33CEEDAB">
            <w:pPr>
              <w:spacing w:line="240" w:lineRule="auto"/>
              <w:rPr>
                <w:rFonts w:ascii="Times New Roman" w:hAnsi="Times New Roman"/>
              </w:rPr>
            </w:pPr>
            <w:r w:rsidRPr="33CEEDAB">
              <w:rPr>
                <w:rFonts w:ascii="Times New Roman" w:hAnsi="Times New Roman"/>
              </w:rPr>
              <w:t>Upoznati zbirku muzeja te njegovu kulturno-povijesnu vrijednost</w:t>
            </w:r>
          </w:p>
        </w:tc>
        <w:tc>
          <w:tcPr>
            <w:tcW w:w="1686" w:type="dxa"/>
            <w:shd w:val="clear" w:color="auto" w:fill="auto"/>
          </w:tcPr>
          <w:p w14:paraId="2F5A6AB7" w14:textId="2EA85AB7" w:rsidR="3F354563" w:rsidRDefault="3F354563" w:rsidP="33CEEDAB">
            <w:pPr>
              <w:spacing w:line="240" w:lineRule="auto"/>
              <w:rPr>
                <w:rFonts w:ascii="Times New Roman" w:hAnsi="Times New Roman"/>
              </w:rPr>
            </w:pPr>
            <w:r w:rsidRPr="33CEEDAB">
              <w:rPr>
                <w:rFonts w:ascii="Times New Roman" w:hAnsi="Times New Roman"/>
                <w:lang w:val="pl"/>
              </w:rPr>
              <w:t>Njegovati ljubav za narodno blago i običaje</w:t>
            </w:r>
          </w:p>
        </w:tc>
        <w:tc>
          <w:tcPr>
            <w:tcW w:w="1470" w:type="dxa"/>
            <w:shd w:val="clear" w:color="auto" w:fill="auto"/>
          </w:tcPr>
          <w:p w14:paraId="4EF6D5D3" w14:textId="042CE5EC" w:rsidR="3F354563" w:rsidRDefault="3F354563" w:rsidP="33CEEDAB">
            <w:pPr>
              <w:spacing w:line="240" w:lineRule="auto"/>
              <w:rPr>
                <w:rFonts w:ascii="Times New Roman" w:hAnsi="Times New Roman"/>
              </w:rPr>
            </w:pPr>
            <w:r w:rsidRPr="33CEEDAB">
              <w:rPr>
                <w:rFonts w:ascii="Times New Roman" w:hAnsi="Times New Roman"/>
                <w:lang w:val="pl"/>
              </w:rPr>
              <w:t>Učiteljice 3. r.</w:t>
            </w:r>
          </w:p>
        </w:tc>
        <w:tc>
          <w:tcPr>
            <w:tcW w:w="2808" w:type="dxa"/>
            <w:shd w:val="clear" w:color="auto" w:fill="auto"/>
          </w:tcPr>
          <w:p w14:paraId="40509098" w14:textId="75104E11" w:rsidR="3F354563" w:rsidRDefault="3F354563" w:rsidP="33CEEDAB">
            <w:pPr>
              <w:rPr>
                <w:rFonts w:ascii="Times New Roman" w:hAnsi="Times New Roman"/>
                <w:lang w:val="pl"/>
              </w:rPr>
            </w:pPr>
            <w:r w:rsidRPr="33CEEDAB">
              <w:rPr>
                <w:rFonts w:ascii="Times New Roman" w:hAnsi="Times New Roman"/>
                <w:lang w:val="pl"/>
              </w:rPr>
              <w:t>Autobusom (PŠ) /</w:t>
            </w:r>
          </w:p>
          <w:p w14:paraId="3B63EA6A" w14:textId="710B34EF" w:rsidR="3F354563" w:rsidRDefault="3F354563" w:rsidP="33CEEDAB">
            <w:pPr>
              <w:spacing w:line="240" w:lineRule="auto"/>
              <w:rPr>
                <w:rFonts w:ascii="Times New Roman" w:hAnsi="Times New Roman"/>
              </w:rPr>
            </w:pPr>
            <w:r w:rsidRPr="33CEEDAB">
              <w:rPr>
                <w:rFonts w:ascii="Times New Roman" w:hAnsi="Times New Roman"/>
                <w:lang w:val="pl"/>
              </w:rPr>
              <w:t>Šetnjom</w:t>
            </w:r>
          </w:p>
        </w:tc>
        <w:tc>
          <w:tcPr>
            <w:tcW w:w="1489" w:type="dxa"/>
            <w:shd w:val="clear" w:color="auto" w:fill="auto"/>
          </w:tcPr>
          <w:p w14:paraId="5A4EAD48" w14:textId="7FB31B0C" w:rsidR="3F354563" w:rsidRDefault="3F354563" w:rsidP="33CEEDAB">
            <w:pPr>
              <w:spacing w:line="240" w:lineRule="auto"/>
              <w:rPr>
                <w:rFonts w:ascii="Times New Roman" w:hAnsi="Times New Roman"/>
                <w:lang w:val="pl"/>
              </w:rPr>
            </w:pPr>
            <w:r w:rsidRPr="33CEEDAB">
              <w:rPr>
                <w:rFonts w:ascii="Times New Roman" w:hAnsi="Times New Roman"/>
                <w:lang w:val="pl"/>
              </w:rPr>
              <w:t>2.-3. mjesec</w:t>
            </w:r>
          </w:p>
        </w:tc>
        <w:tc>
          <w:tcPr>
            <w:tcW w:w="1509" w:type="dxa"/>
            <w:shd w:val="clear" w:color="auto" w:fill="auto"/>
          </w:tcPr>
          <w:p w14:paraId="1B6F8235" w14:textId="6B4E0C5C" w:rsidR="3F354563" w:rsidRDefault="3F354563" w:rsidP="33CEEDAB">
            <w:pPr>
              <w:rPr>
                <w:rFonts w:ascii="Times New Roman" w:hAnsi="Times New Roman"/>
              </w:rPr>
            </w:pPr>
            <w:r w:rsidRPr="33CEEDAB">
              <w:rPr>
                <w:rFonts w:ascii="Times New Roman" w:hAnsi="Times New Roman"/>
              </w:rPr>
              <w:t>Troškovi ulaznice</w:t>
            </w:r>
          </w:p>
          <w:p w14:paraId="0D403F8B" w14:textId="2CC8D412" w:rsidR="33CEEDAB" w:rsidRDefault="33CEEDAB" w:rsidP="33CEEDAB">
            <w:pPr>
              <w:spacing w:line="240" w:lineRule="auto"/>
              <w:rPr>
                <w:rFonts w:ascii="Times New Roman" w:hAnsi="Times New Roman"/>
              </w:rPr>
            </w:pPr>
          </w:p>
        </w:tc>
        <w:tc>
          <w:tcPr>
            <w:tcW w:w="1825" w:type="dxa"/>
            <w:shd w:val="clear" w:color="auto" w:fill="auto"/>
          </w:tcPr>
          <w:p w14:paraId="1812EEAA" w14:textId="3738429E" w:rsidR="3F354563" w:rsidRDefault="3F354563" w:rsidP="33CEEDAB">
            <w:pPr>
              <w:spacing w:line="240" w:lineRule="auto"/>
              <w:rPr>
                <w:rFonts w:ascii="Times New Roman" w:hAnsi="Times New Roman"/>
              </w:rPr>
            </w:pPr>
            <w:r w:rsidRPr="33CEEDAB">
              <w:rPr>
                <w:rFonts w:ascii="Times New Roman" w:hAnsi="Times New Roman"/>
              </w:rPr>
              <w:t>Izvješće, prezentacija</w:t>
            </w:r>
          </w:p>
        </w:tc>
      </w:tr>
      <w:tr w:rsidR="33CEEDAB" w14:paraId="3A45BCF8" w14:textId="77777777" w:rsidTr="7AF5FBA2">
        <w:trPr>
          <w:trHeight w:val="273"/>
        </w:trPr>
        <w:tc>
          <w:tcPr>
            <w:tcW w:w="1791" w:type="dxa"/>
            <w:shd w:val="clear" w:color="auto" w:fill="auto"/>
          </w:tcPr>
          <w:p w14:paraId="58B56ED5" w14:textId="3DA85E4D" w:rsidR="3F354563" w:rsidRDefault="3F354563" w:rsidP="33CEEDAB">
            <w:pPr>
              <w:spacing w:line="240" w:lineRule="auto"/>
              <w:rPr>
                <w:rFonts w:ascii="Times New Roman" w:hAnsi="Times New Roman"/>
              </w:rPr>
            </w:pPr>
            <w:r w:rsidRPr="33CEEDAB">
              <w:rPr>
                <w:rFonts w:ascii="Times New Roman" w:hAnsi="Times New Roman"/>
              </w:rPr>
              <w:t>Posjet Velikoj Gorici</w:t>
            </w:r>
          </w:p>
        </w:tc>
        <w:tc>
          <w:tcPr>
            <w:tcW w:w="2068" w:type="dxa"/>
            <w:shd w:val="clear" w:color="auto" w:fill="auto"/>
          </w:tcPr>
          <w:p w14:paraId="3D4AFF3C" w14:textId="16C92777" w:rsidR="3F354563" w:rsidRDefault="3F354563" w:rsidP="33CEEDAB">
            <w:pPr>
              <w:spacing w:line="240" w:lineRule="auto"/>
              <w:rPr>
                <w:rFonts w:ascii="Times New Roman" w:hAnsi="Times New Roman"/>
              </w:rPr>
            </w:pPr>
            <w:r w:rsidRPr="33CEEDAB">
              <w:rPr>
                <w:rFonts w:ascii="Times New Roman" w:hAnsi="Times New Roman"/>
              </w:rPr>
              <w:t>Upoznavanje položaja ulica, trgova, ustanova=plan mjesta</w:t>
            </w:r>
          </w:p>
        </w:tc>
        <w:tc>
          <w:tcPr>
            <w:tcW w:w="1686" w:type="dxa"/>
            <w:shd w:val="clear" w:color="auto" w:fill="auto"/>
          </w:tcPr>
          <w:p w14:paraId="00AAA0F7" w14:textId="6E801283" w:rsidR="3F354563" w:rsidRDefault="3F354563" w:rsidP="33CEEDAB">
            <w:pPr>
              <w:spacing w:line="240" w:lineRule="auto"/>
              <w:rPr>
                <w:rFonts w:ascii="Times New Roman" w:hAnsi="Times New Roman"/>
                <w:lang w:val="pl"/>
              </w:rPr>
            </w:pPr>
            <w:r w:rsidRPr="33CEEDAB">
              <w:rPr>
                <w:rFonts w:ascii="Times New Roman" w:hAnsi="Times New Roman"/>
                <w:lang w:val="fi"/>
              </w:rPr>
              <w:t>Naučiti kako se izrađuje plan mjesta</w:t>
            </w:r>
          </w:p>
        </w:tc>
        <w:tc>
          <w:tcPr>
            <w:tcW w:w="1470" w:type="dxa"/>
            <w:shd w:val="clear" w:color="auto" w:fill="auto"/>
          </w:tcPr>
          <w:p w14:paraId="42C81007" w14:textId="13D10586" w:rsidR="3F354563" w:rsidRDefault="3F354563" w:rsidP="33CEEDAB">
            <w:pPr>
              <w:spacing w:line="240" w:lineRule="auto"/>
              <w:rPr>
                <w:rFonts w:ascii="Times New Roman" w:hAnsi="Times New Roman"/>
                <w:lang w:val="pl"/>
              </w:rPr>
            </w:pPr>
            <w:r w:rsidRPr="33CEEDAB">
              <w:rPr>
                <w:rFonts w:ascii="Times New Roman" w:hAnsi="Times New Roman"/>
                <w:lang w:val="fi"/>
              </w:rPr>
              <w:t>Učiteljice 3. r.</w:t>
            </w:r>
          </w:p>
        </w:tc>
        <w:tc>
          <w:tcPr>
            <w:tcW w:w="2808" w:type="dxa"/>
            <w:shd w:val="clear" w:color="auto" w:fill="auto"/>
          </w:tcPr>
          <w:p w14:paraId="59F9F58E" w14:textId="28FEB89F" w:rsidR="3F354563" w:rsidRDefault="3F354563" w:rsidP="33CEEDAB">
            <w:pPr>
              <w:rPr>
                <w:rFonts w:ascii="Times New Roman" w:hAnsi="Times New Roman"/>
                <w:lang w:val="pl"/>
              </w:rPr>
            </w:pPr>
            <w:r w:rsidRPr="33CEEDAB">
              <w:rPr>
                <w:rFonts w:ascii="Times New Roman" w:hAnsi="Times New Roman"/>
                <w:lang w:val="en-GB"/>
              </w:rPr>
              <w:t>Obilazak Velike Gorice-bus + šetnja</w:t>
            </w:r>
          </w:p>
        </w:tc>
        <w:tc>
          <w:tcPr>
            <w:tcW w:w="1489" w:type="dxa"/>
            <w:shd w:val="clear" w:color="auto" w:fill="auto"/>
          </w:tcPr>
          <w:p w14:paraId="56D82BC7" w14:textId="48DEBA3A" w:rsidR="3F354563" w:rsidRDefault="3F354563" w:rsidP="33CEEDAB">
            <w:pPr>
              <w:spacing w:line="240" w:lineRule="auto"/>
              <w:rPr>
                <w:rFonts w:ascii="Times New Roman" w:hAnsi="Times New Roman"/>
                <w:lang w:val="pl"/>
              </w:rPr>
            </w:pPr>
            <w:r w:rsidRPr="33CEEDAB">
              <w:rPr>
                <w:rFonts w:ascii="Times New Roman" w:hAnsi="Times New Roman"/>
                <w:lang w:val="pl"/>
              </w:rPr>
              <w:t>10. mj</w:t>
            </w:r>
          </w:p>
        </w:tc>
        <w:tc>
          <w:tcPr>
            <w:tcW w:w="1509" w:type="dxa"/>
            <w:shd w:val="clear" w:color="auto" w:fill="auto"/>
          </w:tcPr>
          <w:p w14:paraId="0FC7C97F" w14:textId="43816789" w:rsidR="3F354563" w:rsidRDefault="3F354563" w:rsidP="33CEEDAB">
            <w:pPr>
              <w:rPr>
                <w:rFonts w:ascii="Times New Roman" w:hAnsi="Times New Roman"/>
              </w:rPr>
            </w:pPr>
            <w:r w:rsidRPr="33CEEDAB">
              <w:rPr>
                <w:rFonts w:ascii="Times New Roman" w:hAnsi="Times New Roman"/>
              </w:rPr>
              <w:t>Troškovi prijevoza</w:t>
            </w:r>
          </w:p>
        </w:tc>
        <w:tc>
          <w:tcPr>
            <w:tcW w:w="1825" w:type="dxa"/>
            <w:shd w:val="clear" w:color="auto" w:fill="auto"/>
          </w:tcPr>
          <w:p w14:paraId="13E7C716" w14:textId="5C3AD44D" w:rsidR="3F354563" w:rsidRDefault="3F354563" w:rsidP="33CEEDAB">
            <w:pPr>
              <w:spacing w:line="240" w:lineRule="auto"/>
              <w:rPr>
                <w:rFonts w:ascii="Times New Roman" w:hAnsi="Times New Roman"/>
              </w:rPr>
            </w:pPr>
            <w:r w:rsidRPr="33CEEDAB">
              <w:rPr>
                <w:rFonts w:ascii="Times New Roman" w:hAnsi="Times New Roman"/>
                <w:lang w:val="pl"/>
              </w:rPr>
              <w:t>Prezentacije, izvješća, izrada makete i plana</w:t>
            </w:r>
          </w:p>
        </w:tc>
      </w:tr>
      <w:tr w:rsidR="33CEEDAB" w14:paraId="7147F2BB" w14:textId="77777777" w:rsidTr="7AF5FBA2">
        <w:trPr>
          <w:trHeight w:val="273"/>
        </w:trPr>
        <w:tc>
          <w:tcPr>
            <w:tcW w:w="1791" w:type="dxa"/>
            <w:shd w:val="clear" w:color="auto" w:fill="auto"/>
          </w:tcPr>
          <w:p w14:paraId="7D0E6570" w14:textId="710E56F5" w:rsidR="3F354563" w:rsidRDefault="3F354563" w:rsidP="33CEEDAB">
            <w:pPr>
              <w:spacing w:line="240" w:lineRule="auto"/>
              <w:rPr>
                <w:rFonts w:ascii="Times New Roman" w:hAnsi="Times New Roman"/>
              </w:rPr>
            </w:pPr>
            <w:r w:rsidRPr="33CEEDAB">
              <w:rPr>
                <w:rFonts w:ascii="Times New Roman" w:hAnsi="Times New Roman"/>
              </w:rPr>
              <w:lastRenderedPageBreak/>
              <w:t>Posjet Policijskom muzeju</w:t>
            </w:r>
          </w:p>
        </w:tc>
        <w:tc>
          <w:tcPr>
            <w:tcW w:w="2068" w:type="dxa"/>
            <w:shd w:val="clear" w:color="auto" w:fill="auto"/>
          </w:tcPr>
          <w:p w14:paraId="0FBF75A0" w14:textId="55ED5C55" w:rsidR="3F354563" w:rsidRDefault="3F354563" w:rsidP="33CEEDAB">
            <w:pPr>
              <w:spacing w:line="240" w:lineRule="auto"/>
              <w:rPr>
                <w:rFonts w:ascii="Times New Roman" w:hAnsi="Times New Roman"/>
              </w:rPr>
            </w:pPr>
            <w:r w:rsidRPr="33CEEDAB">
              <w:rPr>
                <w:rFonts w:ascii="Times New Roman" w:hAnsi="Times New Roman"/>
              </w:rPr>
              <w:t>Upoznavanje važnosti uloge policije u prošlosti i sadašnjosti</w:t>
            </w:r>
          </w:p>
        </w:tc>
        <w:tc>
          <w:tcPr>
            <w:tcW w:w="1686" w:type="dxa"/>
            <w:shd w:val="clear" w:color="auto" w:fill="auto"/>
          </w:tcPr>
          <w:p w14:paraId="497459FB" w14:textId="07BD7F6D" w:rsidR="3F354563" w:rsidRDefault="3F354563" w:rsidP="33CEEDAB">
            <w:pPr>
              <w:spacing w:line="240" w:lineRule="auto"/>
              <w:rPr>
                <w:rFonts w:ascii="Times New Roman" w:hAnsi="Times New Roman"/>
                <w:lang w:val="pl"/>
              </w:rPr>
            </w:pPr>
            <w:r w:rsidRPr="33CEEDAB">
              <w:rPr>
                <w:rFonts w:ascii="Times New Roman" w:hAnsi="Times New Roman"/>
                <w:lang w:val="fi"/>
              </w:rPr>
              <w:t>Naučiti važnosti uloge policije i razvoj zanimanja policajac kroz prošlost</w:t>
            </w:r>
          </w:p>
        </w:tc>
        <w:tc>
          <w:tcPr>
            <w:tcW w:w="1470" w:type="dxa"/>
            <w:shd w:val="clear" w:color="auto" w:fill="auto"/>
          </w:tcPr>
          <w:p w14:paraId="0E8D7BB4" w14:textId="50324B3C" w:rsidR="3F354563" w:rsidRDefault="3F354563" w:rsidP="33CEEDAB">
            <w:pPr>
              <w:spacing w:line="240" w:lineRule="auto"/>
              <w:rPr>
                <w:rFonts w:ascii="Times New Roman" w:hAnsi="Times New Roman"/>
                <w:lang w:val="pl"/>
              </w:rPr>
            </w:pPr>
            <w:r w:rsidRPr="33CEEDAB">
              <w:rPr>
                <w:rFonts w:ascii="Times New Roman" w:hAnsi="Times New Roman"/>
                <w:lang w:val="pl"/>
              </w:rPr>
              <w:t>Učiteljice 3. r.</w:t>
            </w:r>
          </w:p>
        </w:tc>
        <w:tc>
          <w:tcPr>
            <w:tcW w:w="2808" w:type="dxa"/>
            <w:shd w:val="clear" w:color="auto" w:fill="auto"/>
          </w:tcPr>
          <w:p w14:paraId="1421084D" w14:textId="2E6C7D48" w:rsidR="3F354563" w:rsidRDefault="3F354563" w:rsidP="33CEEDAB">
            <w:pPr>
              <w:rPr>
                <w:rFonts w:ascii="Times New Roman" w:hAnsi="Times New Roman"/>
                <w:lang w:val="pl"/>
              </w:rPr>
            </w:pPr>
            <w:r w:rsidRPr="33CEEDAB">
              <w:rPr>
                <w:rFonts w:ascii="Times New Roman" w:hAnsi="Times New Roman"/>
                <w:lang w:val="pl"/>
              </w:rPr>
              <w:t>Autobusom</w:t>
            </w:r>
          </w:p>
        </w:tc>
        <w:tc>
          <w:tcPr>
            <w:tcW w:w="1489" w:type="dxa"/>
            <w:shd w:val="clear" w:color="auto" w:fill="auto"/>
          </w:tcPr>
          <w:p w14:paraId="5FB5EB7F" w14:textId="2CEE9CD0" w:rsidR="3F354563" w:rsidRDefault="3F354563" w:rsidP="33CEEDAB">
            <w:pPr>
              <w:spacing w:line="240" w:lineRule="auto"/>
              <w:rPr>
                <w:rFonts w:ascii="Times New Roman" w:hAnsi="Times New Roman"/>
                <w:lang w:val="pl"/>
              </w:rPr>
            </w:pPr>
            <w:r w:rsidRPr="33CEEDAB">
              <w:rPr>
                <w:rFonts w:ascii="Times New Roman" w:hAnsi="Times New Roman"/>
                <w:lang w:val="pl"/>
              </w:rPr>
              <w:t>5. mj</w:t>
            </w:r>
          </w:p>
        </w:tc>
        <w:tc>
          <w:tcPr>
            <w:tcW w:w="1509" w:type="dxa"/>
            <w:shd w:val="clear" w:color="auto" w:fill="auto"/>
          </w:tcPr>
          <w:p w14:paraId="28F68BE5" w14:textId="0115290A" w:rsidR="3F354563" w:rsidRDefault="3F354563" w:rsidP="33CEEDAB">
            <w:pPr>
              <w:rPr>
                <w:rFonts w:ascii="Times New Roman" w:hAnsi="Times New Roman"/>
              </w:rPr>
            </w:pPr>
            <w:r w:rsidRPr="33CEEDAB">
              <w:rPr>
                <w:rFonts w:ascii="Times New Roman" w:hAnsi="Times New Roman"/>
              </w:rPr>
              <w:t>Troškovi prijevoza</w:t>
            </w:r>
          </w:p>
          <w:p w14:paraId="0492639F" w14:textId="73BDC668" w:rsidR="33CEEDAB" w:rsidRDefault="33CEEDAB" w:rsidP="33CEEDAB">
            <w:pPr>
              <w:rPr>
                <w:rFonts w:ascii="Times New Roman" w:hAnsi="Times New Roman"/>
              </w:rPr>
            </w:pPr>
          </w:p>
        </w:tc>
        <w:tc>
          <w:tcPr>
            <w:tcW w:w="1825" w:type="dxa"/>
            <w:shd w:val="clear" w:color="auto" w:fill="auto"/>
          </w:tcPr>
          <w:p w14:paraId="77B5D1E5" w14:textId="3A0D3191" w:rsidR="3F354563" w:rsidRDefault="3F354563" w:rsidP="33CEEDAB">
            <w:pPr>
              <w:spacing w:line="240" w:lineRule="auto"/>
              <w:rPr>
                <w:rFonts w:ascii="Times New Roman" w:hAnsi="Times New Roman"/>
              </w:rPr>
            </w:pPr>
            <w:r w:rsidRPr="33CEEDAB">
              <w:rPr>
                <w:rFonts w:ascii="Times New Roman" w:hAnsi="Times New Roman"/>
              </w:rPr>
              <w:t>Izvješća, prezentacije</w:t>
            </w:r>
          </w:p>
        </w:tc>
      </w:tr>
      <w:tr w:rsidR="33CEEDAB" w14:paraId="07ABCB8E" w14:textId="77777777" w:rsidTr="7AF5FBA2">
        <w:trPr>
          <w:trHeight w:val="273"/>
        </w:trPr>
        <w:tc>
          <w:tcPr>
            <w:tcW w:w="1791" w:type="dxa"/>
            <w:shd w:val="clear" w:color="auto" w:fill="auto"/>
          </w:tcPr>
          <w:p w14:paraId="5E358FD6" w14:textId="31049F9F" w:rsidR="3F354563" w:rsidRDefault="3F354563" w:rsidP="33CEEDAB">
            <w:pPr>
              <w:spacing w:line="240" w:lineRule="auto"/>
              <w:rPr>
                <w:rFonts w:ascii="Times New Roman" w:hAnsi="Times New Roman"/>
              </w:rPr>
            </w:pPr>
            <w:r w:rsidRPr="33CEEDAB">
              <w:rPr>
                <w:rFonts w:ascii="Times New Roman" w:hAnsi="Times New Roman"/>
              </w:rPr>
              <w:t>Obilazak Turopolja</w:t>
            </w:r>
          </w:p>
        </w:tc>
        <w:tc>
          <w:tcPr>
            <w:tcW w:w="2068" w:type="dxa"/>
            <w:shd w:val="clear" w:color="auto" w:fill="auto"/>
          </w:tcPr>
          <w:p w14:paraId="27B2772A" w14:textId="546018E0" w:rsidR="3F354563" w:rsidRDefault="3F354563" w:rsidP="33CEEDAB">
            <w:pPr>
              <w:spacing w:line="240" w:lineRule="auto"/>
              <w:rPr>
                <w:rFonts w:ascii="Times New Roman" w:hAnsi="Times New Roman"/>
              </w:rPr>
            </w:pPr>
            <w:r w:rsidRPr="33CEEDAB">
              <w:rPr>
                <w:rFonts w:ascii="Times New Roman" w:hAnsi="Times New Roman"/>
              </w:rPr>
              <w:t>Upoznavanje kulturno-povijesnih i prirodnih ljepota - znamenitosti zavičaja</w:t>
            </w:r>
          </w:p>
        </w:tc>
        <w:tc>
          <w:tcPr>
            <w:tcW w:w="1686" w:type="dxa"/>
            <w:shd w:val="clear" w:color="auto" w:fill="auto"/>
          </w:tcPr>
          <w:p w14:paraId="27D8709E" w14:textId="26A51E16" w:rsidR="3F354563" w:rsidRDefault="3F354563" w:rsidP="33CEEDAB">
            <w:pPr>
              <w:spacing w:line="240" w:lineRule="auto"/>
              <w:rPr>
                <w:rFonts w:ascii="Times New Roman" w:hAnsi="Times New Roman"/>
                <w:lang w:val="fi"/>
              </w:rPr>
            </w:pPr>
            <w:r w:rsidRPr="33CEEDAB">
              <w:rPr>
                <w:rFonts w:ascii="Times New Roman" w:hAnsi="Times New Roman"/>
                <w:lang w:val="fi"/>
              </w:rPr>
              <w:t>Njegovati i razvijati ljubav prema zavičaju i njegovim posebnostima</w:t>
            </w:r>
          </w:p>
        </w:tc>
        <w:tc>
          <w:tcPr>
            <w:tcW w:w="1470" w:type="dxa"/>
            <w:shd w:val="clear" w:color="auto" w:fill="auto"/>
          </w:tcPr>
          <w:p w14:paraId="500D35D7" w14:textId="6B6DDFCD" w:rsidR="3F354563" w:rsidRDefault="3F354563" w:rsidP="33CEEDAB">
            <w:pPr>
              <w:rPr>
                <w:rFonts w:ascii="Times New Roman" w:hAnsi="Times New Roman"/>
                <w:lang w:val="pl"/>
              </w:rPr>
            </w:pPr>
            <w:r w:rsidRPr="33CEEDAB">
              <w:rPr>
                <w:rFonts w:ascii="Times New Roman" w:hAnsi="Times New Roman"/>
                <w:lang w:val="pl"/>
              </w:rPr>
              <w:t>Učiteljice 3. r.</w:t>
            </w:r>
          </w:p>
          <w:p w14:paraId="48392E4F" w14:textId="7B9D8BCA" w:rsidR="33CEEDAB" w:rsidRDefault="33CEEDAB" w:rsidP="33CEEDAB">
            <w:pPr>
              <w:spacing w:line="240" w:lineRule="auto"/>
              <w:rPr>
                <w:rFonts w:ascii="Times New Roman" w:hAnsi="Times New Roman"/>
                <w:lang w:val="pl"/>
              </w:rPr>
            </w:pPr>
          </w:p>
        </w:tc>
        <w:tc>
          <w:tcPr>
            <w:tcW w:w="2808" w:type="dxa"/>
            <w:shd w:val="clear" w:color="auto" w:fill="auto"/>
          </w:tcPr>
          <w:p w14:paraId="3D306528" w14:textId="7A790D5D" w:rsidR="3F354563" w:rsidRDefault="3F354563" w:rsidP="33CEEDAB">
            <w:pPr>
              <w:rPr>
                <w:rFonts w:ascii="Times New Roman" w:hAnsi="Times New Roman"/>
                <w:lang w:val="pl"/>
              </w:rPr>
            </w:pPr>
            <w:r w:rsidRPr="33CEEDAB">
              <w:rPr>
                <w:rFonts w:ascii="Times New Roman" w:hAnsi="Times New Roman"/>
                <w:lang w:val="pl"/>
              </w:rPr>
              <w:t>Autobusom</w:t>
            </w:r>
          </w:p>
          <w:p w14:paraId="24CFA42C" w14:textId="3E489DC1" w:rsidR="33CEEDAB" w:rsidRDefault="33CEEDAB" w:rsidP="33CEEDAB">
            <w:pPr>
              <w:rPr>
                <w:rFonts w:ascii="Times New Roman" w:hAnsi="Times New Roman"/>
                <w:lang w:val="pl"/>
              </w:rPr>
            </w:pPr>
          </w:p>
        </w:tc>
        <w:tc>
          <w:tcPr>
            <w:tcW w:w="1489" w:type="dxa"/>
            <w:shd w:val="clear" w:color="auto" w:fill="auto"/>
          </w:tcPr>
          <w:p w14:paraId="7730E7C3" w14:textId="1A071535" w:rsidR="3F354563" w:rsidRDefault="3F354563" w:rsidP="33CEEDAB">
            <w:pPr>
              <w:spacing w:line="240" w:lineRule="auto"/>
              <w:rPr>
                <w:rFonts w:ascii="Times New Roman" w:hAnsi="Times New Roman"/>
                <w:lang w:val="pl"/>
              </w:rPr>
            </w:pPr>
            <w:r w:rsidRPr="33CEEDAB">
              <w:rPr>
                <w:rFonts w:ascii="Times New Roman" w:hAnsi="Times New Roman"/>
                <w:lang w:val="pl"/>
              </w:rPr>
              <w:t>4.-5. mj</w:t>
            </w:r>
          </w:p>
        </w:tc>
        <w:tc>
          <w:tcPr>
            <w:tcW w:w="1509" w:type="dxa"/>
            <w:shd w:val="clear" w:color="auto" w:fill="auto"/>
          </w:tcPr>
          <w:p w14:paraId="1983DD3B" w14:textId="6F3AAD9D" w:rsidR="3F354563" w:rsidRDefault="3F354563" w:rsidP="33CEEDAB">
            <w:pPr>
              <w:rPr>
                <w:rFonts w:ascii="Times New Roman" w:hAnsi="Times New Roman"/>
              </w:rPr>
            </w:pPr>
            <w:r w:rsidRPr="33CEEDAB">
              <w:rPr>
                <w:rFonts w:ascii="Times New Roman" w:hAnsi="Times New Roman"/>
              </w:rPr>
              <w:t>Troškovi prijevoza i vodiča</w:t>
            </w:r>
          </w:p>
        </w:tc>
        <w:tc>
          <w:tcPr>
            <w:tcW w:w="1825" w:type="dxa"/>
            <w:shd w:val="clear" w:color="auto" w:fill="auto"/>
          </w:tcPr>
          <w:p w14:paraId="1FC33E2A" w14:textId="17BECAD6" w:rsidR="3F354563" w:rsidRDefault="3F354563" w:rsidP="33CEEDAB">
            <w:pPr>
              <w:spacing w:line="240" w:lineRule="auto"/>
              <w:rPr>
                <w:rFonts w:ascii="Times New Roman" w:hAnsi="Times New Roman"/>
              </w:rPr>
            </w:pPr>
            <w:r w:rsidRPr="33CEEDAB">
              <w:rPr>
                <w:rFonts w:ascii="Times New Roman" w:hAnsi="Times New Roman"/>
              </w:rPr>
              <w:t>Izvješća, prezentacije, plakati</w:t>
            </w:r>
          </w:p>
        </w:tc>
      </w:tr>
      <w:tr w:rsidR="33CEEDAB" w14:paraId="496ED056" w14:textId="77777777" w:rsidTr="7AF5FBA2">
        <w:trPr>
          <w:trHeight w:val="273"/>
        </w:trPr>
        <w:tc>
          <w:tcPr>
            <w:tcW w:w="1791" w:type="dxa"/>
            <w:shd w:val="clear" w:color="auto" w:fill="auto"/>
          </w:tcPr>
          <w:p w14:paraId="7AEBCE29" w14:textId="693FCE31" w:rsidR="3F354563" w:rsidRDefault="3F354563" w:rsidP="33CEEDAB">
            <w:pPr>
              <w:spacing w:line="240" w:lineRule="auto"/>
              <w:rPr>
                <w:rFonts w:ascii="Times New Roman" w:hAnsi="Times New Roman"/>
              </w:rPr>
            </w:pPr>
            <w:r w:rsidRPr="33CEEDAB">
              <w:rPr>
                <w:rFonts w:ascii="Times New Roman" w:hAnsi="Times New Roman"/>
              </w:rPr>
              <w:t>Posjet ZOO-u Zagreb</w:t>
            </w:r>
          </w:p>
        </w:tc>
        <w:tc>
          <w:tcPr>
            <w:tcW w:w="2068" w:type="dxa"/>
            <w:shd w:val="clear" w:color="auto" w:fill="auto"/>
          </w:tcPr>
          <w:p w14:paraId="3DB4F43C" w14:textId="226603BC" w:rsidR="3F354563" w:rsidRDefault="3F354563" w:rsidP="33CEEDAB">
            <w:pPr>
              <w:spacing w:line="240" w:lineRule="auto"/>
              <w:rPr>
                <w:rFonts w:ascii="Times New Roman" w:hAnsi="Times New Roman"/>
              </w:rPr>
            </w:pPr>
            <w:r w:rsidRPr="33CEEDAB">
              <w:rPr>
                <w:rFonts w:ascii="Times New Roman" w:hAnsi="Times New Roman"/>
              </w:rPr>
              <w:t>Upoznati i uvidjeti stanje voda te njihovu važnost  za život</w:t>
            </w:r>
          </w:p>
        </w:tc>
        <w:tc>
          <w:tcPr>
            <w:tcW w:w="1686" w:type="dxa"/>
            <w:shd w:val="clear" w:color="auto" w:fill="auto"/>
          </w:tcPr>
          <w:p w14:paraId="4A012556" w14:textId="23E56542" w:rsidR="3F354563" w:rsidRDefault="3F354563" w:rsidP="33CEEDAB">
            <w:pPr>
              <w:spacing w:line="240" w:lineRule="auto"/>
              <w:rPr>
                <w:rFonts w:ascii="Times New Roman" w:hAnsi="Times New Roman"/>
                <w:lang w:val="fi"/>
              </w:rPr>
            </w:pPr>
            <w:r w:rsidRPr="33CEEDAB">
              <w:rPr>
                <w:rFonts w:ascii="Times New Roman" w:hAnsi="Times New Roman"/>
                <w:lang w:val="fi"/>
              </w:rPr>
              <w:t>Razvijati ljubav i potrebu očuvanja voda i prirode</w:t>
            </w:r>
          </w:p>
        </w:tc>
        <w:tc>
          <w:tcPr>
            <w:tcW w:w="1470" w:type="dxa"/>
            <w:shd w:val="clear" w:color="auto" w:fill="auto"/>
          </w:tcPr>
          <w:p w14:paraId="12E7F0B4" w14:textId="65F68B9D" w:rsidR="3F354563" w:rsidRDefault="3F354563" w:rsidP="33CEEDAB">
            <w:pPr>
              <w:rPr>
                <w:rFonts w:ascii="Times New Roman" w:hAnsi="Times New Roman"/>
                <w:lang w:val="pl"/>
              </w:rPr>
            </w:pPr>
            <w:r w:rsidRPr="33CEEDAB">
              <w:rPr>
                <w:rFonts w:ascii="Times New Roman" w:hAnsi="Times New Roman"/>
                <w:lang w:val="pl"/>
              </w:rPr>
              <w:t>Učiteljice 3.r.</w:t>
            </w:r>
          </w:p>
          <w:p w14:paraId="6F8130B5" w14:textId="3CBE258D" w:rsidR="33CEEDAB" w:rsidRDefault="33CEEDAB" w:rsidP="33CEEDAB">
            <w:pPr>
              <w:rPr>
                <w:rFonts w:ascii="Times New Roman" w:hAnsi="Times New Roman"/>
                <w:lang w:val="pl"/>
              </w:rPr>
            </w:pPr>
          </w:p>
        </w:tc>
        <w:tc>
          <w:tcPr>
            <w:tcW w:w="2808" w:type="dxa"/>
            <w:shd w:val="clear" w:color="auto" w:fill="auto"/>
          </w:tcPr>
          <w:p w14:paraId="651A097F" w14:textId="76D7C977" w:rsidR="3F354563" w:rsidRDefault="3F354563" w:rsidP="33CEEDAB">
            <w:pPr>
              <w:rPr>
                <w:rFonts w:ascii="Times New Roman" w:hAnsi="Times New Roman"/>
                <w:lang w:val="pl"/>
              </w:rPr>
            </w:pPr>
            <w:r w:rsidRPr="33CEEDAB">
              <w:rPr>
                <w:rFonts w:ascii="Times New Roman" w:hAnsi="Times New Roman"/>
                <w:lang w:val="pl"/>
              </w:rPr>
              <w:t>Autobusom</w:t>
            </w:r>
          </w:p>
          <w:p w14:paraId="2FCEDCA3" w14:textId="6274B93E" w:rsidR="33CEEDAB" w:rsidRDefault="33CEEDAB" w:rsidP="33CEEDAB">
            <w:pPr>
              <w:rPr>
                <w:rFonts w:ascii="Times New Roman" w:hAnsi="Times New Roman"/>
                <w:lang w:val="pl"/>
              </w:rPr>
            </w:pPr>
          </w:p>
        </w:tc>
        <w:tc>
          <w:tcPr>
            <w:tcW w:w="1489" w:type="dxa"/>
            <w:shd w:val="clear" w:color="auto" w:fill="auto"/>
          </w:tcPr>
          <w:p w14:paraId="54A90807" w14:textId="51D16E1E" w:rsidR="3F354563" w:rsidRDefault="3F354563" w:rsidP="33CEEDAB">
            <w:pPr>
              <w:spacing w:line="240" w:lineRule="auto"/>
              <w:rPr>
                <w:rFonts w:ascii="Times New Roman" w:hAnsi="Times New Roman"/>
                <w:lang w:val="pl"/>
              </w:rPr>
            </w:pPr>
            <w:r w:rsidRPr="33CEEDAB">
              <w:rPr>
                <w:rFonts w:ascii="Times New Roman" w:hAnsi="Times New Roman"/>
                <w:lang w:val="pl"/>
              </w:rPr>
              <w:t>3. mj</w:t>
            </w:r>
          </w:p>
        </w:tc>
        <w:tc>
          <w:tcPr>
            <w:tcW w:w="1509" w:type="dxa"/>
            <w:shd w:val="clear" w:color="auto" w:fill="auto"/>
          </w:tcPr>
          <w:p w14:paraId="75FE5AA3" w14:textId="48044C70" w:rsidR="3F354563" w:rsidRDefault="3F354563" w:rsidP="33CEEDAB">
            <w:pPr>
              <w:rPr>
                <w:rFonts w:ascii="Times New Roman" w:hAnsi="Times New Roman"/>
              </w:rPr>
            </w:pPr>
            <w:r w:rsidRPr="33CEEDAB">
              <w:rPr>
                <w:rFonts w:ascii="Times New Roman" w:hAnsi="Times New Roman"/>
              </w:rPr>
              <w:t>Troškovi prijevoza</w:t>
            </w:r>
          </w:p>
          <w:p w14:paraId="6DA2C263" w14:textId="7FDD346B" w:rsidR="33CEEDAB" w:rsidRDefault="33CEEDAB" w:rsidP="33CEEDAB">
            <w:pPr>
              <w:rPr>
                <w:rFonts w:ascii="Times New Roman" w:hAnsi="Times New Roman"/>
              </w:rPr>
            </w:pPr>
          </w:p>
        </w:tc>
        <w:tc>
          <w:tcPr>
            <w:tcW w:w="1825" w:type="dxa"/>
            <w:shd w:val="clear" w:color="auto" w:fill="auto"/>
          </w:tcPr>
          <w:p w14:paraId="2F008DFF" w14:textId="65E08F2F" w:rsidR="3F354563" w:rsidRDefault="3F354563" w:rsidP="33CEEDAB">
            <w:pPr>
              <w:rPr>
                <w:rFonts w:ascii="Times New Roman" w:hAnsi="Times New Roman"/>
              </w:rPr>
            </w:pPr>
            <w:r w:rsidRPr="33CEEDAB">
              <w:rPr>
                <w:rFonts w:ascii="Times New Roman" w:hAnsi="Times New Roman"/>
              </w:rPr>
              <w:t>Izvješće, prezentacija</w:t>
            </w:r>
          </w:p>
          <w:p w14:paraId="03A249AE" w14:textId="264C76FD" w:rsidR="33CEEDAB" w:rsidRDefault="33CEEDAB" w:rsidP="33CEEDAB">
            <w:pPr>
              <w:spacing w:line="240" w:lineRule="auto"/>
              <w:rPr>
                <w:rFonts w:ascii="Times New Roman" w:hAnsi="Times New Roman"/>
              </w:rPr>
            </w:pPr>
          </w:p>
        </w:tc>
      </w:tr>
      <w:tr w:rsidR="33CEEDAB" w14:paraId="7D6CF0D4" w14:textId="77777777" w:rsidTr="7AF5FBA2">
        <w:trPr>
          <w:trHeight w:val="273"/>
        </w:trPr>
        <w:tc>
          <w:tcPr>
            <w:tcW w:w="1791" w:type="dxa"/>
            <w:shd w:val="clear" w:color="auto" w:fill="auto"/>
          </w:tcPr>
          <w:p w14:paraId="017047AD" w14:textId="6F072F03" w:rsidR="3F354563" w:rsidRDefault="3F354563" w:rsidP="33CEEDAB">
            <w:pPr>
              <w:spacing w:line="240" w:lineRule="auto"/>
              <w:rPr>
                <w:rFonts w:ascii="Times New Roman" w:hAnsi="Times New Roman"/>
              </w:rPr>
            </w:pPr>
            <w:r w:rsidRPr="33CEEDAB">
              <w:rPr>
                <w:rFonts w:ascii="Times New Roman" w:hAnsi="Times New Roman"/>
              </w:rPr>
              <w:t>Jednodnevni obilazak Karlovca</w:t>
            </w:r>
          </w:p>
        </w:tc>
        <w:tc>
          <w:tcPr>
            <w:tcW w:w="2068" w:type="dxa"/>
            <w:shd w:val="clear" w:color="auto" w:fill="auto"/>
          </w:tcPr>
          <w:p w14:paraId="0A1BDB89" w14:textId="7D35306D" w:rsidR="3F354563" w:rsidRDefault="3F354563" w:rsidP="33CEEDAB">
            <w:pPr>
              <w:spacing w:line="240" w:lineRule="auto"/>
              <w:rPr>
                <w:rFonts w:ascii="Times New Roman" w:hAnsi="Times New Roman"/>
              </w:rPr>
            </w:pPr>
            <w:r w:rsidRPr="33CEEDAB">
              <w:rPr>
                <w:rFonts w:ascii="Times New Roman" w:hAnsi="Times New Roman"/>
              </w:rPr>
              <w:t>Upoznavanje nekih od  znamenitosti i ljepota Karlovca</w:t>
            </w:r>
          </w:p>
        </w:tc>
        <w:tc>
          <w:tcPr>
            <w:tcW w:w="1686" w:type="dxa"/>
            <w:shd w:val="clear" w:color="auto" w:fill="auto"/>
          </w:tcPr>
          <w:p w14:paraId="469FC22A" w14:textId="2DDB4AA6" w:rsidR="3F354563" w:rsidRDefault="3F354563" w:rsidP="33CEEDAB">
            <w:pPr>
              <w:spacing w:line="240" w:lineRule="auto"/>
              <w:rPr>
                <w:rFonts w:ascii="Times New Roman" w:hAnsi="Times New Roman"/>
                <w:lang w:val="fi"/>
              </w:rPr>
            </w:pPr>
            <w:r w:rsidRPr="33CEEDAB">
              <w:rPr>
                <w:rFonts w:ascii="Times New Roman" w:hAnsi="Times New Roman"/>
                <w:lang w:val="fi"/>
              </w:rPr>
              <w:t>Njegovati želju za novim saznanjima, te ljubav prema zavičaju</w:t>
            </w:r>
          </w:p>
        </w:tc>
        <w:tc>
          <w:tcPr>
            <w:tcW w:w="1470" w:type="dxa"/>
            <w:shd w:val="clear" w:color="auto" w:fill="auto"/>
          </w:tcPr>
          <w:p w14:paraId="5A797B35" w14:textId="6EFF3FA2" w:rsidR="3F354563" w:rsidRDefault="3F354563" w:rsidP="33CEEDAB">
            <w:pPr>
              <w:rPr>
                <w:rFonts w:ascii="Times New Roman" w:hAnsi="Times New Roman"/>
                <w:lang w:val="pl"/>
              </w:rPr>
            </w:pPr>
            <w:r w:rsidRPr="33CEEDAB">
              <w:rPr>
                <w:rFonts w:ascii="Times New Roman" w:hAnsi="Times New Roman"/>
                <w:lang w:val="pl"/>
              </w:rPr>
              <w:t>Učiteljice 3. r.</w:t>
            </w:r>
          </w:p>
          <w:p w14:paraId="54C22AFE" w14:textId="7E9AA17B" w:rsidR="33CEEDAB" w:rsidRDefault="33CEEDAB" w:rsidP="33CEEDAB">
            <w:pPr>
              <w:rPr>
                <w:rFonts w:ascii="Times New Roman" w:hAnsi="Times New Roman"/>
                <w:lang w:val="pl"/>
              </w:rPr>
            </w:pPr>
          </w:p>
        </w:tc>
        <w:tc>
          <w:tcPr>
            <w:tcW w:w="2808" w:type="dxa"/>
            <w:shd w:val="clear" w:color="auto" w:fill="auto"/>
          </w:tcPr>
          <w:p w14:paraId="3D3A062F" w14:textId="70C5A2A4" w:rsidR="3F354563" w:rsidRDefault="3F354563" w:rsidP="33CEEDAB">
            <w:pPr>
              <w:rPr>
                <w:rFonts w:ascii="Times New Roman" w:hAnsi="Times New Roman"/>
                <w:lang w:val="pl"/>
              </w:rPr>
            </w:pPr>
            <w:r w:rsidRPr="33CEEDAB">
              <w:rPr>
                <w:rFonts w:ascii="Times New Roman" w:hAnsi="Times New Roman"/>
                <w:lang w:val="pl"/>
              </w:rPr>
              <w:t>Autobusom</w:t>
            </w:r>
          </w:p>
          <w:p w14:paraId="640A6747" w14:textId="0C501B05" w:rsidR="33CEEDAB" w:rsidRDefault="33CEEDAB" w:rsidP="33CEEDAB">
            <w:pPr>
              <w:rPr>
                <w:rFonts w:ascii="Times New Roman" w:hAnsi="Times New Roman"/>
                <w:lang w:val="pl"/>
              </w:rPr>
            </w:pPr>
          </w:p>
        </w:tc>
        <w:tc>
          <w:tcPr>
            <w:tcW w:w="1489" w:type="dxa"/>
            <w:shd w:val="clear" w:color="auto" w:fill="auto"/>
          </w:tcPr>
          <w:p w14:paraId="1F4EF8C7" w14:textId="77CEEECE" w:rsidR="3F354563" w:rsidRDefault="3F354563" w:rsidP="33CEEDAB">
            <w:pPr>
              <w:spacing w:line="240" w:lineRule="auto"/>
              <w:rPr>
                <w:rFonts w:ascii="Times New Roman" w:hAnsi="Times New Roman"/>
                <w:lang w:val="pl"/>
              </w:rPr>
            </w:pPr>
            <w:r w:rsidRPr="33CEEDAB">
              <w:rPr>
                <w:rFonts w:ascii="Times New Roman" w:hAnsi="Times New Roman"/>
                <w:lang w:val="pl"/>
              </w:rPr>
              <w:t>5. mj</w:t>
            </w:r>
          </w:p>
        </w:tc>
        <w:tc>
          <w:tcPr>
            <w:tcW w:w="1509" w:type="dxa"/>
            <w:shd w:val="clear" w:color="auto" w:fill="auto"/>
          </w:tcPr>
          <w:p w14:paraId="50DC983F" w14:textId="57296F55" w:rsidR="3F354563" w:rsidRDefault="0DB044EC" w:rsidP="33CEEDAB">
            <w:pPr>
              <w:rPr>
                <w:rFonts w:ascii="Times New Roman" w:hAnsi="Times New Roman"/>
              </w:rPr>
            </w:pPr>
            <w:r w:rsidRPr="7AF5FBA2">
              <w:rPr>
                <w:rFonts w:ascii="Times New Roman" w:hAnsi="Times New Roman"/>
              </w:rPr>
              <w:t>t</w:t>
            </w:r>
            <w:r w:rsidR="44619184" w:rsidRPr="7AF5FBA2">
              <w:rPr>
                <w:rFonts w:ascii="Times New Roman" w:hAnsi="Times New Roman"/>
              </w:rPr>
              <w:t>roškovi prijevoza, ručka</w:t>
            </w:r>
          </w:p>
        </w:tc>
        <w:tc>
          <w:tcPr>
            <w:tcW w:w="1825" w:type="dxa"/>
            <w:shd w:val="clear" w:color="auto" w:fill="auto"/>
          </w:tcPr>
          <w:p w14:paraId="5C8117EC" w14:textId="65AD036C" w:rsidR="3F354563" w:rsidRDefault="3F354563" w:rsidP="33CEEDAB">
            <w:pPr>
              <w:rPr>
                <w:rFonts w:ascii="Times New Roman" w:hAnsi="Times New Roman"/>
              </w:rPr>
            </w:pPr>
            <w:r w:rsidRPr="33CEEDAB">
              <w:rPr>
                <w:rFonts w:ascii="Times New Roman" w:hAnsi="Times New Roman"/>
              </w:rPr>
              <w:t>Izvješća, prezentiranja, fotografije</w:t>
            </w:r>
          </w:p>
        </w:tc>
      </w:tr>
      <w:tr w:rsidR="33CEEDAB" w14:paraId="62921C19" w14:textId="77777777" w:rsidTr="7AF5FBA2">
        <w:trPr>
          <w:trHeight w:val="273"/>
        </w:trPr>
        <w:tc>
          <w:tcPr>
            <w:tcW w:w="1791" w:type="dxa"/>
            <w:shd w:val="clear" w:color="auto" w:fill="auto"/>
          </w:tcPr>
          <w:p w14:paraId="176BC8D1" w14:textId="7E5BB36F" w:rsidR="3F354563" w:rsidRDefault="3F354563" w:rsidP="33CEEDAB">
            <w:pPr>
              <w:rPr>
                <w:rFonts w:ascii="Times New Roman" w:hAnsi="Times New Roman"/>
                <w:b/>
                <w:bCs/>
              </w:rPr>
            </w:pPr>
            <w:r w:rsidRPr="33CEEDAB">
              <w:rPr>
                <w:rFonts w:ascii="Times New Roman" w:hAnsi="Times New Roman"/>
                <w:b/>
                <w:bCs/>
              </w:rPr>
              <w:t>INTEGRIRANA NASTAVA</w:t>
            </w:r>
          </w:p>
          <w:p w14:paraId="14600C25" w14:textId="0A765DB3" w:rsidR="3F354563" w:rsidRDefault="3F354563" w:rsidP="33CEEDAB">
            <w:pPr>
              <w:rPr>
                <w:rFonts w:ascii="Times New Roman" w:hAnsi="Times New Roman"/>
              </w:rPr>
            </w:pPr>
            <w:r w:rsidRPr="33CEEDAB">
              <w:rPr>
                <w:rFonts w:ascii="Times New Roman" w:hAnsi="Times New Roman"/>
                <w:b/>
                <w:bCs/>
              </w:rPr>
              <w:t>- T</w:t>
            </w:r>
            <w:r w:rsidRPr="33CEEDAB">
              <w:rPr>
                <w:rFonts w:ascii="Times New Roman" w:hAnsi="Times New Roman"/>
              </w:rPr>
              <w:t>uropolje</w:t>
            </w:r>
          </w:p>
          <w:p w14:paraId="55F3F28C" w14:textId="594E11D2" w:rsidR="3F354563" w:rsidRDefault="3F354563" w:rsidP="33CEEDAB">
            <w:pPr>
              <w:rPr>
                <w:rFonts w:ascii="Times New Roman" w:hAnsi="Times New Roman"/>
              </w:rPr>
            </w:pPr>
            <w:r w:rsidRPr="33CEEDAB">
              <w:rPr>
                <w:rFonts w:ascii="Times New Roman" w:hAnsi="Times New Roman"/>
                <w:b/>
                <w:bCs/>
              </w:rPr>
              <w:t>- D</w:t>
            </w:r>
            <w:r w:rsidRPr="33CEEDAB">
              <w:rPr>
                <w:rFonts w:ascii="Times New Roman" w:hAnsi="Times New Roman"/>
              </w:rPr>
              <w:t>an voda</w:t>
            </w:r>
          </w:p>
          <w:p w14:paraId="489FBDB5" w14:textId="4B2D771D" w:rsidR="3F354563" w:rsidRDefault="3F354563" w:rsidP="33CEEDAB">
            <w:pPr>
              <w:spacing w:line="240" w:lineRule="auto"/>
              <w:rPr>
                <w:rFonts w:ascii="Times New Roman" w:hAnsi="Times New Roman"/>
              </w:rPr>
            </w:pPr>
            <w:r w:rsidRPr="33CEEDAB">
              <w:rPr>
                <w:rFonts w:ascii="Times New Roman" w:hAnsi="Times New Roman"/>
              </w:rPr>
              <w:t>- Bicikl</w:t>
            </w:r>
          </w:p>
        </w:tc>
        <w:tc>
          <w:tcPr>
            <w:tcW w:w="2068" w:type="dxa"/>
            <w:shd w:val="clear" w:color="auto" w:fill="auto"/>
          </w:tcPr>
          <w:p w14:paraId="0C9ED04A" w14:textId="69943B89" w:rsidR="3F354563" w:rsidRDefault="3F354563" w:rsidP="33CEEDAB">
            <w:pPr>
              <w:spacing w:line="240" w:lineRule="auto"/>
              <w:rPr>
                <w:rFonts w:ascii="Times New Roman" w:hAnsi="Times New Roman"/>
              </w:rPr>
            </w:pPr>
            <w:r w:rsidRPr="33CEEDAB">
              <w:rPr>
                <w:rFonts w:ascii="Times New Roman" w:hAnsi="Times New Roman"/>
              </w:rPr>
              <w:t>Samostalno istraživati i prezentirati stečena znanja o Turopolju, vodama te biciklu</w:t>
            </w:r>
          </w:p>
        </w:tc>
        <w:tc>
          <w:tcPr>
            <w:tcW w:w="1686" w:type="dxa"/>
            <w:shd w:val="clear" w:color="auto" w:fill="auto"/>
          </w:tcPr>
          <w:p w14:paraId="2811572B" w14:textId="4BD6054B" w:rsidR="3F354563" w:rsidRDefault="3F354563" w:rsidP="33CEEDAB">
            <w:pPr>
              <w:spacing w:line="240" w:lineRule="auto"/>
              <w:rPr>
                <w:rFonts w:ascii="Times New Roman" w:hAnsi="Times New Roman"/>
                <w:lang w:val="fi"/>
              </w:rPr>
            </w:pPr>
            <w:r w:rsidRPr="33CEEDAB">
              <w:rPr>
                <w:rFonts w:ascii="Times New Roman" w:hAnsi="Times New Roman"/>
                <w:lang w:val="fi"/>
              </w:rPr>
              <w:t>Razvijanje samostalnosti i želje za otkrivanjem samoučenjem</w:t>
            </w:r>
          </w:p>
        </w:tc>
        <w:tc>
          <w:tcPr>
            <w:tcW w:w="1470" w:type="dxa"/>
            <w:shd w:val="clear" w:color="auto" w:fill="auto"/>
          </w:tcPr>
          <w:p w14:paraId="380EC5AA" w14:textId="15C37AC0" w:rsidR="3F354563" w:rsidRDefault="3F354563" w:rsidP="33CEEDAB">
            <w:pPr>
              <w:rPr>
                <w:rFonts w:ascii="Times New Roman" w:hAnsi="Times New Roman"/>
                <w:lang w:val="pl"/>
              </w:rPr>
            </w:pPr>
            <w:r w:rsidRPr="33CEEDAB">
              <w:rPr>
                <w:rFonts w:ascii="Times New Roman" w:hAnsi="Times New Roman"/>
                <w:lang w:val="pl"/>
              </w:rPr>
              <w:t>Učiteljice 3. r</w:t>
            </w:r>
          </w:p>
        </w:tc>
        <w:tc>
          <w:tcPr>
            <w:tcW w:w="2808" w:type="dxa"/>
            <w:shd w:val="clear" w:color="auto" w:fill="auto"/>
          </w:tcPr>
          <w:p w14:paraId="17ED7545" w14:textId="639816EB" w:rsidR="3F354563" w:rsidRDefault="3F354563" w:rsidP="33CEEDAB">
            <w:pPr>
              <w:rPr>
                <w:rFonts w:ascii="Times New Roman" w:hAnsi="Times New Roman"/>
                <w:lang w:val="pl"/>
              </w:rPr>
            </w:pPr>
            <w:r w:rsidRPr="33CEEDAB">
              <w:rPr>
                <w:rFonts w:ascii="Times New Roman" w:hAnsi="Times New Roman"/>
                <w:lang w:val="pl"/>
              </w:rPr>
              <w:t>Redovna nastava, izvannastavne aktivnosti, radionice, sat razrednika,</w:t>
            </w:r>
          </w:p>
          <w:p w14:paraId="46EFFBDB" w14:textId="5658C9FA" w:rsidR="3F354563" w:rsidRDefault="3F354563" w:rsidP="33CEEDAB">
            <w:pPr>
              <w:rPr>
                <w:rFonts w:ascii="Times New Roman" w:hAnsi="Times New Roman"/>
                <w:lang w:val="pl"/>
              </w:rPr>
            </w:pPr>
            <w:r w:rsidRPr="33CEEDAB">
              <w:rPr>
                <w:rFonts w:ascii="Times New Roman" w:hAnsi="Times New Roman"/>
                <w:lang w:val="pl"/>
              </w:rPr>
              <w:t>internet</w:t>
            </w:r>
          </w:p>
        </w:tc>
        <w:tc>
          <w:tcPr>
            <w:tcW w:w="1489" w:type="dxa"/>
            <w:shd w:val="clear" w:color="auto" w:fill="auto"/>
          </w:tcPr>
          <w:p w14:paraId="18E6E32E" w14:textId="6F420859" w:rsidR="3F354563" w:rsidRDefault="3F354563" w:rsidP="33CEEDAB">
            <w:pPr>
              <w:spacing w:line="240" w:lineRule="auto"/>
              <w:rPr>
                <w:rFonts w:ascii="Times New Roman" w:hAnsi="Times New Roman"/>
                <w:lang w:val="pl"/>
              </w:rPr>
            </w:pPr>
            <w:r w:rsidRPr="33CEEDAB">
              <w:rPr>
                <w:rFonts w:ascii="Times New Roman" w:hAnsi="Times New Roman"/>
                <w:lang w:val="pl"/>
              </w:rPr>
              <w:t>2., 3. i 6. mj</w:t>
            </w:r>
          </w:p>
        </w:tc>
        <w:tc>
          <w:tcPr>
            <w:tcW w:w="1509" w:type="dxa"/>
            <w:shd w:val="clear" w:color="auto" w:fill="auto"/>
          </w:tcPr>
          <w:p w14:paraId="45115AEA" w14:textId="1C0104BF" w:rsidR="3F354563" w:rsidRDefault="3F354563" w:rsidP="33CEEDAB">
            <w:pPr>
              <w:rPr>
                <w:rFonts w:ascii="Times New Roman" w:hAnsi="Times New Roman"/>
              </w:rPr>
            </w:pPr>
            <w:r w:rsidRPr="33CEEDAB">
              <w:rPr>
                <w:rFonts w:ascii="Times New Roman" w:hAnsi="Times New Roman"/>
              </w:rPr>
              <w:t>Potrošni materijali</w:t>
            </w:r>
          </w:p>
          <w:p w14:paraId="43864DB6" w14:textId="33E7F9CD" w:rsidR="33CEEDAB" w:rsidRDefault="33CEEDAB" w:rsidP="33CEEDAB">
            <w:pPr>
              <w:rPr>
                <w:rFonts w:ascii="Times New Roman" w:hAnsi="Times New Roman"/>
              </w:rPr>
            </w:pPr>
          </w:p>
        </w:tc>
        <w:tc>
          <w:tcPr>
            <w:tcW w:w="1825" w:type="dxa"/>
            <w:shd w:val="clear" w:color="auto" w:fill="auto"/>
          </w:tcPr>
          <w:p w14:paraId="76CA5F12" w14:textId="68BA7D0C" w:rsidR="3F354563" w:rsidRDefault="3F354563" w:rsidP="33CEEDAB">
            <w:pPr>
              <w:rPr>
                <w:rFonts w:ascii="Times New Roman" w:hAnsi="Times New Roman"/>
              </w:rPr>
            </w:pPr>
            <w:r w:rsidRPr="33CEEDAB">
              <w:rPr>
                <w:rFonts w:ascii="Times New Roman" w:hAnsi="Times New Roman"/>
                <w:lang w:val="pl"/>
              </w:rPr>
              <w:t>Procjene učenika i roditelja, prezentacije i plakati, zadovoljstvo roditelja i učenika</w:t>
            </w:r>
          </w:p>
        </w:tc>
      </w:tr>
      <w:tr w:rsidR="33CEEDAB" w14:paraId="78768C8F" w14:textId="77777777" w:rsidTr="7AF5FBA2">
        <w:trPr>
          <w:trHeight w:val="1185"/>
        </w:trPr>
        <w:tc>
          <w:tcPr>
            <w:tcW w:w="1791" w:type="dxa"/>
            <w:shd w:val="clear" w:color="auto" w:fill="auto"/>
          </w:tcPr>
          <w:p w14:paraId="6EB82862" w14:textId="474C9FCB" w:rsidR="33CEEDAB" w:rsidRDefault="33CEEDAB" w:rsidP="33CEEDAB">
            <w:pPr>
              <w:spacing w:after="0" w:line="240" w:lineRule="auto"/>
              <w:rPr>
                <w:rFonts w:ascii="Times New Roman" w:hAnsi="Times New Roman"/>
                <w:b/>
                <w:bCs/>
              </w:rPr>
            </w:pPr>
            <w:r w:rsidRPr="33CEEDAB">
              <w:rPr>
                <w:rFonts w:ascii="Times New Roman" w:hAnsi="Times New Roman"/>
                <w:b/>
                <w:bCs/>
              </w:rPr>
              <w:lastRenderedPageBreak/>
              <w:t>DAN  SPORTA</w:t>
            </w:r>
          </w:p>
        </w:tc>
        <w:tc>
          <w:tcPr>
            <w:tcW w:w="2068" w:type="dxa"/>
            <w:shd w:val="clear" w:color="auto" w:fill="auto"/>
          </w:tcPr>
          <w:p w14:paraId="2DC6DAAA" w14:textId="77777777" w:rsidR="33CEEDAB" w:rsidRDefault="33CEEDAB" w:rsidP="33CEEDAB">
            <w:pPr>
              <w:spacing w:after="0" w:line="240" w:lineRule="auto"/>
              <w:rPr>
                <w:rFonts w:ascii="Times New Roman" w:hAnsi="Times New Roman"/>
              </w:rPr>
            </w:pPr>
            <w:r w:rsidRPr="33CEEDAB">
              <w:rPr>
                <w:rFonts w:ascii="Times New Roman" w:hAnsi="Times New Roman"/>
              </w:rPr>
              <w:t>Važnost sporta i boravka u prirodi.</w:t>
            </w:r>
          </w:p>
          <w:p w14:paraId="102EF308" w14:textId="4D13CAD8" w:rsidR="33CEEDAB" w:rsidRDefault="33CEEDAB" w:rsidP="33CEEDAB">
            <w:pPr>
              <w:spacing w:after="0" w:line="240" w:lineRule="auto"/>
              <w:rPr>
                <w:rFonts w:ascii="Times New Roman" w:hAnsi="Times New Roman"/>
              </w:rPr>
            </w:pPr>
            <w:r w:rsidRPr="33CEEDAB">
              <w:rPr>
                <w:rFonts w:ascii="Times New Roman" w:hAnsi="Times New Roman"/>
              </w:rPr>
              <w:t>Čuvanje prirode</w:t>
            </w:r>
          </w:p>
          <w:p w14:paraId="5BA17FE5" w14:textId="259927F1" w:rsidR="33CEEDAB" w:rsidRDefault="33CEEDAB" w:rsidP="33CEEDAB">
            <w:pPr>
              <w:spacing w:after="0" w:line="240" w:lineRule="auto"/>
              <w:rPr>
                <w:rFonts w:ascii="Times New Roman" w:hAnsi="Times New Roman"/>
              </w:rPr>
            </w:pPr>
          </w:p>
        </w:tc>
        <w:tc>
          <w:tcPr>
            <w:tcW w:w="1686" w:type="dxa"/>
            <w:shd w:val="clear" w:color="auto" w:fill="auto"/>
          </w:tcPr>
          <w:p w14:paraId="6F12721F" w14:textId="77777777" w:rsidR="33CEEDAB" w:rsidRDefault="33CEEDAB" w:rsidP="33CEEDAB">
            <w:pPr>
              <w:spacing w:after="0" w:line="240" w:lineRule="auto"/>
              <w:rPr>
                <w:rFonts w:ascii="Times New Roman" w:hAnsi="Times New Roman"/>
              </w:rPr>
            </w:pPr>
            <w:r w:rsidRPr="33CEEDAB">
              <w:rPr>
                <w:rFonts w:ascii="Times New Roman" w:hAnsi="Times New Roman"/>
              </w:rPr>
              <w:t>Obilježavanje Dana sporta.</w:t>
            </w:r>
          </w:p>
          <w:p w14:paraId="09620741" w14:textId="3BD3125C" w:rsidR="33CEEDAB" w:rsidRDefault="33CEEDAB" w:rsidP="33CEEDAB">
            <w:pPr>
              <w:spacing w:after="0" w:line="240" w:lineRule="auto"/>
              <w:rPr>
                <w:rFonts w:ascii="Times New Roman" w:hAnsi="Times New Roman"/>
              </w:rPr>
            </w:pPr>
            <w:r w:rsidRPr="33CEEDAB">
              <w:rPr>
                <w:rFonts w:ascii="Times New Roman" w:hAnsi="Times New Roman"/>
              </w:rPr>
              <w:t>Učenje, igranje, druženje</w:t>
            </w:r>
          </w:p>
          <w:p w14:paraId="3A43DD21" w14:textId="358434AD" w:rsidR="33CEEDAB" w:rsidRDefault="33CEEDAB" w:rsidP="33CEEDAB">
            <w:pPr>
              <w:spacing w:after="0" w:line="240" w:lineRule="auto"/>
              <w:rPr>
                <w:rFonts w:ascii="Times New Roman" w:hAnsi="Times New Roman"/>
                <w:color w:val="000000" w:themeColor="text1"/>
              </w:rPr>
            </w:pPr>
          </w:p>
        </w:tc>
        <w:tc>
          <w:tcPr>
            <w:tcW w:w="1470" w:type="dxa"/>
            <w:shd w:val="clear" w:color="auto" w:fill="auto"/>
          </w:tcPr>
          <w:p w14:paraId="618E5675" w14:textId="717286D5" w:rsidR="33CEEDAB" w:rsidRDefault="33CEEDAB" w:rsidP="33CEEDAB">
            <w:pPr>
              <w:spacing w:after="0" w:line="240" w:lineRule="auto"/>
              <w:rPr>
                <w:rFonts w:ascii="Times New Roman" w:hAnsi="Times New Roman"/>
              </w:rPr>
            </w:pPr>
            <w:r w:rsidRPr="33CEEDAB">
              <w:rPr>
                <w:rFonts w:ascii="Times New Roman" w:hAnsi="Times New Roman"/>
              </w:rPr>
              <w:t>Učiteljice 3. r</w:t>
            </w:r>
          </w:p>
          <w:p w14:paraId="3986B08F" w14:textId="61AAD982" w:rsidR="33CEEDAB" w:rsidRDefault="33CEEDAB" w:rsidP="33CEEDAB">
            <w:pPr>
              <w:spacing w:after="0" w:line="240" w:lineRule="auto"/>
              <w:rPr>
                <w:rFonts w:ascii="Times New Roman" w:hAnsi="Times New Roman"/>
              </w:rPr>
            </w:pPr>
          </w:p>
          <w:p w14:paraId="5746B2FC" w14:textId="76BF4755" w:rsidR="33CEEDAB" w:rsidRDefault="33CEEDAB" w:rsidP="33CEEDAB">
            <w:pPr>
              <w:spacing w:after="0" w:line="240" w:lineRule="auto"/>
              <w:rPr>
                <w:rFonts w:ascii="Times New Roman" w:hAnsi="Times New Roman"/>
              </w:rPr>
            </w:pPr>
          </w:p>
        </w:tc>
        <w:tc>
          <w:tcPr>
            <w:tcW w:w="2808" w:type="dxa"/>
            <w:shd w:val="clear" w:color="auto" w:fill="auto"/>
          </w:tcPr>
          <w:p w14:paraId="0FFC7339" w14:textId="2FDF378E" w:rsidR="33CEEDAB" w:rsidRDefault="33CEEDAB" w:rsidP="33CEEDAB">
            <w:pPr>
              <w:spacing w:after="0" w:line="240" w:lineRule="auto"/>
              <w:rPr>
                <w:rFonts w:ascii="Times New Roman" w:hAnsi="Times New Roman"/>
              </w:rPr>
            </w:pPr>
            <w:r w:rsidRPr="33CEEDAB">
              <w:rPr>
                <w:rFonts w:ascii="Times New Roman" w:hAnsi="Times New Roman"/>
              </w:rPr>
              <w:t>Provođenje spor</w:t>
            </w:r>
            <w:r w:rsidR="03BB50F5" w:rsidRPr="33CEEDAB">
              <w:rPr>
                <w:rFonts w:ascii="Times New Roman" w:hAnsi="Times New Roman"/>
              </w:rPr>
              <w:t>ta</w:t>
            </w:r>
          </w:p>
        </w:tc>
        <w:tc>
          <w:tcPr>
            <w:tcW w:w="1489" w:type="dxa"/>
            <w:shd w:val="clear" w:color="auto" w:fill="auto"/>
          </w:tcPr>
          <w:p w14:paraId="07F94E97" w14:textId="283FC025" w:rsidR="33CEEDAB" w:rsidRDefault="33CEEDAB" w:rsidP="33CEEDAB">
            <w:pPr>
              <w:spacing w:after="0" w:line="240" w:lineRule="auto"/>
              <w:rPr>
                <w:rFonts w:ascii="Times New Roman" w:hAnsi="Times New Roman"/>
              </w:rPr>
            </w:pPr>
            <w:r w:rsidRPr="33CEEDAB">
              <w:rPr>
                <w:rFonts w:ascii="Times New Roman" w:hAnsi="Times New Roman"/>
              </w:rPr>
              <w:t>Lipanj</w:t>
            </w:r>
          </w:p>
          <w:p w14:paraId="49EB1792" w14:textId="53F5D476" w:rsidR="33CEEDAB" w:rsidRDefault="33CEEDAB" w:rsidP="33CEEDAB">
            <w:pPr>
              <w:spacing w:after="0" w:line="240" w:lineRule="auto"/>
              <w:rPr>
                <w:rFonts w:ascii="Times New Roman" w:hAnsi="Times New Roman"/>
              </w:rPr>
            </w:pPr>
          </w:p>
          <w:p w14:paraId="29C2DC10" w14:textId="48DFD882" w:rsidR="33CEEDAB" w:rsidRDefault="33CEEDAB" w:rsidP="33CEEDAB">
            <w:pPr>
              <w:spacing w:after="0" w:line="240" w:lineRule="auto"/>
              <w:rPr>
                <w:rFonts w:ascii="Times New Roman" w:hAnsi="Times New Roman"/>
              </w:rPr>
            </w:pPr>
          </w:p>
        </w:tc>
        <w:tc>
          <w:tcPr>
            <w:tcW w:w="1509" w:type="dxa"/>
            <w:shd w:val="clear" w:color="auto" w:fill="auto"/>
          </w:tcPr>
          <w:p w14:paraId="7079F463" w14:textId="1C0104BF" w:rsidR="630DC38D" w:rsidRDefault="630DC38D" w:rsidP="33CEEDAB">
            <w:pPr>
              <w:rPr>
                <w:rFonts w:ascii="Times New Roman" w:hAnsi="Times New Roman"/>
              </w:rPr>
            </w:pPr>
            <w:r w:rsidRPr="33CEEDAB">
              <w:rPr>
                <w:rFonts w:ascii="Times New Roman" w:hAnsi="Times New Roman"/>
              </w:rPr>
              <w:t>Potrošni materijali</w:t>
            </w:r>
          </w:p>
          <w:p w14:paraId="7CA2CE60" w14:textId="19EF7C38" w:rsidR="33CEEDAB" w:rsidRDefault="33CEEDAB" w:rsidP="33CEEDAB">
            <w:pPr>
              <w:spacing w:after="0" w:line="240" w:lineRule="auto"/>
              <w:rPr>
                <w:rFonts w:ascii="Times New Roman" w:hAnsi="Times New Roman"/>
              </w:rPr>
            </w:pPr>
          </w:p>
        </w:tc>
        <w:tc>
          <w:tcPr>
            <w:tcW w:w="1825" w:type="dxa"/>
            <w:shd w:val="clear" w:color="auto" w:fill="auto"/>
          </w:tcPr>
          <w:p w14:paraId="3A753C62" w14:textId="77777777" w:rsidR="33CEEDAB" w:rsidRDefault="33CEEDAB" w:rsidP="33CEEDAB">
            <w:pPr>
              <w:spacing w:after="0" w:line="240" w:lineRule="auto"/>
              <w:rPr>
                <w:rFonts w:ascii="Times New Roman" w:hAnsi="Times New Roman"/>
              </w:rPr>
            </w:pPr>
            <w:r w:rsidRPr="33CEEDAB">
              <w:rPr>
                <w:rFonts w:ascii="Times New Roman" w:hAnsi="Times New Roman"/>
              </w:rPr>
              <w:t>natjecanje</w:t>
            </w:r>
          </w:p>
          <w:p w14:paraId="0DBE568D" w14:textId="743F0BF9" w:rsidR="33CEEDAB" w:rsidRDefault="33CEEDAB" w:rsidP="33CEEDAB">
            <w:pPr>
              <w:spacing w:after="0" w:line="240" w:lineRule="auto"/>
              <w:rPr>
                <w:rFonts w:ascii="Times New Roman" w:hAnsi="Times New Roman"/>
              </w:rPr>
            </w:pPr>
            <w:r w:rsidRPr="33CEEDAB">
              <w:rPr>
                <w:rFonts w:ascii="Times New Roman" w:hAnsi="Times New Roman"/>
              </w:rPr>
              <w:t>razgovor,</w:t>
            </w:r>
          </w:p>
          <w:p w14:paraId="49891ED8" w14:textId="66053CA4" w:rsidR="33CEEDAB" w:rsidRDefault="33CEEDAB" w:rsidP="33CEEDAB">
            <w:pPr>
              <w:spacing w:after="0" w:line="240" w:lineRule="auto"/>
              <w:rPr>
                <w:rFonts w:ascii="Times New Roman" w:hAnsi="Times New Roman"/>
              </w:rPr>
            </w:pPr>
            <w:r w:rsidRPr="33CEEDAB">
              <w:rPr>
                <w:rFonts w:ascii="Times New Roman" w:hAnsi="Times New Roman"/>
              </w:rPr>
              <w:t>Ilustracije</w:t>
            </w:r>
          </w:p>
        </w:tc>
      </w:tr>
      <w:tr w:rsidR="33CEEDAB" w14:paraId="6C8B0424" w14:textId="77777777" w:rsidTr="7AF5FBA2">
        <w:trPr>
          <w:trHeight w:val="2460"/>
        </w:trPr>
        <w:tc>
          <w:tcPr>
            <w:tcW w:w="1791" w:type="dxa"/>
            <w:shd w:val="clear" w:color="auto" w:fill="auto"/>
          </w:tcPr>
          <w:p w14:paraId="3B2E5C0D" w14:textId="126C8095" w:rsidR="24E6EF8D" w:rsidRDefault="24E6EF8D" w:rsidP="33CEEDAB">
            <w:pPr>
              <w:spacing w:after="0" w:line="240" w:lineRule="auto"/>
              <w:rPr>
                <w:rFonts w:ascii="Times New Roman" w:hAnsi="Times New Roman"/>
                <w:b/>
                <w:bCs/>
              </w:rPr>
            </w:pPr>
            <w:r w:rsidRPr="33CEEDAB">
              <w:rPr>
                <w:rFonts w:ascii="Times New Roman" w:hAnsi="Times New Roman"/>
                <w:b/>
                <w:bCs/>
              </w:rPr>
              <w:t>PROJEKTI</w:t>
            </w:r>
          </w:p>
          <w:p w14:paraId="5C4C13BB" w14:textId="2A374906" w:rsidR="33CEEDAB" w:rsidRDefault="33CEEDAB" w:rsidP="33CEEDAB">
            <w:pPr>
              <w:spacing w:after="0" w:line="240" w:lineRule="auto"/>
              <w:rPr>
                <w:rFonts w:ascii="Times New Roman" w:hAnsi="Times New Roman"/>
                <w:b/>
                <w:bCs/>
              </w:rPr>
            </w:pPr>
          </w:p>
          <w:p w14:paraId="1B658A3C" w14:textId="69D59FDB" w:rsidR="24E6EF8D" w:rsidRDefault="24E6EF8D" w:rsidP="33CEEDAB">
            <w:pPr>
              <w:spacing w:after="0" w:line="240" w:lineRule="auto"/>
              <w:rPr>
                <w:rFonts w:ascii="Times New Roman" w:hAnsi="Times New Roman"/>
                <w:b/>
                <w:bCs/>
              </w:rPr>
            </w:pPr>
            <w:r w:rsidRPr="33CEEDAB">
              <w:rPr>
                <w:rFonts w:ascii="Times New Roman" w:hAnsi="Times New Roman"/>
                <w:b/>
                <w:bCs/>
                <w:color w:val="000000" w:themeColor="text1"/>
              </w:rPr>
              <w:t xml:space="preserve">Bookmark Exchange Project </w:t>
            </w:r>
            <w:r w:rsidRPr="33CEEDAB">
              <w:rPr>
                <w:rFonts w:ascii="Times New Roman" w:hAnsi="Times New Roman"/>
                <w:color w:val="000000" w:themeColor="text1"/>
              </w:rPr>
              <w:t>(Međunarodni projekt razmjene straničnika)</w:t>
            </w:r>
          </w:p>
          <w:p w14:paraId="324343B3" w14:textId="6D471390" w:rsidR="33CEEDAB" w:rsidRDefault="33CEEDAB" w:rsidP="33CEEDAB">
            <w:pPr>
              <w:spacing w:after="0" w:line="240" w:lineRule="auto"/>
              <w:rPr>
                <w:rFonts w:ascii="Times New Roman" w:hAnsi="Times New Roman"/>
                <w:color w:val="000000" w:themeColor="text1"/>
              </w:rPr>
            </w:pPr>
          </w:p>
          <w:p w14:paraId="6F495705" w14:textId="3DA1F64C" w:rsidR="33CEEDAB" w:rsidRDefault="33CEEDAB" w:rsidP="33CEEDAB">
            <w:pPr>
              <w:spacing w:after="0" w:line="240" w:lineRule="auto"/>
              <w:rPr>
                <w:rFonts w:ascii="Times New Roman" w:hAnsi="Times New Roman"/>
                <w:color w:val="000000" w:themeColor="text1"/>
              </w:rPr>
            </w:pPr>
          </w:p>
        </w:tc>
        <w:tc>
          <w:tcPr>
            <w:tcW w:w="2068" w:type="dxa"/>
            <w:shd w:val="clear" w:color="auto" w:fill="auto"/>
          </w:tcPr>
          <w:p w14:paraId="79B13DEF" w14:textId="77777777" w:rsidR="24E6EF8D" w:rsidRDefault="24E6EF8D" w:rsidP="33CEEDAB">
            <w:pPr>
              <w:spacing w:after="0" w:line="240" w:lineRule="auto"/>
              <w:rPr>
                <w:rFonts w:ascii="Times New Roman" w:hAnsi="Times New Roman"/>
                <w:color w:val="000000" w:themeColor="text1"/>
              </w:rPr>
            </w:pPr>
            <w:r w:rsidRPr="33CEEDAB">
              <w:rPr>
                <w:rFonts w:ascii="Times New Roman" w:hAnsi="Times New Roman"/>
                <w:color w:val="000000" w:themeColor="text1"/>
              </w:rPr>
              <w:t>Cilj je naučiti komunicirati na način da slušaju jedni druge i prihvate različito mišljenje te razvijaju kritičko mišljenje</w:t>
            </w:r>
          </w:p>
          <w:p w14:paraId="0CB9F203" w14:textId="42888AAA" w:rsidR="33CEEDAB" w:rsidRDefault="33CEEDAB" w:rsidP="33CEEDAB">
            <w:pPr>
              <w:spacing w:after="0" w:line="240" w:lineRule="auto"/>
              <w:rPr>
                <w:rFonts w:ascii="Times New Roman" w:hAnsi="Times New Roman"/>
              </w:rPr>
            </w:pPr>
          </w:p>
          <w:p w14:paraId="5699766A" w14:textId="008BA631" w:rsidR="33CEEDAB" w:rsidRDefault="33CEEDAB" w:rsidP="33CEEDAB">
            <w:pPr>
              <w:spacing w:after="0" w:line="240" w:lineRule="auto"/>
              <w:rPr>
                <w:rFonts w:ascii="Times New Roman" w:hAnsi="Times New Roman"/>
              </w:rPr>
            </w:pPr>
          </w:p>
          <w:p w14:paraId="2B0CAC7E" w14:textId="7DCE1B37" w:rsidR="33CEEDAB" w:rsidRDefault="33CEEDAB" w:rsidP="33CEEDAB">
            <w:pPr>
              <w:spacing w:after="0" w:line="240" w:lineRule="auto"/>
              <w:rPr>
                <w:rFonts w:ascii="Times New Roman" w:hAnsi="Times New Roman"/>
              </w:rPr>
            </w:pPr>
          </w:p>
        </w:tc>
        <w:tc>
          <w:tcPr>
            <w:tcW w:w="1686" w:type="dxa"/>
            <w:shd w:val="clear" w:color="auto" w:fill="auto"/>
          </w:tcPr>
          <w:p w14:paraId="045414A5" w14:textId="77777777" w:rsidR="24E6EF8D" w:rsidRDefault="24E6EF8D" w:rsidP="33CEEDAB">
            <w:pPr>
              <w:spacing w:after="0" w:line="240" w:lineRule="auto"/>
              <w:rPr>
                <w:rFonts w:ascii="Times New Roman" w:hAnsi="Times New Roman"/>
                <w:color w:val="000000" w:themeColor="text1"/>
              </w:rPr>
            </w:pPr>
            <w:r w:rsidRPr="33CEEDAB">
              <w:rPr>
                <w:rFonts w:ascii="Times New Roman" w:hAnsi="Times New Roman"/>
                <w:color w:val="000000" w:themeColor="text1"/>
              </w:rPr>
              <w:t>Uočavati razliku knjižnice i knjižare.</w:t>
            </w:r>
          </w:p>
          <w:p w14:paraId="251C6047" w14:textId="61F7D386" w:rsidR="24E6EF8D" w:rsidRDefault="24E6EF8D" w:rsidP="33CEEDAB">
            <w:pPr>
              <w:spacing w:after="0" w:line="240" w:lineRule="auto"/>
              <w:rPr>
                <w:rFonts w:ascii="Times New Roman" w:hAnsi="Times New Roman"/>
                <w:color w:val="000000" w:themeColor="text1"/>
              </w:rPr>
            </w:pPr>
            <w:r w:rsidRPr="33CEEDAB">
              <w:rPr>
                <w:rFonts w:ascii="Times New Roman" w:hAnsi="Times New Roman"/>
                <w:color w:val="000000" w:themeColor="text1"/>
              </w:rPr>
              <w:t>Osvijestiti važnost čitanja, bogaćenje riečnika i upoznavanje s načinom čitanja u državi s kojom će mijenjati straničnike.</w:t>
            </w:r>
          </w:p>
        </w:tc>
        <w:tc>
          <w:tcPr>
            <w:tcW w:w="1470" w:type="dxa"/>
            <w:shd w:val="clear" w:color="auto" w:fill="auto"/>
          </w:tcPr>
          <w:p w14:paraId="1A3037A3" w14:textId="316DDA5C" w:rsidR="24E6EF8D" w:rsidRDefault="24E6EF8D" w:rsidP="33CEEDAB">
            <w:pPr>
              <w:spacing w:after="0" w:line="240" w:lineRule="auto"/>
              <w:rPr>
                <w:rFonts w:ascii="Times New Roman" w:hAnsi="Times New Roman"/>
              </w:rPr>
            </w:pPr>
            <w:r w:rsidRPr="33CEEDAB">
              <w:rPr>
                <w:rFonts w:ascii="Times New Roman" w:hAnsi="Times New Roman"/>
              </w:rPr>
              <w:t>Učiteljice 3. r.</w:t>
            </w:r>
          </w:p>
          <w:p w14:paraId="1DAEC6E4" w14:textId="2B63A039" w:rsidR="33CEEDAB" w:rsidRDefault="33CEEDAB" w:rsidP="33CEEDAB">
            <w:pPr>
              <w:spacing w:after="0" w:line="240" w:lineRule="auto"/>
              <w:rPr>
                <w:rFonts w:ascii="Times New Roman" w:hAnsi="Times New Roman"/>
              </w:rPr>
            </w:pPr>
          </w:p>
          <w:p w14:paraId="45DA7D9E" w14:textId="17DF86EB" w:rsidR="24E6EF8D" w:rsidRDefault="24E6EF8D" w:rsidP="33CEEDAB">
            <w:pPr>
              <w:spacing w:after="0" w:line="240" w:lineRule="auto"/>
              <w:rPr>
                <w:rFonts w:ascii="Times New Roman" w:hAnsi="Times New Roman"/>
              </w:rPr>
            </w:pPr>
            <w:r w:rsidRPr="33CEEDAB">
              <w:rPr>
                <w:rFonts w:ascii="Times New Roman" w:hAnsi="Times New Roman"/>
              </w:rPr>
              <w:t>Knjižničarka</w:t>
            </w:r>
          </w:p>
          <w:p w14:paraId="6FBE3761" w14:textId="79AAB7F4" w:rsidR="33CEEDAB" w:rsidRDefault="33CEEDAB" w:rsidP="33CEEDAB">
            <w:pPr>
              <w:spacing w:line="240" w:lineRule="auto"/>
              <w:rPr>
                <w:rFonts w:ascii="Times New Roman" w:hAnsi="Times New Roman"/>
              </w:rPr>
            </w:pPr>
          </w:p>
        </w:tc>
        <w:tc>
          <w:tcPr>
            <w:tcW w:w="2808" w:type="dxa"/>
            <w:shd w:val="clear" w:color="auto" w:fill="auto"/>
          </w:tcPr>
          <w:p w14:paraId="24C54E9A" w14:textId="75A7DC0F" w:rsidR="24E6EF8D" w:rsidRDefault="24E6EF8D" w:rsidP="33CEEDAB">
            <w:pPr>
              <w:spacing w:after="0" w:line="240" w:lineRule="auto"/>
              <w:rPr>
                <w:rFonts w:ascii="Times New Roman" w:hAnsi="Times New Roman"/>
              </w:rPr>
            </w:pPr>
            <w:r w:rsidRPr="33CEEDAB">
              <w:rPr>
                <w:rFonts w:ascii="Times New Roman" w:hAnsi="Times New Roman"/>
              </w:rPr>
              <w:t>Satovi HJ, LK, GK, SR</w:t>
            </w:r>
          </w:p>
          <w:p w14:paraId="2DEBC62B" w14:textId="245175C7" w:rsidR="33CEEDAB" w:rsidRDefault="33CEEDAB" w:rsidP="33CEEDAB">
            <w:pPr>
              <w:spacing w:line="240" w:lineRule="auto"/>
              <w:rPr>
                <w:rFonts w:ascii="Times New Roman" w:hAnsi="Times New Roman"/>
              </w:rPr>
            </w:pPr>
          </w:p>
        </w:tc>
        <w:tc>
          <w:tcPr>
            <w:tcW w:w="1489" w:type="dxa"/>
            <w:shd w:val="clear" w:color="auto" w:fill="auto"/>
          </w:tcPr>
          <w:p w14:paraId="495B3BD7" w14:textId="67B00F76" w:rsidR="6D9C48E9" w:rsidRDefault="6D9C48E9" w:rsidP="33CEEDAB">
            <w:pPr>
              <w:spacing w:after="0" w:line="240" w:lineRule="auto"/>
              <w:rPr>
                <w:rFonts w:ascii="Times New Roman" w:hAnsi="Times New Roman"/>
              </w:rPr>
            </w:pPr>
            <w:r w:rsidRPr="33CEEDAB">
              <w:rPr>
                <w:rFonts w:ascii="Times New Roman" w:hAnsi="Times New Roman"/>
              </w:rPr>
              <w:t>Listopad</w:t>
            </w:r>
          </w:p>
          <w:p w14:paraId="21FD8D47" w14:textId="5E6D0150" w:rsidR="33CEEDAB" w:rsidRDefault="33CEEDAB" w:rsidP="33CEEDAB">
            <w:pPr>
              <w:spacing w:line="240" w:lineRule="auto"/>
              <w:rPr>
                <w:rFonts w:ascii="Times New Roman" w:hAnsi="Times New Roman"/>
              </w:rPr>
            </w:pPr>
          </w:p>
        </w:tc>
        <w:tc>
          <w:tcPr>
            <w:tcW w:w="1509" w:type="dxa"/>
            <w:shd w:val="clear" w:color="auto" w:fill="auto"/>
          </w:tcPr>
          <w:p w14:paraId="0DD532AE" w14:textId="1C0104BF" w:rsidR="301F29E1" w:rsidRDefault="301F29E1" w:rsidP="33CEEDAB">
            <w:pPr>
              <w:rPr>
                <w:rFonts w:ascii="Times New Roman" w:hAnsi="Times New Roman"/>
              </w:rPr>
            </w:pPr>
            <w:r w:rsidRPr="33CEEDAB">
              <w:rPr>
                <w:rFonts w:ascii="Times New Roman" w:hAnsi="Times New Roman"/>
              </w:rPr>
              <w:t>Potrošni materijali</w:t>
            </w:r>
          </w:p>
          <w:p w14:paraId="3C15E026" w14:textId="6DFE8F7E" w:rsidR="33CEEDAB" w:rsidRDefault="33CEEDAB" w:rsidP="33CEEDAB">
            <w:pPr>
              <w:spacing w:line="240" w:lineRule="auto"/>
              <w:rPr>
                <w:rFonts w:ascii="Times New Roman" w:hAnsi="Times New Roman"/>
              </w:rPr>
            </w:pPr>
          </w:p>
        </w:tc>
        <w:tc>
          <w:tcPr>
            <w:tcW w:w="1825" w:type="dxa"/>
            <w:shd w:val="clear" w:color="auto" w:fill="auto"/>
          </w:tcPr>
          <w:p w14:paraId="7B71CD44" w14:textId="2107C12C" w:rsidR="40666686" w:rsidRDefault="40666686" w:rsidP="33CEEDAB">
            <w:pPr>
              <w:spacing w:after="0" w:line="240" w:lineRule="auto"/>
              <w:rPr>
                <w:rFonts w:ascii="Times New Roman" w:hAnsi="Times New Roman"/>
              </w:rPr>
            </w:pPr>
            <w:r w:rsidRPr="33CEEDAB">
              <w:rPr>
                <w:rFonts w:ascii="Times New Roman" w:hAnsi="Times New Roman"/>
              </w:rPr>
              <w:t>Izvješće prezentacije</w:t>
            </w:r>
          </w:p>
          <w:p w14:paraId="474A2AC4" w14:textId="6FFDBD7F" w:rsidR="33CEEDAB" w:rsidRDefault="33CEEDAB" w:rsidP="33CEEDAB">
            <w:pPr>
              <w:spacing w:line="240" w:lineRule="auto"/>
              <w:rPr>
                <w:rFonts w:ascii="Times New Roman" w:hAnsi="Times New Roman"/>
              </w:rPr>
            </w:pPr>
          </w:p>
        </w:tc>
      </w:tr>
      <w:tr w:rsidR="33CEEDAB" w14:paraId="4E2DB5F9" w14:textId="77777777" w:rsidTr="7AF5FBA2">
        <w:trPr>
          <w:trHeight w:val="1530"/>
        </w:trPr>
        <w:tc>
          <w:tcPr>
            <w:tcW w:w="1791" w:type="dxa"/>
            <w:shd w:val="clear" w:color="auto" w:fill="auto"/>
          </w:tcPr>
          <w:p w14:paraId="4229D4AF" w14:textId="61FAC256" w:rsidR="24E6EF8D" w:rsidRDefault="24E6EF8D" w:rsidP="33CEEDAB">
            <w:pPr>
              <w:spacing w:after="0" w:line="240" w:lineRule="auto"/>
              <w:rPr>
                <w:rFonts w:ascii="Times New Roman" w:hAnsi="Times New Roman"/>
                <w:b/>
                <w:bCs/>
                <w:color w:val="000000" w:themeColor="text1"/>
              </w:rPr>
            </w:pPr>
            <w:r w:rsidRPr="33CEEDAB">
              <w:rPr>
                <w:rFonts w:ascii="Times New Roman" w:hAnsi="Times New Roman"/>
                <w:b/>
                <w:bCs/>
                <w:color w:val="000000" w:themeColor="text1"/>
              </w:rPr>
              <w:t>Dan jabuka</w:t>
            </w:r>
          </w:p>
          <w:p w14:paraId="6BA6014C" w14:textId="48823617" w:rsidR="33CEEDAB" w:rsidRDefault="33CEEDAB" w:rsidP="33CEEDAB">
            <w:pPr>
              <w:spacing w:line="240" w:lineRule="auto"/>
              <w:rPr>
                <w:rFonts w:ascii="Times New Roman" w:hAnsi="Times New Roman"/>
                <w:b/>
                <w:bCs/>
              </w:rPr>
            </w:pPr>
          </w:p>
        </w:tc>
        <w:tc>
          <w:tcPr>
            <w:tcW w:w="2068" w:type="dxa"/>
            <w:shd w:val="clear" w:color="auto" w:fill="auto"/>
          </w:tcPr>
          <w:p w14:paraId="7CC8D28C" w14:textId="515E6FAE" w:rsidR="24E6EF8D" w:rsidRDefault="24E6EF8D" w:rsidP="33CEEDAB">
            <w:pPr>
              <w:spacing w:after="0" w:line="240" w:lineRule="auto"/>
              <w:rPr>
                <w:rFonts w:ascii="Times New Roman" w:hAnsi="Times New Roman"/>
                <w:color w:val="000000" w:themeColor="text1"/>
              </w:rPr>
            </w:pPr>
            <w:r w:rsidRPr="33CEEDAB">
              <w:rPr>
                <w:rFonts w:ascii="Times New Roman" w:hAnsi="Times New Roman"/>
                <w:color w:val="000000" w:themeColor="text1"/>
              </w:rPr>
              <w:t>Obilježiti Dan jabuka i  realizirati sve ciljeve koji su postavljeni u projektu na eTwinningu</w:t>
            </w:r>
          </w:p>
        </w:tc>
        <w:tc>
          <w:tcPr>
            <w:tcW w:w="1686" w:type="dxa"/>
            <w:shd w:val="clear" w:color="auto" w:fill="auto"/>
          </w:tcPr>
          <w:p w14:paraId="3FFF49D6" w14:textId="4002D457" w:rsidR="24E6EF8D" w:rsidRDefault="24E6EF8D" w:rsidP="33CEEDAB">
            <w:pPr>
              <w:spacing w:after="0" w:line="240" w:lineRule="auto"/>
              <w:rPr>
                <w:rFonts w:ascii="Times New Roman" w:hAnsi="Times New Roman"/>
                <w:color w:val="000000" w:themeColor="text1"/>
              </w:rPr>
            </w:pPr>
            <w:r w:rsidRPr="33CEEDAB">
              <w:rPr>
                <w:rFonts w:ascii="Times New Roman" w:hAnsi="Times New Roman"/>
                <w:color w:val="000000" w:themeColor="text1"/>
              </w:rPr>
              <w:t>Upoznati koliko je jabuka zdrava i na koje načine je možemo konzumirati.</w:t>
            </w:r>
          </w:p>
        </w:tc>
        <w:tc>
          <w:tcPr>
            <w:tcW w:w="1470" w:type="dxa"/>
            <w:shd w:val="clear" w:color="auto" w:fill="auto"/>
          </w:tcPr>
          <w:p w14:paraId="6D3E565D" w14:textId="45E0FD48" w:rsidR="33CEEDAB" w:rsidRDefault="33CEEDAB" w:rsidP="33CEEDAB">
            <w:pPr>
              <w:spacing w:line="240" w:lineRule="auto"/>
              <w:rPr>
                <w:rFonts w:ascii="Times New Roman" w:hAnsi="Times New Roman"/>
              </w:rPr>
            </w:pPr>
          </w:p>
        </w:tc>
        <w:tc>
          <w:tcPr>
            <w:tcW w:w="2808" w:type="dxa"/>
            <w:shd w:val="clear" w:color="auto" w:fill="auto"/>
          </w:tcPr>
          <w:p w14:paraId="5ADC1B1E" w14:textId="75A7DC0F" w:rsidR="24E6EF8D" w:rsidRDefault="24E6EF8D" w:rsidP="33CEEDAB">
            <w:pPr>
              <w:spacing w:after="0" w:line="240" w:lineRule="auto"/>
              <w:rPr>
                <w:rFonts w:ascii="Times New Roman" w:hAnsi="Times New Roman"/>
              </w:rPr>
            </w:pPr>
            <w:r w:rsidRPr="33CEEDAB">
              <w:rPr>
                <w:rFonts w:ascii="Times New Roman" w:hAnsi="Times New Roman"/>
              </w:rPr>
              <w:t>Satovi HJ, LK, GK, SR</w:t>
            </w:r>
          </w:p>
          <w:p w14:paraId="72AE1A2E" w14:textId="68952AB0" w:rsidR="33CEEDAB" w:rsidRDefault="33CEEDAB" w:rsidP="33CEEDAB">
            <w:pPr>
              <w:spacing w:line="240" w:lineRule="auto"/>
              <w:rPr>
                <w:rFonts w:ascii="Times New Roman" w:hAnsi="Times New Roman"/>
              </w:rPr>
            </w:pPr>
          </w:p>
        </w:tc>
        <w:tc>
          <w:tcPr>
            <w:tcW w:w="1489" w:type="dxa"/>
            <w:shd w:val="clear" w:color="auto" w:fill="auto"/>
          </w:tcPr>
          <w:p w14:paraId="05401E62" w14:textId="38C46FD2" w:rsidR="64986C6C" w:rsidRDefault="64986C6C" w:rsidP="33CEEDAB">
            <w:pPr>
              <w:spacing w:after="0" w:line="240" w:lineRule="auto"/>
              <w:rPr>
                <w:rFonts w:ascii="Times New Roman" w:hAnsi="Times New Roman"/>
              </w:rPr>
            </w:pPr>
            <w:r w:rsidRPr="33CEEDAB">
              <w:rPr>
                <w:rFonts w:ascii="Times New Roman" w:hAnsi="Times New Roman"/>
              </w:rPr>
              <w:t>Listopad</w:t>
            </w:r>
          </w:p>
        </w:tc>
        <w:tc>
          <w:tcPr>
            <w:tcW w:w="1509" w:type="dxa"/>
            <w:shd w:val="clear" w:color="auto" w:fill="auto"/>
          </w:tcPr>
          <w:p w14:paraId="30E0C859" w14:textId="29FB3306" w:rsidR="2A2D1DDD" w:rsidRDefault="2A2D1DDD" w:rsidP="33CEEDAB">
            <w:pPr>
              <w:rPr>
                <w:rFonts w:ascii="Times New Roman" w:hAnsi="Times New Roman"/>
              </w:rPr>
            </w:pPr>
            <w:r w:rsidRPr="33CEEDAB">
              <w:rPr>
                <w:rFonts w:ascii="Times New Roman" w:hAnsi="Times New Roman"/>
              </w:rPr>
              <w:t>Potrošni materijali</w:t>
            </w:r>
          </w:p>
        </w:tc>
        <w:tc>
          <w:tcPr>
            <w:tcW w:w="1825" w:type="dxa"/>
            <w:shd w:val="clear" w:color="auto" w:fill="auto"/>
          </w:tcPr>
          <w:p w14:paraId="141D4475" w14:textId="6DEF349D" w:rsidR="64986C6C" w:rsidRDefault="64986C6C" w:rsidP="33CEEDAB">
            <w:pPr>
              <w:spacing w:after="0" w:line="240" w:lineRule="auto"/>
              <w:rPr>
                <w:rFonts w:ascii="Times New Roman" w:hAnsi="Times New Roman"/>
              </w:rPr>
            </w:pPr>
            <w:r w:rsidRPr="33CEEDAB">
              <w:rPr>
                <w:rFonts w:ascii="Times New Roman" w:hAnsi="Times New Roman"/>
              </w:rPr>
              <w:t>Primjere dobre prakse podijeliti na Twin Space: Likovni i pisani radovi, fotografije, izvješća</w:t>
            </w:r>
          </w:p>
        </w:tc>
      </w:tr>
      <w:tr w:rsidR="33CEEDAB" w14:paraId="779D2D91" w14:textId="77777777" w:rsidTr="7AF5FBA2">
        <w:trPr>
          <w:trHeight w:val="1530"/>
        </w:trPr>
        <w:tc>
          <w:tcPr>
            <w:tcW w:w="1791" w:type="dxa"/>
            <w:shd w:val="clear" w:color="auto" w:fill="auto"/>
          </w:tcPr>
          <w:p w14:paraId="47AB8163" w14:textId="6A9AC955" w:rsidR="2E7FD587" w:rsidRDefault="2E7FD587" w:rsidP="33CEEDAB">
            <w:pPr>
              <w:spacing w:after="0" w:line="240" w:lineRule="auto"/>
              <w:rPr>
                <w:rFonts w:ascii="Times New Roman" w:hAnsi="Times New Roman"/>
                <w:b/>
                <w:bCs/>
                <w:color w:val="000000" w:themeColor="text1"/>
              </w:rPr>
            </w:pPr>
            <w:r w:rsidRPr="33CEEDAB">
              <w:rPr>
                <w:rFonts w:ascii="Times New Roman" w:hAnsi="Times New Roman"/>
                <w:b/>
                <w:bCs/>
                <w:color w:val="000000" w:themeColor="text1"/>
              </w:rPr>
              <w:t xml:space="preserve">e Twinning </w:t>
            </w:r>
          </w:p>
          <w:p w14:paraId="506BBA56" w14:textId="49874911" w:rsidR="2E7FD587" w:rsidRDefault="2E7FD587" w:rsidP="33CEEDAB">
            <w:pPr>
              <w:spacing w:after="0" w:line="240" w:lineRule="auto"/>
              <w:rPr>
                <w:rFonts w:ascii="Times New Roman" w:hAnsi="Times New Roman"/>
                <w:b/>
                <w:bCs/>
                <w:color w:val="000000" w:themeColor="text1"/>
              </w:rPr>
            </w:pPr>
            <w:r w:rsidRPr="33CEEDAB">
              <w:rPr>
                <w:rFonts w:ascii="Times New Roman" w:hAnsi="Times New Roman"/>
                <w:b/>
                <w:bCs/>
                <w:color w:val="000000" w:themeColor="text1"/>
              </w:rPr>
              <w:t>Projekt</w:t>
            </w:r>
          </w:p>
          <w:p w14:paraId="53ADEA30" w14:textId="49874911" w:rsidR="33CEEDAB" w:rsidRDefault="33CEEDAB" w:rsidP="33CEEDAB">
            <w:pPr>
              <w:spacing w:after="0" w:line="240" w:lineRule="auto"/>
              <w:rPr>
                <w:rFonts w:ascii="Times New Roman" w:hAnsi="Times New Roman"/>
                <w:b/>
                <w:bCs/>
                <w:color w:val="000000" w:themeColor="text1"/>
              </w:rPr>
            </w:pPr>
          </w:p>
          <w:p w14:paraId="1D99309F" w14:textId="066A305B" w:rsidR="7358A1A0" w:rsidRDefault="7358A1A0" w:rsidP="33CEEDAB">
            <w:pPr>
              <w:spacing w:after="0" w:line="240" w:lineRule="auto"/>
              <w:rPr>
                <w:rFonts w:ascii="Times New Roman" w:hAnsi="Times New Roman"/>
                <w:b/>
                <w:bCs/>
                <w:color w:val="000000" w:themeColor="text1"/>
              </w:rPr>
            </w:pPr>
            <w:r w:rsidRPr="33CEEDAB">
              <w:rPr>
                <w:rFonts w:ascii="Times New Roman" w:hAnsi="Times New Roman"/>
                <w:b/>
                <w:bCs/>
                <w:color w:val="000000" w:themeColor="text1"/>
              </w:rPr>
              <w:t>U s</w:t>
            </w:r>
            <w:r w:rsidR="2E7FD587" w:rsidRPr="33CEEDAB">
              <w:rPr>
                <w:rFonts w:ascii="Times New Roman" w:hAnsi="Times New Roman"/>
                <w:b/>
                <w:bCs/>
                <w:color w:val="000000" w:themeColor="text1"/>
              </w:rPr>
              <w:t xml:space="preserve">vijetu likovnih umjetnika </w:t>
            </w:r>
            <w:r w:rsidR="00EC46D2">
              <w:rPr>
                <w:rFonts w:ascii="Times New Roman" w:hAnsi="Times New Roman"/>
                <w:b/>
                <w:bCs/>
                <w:color w:val="000000" w:themeColor="text1"/>
              </w:rPr>
              <w:t>5</w:t>
            </w:r>
          </w:p>
          <w:p w14:paraId="74C2911B" w14:textId="6A513825" w:rsidR="33CEEDAB" w:rsidRDefault="33CEEDAB" w:rsidP="33CEEDAB">
            <w:pPr>
              <w:spacing w:after="0" w:line="240" w:lineRule="auto"/>
              <w:rPr>
                <w:rFonts w:ascii="Times New Roman" w:hAnsi="Times New Roman"/>
                <w:b/>
                <w:bCs/>
                <w:color w:val="000000" w:themeColor="text1"/>
              </w:rPr>
            </w:pPr>
          </w:p>
        </w:tc>
        <w:tc>
          <w:tcPr>
            <w:tcW w:w="2068" w:type="dxa"/>
            <w:shd w:val="clear" w:color="auto" w:fill="auto"/>
          </w:tcPr>
          <w:p w14:paraId="6EABD37C" w14:textId="585FDB10" w:rsidR="2E7FD587" w:rsidRDefault="2E7FD587" w:rsidP="33CEEDAB">
            <w:pPr>
              <w:spacing w:after="0" w:line="240" w:lineRule="auto"/>
              <w:rPr>
                <w:rFonts w:ascii="Times New Roman" w:hAnsi="Times New Roman"/>
                <w:color w:val="000000" w:themeColor="text1"/>
              </w:rPr>
            </w:pPr>
            <w:r w:rsidRPr="33CEEDAB">
              <w:rPr>
                <w:rFonts w:ascii="Times New Roman" w:hAnsi="Times New Roman"/>
                <w:color w:val="000000" w:themeColor="text1"/>
              </w:rPr>
              <w:t>Upoznati život, rad i djela najvećih likovnih umjetnika,</w:t>
            </w:r>
            <w:r w:rsidRPr="33CEEDAB">
              <w:rPr>
                <w:rFonts w:ascii="Times New Roman" w:hAnsi="Times New Roman"/>
              </w:rPr>
              <w:t xml:space="preserve"> </w:t>
            </w:r>
            <w:r w:rsidRPr="33CEEDAB">
              <w:rPr>
                <w:rFonts w:ascii="Times New Roman" w:hAnsi="Times New Roman"/>
                <w:color w:val="000000" w:themeColor="text1"/>
              </w:rPr>
              <w:t xml:space="preserve">oblikovanje u skladu s dobi, znanjem i vještinama iz </w:t>
            </w:r>
            <w:r w:rsidRPr="33CEEDAB">
              <w:rPr>
                <w:rFonts w:ascii="Times New Roman" w:hAnsi="Times New Roman"/>
                <w:color w:val="000000" w:themeColor="text1"/>
              </w:rPr>
              <w:lastRenderedPageBreak/>
              <w:t>područja likovne umjetnosti.</w:t>
            </w:r>
          </w:p>
        </w:tc>
        <w:tc>
          <w:tcPr>
            <w:tcW w:w="1686" w:type="dxa"/>
            <w:shd w:val="clear" w:color="auto" w:fill="auto"/>
          </w:tcPr>
          <w:p w14:paraId="2602826D" w14:textId="77777777" w:rsidR="2E7FD587" w:rsidRDefault="2E7FD587" w:rsidP="33CEEDAB">
            <w:pPr>
              <w:spacing w:after="0" w:line="240" w:lineRule="auto"/>
              <w:rPr>
                <w:rFonts w:ascii="Times New Roman" w:hAnsi="Times New Roman"/>
                <w:color w:val="000000" w:themeColor="text1"/>
              </w:rPr>
            </w:pPr>
            <w:r w:rsidRPr="33CEEDAB">
              <w:rPr>
                <w:rFonts w:ascii="Times New Roman" w:hAnsi="Times New Roman"/>
                <w:color w:val="000000" w:themeColor="text1"/>
              </w:rPr>
              <w:lastRenderedPageBreak/>
              <w:t>Razvijati interes prema likovnoj umjetnosti.</w:t>
            </w:r>
          </w:p>
          <w:p w14:paraId="618DCE79" w14:textId="5A0A90D7" w:rsidR="33CEEDAB" w:rsidRDefault="33CEEDAB" w:rsidP="33CEEDAB">
            <w:pPr>
              <w:spacing w:line="240" w:lineRule="auto"/>
              <w:rPr>
                <w:rFonts w:ascii="Times New Roman" w:hAnsi="Times New Roman"/>
                <w:color w:val="000000" w:themeColor="text1"/>
              </w:rPr>
            </w:pPr>
          </w:p>
        </w:tc>
        <w:tc>
          <w:tcPr>
            <w:tcW w:w="1470" w:type="dxa"/>
            <w:shd w:val="clear" w:color="auto" w:fill="auto"/>
          </w:tcPr>
          <w:p w14:paraId="4AFC8198" w14:textId="33E59CEC" w:rsidR="2E7FD587" w:rsidRDefault="2E7FD587" w:rsidP="33CEEDAB">
            <w:pPr>
              <w:spacing w:line="240" w:lineRule="auto"/>
              <w:rPr>
                <w:rFonts w:ascii="Times New Roman" w:hAnsi="Times New Roman"/>
              </w:rPr>
            </w:pPr>
            <w:r w:rsidRPr="33CEEDAB">
              <w:rPr>
                <w:rFonts w:ascii="Times New Roman" w:hAnsi="Times New Roman"/>
              </w:rPr>
              <w:t>Učiteljica Valentina Božurić</w:t>
            </w:r>
          </w:p>
          <w:p w14:paraId="2116A8DD" w14:textId="21B9B046" w:rsidR="33CEEDAB" w:rsidRPr="00EC46D2" w:rsidRDefault="00513B95" w:rsidP="33CEEDAB">
            <w:pPr>
              <w:spacing w:line="240" w:lineRule="auto"/>
              <w:rPr>
                <w:rFonts w:ascii="Times New Roman" w:hAnsi="Times New Roman"/>
              </w:rPr>
            </w:pPr>
            <w:r w:rsidRPr="00EC46D2">
              <w:rPr>
                <w:rFonts w:ascii="Times New Roman" w:hAnsi="Times New Roman"/>
              </w:rPr>
              <w:t>Divna Topolnjak</w:t>
            </w:r>
          </w:p>
          <w:p w14:paraId="735F79EA" w14:textId="424C2E26" w:rsidR="08C3A44F" w:rsidRDefault="08C3A44F" w:rsidP="33CEEDAB">
            <w:pPr>
              <w:spacing w:line="240" w:lineRule="auto"/>
            </w:pPr>
            <w:r w:rsidRPr="33CEEDAB">
              <w:rPr>
                <w:rFonts w:ascii="Times New Roman" w:hAnsi="Times New Roman"/>
              </w:rPr>
              <w:t>Irena Meštrović</w:t>
            </w:r>
          </w:p>
        </w:tc>
        <w:tc>
          <w:tcPr>
            <w:tcW w:w="2808" w:type="dxa"/>
            <w:shd w:val="clear" w:color="auto" w:fill="auto"/>
          </w:tcPr>
          <w:p w14:paraId="2392419C" w14:textId="4B21B422" w:rsidR="2E7FD587" w:rsidRDefault="2E7FD587" w:rsidP="33CEEDAB">
            <w:pPr>
              <w:spacing w:line="240" w:lineRule="auto"/>
              <w:rPr>
                <w:rFonts w:ascii="Times New Roman" w:hAnsi="Times New Roman"/>
              </w:rPr>
            </w:pPr>
            <w:r w:rsidRPr="33CEEDAB">
              <w:rPr>
                <w:rFonts w:ascii="Times New Roman" w:hAnsi="Times New Roman"/>
              </w:rPr>
              <w:t>Na satovima Likovne kulture, na INI</w:t>
            </w:r>
          </w:p>
        </w:tc>
        <w:tc>
          <w:tcPr>
            <w:tcW w:w="1489" w:type="dxa"/>
            <w:shd w:val="clear" w:color="auto" w:fill="auto"/>
          </w:tcPr>
          <w:p w14:paraId="05378DB7" w14:textId="0D3190A5" w:rsidR="2E7FD587" w:rsidRDefault="2E7FD587" w:rsidP="33CEEDAB">
            <w:pPr>
              <w:spacing w:line="240" w:lineRule="auto"/>
              <w:rPr>
                <w:rFonts w:ascii="Times New Roman" w:hAnsi="Times New Roman"/>
              </w:rPr>
            </w:pPr>
            <w:r w:rsidRPr="33CEEDAB">
              <w:rPr>
                <w:rFonts w:ascii="Times New Roman" w:hAnsi="Times New Roman"/>
              </w:rPr>
              <w:t>Tijekom godine</w:t>
            </w:r>
          </w:p>
        </w:tc>
        <w:tc>
          <w:tcPr>
            <w:tcW w:w="1509" w:type="dxa"/>
            <w:shd w:val="clear" w:color="auto" w:fill="auto"/>
          </w:tcPr>
          <w:p w14:paraId="08BCCFC0" w14:textId="098E3CA3" w:rsidR="2E7FD587" w:rsidRDefault="2E7FD587" w:rsidP="33CEEDAB">
            <w:pPr>
              <w:rPr>
                <w:rFonts w:ascii="Times New Roman" w:hAnsi="Times New Roman"/>
              </w:rPr>
            </w:pPr>
            <w:r w:rsidRPr="33CEEDAB">
              <w:rPr>
                <w:rFonts w:ascii="Times New Roman" w:hAnsi="Times New Roman"/>
              </w:rPr>
              <w:t>Potrošni materijal</w:t>
            </w:r>
          </w:p>
        </w:tc>
        <w:tc>
          <w:tcPr>
            <w:tcW w:w="1825" w:type="dxa"/>
            <w:shd w:val="clear" w:color="auto" w:fill="auto"/>
          </w:tcPr>
          <w:p w14:paraId="1B9DC3CB" w14:textId="77777777" w:rsidR="2E7FD587" w:rsidRDefault="2E7FD587" w:rsidP="33CEEDAB">
            <w:pPr>
              <w:spacing w:line="240" w:lineRule="auto"/>
              <w:rPr>
                <w:rFonts w:ascii="Times New Roman" w:hAnsi="Times New Roman"/>
              </w:rPr>
            </w:pPr>
            <w:r w:rsidRPr="33CEEDAB">
              <w:rPr>
                <w:rFonts w:ascii="Times New Roman" w:hAnsi="Times New Roman"/>
              </w:rPr>
              <w:t>Likovni radovi</w:t>
            </w:r>
          </w:p>
          <w:p w14:paraId="1D60A7FA" w14:textId="77777777" w:rsidR="00EA53D1" w:rsidRDefault="00EA53D1" w:rsidP="33CEEDAB">
            <w:pPr>
              <w:spacing w:line="240" w:lineRule="auto"/>
              <w:rPr>
                <w:rFonts w:ascii="Times New Roman" w:hAnsi="Times New Roman"/>
              </w:rPr>
            </w:pPr>
            <w:r>
              <w:rPr>
                <w:rFonts w:ascii="Times New Roman" w:hAnsi="Times New Roman"/>
              </w:rPr>
              <w:t>Izložbe</w:t>
            </w:r>
          </w:p>
          <w:p w14:paraId="25D413F7" w14:textId="351F45D5" w:rsidR="00B057F4" w:rsidRDefault="00B057F4" w:rsidP="33CEEDAB">
            <w:pPr>
              <w:spacing w:line="240" w:lineRule="auto"/>
              <w:rPr>
                <w:rFonts w:ascii="Times New Roman" w:hAnsi="Times New Roman"/>
              </w:rPr>
            </w:pPr>
            <w:r>
              <w:rPr>
                <w:rFonts w:ascii="Times New Roman" w:hAnsi="Times New Roman"/>
              </w:rPr>
              <w:t>Web stranic</w:t>
            </w:r>
            <w:r w:rsidR="007E0CF6">
              <w:rPr>
                <w:rFonts w:ascii="Times New Roman" w:hAnsi="Times New Roman"/>
              </w:rPr>
              <w:t>a škole, razreda</w:t>
            </w:r>
          </w:p>
        </w:tc>
      </w:tr>
      <w:tr w:rsidR="33CEEDAB" w14:paraId="7C3E93F5" w14:textId="77777777" w:rsidTr="7AF5FBA2">
        <w:trPr>
          <w:trHeight w:val="1530"/>
        </w:trPr>
        <w:tc>
          <w:tcPr>
            <w:tcW w:w="1791" w:type="dxa"/>
            <w:shd w:val="clear" w:color="auto" w:fill="auto"/>
          </w:tcPr>
          <w:p w14:paraId="0BB93895" w14:textId="58488E66" w:rsidR="7DA04E07" w:rsidRDefault="7DA04E07" w:rsidP="33CEEDAB">
            <w:pPr>
              <w:spacing w:line="240" w:lineRule="auto"/>
              <w:rPr>
                <w:rFonts w:ascii="Times New Roman" w:hAnsi="Times New Roman"/>
                <w:b/>
                <w:bCs/>
                <w:color w:val="000000" w:themeColor="text1"/>
              </w:rPr>
            </w:pPr>
            <w:r w:rsidRPr="33CEEDAB">
              <w:rPr>
                <w:rFonts w:ascii="Times New Roman" w:hAnsi="Times New Roman"/>
                <w:b/>
                <w:bCs/>
                <w:color w:val="000000" w:themeColor="text1"/>
              </w:rPr>
              <w:lastRenderedPageBreak/>
              <w:t>Projekt Na putu dobrote</w:t>
            </w:r>
            <w:r w:rsidR="50980B8A" w:rsidRPr="33CEEDAB">
              <w:rPr>
                <w:rFonts w:ascii="Times New Roman" w:hAnsi="Times New Roman"/>
                <w:b/>
                <w:bCs/>
                <w:color w:val="000000" w:themeColor="text1"/>
              </w:rPr>
              <w:t xml:space="preserve"> 4</w:t>
            </w:r>
          </w:p>
        </w:tc>
        <w:tc>
          <w:tcPr>
            <w:tcW w:w="2068" w:type="dxa"/>
            <w:shd w:val="clear" w:color="auto" w:fill="auto"/>
          </w:tcPr>
          <w:p w14:paraId="02A3A6D9" w14:textId="7B3E4C4A" w:rsidR="20288BDE" w:rsidRDefault="20288BDE" w:rsidP="33CEEDAB">
            <w:pPr>
              <w:spacing w:line="240" w:lineRule="auto"/>
              <w:rPr>
                <w:rFonts w:ascii="Times New Roman" w:hAnsi="Times New Roman"/>
                <w:color w:val="000000" w:themeColor="text1"/>
              </w:rPr>
            </w:pPr>
            <w:r w:rsidRPr="33CEEDAB">
              <w:rPr>
                <w:rFonts w:ascii="Times New Roman" w:hAnsi="Times New Roman"/>
                <w:color w:val="000000" w:themeColor="text1"/>
              </w:rPr>
              <w:t>Učenici će kroz projekt povećati svijest o tome kako mogu napraviti promjenu u svijetu počevši od sebe i dijeljenja onoga što imaju prema drugima.</w:t>
            </w:r>
          </w:p>
          <w:p w14:paraId="08CFDF09" w14:textId="46550013" w:rsidR="33CEEDAB" w:rsidRDefault="33CEEDAB" w:rsidP="33CEEDAB">
            <w:pPr>
              <w:spacing w:line="240" w:lineRule="auto"/>
              <w:rPr>
                <w:rFonts w:ascii="Times New Roman" w:hAnsi="Times New Roman"/>
                <w:color w:val="000000" w:themeColor="text1"/>
              </w:rPr>
            </w:pPr>
          </w:p>
        </w:tc>
        <w:tc>
          <w:tcPr>
            <w:tcW w:w="1686" w:type="dxa"/>
            <w:shd w:val="clear" w:color="auto" w:fill="auto"/>
          </w:tcPr>
          <w:p w14:paraId="20E1721F" w14:textId="3064FDC3" w:rsidR="6FAF7137" w:rsidRDefault="6FAF7137" w:rsidP="33CEEDAB">
            <w:pPr>
              <w:spacing w:after="0" w:line="240" w:lineRule="auto"/>
              <w:rPr>
                <w:rFonts w:ascii="Times New Roman" w:hAnsi="Times New Roman"/>
                <w:color w:val="000000" w:themeColor="text1"/>
              </w:rPr>
            </w:pPr>
            <w:r w:rsidRPr="33CEEDAB">
              <w:rPr>
                <w:rFonts w:ascii="Times New Roman" w:hAnsi="Times New Roman"/>
                <w:color w:val="000000" w:themeColor="text1"/>
              </w:rPr>
              <w:t>Razvijati empatičnost prema svim ljudima bez obzira na različitosti, naučiti dijeliti s drugima, cijeniti jedni druge.</w:t>
            </w:r>
          </w:p>
          <w:p w14:paraId="3A50FE85" w14:textId="5A978AC3" w:rsidR="33CEEDAB" w:rsidRDefault="33CEEDAB" w:rsidP="33CEEDAB">
            <w:pPr>
              <w:spacing w:line="240" w:lineRule="auto"/>
              <w:rPr>
                <w:rFonts w:ascii="Times New Roman" w:hAnsi="Times New Roman"/>
                <w:color w:val="000000" w:themeColor="text1"/>
              </w:rPr>
            </w:pPr>
          </w:p>
        </w:tc>
        <w:tc>
          <w:tcPr>
            <w:tcW w:w="1470" w:type="dxa"/>
            <w:shd w:val="clear" w:color="auto" w:fill="auto"/>
          </w:tcPr>
          <w:p w14:paraId="0395A20F" w14:textId="2AE9E5BF" w:rsidR="6FAF7137" w:rsidRDefault="6FAF7137" w:rsidP="33CEEDAB">
            <w:pPr>
              <w:spacing w:line="240" w:lineRule="auto"/>
              <w:rPr>
                <w:rFonts w:ascii="Times New Roman" w:hAnsi="Times New Roman"/>
              </w:rPr>
            </w:pPr>
            <w:r w:rsidRPr="33CEEDAB">
              <w:rPr>
                <w:rFonts w:ascii="Times New Roman" w:hAnsi="Times New Roman"/>
              </w:rPr>
              <w:t>Učiteljica Valentina Božurić</w:t>
            </w:r>
          </w:p>
          <w:p w14:paraId="1212F3AC" w14:textId="43CBA2B8" w:rsidR="33CEEDAB" w:rsidRDefault="33CEEDAB" w:rsidP="33CEEDAB">
            <w:pPr>
              <w:spacing w:line="240" w:lineRule="auto"/>
            </w:pPr>
          </w:p>
          <w:p w14:paraId="72D9FC20" w14:textId="3912189F" w:rsidR="4DDE38B1" w:rsidRDefault="4DDE38B1" w:rsidP="33CEEDAB">
            <w:pPr>
              <w:spacing w:line="240" w:lineRule="auto"/>
            </w:pPr>
            <w:r w:rsidRPr="33CEEDAB">
              <w:rPr>
                <w:rFonts w:ascii="Times New Roman" w:hAnsi="Times New Roman"/>
              </w:rPr>
              <w:t>Irena Meštrović</w:t>
            </w:r>
          </w:p>
          <w:p w14:paraId="00225333" w14:textId="170FAE50" w:rsidR="33CEEDAB" w:rsidRDefault="33CEEDAB" w:rsidP="33CEEDAB">
            <w:pPr>
              <w:spacing w:line="240" w:lineRule="auto"/>
              <w:rPr>
                <w:rFonts w:ascii="Times New Roman" w:hAnsi="Times New Roman"/>
              </w:rPr>
            </w:pPr>
          </w:p>
        </w:tc>
        <w:tc>
          <w:tcPr>
            <w:tcW w:w="2808" w:type="dxa"/>
            <w:shd w:val="clear" w:color="auto" w:fill="auto"/>
          </w:tcPr>
          <w:p w14:paraId="6038C904" w14:textId="44A6ACC9" w:rsidR="42B8E92A" w:rsidRDefault="42B8E92A" w:rsidP="33CEEDAB">
            <w:pPr>
              <w:spacing w:line="240" w:lineRule="auto"/>
              <w:rPr>
                <w:rFonts w:ascii="Times New Roman" w:hAnsi="Times New Roman"/>
              </w:rPr>
            </w:pPr>
            <w:r w:rsidRPr="33CEEDAB">
              <w:rPr>
                <w:rFonts w:ascii="Times New Roman" w:hAnsi="Times New Roman"/>
              </w:rPr>
              <w:t>Na satovima SRZ-a, Likovne kulture, na INI</w:t>
            </w:r>
          </w:p>
          <w:p w14:paraId="476BFB3A" w14:textId="3FB143F9" w:rsidR="33CEEDAB" w:rsidRDefault="33CEEDAB" w:rsidP="33CEEDAB">
            <w:pPr>
              <w:spacing w:line="240" w:lineRule="auto"/>
              <w:rPr>
                <w:rFonts w:ascii="Times New Roman" w:hAnsi="Times New Roman"/>
              </w:rPr>
            </w:pPr>
          </w:p>
        </w:tc>
        <w:tc>
          <w:tcPr>
            <w:tcW w:w="1489" w:type="dxa"/>
            <w:shd w:val="clear" w:color="auto" w:fill="auto"/>
          </w:tcPr>
          <w:p w14:paraId="3D895C9D" w14:textId="6935EBC9" w:rsidR="42B8E92A" w:rsidRDefault="42B8E92A" w:rsidP="33CEEDAB">
            <w:pPr>
              <w:spacing w:line="240" w:lineRule="auto"/>
              <w:rPr>
                <w:rFonts w:ascii="Times New Roman" w:hAnsi="Times New Roman"/>
              </w:rPr>
            </w:pPr>
            <w:r w:rsidRPr="33CEEDAB">
              <w:rPr>
                <w:rFonts w:ascii="Times New Roman" w:hAnsi="Times New Roman"/>
              </w:rPr>
              <w:t>Prosinac</w:t>
            </w:r>
          </w:p>
        </w:tc>
        <w:tc>
          <w:tcPr>
            <w:tcW w:w="1509" w:type="dxa"/>
            <w:shd w:val="clear" w:color="auto" w:fill="auto"/>
          </w:tcPr>
          <w:p w14:paraId="68D76975" w14:textId="098E3CA3" w:rsidR="42B8E92A" w:rsidRDefault="42B8E92A" w:rsidP="33CEEDAB">
            <w:pPr>
              <w:rPr>
                <w:rFonts w:ascii="Times New Roman" w:hAnsi="Times New Roman"/>
              </w:rPr>
            </w:pPr>
            <w:r w:rsidRPr="33CEEDAB">
              <w:rPr>
                <w:rFonts w:ascii="Times New Roman" w:hAnsi="Times New Roman"/>
              </w:rPr>
              <w:t>Potrošni materijal</w:t>
            </w:r>
          </w:p>
          <w:p w14:paraId="062888FC" w14:textId="0B10EE4E" w:rsidR="33CEEDAB" w:rsidRDefault="33CEEDAB" w:rsidP="33CEEDAB">
            <w:pPr>
              <w:rPr>
                <w:rFonts w:ascii="Times New Roman" w:hAnsi="Times New Roman"/>
              </w:rPr>
            </w:pPr>
          </w:p>
        </w:tc>
        <w:tc>
          <w:tcPr>
            <w:tcW w:w="1825" w:type="dxa"/>
            <w:shd w:val="clear" w:color="auto" w:fill="auto"/>
          </w:tcPr>
          <w:p w14:paraId="189801DD" w14:textId="5C36C85B" w:rsidR="42B8E92A" w:rsidRDefault="42B8E92A" w:rsidP="33CEEDAB">
            <w:pPr>
              <w:spacing w:after="0" w:line="240" w:lineRule="auto"/>
              <w:rPr>
                <w:rFonts w:ascii="Times New Roman" w:hAnsi="Times New Roman"/>
              </w:rPr>
            </w:pPr>
            <w:r w:rsidRPr="33CEEDAB">
              <w:rPr>
                <w:rFonts w:ascii="Times New Roman" w:hAnsi="Times New Roman"/>
              </w:rPr>
              <w:t>Izrada plakata, čestitki i ukrasa za dobrotvorne akcije</w:t>
            </w:r>
          </w:p>
          <w:p w14:paraId="78378183" w14:textId="39D5626A" w:rsidR="33CEEDAB" w:rsidRDefault="33CEEDAB" w:rsidP="33CEEDAB">
            <w:pPr>
              <w:spacing w:line="240" w:lineRule="auto"/>
              <w:rPr>
                <w:rFonts w:ascii="Times New Roman" w:hAnsi="Times New Roman"/>
              </w:rPr>
            </w:pPr>
          </w:p>
        </w:tc>
      </w:tr>
      <w:tr w:rsidR="33CEEDAB" w14:paraId="0D311372" w14:textId="77777777" w:rsidTr="7AF5FBA2">
        <w:trPr>
          <w:trHeight w:val="1530"/>
        </w:trPr>
        <w:tc>
          <w:tcPr>
            <w:tcW w:w="1791" w:type="dxa"/>
            <w:shd w:val="clear" w:color="auto" w:fill="auto"/>
          </w:tcPr>
          <w:p w14:paraId="3A8945F0" w14:textId="5446B8C7" w:rsidR="42B8E92A" w:rsidRDefault="42B8E92A" w:rsidP="33CEEDAB">
            <w:pPr>
              <w:spacing w:line="240" w:lineRule="auto"/>
              <w:rPr>
                <w:rFonts w:ascii="Times New Roman" w:hAnsi="Times New Roman"/>
                <w:b/>
                <w:bCs/>
                <w:color w:val="000000" w:themeColor="text1"/>
              </w:rPr>
            </w:pPr>
            <w:r w:rsidRPr="33CEEDAB">
              <w:rPr>
                <w:rFonts w:ascii="Times New Roman" w:hAnsi="Times New Roman"/>
                <w:b/>
                <w:bCs/>
                <w:color w:val="000000" w:themeColor="text1"/>
              </w:rPr>
              <w:t>Projekt Tjedan svemira  – Space week</w:t>
            </w:r>
            <w:r w:rsidR="7291603E" w:rsidRPr="33CEEDAB">
              <w:rPr>
                <w:rFonts w:ascii="Times New Roman" w:hAnsi="Times New Roman"/>
                <w:b/>
                <w:bCs/>
                <w:color w:val="000000" w:themeColor="text1"/>
              </w:rPr>
              <w:t xml:space="preserve"> 3</w:t>
            </w:r>
          </w:p>
        </w:tc>
        <w:tc>
          <w:tcPr>
            <w:tcW w:w="2068" w:type="dxa"/>
            <w:shd w:val="clear" w:color="auto" w:fill="auto"/>
          </w:tcPr>
          <w:p w14:paraId="59CC6262" w14:textId="0CFC9028" w:rsidR="42B8E92A" w:rsidRDefault="42B8E92A" w:rsidP="33CEEDAB">
            <w:pPr>
              <w:spacing w:line="240" w:lineRule="auto"/>
              <w:rPr>
                <w:rFonts w:ascii="Times New Roman" w:hAnsi="Times New Roman"/>
              </w:rPr>
            </w:pPr>
            <w:r w:rsidRPr="33CEEDAB">
              <w:rPr>
                <w:rFonts w:ascii="Times New Roman" w:hAnsi="Times New Roman"/>
              </w:rPr>
              <w:t>Upoznati svemir, proširiti znanja o planetima u svemiru, zvijezdama, prilagođeno uzrastu; izraditi digitalne i dr. materijale</w:t>
            </w:r>
          </w:p>
          <w:p w14:paraId="004607C9" w14:textId="7CE5BB2E" w:rsidR="33CEEDAB" w:rsidRDefault="33CEEDAB" w:rsidP="33CEEDAB">
            <w:pPr>
              <w:spacing w:line="240" w:lineRule="auto"/>
              <w:rPr>
                <w:rFonts w:ascii="Times New Roman" w:hAnsi="Times New Roman"/>
                <w:color w:val="000000" w:themeColor="text1"/>
              </w:rPr>
            </w:pPr>
          </w:p>
        </w:tc>
        <w:tc>
          <w:tcPr>
            <w:tcW w:w="1686" w:type="dxa"/>
            <w:shd w:val="clear" w:color="auto" w:fill="auto"/>
          </w:tcPr>
          <w:p w14:paraId="5C74CA3B" w14:textId="71CA758F" w:rsidR="42B8E92A" w:rsidRDefault="42B8E92A" w:rsidP="33CEEDAB">
            <w:pPr>
              <w:spacing w:line="240" w:lineRule="auto"/>
              <w:rPr>
                <w:rFonts w:ascii="Times New Roman" w:hAnsi="Times New Roman"/>
              </w:rPr>
            </w:pPr>
            <w:r w:rsidRPr="33CEEDAB">
              <w:rPr>
                <w:rFonts w:ascii="Times New Roman" w:hAnsi="Times New Roman"/>
              </w:rPr>
              <w:t>Razvijati interes prema novim saznanjima, poticati dječju maštu</w:t>
            </w:r>
          </w:p>
          <w:p w14:paraId="20DC11C3" w14:textId="2DDAAC7C" w:rsidR="33CEEDAB" w:rsidRDefault="33CEEDAB" w:rsidP="33CEEDAB">
            <w:pPr>
              <w:spacing w:line="240" w:lineRule="auto"/>
              <w:rPr>
                <w:rFonts w:ascii="Times New Roman" w:hAnsi="Times New Roman"/>
                <w:color w:val="000000" w:themeColor="text1"/>
              </w:rPr>
            </w:pPr>
          </w:p>
        </w:tc>
        <w:tc>
          <w:tcPr>
            <w:tcW w:w="1470" w:type="dxa"/>
            <w:shd w:val="clear" w:color="auto" w:fill="auto"/>
          </w:tcPr>
          <w:p w14:paraId="16FA7697" w14:textId="2AE9E5BF" w:rsidR="42B8E92A" w:rsidRDefault="42B8E92A" w:rsidP="33CEEDAB">
            <w:pPr>
              <w:spacing w:line="240" w:lineRule="auto"/>
              <w:rPr>
                <w:rFonts w:ascii="Times New Roman" w:hAnsi="Times New Roman"/>
              </w:rPr>
            </w:pPr>
            <w:r w:rsidRPr="33CEEDAB">
              <w:rPr>
                <w:rFonts w:ascii="Times New Roman" w:hAnsi="Times New Roman"/>
              </w:rPr>
              <w:t>Učiteljica Valentina Božurić</w:t>
            </w:r>
          </w:p>
          <w:p w14:paraId="65E0DE27" w14:textId="1D10EF4C" w:rsidR="33CEEDAB" w:rsidRDefault="003D2EA6" w:rsidP="33CEEDAB">
            <w:pPr>
              <w:spacing w:line="240" w:lineRule="auto"/>
            </w:pPr>
            <w:r>
              <w:t>Divna Topolnjak</w:t>
            </w:r>
          </w:p>
          <w:p w14:paraId="427930BB" w14:textId="79C42F0C" w:rsidR="636FF1CE" w:rsidRDefault="636FF1CE" w:rsidP="33CEEDAB">
            <w:pPr>
              <w:spacing w:line="240" w:lineRule="auto"/>
            </w:pPr>
            <w:r w:rsidRPr="33CEEDAB">
              <w:rPr>
                <w:rFonts w:ascii="Times New Roman" w:hAnsi="Times New Roman"/>
              </w:rPr>
              <w:t>Irena Meštrović</w:t>
            </w:r>
          </w:p>
          <w:p w14:paraId="30A033E4" w14:textId="23B35245" w:rsidR="33CEEDAB" w:rsidRDefault="33CEEDAB" w:rsidP="33CEEDAB">
            <w:pPr>
              <w:spacing w:line="240" w:lineRule="auto"/>
            </w:pPr>
          </w:p>
          <w:p w14:paraId="0C12AEDF" w14:textId="302E14C1" w:rsidR="33CEEDAB" w:rsidRDefault="33CEEDAB" w:rsidP="33CEEDAB">
            <w:pPr>
              <w:spacing w:line="240" w:lineRule="auto"/>
              <w:rPr>
                <w:rFonts w:ascii="Times New Roman" w:hAnsi="Times New Roman"/>
              </w:rPr>
            </w:pPr>
          </w:p>
        </w:tc>
        <w:tc>
          <w:tcPr>
            <w:tcW w:w="2808" w:type="dxa"/>
            <w:shd w:val="clear" w:color="auto" w:fill="auto"/>
          </w:tcPr>
          <w:p w14:paraId="5B3D7834" w14:textId="5670C73D" w:rsidR="42B8E92A" w:rsidRDefault="42B8E92A" w:rsidP="33CEEDAB">
            <w:pPr>
              <w:spacing w:line="240" w:lineRule="auto"/>
              <w:rPr>
                <w:rFonts w:ascii="Times New Roman" w:hAnsi="Times New Roman"/>
              </w:rPr>
            </w:pPr>
            <w:r w:rsidRPr="33CEEDAB">
              <w:rPr>
                <w:rFonts w:ascii="Times New Roman" w:hAnsi="Times New Roman"/>
              </w:rPr>
              <w:t>Na INI</w:t>
            </w:r>
          </w:p>
        </w:tc>
        <w:tc>
          <w:tcPr>
            <w:tcW w:w="1489" w:type="dxa"/>
            <w:shd w:val="clear" w:color="auto" w:fill="auto"/>
          </w:tcPr>
          <w:p w14:paraId="4675CFAC" w14:textId="4FA81C1C" w:rsidR="42B8E92A" w:rsidRDefault="42B8E92A" w:rsidP="33CEEDAB">
            <w:pPr>
              <w:spacing w:line="240" w:lineRule="auto"/>
              <w:rPr>
                <w:rFonts w:ascii="Times New Roman" w:hAnsi="Times New Roman"/>
              </w:rPr>
            </w:pPr>
            <w:r w:rsidRPr="33CEEDAB">
              <w:rPr>
                <w:rFonts w:ascii="Times New Roman" w:hAnsi="Times New Roman"/>
              </w:rPr>
              <w:t>Listopad</w:t>
            </w:r>
          </w:p>
        </w:tc>
        <w:tc>
          <w:tcPr>
            <w:tcW w:w="1509" w:type="dxa"/>
            <w:shd w:val="clear" w:color="auto" w:fill="auto"/>
          </w:tcPr>
          <w:p w14:paraId="3DC0E9A9" w14:textId="3EF4B33C" w:rsidR="42B8E92A" w:rsidRDefault="42B8E92A" w:rsidP="33CEEDAB">
            <w:pPr>
              <w:rPr>
                <w:rFonts w:ascii="Times New Roman" w:hAnsi="Times New Roman"/>
              </w:rPr>
            </w:pPr>
            <w:r w:rsidRPr="33CEEDAB">
              <w:rPr>
                <w:rFonts w:ascii="Times New Roman" w:hAnsi="Times New Roman"/>
              </w:rPr>
              <w:t>Potrošni materijal</w:t>
            </w:r>
          </w:p>
        </w:tc>
        <w:tc>
          <w:tcPr>
            <w:tcW w:w="1825" w:type="dxa"/>
            <w:shd w:val="clear" w:color="auto" w:fill="auto"/>
          </w:tcPr>
          <w:p w14:paraId="66819D86" w14:textId="51E52F87" w:rsidR="42B8E92A" w:rsidRDefault="42B8E92A" w:rsidP="33CEEDAB">
            <w:pPr>
              <w:spacing w:line="240" w:lineRule="auto"/>
              <w:rPr>
                <w:rFonts w:ascii="Times New Roman" w:hAnsi="Times New Roman"/>
              </w:rPr>
            </w:pPr>
            <w:r w:rsidRPr="33CEEDAB">
              <w:rPr>
                <w:rFonts w:ascii="Times New Roman" w:hAnsi="Times New Roman"/>
              </w:rPr>
              <w:t>Izrada likovnih radova i plakata</w:t>
            </w:r>
          </w:p>
        </w:tc>
      </w:tr>
      <w:tr w:rsidR="33CEEDAB" w14:paraId="273237DD" w14:textId="77777777" w:rsidTr="7AF5FBA2">
        <w:trPr>
          <w:trHeight w:val="1530"/>
        </w:trPr>
        <w:tc>
          <w:tcPr>
            <w:tcW w:w="1791" w:type="dxa"/>
            <w:shd w:val="clear" w:color="auto" w:fill="auto"/>
          </w:tcPr>
          <w:p w14:paraId="6930AD2C" w14:textId="57E49A51" w:rsidR="55E387A1" w:rsidRDefault="55E387A1" w:rsidP="33CEEDAB">
            <w:pPr>
              <w:spacing w:line="240" w:lineRule="auto"/>
              <w:rPr>
                <w:b/>
                <w:bCs/>
                <w:color w:val="000000" w:themeColor="text1"/>
              </w:rPr>
            </w:pPr>
            <w:r w:rsidRPr="33CEEDAB">
              <w:rPr>
                <w:b/>
                <w:bCs/>
                <w:color w:val="000000" w:themeColor="text1"/>
              </w:rPr>
              <w:lastRenderedPageBreak/>
              <w:t>Projekt</w:t>
            </w:r>
          </w:p>
          <w:p w14:paraId="3A090ED1" w14:textId="0E8B75CC" w:rsidR="55E387A1" w:rsidRDefault="55E387A1" w:rsidP="33CEEDAB">
            <w:pPr>
              <w:spacing w:line="240" w:lineRule="auto"/>
              <w:rPr>
                <w:b/>
                <w:bCs/>
                <w:color w:val="000000" w:themeColor="text1"/>
              </w:rPr>
            </w:pPr>
            <w:r w:rsidRPr="33CEEDAB">
              <w:rPr>
                <w:b/>
                <w:bCs/>
                <w:color w:val="000000" w:themeColor="text1"/>
              </w:rPr>
              <w:t>Hoću to 5!</w:t>
            </w:r>
          </w:p>
        </w:tc>
        <w:tc>
          <w:tcPr>
            <w:tcW w:w="2068" w:type="dxa"/>
            <w:shd w:val="clear" w:color="auto" w:fill="auto"/>
          </w:tcPr>
          <w:p w14:paraId="79F06A6A" w14:textId="7CA7BFD1" w:rsidR="55E387A1" w:rsidRDefault="55E387A1" w:rsidP="33CEEDAB">
            <w:pPr>
              <w:spacing w:line="240" w:lineRule="auto"/>
            </w:pPr>
            <w:r w:rsidRPr="33CEEDAB">
              <w:t>Razvijati ekološku svijest učenika</w:t>
            </w:r>
          </w:p>
        </w:tc>
        <w:tc>
          <w:tcPr>
            <w:tcW w:w="1686" w:type="dxa"/>
            <w:shd w:val="clear" w:color="auto" w:fill="auto"/>
          </w:tcPr>
          <w:p w14:paraId="1CD398D8" w14:textId="60140450" w:rsidR="55E387A1" w:rsidRDefault="55E387A1" w:rsidP="33CEEDAB">
            <w:pPr>
              <w:spacing w:line="240" w:lineRule="auto"/>
            </w:pPr>
            <w:r w:rsidRPr="33CEEDAB">
              <w:t>Poticati na očuvanje šuma</w:t>
            </w:r>
          </w:p>
        </w:tc>
        <w:tc>
          <w:tcPr>
            <w:tcW w:w="1470" w:type="dxa"/>
            <w:shd w:val="clear" w:color="auto" w:fill="auto"/>
          </w:tcPr>
          <w:p w14:paraId="40638CCA" w14:textId="243E2FE0" w:rsidR="55E387A1" w:rsidRDefault="55E387A1" w:rsidP="33CEEDAB">
            <w:pPr>
              <w:spacing w:line="240" w:lineRule="auto"/>
            </w:pPr>
            <w:r w:rsidRPr="33CEEDAB">
              <w:t>Učiteljica Irena Meštrović</w:t>
            </w:r>
          </w:p>
        </w:tc>
        <w:tc>
          <w:tcPr>
            <w:tcW w:w="2808" w:type="dxa"/>
            <w:shd w:val="clear" w:color="auto" w:fill="auto"/>
          </w:tcPr>
          <w:p w14:paraId="56BCC0B7" w14:textId="05024C38" w:rsidR="55E387A1" w:rsidRDefault="55E387A1" w:rsidP="33CEEDAB">
            <w:pPr>
              <w:spacing w:line="240" w:lineRule="auto"/>
            </w:pPr>
            <w:r w:rsidRPr="33CEEDAB">
              <w:t>Izvannastavne aktivnosti, na satovima Prirode i društva</w:t>
            </w:r>
          </w:p>
        </w:tc>
        <w:tc>
          <w:tcPr>
            <w:tcW w:w="1489" w:type="dxa"/>
            <w:shd w:val="clear" w:color="auto" w:fill="auto"/>
          </w:tcPr>
          <w:p w14:paraId="05D52134" w14:textId="00A5CA83" w:rsidR="55E387A1" w:rsidRDefault="55E387A1" w:rsidP="33CEEDAB">
            <w:pPr>
              <w:spacing w:line="240" w:lineRule="auto"/>
            </w:pPr>
            <w:r w:rsidRPr="33CEEDAB">
              <w:t>Tijekom nastavne godine</w:t>
            </w:r>
          </w:p>
        </w:tc>
        <w:tc>
          <w:tcPr>
            <w:tcW w:w="1509" w:type="dxa"/>
            <w:shd w:val="clear" w:color="auto" w:fill="auto"/>
          </w:tcPr>
          <w:p w14:paraId="69C27F81" w14:textId="05127A7B" w:rsidR="55E387A1" w:rsidRDefault="55E387A1" w:rsidP="33CEEDAB">
            <w:r w:rsidRPr="33CEEDAB">
              <w:t>Potrošni materijal</w:t>
            </w:r>
          </w:p>
        </w:tc>
        <w:tc>
          <w:tcPr>
            <w:tcW w:w="1825" w:type="dxa"/>
            <w:shd w:val="clear" w:color="auto" w:fill="auto"/>
          </w:tcPr>
          <w:p w14:paraId="55CDA669" w14:textId="625CFDC4" w:rsidR="55E387A1" w:rsidRDefault="55E387A1" w:rsidP="33CEEDAB">
            <w:pPr>
              <w:spacing w:line="240" w:lineRule="auto"/>
            </w:pPr>
            <w:r w:rsidRPr="33CEEDAB">
              <w:t>Debata, likovni radovi</w:t>
            </w:r>
          </w:p>
        </w:tc>
      </w:tr>
      <w:tr w:rsidR="33CEEDAB" w14:paraId="71C27DF3" w14:textId="77777777" w:rsidTr="7AF5FBA2">
        <w:trPr>
          <w:trHeight w:val="1530"/>
        </w:trPr>
        <w:tc>
          <w:tcPr>
            <w:tcW w:w="1791" w:type="dxa"/>
            <w:shd w:val="clear" w:color="auto" w:fill="auto"/>
          </w:tcPr>
          <w:p w14:paraId="3B45728E" w14:textId="1E544F6B" w:rsidR="42B8E92A" w:rsidRDefault="42B8E92A" w:rsidP="33CEEDAB">
            <w:pPr>
              <w:spacing w:line="240" w:lineRule="auto"/>
              <w:rPr>
                <w:rFonts w:ascii="Times New Roman" w:hAnsi="Times New Roman"/>
                <w:b/>
                <w:bCs/>
                <w:color w:val="000000" w:themeColor="text1"/>
              </w:rPr>
            </w:pPr>
            <w:r w:rsidRPr="33CEEDAB">
              <w:rPr>
                <w:rFonts w:ascii="Times New Roman" w:hAnsi="Times New Roman"/>
                <w:b/>
                <w:bCs/>
                <w:color w:val="000000" w:themeColor="text1"/>
              </w:rPr>
              <w:t>Projekt Biljke i životinje zavičaja u kojem živim</w:t>
            </w:r>
          </w:p>
        </w:tc>
        <w:tc>
          <w:tcPr>
            <w:tcW w:w="2068" w:type="dxa"/>
            <w:shd w:val="clear" w:color="auto" w:fill="auto"/>
          </w:tcPr>
          <w:p w14:paraId="7A990D02" w14:textId="0FB4A8D4" w:rsidR="42B8E92A" w:rsidRDefault="42B8E92A" w:rsidP="33CEEDAB">
            <w:pPr>
              <w:spacing w:line="240" w:lineRule="auto"/>
              <w:rPr>
                <w:rFonts w:ascii="Times New Roman" w:hAnsi="Times New Roman"/>
              </w:rPr>
            </w:pPr>
            <w:r w:rsidRPr="33CEEDAB">
              <w:rPr>
                <w:rFonts w:ascii="Times New Roman" w:hAnsi="Times New Roman"/>
                <w:color w:val="000000" w:themeColor="text1"/>
              </w:rPr>
              <w:t>Osvijestiti i doživjeti složenost, različitost i međusobnu povezanost biljaka, životinja i ljudi</w:t>
            </w:r>
          </w:p>
          <w:p w14:paraId="582F8118" w14:textId="1A6F6713" w:rsidR="33CEEDAB" w:rsidRDefault="33CEEDAB" w:rsidP="33CEEDAB">
            <w:pPr>
              <w:spacing w:line="240" w:lineRule="auto"/>
              <w:rPr>
                <w:rFonts w:ascii="Times New Roman" w:hAnsi="Times New Roman"/>
              </w:rPr>
            </w:pPr>
          </w:p>
        </w:tc>
        <w:tc>
          <w:tcPr>
            <w:tcW w:w="1686" w:type="dxa"/>
            <w:shd w:val="clear" w:color="auto" w:fill="auto"/>
          </w:tcPr>
          <w:p w14:paraId="7A66D0A2" w14:textId="458CA7B4" w:rsidR="42B8E92A" w:rsidRDefault="42B8E92A" w:rsidP="33CEEDAB">
            <w:pPr>
              <w:spacing w:after="0" w:line="240" w:lineRule="auto"/>
              <w:rPr>
                <w:rFonts w:ascii="Times New Roman" w:hAnsi="Times New Roman"/>
              </w:rPr>
            </w:pPr>
            <w:r w:rsidRPr="33CEEDAB">
              <w:rPr>
                <w:rFonts w:ascii="Times New Roman" w:hAnsi="Times New Roman"/>
              </w:rPr>
              <w:t>Istraživati, graditi međuljudske odnose, izraditi digitalne alate</w:t>
            </w:r>
          </w:p>
          <w:p w14:paraId="1266B3C0" w14:textId="5F2C9BCB" w:rsidR="33CEEDAB" w:rsidRDefault="33CEEDAB" w:rsidP="33CEEDAB">
            <w:pPr>
              <w:spacing w:line="240" w:lineRule="auto"/>
              <w:rPr>
                <w:rFonts w:ascii="Times New Roman" w:hAnsi="Times New Roman"/>
              </w:rPr>
            </w:pPr>
          </w:p>
        </w:tc>
        <w:tc>
          <w:tcPr>
            <w:tcW w:w="1470" w:type="dxa"/>
            <w:shd w:val="clear" w:color="auto" w:fill="auto"/>
          </w:tcPr>
          <w:p w14:paraId="6D2F2825" w14:textId="2AE9E5BF" w:rsidR="42B8E92A" w:rsidRDefault="42B8E92A" w:rsidP="33CEEDAB">
            <w:pPr>
              <w:spacing w:line="240" w:lineRule="auto"/>
              <w:rPr>
                <w:rFonts w:ascii="Times New Roman" w:hAnsi="Times New Roman"/>
              </w:rPr>
            </w:pPr>
            <w:r w:rsidRPr="33CEEDAB">
              <w:rPr>
                <w:rFonts w:ascii="Times New Roman" w:hAnsi="Times New Roman"/>
              </w:rPr>
              <w:t>Učiteljica Valentina Božurić</w:t>
            </w:r>
          </w:p>
          <w:p w14:paraId="4FAE28D5" w14:textId="58CB1C9B" w:rsidR="33CEEDAB" w:rsidRDefault="33CEEDAB" w:rsidP="33CEEDAB">
            <w:pPr>
              <w:spacing w:line="240" w:lineRule="auto"/>
            </w:pPr>
          </w:p>
          <w:p w14:paraId="0F136027" w14:textId="47ACEE81" w:rsidR="1B733559" w:rsidRDefault="1B733559" w:rsidP="33CEEDAB">
            <w:pPr>
              <w:spacing w:line="240" w:lineRule="auto"/>
            </w:pPr>
            <w:r w:rsidRPr="33CEEDAB">
              <w:rPr>
                <w:rFonts w:ascii="Times New Roman" w:hAnsi="Times New Roman"/>
              </w:rPr>
              <w:t>Irena Meštrović</w:t>
            </w:r>
          </w:p>
          <w:p w14:paraId="68B026EC" w14:textId="2268386A" w:rsidR="33CEEDAB" w:rsidRDefault="33CEEDAB" w:rsidP="33CEEDAB">
            <w:pPr>
              <w:spacing w:line="240" w:lineRule="auto"/>
              <w:rPr>
                <w:rFonts w:ascii="Times New Roman" w:hAnsi="Times New Roman"/>
              </w:rPr>
            </w:pPr>
          </w:p>
        </w:tc>
        <w:tc>
          <w:tcPr>
            <w:tcW w:w="2808" w:type="dxa"/>
            <w:shd w:val="clear" w:color="auto" w:fill="auto"/>
          </w:tcPr>
          <w:p w14:paraId="7F3FD6D7" w14:textId="3789E230" w:rsidR="42B8E92A" w:rsidRDefault="42B8E92A" w:rsidP="33CEEDAB">
            <w:pPr>
              <w:spacing w:after="0" w:line="240" w:lineRule="auto"/>
              <w:rPr>
                <w:rFonts w:ascii="Times New Roman" w:hAnsi="Times New Roman"/>
              </w:rPr>
            </w:pPr>
            <w:r w:rsidRPr="33CEEDAB">
              <w:rPr>
                <w:rFonts w:ascii="Times New Roman" w:hAnsi="Times New Roman"/>
              </w:rPr>
              <w:t>Na satovima Prirode i društva</w:t>
            </w:r>
          </w:p>
          <w:p w14:paraId="46EF6285" w14:textId="795F6DF5" w:rsidR="33CEEDAB" w:rsidRDefault="33CEEDAB" w:rsidP="33CEEDAB">
            <w:pPr>
              <w:spacing w:line="240" w:lineRule="auto"/>
              <w:rPr>
                <w:rFonts w:ascii="Times New Roman" w:hAnsi="Times New Roman"/>
              </w:rPr>
            </w:pPr>
          </w:p>
        </w:tc>
        <w:tc>
          <w:tcPr>
            <w:tcW w:w="1489" w:type="dxa"/>
            <w:shd w:val="clear" w:color="auto" w:fill="auto"/>
          </w:tcPr>
          <w:p w14:paraId="2FA95767" w14:textId="2F8CEFA8" w:rsidR="42B8E92A" w:rsidRDefault="42B8E92A" w:rsidP="33CEEDAB">
            <w:pPr>
              <w:spacing w:line="240" w:lineRule="auto"/>
              <w:rPr>
                <w:rFonts w:ascii="Times New Roman" w:hAnsi="Times New Roman"/>
              </w:rPr>
            </w:pPr>
            <w:r w:rsidRPr="33CEEDAB">
              <w:rPr>
                <w:rFonts w:ascii="Times New Roman" w:hAnsi="Times New Roman"/>
              </w:rPr>
              <w:t>Tijekom godine</w:t>
            </w:r>
          </w:p>
        </w:tc>
        <w:tc>
          <w:tcPr>
            <w:tcW w:w="1509" w:type="dxa"/>
            <w:shd w:val="clear" w:color="auto" w:fill="auto"/>
          </w:tcPr>
          <w:p w14:paraId="34A45C31" w14:textId="3EF4B33C" w:rsidR="42B8E92A" w:rsidRDefault="42B8E92A" w:rsidP="33CEEDAB">
            <w:pPr>
              <w:rPr>
                <w:rFonts w:ascii="Times New Roman" w:hAnsi="Times New Roman"/>
              </w:rPr>
            </w:pPr>
            <w:r w:rsidRPr="33CEEDAB">
              <w:rPr>
                <w:rFonts w:ascii="Times New Roman" w:hAnsi="Times New Roman"/>
              </w:rPr>
              <w:t>Potrošni materijal</w:t>
            </w:r>
          </w:p>
          <w:p w14:paraId="37528D67" w14:textId="048E2954" w:rsidR="33CEEDAB" w:rsidRDefault="33CEEDAB" w:rsidP="33CEEDAB">
            <w:pPr>
              <w:rPr>
                <w:rFonts w:ascii="Times New Roman" w:hAnsi="Times New Roman"/>
              </w:rPr>
            </w:pPr>
          </w:p>
        </w:tc>
        <w:tc>
          <w:tcPr>
            <w:tcW w:w="1825" w:type="dxa"/>
            <w:shd w:val="clear" w:color="auto" w:fill="auto"/>
          </w:tcPr>
          <w:p w14:paraId="07B7C104" w14:textId="235E1E3F" w:rsidR="42B8E92A" w:rsidRDefault="42B8E92A" w:rsidP="33CEEDAB">
            <w:pPr>
              <w:spacing w:line="240" w:lineRule="auto"/>
              <w:rPr>
                <w:rFonts w:ascii="Times New Roman" w:hAnsi="Times New Roman"/>
              </w:rPr>
            </w:pPr>
            <w:r w:rsidRPr="33CEEDAB">
              <w:rPr>
                <w:rFonts w:ascii="Times New Roman" w:hAnsi="Times New Roman"/>
              </w:rPr>
              <w:t>Likovni i pisani radovi</w:t>
            </w:r>
          </w:p>
        </w:tc>
      </w:tr>
    </w:tbl>
    <w:p w14:paraId="62EBF9A1" w14:textId="2A50D3AB" w:rsidR="00B004EF" w:rsidRPr="00345E73" w:rsidRDefault="00B004EF" w:rsidP="33CEEDAB">
      <w:pPr>
        <w:spacing w:after="0" w:line="240" w:lineRule="auto"/>
        <w:rPr>
          <w:b/>
          <w:bCs/>
          <w:sz w:val="20"/>
          <w:szCs w:val="20"/>
        </w:rPr>
      </w:pPr>
    </w:p>
    <w:p w14:paraId="2AE9B49F" w14:textId="07989CE2" w:rsidR="289E222C" w:rsidRPr="00345E73" w:rsidRDefault="289E222C" w:rsidP="005325F9">
      <w:pPr>
        <w:spacing w:after="0" w:line="240" w:lineRule="auto"/>
        <w:rPr>
          <w:rFonts w:ascii="Garamond" w:hAnsi="Garamond"/>
          <w:b/>
          <w:bCs/>
          <w:sz w:val="20"/>
          <w:szCs w:val="20"/>
        </w:rPr>
      </w:pPr>
    </w:p>
    <w:p w14:paraId="0C6C2CD5" w14:textId="77777777" w:rsidR="00B50AE9" w:rsidRPr="00345E73" w:rsidRDefault="00B50AE9" w:rsidP="005325F9">
      <w:pPr>
        <w:spacing w:after="0" w:line="240" w:lineRule="auto"/>
        <w:rPr>
          <w:rFonts w:ascii="Garamond" w:hAnsi="Garamond"/>
          <w:b/>
          <w:sz w:val="20"/>
          <w:szCs w:val="20"/>
        </w:rPr>
      </w:pPr>
    </w:p>
    <w:tbl>
      <w:tblPr>
        <w:tblW w:w="143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843"/>
        <w:gridCol w:w="142"/>
        <w:gridCol w:w="1843"/>
        <w:gridCol w:w="1728"/>
        <w:gridCol w:w="2666"/>
        <w:gridCol w:w="1134"/>
        <w:gridCol w:w="9"/>
        <w:gridCol w:w="1834"/>
        <w:gridCol w:w="1275"/>
      </w:tblGrid>
      <w:tr w:rsidR="00C72723" w:rsidRPr="00345E73" w14:paraId="4D5BF844" w14:textId="77777777" w:rsidTr="33CEEDAB">
        <w:tc>
          <w:tcPr>
            <w:tcW w:w="14317" w:type="dxa"/>
            <w:gridSpan w:val="10"/>
            <w:shd w:val="clear" w:color="auto" w:fill="D9D9D9" w:themeFill="background1" w:themeFillShade="D9"/>
          </w:tcPr>
          <w:p w14:paraId="66907F82" w14:textId="171707DD" w:rsidR="00C72723" w:rsidRPr="00345E73" w:rsidRDefault="4B3F6B75" w:rsidP="005325F9">
            <w:pPr>
              <w:spacing w:after="0" w:line="240" w:lineRule="auto"/>
              <w:jc w:val="center"/>
              <w:rPr>
                <w:rFonts w:ascii="Garamond" w:hAnsi="Garamond"/>
                <w:b/>
                <w:bCs/>
                <w:sz w:val="20"/>
                <w:szCs w:val="20"/>
              </w:rPr>
            </w:pPr>
            <w:r w:rsidRPr="33CEEDAB">
              <w:rPr>
                <w:rFonts w:ascii="Garamond" w:hAnsi="Garamond"/>
                <w:b/>
                <w:bCs/>
                <w:sz w:val="20"/>
                <w:szCs w:val="20"/>
              </w:rPr>
              <w:t xml:space="preserve">AKTIV </w:t>
            </w:r>
            <w:r w:rsidR="3AE8358F" w:rsidRPr="33CEEDAB">
              <w:rPr>
                <w:rFonts w:ascii="Garamond" w:hAnsi="Garamond"/>
                <w:b/>
                <w:bCs/>
                <w:sz w:val="20"/>
                <w:szCs w:val="20"/>
              </w:rPr>
              <w:t>4</w:t>
            </w:r>
            <w:r w:rsidR="4E33C637" w:rsidRPr="33CEEDAB">
              <w:rPr>
                <w:rFonts w:ascii="Garamond" w:hAnsi="Garamond"/>
                <w:b/>
                <w:bCs/>
                <w:sz w:val="20"/>
                <w:szCs w:val="20"/>
              </w:rPr>
              <w:t xml:space="preserve">. RAZREDA : </w:t>
            </w:r>
            <w:r w:rsidR="550D0236" w:rsidRPr="33CEEDAB">
              <w:rPr>
                <w:rFonts w:ascii="Garamond" w:hAnsi="Garamond"/>
                <w:b/>
                <w:bCs/>
                <w:sz w:val="20"/>
                <w:szCs w:val="20"/>
              </w:rPr>
              <w:t>Nadica Sedmak Velkovski</w:t>
            </w:r>
            <w:r w:rsidR="7B695285" w:rsidRPr="33CEEDAB">
              <w:rPr>
                <w:rFonts w:ascii="Garamond" w:hAnsi="Garamond"/>
                <w:b/>
                <w:bCs/>
                <w:sz w:val="20"/>
                <w:szCs w:val="20"/>
              </w:rPr>
              <w:t>, K</w:t>
            </w:r>
            <w:r w:rsidR="4C1386A1" w:rsidRPr="33CEEDAB">
              <w:rPr>
                <w:rFonts w:ascii="Garamond" w:hAnsi="Garamond"/>
                <w:b/>
                <w:bCs/>
                <w:sz w:val="20"/>
                <w:szCs w:val="20"/>
              </w:rPr>
              <w:t>atica Vlahinić</w:t>
            </w:r>
            <w:r w:rsidR="7B695285" w:rsidRPr="33CEEDAB">
              <w:rPr>
                <w:rFonts w:ascii="Garamond" w:hAnsi="Garamond"/>
                <w:b/>
                <w:bCs/>
                <w:sz w:val="20"/>
                <w:szCs w:val="20"/>
              </w:rPr>
              <w:t xml:space="preserve">, </w:t>
            </w:r>
            <w:r w:rsidR="7A4EDEEF" w:rsidRPr="33CEEDAB">
              <w:rPr>
                <w:rFonts w:ascii="Garamond" w:hAnsi="Garamond"/>
                <w:b/>
                <w:bCs/>
                <w:sz w:val="20"/>
                <w:szCs w:val="20"/>
              </w:rPr>
              <w:t xml:space="preserve">Vesna Lužnik </w:t>
            </w:r>
            <w:r w:rsidR="7B695285" w:rsidRPr="33CEEDAB">
              <w:rPr>
                <w:rFonts w:ascii="Garamond" w:hAnsi="Garamond"/>
                <w:b/>
                <w:bCs/>
                <w:sz w:val="20"/>
                <w:szCs w:val="20"/>
              </w:rPr>
              <w:t xml:space="preserve">, </w:t>
            </w:r>
            <w:r w:rsidR="0B121D2B" w:rsidRPr="33CEEDAB">
              <w:rPr>
                <w:rFonts w:ascii="Garamond" w:hAnsi="Garamond"/>
                <w:b/>
                <w:bCs/>
                <w:sz w:val="20"/>
                <w:szCs w:val="20"/>
              </w:rPr>
              <w:t>Andreja Mišić</w:t>
            </w:r>
            <w:r w:rsidR="7B695285" w:rsidRPr="33CEEDAB">
              <w:rPr>
                <w:rFonts w:ascii="Garamond" w:hAnsi="Garamond"/>
                <w:b/>
                <w:bCs/>
                <w:sz w:val="20"/>
                <w:szCs w:val="20"/>
              </w:rPr>
              <w:t xml:space="preserve">, </w:t>
            </w:r>
            <w:r w:rsidR="3E6536B3" w:rsidRPr="33CEEDAB">
              <w:rPr>
                <w:rFonts w:ascii="Garamond" w:hAnsi="Garamond"/>
                <w:b/>
                <w:bCs/>
                <w:sz w:val="20"/>
                <w:szCs w:val="20"/>
              </w:rPr>
              <w:t>Anita Gorenc</w:t>
            </w:r>
          </w:p>
          <w:p w14:paraId="709E88E4" w14:textId="77777777" w:rsidR="00C72723" w:rsidRPr="00345E73" w:rsidRDefault="00C72723" w:rsidP="005325F9">
            <w:pPr>
              <w:spacing w:after="0" w:line="240" w:lineRule="auto"/>
              <w:jc w:val="center"/>
              <w:rPr>
                <w:rFonts w:ascii="Garamond" w:hAnsi="Garamond"/>
                <w:b/>
                <w:sz w:val="20"/>
                <w:szCs w:val="20"/>
              </w:rPr>
            </w:pPr>
          </w:p>
        </w:tc>
      </w:tr>
      <w:tr w:rsidR="00C72723" w:rsidRPr="00345E73" w14:paraId="75312899" w14:textId="77777777" w:rsidTr="33CEED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0" w:type="dxa"/>
              <w:left w:w="105" w:type="dxa"/>
              <w:bottom w:w="0" w:type="dxa"/>
              <w:right w:w="105" w:type="dxa"/>
            </w:tcMar>
            <w:hideMark/>
          </w:tcPr>
          <w:p w14:paraId="67679EC4" w14:textId="77777777" w:rsidR="00C72723" w:rsidRPr="00345E73" w:rsidRDefault="00C72723" w:rsidP="005325F9">
            <w:pPr>
              <w:spacing w:after="0" w:line="240" w:lineRule="auto"/>
              <w:rPr>
                <w:rFonts w:ascii="Garamond" w:hAnsi="Garamond"/>
                <w:sz w:val="20"/>
                <w:szCs w:val="20"/>
              </w:rPr>
            </w:pPr>
            <w:r w:rsidRPr="00345E73">
              <w:rPr>
                <w:rFonts w:ascii="Garamond" w:hAnsi="Garamond"/>
                <w:b/>
                <w:bCs/>
                <w:color w:val="000000"/>
                <w:sz w:val="20"/>
                <w:szCs w:val="20"/>
              </w:rPr>
              <w:t>Aktivnost,program i /ili projekt /TERENSKA NASTAVA</w:t>
            </w:r>
          </w:p>
        </w:tc>
        <w:tc>
          <w:tcPr>
            <w:tcW w:w="198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0" w:type="dxa"/>
              <w:left w:w="105" w:type="dxa"/>
              <w:bottom w:w="0" w:type="dxa"/>
              <w:right w:w="105" w:type="dxa"/>
            </w:tcMar>
            <w:hideMark/>
          </w:tcPr>
          <w:p w14:paraId="7CAAC43B" w14:textId="77777777" w:rsidR="00C72723" w:rsidRPr="00345E73" w:rsidRDefault="00C72723" w:rsidP="005325F9">
            <w:pPr>
              <w:spacing w:after="0" w:line="240" w:lineRule="auto"/>
              <w:rPr>
                <w:rFonts w:ascii="Garamond" w:hAnsi="Garamond"/>
                <w:sz w:val="20"/>
                <w:szCs w:val="20"/>
              </w:rPr>
            </w:pPr>
            <w:r w:rsidRPr="00345E73">
              <w:rPr>
                <w:rFonts w:ascii="Garamond" w:hAnsi="Garamond"/>
                <w:b/>
                <w:bCs/>
                <w:color w:val="000000"/>
                <w:sz w:val="20"/>
                <w:szCs w:val="20"/>
              </w:rPr>
              <w:t>Ciljevi</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0" w:type="dxa"/>
              <w:left w:w="105" w:type="dxa"/>
              <w:bottom w:w="0" w:type="dxa"/>
              <w:right w:w="105" w:type="dxa"/>
            </w:tcMar>
            <w:hideMark/>
          </w:tcPr>
          <w:p w14:paraId="3CC6A51C" w14:textId="77777777" w:rsidR="00C72723" w:rsidRPr="00345E73" w:rsidRDefault="00C72723" w:rsidP="005325F9">
            <w:pPr>
              <w:spacing w:after="0" w:line="240" w:lineRule="auto"/>
              <w:rPr>
                <w:rFonts w:ascii="Garamond" w:hAnsi="Garamond"/>
                <w:sz w:val="20"/>
                <w:szCs w:val="20"/>
              </w:rPr>
            </w:pPr>
            <w:r w:rsidRPr="00345E73">
              <w:rPr>
                <w:rFonts w:ascii="Garamond" w:hAnsi="Garamond"/>
                <w:b/>
                <w:bCs/>
                <w:color w:val="000000"/>
                <w:sz w:val="20"/>
                <w:szCs w:val="20"/>
              </w:rPr>
              <w:t>Namjena</w:t>
            </w:r>
          </w:p>
        </w:tc>
        <w:tc>
          <w:tcPr>
            <w:tcW w:w="17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0" w:type="dxa"/>
              <w:left w:w="105" w:type="dxa"/>
              <w:bottom w:w="0" w:type="dxa"/>
              <w:right w:w="105" w:type="dxa"/>
            </w:tcMar>
            <w:hideMark/>
          </w:tcPr>
          <w:p w14:paraId="390858B9" w14:textId="77777777" w:rsidR="00C72723" w:rsidRPr="00345E73" w:rsidRDefault="00C72723" w:rsidP="005325F9">
            <w:pPr>
              <w:spacing w:after="0" w:line="240" w:lineRule="auto"/>
              <w:rPr>
                <w:rFonts w:ascii="Garamond" w:hAnsi="Garamond"/>
                <w:sz w:val="20"/>
                <w:szCs w:val="20"/>
              </w:rPr>
            </w:pPr>
            <w:r w:rsidRPr="00345E73">
              <w:rPr>
                <w:rFonts w:ascii="Garamond" w:hAnsi="Garamond"/>
                <w:b/>
                <w:bCs/>
                <w:color w:val="000000"/>
                <w:sz w:val="20"/>
                <w:szCs w:val="20"/>
              </w:rPr>
              <w:t xml:space="preserve">Nositelji </w:t>
            </w:r>
          </w:p>
        </w:tc>
        <w:tc>
          <w:tcPr>
            <w:tcW w:w="26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0" w:type="dxa"/>
              <w:left w:w="105" w:type="dxa"/>
              <w:bottom w:w="0" w:type="dxa"/>
              <w:right w:w="105" w:type="dxa"/>
            </w:tcMar>
            <w:hideMark/>
          </w:tcPr>
          <w:p w14:paraId="021B4A8F" w14:textId="77777777" w:rsidR="00C72723" w:rsidRPr="00345E73" w:rsidRDefault="00C72723" w:rsidP="005325F9">
            <w:pPr>
              <w:spacing w:after="0" w:line="240" w:lineRule="auto"/>
              <w:rPr>
                <w:rFonts w:ascii="Garamond" w:hAnsi="Garamond"/>
                <w:sz w:val="20"/>
                <w:szCs w:val="20"/>
              </w:rPr>
            </w:pPr>
            <w:r w:rsidRPr="00345E73">
              <w:rPr>
                <w:rFonts w:ascii="Garamond" w:hAnsi="Garamond"/>
                <w:b/>
                <w:bCs/>
                <w:color w:val="000000"/>
                <w:sz w:val="20"/>
                <w:szCs w:val="20"/>
              </w:rPr>
              <w:t xml:space="preserve">Način </w:t>
            </w:r>
          </w:p>
          <w:p w14:paraId="4738FF30" w14:textId="77777777" w:rsidR="00C72723" w:rsidRPr="00345E73" w:rsidRDefault="00C72723" w:rsidP="005325F9">
            <w:pPr>
              <w:spacing w:after="0" w:line="240" w:lineRule="auto"/>
              <w:rPr>
                <w:rFonts w:ascii="Garamond" w:hAnsi="Garamond"/>
                <w:sz w:val="20"/>
                <w:szCs w:val="20"/>
              </w:rPr>
            </w:pPr>
            <w:r w:rsidRPr="00345E73">
              <w:rPr>
                <w:rFonts w:ascii="Garamond" w:hAnsi="Garamond"/>
                <w:b/>
                <w:bCs/>
                <w:color w:val="000000"/>
                <w:sz w:val="20"/>
                <w:szCs w:val="20"/>
              </w:rPr>
              <w:t>realizacije</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0" w:type="dxa"/>
              <w:left w:w="105" w:type="dxa"/>
              <w:bottom w:w="0" w:type="dxa"/>
              <w:right w:w="105" w:type="dxa"/>
            </w:tcMar>
            <w:hideMark/>
          </w:tcPr>
          <w:p w14:paraId="7F8DA0E2" w14:textId="77777777" w:rsidR="00C72723" w:rsidRPr="00345E73" w:rsidRDefault="00C72723" w:rsidP="005325F9">
            <w:pPr>
              <w:spacing w:after="0" w:line="240" w:lineRule="auto"/>
              <w:rPr>
                <w:rFonts w:ascii="Garamond" w:hAnsi="Garamond"/>
                <w:sz w:val="20"/>
                <w:szCs w:val="20"/>
              </w:rPr>
            </w:pPr>
            <w:r w:rsidRPr="00345E73">
              <w:rPr>
                <w:rFonts w:ascii="Garamond" w:hAnsi="Garamond"/>
                <w:b/>
                <w:bCs/>
                <w:color w:val="000000"/>
                <w:sz w:val="20"/>
                <w:szCs w:val="20"/>
              </w:rPr>
              <w:t>Vremenik</w:t>
            </w:r>
          </w:p>
        </w:tc>
        <w:tc>
          <w:tcPr>
            <w:tcW w:w="184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0" w:type="dxa"/>
              <w:left w:w="105" w:type="dxa"/>
              <w:bottom w:w="0" w:type="dxa"/>
              <w:right w:w="105" w:type="dxa"/>
            </w:tcMar>
            <w:hideMark/>
          </w:tcPr>
          <w:p w14:paraId="3A1A39A9" w14:textId="77777777" w:rsidR="00C72723" w:rsidRPr="00345E73" w:rsidRDefault="00C72723" w:rsidP="005325F9">
            <w:pPr>
              <w:spacing w:after="0" w:line="240" w:lineRule="auto"/>
              <w:rPr>
                <w:rFonts w:ascii="Garamond" w:hAnsi="Garamond"/>
                <w:sz w:val="20"/>
                <w:szCs w:val="20"/>
              </w:rPr>
            </w:pPr>
            <w:r w:rsidRPr="00345E73">
              <w:rPr>
                <w:rFonts w:ascii="Garamond" w:hAnsi="Garamond"/>
                <w:b/>
                <w:bCs/>
                <w:color w:val="000000"/>
                <w:sz w:val="20"/>
                <w:szCs w:val="20"/>
              </w:rPr>
              <w:t>Troškovnik</w:t>
            </w:r>
          </w:p>
          <w:p w14:paraId="40E067EA" w14:textId="77777777" w:rsidR="00C72723" w:rsidRPr="00345E73" w:rsidRDefault="00C72723" w:rsidP="005325F9">
            <w:pPr>
              <w:spacing w:after="0" w:line="240" w:lineRule="auto"/>
              <w:rPr>
                <w:rFonts w:ascii="Garamond" w:hAnsi="Garamond"/>
                <w:sz w:val="20"/>
                <w:szCs w:val="20"/>
              </w:rPr>
            </w:pPr>
            <w:r w:rsidRPr="00345E73">
              <w:rPr>
                <w:rFonts w:ascii="Garamond" w:hAnsi="Garamond"/>
                <w:b/>
                <w:bCs/>
                <w:color w:val="000000"/>
                <w:sz w:val="20"/>
                <w:szCs w:val="20"/>
              </w:rPr>
              <w:t>aktivnosti</w:t>
            </w: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0" w:type="dxa"/>
              <w:left w:w="105" w:type="dxa"/>
              <w:bottom w:w="0" w:type="dxa"/>
              <w:right w:w="105" w:type="dxa"/>
            </w:tcMar>
            <w:hideMark/>
          </w:tcPr>
          <w:p w14:paraId="047A6C9F" w14:textId="77777777" w:rsidR="00C72723" w:rsidRPr="00345E73" w:rsidRDefault="00C72723" w:rsidP="005325F9">
            <w:pPr>
              <w:spacing w:after="0" w:line="240" w:lineRule="auto"/>
              <w:rPr>
                <w:rFonts w:ascii="Garamond" w:hAnsi="Garamond"/>
                <w:sz w:val="20"/>
                <w:szCs w:val="20"/>
              </w:rPr>
            </w:pPr>
            <w:r w:rsidRPr="00345E73">
              <w:rPr>
                <w:rFonts w:ascii="Garamond" w:hAnsi="Garamond"/>
                <w:b/>
                <w:bCs/>
                <w:color w:val="000000"/>
                <w:sz w:val="20"/>
                <w:szCs w:val="20"/>
              </w:rPr>
              <w:t>Način</w:t>
            </w:r>
          </w:p>
          <w:p w14:paraId="1BA03A9F" w14:textId="77777777" w:rsidR="00C72723" w:rsidRPr="00345E73" w:rsidRDefault="00C72723" w:rsidP="005325F9">
            <w:pPr>
              <w:spacing w:after="0" w:line="240" w:lineRule="auto"/>
              <w:rPr>
                <w:rFonts w:ascii="Garamond" w:hAnsi="Garamond"/>
                <w:sz w:val="20"/>
                <w:szCs w:val="20"/>
              </w:rPr>
            </w:pPr>
            <w:r w:rsidRPr="00345E73">
              <w:rPr>
                <w:rFonts w:ascii="Garamond" w:hAnsi="Garamond"/>
                <w:b/>
                <w:bCs/>
                <w:color w:val="000000"/>
                <w:sz w:val="20"/>
                <w:szCs w:val="20"/>
              </w:rPr>
              <w:t>vrednovanja</w:t>
            </w:r>
          </w:p>
        </w:tc>
      </w:tr>
      <w:tr w:rsidR="00C72723" w:rsidRPr="00345E73" w14:paraId="585CF08E" w14:textId="77777777" w:rsidTr="33CEED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c>
          <w:tcPr>
            <w:tcW w:w="14317"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hideMark/>
          </w:tcPr>
          <w:p w14:paraId="7A639021" w14:textId="77777777" w:rsidR="00C72723" w:rsidRPr="00345E73" w:rsidRDefault="00C72723" w:rsidP="005325F9">
            <w:pPr>
              <w:spacing w:after="0" w:line="240" w:lineRule="auto"/>
              <w:jc w:val="center"/>
              <w:rPr>
                <w:rFonts w:ascii="Garamond" w:hAnsi="Garamond"/>
                <w:sz w:val="20"/>
                <w:szCs w:val="20"/>
              </w:rPr>
            </w:pPr>
            <w:r w:rsidRPr="00345E73">
              <w:rPr>
                <w:rFonts w:ascii="Garamond" w:hAnsi="Garamond"/>
                <w:b/>
                <w:bCs/>
                <w:sz w:val="20"/>
                <w:szCs w:val="20"/>
              </w:rPr>
              <w:t>IZVANUČIONIČKA NASTAVA/ TERENSKA</w:t>
            </w:r>
            <w:r w:rsidRPr="00345E73">
              <w:rPr>
                <w:rFonts w:ascii="Garamond" w:hAnsi="Garamond"/>
                <w:sz w:val="20"/>
                <w:szCs w:val="20"/>
              </w:rPr>
              <w:t xml:space="preserve">  </w:t>
            </w:r>
            <w:r w:rsidRPr="00345E73">
              <w:rPr>
                <w:rFonts w:ascii="Garamond" w:hAnsi="Garamond"/>
                <w:b/>
                <w:bCs/>
                <w:sz w:val="20"/>
                <w:szCs w:val="20"/>
              </w:rPr>
              <w:t>NASTAVA</w:t>
            </w:r>
          </w:p>
        </w:tc>
      </w:tr>
      <w:tr w:rsidR="00C72723" w:rsidRPr="00345E73" w14:paraId="115CABA6" w14:textId="77777777" w:rsidTr="33CEED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1275"/>
        </w:trPr>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hideMark/>
          </w:tcPr>
          <w:p w14:paraId="663A813A" w14:textId="77777777" w:rsidR="00C72723" w:rsidRPr="00345E73" w:rsidRDefault="00C72723" w:rsidP="005325F9">
            <w:pPr>
              <w:spacing w:after="0" w:line="240" w:lineRule="auto"/>
              <w:rPr>
                <w:rFonts w:ascii="Garamond" w:hAnsi="Garamond"/>
                <w:b/>
                <w:sz w:val="20"/>
                <w:szCs w:val="20"/>
              </w:rPr>
            </w:pPr>
            <w:r w:rsidRPr="00345E73">
              <w:rPr>
                <w:rFonts w:ascii="Garamond" w:hAnsi="Garamond" w:cs="Arial"/>
                <w:b/>
                <w:color w:val="000000"/>
                <w:sz w:val="20"/>
                <w:szCs w:val="20"/>
              </w:rPr>
              <w:t>POSJET KINU I KAZALIŠTU</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hideMark/>
          </w:tcPr>
          <w:p w14:paraId="23BA559B" w14:textId="77777777" w:rsidR="00C72723" w:rsidRPr="00345E73" w:rsidRDefault="00C72723" w:rsidP="005325F9">
            <w:pPr>
              <w:spacing w:after="0" w:line="240" w:lineRule="auto"/>
              <w:rPr>
                <w:rFonts w:ascii="Garamond" w:hAnsi="Garamond"/>
                <w:sz w:val="20"/>
                <w:szCs w:val="20"/>
              </w:rPr>
            </w:pPr>
            <w:r w:rsidRPr="00345E73">
              <w:rPr>
                <w:rFonts w:ascii="Garamond" w:hAnsi="Garamond"/>
                <w:color w:val="000000"/>
                <w:sz w:val="20"/>
                <w:szCs w:val="20"/>
              </w:rPr>
              <w:t>Usvajanje vrijednosti filmske, dramske i glazbene umjetnosti.</w:t>
            </w:r>
          </w:p>
          <w:p w14:paraId="27C12377" w14:textId="77777777" w:rsidR="00C72723" w:rsidRPr="00345E73" w:rsidRDefault="00C72723" w:rsidP="005325F9">
            <w:pPr>
              <w:spacing w:after="0" w:line="240" w:lineRule="auto"/>
              <w:rPr>
                <w:rFonts w:ascii="Garamond" w:hAnsi="Garamond"/>
                <w:sz w:val="20"/>
                <w:szCs w:val="20"/>
              </w:rPr>
            </w:pPr>
            <w:r w:rsidRPr="00345E73">
              <w:rPr>
                <w:rFonts w:ascii="Garamond" w:hAnsi="Garamond"/>
                <w:color w:val="000000"/>
                <w:sz w:val="20"/>
                <w:szCs w:val="20"/>
              </w:rPr>
              <w:t xml:space="preserve">Razvijanje kulture ponašanja u kinu / kazalištu </w:t>
            </w:r>
          </w:p>
        </w:tc>
        <w:tc>
          <w:tcPr>
            <w:tcW w:w="198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hideMark/>
          </w:tcPr>
          <w:p w14:paraId="508C98E9" w14:textId="77777777" w:rsidR="00C72723" w:rsidRPr="00345E73" w:rsidRDefault="00C72723" w:rsidP="005325F9">
            <w:pPr>
              <w:spacing w:after="0" w:line="240" w:lineRule="auto"/>
              <w:rPr>
                <w:rFonts w:ascii="Garamond" w:hAnsi="Garamond"/>
                <w:sz w:val="20"/>
                <w:szCs w:val="20"/>
              </w:rPr>
            </w:pPr>
          </w:p>
          <w:p w14:paraId="123365D4" w14:textId="77777777" w:rsidR="00C72723" w:rsidRPr="00345E73" w:rsidRDefault="00C72723" w:rsidP="005325F9">
            <w:pPr>
              <w:spacing w:after="0" w:line="240" w:lineRule="auto"/>
              <w:rPr>
                <w:rFonts w:ascii="Garamond" w:hAnsi="Garamond"/>
                <w:sz w:val="20"/>
                <w:szCs w:val="20"/>
              </w:rPr>
            </w:pPr>
            <w:r w:rsidRPr="00345E73">
              <w:rPr>
                <w:rFonts w:ascii="Garamond" w:hAnsi="Garamond"/>
                <w:color w:val="000000"/>
                <w:sz w:val="20"/>
                <w:szCs w:val="20"/>
              </w:rPr>
              <w:t xml:space="preserve">Razvijati </w:t>
            </w:r>
            <w:r w:rsidR="005F6498" w:rsidRPr="00345E73">
              <w:rPr>
                <w:rFonts w:ascii="Garamond" w:hAnsi="Garamond"/>
                <w:color w:val="000000"/>
                <w:sz w:val="20"/>
                <w:szCs w:val="20"/>
              </w:rPr>
              <w:t xml:space="preserve"> </w:t>
            </w:r>
            <w:r w:rsidRPr="00345E73">
              <w:rPr>
                <w:rFonts w:ascii="Garamond" w:hAnsi="Garamond"/>
                <w:color w:val="000000"/>
                <w:sz w:val="20"/>
                <w:szCs w:val="20"/>
              </w:rPr>
              <w:t>interes prema kulturi i proširivanju znanja</w:t>
            </w:r>
          </w:p>
          <w:p w14:paraId="779F8E76" w14:textId="77777777" w:rsidR="00C72723" w:rsidRPr="00345E73" w:rsidRDefault="00C72723" w:rsidP="005325F9">
            <w:pPr>
              <w:spacing w:after="240" w:line="240" w:lineRule="auto"/>
              <w:rPr>
                <w:rFonts w:ascii="Garamond" w:hAnsi="Garamond"/>
                <w:sz w:val="20"/>
                <w:szCs w:val="20"/>
              </w:rPr>
            </w:pPr>
          </w:p>
        </w:tc>
        <w:tc>
          <w:tcPr>
            <w:tcW w:w="172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hideMark/>
          </w:tcPr>
          <w:p w14:paraId="7818863E" w14:textId="77777777" w:rsidR="00C72723" w:rsidRPr="00345E73" w:rsidRDefault="00C72723" w:rsidP="005325F9">
            <w:pPr>
              <w:spacing w:after="0" w:line="240" w:lineRule="auto"/>
              <w:rPr>
                <w:rFonts w:ascii="Garamond" w:hAnsi="Garamond"/>
                <w:sz w:val="20"/>
                <w:szCs w:val="20"/>
              </w:rPr>
            </w:pPr>
          </w:p>
          <w:p w14:paraId="4FF17CB0" w14:textId="6449B98A" w:rsidR="00C72723" w:rsidRPr="00345E73" w:rsidRDefault="77B38D81" w:rsidP="005325F9">
            <w:pPr>
              <w:spacing w:after="0" w:line="240" w:lineRule="auto"/>
              <w:rPr>
                <w:rFonts w:ascii="Garamond" w:hAnsi="Garamond"/>
                <w:sz w:val="20"/>
                <w:szCs w:val="20"/>
              </w:rPr>
            </w:pPr>
            <w:r w:rsidRPr="00345E73">
              <w:rPr>
                <w:rFonts w:ascii="Garamond" w:hAnsi="Garamond"/>
                <w:color w:val="000000" w:themeColor="text1"/>
                <w:sz w:val="20"/>
                <w:szCs w:val="20"/>
              </w:rPr>
              <w:t>Učiteljice</w:t>
            </w:r>
            <w:r w:rsidR="027A24AE" w:rsidRPr="00345E73">
              <w:rPr>
                <w:rFonts w:ascii="Garamond" w:hAnsi="Garamond"/>
                <w:color w:val="000000" w:themeColor="text1"/>
                <w:sz w:val="20"/>
                <w:szCs w:val="20"/>
              </w:rPr>
              <w:t xml:space="preserve"> </w:t>
            </w:r>
            <w:r w:rsidR="62224133" w:rsidRPr="00345E73">
              <w:rPr>
                <w:rFonts w:ascii="Garamond" w:hAnsi="Garamond"/>
                <w:color w:val="000000" w:themeColor="text1"/>
                <w:sz w:val="20"/>
                <w:szCs w:val="20"/>
              </w:rPr>
              <w:t>4</w:t>
            </w:r>
            <w:r w:rsidRPr="00345E73">
              <w:rPr>
                <w:rFonts w:ascii="Garamond" w:hAnsi="Garamond"/>
                <w:color w:val="000000" w:themeColor="text1"/>
                <w:sz w:val="20"/>
                <w:szCs w:val="20"/>
              </w:rPr>
              <w:t>.r.</w:t>
            </w:r>
            <w:r w:rsidR="67DF5088" w:rsidRPr="00345E73">
              <w:rPr>
                <w:rFonts w:ascii="Garamond" w:hAnsi="Garamond"/>
                <w:color w:val="000000" w:themeColor="text1"/>
                <w:sz w:val="20"/>
                <w:szCs w:val="20"/>
              </w:rPr>
              <w:t>,</w:t>
            </w:r>
          </w:p>
          <w:p w14:paraId="41816818" w14:textId="77777777" w:rsidR="00C72723" w:rsidRPr="00345E73" w:rsidRDefault="00C72723" w:rsidP="005325F9">
            <w:pPr>
              <w:spacing w:after="0" w:line="240" w:lineRule="auto"/>
              <w:rPr>
                <w:rFonts w:ascii="Garamond" w:hAnsi="Garamond"/>
                <w:sz w:val="20"/>
                <w:szCs w:val="20"/>
              </w:rPr>
            </w:pPr>
            <w:r w:rsidRPr="00345E73">
              <w:rPr>
                <w:rFonts w:ascii="Garamond" w:hAnsi="Garamond"/>
                <w:color w:val="000000"/>
                <w:sz w:val="20"/>
                <w:szCs w:val="20"/>
              </w:rPr>
              <w:t>Knjižničarka</w:t>
            </w:r>
          </w:p>
          <w:p w14:paraId="75A109A0" w14:textId="77777777" w:rsidR="00C72723" w:rsidRPr="00345E73" w:rsidRDefault="00C72723" w:rsidP="005325F9">
            <w:pPr>
              <w:spacing w:after="0" w:line="240" w:lineRule="auto"/>
              <w:rPr>
                <w:rFonts w:ascii="Garamond" w:hAnsi="Garamond"/>
                <w:sz w:val="20"/>
                <w:szCs w:val="20"/>
              </w:rPr>
            </w:pPr>
            <w:r w:rsidRPr="00345E73">
              <w:rPr>
                <w:rFonts w:ascii="Garamond" w:hAnsi="Garamond"/>
                <w:color w:val="000000"/>
                <w:sz w:val="20"/>
                <w:szCs w:val="20"/>
              </w:rPr>
              <w:t>Prof. Hrv.j.</w:t>
            </w:r>
          </w:p>
        </w:tc>
        <w:tc>
          <w:tcPr>
            <w:tcW w:w="266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hideMark/>
          </w:tcPr>
          <w:p w14:paraId="44F69B9A" w14:textId="77777777" w:rsidR="00C72723" w:rsidRPr="00345E73" w:rsidRDefault="00C72723" w:rsidP="005325F9">
            <w:pPr>
              <w:spacing w:after="0" w:line="240" w:lineRule="auto"/>
              <w:rPr>
                <w:rFonts w:ascii="Garamond" w:hAnsi="Garamond"/>
                <w:sz w:val="20"/>
                <w:szCs w:val="20"/>
              </w:rPr>
            </w:pPr>
          </w:p>
          <w:p w14:paraId="467446D2" w14:textId="77777777" w:rsidR="00C72723" w:rsidRPr="00345E73" w:rsidRDefault="00C72723" w:rsidP="005325F9">
            <w:pPr>
              <w:spacing w:after="0" w:line="240" w:lineRule="auto"/>
              <w:rPr>
                <w:rFonts w:ascii="Garamond" w:hAnsi="Garamond"/>
                <w:color w:val="000000"/>
                <w:sz w:val="20"/>
                <w:szCs w:val="20"/>
              </w:rPr>
            </w:pPr>
            <w:r w:rsidRPr="00345E73">
              <w:rPr>
                <w:rFonts w:ascii="Garamond" w:hAnsi="Garamond"/>
                <w:color w:val="000000"/>
                <w:sz w:val="20"/>
                <w:szCs w:val="20"/>
              </w:rPr>
              <w:t>Posjet kinu Gorica –kazalištu u Zagrebu busom</w:t>
            </w:r>
          </w:p>
          <w:p w14:paraId="043C7975" w14:textId="77777777" w:rsidR="00285909" w:rsidRPr="00345E73" w:rsidRDefault="00285909" w:rsidP="005325F9">
            <w:pPr>
              <w:spacing w:after="0" w:line="240" w:lineRule="auto"/>
              <w:rPr>
                <w:rFonts w:ascii="Garamond" w:hAnsi="Garamond"/>
                <w:color w:val="000000"/>
                <w:sz w:val="20"/>
                <w:szCs w:val="20"/>
              </w:rPr>
            </w:pPr>
            <w:r w:rsidRPr="00345E73">
              <w:rPr>
                <w:rFonts w:ascii="Garamond" w:hAnsi="Garamond"/>
                <w:color w:val="000000"/>
                <w:sz w:val="20"/>
                <w:szCs w:val="20"/>
              </w:rPr>
              <w:t>ZK Žar ptica</w:t>
            </w:r>
          </w:p>
          <w:p w14:paraId="014ECBBB" w14:textId="77777777" w:rsidR="00285909" w:rsidRPr="00345E73" w:rsidRDefault="00285909" w:rsidP="005325F9">
            <w:pPr>
              <w:spacing w:after="0" w:line="240" w:lineRule="auto"/>
              <w:rPr>
                <w:rFonts w:ascii="Garamond" w:hAnsi="Garamond"/>
                <w:sz w:val="20"/>
                <w:szCs w:val="20"/>
              </w:rPr>
            </w:pPr>
            <w:r w:rsidRPr="00345E73">
              <w:rPr>
                <w:rFonts w:ascii="Garamond" w:hAnsi="Garamond"/>
                <w:color w:val="000000"/>
                <w:sz w:val="20"/>
                <w:szCs w:val="20"/>
              </w:rPr>
              <w:t>ZK Trešnja</w:t>
            </w:r>
          </w:p>
        </w:tc>
        <w:tc>
          <w:tcPr>
            <w:tcW w:w="114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hideMark/>
          </w:tcPr>
          <w:p w14:paraId="5F07D11E" w14:textId="77777777" w:rsidR="00C72723" w:rsidRPr="00345E73" w:rsidRDefault="00C72723" w:rsidP="005325F9">
            <w:pPr>
              <w:spacing w:after="0" w:line="240" w:lineRule="auto"/>
              <w:rPr>
                <w:rFonts w:ascii="Garamond" w:hAnsi="Garamond"/>
                <w:sz w:val="20"/>
                <w:szCs w:val="20"/>
              </w:rPr>
            </w:pPr>
          </w:p>
          <w:p w14:paraId="6DA229CD" w14:textId="77777777" w:rsidR="00965858" w:rsidRPr="00345E73" w:rsidRDefault="00C72723" w:rsidP="005325F9">
            <w:pPr>
              <w:spacing w:after="0" w:line="240" w:lineRule="auto"/>
              <w:rPr>
                <w:rFonts w:ascii="Garamond" w:hAnsi="Garamond"/>
                <w:color w:val="000000"/>
                <w:sz w:val="20"/>
                <w:szCs w:val="20"/>
              </w:rPr>
            </w:pPr>
            <w:r w:rsidRPr="00345E73">
              <w:rPr>
                <w:rFonts w:ascii="Garamond" w:hAnsi="Garamond"/>
                <w:color w:val="000000"/>
                <w:sz w:val="20"/>
                <w:szCs w:val="20"/>
              </w:rPr>
              <w:t xml:space="preserve">X. mj., XII.mj., </w:t>
            </w:r>
          </w:p>
          <w:p w14:paraId="70B7495C" w14:textId="77777777" w:rsidR="00C72723" w:rsidRPr="00345E73" w:rsidRDefault="00965858" w:rsidP="005325F9">
            <w:pPr>
              <w:spacing w:after="0" w:line="240" w:lineRule="auto"/>
              <w:rPr>
                <w:rFonts w:ascii="Garamond" w:hAnsi="Garamond"/>
                <w:sz w:val="20"/>
                <w:szCs w:val="20"/>
              </w:rPr>
            </w:pPr>
            <w:r w:rsidRPr="00345E73">
              <w:rPr>
                <w:rFonts w:ascii="Garamond" w:hAnsi="Garamond"/>
                <w:color w:val="000000"/>
                <w:sz w:val="20"/>
                <w:szCs w:val="20"/>
              </w:rPr>
              <w:t xml:space="preserve">I / II.mj </w:t>
            </w:r>
            <w:r w:rsidR="00C72723" w:rsidRPr="00345E73">
              <w:rPr>
                <w:rFonts w:ascii="Garamond" w:hAnsi="Garamond"/>
                <w:color w:val="000000"/>
                <w:sz w:val="20"/>
                <w:szCs w:val="20"/>
              </w:rPr>
              <w:t>III.mj.,</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hideMark/>
          </w:tcPr>
          <w:p w14:paraId="24CC80D3" w14:textId="77777777" w:rsidR="00C72723" w:rsidRPr="00345E73" w:rsidRDefault="00C72723" w:rsidP="005325F9">
            <w:pPr>
              <w:spacing w:after="0" w:line="240" w:lineRule="auto"/>
              <w:rPr>
                <w:rFonts w:ascii="Garamond" w:hAnsi="Garamond"/>
                <w:sz w:val="20"/>
                <w:szCs w:val="20"/>
              </w:rPr>
            </w:pPr>
            <w:r w:rsidRPr="00345E73">
              <w:rPr>
                <w:rFonts w:ascii="Garamond" w:hAnsi="Garamond"/>
                <w:color w:val="000000"/>
                <w:sz w:val="20"/>
                <w:szCs w:val="20"/>
              </w:rPr>
              <w:t>Troškovi prijevoza, ulaznica</w:t>
            </w:r>
          </w:p>
          <w:p w14:paraId="52A959D4" w14:textId="77777777" w:rsidR="00C72723" w:rsidRPr="00345E73" w:rsidRDefault="00C72723" w:rsidP="005325F9">
            <w:pPr>
              <w:spacing w:after="0" w:line="240" w:lineRule="auto"/>
              <w:rPr>
                <w:rFonts w:ascii="Garamond" w:hAnsi="Garamond"/>
                <w:sz w:val="20"/>
                <w:szCs w:val="20"/>
              </w:rPr>
            </w:pPr>
            <w:r w:rsidRPr="00345E73">
              <w:rPr>
                <w:rFonts w:ascii="Garamond" w:hAnsi="Garamond"/>
                <w:color w:val="000000"/>
                <w:sz w:val="20"/>
                <w:szCs w:val="20"/>
              </w:rPr>
              <w:t>-oko 30 kn po učeniku</w:t>
            </w: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hideMark/>
          </w:tcPr>
          <w:p w14:paraId="41508A3C" w14:textId="77777777" w:rsidR="00C72723" w:rsidRPr="00345E73" w:rsidRDefault="00C72723" w:rsidP="005325F9">
            <w:pPr>
              <w:spacing w:after="0" w:line="240" w:lineRule="auto"/>
              <w:rPr>
                <w:rFonts w:ascii="Garamond" w:hAnsi="Garamond"/>
                <w:sz w:val="20"/>
                <w:szCs w:val="20"/>
              </w:rPr>
            </w:pPr>
          </w:p>
          <w:p w14:paraId="311BF196" w14:textId="77777777" w:rsidR="00C72723" w:rsidRPr="00345E73" w:rsidRDefault="00C72723" w:rsidP="005325F9">
            <w:pPr>
              <w:spacing w:after="0" w:line="240" w:lineRule="auto"/>
              <w:rPr>
                <w:rFonts w:ascii="Garamond" w:hAnsi="Garamond"/>
                <w:sz w:val="20"/>
                <w:szCs w:val="20"/>
              </w:rPr>
            </w:pPr>
            <w:r w:rsidRPr="00345E73">
              <w:rPr>
                <w:rFonts w:ascii="Garamond" w:hAnsi="Garamond"/>
                <w:color w:val="000000"/>
                <w:sz w:val="20"/>
                <w:szCs w:val="20"/>
              </w:rPr>
              <w:t>Izvješća, prezentacije</w:t>
            </w:r>
          </w:p>
        </w:tc>
      </w:tr>
      <w:tr w:rsidR="00C72723" w:rsidRPr="00345E73" w14:paraId="7AFE7E45" w14:textId="77777777" w:rsidTr="33CEED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2205"/>
        </w:trPr>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hideMark/>
          </w:tcPr>
          <w:p w14:paraId="547E5FC9" w14:textId="77777777" w:rsidR="00C72723" w:rsidRPr="00345E73" w:rsidRDefault="00036F1B" w:rsidP="005325F9">
            <w:pPr>
              <w:spacing w:after="0" w:line="240" w:lineRule="auto"/>
              <w:rPr>
                <w:rFonts w:ascii="Garamond" w:hAnsi="Garamond"/>
                <w:sz w:val="20"/>
                <w:szCs w:val="20"/>
              </w:rPr>
            </w:pPr>
            <w:r w:rsidRPr="00345E73">
              <w:rPr>
                <w:rFonts w:ascii="Garamond" w:hAnsi="Garamond"/>
                <w:b/>
                <w:sz w:val="20"/>
                <w:szCs w:val="20"/>
              </w:rPr>
              <w:lastRenderedPageBreak/>
              <w:t>Orijentacija u prostoru TN</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hideMark/>
          </w:tcPr>
          <w:p w14:paraId="05068B93" w14:textId="77777777" w:rsidR="00C72723" w:rsidRPr="00345E73" w:rsidRDefault="000240A6" w:rsidP="005325F9">
            <w:pPr>
              <w:spacing w:after="0" w:line="240" w:lineRule="auto"/>
              <w:rPr>
                <w:rFonts w:ascii="Garamond" w:hAnsi="Garamond"/>
                <w:sz w:val="20"/>
                <w:szCs w:val="20"/>
              </w:rPr>
            </w:pPr>
            <w:r w:rsidRPr="00345E73">
              <w:rPr>
                <w:rFonts w:ascii="Garamond" w:hAnsi="Garamond"/>
                <w:color w:val="000000"/>
                <w:sz w:val="20"/>
                <w:szCs w:val="20"/>
              </w:rPr>
              <w:t>Učenici će pokazati glavne strane svijeta, stajalište i obzor, smjer kretanja, upotrijebiti kompas i druge prirodne znakove za orijentaciju</w:t>
            </w:r>
          </w:p>
        </w:tc>
        <w:tc>
          <w:tcPr>
            <w:tcW w:w="198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hideMark/>
          </w:tcPr>
          <w:p w14:paraId="43D6B1D6" w14:textId="77777777" w:rsidR="00C72723" w:rsidRPr="00345E73" w:rsidRDefault="00C72723" w:rsidP="005325F9">
            <w:pPr>
              <w:spacing w:after="0" w:line="240" w:lineRule="auto"/>
              <w:rPr>
                <w:rFonts w:ascii="Garamond" w:hAnsi="Garamond"/>
                <w:sz w:val="20"/>
                <w:szCs w:val="20"/>
              </w:rPr>
            </w:pPr>
          </w:p>
          <w:p w14:paraId="1DD79D05" w14:textId="77777777" w:rsidR="00C72723" w:rsidRPr="00345E73" w:rsidRDefault="00C72723" w:rsidP="005325F9">
            <w:pPr>
              <w:spacing w:after="0" w:line="240" w:lineRule="auto"/>
              <w:rPr>
                <w:rFonts w:ascii="Garamond" w:hAnsi="Garamond"/>
                <w:sz w:val="20"/>
                <w:szCs w:val="20"/>
              </w:rPr>
            </w:pPr>
            <w:r w:rsidRPr="00345E73">
              <w:rPr>
                <w:rFonts w:ascii="Garamond" w:hAnsi="Garamond"/>
                <w:color w:val="000000"/>
                <w:sz w:val="20"/>
                <w:szCs w:val="20"/>
              </w:rPr>
              <w:t xml:space="preserve">Poticati učenike na boravak u prirodi i promatranjem prirode </w:t>
            </w:r>
          </w:p>
          <w:p w14:paraId="20D27B4B" w14:textId="77777777" w:rsidR="00C72723" w:rsidRPr="00345E73" w:rsidRDefault="00C72723" w:rsidP="005325F9">
            <w:pPr>
              <w:spacing w:after="0" w:line="240" w:lineRule="auto"/>
              <w:rPr>
                <w:rFonts w:ascii="Garamond" w:hAnsi="Garamond"/>
                <w:sz w:val="20"/>
                <w:szCs w:val="20"/>
              </w:rPr>
            </w:pPr>
            <w:r w:rsidRPr="00345E73">
              <w:rPr>
                <w:rFonts w:ascii="Garamond" w:hAnsi="Garamond"/>
                <w:color w:val="000000"/>
                <w:sz w:val="20"/>
                <w:szCs w:val="20"/>
              </w:rPr>
              <w:t>povezati vremenske promjene i njihov utjecaj na biljni i životinjski svijet i rad ljudi (selo/grad)</w:t>
            </w:r>
          </w:p>
        </w:tc>
        <w:tc>
          <w:tcPr>
            <w:tcW w:w="172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hideMark/>
          </w:tcPr>
          <w:p w14:paraId="17DBC151" w14:textId="77777777" w:rsidR="00C72723" w:rsidRPr="00345E73" w:rsidRDefault="00C72723" w:rsidP="005325F9">
            <w:pPr>
              <w:spacing w:after="0" w:line="240" w:lineRule="auto"/>
              <w:rPr>
                <w:rFonts w:ascii="Garamond" w:hAnsi="Garamond"/>
                <w:sz w:val="20"/>
                <w:szCs w:val="20"/>
              </w:rPr>
            </w:pPr>
          </w:p>
          <w:p w14:paraId="7449E6CA" w14:textId="4127E70E" w:rsidR="00C72723" w:rsidRPr="00345E73" w:rsidRDefault="5A4067E1" w:rsidP="005325F9">
            <w:pPr>
              <w:spacing w:after="0" w:line="240" w:lineRule="auto"/>
              <w:rPr>
                <w:rFonts w:ascii="Garamond" w:hAnsi="Garamond"/>
                <w:sz w:val="20"/>
                <w:szCs w:val="20"/>
              </w:rPr>
            </w:pPr>
            <w:r w:rsidRPr="00345E73">
              <w:rPr>
                <w:rFonts w:ascii="Garamond" w:hAnsi="Garamond"/>
                <w:color w:val="000000" w:themeColor="text1"/>
                <w:sz w:val="20"/>
                <w:szCs w:val="20"/>
              </w:rPr>
              <w:t xml:space="preserve">Učiteljice </w:t>
            </w:r>
            <w:r w:rsidR="43FEE809" w:rsidRPr="00345E73">
              <w:rPr>
                <w:rFonts w:ascii="Garamond" w:hAnsi="Garamond"/>
                <w:color w:val="000000" w:themeColor="text1"/>
                <w:sz w:val="20"/>
                <w:szCs w:val="20"/>
              </w:rPr>
              <w:t>4</w:t>
            </w:r>
            <w:r w:rsidR="77B38D81" w:rsidRPr="00345E73">
              <w:rPr>
                <w:rFonts w:ascii="Garamond" w:hAnsi="Garamond"/>
                <w:color w:val="000000" w:themeColor="text1"/>
                <w:sz w:val="20"/>
                <w:szCs w:val="20"/>
              </w:rPr>
              <w:t>.r.</w:t>
            </w:r>
          </w:p>
          <w:p w14:paraId="6F8BD81B" w14:textId="77777777" w:rsidR="00C72723" w:rsidRPr="00345E73" w:rsidRDefault="00C72723" w:rsidP="005325F9">
            <w:pPr>
              <w:spacing w:after="0" w:line="240" w:lineRule="auto"/>
              <w:rPr>
                <w:rFonts w:ascii="Garamond" w:hAnsi="Garamond"/>
                <w:sz w:val="20"/>
                <w:szCs w:val="20"/>
              </w:rPr>
            </w:pPr>
          </w:p>
        </w:tc>
        <w:tc>
          <w:tcPr>
            <w:tcW w:w="266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hideMark/>
          </w:tcPr>
          <w:p w14:paraId="2613E9C1" w14:textId="77777777" w:rsidR="00C72723" w:rsidRPr="00345E73" w:rsidRDefault="00C72723" w:rsidP="005325F9">
            <w:pPr>
              <w:spacing w:after="0" w:line="240" w:lineRule="auto"/>
              <w:rPr>
                <w:rFonts w:ascii="Garamond" w:hAnsi="Garamond"/>
                <w:sz w:val="20"/>
                <w:szCs w:val="20"/>
              </w:rPr>
            </w:pPr>
          </w:p>
          <w:p w14:paraId="0A0AA445" w14:textId="77777777" w:rsidR="00C72723" w:rsidRPr="00345E73" w:rsidRDefault="00C72723" w:rsidP="005325F9">
            <w:pPr>
              <w:spacing w:after="0" w:line="240" w:lineRule="auto"/>
              <w:rPr>
                <w:rFonts w:ascii="Garamond" w:hAnsi="Garamond"/>
                <w:sz w:val="20"/>
                <w:szCs w:val="20"/>
              </w:rPr>
            </w:pPr>
            <w:r w:rsidRPr="00345E73">
              <w:rPr>
                <w:rFonts w:ascii="Garamond" w:hAnsi="Garamond"/>
                <w:color w:val="000000"/>
                <w:sz w:val="20"/>
                <w:szCs w:val="20"/>
              </w:rPr>
              <w:t>Autobusom</w:t>
            </w:r>
          </w:p>
          <w:p w14:paraId="1037B8A3" w14:textId="77777777" w:rsidR="00C72723" w:rsidRPr="00345E73" w:rsidRDefault="00C72723" w:rsidP="005325F9">
            <w:pPr>
              <w:spacing w:after="0" w:line="240" w:lineRule="auto"/>
              <w:rPr>
                <w:rFonts w:ascii="Garamond" w:hAnsi="Garamond"/>
                <w:sz w:val="20"/>
                <w:szCs w:val="20"/>
              </w:rPr>
            </w:pPr>
          </w:p>
        </w:tc>
        <w:tc>
          <w:tcPr>
            <w:tcW w:w="114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hideMark/>
          </w:tcPr>
          <w:p w14:paraId="687C6DE0" w14:textId="77777777" w:rsidR="00C72723" w:rsidRPr="00345E73" w:rsidRDefault="00C72723" w:rsidP="005325F9">
            <w:pPr>
              <w:spacing w:after="0" w:line="240" w:lineRule="auto"/>
              <w:rPr>
                <w:rFonts w:ascii="Garamond" w:hAnsi="Garamond"/>
                <w:sz w:val="20"/>
                <w:szCs w:val="20"/>
              </w:rPr>
            </w:pPr>
          </w:p>
          <w:p w14:paraId="543F9E16" w14:textId="72A5F9FE" w:rsidR="00342D90" w:rsidRPr="00345E73" w:rsidRDefault="31EF5248" w:rsidP="005325F9">
            <w:pPr>
              <w:spacing w:after="0" w:line="240" w:lineRule="auto"/>
              <w:rPr>
                <w:rFonts w:ascii="Garamond" w:hAnsi="Garamond"/>
                <w:color w:val="000000"/>
                <w:sz w:val="20"/>
                <w:szCs w:val="20"/>
              </w:rPr>
            </w:pPr>
            <w:r w:rsidRPr="00345E73">
              <w:rPr>
                <w:rFonts w:ascii="Garamond" w:hAnsi="Garamond"/>
                <w:color w:val="000000" w:themeColor="text1"/>
                <w:sz w:val="20"/>
                <w:szCs w:val="20"/>
              </w:rPr>
              <w:t>X. m</w:t>
            </w:r>
          </w:p>
          <w:p w14:paraId="5B2F9378" w14:textId="2EDD473A" w:rsidR="00342D90" w:rsidRPr="00345E73" w:rsidRDefault="00342D90" w:rsidP="005325F9">
            <w:pPr>
              <w:spacing w:after="0" w:line="240" w:lineRule="auto"/>
              <w:rPr>
                <w:rFonts w:ascii="Garamond" w:hAnsi="Garamond"/>
                <w:color w:val="000000"/>
                <w:sz w:val="20"/>
                <w:szCs w:val="20"/>
              </w:rPr>
            </w:pPr>
          </w:p>
          <w:p w14:paraId="58E6DD4E" w14:textId="77777777" w:rsidR="00C72723" w:rsidRPr="00345E73" w:rsidRDefault="00C72723" w:rsidP="005325F9">
            <w:pPr>
              <w:spacing w:after="0" w:line="240" w:lineRule="auto"/>
              <w:rPr>
                <w:rFonts w:ascii="Garamond" w:hAnsi="Garamond"/>
                <w:sz w:val="20"/>
                <w:szCs w:val="20"/>
              </w:rPr>
            </w:pP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hideMark/>
          </w:tcPr>
          <w:p w14:paraId="7D3BEE8F" w14:textId="77777777" w:rsidR="00C72723" w:rsidRPr="00345E73" w:rsidRDefault="00C72723" w:rsidP="005325F9">
            <w:pPr>
              <w:spacing w:after="0" w:line="240" w:lineRule="auto"/>
              <w:rPr>
                <w:rFonts w:ascii="Garamond" w:hAnsi="Garamond"/>
                <w:sz w:val="20"/>
                <w:szCs w:val="20"/>
              </w:rPr>
            </w:pP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hideMark/>
          </w:tcPr>
          <w:p w14:paraId="3B88899E" w14:textId="77777777" w:rsidR="00C72723" w:rsidRPr="00345E73" w:rsidRDefault="00C72723" w:rsidP="005325F9">
            <w:pPr>
              <w:spacing w:after="0" w:line="240" w:lineRule="auto"/>
              <w:rPr>
                <w:rFonts w:ascii="Garamond" w:hAnsi="Garamond"/>
                <w:sz w:val="20"/>
                <w:szCs w:val="20"/>
              </w:rPr>
            </w:pPr>
          </w:p>
          <w:p w14:paraId="59BA331F" w14:textId="77777777" w:rsidR="00C72723" w:rsidRPr="00345E73" w:rsidRDefault="00C72723" w:rsidP="005325F9">
            <w:pPr>
              <w:spacing w:after="0" w:line="240" w:lineRule="auto"/>
              <w:rPr>
                <w:rFonts w:ascii="Garamond" w:hAnsi="Garamond"/>
                <w:sz w:val="20"/>
                <w:szCs w:val="20"/>
              </w:rPr>
            </w:pPr>
            <w:r w:rsidRPr="00345E73">
              <w:rPr>
                <w:rFonts w:ascii="Garamond" w:hAnsi="Garamond"/>
                <w:color w:val="000000"/>
                <w:sz w:val="20"/>
                <w:szCs w:val="20"/>
              </w:rPr>
              <w:t>Izvješće, prezentacija</w:t>
            </w:r>
          </w:p>
        </w:tc>
      </w:tr>
      <w:tr w:rsidR="00C72723" w:rsidRPr="00345E73" w14:paraId="58782ACA" w14:textId="77777777" w:rsidTr="33CEED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hideMark/>
          </w:tcPr>
          <w:p w14:paraId="08CDD736" w14:textId="77777777" w:rsidR="00C72723" w:rsidRPr="00345E73" w:rsidRDefault="00C72723" w:rsidP="005325F9">
            <w:pPr>
              <w:spacing w:after="0" w:line="240" w:lineRule="auto"/>
              <w:rPr>
                <w:rFonts w:ascii="Garamond" w:hAnsi="Garamond"/>
                <w:b/>
                <w:sz w:val="20"/>
                <w:szCs w:val="20"/>
              </w:rPr>
            </w:pPr>
            <w:r w:rsidRPr="00345E73">
              <w:rPr>
                <w:rFonts w:ascii="Garamond" w:hAnsi="Garamond" w:cs="Arial"/>
                <w:b/>
                <w:color w:val="000000"/>
                <w:sz w:val="20"/>
                <w:szCs w:val="20"/>
              </w:rPr>
              <w:t>DAN ZAHVALNOSTI ZA PLODOVE ZEMLJE, DAN KRUHA</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hideMark/>
          </w:tcPr>
          <w:p w14:paraId="6E0E6D15" w14:textId="77777777" w:rsidR="00C72723" w:rsidRPr="00345E73" w:rsidRDefault="00C72723" w:rsidP="005325F9">
            <w:pPr>
              <w:spacing w:after="0" w:line="240" w:lineRule="auto"/>
              <w:jc w:val="both"/>
              <w:rPr>
                <w:rFonts w:ascii="Garamond" w:hAnsi="Garamond"/>
                <w:sz w:val="20"/>
                <w:szCs w:val="20"/>
              </w:rPr>
            </w:pPr>
            <w:r w:rsidRPr="00345E73">
              <w:rPr>
                <w:rFonts w:ascii="Garamond" w:hAnsi="Garamond"/>
                <w:color w:val="000000"/>
                <w:sz w:val="20"/>
                <w:szCs w:val="20"/>
              </w:rPr>
              <w:t>Opisati razvojni put od posijanog zrna pšenice do kruha koji jedemo svaki dan Imenovati biljke od kojih možemo načiniti kruh</w:t>
            </w:r>
          </w:p>
          <w:p w14:paraId="317FD477" w14:textId="77777777" w:rsidR="00C72723" w:rsidRPr="00345E73" w:rsidRDefault="00C72723" w:rsidP="005325F9">
            <w:pPr>
              <w:spacing w:after="0" w:line="240" w:lineRule="auto"/>
              <w:jc w:val="both"/>
              <w:rPr>
                <w:rFonts w:ascii="Garamond" w:hAnsi="Garamond"/>
                <w:sz w:val="20"/>
                <w:szCs w:val="20"/>
              </w:rPr>
            </w:pPr>
            <w:r w:rsidRPr="00345E73">
              <w:rPr>
                <w:rFonts w:ascii="Garamond" w:hAnsi="Garamond"/>
                <w:color w:val="000000"/>
                <w:sz w:val="20"/>
                <w:szCs w:val="20"/>
              </w:rPr>
              <w:t>Pokazati neke biljke i zrnja od kojih nastaje kruh</w:t>
            </w:r>
          </w:p>
          <w:p w14:paraId="05A3570E" w14:textId="77777777" w:rsidR="00C72723" w:rsidRPr="00345E73" w:rsidRDefault="00C72723" w:rsidP="005325F9">
            <w:pPr>
              <w:spacing w:after="0" w:line="240" w:lineRule="auto"/>
              <w:rPr>
                <w:rFonts w:ascii="Garamond" w:hAnsi="Garamond"/>
                <w:sz w:val="20"/>
                <w:szCs w:val="20"/>
              </w:rPr>
            </w:pPr>
            <w:r w:rsidRPr="00345E73">
              <w:rPr>
                <w:rFonts w:ascii="Garamond" w:hAnsi="Garamond"/>
                <w:color w:val="000000"/>
                <w:sz w:val="20"/>
                <w:szCs w:val="20"/>
              </w:rPr>
              <w:t>Objasniti čovjekovu svakodnevnu potrebu za kruhom - simbolom prehrane</w:t>
            </w:r>
          </w:p>
        </w:tc>
        <w:tc>
          <w:tcPr>
            <w:tcW w:w="198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hideMark/>
          </w:tcPr>
          <w:p w14:paraId="69E2BB2B" w14:textId="77777777" w:rsidR="00C72723" w:rsidRPr="00345E73" w:rsidRDefault="00C72723" w:rsidP="005325F9">
            <w:pPr>
              <w:spacing w:after="0" w:line="240" w:lineRule="auto"/>
              <w:rPr>
                <w:rFonts w:ascii="Garamond" w:hAnsi="Garamond"/>
                <w:sz w:val="20"/>
                <w:szCs w:val="20"/>
              </w:rPr>
            </w:pPr>
          </w:p>
          <w:p w14:paraId="31804AD4" w14:textId="77777777" w:rsidR="00C72723" w:rsidRPr="00345E73" w:rsidRDefault="00C72723" w:rsidP="005325F9">
            <w:pPr>
              <w:spacing w:after="0" w:line="240" w:lineRule="auto"/>
              <w:rPr>
                <w:rFonts w:ascii="Garamond" w:hAnsi="Garamond"/>
                <w:sz w:val="20"/>
                <w:szCs w:val="20"/>
              </w:rPr>
            </w:pPr>
            <w:r w:rsidRPr="00345E73">
              <w:rPr>
                <w:rFonts w:ascii="Garamond" w:hAnsi="Garamond"/>
                <w:color w:val="000000"/>
                <w:sz w:val="20"/>
                <w:szCs w:val="20"/>
              </w:rPr>
              <w:t>Spoznati nastanak kruha - osnovne hrane čovjeka</w:t>
            </w:r>
          </w:p>
          <w:p w14:paraId="34CDDF20" w14:textId="77777777" w:rsidR="00C72723" w:rsidRPr="00345E73" w:rsidRDefault="00C72723" w:rsidP="005325F9">
            <w:pPr>
              <w:spacing w:after="0" w:line="240" w:lineRule="auto"/>
              <w:rPr>
                <w:rFonts w:ascii="Garamond" w:hAnsi="Garamond"/>
                <w:sz w:val="20"/>
                <w:szCs w:val="20"/>
              </w:rPr>
            </w:pPr>
            <w:r w:rsidRPr="00345E73">
              <w:rPr>
                <w:rFonts w:ascii="Garamond" w:hAnsi="Garamond"/>
                <w:color w:val="000000"/>
                <w:sz w:val="20"/>
                <w:szCs w:val="20"/>
              </w:rPr>
              <w:t>Upoznati različita zanimanja i njihov rad</w:t>
            </w:r>
          </w:p>
        </w:tc>
        <w:tc>
          <w:tcPr>
            <w:tcW w:w="172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hideMark/>
          </w:tcPr>
          <w:p w14:paraId="57C0D796" w14:textId="77777777" w:rsidR="00C72723" w:rsidRPr="00345E73" w:rsidRDefault="00C72723" w:rsidP="005325F9">
            <w:pPr>
              <w:spacing w:after="0" w:line="240" w:lineRule="auto"/>
              <w:rPr>
                <w:rFonts w:ascii="Garamond" w:hAnsi="Garamond"/>
                <w:sz w:val="20"/>
                <w:szCs w:val="20"/>
              </w:rPr>
            </w:pPr>
          </w:p>
          <w:p w14:paraId="7C266769" w14:textId="78CC6E1C" w:rsidR="00C72723" w:rsidRPr="00345E73" w:rsidRDefault="5A4067E1" w:rsidP="005325F9">
            <w:pPr>
              <w:spacing w:after="0" w:line="240" w:lineRule="auto"/>
              <w:rPr>
                <w:rFonts w:ascii="Garamond" w:hAnsi="Garamond"/>
                <w:sz w:val="20"/>
                <w:szCs w:val="20"/>
              </w:rPr>
            </w:pPr>
            <w:r w:rsidRPr="00345E73">
              <w:rPr>
                <w:rFonts w:ascii="Garamond" w:hAnsi="Garamond"/>
                <w:color w:val="000000" w:themeColor="text1"/>
                <w:sz w:val="20"/>
                <w:szCs w:val="20"/>
              </w:rPr>
              <w:t xml:space="preserve">Učiteljice </w:t>
            </w:r>
            <w:r w:rsidR="550815AB" w:rsidRPr="00345E73">
              <w:rPr>
                <w:rFonts w:ascii="Garamond" w:hAnsi="Garamond"/>
                <w:color w:val="000000" w:themeColor="text1"/>
                <w:sz w:val="20"/>
                <w:szCs w:val="20"/>
              </w:rPr>
              <w:t>4</w:t>
            </w:r>
            <w:r w:rsidRPr="00345E73">
              <w:rPr>
                <w:rFonts w:ascii="Garamond" w:hAnsi="Garamond"/>
                <w:color w:val="000000" w:themeColor="text1"/>
                <w:sz w:val="20"/>
                <w:szCs w:val="20"/>
              </w:rPr>
              <w:t>.r</w:t>
            </w:r>
          </w:p>
        </w:tc>
        <w:tc>
          <w:tcPr>
            <w:tcW w:w="266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hideMark/>
          </w:tcPr>
          <w:p w14:paraId="0D142F6F" w14:textId="77777777" w:rsidR="00C72723" w:rsidRPr="00345E73" w:rsidRDefault="00C72723" w:rsidP="005325F9">
            <w:pPr>
              <w:spacing w:after="0" w:line="240" w:lineRule="auto"/>
              <w:rPr>
                <w:rFonts w:ascii="Garamond" w:hAnsi="Garamond"/>
                <w:sz w:val="20"/>
                <w:szCs w:val="20"/>
              </w:rPr>
            </w:pPr>
          </w:p>
          <w:p w14:paraId="3F3F6A6E" w14:textId="77777777" w:rsidR="00C72723" w:rsidRPr="00345E73" w:rsidRDefault="00324D84" w:rsidP="005325F9">
            <w:pPr>
              <w:spacing w:after="0" w:line="240" w:lineRule="auto"/>
              <w:rPr>
                <w:rFonts w:ascii="Garamond" w:hAnsi="Garamond"/>
                <w:sz w:val="20"/>
                <w:szCs w:val="20"/>
              </w:rPr>
            </w:pPr>
            <w:r w:rsidRPr="00345E73">
              <w:rPr>
                <w:rFonts w:ascii="Garamond" w:hAnsi="Garamond"/>
                <w:sz w:val="20"/>
                <w:szCs w:val="20"/>
              </w:rPr>
              <w:t>U  školi</w:t>
            </w:r>
          </w:p>
        </w:tc>
        <w:tc>
          <w:tcPr>
            <w:tcW w:w="114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hideMark/>
          </w:tcPr>
          <w:p w14:paraId="4475AD14" w14:textId="77777777" w:rsidR="00C72723" w:rsidRPr="00345E73" w:rsidRDefault="00C72723" w:rsidP="005325F9">
            <w:pPr>
              <w:spacing w:after="0" w:line="240" w:lineRule="auto"/>
              <w:rPr>
                <w:rFonts w:ascii="Garamond" w:hAnsi="Garamond"/>
                <w:sz w:val="20"/>
                <w:szCs w:val="20"/>
              </w:rPr>
            </w:pPr>
          </w:p>
          <w:p w14:paraId="473893BE" w14:textId="551BC8F0" w:rsidR="00C72723" w:rsidRPr="00345E73" w:rsidRDefault="31EF5248" w:rsidP="005325F9">
            <w:pPr>
              <w:spacing w:after="0" w:line="240" w:lineRule="auto"/>
              <w:rPr>
                <w:rFonts w:ascii="Garamond" w:hAnsi="Garamond"/>
                <w:sz w:val="20"/>
                <w:szCs w:val="20"/>
              </w:rPr>
            </w:pPr>
            <w:r w:rsidRPr="00345E73">
              <w:rPr>
                <w:rFonts w:ascii="Garamond" w:hAnsi="Garamond"/>
                <w:color w:val="000000" w:themeColor="text1"/>
                <w:sz w:val="20"/>
                <w:szCs w:val="20"/>
              </w:rPr>
              <w:t xml:space="preserve"> X. mj</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hideMark/>
          </w:tcPr>
          <w:p w14:paraId="120C4E94" w14:textId="77777777" w:rsidR="00C72723" w:rsidRPr="00345E73" w:rsidRDefault="00C72723" w:rsidP="005325F9">
            <w:pPr>
              <w:spacing w:after="0" w:line="240" w:lineRule="auto"/>
              <w:rPr>
                <w:rFonts w:ascii="Garamond" w:hAnsi="Garamond"/>
                <w:sz w:val="20"/>
                <w:szCs w:val="20"/>
              </w:rPr>
            </w:pPr>
          </w:p>
          <w:p w14:paraId="42AFC42D" w14:textId="77777777" w:rsidR="00C72723" w:rsidRPr="00345E73" w:rsidRDefault="00C72723" w:rsidP="005325F9">
            <w:pPr>
              <w:spacing w:after="0" w:line="240" w:lineRule="auto"/>
              <w:rPr>
                <w:rFonts w:ascii="Garamond" w:hAnsi="Garamond"/>
                <w:sz w:val="20"/>
                <w:szCs w:val="20"/>
              </w:rPr>
            </w:pP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hideMark/>
          </w:tcPr>
          <w:p w14:paraId="2199C91C" w14:textId="77777777" w:rsidR="00C72723" w:rsidRPr="00345E73" w:rsidRDefault="00C72723" w:rsidP="005325F9">
            <w:pPr>
              <w:spacing w:after="0" w:line="240" w:lineRule="auto"/>
              <w:rPr>
                <w:rFonts w:ascii="Garamond" w:hAnsi="Garamond"/>
                <w:sz w:val="20"/>
                <w:szCs w:val="20"/>
              </w:rPr>
            </w:pPr>
            <w:r w:rsidRPr="00345E73">
              <w:rPr>
                <w:rFonts w:ascii="Garamond" w:hAnsi="Garamond"/>
                <w:color w:val="000000"/>
                <w:sz w:val="20"/>
                <w:szCs w:val="20"/>
              </w:rPr>
              <w:t>Prezentacije, izvješća</w:t>
            </w:r>
          </w:p>
        </w:tc>
      </w:tr>
      <w:tr w:rsidR="00C72723" w:rsidRPr="00345E73" w14:paraId="5EE26871" w14:textId="77777777" w:rsidTr="33CEED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hideMark/>
          </w:tcPr>
          <w:p w14:paraId="6D9F5D4D" w14:textId="57501C07" w:rsidR="00C72723" w:rsidRPr="00345E73" w:rsidRDefault="7B7E15C8" w:rsidP="005325F9">
            <w:pPr>
              <w:spacing w:after="0" w:line="240" w:lineRule="auto"/>
              <w:rPr>
                <w:rFonts w:ascii="Garamond" w:hAnsi="Garamond"/>
                <w:sz w:val="20"/>
                <w:szCs w:val="20"/>
              </w:rPr>
            </w:pPr>
            <w:r w:rsidRPr="00345E73">
              <w:rPr>
                <w:rFonts w:ascii="Garamond" w:hAnsi="Garamond"/>
                <w:sz w:val="20"/>
                <w:szCs w:val="20"/>
              </w:rPr>
              <w:t>BIL</w:t>
            </w:r>
            <w:r w:rsidR="198B7E4B" w:rsidRPr="00345E73">
              <w:rPr>
                <w:rFonts w:ascii="Garamond" w:hAnsi="Garamond"/>
                <w:sz w:val="20"/>
                <w:szCs w:val="20"/>
              </w:rPr>
              <w:t>J</w:t>
            </w:r>
            <w:r w:rsidRPr="00345E73">
              <w:rPr>
                <w:rFonts w:ascii="Garamond" w:hAnsi="Garamond"/>
                <w:sz w:val="20"/>
                <w:szCs w:val="20"/>
              </w:rPr>
              <w:t>KE I ŽIVOTINJE U ZAVIČAJU</w:t>
            </w:r>
          </w:p>
          <w:p w14:paraId="479E9A75" w14:textId="760C0A57" w:rsidR="00C72723" w:rsidRPr="00345E73" w:rsidRDefault="5A4067E1" w:rsidP="005325F9">
            <w:pPr>
              <w:spacing w:after="0" w:line="240" w:lineRule="auto"/>
              <w:rPr>
                <w:rFonts w:ascii="Garamond" w:hAnsi="Garamond"/>
                <w:sz w:val="20"/>
                <w:szCs w:val="20"/>
              </w:rPr>
            </w:pPr>
            <w:r w:rsidRPr="00345E73">
              <w:rPr>
                <w:rFonts w:ascii="Garamond" w:hAnsi="Garamond"/>
                <w:sz w:val="20"/>
                <w:szCs w:val="20"/>
              </w:rPr>
              <w:t>TN uži i širi zavičaj</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hideMark/>
          </w:tcPr>
          <w:p w14:paraId="0C370EBD" w14:textId="78565F11" w:rsidR="00C72723" w:rsidRPr="00345E73" w:rsidRDefault="31EF5248" w:rsidP="005325F9">
            <w:pPr>
              <w:spacing w:before="60" w:after="60" w:line="240" w:lineRule="auto"/>
              <w:jc w:val="both"/>
              <w:rPr>
                <w:rFonts w:ascii="Garamond" w:hAnsi="Garamond"/>
                <w:sz w:val="20"/>
                <w:szCs w:val="20"/>
              </w:rPr>
            </w:pPr>
            <w:r w:rsidRPr="00345E73">
              <w:rPr>
                <w:rFonts w:ascii="Garamond" w:hAnsi="Garamond"/>
                <w:color w:val="000000" w:themeColor="text1"/>
                <w:sz w:val="20"/>
                <w:szCs w:val="20"/>
              </w:rPr>
              <w:t xml:space="preserve">Uočiti glavna obilježja zime u mjestu </w:t>
            </w:r>
          </w:p>
        </w:tc>
        <w:tc>
          <w:tcPr>
            <w:tcW w:w="198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hideMark/>
          </w:tcPr>
          <w:p w14:paraId="1B7A9805" w14:textId="37242BFD" w:rsidR="00C72723" w:rsidRPr="00345E73" w:rsidRDefault="31EF5248" w:rsidP="005325F9">
            <w:pPr>
              <w:spacing w:before="60" w:after="60" w:line="240" w:lineRule="auto"/>
              <w:jc w:val="both"/>
              <w:rPr>
                <w:rFonts w:ascii="Garamond" w:hAnsi="Garamond"/>
                <w:sz w:val="20"/>
                <w:szCs w:val="20"/>
              </w:rPr>
            </w:pPr>
            <w:r w:rsidRPr="00345E73">
              <w:rPr>
                <w:rFonts w:ascii="Garamond" w:hAnsi="Garamond"/>
                <w:color w:val="000000" w:themeColor="text1"/>
                <w:sz w:val="20"/>
                <w:szCs w:val="20"/>
              </w:rPr>
              <w:t xml:space="preserve">Spoznati osnovna obilježja vremena zimi u školskom </w:t>
            </w:r>
            <w:r w:rsidR="2B3203D1" w:rsidRPr="00345E73">
              <w:rPr>
                <w:rFonts w:ascii="Garamond" w:hAnsi="Garamond"/>
                <w:color w:val="000000" w:themeColor="text1"/>
                <w:sz w:val="20"/>
                <w:szCs w:val="20"/>
              </w:rPr>
              <w:t>dvorištu</w:t>
            </w:r>
          </w:p>
        </w:tc>
        <w:tc>
          <w:tcPr>
            <w:tcW w:w="172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hideMark/>
          </w:tcPr>
          <w:p w14:paraId="271CA723" w14:textId="77777777" w:rsidR="00C72723" w:rsidRPr="00345E73" w:rsidRDefault="00C72723" w:rsidP="005325F9">
            <w:pPr>
              <w:spacing w:after="0" w:line="240" w:lineRule="auto"/>
              <w:rPr>
                <w:rFonts w:ascii="Garamond" w:hAnsi="Garamond"/>
                <w:sz w:val="20"/>
                <w:szCs w:val="20"/>
              </w:rPr>
            </w:pPr>
          </w:p>
          <w:p w14:paraId="28B74DC7" w14:textId="7DAAAC42" w:rsidR="00C72723" w:rsidRPr="00345E73" w:rsidRDefault="5A4067E1" w:rsidP="005325F9">
            <w:pPr>
              <w:spacing w:after="0" w:line="240" w:lineRule="auto"/>
              <w:rPr>
                <w:rFonts w:ascii="Garamond" w:hAnsi="Garamond"/>
                <w:sz w:val="20"/>
                <w:szCs w:val="20"/>
              </w:rPr>
            </w:pPr>
            <w:r w:rsidRPr="00345E73">
              <w:rPr>
                <w:rFonts w:ascii="Garamond" w:hAnsi="Garamond"/>
                <w:color w:val="000000" w:themeColor="text1"/>
                <w:sz w:val="20"/>
                <w:szCs w:val="20"/>
              </w:rPr>
              <w:t xml:space="preserve">Učiteljice </w:t>
            </w:r>
            <w:r w:rsidR="77CAF10E" w:rsidRPr="00345E73">
              <w:rPr>
                <w:rFonts w:ascii="Garamond" w:hAnsi="Garamond"/>
                <w:color w:val="000000" w:themeColor="text1"/>
                <w:sz w:val="20"/>
                <w:szCs w:val="20"/>
              </w:rPr>
              <w:t>4</w:t>
            </w:r>
            <w:r w:rsidR="77B38D81" w:rsidRPr="00345E73">
              <w:rPr>
                <w:rFonts w:ascii="Garamond" w:hAnsi="Garamond"/>
                <w:color w:val="000000" w:themeColor="text1"/>
                <w:sz w:val="20"/>
                <w:szCs w:val="20"/>
              </w:rPr>
              <w:t>.r.,</w:t>
            </w:r>
          </w:p>
          <w:p w14:paraId="75FBE423" w14:textId="77777777" w:rsidR="00C72723" w:rsidRPr="00345E73" w:rsidRDefault="00C72723" w:rsidP="005325F9">
            <w:pPr>
              <w:spacing w:after="0" w:line="240" w:lineRule="auto"/>
              <w:rPr>
                <w:rFonts w:ascii="Garamond" w:hAnsi="Garamond"/>
                <w:sz w:val="20"/>
                <w:szCs w:val="20"/>
              </w:rPr>
            </w:pPr>
          </w:p>
        </w:tc>
        <w:tc>
          <w:tcPr>
            <w:tcW w:w="266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hideMark/>
          </w:tcPr>
          <w:p w14:paraId="2D3F0BEC" w14:textId="77777777" w:rsidR="00C72723" w:rsidRPr="00345E73" w:rsidRDefault="00C72723" w:rsidP="005325F9">
            <w:pPr>
              <w:spacing w:after="0" w:line="240" w:lineRule="auto"/>
              <w:rPr>
                <w:rFonts w:ascii="Garamond" w:hAnsi="Garamond"/>
                <w:sz w:val="20"/>
                <w:szCs w:val="20"/>
              </w:rPr>
            </w:pPr>
          </w:p>
          <w:p w14:paraId="080C382B" w14:textId="55605E7E" w:rsidR="00C72723" w:rsidRPr="00345E73" w:rsidRDefault="4E33C637" w:rsidP="005325F9">
            <w:pPr>
              <w:spacing w:after="0" w:line="240" w:lineRule="auto"/>
              <w:rPr>
                <w:rFonts w:ascii="Garamond" w:hAnsi="Garamond"/>
                <w:sz w:val="20"/>
                <w:szCs w:val="20"/>
              </w:rPr>
            </w:pPr>
            <w:r w:rsidRPr="00345E73">
              <w:rPr>
                <w:rFonts w:ascii="Garamond" w:hAnsi="Garamond"/>
                <w:color w:val="000000" w:themeColor="text1"/>
                <w:sz w:val="20"/>
                <w:szCs w:val="20"/>
              </w:rPr>
              <w:t xml:space="preserve">Šetnja </w:t>
            </w:r>
            <w:r w:rsidR="16B732A9" w:rsidRPr="00345E73">
              <w:rPr>
                <w:rFonts w:ascii="Garamond" w:hAnsi="Garamond"/>
                <w:color w:val="000000" w:themeColor="text1"/>
                <w:sz w:val="20"/>
                <w:szCs w:val="20"/>
              </w:rPr>
              <w:t xml:space="preserve"> od i</w:t>
            </w:r>
            <w:r w:rsidR="37432F13" w:rsidRPr="00345E73">
              <w:rPr>
                <w:rFonts w:ascii="Garamond" w:hAnsi="Garamond"/>
                <w:color w:val="000000" w:themeColor="text1"/>
                <w:sz w:val="20"/>
                <w:szCs w:val="20"/>
              </w:rPr>
              <w:t xml:space="preserve"> </w:t>
            </w:r>
            <w:r w:rsidRPr="00345E73">
              <w:rPr>
                <w:rFonts w:ascii="Garamond" w:hAnsi="Garamond"/>
                <w:color w:val="000000" w:themeColor="text1"/>
                <w:sz w:val="20"/>
                <w:szCs w:val="20"/>
              </w:rPr>
              <w:t xml:space="preserve">do </w:t>
            </w:r>
            <w:r w:rsidR="06C1D39F" w:rsidRPr="00345E73">
              <w:rPr>
                <w:rFonts w:ascii="Garamond" w:hAnsi="Garamond"/>
                <w:color w:val="000000" w:themeColor="text1"/>
                <w:sz w:val="20"/>
                <w:szCs w:val="20"/>
              </w:rPr>
              <w:t>parka, šume</w:t>
            </w:r>
          </w:p>
          <w:p w14:paraId="75CF4315" w14:textId="77777777" w:rsidR="00C72723" w:rsidRPr="00345E73" w:rsidRDefault="00C72723" w:rsidP="005325F9">
            <w:pPr>
              <w:spacing w:after="0" w:line="240" w:lineRule="auto"/>
              <w:rPr>
                <w:rFonts w:ascii="Garamond" w:hAnsi="Garamond"/>
                <w:sz w:val="20"/>
                <w:szCs w:val="20"/>
              </w:rPr>
            </w:pPr>
          </w:p>
        </w:tc>
        <w:tc>
          <w:tcPr>
            <w:tcW w:w="114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hideMark/>
          </w:tcPr>
          <w:p w14:paraId="3CB648E9" w14:textId="2B07032D" w:rsidR="00C72723" w:rsidRPr="00345E73" w:rsidRDefault="06C1D39F" w:rsidP="005325F9">
            <w:pPr>
              <w:spacing w:after="0" w:line="240" w:lineRule="auto"/>
              <w:rPr>
                <w:rFonts w:ascii="Garamond" w:hAnsi="Garamond"/>
                <w:sz w:val="20"/>
                <w:szCs w:val="20"/>
              </w:rPr>
            </w:pPr>
            <w:r w:rsidRPr="00345E73">
              <w:rPr>
                <w:rFonts w:ascii="Garamond" w:hAnsi="Garamond"/>
                <w:sz w:val="20"/>
                <w:szCs w:val="20"/>
              </w:rPr>
              <w:t>II. mj.</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hideMark/>
          </w:tcPr>
          <w:p w14:paraId="0C178E9E" w14:textId="77777777" w:rsidR="00C72723" w:rsidRPr="00345E73" w:rsidRDefault="00C72723" w:rsidP="005325F9">
            <w:pPr>
              <w:spacing w:after="0" w:line="240" w:lineRule="auto"/>
              <w:rPr>
                <w:rFonts w:ascii="Garamond" w:hAnsi="Garamond"/>
                <w:sz w:val="20"/>
                <w:szCs w:val="20"/>
              </w:rPr>
            </w:pPr>
          </w:p>
          <w:p w14:paraId="3C0395D3" w14:textId="77777777" w:rsidR="00C72723" w:rsidRPr="00345E73" w:rsidRDefault="00C72723" w:rsidP="005325F9">
            <w:pPr>
              <w:spacing w:after="0" w:line="240" w:lineRule="auto"/>
              <w:rPr>
                <w:rFonts w:ascii="Garamond" w:hAnsi="Garamond"/>
                <w:sz w:val="20"/>
                <w:szCs w:val="20"/>
              </w:rPr>
            </w:pP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hideMark/>
          </w:tcPr>
          <w:p w14:paraId="1E74CE68" w14:textId="77777777" w:rsidR="00C72723" w:rsidRPr="00345E73" w:rsidRDefault="00C72723" w:rsidP="005325F9">
            <w:pPr>
              <w:spacing w:after="0" w:line="240" w:lineRule="auto"/>
              <w:rPr>
                <w:rFonts w:ascii="Garamond" w:hAnsi="Garamond"/>
                <w:sz w:val="20"/>
                <w:szCs w:val="20"/>
              </w:rPr>
            </w:pPr>
            <w:r w:rsidRPr="00345E73">
              <w:rPr>
                <w:rFonts w:ascii="Garamond" w:hAnsi="Garamond"/>
                <w:color w:val="000000"/>
                <w:sz w:val="20"/>
                <w:szCs w:val="20"/>
              </w:rPr>
              <w:t>Prezentacije, izvješća</w:t>
            </w:r>
          </w:p>
        </w:tc>
      </w:tr>
      <w:tr w:rsidR="00C72723" w:rsidRPr="00345E73" w14:paraId="0BE1526B" w14:textId="77777777" w:rsidTr="33CEED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hideMark/>
          </w:tcPr>
          <w:p w14:paraId="3CDAA59C" w14:textId="77777777" w:rsidR="00C72723" w:rsidRPr="00345E73" w:rsidRDefault="00036F1B" w:rsidP="005325F9">
            <w:pPr>
              <w:spacing w:after="0" w:line="240" w:lineRule="auto"/>
              <w:rPr>
                <w:rFonts w:ascii="Garamond" w:hAnsi="Garamond"/>
                <w:sz w:val="20"/>
                <w:szCs w:val="20"/>
              </w:rPr>
            </w:pPr>
            <w:r w:rsidRPr="00345E73">
              <w:rPr>
                <w:rFonts w:ascii="Garamond" w:hAnsi="Garamond" w:cs="Arial"/>
                <w:b/>
                <w:color w:val="000000"/>
                <w:sz w:val="20"/>
                <w:szCs w:val="20"/>
              </w:rPr>
              <w:t>Vode u zavičaju</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hideMark/>
          </w:tcPr>
          <w:p w14:paraId="63C1FE11" w14:textId="77777777" w:rsidR="00C72723" w:rsidRPr="00345E73" w:rsidRDefault="00C72723" w:rsidP="005325F9">
            <w:pPr>
              <w:spacing w:before="60" w:after="60" w:line="240" w:lineRule="auto"/>
              <w:jc w:val="both"/>
              <w:rPr>
                <w:rFonts w:ascii="Garamond" w:hAnsi="Garamond"/>
                <w:sz w:val="20"/>
                <w:szCs w:val="20"/>
              </w:rPr>
            </w:pPr>
            <w:r w:rsidRPr="00345E73">
              <w:rPr>
                <w:rFonts w:ascii="Garamond" w:hAnsi="Garamond"/>
                <w:color w:val="000000"/>
                <w:sz w:val="20"/>
                <w:szCs w:val="20"/>
              </w:rPr>
              <w:t>uočiti glavna obilježja proljeća; povezati vremenske promjene i njihov utjecaj na biljni i životinjski svijet i rad ljudi (selo / grad)</w:t>
            </w:r>
          </w:p>
        </w:tc>
        <w:tc>
          <w:tcPr>
            <w:tcW w:w="198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hideMark/>
          </w:tcPr>
          <w:p w14:paraId="62ED1F57" w14:textId="77777777" w:rsidR="00C72723" w:rsidRPr="00345E73" w:rsidRDefault="00C72723" w:rsidP="005325F9">
            <w:pPr>
              <w:spacing w:before="60" w:after="60" w:line="240" w:lineRule="auto"/>
              <w:jc w:val="both"/>
              <w:rPr>
                <w:rFonts w:ascii="Garamond" w:hAnsi="Garamond"/>
                <w:sz w:val="20"/>
                <w:szCs w:val="20"/>
              </w:rPr>
            </w:pPr>
            <w:r w:rsidRPr="00345E73">
              <w:rPr>
                <w:rFonts w:ascii="Garamond" w:hAnsi="Garamond"/>
                <w:color w:val="000000"/>
                <w:sz w:val="20"/>
                <w:szCs w:val="20"/>
              </w:rPr>
              <w:t>Spoznati osnovna obilježja vezana uz biljke, životinje i ljude u proljeće</w:t>
            </w:r>
          </w:p>
        </w:tc>
        <w:tc>
          <w:tcPr>
            <w:tcW w:w="172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hideMark/>
          </w:tcPr>
          <w:p w14:paraId="3254BC2F" w14:textId="77777777" w:rsidR="00C72723" w:rsidRPr="00345E73" w:rsidRDefault="00C72723" w:rsidP="005325F9">
            <w:pPr>
              <w:spacing w:after="0" w:line="240" w:lineRule="auto"/>
              <w:rPr>
                <w:rFonts w:ascii="Garamond" w:hAnsi="Garamond"/>
                <w:sz w:val="20"/>
                <w:szCs w:val="20"/>
              </w:rPr>
            </w:pPr>
          </w:p>
          <w:p w14:paraId="4452063E" w14:textId="0A4EC354" w:rsidR="00C72723" w:rsidRPr="00345E73" w:rsidRDefault="086C6BA9" w:rsidP="005325F9">
            <w:pPr>
              <w:spacing w:after="0" w:line="240" w:lineRule="auto"/>
              <w:rPr>
                <w:rFonts w:ascii="Garamond" w:hAnsi="Garamond"/>
                <w:sz w:val="20"/>
                <w:szCs w:val="20"/>
              </w:rPr>
            </w:pPr>
            <w:r w:rsidRPr="00345E73">
              <w:rPr>
                <w:rFonts w:ascii="Garamond" w:hAnsi="Garamond"/>
                <w:color w:val="000000" w:themeColor="text1"/>
                <w:sz w:val="20"/>
                <w:szCs w:val="20"/>
              </w:rPr>
              <w:t xml:space="preserve">Učiteljice </w:t>
            </w:r>
            <w:r w:rsidR="1C295E15" w:rsidRPr="00345E73">
              <w:rPr>
                <w:rFonts w:ascii="Garamond" w:hAnsi="Garamond"/>
                <w:color w:val="000000" w:themeColor="text1"/>
                <w:sz w:val="20"/>
                <w:szCs w:val="20"/>
              </w:rPr>
              <w:t>4</w:t>
            </w:r>
            <w:r w:rsidR="77B38D81" w:rsidRPr="00345E73">
              <w:rPr>
                <w:rFonts w:ascii="Garamond" w:hAnsi="Garamond"/>
                <w:color w:val="000000" w:themeColor="text1"/>
                <w:sz w:val="20"/>
                <w:szCs w:val="20"/>
              </w:rPr>
              <w:t>.r.,</w:t>
            </w:r>
          </w:p>
          <w:p w14:paraId="651E9592" w14:textId="77777777" w:rsidR="00C72723" w:rsidRPr="00345E73" w:rsidRDefault="00C72723" w:rsidP="005325F9">
            <w:pPr>
              <w:spacing w:after="0" w:line="240" w:lineRule="auto"/>
              <w:rPr>
                <w:rFonts w:ascii="Garamond" w:hAnsi="Garamond"/>
                <w:sz w:val="20"/>
                <w:szCs w:val="20"/>
              </w:rPr>
            </w:pPr>
          </w:p>
        </w:tc>
        <w:tc>
          <w:tcPr>
            <w:tcW w:w="266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hideMark/>
          </w:tcPr>
          <w:p w14:paraId="318D696B" w14:textId="63535D9F" w:rsidR="00C72723" w:rsidRPr="00345E73" w:rsidRDefault="565C0E23" w:rsidP="005325F9">
            <w:pPr>
              <w:spacing w:after="0" w:line="240" w:lineRule="auto"/>
              <w:rPr>
                <w:rFonts w:ascii="Garamond" w:hAnsi="Garamond"/>
                <w:sz w:val="20"/>
                <w:szCs w:val="20"/>
              </w:rPr>
            </w:pPr>
            <w:r w:rsidRPr="00345E73">
              <w:rPr>
                <w:rFonts w:ascii="Garamond" w:hAnsi="Garamond"/>
                <w:sz w:val="20"/>
                <w:szCs w:val="20"/>
              </w:rPr>
              <w:t>Odra, Kupa</w:t>
            </w:r>
          </w:p>
        </w:tc>
        <w:tc>
          <w:tcPr>
            <w:tcW w:w="114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hideMark/>
          </w:tcPr>
          <w:p w14:paraId="0837C234" w14:textId="77777777" w:rsidR="00C72723" w:rsidRPr="00345E73" w:rsidRDefault="00C72723" w:rsidP="005325F9">
            <w:pPr>
              <w:spacing w:after="0" w:line="240" w:lineRule="auto"/>
              <w:rPr>
                <w:rFonts w:ascii="Garamond" w:hAnsi="Garamond"/>
                <w:sz w:val="20"/>
                <w:szCs w:val="20"/>
              </w:rPr>
            </w:pPr>
            <w:r w:rsidRPr="00345E73">
              <w:rPr>
                <w:rFonts w:ascii="Garamond" w:hAnsi="Garamond"/>
                <w:color w:val="000000"/>
                <w:sz w:val="20"/>
                <w:szCs w:val="20"/>
              </w:rPr>
              <w:t>III. mj.</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hideMark/>
          </w:tcPr>
          <w:p w14:paraId="269E314A" w14:textId="77777777" w:rsidR="00C72723" w:rsidRPr="00345E73" w:rsidRDefault="00C72723" w:rsidP="005325F9">
            <w:pPr>
              <w:spacing w:after="0" w:line="240" w:lineRule="auto"/>
              <w:rPr>
                <w:rFonts w:ascii="Garamond" w:hAnsi="Garamond"/>
                <w:sz w:val="20"/>
                <w:szCs w:val="20"/>
              </w:rPr>
            </w:pP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hideMark/>
          </w:tcPr>
          <w:p w14:paraId="01675952" w14:textId="77777777" w:rsidR="00C72723" w:rsidRPr="00345E73" w:rsidRDefault="00C72723" w:rsidP="005325F9">
            <w:pPr>
              <w:spacing w:after="0" w:line="240" w:lineRule="auto"/>
              <w:rPr>
                <w:rFonts w:ascii="Garamond" w:hAnsi="Garamond"/>
                <w:sz w:val="20"/>
                <w:szCs w:val="20"/>
              </w:rPr>
            </w:pPr>
            <w:r w:rsidRPr="00345E73">
              <w:rPr>
                <w:rFonts w:ascii="Garamond" w:hAnsi="Garamond"/>
                <w:color w:val="000000"/>
                <w:sz w:val="20"/>
                <w:szCs w:val="20"/>
              </w:rPr>
              <w:t>Prezentacije, izvješća</w:t>
            </w:r>
          </w:p>
        </w:tc>
      </w:tr>
      <w:tr w:rsidR="00444D7A" w:rsidRPr="00345E73" w14:paraId="5266CA79" w14:textId="77777777" w:rsidTr="33CEED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tcPr>
          <w:p w14:paraId="4F5DE186" w14:textId="77777777" w:rsidR="00444D7A" w:rsidRPr="00345E73" w:rsidRDefault="00444D7A" w:rsidP="005325F9">
            <w:pPr>
              <w:spacing w:after="0" w:line="240" w:lineRule="auto"/>
              <w:rPr>
                <w:rFonts w:ascii="Garamond" w:hAnsi="Garamond" w:cs="Arial"/>
                <w:b/>
                <w:color w:val="000000"/>
                <w:sz w:val="20"/>
                <w:szCs w:val="20"/>
              </w:rPr>
            </w:pPr>
            <w:r w:rsidRPr="00345E73">
              <w:rPr>
                <w:rFonts w:ascii="Garamond" w:hAnsi="Garamond" w:cs="Arial"/>
                <w:b/>
                <w:color w:val="000000"/>
                <w:sz w:val="20"/>
                <w:szCs w:val="20"/>
              </w:rPr>
              <w:t>Dječji tjedan</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tcPr>
          <w:p w14:paraId="2E5820A6" w14:textId="77777777" w:rsidR="00444D7A" w:rsidRPr="00345E73" w:rsidRDefault="007420C5" w:rsidP="005325F9">
            <w:pPr>
              <w:spacing w:before="60" w:after="60" w:line="240" w:lineRule="auto"/>
              <w:jc w:val="both"/>
              <w:rPr>
                <w:rFonts w:ascii="Garamond" w:hAnsi="Garamond"/>
                <w:color w:val="000000"/>
                <w:sz w:val="20"/>
                <w:szCs w:val="20"/>
              </w:rPr>
            </w:pPr>
            <w:r w:rsidRPr="00345E73">
              <w:rPr>
                <w:rFonts w:ascii="Garamond" w:hAnsi="Garamond"/>
                <w:color w:val="000000"/>
                <w:sz w:val="20"/>
                <w:szCs w:val="20"/>
              </w:rPr>
              <w:t>Upoznati medije i medijsku pismenost te prava djeteta</w:t>
            </w:r>
          </w:p>
        </w:tc>
        <w:tc>
          <w:tcPr>
            <w:tcW w:w="198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tcPr>
          <w:p w14:paraId="684E12C1" w14:textId="77777777" w:rsidR="00444D7A" w:rsidRPr="00345E73" w:rsidRDefault="007420C5" w:rsidP="005325F9">
            <w:pPr>
              <w:spacing w:before="60" w:after="60" w:line="240" w:lineRule="auto"/>
              <w:jc w:val="both"/>
              <w:rPr>
                <w:rFonts w:ascii="Garamond" w:hAnsi="Garamond"/>
                <w:color w:val="000000"/>
                <w:sz w:val="20"/>
                <w:szCs w:val="20"/>
              </w:rPr>
            </w:pPr>
            <w:r w:rsidRPr="00345E73">
              <w:rPr>
                <w:rFonts w:ascii="Garamond" w:hAnsi="Garamond"/>
                <w:color w:val="000000"/>
                <w:sz w:val="20"/>
                <w:szCs w:val="20"/>
              </w:rPr>
              <w:t>Naučiti koristiti medije u ispravne svrhe, naučiti koja su prava djeteta</w:t>
            </w:r>
          </w:p>
        </w:tc>
        <w:tc>
          <w:tcPr>
            <w:tcW w:w="172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tcPr>
          <w:p w14:paraId="3DE788F7" w14:textId="66D3F8BF" w:rsidR="00444D7A" w:rsidRPr="00345E73" w:rsidRDefault="086C6BA9" w:rsidP="005325F9">
            <w:pPr>
              <w:spacing w:after="0" w:line="240" w:lineRule="auto"/>
              <w:rPr>
                <w:rFonts w:ascii="Garamond" w:hAnsi="Garamond"/>
                <w:sz w:val="20"/>
                <w:szCs w:val="20"/>
              </w:rPr>
            </w:pPr>
            <w:r w:rsidRPr="00345E73">
              <w:rPr>
                <w:rFonts w:ascii="Garamond" w:hAnsi="Garamond"/>
                <w:sz w:val="20"/>
                <w:szCs w:val="20"/>
              </w:rPr>
              <w:t>U</w:t>
            </w:r>
            <w:r w:rsidR="01A20ABF" w:rsidRPr="00345E73">
              <w:rPr>
                <w:rFonts w:ascii="Garamond" w:hAnsi="Garamond"/>
                <w:sz w:val="20"/>
                <w:szCs w:val="20"/>
              </w:rPr>
              <w:t>čitelji 4. razreda</w:t>
            </w:r>
          </w:p>
        </w:tc>
        <w:tc>
          <w:tcPr>
            <w:tcW w:w="266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tcPr>
          <w:p w14:paraId="73ABEFA9" w14:textId="438D90F4" w:rsidR="00444D7A" w:rsidRPr="00345E73" w:rsidRDefault="01A20ABF" w:rsidP="005325F9">
            <w:pPr>
              <w:spacing w:after="0" w:line="240" w:lineRule="auto"/>
              <w:jc w:val="center"/>
              <w:rPr>
                <w:rFonts w:ascii="Garamond" w:hAnsi="Garamond"/>
                <w:color w:val="000000"/>
                <w:sz w:val="20"/>
                <w:szCs w:val="20"/>
              </w:rPr>
            </w:pPr>
            <w:r w:rsidRPr="00345E73">
              <w:rPr>
                <w:rFonts w:ascii="Garamond" w:hAnsi="Garamond"/>
                <w:color w:val="000000" w:themeColor="text1"/>
                <w:sz w:val="20"/>
                <w:szCs w:val="20"/>
              </w:rPr>
              <w:t>U školi</w:t>
            </w:r>
          </w:p>
        </w:tc>
        <w:tc>
          <w:tcPr>
            <w:tcW w:w="114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tcPr>
          <w:p w14:paraId="3BB9BA32" w14:textId="77777777" w:rsidR="00444D7A" w:rsidRPr="00345E73" w:rsidRDefault="007420C5" w:rsidP="005325F9">
            <w:pPr>
              <w:spacing w:after="0" w:line="240" w:lineRule="auto"/>
              <w:rPr>
                <w:rFonts w:ascii="Garamond" w:hAnsi="Garamond"/>
                <w:color w:val="000000"/>
                <w:sz w:val="20"/>
                <w:szCs w:val="20"/>
              </w:rPr>
            </w:pPr>
            <w:r w:rsidRPr="00345E73">
              <w:rPr>
                <w:rFonts w:ascii="Garamond" w:hAnsi="Garamond"/>
                <w:color w:val="000000"/>
                <w:sz w:val="20"/>
                <w:szCs w:val="20"/>
              </w:rPr>
              <w:t>10.mj.</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tcPr>
          <w:p w14:paraId="47341341" w14:textId="77777777" w:rsidR="00444D7A" w:rsidRPr="00345E73" w:rsidRDefault="00444D7A" w:rsidP="005325F9">
            <w:pPr>
              <w:spacing w:after="0" w:line="240" w:lineRule="auto"/>
              <w:rPr>
                <w:rFonts w:ascii="Garamond" w:hAnsi="Garamond"/>
                <w:sz w:val="20"/>
                <w:szCs w:val="20"/>
              </w:rPr>
            </w:pP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tcPr>
          <w:p w14:paraId="53C0D460" w14:textId="77777777" w:rsidR="00444D7A" w:rsidRPr="00345E73" w:rsidRDefault="007420C5" w:rsidP="005325F9">
            <w:pPr>
              <w:spacing w:after="0" w:line="240" w:lineRule="auto"/>
              <w:rPr>
                <w:rFonts w:ascii="Garamond" w:hAnsi="Garamond"/>
                <w:color w:val="000000"/>
                <w:sz w:val="20"/>
                <w:szCs w:val="20"/>
              </w:rPr>
            </w:pPr>
            <w:r w:rsidRPr="00345E73">
              <w:rPr>
                <w:rFonts w:ascii="Garamond" w:hAnsi="Garamond"/>
                <w:color w:val="000000"/>
                <w:sz w:val="20"/>
                <w:szCs w:val="20"/>
              </w:rPr>
              <w:t>Prezentacije, izvješća, predavanje</w:t>
            </w:r>
            <w:r w:rsidR="00CC0BB9" w:rsidRPr="00345E73">
              <w:rPr>
                <w:rFonts w:ascii="Garamond" w:hAnsi="Garamond"/>
                <w:color w:val="000000"/>
                <w:sz w:val="20"/>
                <w:szCs w:val="20"/>
              </w:rPr>
              <w:t>/</w:t>
            </w:r>
          </w:p>
        </w:tc>
      </w:tr>
      <w:tr w:rsidR="00C72723" w:rsidRPr="00345E73" w14:paraId="1984C812" w14:textId="77777777" w:rsidTr="33CEED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hideMark/>
          </w:tcPr>
          <w:p w14:paraId="42EF2083" w14:textId="77777777" w:rsidR="00C72723" w:rsidRPr="00345E73" w:rsidRDefault="00C72723" w:rsidP="005325F9">
            <w:pPr>
              <w:spacing w:after="0" w:line="240" w:lineRule="auto"/>
              <w:rPr>
                <w:rFonts w:ascii="Garamond" w:hAnsi="Garamond"/>
                <w:b/>
                <w:sz w:val="20"/>
                <w:szCs w:val="20"/>
              </w:rPr>
            </w:pPr>
          </w:p>
          <w:p w14:paraId="213F7D2A" w14:textId="77777777" w:rsidR="00C72723" w:rsidRPr="00345E73" w:rsidRDefault="00C72723" w:rsidP="005325F9">
            <w:pPr>
              <w:spacing w:after="0" w:line="240" w:lineRule="auto"/>
              <w:rPr>
                <w:rFonts w:ascii="Garamond" w:hAnsi="Garamond"/>
                <w:b/>
                <w:sz w:val="20"/>
                <w:szCs w:val="20"/>
              </w:rPr>
            </w:pPr>
            <w:r w:rsidRPr="00345E73">
              <w:rPr>
                <w:rFonts w:ascii="Garamond" w:hAnsi="Garamond" w:cs="Arial"/>
                <w:b/>
                <w:color w:val="000000"/>
                <w:sz w:val="20"/>
                <w:szCs w:val="20"/>
              </w:rPr>
              <w:t>PROMETNI ODGOJ</w:t>
            </w:r>
          </w:p>
          <w:p w14:paraId="1957F750" w14:textId="4778E502" w:rsidR="00C72723" w:rsidRPr="00345E73" w:rsidRDefault="77B38D81" w:rsidP="005325F9">
            <w:pPr>
              <w:spacing w:after="0" w:line="240" w:lineRule="auto"/>
              <w:rPr>
                <w:rFonts w:ascii="Garamond" w:hAnsi="Garamond"/>
                <w:sz w:val="20"/>
                <w:szCs w:val="20"/>
              </w:rPr>
            </w:pPr>
            <w:r w:rsidRPr="00345E73">
              <w:rPr>
                <w:rFonts w:ascii="Garamond" w:hAnsi="Garamond" w:cs="Arial"/>
                <w:color w:val="000000" w:themeColor="text1"/>
                <w:sz w:val="20"/>
                <w:szCs w:val="20"/>
              </w:rPr>
              <w:t>-</w:t>
            </w:r>
            <w:r w:rsidR="04D8EE95" w:rsidRPr="00345E73">
              <w:rPr>
                <w:rFonts w:ascii="Garamond" w:hAnsi="Garamond" w:cs="Arial"/>
                <w:color w:val="000000" w:themeColor="text1"/>
                <w:sz w:val="20"/>
                <w:szCs w:val="20"/>
              </w:rPr>
              <w:t>putujemo autobusom i upoznajemo zavičaje RH u kojima ne živimo</w:t>
            </w:r>
            <w:r w:rsidRPr="00345E73">
              <w:rPr>
                <w:rFonts w:ascii="Garamond" w:hAnsi="Garamond" w:cs="Arial"/>
                <w:color w:val="000000" w:themeColor="text1"/>
                <w:sz w:val="20"/>
                <w:szCs w:val="20"/>
              </w:rPr>
              <w:t xml:space="preserve"> </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hideMark/>
          </w:tcPr>
          <w:p w14:paraId="3F795BAD" w14:textId="77777777" w:rsidR="00C72723" w:rsidRPr="00345E73" w:rsidRDefault="00C72723" w:rsidP="005325F9">
            <w:pPr>
              <w:spacing w:before="60" w:after="60" w:line="240" w:lineRule="auto"/>
              <w:rPr>
                <w:rFonts w:ascii="Garamond" w:hAnsi="Garamond"/>
                <w:sz w:val="20"/>
                <w:szCs w:val="20"/>
              </w:rPr>
            </w:pPr>
            <w:r w:rsidRPr="00345E73">
              <w:rPr>
                <w:rFonts w:ascii="Garamond" w:hAnsi="Garamond"/>
                <w:color w:val="000000"/>
                <w:sz w:val="20"/>
                <w:szCs w:val="20"/>
              </w:rPr>
              <w:t xml:space="preserve"> ponoviti i utvrditi znanja o prometnim znakovima i vrstama prometa</w:t>
            </w:r>
          </w:p>
        </w:tc>
        <w:tc>
          <w:tcPr>
            <w:tcW w:w="198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hideMark/>
          </w:tcPr>
          <w:p w14:paraId="1B88CB79" w14:textId="77777777" w:rsidR="00C72723" w:rsidRPr="00345E73" w:rsidRDefault="00C72723" w:rsidP="005325F9">
            <w:pPr>
              <w:spacing w:before="60" w:after="60" w:line="240" w:lineRule="auto"/>
              <w:rPr>
                <w:rFonts w:ascii="Garamond" w:hAnsi="Garamond"/>
                <w:sz w:val="20"/>
                <w:szCs w:val="20"/>
              </w:rPr>
            </w:pPr>
            <w:r w:rsidRPr="00345E73">
              <w:rPr>
                <w:rFonts w:ascii="Garamond" w:hAnsi="Garamond"/>
                <w:color w:val="000000"/>
                <w:sz w:val="20"/>
                <w:szCs w:val="20"/>
              </w:rPr>
              <w:t>-shvatiti važnost prometne povezanosti u zavičaju I upoznati prijevoz vlakom I brodom</w:t>
            </w:r>
            <w:r w:rsidR="00C90D5B" w:rsidRPr="00345E73">
              <w:rPr>
                <w:rFonts w:ascii="Garamond" w:hAnsi="Garamond"/>
                <w:color w:val="000000"/>
                <w:sz w:val="20"/>
                <w:szCs w:val="20"/>
              </w:rPr>
              <w:t xml:space="preserve">                   </w:t>
            </w:r>
            <w:r w:rsidRPr="00345E73">
              <w:rPr>
                <w:rFonts w:ascii="Garamond" w:hAnsi="Garamond"/>
                <w:color w:val="000000"/>
                <w:sz w:val="20"/>
                <w:szCs w:val="20"/>
              </w:rPr>
              <w:t>-razvijati kulturu ponašanja u prijevoznim sredstvima</w:t>
            </w:r>
            <w:r w:rsidR="00C90D5B" w:rsidRPr="00345E73">
              <w:rPr>
                <w:rFonts w:ascii="Garamond" w:hAnsi="Garamond"/>
                <w:color w:val="000000"/>
                <w:sz w:val="20"/>
                <w:szCs w:val="20"/>
              </w:rPr>
              <w:t xml:space="preserve">               </w:t>
            </w:r>
            <w:r w:rsidRPr="00345E73">
              <w:rPr>
                <w:rFonts w:ascii="Garamond" w:hAnsi="Garamond"/>
                <w:color w:val="000000"/>
                <w:sz w:val="20"/>
                <w:szCs w:val="20"/>
              </w:rPr>
              <w:t>-prijevoz autobusom i upoznavanje Zračne luke</w:t>
            </w:r>
          </w:p>
        </w:tc>
        <w:tc>
          <w:tcPr>
            <w:tcW w:w="172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hideMark/>
          </w:tcPr>
          <w:p w14:paraId="7B40C951" w14:textId="77777777" w:rsidR="00C72723" w:rsidRPr="00345E73" w:rsidRDefault="00C72723" w:rsidP="005325F9">
            <w:pPr>
              <w:spacing w:after="0" w:line="240" w:lineRule="auto"/>
              <w:rPr>
                <w:rFonts w:ascii="Garamond" w:hAnsi="Garamond"/>
                <w:sz w:val="20"/>
                <w:szCs w:val="20"/>
              </w:rPr>
            </w:pPr>
          </w:p>
          <w:p w14:paraId="4E85BD4B" w14:textId="04BF3189" w:rsidR="00C72723" w:rsidRPr="00345E73" w:rsidRDefault="4CEB8639" w:rsidP="005325F9">
            <w:pPr>
              <w:spacing w:after="0" w:line="240" w:lineRule="auto"/>
              <w:rPr>
                <w:rFonts w:ascii="Garamond" w:hAnsi="Garamond"/>
                <w:sz w:val="20"/>
                <w:szCs w:val="20"/>
              </w:rPr>
            </w:pPr>
            <w:r w:rsidRPr="00345E73">
              <w:rPr>
                <w:rFonts w:ascii="Garamond" w:hAnsi="Garamond"/>
                <w:color w:val="000000" w:themeColor="text1"/>
                <w:sz w:val="20"/>
                <w:szCs w:val="20"/>
              </w:rPr>
              <w:t xml:space="preserve">Učiteljice </w:t>
            </w:r>
            <w:r w:rsidR="6FF39AEB" w:rsidRPr="00345E73">
              <w:rPr>
                <w:rFonts w:ascii="Garamond" w:hAnsi="Garamond"/>
                <w:color w:val="000000" w:themeColor="text1"/>
                <w:sz w:val="20"/>
                <w:szCs w:val="20"/>
              </w:rPr>
              <w:t>4</w:t>
            </w:r>
            <w:r w:rsidR="46FDF2BC" w:rsidRPr="00345E73">
              <w:rPr>
                <w:rFonts w:ascii="Garamond" w:hAnsi="Garamond"/>
                <w:color w:val="000000" w:themeColor="text1"/>
                <w:sz w:val="20"/>
                <w:szCs w:val="20"/>
              </w:rPr>
              <w:t>.r., ravnatelj,</w:t>
            </w:r>
            <w:r w:rsidR="0C00E6B6" w:rsidRPr="00345E73">
              <w:rPr>
                <w:rFonts w:ascii="Garamond" w:hAnsi="Garamond"/>
                <w:color w:val="000000" w:themeColor="text1"/>
                <w:sz w:val="20"/>
                <w:szCs w:val="20"/>
              </w:rPr>
              <w:t xml:space="preserve">  </w:t>
            </w:r>
            <w:r w:rsidR="46FDF2BC" w:rsidRPr="00345E73">
              <w:rPr>
                <w:rFonts w:ascii="Garamond" w:hAnsi="Garamond"/>
                <w:color w:val="000000" w:themeColor="text1"/>
                <w:sz w:val="20"/>
                <w:szCs w:val="20"/>
              </w:rPr>
              <w:t>vodič, roditelji</w:t>
            </w:r>
          </w:p>
        </w:tc>
        <w:tc>
          <w:tcPr>
            <w:tcW w:w="266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hideMark/>
          </w:tcPr>
          <w:p w14:paraId="4B4D7232" w14:textId="77777777" w:rsidR="00C72723" w:rsidRPr="00345E73" w:rsidRDefault="00C72723" w:rsidP="005325F9">
            <w:pPr>
              <w:spacing w:after="0" w:line="240" w:lineRule="auto"/>
              <w:rPr>
                <w:rFonts w:ascii="Garamond" w:hAnsi="Garamond"/>
                <w:sz w:val="20"/>
                <w:szCs w:val="20"/>
              </w:rPr>
            </w:pPr>
          </w:p>
          <w:p w14:paraId="2093CA67" w14:textId="77777777" w:rsidR="00C72723" w:rsidRPr="00345E73" w:rsidRDefault="00C72723" w:rsidP="005325F9">
            <w:pPr>
              <w:spacing w:after="0" w:line="240" w:lineRule="auto"/>
              <w:rPr>
                <w:rFonts w:ascii="Garamond" w:hAnsi="Garamond"/>
                <w:sz w:val="20"/>
                <w:szCs w:val="20"/>
              </w:rPr>
            </w:pPr>
          </w:p>
          <w:p w14:paraId="2C99631B" w14:textId="77777777" w:rsidR="00C72723" w:rsidRPr="00345E73" w:rsidRDefault="00C72723" w:rsidP="005325F9">
            <w:pPr>
              <w:spacing w:after="0" w:line="240" w:lineRule="auto"/>
              <w:rPr>
                <w:rFonts w:ascii="Garamond" w:hAnsi="Garamond"/>
                <w:sz w:val="20"/>
                <w:szCs w:val="20"/>
              </w:rPr>
            </w:pPr>
            <w:r w:rsidRPr="00345E73">
              <w:rPr>
                <w:rFonts w:ascii="Garamond" w:hAnsi="Garamond"/>
                <w:color w:val="000000"/>
                <w:sz w:val="20"/>
                <w:szCs w:val="20"/>
              </w:rPr>
              <w:t>Autobusom</w:t>
            </w:r>
          </w:p>
        </w:tc>
        <w:tc>
          <w:tcPr>
            <w:tcW w:w="114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hideMark/>
          </w:tcPr>
          <w:p w14:paraId="6E0D9FA3" w14:textId="77777777" w:rsidR="00C72723" w:rsidRPr="00345E73" w:rsidRDefault="00C72723" w:rsidP="005325F9">
            <w:pPr>
              <w:spacing w:after="0" w:line="240" w:lineRule="auto"/>
              <w:rPr>
                <w:rFonts w:ascii="Garamond" w:hAnsi="Garamond"/>
                <w:sz w:val="20"/>
                <w:szCs w:val="20"/>
              </w:rPr>
            </w:pPr>
            <w:r w:rsidRPr="00345E73">
              <w:rPr>
                <w:rFonts w:ascii="Garamond" w:hAnsi="Garamond"/>
                <w:color w:val="000000"/>
                <w:sz w:val="20"/>
                <w:szCs w:val="20"/>
              </w:rPr>
              <w:t>V. mj.</w:t>
            </w:r>
          </w:p>
          <w:p w14:paraId="2503B197" w14:textId="77777777" w:rsidR="00C72723" w:rsidRPr="00345E73" w:rsidRDefault="00C72723" w:rsidP="005325F9">
            <w:pPr>
              <w:spacing w:after="0" w:line="240" w:lineRule="auto"/>
              <w:rPr>
                <w:rFonts w:ascii="Garamond" w:hAnsi="Garamond"/>
                <w:sz w:val="20"/>
                <w:szCs w:val="20"/>
              </w:rPr>
            </w:pP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hideMark/>
          </w:tcPr>
          <w:p w14:paraId="59CA0CF4" w14:textId="77777777" w:rsidR="00C72723" w:rsidRPr="00345E73" w:rsidRDefault="00C72723" w:rsidP="005325F9">
            <w:pPr>
              <w:spacing w:after="0" w:line="240" w:lineRule="auto"/>
              <w:rPr>
                <w:rFonts w:ascii="Garamond" w:hAnsi="Garamond"/>
                <w:sz w:val="20"/>
                <w:szCs w:val="20"/>
              </w:rPr>
            </w:pPr>
            <w:r w:rsidRPr="00345E73">
              <w:rPr>
                <w:rFonts w:ascii="Garamond" w:hAnsi="Garamond"/>
                <w:color w:val="000000"/>
                <w:sz w:val="20"/>
                <w:szCs w:val="20"/>
              </w:rPr>
              <w:t>Troškovi prijevoza</w:t>
            </w:r>
          </w:p>
          <w:p w14:paraId="0600F7DE" w14:textId="1977D448" w:rsidR="00C72723" w:rsidRPr="00345E73" w:rsidRDefault="00694D65" w:rsidP="005325F9">
            <w:pPr>
              <w:spacing w:after="0" w:line="240" w:lineRule="auto"/>
              <w:rPr>
                <w:rFonts w:ascii="Garamond" w:hAnsi="Garamond"/>
                <w:color w:val="000000"/>
                <w:sz w:val="20"/>
                <w:szCs w:val="20"/>
              </w:rPr>
            </w:pPr>
            <w:r w:rsidRPr="00345E73">
              <w:rPr>
                <w:rFonts w:ascii="Garamond" w:hAnsi="Garamond"/>
                <w:color w:val="000000" w:themeColor="text1"/>
                <w:sz w:val="20"/>
                <w:szCs w:val="20"/>
              </w:rPr>
              <w:t>autobusom</w:t>
            </w:r>
          </w:p>
          <w:p w14:paraId="123B4CCD" w14:textId="282F82FC" w:rsidR="00C72723" w:rsidRPr="00345E73" w:rsidRDefault="00C72723" w:rsidP="005325F9">
            <w:pPr>
              <w:spacing w:after="0" w:line="240" w:lineRule="auto"/>
              <w:rPr>
                <w:rFonts w:ascii="Garamond" w:hAnsi="Garamond"/>
                <w:color w:val="000000" w:themeColor="text1"/>
                <w:sz w:val="20"/>
                <w:szCs w:val="20"/>
              </w:rPr>
            </w:pP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hideMark/>
          </w:tcPr>
          <w:p w14:paraId="50AA1470" w14:textId="77777777" w:rsidR="00C72723" w:rsidRPr="00345E73" w:rsidRDefault="00C72723" w:rsidP="005325F9">
            <w:pPr>
              <w:spacing w:after="0" w:line="240" w:lineRule="auto"/>
              <w:rPr>
                <w:rFonts w:ascii="Garamond" w:hAnsi="Garamond"/>
                <w:sz w:val="20"/>
                <w:szCs w:val="20"/>
              </w:rPr>
            </w:pPr>
            <w:r w:rsidRPr="00345E73">
              <w:rPr>
                <w:rFonts w:ascii="Garamond" w:hAnsi="Garamond"/>
                <w:color w:val="000000"/>
                <w:sz w:val="20"/>
                <w:szCs w:val="20"/>
              </w:rPr>
              <w:t>Prezentacije, izvješća</w:t>
            </w:r>
          </w:p>
        </w:tc>
      </w:tr>
      <w:tr w:rsidR="00C72723" w:rsidRPr="00345E73" w14:paraId="08783E69" w14:textId="77777777" w:rsidTr="33CEED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2093"/>
        </w:trPr>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hideMark/>
          </w:tcPr>
          <w:p w14:paraId="56EA8078" w14:textId="77777777" w:rsidR="00C90D5B" w:rsidRPr="00345E73" w:rsidRDefault="00C72723" w:rsidP="005325F9">
            <w:pPr>
              <w:spacing w:after="0" w:line="240" w:lineRule="auto"/>
              <w:rPr>
                <w:rFonts w:ascii="Garamond" w:hAnsi="Garamond"/>
                <w:b/>
                <w:color w:val="000000"/>
                <w:sz w:val="20"/>
                <w:szCs w:val="20"/>
              </w:rPr>
            </w:pPr>
            <w:r w:rsidRPr="00345E73">
              <w:rPr>
                <w:rFonts w:ascii="Garamond" w:hAnsi="Garamond"/>
                <w:b/>
                <w:color w:val="000000"/>
                <w:sz w:val="20"/>
                <w:szCs w:val="20"/>
              </w:rPr>
              <w:t>JEDNODNEVNI</w:t>
            </w:r>
          </w:p>
          <w:p w14:paraId="7DA87410" w14:textId="77777777" w:rsidR="00C72723" w:rsidRPr="00345E73" w:rsidRDefault="00C90D5B" w:rsidP="005325F9">
            <w:pPr>
              <w:spacing w:after="0" w:line="240" w:lineRule="auto"/>
              <w:rPr>
                <w:rFonts w:ascii="Garamond" w:hAnsi="Garamond"/>
                <w:b/>
                <w:sz w:val="20"/>
                <w:szCs w:val="20"/>
              </w:rPr>
            </w:pPr>
            <w:r w:rsidRPr="00345E73">
              <w:rPr>
                <w:rFonts w:ascii="Garamond" w:hAnsi="Garamond"/>
                <w:b/>
                <w:color w:val="000000"/>
                <w:sz w:val="20"/>
                <w:szCs w:val="20"/>
              </w:rPr>
              <w:t>IZLET</w:t>
            </w:r>
            <w:r w:rsidR="00C72723" w:rsidRPr="00345E73">
              <w:rPr>
                <w:rFonts w:ascii="Garamond" w:hAnsi="Garamond"/>
                <w:b/>
                <w:color w:val="000000"/>
                <w:sz w:val="20"/>
                <w:szCs w:val="20"/>
              </w:rPr>
              <w:t>:</w:t>
            </w:r>
          </w:p>
          <w:p w14:paraId="38288749" w14:textId="77777777" w:rsidR="00C72723" w:rsidRPr="00345E73" w:rsidRDefault="00C72723" w:rsidP="005325F9">
            <w:pPr>
              <w:spacing w:after="0" w:line="240" w:lineRule="auto"/>
              <w:rPr>
                <w:rFonts w:ascii="Garamond" w:hAnsi="Garamond"/>
                <w:sz w:val="20"/>
                <w:szCs w:val="20"/>
              </w:rPr>
            </w:pPr>
          </w:p>
          <w:p w14:paraId="1ADB8341" w14:textId="4C171DD9" w:rsidR="00965858" w:rsidRPr="00345E73" w:rsidRDefault="1A6149D7" w:rsidP="005325F9">
            <w:pPr>
              <w:spacing w:after="0" w:line="240" w:lineRule="auto"/>
              <w:rPr>
                <w:rFonts w:ascii="Garamond" w:hAnsi="Garamond"/>
                <w:sz w:val="20"/>
                <w:szCs w:val="20"/>
              </w:rPr>
            </w:pPr>
            <w:r w:rsidRPr="00345E73">
              <w:rPr>
                <w:rFonts w:ascii="Garamond" w:hAnsi="Garamond"/>
                <w:sz w:val="20"/>
                <w:szCs w:val="20"/>
              </w:rPr>
              <w:t>Primorski zavičaj</w:t>
            </w:r>
          </w:p>
          <w:p w14:paraId="2CFFCE8B" w14:textId="2431191E" w:rsidR="00965858" w:rsidRPr="00345E73" w:rsidRDefault="4ADE5D52" w:rsidP="005325F9">
            <w:pPr>
              <w:spacing w:after="0" w:line="240" w:lineRule="auto"/>
              <w:rPr>
                <w:rFonts w:ascii="Garamond" w:hAnsi="Garamond"/>
                <w:sz w:val="20"/>
                <w:szCs w:val="20"/>
              </w:rPr>
            </w:pPr>
            <w:r w:rsidRPr="00345E73">
              <w:rPr>
                <w:rFonts w:ascii="Garamond" w:hAnsi="Garamond"/>
                <w:sz w:val="20"/>
                <w:szCs w:val="20"/>
              </w:rPr>
              <w:t>Gorsko</w:t>
            </w:r>
            <w:r w:rsidR="439741B2" w:rsidRPr="00345E73">
              <w:rPr>
                <w:rFonts w:ascii="Garamond" w:hAnsi="Garamond"/>
                <w:sz w:val="20"/>
                <w:szCs w:val="20"/>
              </w:rPr>
              <w:t xml:space="preserve"> –planinski zavičaj</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hideMark/>
          </w:tcPr>
          <w:p w14:paraId="4C05B1B9" w14:textId="77777777" w:rsidR="00C72723" w:rsidRPr="00345E73" w:rsidRDefault="00C72723" w:rsidP="005325F9">
            <w:pPr>
              <w:spacing w:after="0" w:line="240" w:lineRule="auto"/>
              <w:rPr>
                <w:rFonts w:ascii="Garamond" w:hAnsi="Garamond"/>
                <w:sz w:val="20"/>
                <w:szCs w:val="20"/>
              </w:rPr>
            </w:pPr>
            <w:r w:rsidRPr="00345E73">
              <w:rPr>
                <w:rFonts w:ascii="Garamond" w:hAnsi="Garamond"/>
                <w:color w:val="000000"/>
                <w:sz w:val="20"/>
                <w:szCs w:val="20"/>
              </w:rPr>
              <w:t>Upoznavanje prijatelja kroz promatranje prirode, primjena naučenih znanja, igra i zabava.</w:t>
            </w:r>
          </w:p>
          <w:p w14:paraId="6DA96EE6" w14:textId="77777777" w:rsidR="00C72723" w:rsidRPr="00345E73" w:rsidRDefault="00C72723" w:rsidP="005325F9">
            <w:pPr>
              <w:spacing w:after="0" w:line="240" w:lineRule="auto"/>
              <w:rPr>
                <w:rFonts w:ascii="Garamond" w:hAnsi="Garamond"/>
                <w:sz w:val="20"/>
                <w:szCs w:val="20"/>
              </w:rPr>
            </w:pPr>
            <w:r w:rsidRPr="00345E73">
              <w:rPr>
                <w:rFonts w:ascii="Garamond" w:hAnsi="Garamond"/>
                <w:color w:val="000000"/>
                <w:sz w:val="20"/>
                <w:szCs w:val="20"/>
              </w:rPr>
              <w:t>Upoznavanje učenika s različitim vrstama životinja</w:t>
            </w:r>
          </w:p>
        </w:tc>
        <w:tc>
          <w:tcPr>
            <w:tcW w:w="198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hideMark/>
          </w:tcPr>
          <w:p w14:paraId="2E5E3764" w14:textId="77777777" w:rsidR="00C72723" w:rsidRPr="00345E73" w:rsidRDefault="00C72723" w:rsidP="005325F9">
            <w:pPr>
              <w:spacing w:after="0" w:line="240" w:lineRule="auto"/>
              <w:rPr>
                <w:rFonts w:ascii="Garamond" w:hAnsi="Garamond"/>
                <w:sz w:val="20"/>
                <w:szCs w:val="20"/>
              </w:rPr>
            </w:pPr>
            <w:r w:rsidRPr="00345E73">
              <w:rPr>
                <w:rFonts w:ascii="Garamond" w:hAnsi="Garamond"/>
                <w:color w:val="000000"/>
                <w:sz w:val="20"/>
                <w:szCs w:val="20"/>
              </w:rPr>
              <w:t>Upoznavanje prijatelja na izletu, zajedničko druženje, razvijanje socijalnih vještina i kulturnog ponašanja. Razvijanje pravilnog odnosa prema prirodi.</w:t>
            </w:r>
          </w:p>
        </w:tc>
        <w:tc>
          <w:tcPr>
            <w:tcW w:w="172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hideMark/>
          </w:tcPr>
          <w:p w14:paraId="20BD9A1A" w14:textId="77777777" w:rsidR="00C72723" w:rsidRPr="00345E73" w:rsidRDefault="00C72723" w:rsidP="005325F9">
            <w:pPr>
              <w:spacing w:after="0" w:line="240" w:lineRule="auto"/>
              <w:rPr>
                <w:rFonts w:ascii="Garamond" w:hAnsi="Garamond"/>
                <w:sz w:val="20"/>
                <w:szCs w:val="20"/>
              </w:rPr>
            </w:pPr>
          </w:p>
          <w:p w14:paraId="3C6A7257" w14:textId="54740DE6" w:rsidR="00C72723" w:rsidRPr="00345E73" w:rsidRDefault="4A5E8E14" w:rsidP="005325F9">
            <w:pPr>
              <w:spacing w:after="0" w:line="240" w:lineRule="auto"/>
              <w:rPr>
                <w:rFonts w:ascii="Garamond" w:hAnsi="Garamond"/>
                <w:sz w:val="20"/>
                <w:szCs w:val="20"/>
              </w:rPr>
            </w:pPr>
            <w:r w:rsidRPr="00345E73">
              <w:rPr>
                <w:rFonts w:ascii="Garamond" w:hAnsi="Garamond"/>
                <w:color w:val="000000" w:themeColor="text1"/>
                <w:sz w:val="20"/>
                <w:szCs w:val="20"/>
              </w:rPr>
              <w:t xml:space="preserve">Učiteljice </w:t>
            </w:r>
            <w:r w:rsidR="2D29994E" w:rsidRPr="00345E73">
              <w:rPr>
                <w:rFonts w:ascii="Garamond" w:hAnsi="Garamond"/>
                <w:color w:val="000000" w:themeColor="text1"/>
                <w:sz w:val="20"/>
                <w:szCs w:val="20"/>
              </w:rPr>
              <w:t>4</w:t>
            </w:r>
            <w:r w:rsidR="62132AE6" w:rsidRPr="00345E73">
              <w:rPr>
                <w:rFonts w:ascii="Garamond" w:hAnsi="Garamond"/>
                <w:color w:val="000000" w:themeColor="text1"/>
                <w:sz w:val="20"/>
                <w:szCs w:val="20"/>
              </w:rPr>
              <w:t>.r..</w:t>
            </w:r>
          </w:p>
          <w:p w14:paraId="0C136CF1" w14:textId="77777777" w:rsidR="00C72723" w:rsidRPr="00345E73" w:rsidRDefault="00C72723" w:rsidP="005325F9">
            <w:pPr>
              <w:spacing w:after="0" w:line="240" w:lineRule="auto"/>
              <w:rPr>
                <w:rFonts w:ascii="Garamond" w:hAnsi="Garamond"/>
                <w:sz w:val="20"/>
                <w:szCs w:val="20"/>
              </w:rPr>
            </w:pPr>
          </w:p>
        </w:tc>
        <w:tc>
          <w:tcPr>
            <w:tcW w:w="266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hideMark/>
          </w:tcPr>
          <w:p w14:paraId="0A392C6A" w14:textId="77777777" w:rsidR="00C72723" w:rsidRPr="00345E73" w:rsidRDefault="00C72723" w:rsidP="005325F9">
            <w:pPr>
              <w:spacing w:after="0" w:line="240" w:lineRule="auto"/>
              <w:rPr>
                <w:rFonts w:ascii="Garamond" w:hAnsi="Garamond"/>
                <w:sz w:val="20"/>
                <w:szCs w:val="20"/>
              </w:rPr>
            </w:pPr>
          </w:p>
          <w:p w14:paraId="7ADD49E4" w14:textId="77777777" w:rsidR="00C72723" w:rsidRPr="00345E73" w:rsidRDefault="00C72723" w:rsidP="005325F9">
            <w:pPr>
              <w:spacing w:after="0" w:line="240" w:lineRule="auto"/>
              <w:rPr>
                <w:rFonts w:ascii="Garamond" w:hAnsi="Garamond"/>
                <w:sz w:val="20"/>
                <w:szCs w:val="20"/>
              </w:rPr>
            </w:pPr>
            <w:r w:rsidRPr="00345E73">
              <w:rPr>
                <w:rFonts w:ascii="Garamond" w:hAnsi="Garamond"/>
                <w:color w:val="000000"/>
                <w:sz w:val="20"/>
                <w:szCs w:val="20"/>
              </w:rPr>
              <w:t>Autobusom</w:t>
            </w:r>
          </w:p>
        </w:tc>
        <w:tc>
          <w:tcPr>
            <w:tcW w:w="114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hideMark/>
          </w:tcPr>
          <w:p w14:paraId="290583F9" w14:textId="77777777" w:rsidR="00C72723" w:rsidRPr="00345E73" w:rsidRDefault="00C72723" w:rsidP="005325F9">
            <w:pPr>
              <w:spacing w:after="0" w:line="240" w:lineRule="auto"/>
              <w:rPr>
                <w:rFonts w:ascii="Garamond" w:hAnsi="Garamond"/>
                <w:sz w:val="20"/>
                <w:szCs w:val="20"/>
              </w:rPr>
            </w:pPr>
          </w:p>
          <w:p w14:paraId="76F90B12" w14:textId="77777777" w:rsidR="00C72723" w:rsidRPr="00345E73" w:rsidRDefault="00C72723" w:rsidP="005325F9">
            <w:pPr>
              <w:spacing w:after="0" w:line="240" w:lineRule="auto"/>
              <w:rPr>
                <w:rFonts w:ascii="Garamond" w:hAnsi="Garamond"/>
                <w:color w:val="000000"/>
                <w:sz w:val="20"/>
                <w:szCs w:val="20"/>
              </w:rPr>
            </w:pPr>
            <w:r w:rsidRPr="00345E73">
              <w:rPr>
                <w:rFonts w:ascii="Garamond" w:hAnsi="Garamond"/>
                <w:color w:val="000000"/>
                <w:sz w:val="20"/>
                <w:szCs w:val="20"/>
              </w:rPr>
              <w:t>VI. mj.</w:t>
            </w:r>
          </w:p>
          <w:p w14:paraId="68F21D90" w14:textId="77777777" w:rsidR="00C72723" w:rsidRPr="00345E73" w:rsidRDefault="00C72723" w:rsidP="005325F9">
            <w:pPr>
              <w:spacing w:after="0" w:line="240" w:lineRule="auto"/>
              <w:rPr>
                <w:rFonts w:ascii="Garamond" w:hAnsi="Garamond"/>
                <w:sz w:val="20"/>
                <w:szCs w:val="20"/>
              </w:rPr>
            </w:pP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hideMark/>
          </w:tcPr>
          <w:p w14:paraId="13C326F3" w14:textId="77777777" w:rsidR="00C72723" w:rsidRPr="00345E73" w:rsidRDefault="00C72723" w:rsidP="005325F9">
            <w:pPr>
              <w:spacing w:after="0" w:line="240" w:lineRule="auto"/>
              <w:rPr>
                <w:rFonts w:ascii="Garamond" w:hAnsi="Garamond"/>
                <w:sz w:val="20"/>
                <w:szCs w:val="20"/>
              </w:rPr>
            </w:pPr>
          </w:p>
          <w:p w14:paraId="49783093" w14:textId="77777777" w:rsidR="00C72723" w:rsidRPr="00345E73" w:rsidRDefault="00C72723" w:rsidP="005325F9">
            <w:pPr>
              <w:spacing w:after="0" w:line="240" w:lineRule="auto"/>
              <w:rPr>
                <w:rFonts w:ascii="Garamond" w:hAnsi="Garamond"/>
                <w:sz w:val="20"/>
                <w:szCs w:val="20"/>
              </w:rPr>
            </w:pPr>
            <w:r w:rsidRPr="00345E73">
              <w:rPr>
                <w:rFonts w:ascii="Garamond" w:hAnsi="Garamond"/>
                <w:color w:val="000000"/>
                <w:sz w:val="20"/>
                <w:szCs w:val="20"/>
              </w:rPr>
              <w:t>Prijevoz, ručak</w:t>
            </w:r>
          </w:p>
          <w:p w14:paraId="1D4A2B1A" w14:textId="531F06F7" w:rsidR="00C72723" w:rsidRPr="00345E73" w:rsidRDefault="7FE5DFFA" w:rsidP="005325F9">
            <w:pPr>
              <w:spacing w:after="0" w:line="240" w:lineRule="auto"/>
              <w:rPr>
                <w:rFonts w:ascii="Garamond" w:hAnsi="Garamond"/>
                <w:sz w:val="20"/>
                <w:szCs w:val="20"/>
              </w:rPr>
            </w:pPr>
            <w:r w:rsidRPr="00345E73">
              <w:rPr>
                <w:rFonts w:ascii="Garamond" w:hAnsi="Garamond"/>
                <w:color w:val="000000" w:themeColor="text1"/>
                <w:sz w:val="20"/>
                <w:szCs w:val="20"/>
              </w:rPr>
              <w:t xml:space="preserve">-oko </w:t>
            </w:r>
            <w:r w:rsidR="396B2FBC" w:rsidRPr="00345E73">
              <w:rPr>
                <w:rFonts w:ascii="Garamond" w:hAnsi="Garamond"/>
                <w:color w:val="000000" w:themeColor="text1"/>
                <w:sz w:val="20"/>
                <w:szCs w:val="20"/>
              </w:rPr>
              <w:t>400</w:t>
            </w:r>
            <w:r w:rsidR="77B38D81" w:rsidRPr="00345E73">
              <w:rPr>
                <w:rFonts w:ascii="Garamond" w:hAnsi="Garamond"/>
                <w:color w:val="000000" w:themeColor="text1"/>
                <w:sz w:val="20"/>
                <w:szCs w:val="20"/>
              </w:rPr>
              <w:t xml:space="preserve"> kn</w:t>
            </w:r>
          </w:p>
          <w:p w14:paraId="07257810" w14:textId="5A95E1C1" w:rsidR="00C72723" w:rsidRPr="00345E73" w:rsidRDefault="00C72723" w:rsidP="005325F9">
            <w:pPr>
              <w:spacing w:after="0" w:line="240" w:lineRule="auto"/>
              <w:rPr>
                <w:rFonts w:ascii="Garamond" w:hAnsi="Garamond"/>
                <w:color w:val="000000" w:themeColor="text1"/>
                <w:sz w:val="20"/>
                <w:szCs w:val="20"/>
              </w:rPr>
            </w:pPr>
          </w:p>
          <w:p w14:paraId="511BA34D" w14:textId="14EEED36" w:rsidR="00C72723" w:rsidRPr="00345E73" w:rsidRDefault="5D5E4518" w:rsidP="005325F9">
            <w:pPr>
              <w:spacing w:after="0" w:line="240" w:lineRule="auto"/>
              <w:rPr>
                <w:rFonts w:ascii="Garamond" w:hAnsi="Garamond"/>
                <w:color w:val="000000" w:themeColor="text1"/>
                <w:sz w:val="20"/>
                <w:szCs w:val="20"/>
              </w:rPr>
            </w:pPr>
            <w:r w:rsidRPr="00345E73">
              <w:rPr>
                <w:rFonts w:ascii="Garamond" w:hAnsi="Garamond"/>
                <w:color w:val="000000" w:themeColor="text1"/>
                <w:sz w:val="20"/>
                <w:szCs w:val="20"/>
              </w:rPr>
              <w:t>( planirana dva jednodnevna izleta)</w:t>
            </w: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hideMark/>
          </w:tcPr>
          <w:p w14:paraId="4853B841" w14:textId="49874911" w:rsidR="00C72723" w:rsidRPr="00345E73" w:rsidRDefault="00C72723" w:rsidP="005325F9">
            <w:pPr>
              <w:spacing w:after="0" w:line="240" w:lineRule="auto"/>
              <w:rPr>
                <w:rFonts w:ascii="Garamond" w:hAnsi="Garamond"/>
                <w:sz w:val="20"/>
                <w:szCs w:val="20"/>
              </w:rPr>
            </w:pPr>
          </w:p>
          <w:p w14:paraId="6CCA353E" w14:textId="49874911" w:rsidR="00C72723" w:rsidRPr="00345E73" w:rsidRDefault="15998B3F" w:rsidP="005325F9">
            <w:pPr>
              <w:spacing w:after="0" w:line="240" w:lineRule="auto"/>
              <w:rPr>
                <w:rFonts w:ascii="Garamond" w:hAnsi="Garamond"/>
                <w:color w:val="000000"/>
                <w:sz w:val="20"/>
                <w:szCs w:val="20"/>
              </w:rPr>
            </w:pPr>
            <w:r w:rsidRPr="00345E73">
              <w:rPr>
                <w:rFonts w:ascii="Garamond" w:hAnsi="Garamond"/>
                <w:color w:val="000000" w:themeColor="text1"/>
                <w:sz w:val="20"/>
                <w:szCs w:val="20"/>
              </w:rPr>
              <w:t>Prezentacije, izvješća</w:t>
            </w:r>
          </w:p>
          <w:p w14:paraId="7F0E3CBB" w14:textId="49874911" w:rsidR="002A24E6" w:rsidRPr="00345E73" w:rsidRDefault="002A24E6" w:rsidP="005325F9">
            <w:pPr>
              <w:spacing w:line="240" w:lineRule="auto"/>
              <w:rPr>
                <w:rFonts w:ascii="Garamond" w:hAnsi="Garamond"/>
                <w:sz w:val="20"/>
                <w:szCs w:val="20"/>
              </w:rPr>
            </w:pPr>
          </w:p>
          <w:p w14:paraId="155C9CD0" w14:textId="49874911" w:rsidR="002A24E6" w:rsidRPr="00345E73" w:rsidRDefault="002A24E6" w:rsidP="005325F9">
            <w:pPr>
              <w:spacing w:line="240" w:lineRule="auto"/>
              <w:rPr>
                <w:rFonts w:ascii="Garamond" w:hAnsi="Garamond"/>
                <w:color w:val="000000"/>
                <w:sz w:val="20"/>
                <w:szCs w:val="20"/>
              </w:rPr>
            </w:pPr>
          </w:p>
          <w:p w14:paraId="04EF7C56" w14:textId="49874911" w:rsidR="002A24E6" w:rsidRPr="00345E73" w:rsidRDefault="002A24E6" w:rsidP="005325F9">
            <w:pPr>
              <w:spacing w:line="240" w:lineRule="auto"/>
              <w:rPr>
                <w:rFonts w:ascii="Garamond" w:hAnsi="Garamond"/>
                <w:color w:val="000000"/>
                <w:sz w:val="20"/>
                <w:szCs w:val="20"/>
              </w:rPr>
            </w:pPr>
          </w:p>
          <w:p w14:paraId="04D3FDF1" w14:textId="1CF88413" w:rsidR="002A24E6" w:rsidRPr="00345E73" w:rsidRDefault="002A24E6" w:rsidP="005325F9">
            <w:pPr>
              <w:spacing w:line="240" w:lineRule="auto"/>
              <w:rPr>
                <w:rFonts w:ascii="Garamond" w:hAnsi="Garamond"/>
                <w:sz w:val="20"/>
                <w:szCs w:val="20"/>
              </w:rPr>
            </w:pPr>
          </w:p>
        </w:tc>
      </w:tr>
      <w:tr w:rsidR="002A24E6" w:rsidRPr="00345E73" w14:paraId="166ACEEE" w14:textId="77777777" w:rsidTr="33CEED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367"/>
        </w:trPr>
        <w:tc>
          <w:tcPr>
            <w:tcW w:w="14317"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tcPr>
          <w:p w14:paraId="6B4D5C69" w14:textId="77777777" w:rsidR="002A24E6" w:rsidRPr="00345E73" w:rsidRDefault="002A24E6" w:rsidP="005325F9">
            <w:pPr>
              <w:spacing w:after="0" w:line="240" w:lineRule="auto"/>
              <w:rPr>
                <w:rFonts w:ascii="Garamond" w:hAnsi="Garamond"/>
                <w:b/>
                <w:bCs/>
                <w:color w:val="000000"/>
                <w:sz w:val="20"/>
                <w:szCs w:val="20"/>
              </w:rPr>
            </w:pPr>
            <w:r w:rsidRPr="00345E73">
              <w:rPr>
                <w:rFonts w:ascii="Garamond" w:hAnsi="Garamond"/>
                <w:b/>
                <w:bCs/>
                <w:color w:val="000000" w:themeColor="text1"/>
                <w:sz w:val="20"/>
                <w:szCs w:val="20"/>
              </w:rPr>
              <w:t xml:space="preserve">Projekti </w:t>
            </w:r>
          </w:p>
          <w:p w14:paraId="171B8931" w14:textId="77777777" w:rsidR="002A24E6" w:rsidRPr="00345E73" w:rsidRDefault="002A24E6" w:rsidP="005325F9">
            <w:pPr>
              <w:spacing w:after="0" w:line="240" w:lineRule="auto"/>
              <w:rPr>
                <w:rFonts w:ascii="Garamond" w:hAnsi="Garamond"/>
                <w:sz w:val="20"/>
                <w:szCs w:val="20"/>
              </w:rPr>
            </w:pPr>
          </w:p>
        </w:tc>
      </w:tr>
      <w:tr w:rsidR="00D20B66" w:rsidRPr="00345E73" w14:paraId="60DE10F8" w14:textId="77777777" w:rsidTr="33CEED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tcPr>
          <w:p w14:paraId="7893940D" w14:textId="49874911" w:rsidR="00D20B66" w:rsidRPr="00345E73" w:rsidRDefault="569AE797" w:rsidP="005325F9">
            <w:pPr>
              <w:spacing w:after="0" w:line="240" w:lineRule="auto"/>
              <w:rPr>
                <w:rFonts w:ascii="Garamond" w:hAnsi="Garamond"/>
                <w:b/>
                <w:bCs/>
                <w:color w:val="000000"/>
                <w:sz w:val="20"/>
                <w:szCs w:val="20"/>
              </w:rPr>
            </w:pPr>
            <w:r w:rsidRPr="00345E73">
              <w:rPr>
                <w:rFonts w:ascii="Garamond" w:hAnsi="Garamond"/>
                <w:b/>
                <w:bCs/>
                <w:color w:val="000000" w:themeColor="text1"/>
                <w:sz w:val="20"/>
                <w:szCs w:val="20"/>
              </w:rPr>
              <w:t>Ra</w:t>
            </w:r>
            <w:r w:rsidR="6EDBF804" w:rsidRPr="00345E73">
              <w:rPr>
                <w:rFonts w:ascii="Garamond" w:hAnsi="Garamond"/>
                <w:b/>
                <w:bCs/>
                <w:color w:val="000000" w:themeColor="text1"/>
                <w:sz w:val="20"/>
                <w:szCs w:val="20"/>
              </w:rPr>
              <w:t>zmjena straničnika</w:t>
            </w:r>
          </w:p>
          <w:p w14:paraId="50125231" w14:textId="51B67A8A" w:rsidR="00D20B66" w:rsidRPr="00345E73" w:rsidRDefault="1A31EDEB" w:rsidP="005325F9">
            <w:pPr>
              <w:spacing w:after="0" w:line="240" w:lineRule="auto"/>
              <w:rPr>
                <w:rFonts w:ascii="Garamond" w:hAnsi="Garamond"/>
                <w:sz w:val="20"/>
                <w:szCs w:val="20"/>
              </w:rPr>
            </w:pPr>
            <w:r w:rsidRPr="00345E73">
              <w:rPr>
                <w:rFonts w:ascii="Garamond" w:hAnsi="Garamond"/>
                <w:b/>
                <w:bCs/>
                <w:color w:val="000000" w:themeColor="text1"/>
                <w:sz w:val="20"/>
                <w:szCs w:val="20"/>
              </w:rPr>
              <w:t>Bookmark Exchange</w:t>
            </w:r>
            <w:r w:rsidRPr="00345E73">
              <w:rPr>
                <w:rFonts w:ascii="Garamond" w:hAnsi="Garamond"/>
                <w:color w:val="000000" w:themeColor="text1"/>
                <w:sz w:val="20"/>
                <w:szCs w:val="20"/>
              </w:rPr>
              <w:t xml:space="preserve"> Project (Međunarodni projekt razmjene straničnika)</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tcPr>
          <w:p w14:paraId="5345A123" w14:textId="77777777" w:rsidR="002F0856" w:rsidRPr="00345E73" w:rsidRDefault="00294BF6" w:rsidP="005325F9">
            <w:pPr>
              <w:spacing w:after="0" w:line="240" w:lineRule="auto"/>
              <w:rPr>
                <w:rFonts w:ascii="Garamond" w:hAnsi="Garamond"/>
                <w:color w:val="000000"/>
                <w:sz w:val="20"/>
                <w:szCs w:val="20"/>
              </w:rPr>
            </w:pPr>
            <w:r w:rsidRPr="00345E73">
              <w:rPr>
                <w:rFonts w:ascii="Garamond" w:hAnsi="Garamond"/>
                <w:color w:val="000000"/>
                <w:sz w:val="20"/>
                <w:szCs w:val="20"/>
              </w:rPr>
              <w:t>Cilj je naučiti komunicirati na način da slušaju jedni druge i prihvate različito mišljenje te razvijaju kritičko mišljenje</w:t>
            </w:r>
          </w:p>
        </w:tc>
        <w:tc>
          <w:tcPr>
            <w:tcW w:w="198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tcPr>
          <w:p w14:paraId="74B0513F" w14:textId="77777777" w:rsidR="00294BF6" w:rsidRPr="00345E73" w:rsidRDefault="00294BF6" w:rsidP="005325F9">
            <w:pPr>
              <w:spacing w:after="0" w:line="240" w:lineRule="auto"/>
              <w:rPr>
                <w:rFonts w:ascii="Garamond" w:hAnsi="Garamond"/>
                <w:color w:val="000000"/>
                <w:sz w:val="20"/>
                <w:szCs w:val="20"/>
              </w:rPr>
            </w:pPr>
            <w:r w:rsidRPr="00345E73">
              <w:rPr>
                <w:rFonts w:ascii="Garamond" w:hAnsi="Garamond"/>
                <w:color w:val="000000"/>
                <w:sz w:val="20"/>
                <w:szCs w:val="20"/>
              </w:rPr>
              <w:t>Uočavati razliku knjižnice i knjižare.</w:t>
            </w:r>
          </w:p>
          <w:p w14:paraId="0F7737B9" w14:textId="3A0B2D65" w:rsidR="00D20B66" w:rsidRPr="00345E73" w:rsidRDefault="128BF10F" w:rsidP="005325F9">
            <w:pPr>
              <w:spacing w:after="0" w:line="240" w:lineRule="auto"/>
              <w:rPr>
                <w:rFonts w:ascii="Garamond" w:hAnsi="Garamond"/>
                <w:color w:val="000000"/>
                <w:sz w:val="20"/>
                <w:szCs w:val="20"/>
              </w:rPr>
            </w:pPr>
            <w:r w:rsidRPr="00345E73">
              <w:rPr>
                <w:rFonts w:ascii="Garamond" w:hAnsi="Garamond"/>
                <w:color w:val="000000" w:themeColor="text1"/>
                <w:sz w:val="20"/>
                <w:szCs w:val="20"/>
              </w:rPr>
              <w:t>Osvijestiti važnost čitanja, bogaćenje riečnika i upoznavanje s načinom čitanja u državi s kojom će mijenjati straničnike.</w:t>
            </w:r>
          </w:p>
        </w:tc>
        <w:tc>
          <w:tcPr>
            <w:tcW w:w="172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tcPr>
          <w:p w14:paraId="3B28C61F" w14:textId="1F68B8D7" w:rsidR="00D20B66" w:rsidRPr="00345E73" w:rsidRDefault="12B0C39F" w:rsidP="005325F9">
            <w:pPr>
              <w:spacing w:after="0" w:line="240" w:lineRule="auto"/>
              <w:rPr>
                <w:rFonts w:ascii="Garamond" w:hAnsi="Garamond"/>
                <w:sz w:val="20"/>
                <w:szCs w:val="20"/>
              </w:rPr>
            </w:pPr>
            <w:r w:rsidRPr="00345E73">
              <w:rPr>
                <w:rFonts w:ascii="Garamond" w:hAnsi="Garamond"/>
                <w:sz w:val="20"/>
                <w:szCs w:val="20"/>
              </w:rPr>
              <w:t>Učiteljic</w:t>
            </w:r>
            <w:r w:rsidR="76F91F7E" w:rsidRPr="00345E73">
              <w:rPr>
                <w:rFonts w:ascii="Garamond" w:hAnsi="Garamond"/>
                <w:sz w:val="20"/>
                <w:szCs w:val="20"/>
              </w:rPr>
              <w:t>e</w:t>
            </w:r>
            <w:r w:rsidR="33A3B9C9" w:rsidRPr="00345E73">
              <w:rPr>
                <w:rFonts w:ascii="Garamond" w:hAnsi="Garamond"/>
                <w:sz w:val="20"/>
                <w:szCs w:val="20"/>
              </w:rPr>
              <w:t xml:space="preserve"> 4.r.</w:t>
            </w:r>
            <w:r w:rsidR="322F9D3D" w:rsidRPr="00345E73">
              <w:rPr>
                <w:rFonts w:ascii="Garamond" w:hAnsi="Garamond"/>
                <w:sz w:val="20"/>
                <w:szCs w:val="20"/>
              </w:rPr>
              <w:t xml:space="preserve"> knjižničarka</w:t>
            </w:r>
          </w:p>
        </w:tc>
        <w:tc>
          <w:tcPr>
            <w:tcW w:w="266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tcPr>
          <w:p w14:paraId="729A3F5A" w14:textId="77777777" w:rsidR="00D20B66" w:rsidRPr="00345E73" w:rsidRDefault="00C13F0F" w:rsidP="005325F9">
            <w:pPr>
              <w:spacing w:after="0" w:line="240" w:lineRule="auto"/>
              <w:rPr>
                <w:rFonts w:ascii="Garamond" w:hAnsi="Garamond"/>
                <w:sz w:val="20"/>
                <w:szCs w:val="20"/>
              </w:rPr>
            </w:pPr>
            <w:r w:rsidRPr="00345E73">
              <w:rPr>
                <w:rFonts w:ascii="Garamond" w:hAnsi="Garamond"/>
                <w:sz w:val="20"/>
                <w:szCs w:val="20"/>
              </w:rPr>
              <w:t>Pošta</w:t>
            </w:r>
          </w:p>
        </w:tc>
        <w:tc>
          <w:tcPr>
            <w:tcW w:w="114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tcPr>
          <w:p w14:paraId="078D9169" w14:textId="02FB2CF9" w:rsidR="00D20B66" w:rsidRPr="00345E73" w:rsidRDefault="77BF8965" w:rsidP="005325F9">
            <w:pPr>
              <w:spacing w:after="0" w:line="240" w:lineRule="auto"/>
              <w:rPr>
                <w:rFonts w:ascii="Garamond" w:hAnsi="Garamond"/>
                <w:sz w:val="20"/>
                <w:szCs w:val="20"/>
              </w:rPr>
            </w:pPr>
            <w:r w:rsidRPr="00345E73">
              <w:rPr>
                <w:rFonts w:ascii="Garamond" w:hAnsi="Garamond"/>
                <w:sz w:val="20"/>
                <w:szCs w:val="20"/>
              </w:rPr>
              <w:t>10. mj.</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tcPr>
          <w:p w14:paraId="5A25747A" w14:textId="77777777" w:rsidR="00D20B66" w:rsidRPr="00345E73" w:rsidRDefault="00D20B66" w:rsidP="005325F9">
            <w:pPr>
              <w:spacing w:after="0" w:line="240" w:lineRule="auto"/>
              <w:rPr>
                <w:rFonts w:ascii="Garamond" w:hAnsi="Garamond"/>
                <w:sz w:val="20"/>
                <w:szCs w:val="20"/>
              </w:rPr>
            </w:pP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tcPr>
          <w:p w14:paraId="0146F48E" w14:textId="49874911" w:rsidR="00D20B66" w:rsidRPr="00345E73" w:rsidRDefault="2A189952" w:rsidP="005325F9">
            <w:pPr>
              <w:spacing w:after="0" w:line="240" w:lineRule="auto"/>
              <w:rPr>
                <w:rFonts w:ascii="Garamond" w:hAnsi="Garamond"/>
                <w:sz w:val="20"/>
                <w:szCs w:val="20"/>
              </w:rPr>
            </w:pPr>
            <w:r w:rsidRPr="00345E73">
              <w:rPr>
                <w:rFonts w:ascii="Garamond" w:hAnsi="Garamond"/>
                <w:sz w:val="20"/>
                <w:szCs w:val="20"/>
              </w:rPr>
              <w:t>Prezentacije izvješća</w:t>
            </w:r>
          </w:p>
          <w:p w14:paraId="6DD6D943" w14:textId="49874911" w:rsidR="00621AF1" w:rsidRPr="00345E73" w:rsidRDefault="00621AF1" w:rsidP="005325F9">
            <w:pPr>
              <w:spacing w:line="240" w:lineRule="auto"/>
              <w:rPr>
                <w:rFonts w:ascii="Garamond" w:hAnsi="Garamond"/>
                <w:sz w:val="20"/>
                <w:szCs w:val="20"/>
              </w:rPr>
            </w:pPr>
          </w:p>
          <w:p w14:paraId="200B82EB" w14:textId="49874911" w:rsidR="00621AF1" w:rsidRPr="00345E73" w:rsidRDefault="00621AF1" w:rsidP="005325F9">
            <w:pPr>
              <w:spacing w:line="240" w:lineRule="auto"/>
              <w:rPr>
                <w:rFonts w:ascii="Garamond" w:hAnsi="Garamond"/>
                <w:sz w:val="20"/>
                <w:szCs w:val="20"/>
              </w:rPr>
            </w:pPr>
          </w:p>
          <w:p w14:paraId="63F76556" w14:textId="49874911" w:rsidR="00621AF1" w:rsidRPr="00345E73" w:rsidRDefault="00621AF1" w:rsidP="005325F9">
            <w:pPr>
              <w:spacing w:line="240" w:lineRule="auto"/>
              <w:rPr>
                <w:rFonts w:ascii="Garamond" w:hAnsi="Garamond"/>
                <w:sz w:val="20"/>
                <w:szCs w:val="20"/>
              </w:rPr>
            </w:pPr>
          </w:p>
        </w:tc>
      </w:tr>
      <w:tr w:rsidR="0077719C" w:rsidRPr="00345E73" w14:paraId="7CD66643" w14:textId="77777777" w:rsidTr="33CEED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tcPr>
          <w:p w14:paraId="39C8664E" w14:textId="49874911" w:rsidR="0077719C" w:rsidRPr="00345E73" w:rsidRDefault="318EA31B" w:rsidP="005325F9">
            <w:pPr>
              <w:spacing w:after="0" w:line="240" w:lineRule="auto"/>
              <w:rPr>
                <w:rFonts w:ascii="Garamond" w:hAnsi="Garamond"/>
                <w:b/>
                <w:bCs/>
                <w:color w:val="000000" w:themeColor="text1"/>
                <w:sz w:val="20"/>
                <w:szCs w:val="20"/>
              </w:rPr>
            </w:pPr>
            <w:r w:rsidRPr="00345E73">
              <w:rPr>
                <w:rFonts w:ascii="Garamond" w:hAnsi="Garamond"/>
                <w:b/>
                <w:bCs/>
                <w:color w:val="000000" w:themeColor="text1"/>
                <w:sz w:val="20"/>
                <w:szCs w:val="20"/>
              </w:rPr>
              <w:t xml:space="preserve"> </w:t>
            </w:r>
            <w:r w:rsidR="280823F9" w:rsidRPr="00345E73">
              <w:rPr>
                <w:rFonts w:ascii="Garamond" w:hAnsi="Garamond"/>
                <w:b/>
                <w:bCs/>
                <w:color w:val="000000" w:themeColor="text1"/>
                <w:sz w:val="20"/>
                <w:szCs w:val="20"/>
              </w:rPr>
              <w:t xml:space="preserve">e Twinning </w:t>
            </w:r>
          </w:p>
          <w:p w14:paraId="5CA156A7" w14:textId="49874911" w:rsidR="00D52279" w:rsidRPr="00345E73" w:rsidRDefault="280823F9" w:rsidP="005325F9">
            <w:pPr>
              <w:spacing w:after="0" w:line="240" w:lineRule="auto"/>
              <w:rPr>
                <w:rFonts w:ascii="Garamond" w:hAnsi="Garamond"/>
                <w:b/>
                <w:bCs/>
                <w:color w:val="000000" w:themeColor="text1"/>
                <w:sz w:val="20"/>
                <w:szCs w:val="20"/>
              </w:rPr>
            </w:pPr>
            <w:r w:rsidRPr="00345E73">
              <w:rPr>
                <w:rFonts w:ascii="Garamond" w:hAnsi="Garamond"/>
                <w:b/>
                <w:bCs/>
                <w:color w:val="000000" w:themeColor="text1"/>
                <w:sz w:val="20"/>
                <w:szCs w:val="20"/>
              </w:rPr>
              <w:t>Projekt</w:t>
            </w:r>
          </w:p>
          <w:p w14:paraId="4507F07A" w14:textId="49874911" w:rsidR="00D52279" w:rsidRPr="00345E73" w:rsidRDefault="00D52279" w:rsidP="005325F9">
            <w:pPr>
              <w:spacing w:after="0" w:line="240" w:lineRule="auto"/>
              <w:rPr>
                <w:rFonts w:ascii="Garamond" w:hAnsi="Garamond"/>
                <w:b/>
                <w:bCs/>
                <w:color w:val="000000" w:themeColor="text1"/>
                <w:sz w:val="20"/>
                <w:szCs w:val="20"/>
              </w:rPr>
            </w:pPr>
          </w:p>
          <w:p w14:paraId="5DAD9974" w14:textId="4E7AF52B" w:rsidR="0077719C" w:rsidRPr="00345E73" w:rsidRDefault="30181D25" w:rsidP="005325F9">
            <w:pPr>
              <w:spacing w:after="0" w:line="240" w:lineRule="auto"/>
              <w:rPr>
                <w:rFonts w:ascii="Garamond" w:hAnsi="Garamond"/>
                <w:b/>
                <w:bCs/>
                <w:color w:val="000000"/>
                <w:sz w:val="20"/>
                <w:szCs w:val="20"/>
              </w:rPr>
            </w:pPr>
            <w:r w:rsidRPr="00345E73">
              <w:rPr>
                <w:rFonts w:ascii="Garamond" w:hAnsi="Garamond"/>
                <w:b/>
                <w:bCs/>
                <w:color w:val="000000" w:themeColor="text1"/>
                <w:sz w:val="20"/>
                <w:szCs w:val="20"/>
              </w:rPr>
              <w:t>Svijetu</w:t>
            </w:r>
            <w:r w:rsidR="6149F0D6" w:rsidRPr="00345E73">
              <w:rPr>
                <w:rFonts w:ascii="Garamond" w:hAnsi="Garamond"/>
                <w:b/>
                <w:bCs/>
                <w:color w:val="000000" w:themeColor="text1"/>
                <w:sz w:val="20"/>
                <w:szCs w:val="20"/>
              </w:rPr>
              <w:t xml:space="preserve"> likovnih umjetnika</w:t>
            </w:r>
            <w:r w:rsidR="00446E78" w:rsidRPr="00345E73">
              <w:rPr>
                <w:rFonts w:ascii="Garamond" w:hAnsi="Garamond"/>
                <w:b/>
                <w:bCs/>
                <w:color w:val="000000" w:themeColor="text1"/>
                <w:sz w:val="20"/>
                <w:szCs w:val="20"/>
              </w:rPr>
              <w:t xml:space="preserve"> 4</w:t>
            </w:r>
          </w:p>
          <w:p w14:paraId="22BCE00A" w14:textId="04C3E60D" w:rsidR="0077719C" w:rsidRPr="00345E73" w:rsidRDefault="20AF58CE" w:rsidP="005325F9">
            <w:pPr>
              <w:spacing w:after="0" w:line="240" w:lineRule="auto"/>
              <w:rPr>
                <w:rFonts w:ascii="Garamond" w:hAnsi="Garamond"/>
                <w:b/>
                <w:bCs/>
                <w:color w:val="000000"/>
                <w:sz w:val="20"/>
                <w:szCs w:val="20"/>
              </w:rPr>
            </w:pPr>
            <w:r w:rsidRPr="00345E73">
              <w:rPr>
                <w:rFonts w:ascii="Garamond" w:hAnsi="Garamond"/>
                <w:b/>
                <w:bCs/>
                <w:color w:val="000000" w:themeColor="text1"/>
                <w:sz w:val="20"/>
                <w:szCs w:val="20"/>
              </w:rPr>
              <w:t xml:space="preserve"> </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tcPr>
          <w:p w14:paraId="663CA6A5" w14:textId="77777777" w:rsidR="0077719C" w:rsidRPr="00345E73" w:rsidRDefault="0077719C" w:rsidP="005325F9">
            <w:pPr>
              <w:spacing w:after="0" w:line="240" w:lineRule="auto"/>
              <w:rPr>
                <w:rFonts w:ascii="Garamond" w:hAnsi="Garamond"/>
                <w:color w:val="000000"/>
                <w:sz w:val="20"/>
                <w:szCs w:val="20"/>
              </w:rPr>
            </w:pPr>
            <w:r w:rsidRPr="00345E73">
              <w:rPr>
                <w:rFonts w:ascii="Garamond" w:hAnsi="Garamond"/>
                <w:color w:val="000000"/>
                <w:sz w:val="20"/>
                <w:szCs w:val="20"/>
              </w:rPr>
              <w:t>Upoznati život, rad i djela najvećih likovnih umjetnika,</w:t>
            </w:r>
            <w:r w:rsidRPr="00345E73">
              <w:rPr>
                <w:rFonts w:ascii="Garamond" w:hAnsi="Garamond"/>
                <w:sz w:val="20"/>
                <w:szCs w:val="20"/>
              </w:rPr>
              <w:t xml:space="preserve"> </w:t>
            </w:r>
            <w:r w:rsidRPr="00345E73">
              <w:rPr>
                <w:rFonts w:ascii="Garamond" w:hAnsi="Garamond"/>
                <w:color w:val="000000"/>
                <w:sz w:val="20"/>
                <w:szCs w:val="20"/>
              </w:rPr>
              <w:t xml:space="preserve">oblikovanje u skladu s dobi, znanjem i vještinama iz </w:t>
            </w:r>
            <w:r w:rsidRPr="00345E73">
              <w:rPr>
                <w:rFonts w:ascii="Garamond" w:hAnsi="Garamond"/>
                <w:color w:val="000000"/>
                <w:sz w:val="20"/>
                <w:szCs w:val="20"/>
              </w:rPr>
              <w:lastRenderedPageBreak/>
              <w:t>područja likovne umjetnosti.</w:t>
            </w:r>
          </w:p>
        </w:tc>
        <w:tc>
          <w:tcPr>
            <w:tcW w:w="198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tcPr>
          <w:p w14:paraId="7C063F7A" w14:textId="77777777" w:rsidR="0077719C" w:rsidRPr="00345E73" w:rsidRDefault="0077719C" w:rsidP="005325F9">
            <w:pPr>
              <w:spacing w:after="0" w:line="240" w:lineRule="auto"/>
              <w:rPr>
                <w:rFonts w:ascii="Garamond" w:hAnsi="Garamond"/>
                <w:color w:val="000000"/>
                <w:sz w:val="20"/>
                <w:szCs w:val="20"/>
              </w:rPr>
            </w:pPr>
            <w:r w:rsidRPr="00345E73">
              <w:rPr>
                <w:rFonts w:ascii="Garamond" w:hAnsi="Garamond"/>
                <w:color w:val="000000"/>
                <w:sz w:val="20"/>
                <w:szCs w:val="20"/>
              </w:rPr>
              <w:lastRenderedPageBreak/>
              <w:t>Razvijati interes prema likovnoj umjetnosti.</w:t>
            </w:r>
          </w:p>
        </w:tc>
        <w:tc>
          <w:tcPr>
            <w:tcW w:w="172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tcPr>
          <w:p w14:paraId="35C2AC4B" w14:textId="21DD50D4" w:rsidR="0077719C" w:rsidRPr="00345E73" w:rsidRDefault="00C65073" w:rsidP="005325F9">
            <w:pPr>
              <w:spacing w:after="0" w:line="240" w:lineRule="auto"/>
              <w:rPr>
                <w:rFonts w:ascii="Garamond" w:hAnsi="Garamond"/>
                <w:sz w:val="20"/>
                <w:szCs w:val="20"/>
              </w:rPr>
            </w:pPr>
            <w:r w:rsidRPr="33CEEDAB">
              <w:rPr>
                <w:rFonts w:ascii="Garamond" w:hAnsi="Garamond"/>
                <w:sz w:val="20"/>
                <w:szCs w:val="20"/>
              </w:rPr>
              <w:t xml:space="preserve">Učiteljica </w:t>
            </w:r>
            <w:r w:rsidR="0F5A50C9" w:rsidRPr="33CEEDAB">
              <w:rPr>
                <w:rFonts w:ascii="Garamond" w:hAnsi="Garamond"/>
                <w:sz w:val="20"/>
                <w:szCs w:val="20"/>
              </w:rPr>
              <w:t>K.Vlahinić</w:t>
            </w:r>
          </w:p>
          <w:p w14:paraId="4295B709" w14:textId="70950AE9" w:rsidR="0077719C" w:rsidRPr="00345E73" w:rsidRDefault="0077719C" w:rsidP="005325F9">
            <w:pPr>
              <w:spacing w:after="0" w:line="240" w:lineRule="auto"/>
              <w:rPr>
                <w:rFonts w:ascii="Garamond" w:hAnsi="Garamond"/>
                <w:sz w:val="20"/>
                <w:szCs w:val="20"/>
              </w:rPr>
            </w:pPr>
          </w:p>
        </w:tc>
        <w:tc>
          <w:tcPr>
            <w:tcW w:w="266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tcPr>
          <w:p w14:paraId="5773A6A8" w14:textId="2CCF3364" w:rsidR="0077719C" w:rsidRPr="00345E73" w:rsidRDefault="186BCD3B" w:rsidP="005325F9">
            <w:pPr>
              <w:spacing w:after="0" w:line="240" w:lineRule="auto"/>
              <w:rPr>
                <w:rFonts w:ascii="Garamond" w:hAnsi="Garamond"/>
                <w:sz w:val="20"/>
                <w:szCs w:val="20"/>
              </w:rPr>
            </w:pPr>
            <w:r w:rsidRPr="00345E73">
              <w:rPr>
                <w:rFonts w:ascii="Garamond" w:hAnsi="Garamond"/>
                <w:sz w:val="20"/>
                <w:szCs w:val="20"/>
              </w:rPr>
              <w:t>Platforma  eTwininnig</w:t>
            </w:r>
          </w:p>
          <w:p w14:paraId="67B7A70C" w14:textId="5E9338F1" w:rsidR="0077719C" w:rsidRPr="00345E73" w:rsidRDefault="0077719C" w:rsidP="005325F9">
            <w:pPr>
              <w:spacing w:after="0" w:line="240" w:lineRule="auto"/>
              <w:rPr>
                <w:rFonts w:ascii="Garamond" w:hAnsi="Garamond"/>
                <w:sz w:val="20"/>
                <w:szCs w:val="20"/>
              </w:rPr>
            </w:pPr>
          </w:p>
        </w:tc>
        <w:tc>
          <w:tcPr>
            <w:tcW w:w="114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tcPr>
          <w:p w14:paraId="0DCC3B40" w14:textId="77777777" w:rsidR="0077719C" w:rsidRPr="00345E73" w:rsidRDefault="0077719C" w:rsidP="005325F9">
            <w:pPr>
              <w:spacing w:after="0" w:line="240" w:lineRule="auto"/>
              <w:rPr>
                <w:rFonts w:ascii="Garamond" w:hAnsi="Garamond"/>
                <w:sz w:val="20"/>
                <w:szCs w:val="20"/>
              </w:rPr>
            </w:pPr>
            <w:r w:rsidRPr="00345E73">
              <w:rPr>
                <w:rFonts w:ascii="Garamond" w:hAnsi="Garamond"/>
                <w:sz w:val="20"/>
                <w:szCs w:val="20"/>
              </w:rPr>
              <w:t>Tijekom godine</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tcPr>
          <w:p w14:paraId="71887C79" w14:textId="77777777" w:rsidR="0077719C" w:rsidRPr="00345E73" w:rsidRDefault="0077719C" w:rsidP="005325F9">
            <w:pPr>
              <w:spacing w:after="0" w:line="240" w:lineRule="auto"/>
              <w:rPr>
                <w:rFonts w:ascii="Garamond" w:hAnsi="Garamond"/>
                <w:sz w:val="20"/>
                <w:szCs w:val="20"/>
              </w:rPr>
            </w:pP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tcPr>
          <w:p w14:paraId="06FDC318" w14:textId="431EDA24" w:rsidR="0077719C" w:rsidRPr="00345E73" w:rsidRDefault="00903819" w:rsidP="005325F9">
            <w:pPr>
              <w:spacing w:after="0" w:line="240" w:lineRule="auto"/>
              <w:rPr>
                <w:rFonts w:ascii="Garamond" w:hAnsi="Garamond"/>
                <w:sz w:val="20"/>
                <w:szCs w:val="20"/>
              </w:rPr>
            </w:pPr>
            <w:r w:rsidRPr="00345E73">
              <w:rPr>
                <w:rFonts w:ascii="Garamond" w:hAnsi="Garamond"/>
                <w:sz w:val="20"/>
                <w:szCs w:val="20"/>
              </w:rPr>
              <w:t xml:space="preserve">Primjere dobre prakse podijeliti na Twin Space: Likovni i pisani radovi, </w:t>
            </w:r>
            <w:r w:rsidRPr="00345E73">
              <w:rPr>
                <w:rFonts w:ascii="Garamond" w:hAnsi="Garamond"/>
                <w:sz w:val="20"/>
                <w:szCs w:val="20"/>
              </w:rPr>
              <w:lastRenderedPageBreak/>
              <w:t>fotografije, izvješća</w:t>
            </w:r>
          </w:p>
        </w:tc>
      </w:tr>
      <w:tr w:rsidR="00D73C38" w:rsidRPr="00345E73" w14:paraId="3D78C3BF" w14:textId="77777777" w:rsidTr="33CEED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tcPr>
          <w:p w14:paraId="57893B74" w14:textId="77777777" w:rsidR="00D52279" w:rsidRPr="00345E73" w:rsidRDefault="00D52279" w:rsidP="005325F9">
            <w:pPr>
              <w:spacing w:after="0" w:line="240" w:lineRule="auto"/>
              <w:rPr>
                <w:rFonts w:ascii="Garamond" w:hAnsi="Garamond"/>
                <w:b/>
                <w:bCs/>
                <w:color w:val="000000" w:themeColor="text1"/>
                <w:sz w:val="20"/>
                <w:szCs w:val="20"/>
              </w:rPr>
            </w:pPr>
            <w:r w:rsidRPr="00345E73">
              <w:rPr>
                <w:rFonts w:ascii="Garamond" w:hAnsi="Garamond"/>
                <w:b/>
                <w:bCs/>
                <w:color w:val="000000" w:themeColor="text1"/>
                <w:sz w:val="20"/>
                <w:szCs w:val="20"/>
              </w:rPr>
              <w:lastRenderedPageBreak/>
              <w:t xml:space="preserve">e Twinning </w:t>
            </w:r>
          </w:p>
          <w:p w14:paraId="3E5BDA17" w14:textId="77777777" w:rsidR="00D52279" w:rsidRPr="00345E73" w:rsidRDefault="00D52279" w:rsidP="005325F9">
            <w:pPr>
              <w:spacing w:after="0" w:line="240" w:lineRule="auto"/>
              <w:rPr>
                <w:rFonts w:ascii="Garamond" w:hAnsi="Garamond"/>
                <w:b/>
                <w:bCs/>
                <w:color w:val="000000" w:themeColor="text1"/>
                <w:sz w:val="20"/>
                <w:szCs w:val="20"/>
              </w:rPr>
            </w:pPr>
            <w:r w:rsidRPr="00345E73">
              <w:rPr>
                <w:rFonts w:ascii="Garamond" w:hAnsi="Garamond"/>
                <w:b/>
                <w:bCs/>
                <w:color w:val="000000" w:themeColor="text1"/>
                <w:sz w:val="20"/>
                <w:szCs w:val="20"/>
              </w:rPr>
              <w:t>Projekt</w:t>
            </w:r>
          </w:p>
          <w:p w14:paraId="02CB0A86" w14:textId="77777777" w:rsidR="00D52279" w:rsidRPr="00345E73" w:rsidRDefault="00D52279" w:rsidP="005325F9">
            <w:pPr>
              <w:spacing w:after="0" w:line="240" w:lineRule="auto"/>
              <w:rPr>
                <w:rFonts w:ascii="Garamond" w:hAnsi="Garamond"/>
                <w:b/>
                <w:bCs/>
                <w:color w:val="000000" w:themeColor="text1"/>
                <w:sz w:val="20"/>
                <w:szCs w:val="20"/>
              </w:rPr>
            </w:pPr>
          </w:p>
          <w:p w14:paraId="168FC350" w14:textId="46BAAEA7" w:rsidR="00D73C38" w:rsidRPr="00345E73" w:rsidRDefault="00DE4508" w:rsidP="005325F9">
            <w:pPr>
              <w:spacing w:after="0" w:line="240" w:lineRule="auto"/>
              <w:rPr>
                <w:rFonts w:ascii="Garamond" w:hAnsi="Garamond"/>
                <w:b/>
                <w:bCs/>
                <w:color w:val="000000" w:themeColor="text1"/>
                <w:sz w:val="20"/>
                <w:szCs w:val="20"/>
              </w:rPr>
            </w:pPr>
            <w:r w:rsidRPr="00345E73">
              <w:rPr>
                <w:rFonts w:ascii="Garamond" w:hAnsi="Garamond"/>
                <w:b/>
                <w:bCs/>
                <w:color w:val="000000" w:themeColor="text1"/>
                <w:sz w:val="20"/>
                <w:szCs w:val="20"/>
              </w:rPr>
              <w:t>Brže, više, jače!</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tcPr>
          <w:p w14:paraId="2444896A" w14:textId="17F460FF" w:rsidR="00D73C38" w:rsidRPr="00345E73" w:rsidRDefault="009D07FC" w:rsidP="005325F9">
            <w:pPr>
              <w:spacing w:after="0" w:line="240" w:lineRule="auto"/>
              <w:rPr>
                <w:rFonts w:ascii="Garamond" w:hAnsi="Garamond"/>
                <w:color w:val="000000"/>
                <w:sz w:val="20"/>
                <w:szCs w:val="20"/>
              </w:rPr>
            </w:pPr>
            <w:r w:rsidRPr="00345E73">
              <w:rPr>
                <w:rFonts w:ascii="Garamond" w:hAnsi="Garamond"/>
                <w:color w:val="000000"/>
                <w:sz w:val="20"/>
                <w:szCs w:val="20"/>
              </w:rPr>
              <w:t>Cilj projekta je proširiti znanja učenika o važnosti utjecaja sporta na zdravstvenu i funkcionalnu osobnost djeteta te na intelektualnu i odgojno-obrazovnu komponentu.</w:t>
            </w:r>
          </w:p>
        </w:tc>
        <w:tc>
          <w:tcPr>
            <w:tcW w:w="198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tcPr>
          <w:p w14:paraId="74586792" w14:textId="6DE6EB09" w:rsidR="00D73C38" w:rsidRPr="00345E73" w:rsidRDefault="003F0105" w:rsidP="005325F9">
            <w:pPr>
              <w:spacing w:after="0" w:line="240" w:lineRule="auto"/>
              <w:rPr>
                <w:rFonts w:ascii="Garamond" w:hAnsi="Garamond"/>
                <w:color w:val="000000"/>
                <w:sz w:val="20"/>
                <w:szCs w:val="20"/>
              </w:rPr>
            </w:pPr>
            <w:r w:rsidRPr="00345E73">
              <w:rPr>
                <w:rFonts w:ascii="Garamond" w:hAnsi="Garamond"/>
                <w:color w:val="000000"/>
                <w:sz w:val="20"/>
                <w:szCs w:val="20"/>
              </w:rPr>
              <w:t>Svrha projekta je poticati kod učenika interes za aktivnim bavljenjem sportom te razvijanjem pravilnog odnosa prema zdravlju pojedinca i zajednice.</w:t>
            </w:r>
          </w:p>
        </w:tc>
        <w:tc>
          <w:tcPr>
            <w:tcW w:w="172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tcPr>
          <w:p w14:paraId="6F1C0AF6" w14:textId="5A14F374" w:rsidR="003F0105" w:rsidRPr="00345E73" w:rsidRDefault="003F0105" w:rsidP="005325F9">
            <w:pPr>
              <w:spacing w:after="0" w:line="240" w:lineRule="auto"/>
              <w:rPr>
                <w:rFonts w:ascii="Garamond" w:hAnsi="Garamond"/>
                <w:sz w:val="20"/>
                <w:szCs w:val="20"/>
              </w:rPr>
            </w:pPr>
            <w:r w:rsidRPr="33CEEDAB">
              <w:rPr>
                <w:rFonts w:ascii="Garamond" w:hAnsi="Garamond"/>
                <w:sz w:val="20"/>
                <w:szCs w:val="20"/>
              </w:rPr>
              <w:t>Učiteljic</w:t>
            </w:r>
            <w:r w:rsidR="12024D4C" w:rsidRPr="33CEEDAB">
              <w:rPr>
                <w:rFonts w:ascii="Garamond" w:hAnsi="Garamond"/>
                <w:sz w:val="20"/>
                <w:szCs w:val="20"/>
              </w:rPr>
              <w:t>e 4.r</w:t>
            </w:r>
          </w:p>
          <w:p w14:paraId="7E8A317D" w14:textId="77777777" w:rsidR="00D73C38" w:rsidRPr="00345E73" w:rsidRDefault="00D73C38" w:rsidP="005325F9">
            <w:pPr>
              <w:spacing w:after="0" w:line="240" w:lineRule="auto"/>
              <w:rPr>
                <w:rFonts w:ascii="Garamond" w:hAnsi="Garamond"/>
                <w:sz w:val="20"/>
                <w:szCs w:val="20"/>
              </w:rPr>
            </w:pPr>
          </w:p>
        </w:tc>
        <w:tc>
          <w:tcPr>
            <w:tcW w:w="266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tcPr>
          <w:p w14:paraId="4812459E" w14:textId="77777777" w:rsidR="003F0105" w:rsidRPr="00345E73" w:rsidRDefault="003F0105" w:rsidP="005325F9">
            <w:pPr>
              <w:spacing w:after="0" w:line="240" w:lineRule="auto"/>
              <w:rPr>
                <w:rFonts w:ascii="Garamond" w:hAnsi="Garamond"/>
                <w:sz w:val="20"/>
                <w:szCs w:val="20"/>
              </w:rPr>
            </w:pPr>
            <w:r w:rsidRPr="00345E73">
              <w:rPr>
                <w:rFonts w:ascii="Garamond" w:hAnsi="Garamond"/>
                <w:sz w:val="20"/>
                <w:szCs w:val="20"/>
              </w:rPr>
              <w:t>Platforma  eTwininnig</w:t>
            </w:r>
          </w:p>
          <w:p w14:paraId="16998684" w14:textId="77777777" w:rsidR="00D73C38" w:rsidRPr="00345E73" w:rsidRDefault="00D73C38" w:rsidP="005325F9">
            <w:pPr>
              <w:spacing w:after="0" w:line="240" w:lineRule="auto"/>
              <w:rPr>
                <w:rFonts w:ascii="Garamond" w:hAnsi="Garamond"/>
                <w:sz w:val="20"/>
                <w:szCs w:val="20"/>
              </w:rPr>
            </w:pPr>
          </w:p>
        </w:tc>
        <w:tc>
          <w:tcPr>
            <w:tcW w:w="114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tcPr>
          <w:p w14:paraId="1ACA4468" w14:textId="72D64082" w:rsidR="00D73C38" w:rsidRPr="00345E73" w:rsidRDefault="003F0105" w:rsidP="005325F9">
            <w:pPr>
              <w:spacing w:after="0" w:line="240" w:lineRule="auto"/>
              <w:rPr>
                <w:rFonts w:ascii="Garamond" w:hAnsi="Garamond"/>
                <w:sz w:val="20"/>
                <w:szCs w:val="20"/>
              </w:rPr>
            </w:pPr>
            <w:r w:rsidRPr="00345E73">
              <w:rPr>
                <w:rFonts w:ascii="Garamond" w:hAnsi="Garamond"/>
                <w:sz w:val="20"/>
                <w:szCs w:val="20"/>
              </w:rPr>
              <w:t>Tijekom godine</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tcPr>
          <w:p w14:paraId="5CAF0413" w14:textId="77777777" w:rsidR="00D73C38" w:rsidRPr="00345E73" w:rsidRDefault="00D73C38" w:rsidP="005325F9">
            <w:pPr>
              <w:spacing w:after="0" w:line="240" w:lineRule="auto"/>
              <w:rPr>
                <w:rFonts w:ascii="Garamond" w:hAnsi="Garamond"/>
                <w:sz w:val="20"/>
                <w:szCs w:val="20"/>
              </w:rPr>
            </w:pP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tcPr>
          <w:p w14:paraId="413C32E1" w14:textId="48745EEB" w:rsidR="00D73C38" w:rsidRPr="00345E73" w:rsidRDefault="00903819" w:rsidP="005325F9">
            <w:pPr>
              <w:spacing w:after="0" w:line="240" w:lineRule="auto"/>
              <w:rPr>
                <w:rFonts w:ascii="Garamond" w:hAnsi="Garamond"/>
                <w:sz w:val="20"/>
                <w:szCs w:val="20"/>
              </w:rPr>
            </w:pPr>
            <w:r w:rsidRPr="00345E73">
              <w:rPr>
                <w:rFonts w:ascii="Garamond" w:hAnsi="Garamond"/>
                <w:sz w:val="20"/>
                <w:szCs w:val="20"/>
              </w:rPr>
              <w:t>Primjere dobre prakse podijeliti na Twin Space: Likovni i pisani radovi, fotografije, izvješća</w:t>
            </w:r>
          </w:p>
        </w:tc>
      </w:tr>
      <w:tr w:rsidR="0057324F" w:rsidRPr="00345E73" w14:paraId="51D5E2AB" w14:textId="77777777" w:rsidTr="33CEED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tcPr>
          <w:p w14:paraId="70602868" w14:textId="77777777" w:rsidR="0057324F" w:rsidRPr="00345E73" w:rsidRDefault="0057324F" w:rsidP="005325F9">
            <w:pPr>
              <w:spacing w:after="0" w:line="240" w:lineRule="auto"/>
              <w:rPr>
                <w:rFonts w:ascii="Garamond" w:hAnsi="Garamond"/>
                <w:b/>
                <w:bCs/>
                <w:color w:val="000000" w:themeColor="text1"/>
                <w:sz w:val="20"/>
                <w:szCs w:val="20"/>
              </w:rPr>
            </w:pPr>
            <w:r w:rsidRPr="00345E73">
              <w:rPr>
                <w:rFonts w:ascii="Garamond" w:hAnsi="Garamond"/>
                <w:b/>
                <w:bCs/>
                <w:color w:val="000000" w:themeColor="text1"/>
                <w:sz w:val="20"/>
                <w:szCs w:val="20"/>
              </w:rPr>
              <w:t xml:space="preserve">e Twinning </w:t>
            </w:r>
          </w:p>
          <w:p w14:paraId="33FB0841" w14:textId="77777777" w:rsidR="0057324F" w:rsidRPr="00345E73" w:rsidRDefault="0057324F" w:rsidP="005325F9">
            <w:pPr>
              <w:spacing w:after="0" w:line="240" w:lineRule="auto"/>
              <w:rPr>
                <w:rFonts w:ascii="Garamond" w:hAnsi="Garamond"/>
                <w:b/>
                <w:bCs/>
                <w:color w:val="000000" w:themeColor="text1"/>
                <w:sz w:val="20"/>
                <w:szCs w:val="20"/>
              </w:rPr>
            </w:pPr>
            <w:r w:rsidRPr="00345E73">
              <w:rPr>
                <w:rFonts w:ascii="Garamond" w:hAnsi="Garamond"/>
                <w:b/>
                <w:bCs/>
                <w:color w:val="000000" w:themeColor="text1"/>
                <w:sz w:val="20"/>
                <w:szCs w:val="20"/>
              </w:rPr>
              <w:t>Projekt</w:t>
            </w:r>
          </w:p>
          <w:p w14:paraId="6A650F4F" w14:textId="77777777" w:rsidR="0057324F" w:rsidRPr="00345E73" w:rsidRDefault="0057324F" w:rsidP="005325F9">
            <w:pPr>
              <w:spacing w:after="0" w:line="240" w:lineRule="auto"/>
              <w:rPr>
                <w:rFonts w:ascii="Garamond" w:hAnsi="Garamond"/>
                <w:b/>
                <w:bCs/>
                <w:color w:val="000000" w:themeColor="text1"/>
                <w:sz w:val="20"/>
                <w:szCs w:val="20"/>
              </w:rPr>
            </w:pPr>
          </w:p>
          <w:p w14:paraId="2736E3A2" w14:textId="4675BCC7" w:rsidR="0057324F" w:rsidRPr="00345E73" w:rsidRDefault="0057324F" w:rsidP="005325F9">
            <w:pPr>
              <w:spacing w:after="0" w:line="240" w:lineRule="auto"/>
              <w:rPr>
                <w:rFonts w:ascii="Garamond" w:hAnsi="Garamond"/>
                <w:b/>
                <w:bCs/>
                <w:color w:val="000000" w:themeColor="text1"/>
                <w:sz w:val="20"/>
                <w:szCs w:val="20"/>
              </w:rPr>
            </w:pPr>
            <w:r w:rsidRPr="00345E73">
              <w:rPr>
                <w:rFonts w:ascii="Garamond" w:hAnsi="Garamond"/>
                <w:b/>
                <w:bCs/>
                <w:color w:val="000000" w:themeColor="text1"/>
                <w:sz w:val="20"/>
                <w:szCs w:val="20"/>
              </w:rPr>
              <w:t xml:space="preserve">Priprema, pozor, kreni! </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tcPr>
          <w:p w14:paraId="7FC7816F" w14:textId="1EA5958F" w:rsidR="0057324F" w:rsidRPr="00345E73" w:rsidRDefault="00386C81" w:rsidP="005325F9">
            <w:pPr>
              <w:spacing w:after="0" w:line="240" w:lineRule="auto"/>
              <w:rPr>
                <w:rFonts w:ascii="Garamond" w:hAnsi="Garamond"/>
                <w:color w:val="000000"/>
                <w:sz w:val="20"/>
                <w:szCs w:val="20"/>
              </w:rPr>
            </w:pPr>
            <w:r w:rsidRPr="00345E73">
              <w:rPr>
                <w:rFonts w:ascii="Garamond" w:hAnsi="Garamond"/>
                <w:color w:val="000000"/>
                <w:sz w:val="20"/>
                <w:szCs w:val="20"/>
              </w:rPr>
              <w:t xml:space="preserve">Cilj projekta je potaknuti učenike na tjelesnu aktivnost uz pomoć zaboravljenih igara, sportova, proširiti znanja o zdravoj prehrani i održavanjem higijene. </w:t>
            </w:r>
          </w:p>
        </w:tc>
        <w:tc>
          <w:tcPr>
            <w:tcW w:w="198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tcPr>
          <w:p w14:paraId="23BD7962" w14:textId="51675023" w:rsidR="0057324F" w:rsidRPr="00345E73" w:rsidRDefault="00386C81" w:rsidP="005325F9">
            <w:pPr>
              <w:spacing w:after="0" w:line="240" w:lineRule="auto"/>
              <w:rPr>
                <w:rFonts w:ascii="Garamond" w:hAnsi="Garamond"/>
                <w:color w:val="000000"/>
                <w:sz w:val="20"/>
                <w:szCs w:val="20"/>
              </w:rPr>
            </w:pPr>
            <w:r w:rsidRPr="00345E73">
              <w:rPr>
                <w:rFonts w:ascii="Garamond" w:hAnsi="Garamond"/>
                <w:color w:val="000000"/>
                <w:sz w:val="20"/>
                <w:szCs w:val="20"/>
              </w:rPr>
              <w:t>Osvijestiti učenike na utjecaj tjelovježbe na razvoj psihološkog blagostanja, socijalne kompetencije i emocionalne zrelosti (kontrole emocija I ponašanja, samopoštovanja i samopouzdanja).</w:t>
            </w:r>
          </w:p>
        </w:tc>
        <w:tc>
          <w:tcPr>
            <w:tcW w:w="172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tcPr>
          <w:p w14:paraId="20B2298D" w14:textId="3C5E7F49" w:rsidR="00386C81" w:rsidRPr="00345E73" w:rsidRDefault="00386C81" w:rsidP="005325F9">
            <w:pPr>
              <w:spacing w:after="0" w:line="240" w:lineRule="auto"/>
              <w:rPr>
                <w:rFonts w:ascii="Garamond" w:hAnsi="Garamond"/>
                <w:sz w:val="20"/>
                <w:szCs w:val="20"/>
              </w:rPr>
            </w:pPr>
            <w:r w:rsidRPr="33CEEDAB">
              <w:rPr>
                <w:rFonts w:ascii="Garamond" w:hAnsi="Garamond"/>
                <w:sz w:val="20"/>
                <w:szCs w:val="20"/>
              </w:rPr>
              <w:t>Učiteljic</w:t>
            </w:r>
            <w:r w:rsidR="3F1D4469" w:rsidRPr="33CEEDAB">
              <w:rPr>
                <w:rFonts w:ascii="Garamond" w:hAnsi="Garamond"/>
                <w:sz w:val="20"/>
                <w:szCs w:val="20"/>
              </w:rPr>
              <w:t>e 4.r</w:t>
            </w:r>
          </w:p>
          <w:p w14:paraId="36E67A65" w14:textId="77777777" w:rsidR="0057324F" w:rsidRPr="00345E73" w:rsidRDefault="0057324F" w:rsidP="005325F9">
            <w:pPr>
              <w:spacing w:after="0" w:line="240" w:lineRule="auto"/>
              <w:rPr>
                <w:rFonts w:ascii="Garamond" w:hAnsi="Garamond"/>
                <w:sz w:val="20"/>
                <w:szCs w:val="20"/>
              </w:rPr>
            </w:pPr>
          </w:p>
        </w:tc>
        <w:tc>
          <w:tcPr>
            <w:tcW w:w="266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tcPr>
          <w:p w14:paraId="46A95E5B" w14:textId="77777777" w:rsidR="00386C81" w:rsidRPr="00345E73" w:rsidRDefault="00386C81" w:rsidP="005325F9">
            <w:pPr>
              <w:spacing w:after="0" w:line="240" w:lineRule="auto"/>
              <w:rPr>
                <w:rFonts w:ascii="Garamond" w:hAnsi="Garamond"/>
                <w:sz w:val="20"/>
                <w:szCs w:val="20"/>
              </w:rPr>
            </w:pPr>
            <w:r w:rsidRPr="00345E73">
              <w:rPr>
                <w:rFonts w:ascii="Garamond" w:hAnsi="Garamond"/>
                <w:sz w:val="20"/>
                <w:szCs w:val="20"/>
              </w:rPr>
              <w:t>Platforma  eTwininnig</w:t>
            </w:r>
          </w:p>
          <w:p w14:paraId="42F24DB5" w14:textId="77777777" w:rsidR="0057324F" w:rsidRPr="00345E73" w:rsidRDefault="0057324F" w:rsidP="005325F9">
            <w:pPr>
              <w:spacing w:after="0" w:line="240" w:lineRule="auto"/>
              <w:rPr>
                <w:rFonts w:ascii="Garamond" w:hAnsi="Garamond"/>
                <w:sz w:val="20"/>
                <w:szCs w:val="20"/>
              </w:rPr>
            </w:pPr>
          </w:p>
        </w:tc>
        <w:tc>
          <w:tcPr>
            <w:tcW w:w="114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tcPr>
          <w:p w14:paraId="649BEA80" w14:textId="08C82C8B" w:rsidR="0057324F" w:rsidRPr="00345E73" w:rsidRDefault="00386C81" w:rsidP="005325F9">
            <w:pPr>
              <w:spacing w:after="0" w:line="240" w:lineRule="auto"/>
              <w:rPr>
                <w:rFonts w:ascii="Garamond" w:hAnsi="Garamond"/>
                <w:sz w:val="20"/>
                <w:szCs w:val="20"/>
              </w:rPr>
            </w:pPr>
            <w:r w:rsidRPr="00345E73">
              <w:rPr>
                <w:rFonts w:ascii="Garamond" w:hAnsi="Garamond"/>
                <w:sz w:val="20"/>
                <w:szCs w:val="20"/>
              </w:rPr>
              <w:t>Tijekom godine</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tcPr>
          <w:p w14:paraId="4C8010DB" w14:textId="77777777" w:rsidR="0057324F" w:rsidRPr="00345E73" w:rsidRDefault="0057324F" w:rsidP="005325F9">
            <w:pPr>
              <w:spacing w:after="0" w:line="240" w:lineRule="auto"/>
              <w:rPr>
                <w:rFonts w:ascii="Garamond" w:hAnsi="Garamond"/>
                <w:sz w:val="20"/>
                <w:szCs w:val="20"/>
              </w:rPr>
            </w:pP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tcPr>
          <w:p w14:paraId="68139206" w14:textId="0E7E5127" w:rsidR="0057324F" w:rsidRPr="00345E73" w:rsidRDefault="00903819" w:rsidP="005325F9">
            <w:pPr>
              <w:spacing w:after="0" w:line="240" w:lineRule="auto"/>
              <w:rPr>
                <w:rFonts w:ascii="Garamond" w:hAnsi="Garamond"/>
                <w:sz w:val="20"/>
                <w:szCs w:val="20"/>
              </w:rPr>
            </w:pPr>
            <w:r w:rsidRPr="00345E73">
              <w:rPr>
                <w:rFonts w:ascii="Garamond" w:hAnsi="Garamond"/>
                <w:sz w:val="20"/>
                <w:szCs w:val="20"/>
              </w:rPr>
              <w:t>Primjere dobre prakse podijeliti na Twin Space: Likovni i pisani radovi, fotografije, izvješća</w:t>
            </w:r>
          </w:p>
        </w:tc>
      </w:tr>
      <w:tr w:rsidR="001A12A4" w:rsidRPr="00345E73" w14:paraId="54DCE0AE" w14:textId="77777777" w:rsidTr="33CEED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tcPr>
          <w:p w14:paraId="0CE73ECB" w14:textId="77777777" w:rsidR="001A12A4" w:rsidRPr="00345E73" w:rsidRDefault="001A12A4" w:rsidP="005325F9">
            <w:pPr>
              <w:spacing w:after="0" w:line="240" w:lineRule="auto"/>
              <w:rPr>
                <w:rFonts w:ascii="Garamond" w:hAnsi="Garamond"/>
                <w:b/>
                <w:bCs/>
                <w:color w:val="000000" w:themeColor="text1"/>
                <w:sz w:val="20"/>
                <w:szCs w:val="20"/>
              </w:rPr>
            </w:pPr>
            <w:r w:rsidRPr="00345E73">
              <w:rPr>
                <w:rFonts w:ascii="Garamond" w:hAnsi="Garamond"/>
                <w:b/>
                <w:bCs/>
                <w:color w:val="000000" w:themeColor="text1"/>
                <w:sz w:val="20"/>
                <w:szCs w:val="20"/>
              </w:rPr>
              <w:t xml:space="preserve">e Twinning </w:t>
            </w:r>
          </w:p>
          <w:p w14:paraId="1E60AA78" w14:textId="77777777" w:rsidR="001A12A4" w:rsidRPr="00345E73" w:rsidRDefault="001A12A4" w:rsidP="005325F9">
            <w:pPr>
              <w:spacing w:after="0" w:line="240" w:lineRule="auto"/>
              <w:rPr>
                <w:rFonts w:ascii="Garamond" w:hAnsi="Garamond"/>
                <w:b/>
                <w:bCs/>
                <w:color w:val="000000" w:themeColor="text1"/>
                <w:sz w:val="20"/>
                <w:szCs w:val="20"/>
              </w:rPr>
            </w:pPr>
            <w:r w:rsidRPr="00345E73">
              <w:rPr>
                <w:rFonts w:ascii="Garamond" w:hAnsi="Garamond"/>
                <w:b/>
                <w:bCs/>
                <w:color w:val="000000" w:themeColor="text1"/>
                <w:sz w:val="20"/>
                <w:szCs w:val="20"/>
              </w:rPr>
              <w:t>Projekt</w:t>
            </w:r>
          </w:p>
          <w:p w14:paraId="0F10C11C" w14:textId="77777777" w:rsidR="001A12A4" w:rsidRPr="00345E73" w:rsidRDefault="001A12A4" w:rsidP="005325F9">
            <w:pPr>
              <w:spacing w:after="0" w:line="240" w:lineRule="auto"/>
              <w:rPr>
                <w:rFonts w:ascii="Garamond" w:hAnsi="Garamond"/>
                <w:b/>
                <w:bCs/>
                <w:color w:val="000000" w:themeColor="text1"/>
                <w:sz w:val="20"/>
                <w:szCs w:val="20"/>
              </w:rPr>
            </w:pPr>
          </w:p>
          <w:p w14:paraId="1D33DC99" w14:textId="7275B361" w:rsidR="00D765A5" w:rsidRPr="00345E73" w:rsidRDefault="00D765A5" w:rsidP="005325F9">
            <w:pPr>
              <w:spacing w:after="0" w:line="240" w:lineRule="auto"/>
              <w:rPr>
                <w:rFonts w:ascii="Garamond" w:hAnsi="Garamond"/>
                <w:b/>
                <w:bCs/>
                <w:color w:val="000000" w:themeColor="text1"/>
                <w:sz w:val="20"/>
                <w:szCs w:val="20"/>
              </w:rPr>
            </w:pPr>
            <w:r w:rsidRPr="00345E73">
              <w:rPr>
                <w:rFonts w:ascii="Garamond" w:hAnsi="Garamond"/>
                <w:b/>
                <w:bCs/>
                <w:color w:val="000000" w:themeColor="text1"/>
                <w:sz w:val="20"/>
                <w:szCs w:val="20"/>
              </w:rPr>
              <w:t xml:space="preserve">Vrtuljak prijateljstva </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tcPr>
          <w:p w14:paraId="69A28AF5" w14:textId="4E64F385" w:rsidR="001A12A4" w:rsidRPr="00345E73" w:rsidRDefault="00121573" w:rsidP="005325F9">
            <w:pPr>
              <w:spacing w:after="0" w:line="240" w:lineRule="auto"/>
              <w:rPr>
                <w:rFonts w:ascii="Garamond" w:hAnsi="Garamond"/>
                <w:color w:val="000000"/>
                <w:sz w:val="20"/>
                <w:szCs w:val="20"/>
              </w:rPr>
            </w:pPr>
            <w:r w:rsidRPr="00345E73">
              <w:rPr>
                <w:rFonts w:ascii="Garamond" w:hAnsi="Garamond"/>
                <w:color w:val="000000"/>
                <w:sz w:val="20"/>
                <w:szCs w:val="20"/>
              </w:rPr>
              <w:t>Razvijati pozitivnu sliku o sebi, naučiti preuzeti odgovornost za svoje postupke prema sebi I prema drugima, usvajati temeljne humane vrijednosti : prijateljstvo, pravednost, nenasilje i empatiju, rješavanje problema</w:t>
            </w:r>
          </w:p>
        </w:tc>
        <w:tc>
          <w:tcPr>
            <w:tcW w:w="198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tcPr>
          <w:p w14:paraId="1BB9CDBF" w14:textId="6328F217" w:rsidR="001A12A4" w:rsidRPr="00345E73" w:rsidRDefault="002A64D9" w:rsidP="005325F9">
            <w:pPr>
              <w:spacing w:after="0" w:line="240" w:lineRule="auto"/>
              <w:rPr>
                <w:rFonts w:ascii="Garamond" w:hAnsi="Garamond"/>
                <w:color w:val="000000"/>
                <w:sz w:val="20"/>
                <w:szCs w:val="20"/>
              </w:rPr>
            </w:pPr>
            <w:r w:rsidRPr="00345E73">
              <w:rPr>
                <w:rFonts w:ascii="Garamond" w:hAnsi="Garamond"/>
                <w:color w:val="000000"/>
                <w:sz w:val="20"/>
                <w:szCs w:val="20"/>
              </w:rPr>
              <w:t>Stjecanje novih saznanja i unapređivanje socio-emocionalnog razvoja djece, kroz prepoznavanje vlastitih osjećaja te stvaranje uvjeta za zajedničke aktivnosti i suradnju.</w:t>
            </w:r>
          </w:p>
        </w:tc>
        <w:tc>
          <w:tcPr>
            <w:tcW w:w="172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tcPr>
          <w:p w14:paraId="76A56499" w14:textId="172B8AA7" w:rsidR="002A64D9" w:rsidRPr="00345E73" w:rsidRDefault="002A64D9" w:rsidP="005325F9">
            <w:pPr>
              <w:spacing w:after="0" w:line="240" w:lineRule="auto"/>
              <w:rPr>
                <w:rFonts w:ascii="Garamond" w:hAnsi="Garamond"/>
                <w:sz w:val="20"/>
                <w:szCs w:val="20"/>
              </w:rPr>
            </w:pPr>
            <w:r w:rsidRPr="33CEEDAB">
              <w:rPr>
                <w:rFonts w:ascii="Garamond" w:hAnsi="Garamond"/>
                <w:sz w:val="20"/>
                <w:szCs w:val="20"/>
              </w:rPr>
              <w:t>Učiteljic</w:t>
            </w:r>
            <w:r w:rsidR="29244608" w:rsidRPr="33CEEDAB">
              <w:rPr>
                <w:rFonts w:ascii="Garamond" w:hAnsi="Garamond"/>
                <w:sz w:val="20"/>
                <w:szCs w:val="20"/>
              </w:rPr>
              <w:t>e 4.r</w:t>
            </w:r>
          </w:p>
          <w:p w14:paraId="4216CBB6" w14:textId="77777777" w:rsidR="001A12A4" w:rsidRPr="00345E73" w:rsidRDefault="001A12A4" w:rsidP="005325F9">
            <w:pPr>
              <w:spacing w:after="0" w:line="240" w:lineRule="auto"/>
              <w:rPr>
                <w:rFonts w:ascii="Garamond" w:hAnsi="Garamond"/>
                <w:sz w:val="20"/>
                <w:szCs w:val="20"/>
              </w:rPr>
            </w:pPr>
          </w:p>
        </w:tc>
        <w:tc>
          <w:tcPr>
            <w:tcW w:w="266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tcPr>
          <w:p w14:paraId="2BC7C5C0" w14:textId="77777777" w:rsidR="002A64D9" w:rsidRPr="00345E73" w:rsidRDefault="002A64D9" w:rsidP="005325F9">
            <w:pPr>
              <w:spacing w:after="0" w:line="240" w:lineRule="auto"/>
              <w:rPr>
                <w:rFonts w:ascii="Garamond" w:hAnsi="Garamond"/>
                <w:sz w:val="20"/>
                <w:szCs w:val="20"/>
              </w:rPr>
            </w:pPr>
            <w:r w:rsidRPr="00345E73">
              <w:rPr>
                <w:rFonts w:ascii="Garamond" w:hAnsi="Garamond"/>
                <w:sz w:val="20"/>
                <w:szCs w:val="20"/>
              </w:rPr>
              <w:t>Platforma  eTwininnig</w:t>
            </w:r>
          </w:p>
          <w:p w14:paraId="7F91EF36" w14:textId="77777777" w:rsidR="001A12A4" w:rsidRPr="00345E73" w:rsidRDefault="001A12A4" w:rsidP="005325F9">
            <w:pPr>
              <w:spacing w:after="0" w:line="240" w:lineRule="auto"/>
              <w:rPr>
                <w:rFonts w:ascii="Garamond" w:hAnsi="Garamond"/>
                <w:sz w:val="20"/>
                <w:szCs w:val="20"/>
              </w:rPr>
            </w:pPr>
          </w:p>
        </w:tc>
        <w:tc>
          <w:tcPr>
            <w:tcW w:w="114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tcPr>
          <w:p w14:paraId="1C92F29D" w14:textId="7B5562FC" w:rsidR="001A12A4" w:rsidRPr="00345E73" w:rsidRDefault="002A64D9" w:rsidP="005325F9">
            <w:pPr>
              <w:spacing w:after="0" w:line="240" w:lineRule="auto"/>
              <w:rPr>
                <w:rFonts w:ascii="Garamond" w:hAnsi="Garamond"/>
                <w:sz w:val="20"/>
                <w:szCs w:val="20"/>
              </w:rPr>
            </w:pPr>
            <w:r w:rsidRPr="00345E73">
              <w:rPr>
                <w:rFonts w:ascii="Garamond" w:hAnsi="Garamond"/>
                <w:sz w:val="20"/>
                <w:szCs w:val="20"/>
              </w:rPr>
              <w:t>Tijekom godine</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tcPr>
          <w:p w14:paraId="4C723E96" w14:textId="77777777" w:rsidR="001A12A4" w:rsidRPr="00345E73" w:rsidRDefault="001A12A4" w:rsidP="005325F9">
            <w:pPr>
              <w:spacing w:after="0" w:line="240" w:lineRule="auto"/>
              <w:rPr>
                <w:rFonts w:ascii="Garamond" w:hAnsi="Garamond"/>
                <w:sz w:val="20"/>
                <w:szCs w:val="20"/>
              </w:rPr>
            </w:pP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tcPr>
          <w:p w14:paraId="55D7DA41" w14:textId="4402DDAA" w:rsidR="001A12A4" w:rsidRPr="00345E73" w:rsidRDefault="00903819" w:rsidP="005325F9">
            <w:pPr>
              <w:spacing w:after="0" w:line="240" w:lineRule="auto"/>
              <w:rPr>
                <w:rFonts w:ascii="Garamond" w:hAnsi="Garamond"/>
                <w:sz w:val="20"/>
                <w:szCs w:val="20"/>
              </w:rPr>
            </w:pPr>
            <w:r w:rsidRPr="00345E73">
              <w:rPr>
                <w:rFonts w:ascii="Garamond" w:hAnsi="Garamond"/>
                <w:sz w:val="20"/>
                <w:szCs w:val="20"/>
              </w:rPr>
              <w:t>Primjere dobre prakse podijeliti na Twin Space: Likovni i pisani radovi, fotografije, izvješća</w:t>
            </w:r>
          </w:p>
        </w:tc>
      </w:tr>
      <w:tr w:rsidR="00045413" w:rsidRPr="00345E73" w14:paraId="7D3BB727" w14:textId="77777777" w:rsidTr="33CEED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tcPr>
          <w:p w14:paraId="39F2EB20" w14:textId="77777777" w:rsidR="00C03B33" w:rsidRPr="00345E73" w:rsidRDefault="00C03B33" w:rsidP="005325F9">
            <w:pPr>
              <w:spacing w:after="0" w:line="240" w:lineRule="auto"/>
              <w:rPr>
                <w:rFonts w:ascii="Garamond" w:hAnsi="Garamond"/>
                <w:b/>
                <w:bCs/>
                <w:color w:val="000000" w:themeColor="text1"/>
                <w:sz w:val="20"/>
                <w:szCs w:val="20"/>
              </w:rPr>
            </w:pPr>
            <w:r w:rsidRPr="00345E73">
              <w:rPr>
                <w:rFonts w:ascii="Garamond" w:hAnsi="Garamond"/>
                <w:b/>
                <w:bCs/>
                <w:color w:val="000000" w:themeColor="text1"/>
                <w:sz w:val="20"/>
                <w:szCs w:val="20"/>
              </w:rPr>
              <w:t xml:space="preserve">e Twinning </w:t>
            </w:r>
          </w:p>
          <w:p w14:paraId="3732F0AF" w14:textId="77777777" w:rsidR="00C03B33" w:rsidRPr="00345E73" w:rsidRDefault="00C03B33" w:rsidP="005325F9">
            <w:pPr>
              <w:spacing w:after="0" w:line="240" w:lineRule="auto"/>
              <w:rPr>
                <w:rFonts w:ascii="Garamond" w:hAnsi="Garamond"/>
                <w:b/>
                <w:bCs/>
                <w:color w:val="000000" w:themeColor="text1"/>
                <w:sz w:val="20"/>
                <w:szCs w:val="20"/>
              </w:rPr>
            </w:pPr>
            <w:r w:rsidRPr="00345E73">
              <w:rPr>
                <w:rFonts w:ascii="Garamond" w:hAnsi="Garamond"/>
                <w:b/>
                <w:bCs/>
                <w:color w:val="000000" w:themeColor="text1"/>
                <w:sz w:val="20"/>
                <w:szCs w:val="20"/>
              </w:rPr>
              <w:t>Projekt</w:t>
            </w:r>
          </w:p>
          <w:p w14:paraId="465AB62C" w14:textId="77777777" w:rsidR="00045413" w:rsidRPr="00345E73" w:rsidRDefault="00045413" w:rsidP="005325F9">
            <w:pPr>
              <w:spacing w:after="0" w:line="240" w:lineRule="auto"/>
              <w:rPr>
                <w:rFonts w:ascii="Garamond" w:hAnsi="Garamond"/>
                <w:b/>
                <w:bCs/>
                <w:color w:val="000000" w:themeColor="text1"/>
                <w:sz w:val="20"/>
                <w:szCs w:val="20"/>
              </w:rPr>
            </w:pPr>
          </w:p>
          <w:p w14:paraId="6F2A31FC" w14:textId="71A4F7EA" w:rsidR="00C03B33" w:rsidRPr="00345E73" w:rsidRDefault="00C03B33" w:rsidP="005325F9">
            <w:pPr>
              <w:spacing w:after="0" w:line="240" w:lineRule="auto"/>
              <w:rPr>
                <w:rFonts w:ascii="Garamond" w:hAnsi="Garamond"/>
                <w:b/>
                <w:bCs/>
                <w:color w:val="000000" w:themeColor="text1"/>
                <w:sz w:val="20"/>
                <w:szCs w:val="20"/>
              </w:rPr>
            </w:pPr>
            <w:r w:rsidRPr="00345E73">
              <w:rPr>
                <w:rFonts w:ascii="Garamond" w:hAnsi="Garamond"/>
                <w:b/>
                <w:bCs/>
                <w:color w:val="000000" w:themeColor="text1"/>
                <w:sz w:val="20"/>
                <w:szCs w:val="20"/>
              </w:rPr>
              <w:t>Tragači znanja 2</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tcPr>
          <w:p w14:paraId="40CC7F24" w14:textId="1A3069F1" w:rsidR="00045413" w:rsidRPr="00345E73" w:rsidRDefault="00FC7D4A" w:rsidP="005325F9">
            <w:pPr>
              <w:spacing w:after="0" w:line="240" w:lineRule="auto"/>
              <w:rPr>
                <w:rFonts w:ascii="Garamond" w:hAnsi="Garamond"/>
                <w:color w:val="000000"/>
                <w:sz w:val="20"/>
                <w:szCs w:val="20"/>
              </w:rPr>
            </w:pPr>
            <w:r w:rsidRPr="00345E73">
              <w:rPr>
                <w:rFonts w:ascii="Garamond" w:hAnsi="Garamond"/>
                <w:color w:val="000000"/>
                <w:sz w:val="20"/>
                <w:szCs w:val="20"/>
              </w:rPr>
              <w:t xml:space="preserve">Poticati i razvijati interes za proučavanje znanosti, popularizirati </w:t>
            </w:r>
            <w:r w:rsidRPr="00345E73">
              <w:rPr>
                <w:rFonts w:ascii="Garamond" w:hAnsi="Garamond"/>
                <w:color w:val="000000"/>
                <w:sz w:val="20"/>
                <w:szCs w:val="20"/>
              </w:rPr>
              <w:lastRenderedPageBreak/>
              <w:t xml:space="preserve">nastavu prirodoslovlja pokusima i samostalnim istraživanjem, </w:t>
            </w:r>
            <w:r w:rsidRPr="00345E73">
              <w:rPr>
                <w:rFonts w:ascii="Garamond" w:hAnsi="Garamond"/>
                <w:color w:val="000000"/>
                <w:sz w:val="20"/>
                <w:szCs w:val="20"/>
              </w:rPr>
              <w:br/>
              <w:t xml:space="preserve"> poticati timski rad i suradnju</w:t>
            </w:r>
          </w:p>
        </w:tc>
        <w:tc>
          <w:tcPr>
            <w:tcW w:w="198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tcPr>
          <w:p w14:paraId="003665D1" w14:textId="7B2135EC" w:rsidR="00045413" w:rsidRPr="00345E73" w:rsidRDefault="007E60A4" w:rsidP="005325F9">
            <w:pPr>
              <w:spacing w:after="0" w:line="240" w:lineRule="auto"/>
              <w:rPr>
                <w:rFonts w:ascii="Garamond" w:hAnsi="Garamond"/>
                <w:color w:val="000000"/>
                <w:sz w:val="20"/>
                <w:szCs w:val="20"/>
              </w:rPr>
            </w:pPr>
            <w:r w:rsidRPr="00345E73">
              <w:rPr>
                <w:rFonts w:ascii="Garamond" w:hAnsi="Garamond"/>
                <w:color w:val="000000"/>
                <w:sz w:val="20"/>
                <w:szCs w:val="20"/>
              </w:rPr>
              <w:lastRenderedPageBreak/>
              <w:t xml:space="preserve">Potaknuti učitelje na nesebično dijeljenje svojih ideja, praktičnih radova i istraživačkog rada u redovitoj </w:t>
            </w:r>
            <w:r w:rsidRPr="00345E73">
              <w:rPr>
                <w:rFonts w:ascii="Garamond" w:hAnsi="Garamond"/>
                <w:color w:val="000000"/>
                <w:sz w:val="20"/>
                <w:szCs w:val="20"/>
              </w:rPr>
              <w:lastRenderedPageBreak/>
              <w:t>nastavi te na taj način motivirati učenike za rad na projektima, izvanučioničkoj nastavi i integriranom radu. </w:t>
            </w:r>
          </w:p>
        </w:tc>
        <w:tc>
          <w:tcPr>
            <w:tcW w:w="172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tcPr>
          <w:p w14:paraId="4C090AE8" w14:textId="6CA0D023" w:rsidR="00FC7D4A" w:rsidRPr="00345E73" w:rsidRDefault="00FC7D4A" w:rsidP="005325F9">
            <w:pPr>
              <w:spacing w:after="0" w:line="240" w:lineRule="auto"/>
              <w:rPr>
                <w:rFonts w:ascii="Garamond" w:hAnsi="Garamond"/>
                <w:sz w:val="20"/>
                <w:szCs w:val="20"/>
              </w:rPr>
            </w:pPr>
            <w:r w:rsidRPr="33CEEDAB">
              <w:rPr>
                <w:rFonts w:ascii="Garamond" w:hAnsi="Garamond"/>
                <w:sz w:val="20"/>
                <w:szCs w:val="20"/>
              </w:rPr>
              <w:lastRenderedPageBreak/>
              <w:t>Učiteljic</w:t>
            </w:r>
            <w:r w:rsidR="0F1F22DE" w:rsidRPr="33CEEDAB">
              <w:rPr>
                <w:rFonts w:ascii="Garamond" w:hAnsi="Garamond"/>
                <w:sz w:val="20"/>
                <w:szCs w:val="20"/>
              </w:rPr>
              <w:t>e 4. r</w:t>
            </w:r>
          </w:p>
          <w:p w14:paraId="41ECBF51" w14:textId="77777777" w:rsidR="00045413" w:rsidRPr="00345E73" w:rsidRDefault="00045413" w:rsidP="005325F9">
            <w:pPr>
              <w:spacing w:after="0" w:line="240" w:lineRule="auto"/>
              <w:rPr>
                <w:rFonts w:ascii="Garamond" w:hAnsi="Garamond"/>
                <w:sz w:val="20"/>
                <w:szCs w:val="20"/>
              </w:rPr>
            </w:pPr>
          </w:p>
        </w:tc>
        <w:tc>
          <w:tcPr>
            <w:tcW w:w="266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tcPr>
          <w:p w14:paraId="6135E37A" w14:textId="77777777" w:rsidR="00FC7D4A" w:rsidRPr="00345E73" w:rsidRDefault="00FC7D4A" w:rsidP="005325F9">
            <w:pPr>
              <w:spacing w:after="0" w:line="240" w:lineRule="auto"/>
              <w:rPr>
                <w:rFonts w:ascii="Garamond" w:hAnsi="Garamond"/>
                <w:sz w:val="20"/>
                <w:szCs w:val="20"/>
              </w:rPr>
            </w:pPr>
            <w:r w:rsidRPr="00345E73">
              <w:rPr>
                <w:rFonts w:ascii="Garamond" w:hAnsi="Garamond"/>
                <w:sz w:val="20"/>
                <w:szCs w:val="20"/>
              </w:rPr>
              <w:t>Platforma  eTwininnig</w:t>
            </w:r>
          </w:p>
          <w:p w14:paraId="32746FB4" w14:textId="77777777" w:rsidR="00045413" w:rsidRPr="00345E73" w:rsidRDefault="00045413" w:rsidP="005325F9">
            <w:pPr>
              <w:spacing w:after="0" w:line="240" w:lineRule="auto"/>
              <w:rPr>
                <w:rFonts w:ascii="Garamond" w:hAnsi="Garamond"/>
                <w:sz w:val="20"/>
                <w:szCs w:val="20"/>
              </w:rPr>
            </w:pPr>
          </w:p>
        </w:tc>
        <w:tc>
          <w:tcPr>
            <w:tcW w:w="114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tcPr>
          <w:p w14:paraId="37EE161F" w14:textId="0FAD508A" w:rsidR="00045413" w:rsidRPr="00345E73" w:rsidRDefault="00FC7D4A" w:rsidP="005325F9">
            <w:pPr>
              <w:spacing w:after="0" w:line="240" w:lineRule="auto"/>
              <w:rPr>
                <w:rFonts w:ascii="Garamond" w:hAnsi="Garamond"/>
                <w:sz w:val="20"/>
                <w:szCs w:val="20"/>
              </w:rPr>
            </w:pPr>
            <w:r w:rsidRPr="00345E73">
              <w:rPr>
                <w:rFonts w:ascii="Garamond" w:hAnsi="Garamond"/>
                <w:sz w:val="20"/>
                <w:szCs w:val="20"/>
              </w:rPr>
              <w:t>Tijekom godine</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tcPr>
          <w:p w14:paraId="43D372E9" w14:textId="77777777" w:rsidR="00045413" w:rsidRPr="00345E73" w:rsidRDefault="00045413" w:rsidP="005325F9">
            <w:pPr>
              <w:spacing w:after="0" w:line="240" w:lineRule="auto"/>
              <w:rPr>
                <w:rFonts w:ascii="Garamond" w:hAnsi="Garamond"/>
                <w:sz w:val="20"/>
                <w:szCs w:val="20"/>
              </w:rPr>
            </w:pP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tcPr>
          <w:p w14:paraId="21EC31B5" w14:textId="0F0F6827" w:rsidR="00045413" w:rsidRPr="00345E73" w:rsidRDefault="00903819" w:rsidP="005325F9">
            <w:pPr>
              <w:spacing w:after="0" w:line="240" w:lineRule="auto"/>
              <w:rPr>
                <w:rFonts w:ascii="Garamond" w:hAnsi="Garamond"/>
                <w:sz w:val="20"/>
                <w:szCs w:val="20"/>
              </w:rPr>
            </w:pPr>
            <w:r w:rsidRPr="00345E73">
              <w:rPr>
                <w:rFonts w:ascii="Garamond" w:hAnsi="Garamond"/>
                <w:sz w:val="20"/>
                <w:szCs w:val="20"/>
              </w:rPr>
              <w:t xml:space="preserve">Primjere dobre prakse podijeliti na Twin Space: Likovni i </w:t>
            </w:r>
            <w:r w:rsidRPr="00345E73">
              <w:rPr>
                <w:rFonts w:ascii="Garamond" w:hAnsi="Garamond"/>
                <w:sz w:val="20"/>
                <w:szCs w:val="20"/>
              </w:rPr>
              <w:lastRenderedPageBreak/>
              <w:t>pisani radovi, fotografije, izvješća</w:t>
            </w:r>
          </w:p>
        </w:tc>
      </w:tr>
    </w:tbl>
    <w:p w14:paraId="75CAC6F5" w14:textId="7C4643B8" w:rsidR="00C72723" w:rsidRPr="00345E73" w:rsidRDefault="00C72723" w:rsidP="005325F9">
      <w:pPr>
        <w:spacing w:after="0" w:line="240" w:lineRule="auto"/>
        <w:rPr>
          <w:rFonts w:ascii="Garamond" w:hAnsi="Garamond"/>
          <w:sz w:val="20"/>
          <w:szCs w:val="20"/>
        </w:rPr>
      </w:pPr>
    </w:p>
    <w:tbl>
      <w:tblPr>
        <w:tblW w:w="14307" w:type="dxa"/>
        <w:tblInd w:w="-12" w:type="dxa"/>
        <w:tblLayout w:type="fixed"/>
        <w:tblCellMar>
          <w:top w:w="15" w:type="dxa"/>
          <w:left w:w="15" w:type="dxa"/>
          <w:bottom w:w="15" w:type="dxa"/>
          <w:right w:w="15" w:type="dxa"/>
        </w:tblCellMar>
        <w:tblLook w:val="0000" w:firstRow="0" w:lastRow="0" w:firstColumn="0" w:lastColumn="0" w:noHBand="0" w:noVBand="0"/>
      </w:tblPr>
      <w:tblGrid>
        <w:gridCol w:w="1833"/>
        <w:gridCol w:w="1985"/>
        <w:gridCol w:w="1843"/>
        <w:gridCol w:w="1701"/>
        <w:gridCol w:w="2693"/>
        <w:gridCol w:w="1134"/>
        <w:gridCol w:w="1843"/>
        <w:gridCol w:w="1275"/>
      </w:tblGrid>
      <w:tr w:rsidR="00AE5D38" w:rsidRPr="00345E73" w14:paraId="41BFE87F" w14:textId="77777777" w:rsidTr="7AF5FBA2">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tcPr>
          <w:p w14:paraId="54B646F8" w14:textId="77777777" w:rsidR="00AE5D38" w:rsidRPr="00345E73" w:rsidRDefault="32E5E52F" w:rsidP="005325F9">
            <w:pPr>
              <w:pStyle w:val="Naslov3"/>
              <w:shd w:val="clear" w:color="auto" w:fill="FFFFFF" w:themeFill="background1"/>
              <w:spacing w:before="0" w:beforeAutospacing="0" w:after="0" w:afterAutospacing="0"/>
              <w:rPr>
                <w:rFonts w:ascii="Garamond" w:hAnsi="Garamond"/>
                <w:sz w:val="20"/>
                <w:szCs w:val="20"/>
              </w:rPr>
            </w:pPr>
            <w:r w:rsidRPr="00345E73">
              <w:rPr>
                <w:rFonts w:ascii="Garamond" w:hAnsi="Garamond"/>
                <w:sz w:val="20"/>
                <w:szCs w:val="20"/>
              </w:rPr>
              <w:t xml:space="preserve">Projekt: </w:t>
            </w:r>
          </w:p>
          <w:p w14:paraId="327C9A4A" w14:textId="77777777" w:rsidR="00AE5D38" w:rsidRPr="00345E73" w:rsidRDefault="007471C9" w:rsidP="005325F9">
            <w:pPr>
              <w:pStyle w:val="Naslov3"/>
              <w:shd w:val="clear" w:color="auto" w:fill="FFFFFF" w:themeFill="background1"/>
              <w:spacing w:before="0" w:beforeAutospacing="0" w:after="0" w:afterAutospacing="0"/>
              <w:rPr>
                <w:rFonts w:ascii="Garamond" w:hAnsi="Garamond" w:cs="Arial"/>
                <w:b w:val="0"/>
                <w:bCs w:val="0"/>
                <w:color w:val="222222"/>
                <w:sz w:val="20"/>
                <w:szCs w:val="20"/>
              </w:rPr>
            </w:pPr>
            <w:hyperlink r:id="rId13">
              <w:r w:rsidR="32E5E52F" w:rsidRPr="00345E73">
                <w:rPr>
                  <w:rFonts w:ascii="Garamond" w:hAnsi="Garamond" w:cs="Arial"/>
                  <w:b w:val="0"/>
                  <w:bCs w:val="0"/>
                  <w:sz w:val="20"/>
                  <w:szCs w:val="20"/>
                </w:rPr>
                <w:t>Čitanje</w:t>
              </w:r>
            </w:hyperlink>
            <w:r w:rsidR="32E5E52F" w:rsidRPr="00345E73">
              <w:rPr>
                <w:rFonts w:ascii="Garamond" w:hAnsi="Garamond"/>
                <w:b w:val="0"/>
                <w:bCs w:val="0"/>
                <w:sz w:val="20"/>
                <w:szCs w:val="20"/>
              </w:rPr>
              <w:t xml:space="preserve"> ne pozna granice - Branje ne pozna meja (međunarodni projekt)</w:t>
            </w:r>
          </w:p>
          <w:p w14:paraId="0C6FF6BE" w14:textId="6F8D4570" w:rsidR="00AE5D38" w:rsidRPr="00345E73" w:rsidRDefault="00AE5D38" w:rsidP="005325F9">
            <w:pPr>
              <w:spacing w:after="0" w:line="240" w:lineRule="auto"/>
              <w:rPr>
                <w:rFonts w:ascii="Garamond" w:hAnsi="Garamond"/>
                <w:b/>
                <w:bCs/>
                <w:color w:val="000000" w:themeColor="text1"/>
                <w:sz w:val="20"/>
                <w:szCs w:val="20"/>
              </w:rPr>
            </w:pPr>
          </w:p>
        </w:tc>
        <w:tc>
          <w:tcPr>
            <w:tcW w:w="19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tcPr>
          <w:p w14:paraId="2A53020D" w14:textId="77777777" w:rsidR="00AE5D38" w:rsidRPr="00345E73" w:rsidRDefault="32E5E52F" w:rsidP="005325F9">
            <w:pPr>
              <w:spacing w:after="0" w:line="240" w:lineRule="auto"/>
              <w:rPr>
                <w:rFonts w:ascii="Garamond" w:hAnsi="Garamond"/>
                <w:sz w:val="20"/>
                <w:szCs w:val="20"/>
              </w:rPr>
            </w:pPr>
            <w:r w:rsidRPr="00345E73">
              <w:rPr>
                <w:rFonts w:ascii="Garamond" w:hAnsi="Garamond"/>
                <w:sz w:val="20"/>
                <w:szCs w:val="20"/>
              </w:rPr>
              <w:t>Učenici 4.r. matične škole</w:t>
            </w:r>
          </w:p>
          <w:p w14:paraId="22CBFCE7" w14:textId="77777777" w:rsidR="00AE5D38" w:rsidRPr="00345E73" w:rsidRDefault="32E5E52F" w:rsidP="005325F9">
            <w:pPr>
              <w:spacing w:after="0" w:line="240" w:lineRule="auto"/>
              <w:rPr>
                <w:rFonts w:ascii="Garamond" w:hAnsi="Garamond"/>
                <w:sz w:val="20"/>
                <w:szCs w:val="20"/>
              </w:rPr>
            </w:pPr>
            <w:r w:rsidRPr="00345E73">
              <w:rPr>
                <w:rFonts w:ascii="Garamond" w:hAnsi="Garamond"/>
                <w:sz w:val="20"/>
                <w:szCs w:val="20"/>
              </w:rPr>
              <w:t>Razvoj ljubavi prema pisanoj riječi</w:t>
            </w:r>
          </w:p>
          <w:p w14:paraId="567DF43A" w14:textId="77777777" w:rsidR="00AE5D38" w:rsidRPr="00345E73" w:rsidRDefault="32E5E52F" w:rsidP="005325F9">
            <w:pPr>
              <w:spacing w:after="0" w:line="240" w:lineRule="auto"/>
              <w:rPr>
                <w:rFonts w:ascii="Garamond" w:hAnsi="Garamond"/>
                <w:sz w:val="20"/>
                <w:szCs w:val="20"/>
              </w:rPr>
            </w:pPr>
            <w:r w:rsidRPr="00345E73">
              <w:rPr>
                <w:rFonts w:ascii="Garamond" w:hAnsi="Garamond"/>
                <w:sz w:val="20"/>
                <w:szCs w:val="20"/>
              </w:rPr>
              <w:t>Razmjena iskustva s vršnjacima susjedne zemlje.</w:t>
            </w:r>
          </w:p>
          <w:p w14:paraId="10447E48" w14:textId="77777777" w:rsidR="00AE5D38" w:rsidRPr="00345E73" w:rsidRDefault="00AE5D38" w:rsidP="005325F9">
            <w:pPr>
              <w:spacing w:after="0" w:line="240" w:lineRule="auto"/>
              <w:rPr>
                <w:rFonts w:ascii="Garamond" w:hAnsi="Garamond"/>
                <w:b/>
                <w:bCs/>
                <w:sz w:val="20"/>
                <w:szCs w:val="20"/>
              </w:rPr>
            </w:pPr>
          </w:p>
          <w:p w14:paraId="772CDC01" w14:textId="77777777" w:rsidR="00AE5D38" w:rsidRPr="00345E73" w:rsidRDefault="32E5E52F" w:rsidP="005325F9">
            <w:pPr>
              <w:spacing w:after="0" w:line="240" w:lineRule="auto"/>
              <w:rPr>
                <w:rFonts w:ascii="Garamond" w:hAnsi="Garamond"/>
                <w:b/>
                <w:bCs/>
                <w:sz w:val="20"/>
                <w:szCs w:val="20"/>
              </w:rPr>
            </w:pPr>
            <w:r w:rsidRPr="00345E73">
              <w:rPr>
                <w:rFonts w:ascii="Garamond" w:hAnsi="Garamond"/>
                <w:sz w:val="20"/>
                <w:szCs w:val="20"/>
              </w:rPr>
              <w:t>Poticanje čitanja i upoznavanje  književnost druge zemlje.</w:t>
            </w:r>
          </w:p>
          <w:p w14:paraId="31798B31" w14:textId="42508B0E" w:rsidR="00AE5D38" w:rsidRPr="00345E73" w:rsidRDefault="00AE5D38" w:rsidP="005325F9">
            <w:pPr>
              <w:spacing w:after="0" w:line="240" w:lineRule="auto"/>
              <w:rPr>
                <w:rFonts w:ascii="Garamond" w:hAnsi="Garamond"/>
                <w:color w:val="000000" w:themeColor="text1"/>
                <w:sz w:val="20"/>
                <w:szCs w:val="20"/>
              </w:rPr>
            </w:pP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tcPr>
          <w:p w14:paraId="2B0EED94" w14:textId="4D811727" w:rsidR="00AE5D38" w:rsidRPr="00345E73" w:rsidRDefault="7EB88717" w:rsidP="005325F9">
            <w:pPr>
              <w:spacing w:after="0" w:line="240" w:lineRule="auto"/>
              <w:rPr>
                <w:rFonts w:ascii="Garamond" w:hAnsi="Garamond"/>
                <w:sz w:val="20"/>
                <w:szCs w:val="20"/>
              </w:rPr>
            </w:pPr>
            <w:r w:rsidRPr="7AF5FBA2">
              <w:rPr>
                <w:rFonts w:ascii="Garamond" w:hAnsi="Garamond"/>
                <w:sz w:val="20"/>
                <w:szCs w:val="20"/>
              </w:rPr>
              <w:t>-</w:t>
            </w:r>
            <w:r w:rsidR="69B4CA15" w:rsidRPr="7AF5FBA2">
              <w:rPr>
                <w:rFonts w:ascii="Garamond" w:hAnsi="Garamond"/>
                <w:sz w:val="20"/>
                <w:szCs w:val="20"/>
              </w:rPr>
              <w:t>doživjeti školsku knjižnicu kao multimedijalni centar</w:t>
            </w:r>
          </w:p>
          <w:p w14:paraId="163EAC25" w14:textId="77777777" w:rsidR="00AE5D38" w:rsidRPr="00345E73" w:rsidRDefault="32E5E52F" w:rsidP="005325F9">
            <w:pPr>
              <w:spacing w:after="0" w:line="240" w:lineRule="auto"/>
              <w:rPr>
                <w:rFonts w:ascii="Garamond" w:hAnsi="Garamond"/>
                <w:sz w:val="20"/>
                <w:szCs w:val="20"/>
              </w:rPr>
            </w:pPr>
            <w:r w:rsidRPr="00345E73">
              <w:rPr>
                <w:rFonts w:ascii="Garamond" w:hAnsi="Garamond"/>
                <w:sz w:val="20"/>
                <w:szCs w:val="20"/>
              </w:rPr>
              <w:t>- razvijanje vještine čitanja s</w:t>
            </w:r>
          </w:p>
          <w:p w14:paraId="11226DE2" w14:textId="77777777" w:rsidR="00AE5D38" w:rsidRPr="00345E73" w:rsidRDefault="32E5E52F" w:rsidP="005325F9">
            <w:pPr>
              <w:spacing w:after="0" w:line="240" w:lineRule="auto"/>
              <w:rPr>
                <w:rFonts w:ascii="Garamond" w:hAnsi="Garamond"/>
                <w:sz w:val="20"/>
                <w:szCs w:val="20"/>
              </w:rPr>
            </w:pPr>
            <w:r w:rsidRPr="00345E73">
              <w:rPr>
                <w:rFonts w:ascii="Garamond" w:hAnsi="Garamond"/>
                <w:sz w:val="20"/>
                <w:szCs w:val="20"/>
              </w:rPr>
              <w:t xml:space="preserve">razumijevanjem </w:t>
            </w:r>
          </w:p>
          <w:p w14:paraId="0128447A" w14:textId="7820D526" w:rsidR="00AE5D38" w:rsidRPr="00345E73" w:rsidRDefault="69B4CA15" w:rsidP="005325F9">
            <w:pPr>
              <w:spacing w:after="0" w:line="240" w:lineRule="auto"/>
              <w:rPr>
                <w:rFonts w:ascii="Garamond" w:hAnsi="Garamond"/>
                <w:sz w:val="20"/>
                <w:szCs w:val="20"/>
              </w:rPr>
            </w:pPr>
            <w:r w:rsidRPr="7AF5FBA2">
              <w:rPr>
                <w:rFonts w:ascii="Garamond" w:hAnsi="Garamond"/>
                <w:sz w:val="20"/>
                <w:szCs w:val="20"/>
              </w:rPr>
              <w:t xml:space="preserve">- </w:t>
            </w:r>
            <w:r w:rsidR="368AE461" w:rsidRPr="7AF5FBA2">
              <w:rPr>
                <w:rFonts w:ascii="Garamond" w:hAnsi="Garamond"/>
                <w:sz w:val="20"/>
                <w:szCs w:val="20"/>
              </w:rPr>
              <w:t>p</w:t>
            </w:r>
            <w:r w:rsidRPr="7AF5FBA2">
              <w:rPr>
                <w:rFonts w:ascii="Garamond" w:hAnsi="Garamond"/>
                <w:sz w:val="20"/>
                <w:szCs w:val="20"/>
              </w:rPr>
              <w:t>oticanje čitanja i upoznavanje  književnosti, jezika i kulture  Republike Slovenije</w:t>
            </w:r>
          </w:p>
          <w:p w14:paraId="6C58F08F" w14:textId="77777777" w:rsidR="00AE5D38" w:rsidRPr="00345E73" w:rsidRDefault="32E5E52F" w:rsidP="005325F9">
            <w:pPr>
              <w:spacing w:after="0" w:line="240" w:lineRule="auto"/>
              <w:rPr>
                <w:rFonts w:ascii="Garamond" w:hAnsi="Garamond"/>
                <w:sz w:val="20"/>
                <w:szCs w:val="20"/>
              </w:rPr>
            </w:pPr>
            <w:r w:rsidRPr="00345E73">
              <w:rPr>
                <w:rFonts w:ascii="Garamond" w:hAnsi="Garamond"/>
                <w:sz w:val="20"/>
                <w:szCs w:val="20"/>
              </w:rPr>
              <w:t xml:space="preserve">- promocija hrvatske dječje književnosti, jezika i kulture. </w:t>
            </w:r>
          </w:p>
          <w:p w14:paraId="4AF5E290" w14:textId="77777777" w:rsidR="00AE5D38" w:rsidRPr="00345E73" w:rsidRDefault="32E5E52F" w:rsidP="005325F9">
            <w:pPr>
              <w:spacing w:after="0" w:line="240" w:lineRule="auto"/>
              <w:rPr>
                <w:rFonts w:ascii="Garamond" w:hAnsi="Garamond"/>
                <w:sz w:val="20"/>
                <w:szCs w:val="20"/>
              </w:rPr>
            </w:pPr>
            <w:r w:rsidRPr="00345E73">
              <w:rPr>
                <w:rFonts w:ascii="Garamond" w:hAnsi="Garamond"/>
                <w:sz w:val="20"/>
                <w:szCs w:val="20"/>
              </w:rPr>
              <w:t>- razmjena iskustva s vršnjacima susjedne zemlje.</w:t>
            </w:r>
          </w:p>
          <w:p w14:paraId="6C57C439" w14:textId="743278BF" w:rsidR="00AE5D38" w:rsidRPr="00345E73" w:rsidRDefault="00AE5D38" w:rsidP="005325F9">
            <w:pPr>
              <w:spacing w:after="0" w:line="240" w:lineRule="auto"/>
              <w:rPr>
                <w:rFonts w:ascii="Garamond" w:hAnsi="Garamond"/>
                <w:sz w:val="20"/>
                <w:szCs w:val="20"/>
              </w:rPr>
            </w:pP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tcPr>
          <w:p w14:paraId="4FC953B2" w14:textId="4085BA22" w:rsidR="54A93FFA" w:rsidRPr="00345E73" w:rsidRDefault="4C697B64" w:rsidP="005325F9">
            <w:pPr>
              <w:spacing w:after="0" w:line="240" w:lineRule="auto"/>
              <w:rPr>
                <w:rFonts w:ascii="Garamond" w:hAnsi="Garamond"/>
                <w:sz w:val="20"/>
                <w:szCs w:val="20"/>
              </w:rPr>
            </w:pPr>
            <w:r w:rsidRPr="7AF5FBA2">
              <w:rPr>
                <w:rFonts w:ascii="Garamond" w:hAnsi="Garamond"/>
                <w:sz w:val="20"/>
                <w:szCs w:val="20"/>
              </w:rPr>
              <w:t>Učiteljica</w:t>
            </w:r>
            <w:r w:rsidR="06652364" w:rsidRPr="7AF5FBA2">
              <w:rPr>
                <w:rFonts w:ascii="Garamond" w:hAnsi="Garamond"/>
                <w:sz w:val="20"/>
                <w:szCs w:val="20"/>
              </w:rPr>
              <w:t xml:space="preserve"> Nadica Sedmak Velkovski</w:t>
            </w:r>
          </w:p>
          <w:p w14:paraId="02298802" w14:textId="02BA7B5B" w:rsidR="289E222C" w:rsidRPr="00345E73" w:rsidRDefault="289E222C" w:rsidP="005325F9">
            <w:pPr>
              <w:spacing w:after="0" w:line="240" w:lineRule="auto"/>
              <w:rPr>
                <w:rFonts w:ascii="Garamond" w:hAnsi="Garamond"/>
                <w:sz w:val="20"/>
                <w:szCs w:val="20"/>
              </w:rPr>
            </w:pPr>
          </w:p>
          <w:p w14:paraId="53CA4C11" w14:textId="3FA07505" w:rsidR="00AE5D38" w:rsidRPr="00345E73" w:rsidRDefault="38936E25" w:rsidP="7AF5FBA2">
            <w:pPr>
              <w:spacing w:after="0" w:line="240" w:lineRule="auto"/>
              <w:rPr>
                <w:rFonts w:ascii="Garamond" w:hAnsi="Garamond"/>
                <w:sz w:val="20"/>
                <w:szCs w:val="20"/>
              </w:rPr>
            </w:pPr>
            <w:r w:rsidRPr="7AF5FBA2">
              <w:rPr>
                <w:rFonts w:ascii="Garamond" w:hAnsi="Garamond"/>
                <w:sz w:val="20"/>
                <w:szCs w:val="20"/>
              </w:rPr>
              <w:t>Knjižničarka Davorka Facko-Vnučec</w:t>
            </w:r>
          </w:p>
          <w:p w14:paraId="4CFD8D15" w14:textId="756D1E6E" w:rsidR="00AE5D38" w:rsidRPr="00345E73" w:rsidRDefault="5A07AAE7" w:rsidP="7AF5FBA2">
            <w:pPr>
              <w:spacing w:after="0" w:line="240" w:lineRule="auto"/>
              <w:rPr>
                <w:sz w:val="20"/>
                <w:szCs w:val="20"/>
              </w:rPr>
            </w:pPr>
            <w:r w:rsidRPr="7AF5FBA2">
              <w:rPr>
                <w:rFonts w:ascii="Garamond" w:hAnsi="Garamond"/>
                <w:sz w:val="20"/>
                <w:szCs w:val="20"/>
              </w:rPr>
              <w:t>Razred 4.a</w:t>
            </w:r>
          </w:p>
        </w:tc>
        <w:tc>
          <w:tcPr>
            <w:tcW w:w="269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tcPr>
          <w:p w14:paraId="642B2891" w14:textId="37BC23E9" w:rsidR="00AE5D38" w:rsidRPr="00345E73" w:rsidRDefault="02E45E61" w:rsidP="005325F9">
            <w:pPr>
              <w:spacing w:after="0" w:line="240" w:lineRule="auto"/>
              <w:rPr>
                <w:rFonts w:ascii="Garamond" w:hAnsi="Garamond" w:cs="Garamond"/>
                <w:sz w:val="20"/>
                <w:szCs w:val="20"/>
                <w:lang w:val="pl-PL"/>
              </w:rPr>
            </w:pPr>
            <w:r w:rsidRPr="00345E73">
              <w:rPr>
                <w:rFonts w:ascii="Garamond" w:hAnsi="Garamond"/>
                <w:sz w:val="20"/>
                <w:szCs w:val="20"/>
              </w:rPr>
              <w:t>U školi, u Sloveniji ( OŠ Rodica, Domžale), autobusom (minibusom)</w:t>
            </w:r>
          </w:p>
          <w:p w14:paraId="72716521" w14:textId="19BB3FA6" w:rsidR="00AE5D38" w:rsidRPr="00345E73" w:rsidRDefault="00AE5D38" w:rsidP="005325F9">
            <w:pPr>
              <w:spacing w:line="240" w:lineRule="auto"/>
              <w:rPr>
                <w:rFonts w:ascii="Garamond" w:hAnsi="Garamond"/>
                <w:color w:val="000000" w:themeColor="text1"/>
                <w:sz w:val="20"/>
                <w:szCs w:val="20"/>
              </w:rPr>
            </w:pP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tcPr>
          <w:p w14:paraId="3C9E8727" w14:textId="77777777" w:rsidR="00AE5D38" w:rsidRPr="00345E73" w:rsidRDefault="00AE5D38" w:rsidP="005325F9">
            <w:pPr>
              <w:spacing w:after="0" w:line="240" w:lineRule="auto"/>
              <w:rPr>
                <w:rFonts w:ascii="Garamond" w:hAnsi="Garamond"/>
                <w:sz w:val="20"/>
                <w:szCs w:val="20"/>
              </w:rPr>
            </w:pPr>
          </w:p>
          <w:p w14:paraId="1B6F40F4" w14:textId="0D9F05F8" w:rsidR="00AE5D38" w:rsidRPr="00345E73" w:rsidRDefault="5B0D17CB" w:rsidP="005325F9">
            <w:pPr>
              <w:spacing w:after="0" w:line="240" w:lineRule="auto"/>
              <w:rPr>
                <w:rFonts w:ascii="Garamond" w:hAnsi="Garamond" w:cs="Garamond"/>
                <w:sz w:val="20"/>
                <w:szCs w:val="20"/>
                <w:lang w:val="pl-PL"/>
              </w:rPr>
            </w:pPr>
            <w:r w:rsidRPr="7AF5FBA2">
              <w:rPr>
                <w:rFonts w:ascii="Garamond" w:hAnsi="Garamond"/>
                <w:sz w:val="20"/>
                <w:szCs w:val="20"/>
              </w:rPr>
              <w:t xml:space="preserve">Tijekom prvog i drugog polugodišta prema planu nacionalnog projekta, završnica u </w:t>
            </w:r>
            <w:r w:rsidR="3120A7B8" w:rsidRPr="7AF5FBA2">
              <w:rPr>
                <w:rFonts w:ascii="Garamond" w:hAnsi="Garamond"/>
                <w:sz w:val="20"/>
                <w:szCs w:val="20"/>
              </w:rPr>
              <w:t>svibnju 2023.</w:t>
            </w:r>
            <w:r w:rsidRPr="7AF5FBA2">
              <w:rPr>
                <w:rFonts w:ascii="Garamond" w:hAnsi="Garamond"/>
                <w:sz w:val="20"/>
                <w:szCs w:val="20"/>
              </w:rPr>
              <w:t>.</w:t>
            </w:r>
          </w:p>
          <w:p w14:paraId="61319B8A" w14:textId="638BF9EE" w:rsidR="00AE5D38" w:rsidRPr="00345E73" w:rsidRDefault="00AE5D38" w:rsidP="005325F9">
            <w:pPr>
              <w:spacing w:after="0" w:line="240" w:lineRule="auto"/>
              <w:rPr>
                <w:rFonts w:ascii="Garamond" w:hAnsi="Garamond"/>
                <w:sz w:val="20"/>
                <w:szCs w:val="20"/>
              </w:rPr>
            </w:pP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tcPr>
          <w:p w14:paraId="6ACF7875" w14:textId="77777777" w:rsidR="00AE5D38" w:rsidRPr="00345E73" w:rsidRDefault="6676A390" w:rsidP="005325F9">
            <w:pPr>
              <w:spacing w:after="0" w:line="240" w:lineRule="auto"/>
              <w:rPr>
                <w:rFonts w:ascii="Garamond" w:hAnsi="Garamond"/>
                <w:sz w:val="20"/>
                <w:szCs w:val="20"/>
              </w:rPr>
            </w:pPr>
            <w:r w:rsidRPr="00345E73">
              <w:rPr>
                <w:rFonts w:ascii="Garamond" w:hAnsi="Garamond"/>
                <w:sz w:val="20"/>
                <w:szCs w:val="20"/>
              </w:rPr>
              <w:t>-troškovi prijevoza na razmjenu (završnicu projekta)</w:t>
            </w:r>
          </w:p>
          <w:p w14:paraId="25EAF78D" w14:textId="77777777" w:rsidR="00AE5D38" w:rsidRPr="00345E73" w:rsidRDefault="6676A390" w:rsidP="005325F9">
            <w:pPr>
              <w:spacing w:after="0" w:line="240" w:lineRule="auto"/>
              <w:rPr>
                <w:rFonts w:ascii="Garamond" w:hAnsi="Garamond"/>
                <w:sz w:val="20"/>
                <w:szCs w:val="20"/>
              </w:rPr>
            </w:pPr>
            <w:r w:rsidRPr="00345E73">
              <w:rPr>
                <w:rFonts w:ascii="Garamond" w:hAnsi="Garamond"/>
                <w:sz w:val="20"/>
                <w:szCs w:val="20"/>
              </w:rPr>
              <w:t>- pokloni školi domaćinu</w:t>
            </w:r>
          </w:p>
          <w:p w14:paraId="365BA697" w14:textId="77777777" w:rsidR="00AE5D38" w:rsidRPr="00345E73" w:rsidRDefault="6676A390" w:rsidP="005325F9">
            <w:pPr>
              <w:spacing w:after="0" w:line="240" w:lineRule="auto"/>
              <w:rPr>
                <w:rFonts w:ascii="Garamond" w:hAnsi="Garamond"/>
                <w:sz w:val="20"/>
                <w:szCs w:val="20"/>
              </w:rPr>
            </w:pPr>
            <w:r w:rsidRPr="00345E73">
              <w:rPr>
                <w:rFonts w:ascii="Garamond" w:hAnsi="Garamond"/>
                <w:sz w:val="20"/>
                <w:szCs w:val="20"/>
              </w:rPr>
              <w:t>-troškovi prezentacije kod dolaska slovenskih učenika u našu školu</w:t>
            </w:r>
          </w:p>
          <w:p w14:paraId="100D7CB8" w14:textId="77777777" w:rsidR="00AE5D38" w:rsidRPr="00345E73" w:rsidRDefault="6676A390" w:rsidP="005325F9">
            <w:pPr>
              <w:spacing w:after="0" w:line="240" w:lineRule="auto"/>
              <w:rPr>
                <w:rFonts w:ascii="Garamond" w:hAnsi="Garamond"/>
                <w:sz w:val="20"/>
                <w:szCs w:val="20"/>
              </w:rPr>
            </w:pPr>
            <w:r w:rsidRPr="00345E73">
              <w:rPr>
                <w:rFonts w:ascii="Garamond" w:hAnsi="Garamond"/>
                <w:sz w:val="20"/>
                <w:szCs w:val="20"/>
              </w:rPr>
              <w:t>- potrebni potrošni materijali</w:t>
            </w:r>
          </w:p>
          <w:p w14:paraId="458DB229" w14:textId="56DB0E15" w:rsidR="00AE5D38" w:rsidRPr="00345E73" w:rsidRDefault="6676A390" w:rsidP="005325F9">
            <w:pPr>
              <w:spacing w:after="0" w:line="240" w:lineRule="auto"/>
              <w:rPr>
                <w:rFonts w:ascii="Garamond" w:hAnsi="Garamond"/>
                <w:sz w:val="20"/>
                <w:szCs w:val="20"/>
              </w:rPr>
            </w:pPr>
            <w:r w:rsidRPr="00345E73">
              <w:rPr>
                <w:rFonts w:ascii="Garamond" w:hAnsi="Garamond"/>
                <w:sz w:val="20"/>
                <w:szCs w:val="20"/>
              </w:rPr>
              <w:t>- nagrade</w:t>
            </w:r>
          </w:p>
          <w:p w14:paraId="44FDB642" w14:textId="55F8EF78" w:rsidR="00AE5D38" w:rsidRPr="00345E73" w:rsidRDefault="00AE5D38" w:rsidP="005325F9">
            <w:pPr>
              <w:spacing w:after="0" w:line="240" w:lineRule="auto"/>
              <w:rPr>
                <w:rFonts w:ascii="Garamond" w:hAnsi="Garamond"/>
                <w:color w:val="000000" w:themeColor="text1"/>
                <w:sz w:val="20"/>
                <w:szCs w:val="20"/>
              </w:rPr>
            </w:pP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tcPr>
          <w:p w14:paraId="2C717E98" w14:textId="77777777" w:rsidR="00AE5D38" w:rsidRPr="00345E73" w:rsidRDefault="6676A390" w:rsidP="005325F9">
            <w:pPr>
              <w:spacing w:after="0" w:line="240" w:lineRule="auto"/>
              <w:rPr>
                <w:rFonts w:ascii="Garamond" w:hAnsi="Garamond" w:cs="TimesNewRoman"/>
                <w:sz w:val="20"/>
                <w:szCs w:val="20"/>
                <w:lang w:val="pl-PL" w:eastAsia="en-US"/>
              </w:rPr>
            </w:pPr>
            <w:r w:rsidRPr="00345E73">
              <w:rPr>
                <w:rFonts w:ascii="Garamond" w:hAnsi="Garamond" w:cs="TimesNewRoman"/>
                <w:sz w:val="20"/>
                <w:szCs w:val="20"/>
                <w:lang w:val="pl-PL" w:eastAsia="en-US"/>
              </w:rPr>
              <w:t>- nagrade i priznanja</w:t>
            </w:r>
          </w:p>
          <w:p w14:paraId="4C0BC72D" w14:textId="77777777" w:rsidR="00AE5D38" w:rsidRPr="00345E73" w:rsidRDefault="6676A390" w:rsidP="005325F9">
            <w:pPr>
              <w:spacing w:after="0" w:line="240" w:lineRule="auto"/>
              <w:rPr>
                <w:rFonts w:ascii="Garamond" w:hAnsi="Garamond" w:cs="TimesNewRoman"/>
                <w:sz w:val="20"/>
                <w:szCs w:val="20"/>
                <w:lang w:val="pl-PL" w:eastAsia="en-US"/>
              </w:rPr>
            </w:pPr>
            <w:r w:rsidRPr="00345E73">
              <w:rPr>
                <w:rFonts w:ascii="Garamond" w:hAnsi="Garamond" w:cs="TimesNewRoman"/>
                <w:sz w:val="20"/>
                <w:szCs w:val="20"/>
                <w:lang w:val="pl-PL" w:eastAsia="en-US"/>
              </w:rPr>
              <w:t>-evaluacija</w:t>
            </w:r>
          </w:p>
          <w:p w14:paraId="5A2BA94F" w14:textId="77777777" w:rsidR="00AE5D38" w:rsidRPr="00345E73" w:rsidRDefault="6676A390" w:rsidP="005325F9">
            <w:pPr>
              <w:spacing w:after="0" w:line="240" w:lineRule="auto"/>
              <w:rPr>
                <w:rFonts w:ascii="Garamond" w:hAnsi="Garamond" w:cs="TimesNewRoman"/>
                <w:sz w:val="20"/>
                <w:szCs w:val="20"/>
                <w:lang w:val="pl-PL" w:eastAsia="en-US"/>
              </w:rPr>
            </w:pPr>
            <w:r w:rsidRPr="00345E73">
              <w:rPr>
                <w:rFonts w:ascii="Garamond" w:hAnsi="Garamond" w:cs="TimesNewRoman"/>
                <w:sz w:val="20"/>
                <w:szCs w:val="20"/>
                <w:lang w:val="pl-PL" w:eastAsia="en-US"/>
              </w:rPr>
              <w:t>-pisana izvješća i foto</w:t>
            </w:r>
          </w:p>
          <w:p w14:paraId="4155CCB8" w14:textId="77777777" w:rsidR="00AE5D38" w:rsidRPr="00345E73" w:rsidRDefault="6676A390" w:rsidP="005325F9">
            <w:pPr>
              <w:spacing w:after="0" w:line="240" w:lineRule="auto"/>
              <w:rPr>
                <w:rFonts w:ascii="Garamond" w:hAnsi="Garamond" w:cs="TimesNewRoman"/>
                <w:sz w:val="20"/>
                <w:szCs w:val="20"/>
                <w:lang w:val="pl-PL" w:eastAsia="en-US"/>
              </w:rPr>
            </w:pPr>
            <w:r w:rsidRPr="00345E73">
              <w:rPr>
                <w:rFonts w:ascii="Garamond" w:hAnsi="Garamond" w:cs="TimesNewRoman"/>
                <w:sz w:val="20"/>
                <w:szCs w:val="20"/>
                <w:lang w:val="pl-PL" w:eastAsia="en-US"/>
              </w:rPr>
              <w:t>dokumentacija</w:t>
            </w:r>
          </w:p>
          <w:p w14:paraId="097A98CC" w14:textId="77777777" w:rsidR="00AE5D38" w:rsidRPr="00345E73" w:rsidRDefault="6676A390" w:rsidP="005325F9">
            <w:pPr>
              <w:spacing w:after="0" w:line="240" w:lineRule="auto"/>
              <w:rPr>
                <w:rFonts w:ascii="Garamond" w:hAnsi="Garamond" w:cs="TimesNewRoman"/>
                <w:sz w:val="20"/>
                <w:szCs w:val="20"/>
                <w:lang w:val="pl-PL" w:eastAsia="en-US"/>
              </w:rPr>
            </w:pPr>
            <w:r w:rsidRPr="00345E73">
              <w:rPr>
                <w:rFonts w:ascii="Garamond" w:hAnsi="Garamond" w:cs="TimesNewRoman"/>
                <w:sz w:val="20"/>
                <w:szCs w:val="20"/>
                <w:lang w:val="pl-PL" w:eastAsia="en-US"/>
              </w:rPr>
              <w:t>-izvještaji za medije i web stranicu škole</w:t>
            </w:r>
          </w:p>
          <w:p w14:paraId="244A8E6B" w14:textId="3453B9EF" w:rsidR="00AE5D38" w:rsidRPr="00345E73" w:rsidRDefault="00AE5D38" w:rsidP="005325F9">
            <w:pPr>
              <w:spacing w:after="0" w:line="240" w:lineRule="auto"/>
              <w:rPr>
                <w:rFonts w:ascii="Garamond" w:hAnsi="Garamond"/>
                <w:color w:val="000000" w:themeColor="text1"/>
                <w:sz w:val="20"/>
                <w:szCs w:val="20"/>
              </w:rPr>
            </w:pPr>
          </w:p>
        </w:tc>
      </w:tr>
      <w:tr w:rsidR="7DA2062F" w:rsidRPr="00345E73" w14:paraId="4A2B2323" w14:textId="77777777" w:rsidTr="7AF5FBA2">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tcPr>
          <w:p w14:paraId="790D3306" w14:textId="5FAAC845" w:rsidR="6C5E780E" w:rsidRPr="00345E73" w:rsidRDefault="6C5E780E" w:rsidP="005325F9">
            <w:pPr>
              <w:spacing w:line="240" w:lineRule="auto"/>
              <w:rPr>
                <w:rFonts w:ascii="Garamond" w:hAnsi="Garamond"/>
                <w:b/>
                <w:bCs/>
                <w:color w:val="000000" w:themeColor="text1"/>
                <w:sz w:val="20"/>
                <w:szCs w:val="20"/>
              </w:rPr>
            </w:pPr>
            <w:r w:rsidRPr="00345E73">
              <w:rPr>
                <w:rFonts w:ascii="Garamond" w:hAnsi="Garamond"/>
                <w:b/>
                <w:bCs/>
                <w:color w:val="000000" w:themeColor="text1"/>
                <w:sz w:val="20"/>
                <w:szCs w:val="20"/>
              </w:rPr>
              <w:t>Međunarodni projekt razmjene straničnika</w:t>
            </w:r>
          </w:p>
          <w:p w14:paraId="799384F8" w14:textId="03CB81F0" w:rsidR="6C5E780E" w:rsidRPr="00345E73" w:rsidRDefault="6C5E780E" w:rsidP="005325F9">
            <w:pPr>
              <w:spacing w:line="240" w:lineRule="auto"/>
              <w:rPr>
                <w:rFonts w:ascii="Garamond" w:hAnsi="Garamond"/>
                <w:b/>
                <w:bCs/>
                <w:color w:val="000000" w:themeColor="text1"/>
                <w:sz w:val="20"/>
                <w:szCs w:val="20"/>
              </w:rPr>
            </w:pPr>
            <w:r w:rsidRPr="00345E73">
              <w:rPr>
                <w:rFonts w:ascii="Garamond" w:hAnsi="Garamond"/>
                <w:b/>
                <w:bCs/>
                <w:color w:val="000000" w:themeColor="text1"/>
                <w:sz w:val="20"/>
                <w:szCs w:val="20"/>
              </w:rPr>
              <w:t>Bookmark</w:t>
            </w:r>
          </w:p>
          <w:p w14:paraId="4D75518A" w14:textId="0D9716A1" w:rsidR="6C5E780E" w:rsidRPr="00345E73" w:rsidRDefault="6C5E780E" w:rsidP="005325F9">
            <w:pPr>
              <w:spacing w:line="240" w:lineRule="auto"/>
              <w:rPr>
                <w:rFonts w:ascii="Garamond" w:hAnsi="Garamond"/>
                <w:b/>
                <w:bCs/>
                <w:color w:val="000000" w:themeColor="text1"/>
                <w:sz w:val="20"/>
                <w:szCs w:val="20"/>
              </w:rPr>
            </w:pPr>
            <w:r w:rsidRPr="00345E73">
              <w:rPr>
                <w:rFonts w:ascii="Garamond" w:hAnsi="Garamond"/>
                <w:b/>
                <w:bCs/>
                <w:color w:val="000000" w:themeColor="text1"/>
                <w:sz w:val="20"/>
                <w:szCs w:val="20"/>
              </w:rPr>
              <w:t>Exchange</w:t>
            </w:r>
          </w:p>
        </w:tc>
        <w:tc>
          <w:tcPr>
            <w:tcW w:w="19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tcPr>
          <w:p w14:paraId="6292FB51" w14:textId="05EE8512" w:rsidR="48B641A7" w:rsidRPr="00345E73" w:rsidRDefault="48B641A7" w:rsidP="005325F9">
            <w:pPr>
              <w:spacing w:line="240" w:lineRule="auto"/>
              <w:rPr>
                <w:rFonts w:ascii="Garamond" w:hAnsi="Garamond"/>
                <w:sz w:val="20"/>
                <w:szCs w:val="20"/>
              </w:rPr>
            </w:pPr>
            <w:r w:rsidRPr="00345E73">
              <w:rPr>
                <w:rFonts w:ascii="Garamond" w:hAnsi="Garamond"/>
                <w:sz w:val="20"/>
                <w:szCs w:val="20"/>
              </w:rPr>
              <w:t>Upoznavati djecu i krajeve različitih država svijeta</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tcPr>
          <w:p w14:paraId="6D4DD0C6" w14:textId="37C5FC84" w:rsidR="48B641A7" w:rsidRPr="00345E73" w:rsidRDefault="48B641A7" w:rsidP="005325F9">
            <w:pPr>
              <w:spacing w:line="240" w:lineRule="auto"/>
              <w:rPr>
                <w:rFonts w:ascii="Garamond" w:hAnsi="Garamond"/>
                <w:color w:val="000000" w:themeColor="text1"/>
                <w:sz w:val="20"/>
                <w:szCs w:val="20"/>
              </w:rPr>
            </w:pPr>
            <w:r w:rsidRPr="00345E73">
              <w:rPr>
                <w:rFonts w:ascii="Garamond" w:hAnsi="Garamond"/>
                <w:color w:val="000000" w:themeColor="text1"/>
                <w:sz w:val="20"/>
                <w:szCs w:val="20"/>
              </w:rPr>
              <w:t>Upoznati zemlju i život ljudi zemlje s kojom razmjenjujemo straničnike</w:t>
            </w: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tcPr>
          <w:p w14:paraId="7883472B" w14:textId="4817D2D1" w:rsidR="7DA2062F" w:rsidRPr="00345E73" w:rsidRDefault="7DA2062F" w:rsidP="005325F9">
            <w:pPr>
              <w:spacing w:line="240" w:lineRule="auto"/>
              <w:rPr>
                <w:rFonts w:ascii="Garamond" w:hAnsi="Garamond"/>
                <w:color w:val="000000" w:themeColor="text1"/>
                <w:sz w:val="20"/>
                <w:szCs w:val="20"/>
              </w:rPr>
            </w:pPr>
          </w:p>
          <w:p w14:paraId="6BDA7955" w14:textId="3B19062E" w:rsidR="6C5E780E" w:rsidRPr="00345E73" w:rsidRDefault="77BB5648" w:rsidP="005325F9">
            <w:pPr>
              <w:spacing w:line="240" w:lineRule="auto"/>
              <w:rPr>
                <w:rFonts w:ascii="Garamond" w:hAnsi="Garamond"/>
                <w:color w:val="000000" w:themeColor="text1"/>
                <w:sz w:val="20"/>
                <w:szCs w:val="20"/>
              </w:rPr>
            </w:pPr>
            <w:r w:rsidRPr="33CEEDAB">
              <w:rPr>
                <w:rFonts w:ascii="Garamond" w:hAnsi="Garamond"/>
                <w:color w:val="000000" w:themeColor="text1"/>
                <w:sz w:val="20"/>
                <w:szCs w:val="20"/>
              </w:rPr>
              <w:t>Učiteljic</w:t>
            </w:r>
            <w:r w:rsidR="2C9C025D" w:rsidRPr="33CEEDAB">
              <w:rPr>
                <w:rFonts w:ascii="Garamond" w:hAnsi="Garamond"/>
                <w:color w:val="000000" w:themeColor="text1"/>
                <w:sz w:val="20"/>
                <w:szCs w:val="20"/>
              </w:rPr>
              <w:t>e 4. r</w:t>
            </w:r>
          </w:p>
          <w:p w14:paraId="1420F130" w14:textId="793E4204" w:rsidR="6C5E780E" w:rsidRPr="00345E73" w:rsidRDefault="124FC2EE" w:rsidP="005325F9">
            <w:pPr>
              <w:spacing w:line="240" w:lineRule="auto"/>
              <w:rPr>
                <w:rFonts w:ascii="Garamond" w:hAnsi="Garamond"/>
                <w:color w:val="000000" w:themeColor="text1"/>
                <w:sz w:val="20"/>
                <w:szCs w:val="20"/>
              </w:rPr>
            </w:pPr>
            <w:r w:rsidRPr="00345E73">
              <w:rPr>
                <w:rFonts w:ascii="Garamond" w:hAnsi="Garamond"/>
                <w:color w:val="000000" w:themeColor="text1"/>
                <w:sz w:val="20"/>
                <w:szCs w:val="20"/>
              </w:rPr>
              <w:t xml:space="preserve"> Knjižničarka Davorka Facko Vnučec</w:t>
            </w:r>
          </w:p>
        </w:tc>
        <w:tc>
          <w:tcPr>
            <w:tcW w:w="269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tcPr>
          <w:p w14:paraId="4A340FD4" w14:textId="246CC345" w:rsidR="7DA2062F" w:rsidRPr="00345E73" w:rsidRDefault="7DA2062F" w:rsidP="005325F9">
            <w:pPr>
              <w:spacing w:line="240" w:lineRule="auto"/>
              <w:rPr>
                <w:rFonts w:ascii="Garamond" w:hAnsi="Garamond"/>
                <w:color w:val="000000" w:themeColor="text1"/>
                <w:sz w:val="20"/>
                <w:szCs w:val="20"/>
              </w:rPr>
            </w:pP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tcPr>
          <w:p w14:paraId="327F7B6B" w14:textId="3DCF7D85" w:rsidR="6C5E780E" w:rsidRPr="00345E73" w:rsidRDefault="6C5E780E" w:rsidP="005325F9">
            <w:pPr>
              <w:spacing w:line="240" w:lineRule="auto"/>
              <w:rPr>
                <w:rFonts w:ascii="Garamond" w:hAnsi="Garamond"/>
                <w:color w:val="000000" w:themeColor="text1"/>
                <w:sz w:val="20"/>
                <w:szCs w:val="20"/>
              </w:rPr>
            </w:pPr>
            <w:r w:rsidRPr="00345E73">
              <w:rPr>
                <w:rFonts w:ascii="Garamond" w:hAnsi="Garamond"/>
                <w:color w:val="000000" w:themeColor="text1"/>
                <w:sz w:val="20"/>
                <w:szCs w:val="20"/>
              </w:rPr>
              <w:t>Tijekom školske godine</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tcPr>
          <w:p w14:paraId="010097FA" w14:textId="57D696DC" w:rsidR="7DA2062F" w:rsidRPr="00345E73" w:rsidRDefault="7DA2062F" w:rsidP="005325F9">
            <w:pPr>
              <w:spacing w:line="240" w:lineRule="auto"/>
              <w:rPr>
                <w:rFonts w:ascii="Garamond" w:hAnsi="Garamond"/>
                <w:color w:val="000000" w:themeColor="text1"/>
                <w:sz w:val="20"/>
                <w:szCs w:val="20"/>
              </w:rPr>
            </w:pP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tcPr>
          <w:p w14:paraId="71C46F73" w14:textId="082CD29A" w:rsidR="7DA2062F" w:rsidRPr="00345E73" w:rsidRDefault="7FDD1283" w:rsidP="005325F9">
            <w:pPr>
              <w:spacing w:line="240" w:lineRule="auto"/>
              <w:jc w:val="center"/>
              <w:rPr>
                <w:rFonts w:ascii="Garamond" w:hAnsi="Garamond"/>
                <w:color w:val="000000" w:themeColor="text1"/>
                <w:sz w:val="20"/>
                <w:szCs w:val="20"/>
              </w:rPr>
            </w:pPr>
            <w:r w:rsidRPr="00345E73">
              <w:rPr>
                <w:rFonts w:ascii="Garamond" w:hAnsi="Garamond"/>
                <w:color w:val="000000" w:themeColor="text1"/>
                <w:sz w:val="20"/>
                <w:szCs w:val="20"/>
              </w:rPr>
              <w:t>Kviz znanja</w:t>
            </w:r>
          </w:p>
          <w:p w14:paraId="46EA05A2" w14:textId="6AC2F40B" w:rsidR="7DA2062F" w:rsidRPr="00345E73" w:rsidRDefault="7FDD1283" w:rsidP="005325F9">
            <w:pPr>
              <w:spacing w:line="240" w:lineRule="auto"/>
              <w:jc w:val="center"/>
              <w:rPr>
                <w:rFonts w:ascii="Garamond" w:hAnsi="Garamond"/>
                <w:color w:val="000000" w:themeColor="text1"/>
                <w:sz w:val="20"/>
                <w:szCs w:val="20"/>
              </w:rPr>
            </w:pPr>
            <w:r w:rsidRPr="00345E73">
              <w:rPr>
                <w:rFonts w:ascii="Garamond" w:hAnsi="Garamond"/>
                <w:color w:val="000000" w:themeColor="text1"/>
                <w:sz w:val="20"/>
                <w:szCs w:val="20"/>
              </w:rPr>
              <w:t>Likovna radionica</w:t>
            </w:r>
          </w:p>
        </w:tc>
      </w:tr>
      <w:tr w:rsidR="7DA2062F" w:rsidRPr="00345E73" w14:paraId="7ED3BCA8" w14:textId="77777777" w:rsidTr="7AF5FBA2">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tcPr>
          <w:p w14:paraId="532A8D3E" w14:textId="0C86CFDC" w:rsidR="6C5E780E" w:rsidRPr="00345E73" w:rsidRDefault="6C5E780E" w:rsidP="005325F9">
            <w:pPr>
              <w:spacing w:line="240" w:lineRule="auto"/>
              <w:rPr>
                <w:rFonts w:ascii="Garamond" w:hAnsi="Garamond"/>
                <w:b/>
                <w:bCs/>
                <w:color w:val="000000" w:themeColor="text1"/>
                <w:sz w:val="20"/>
                <w:szCs w:val="20"/>
              </w:rPr>
            </w:pPr>
            <w:r w:rsidRPr="00345E73">
              <w:rPr>
                <w:rFonts w:ascii="Garamond" w:hAnsi="Garamond"/>
                <w:b/>
                <w:bCs/>
                <w:color w:val="000000" w:themeColor="text1"/>
                <w:sz w:val="20"/>
                <w:szCs w:val="20"/>
              </w:rPr>
              <w:t>Edutopija21</w:t>
            </w:r>
          </w:p>
        </w:tc>
        <w:tc>
          <w:tcPr>
            <w:tcW w:w="19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tcPr>
          <w:p w14:paraId="350E6B02" w14:textId="0527BFB5" w:rsidR="4E58D1BD" w:rsidRPr="00345E73" w:rsidRDefault="4E58D1BD" w:rsidP="005325F9">
            <w:pPr>
              <w:spacing w:line="240" w:lineRule="auto"/>
              <w:rPr>
                <w:rFonts w:ascii="Garamond" w:hAnsi="Garamond"/>
                <w:sz w:val="20"/>
                <w:szCs w:val="20"/>
              </w:rPr>
            </w:pPr>
            <w:r w:rsidRPr="00345E73">
              <w:rPr>
                <w:rFonts w:ascii="Garamond" w:hAnsi="Garamond"/>
                <w:sz w:val="20"/>
                <w:szCs w:val="20"/>
              </w:rPr>
              <w:t>Razvijati ekološku svijest kod učenika</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tcPr>
          <w:p w14:paraId="69692351" w14:textId="16D5AB3D" w:rsidR="4E58D1BD" w:rsidRPr="00345E73" w:rsidRDefault="4E58D1BD" w:rsidP="005325F9">
            <w:pPr>
              <w:spacing w:line="240" w:lineRule="auto"/>
              <w:rPr>
                <w:rFonts w:ascii="Garamond" w:hAnsi="Garamond"/>
                <w:color w:val="000000" w:themeColor="text1"/>
                <w:sz w:val="20"/>
                <w:szCs w:val="20"/>
              </w:rPr>
            </w:pPr>
            <w:r w:rsidRPr="00345E73">
              <w:rPr>
                <w:rFonts w:ascii="Garamond" w:hAnsi="Garamond"/>
                <w:color w:val="000000" w:themeColor="text1"/>
                <w:sz w:val="20"/>
                <w:szCs w:val="20"/>
              </w:rPr>
              <w:t>Naučiti kako sami možemo pomoći u očuvanju prirodnih resursa</w:t>
            </w: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tcPr>
          <w:p w14:paraId="1CD61F64" w14:textId="5A1C0EE2" w:rsidR="6C5E780E" w:rsidRPr="00345E73" w:rsidRDefault="124FC2EE" w:rsidP="005325F9">
            <w:pPr>
              <w:spacing w:line="240" w:lineRule="auto"/>
              <w:rPr>
                <w:rFonts w:ascii="Garamond" w:hAnsi="Garamond"/>
                <w:color w:val="000000" w:themeColor="text1"/>
                <w:sz w:val="20"/>
                <w:szCs w:val="20"/>
              </w:rPr>
            </w:pPr>
            <w:r w:rsidRPr="00345E73">
              <w:rPr>
                <w:rFonts w:ascii="Garamond" w:hAnsi="Garamond"/>
                <w:color w:val="000000" w:themeColor="text1"/>
                <w:sz w:val="20"/>
                <w:szCs w:val="20"/>
              </w:rPr>
              <w:t xml:space="preserve">Učiteljica </w:t>
            </w:r>
          </w:p>
          <w:p w14:paraId="3C8C8037" w14:textId="6B7E2C9B" w:rsidR="6C5E780E" w:rsidRPr="00345E73" w:rsidRDefault="6C5E780E" w:rsidP="005325F9">
            <w:pPr>
              <w:spacing w:line="240" w:lineRule="auto"/>
              <w:rPr>
                <w:rFonts w:ascii="Garamond" w:hAnsi="Garamond"/>
                <w:color w:val="000000" w:themeColor="text1"/>
                <w:sz w:val="20"/>
                <w:szCs w:val="20"/>
              </w:rPr>
            </w:pPr>
            <w:r w:rsidRPr="00345E73">
              <w:rPr>
                <w:rFonts w:ascii="Garamond" w:hAnsi="Garamond"/>
                <w:color w:val="000000" w:themeColor="text1"/>
                <w:sz w:val="20"/>
                <w:szCs w:val="20"/>
              </w:rPr>
              <w:t>Projektni tim Edutopija 21</w:t>
            </w:r>
          </w:p>
        </w:tc>
        <w:tc>
          <w:tcPr>
            <w:tcW w:w="269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tcPr>
          <w:p w14:paraId="5A30C7AA" w14:textId="101D09FE" w:rsidR="43151ECA" w:rsidRPr="00345E73" w:rsidRDefault="43151ECA" w:rsidP="005325F9">
            <w:pPr>
              <w:spacing w:line="240" w:lineRule="auto"/>
              <w:rPr>
                <w:rFonts w:ascii="Garamond" w:hAnsi="Garamond"/>
                <w:color w:val="000000" w:themeColor="text1"/>
                <w:sz w:val="20"/>
                <w:szCs w:val="20"/>
              </w:rPr>
            </w:pPr>
            <w:r w:rsidRPr="00345E73">
              <w:rPr>
                <w:rFonts w:ascii="Garamond" w:hAnsi="Garamond"/>
                <w:color w:val="000000" w:themeColor="text1"/>
                <w:sz w:val="20"/>
                <w:szCs w:val="20"/>
              </w:rPr>
              <w:t>Na satovima razrednika</w:t>
            </w:r>
          </w:p>
          <w:p w14:paraId="2FBEF978" w14:textId="180DA5C5" w:rsidR="43151ECA" w:rsidRPr="00345E73" w:rsidRDefault="43151ECA" w:rsidP="005325F9">
            <w:pPr>
              <w:spacing w:line="240" w:lineRule="auto"/>
              <w:rPr>
                <w:rFonts w:ascii="Garamond" w:hAnsi="Garamond"/>
                <w:color w:val="000000" w:themeColor="text1"/>
                <w:sz w:val="20"/>
                <w:szCs w:val="20"/>
              </w:rPr>
            </w:pPr>
            <w:r w:rsidRPr="00345E73">
              <w:rPr>
                <w:rFonts w:ascii="Garamond" w:hAnsi="Garamond"/>
                <w:color w:val="000000" w:themeColor="text1"/>
                <w:sz w:val="20"/>
                <w:szCs w:val="20"/>
              </w:rPr>
              <w:t>Terenska nastav</w:t>
            </w:r>
            <w:r w:rsidR="69233B1C" w:rsidRPr="00345E73">
              <w:rPr>
                <w:rFonts w:ascii="Garamond" w:hAnsi="Garamond"/>
                <w:color w:val="000000" w:themeColor="text1"/>
                <w:sz w:val="20"/>
                <w:szCs w:val="20"/>
              </w:rPr>
              <w:t>a</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tcPr>
          <w:p w14:paraId="33D50E80" w14:textId="75A63A43" w:rsidR="6C5E780E" w:rsidRPr="00345E73" w:rsidRDefault="6C5E780E" w:rsidP="005325F9">
            <w:pPr>
              <w:spacing w:line="240" w:lineRule="auto"/>
              <w:rPr>
                <w:rFonts w:ascii="Garamond" w:hAnsi="Garamond"/>
                <w:color w:val="000000" w:themeColor="text1"/>
                <w:sz w:val="20"/>
                <w:szCs w:val="20"/>
              </w:rPr>
            </w:pPr>
            <w:r w:rsidRPr="00345E73">
              <w:rPr>
                <w:rFonts w:ascii="Garamond" w:hAnsi="Garamond"/>
                <w:color w:val="000000" w:themeColor="text1"/>
                <w:sz w:val="20"/>
                <w:szCs w:val="20"/>
              </w:rPr>
              <w:t>Tijekom školske godine</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tcPr>
          <w:p w14:paraId="5D0D8FB2" w14:textId="62C49534" w:rsidR="7DA2062F" w:rsidRPr="00345E73" w:rsidRDefault="7DA2062F" w:rsidP="005325F9">
            <w:pPr>
              <w:spacing w:line="240" w:lineRule="auto"/>
              <w:rPr>
                <w:rFonts w:ascii="Garamond" w:hAnsi="Garamond"/>
                <w:color w:val="000000" w:themeColor="text1"/>
                <w:sz w:val="20"/>
                <w:szCs w:val="20"/>
              </w:rPr>
            </w:pP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tcPr>
          <w:p w14:paraId="2C479E44" w14:textId="11BCA7E7" w:rsidR="7DA2062F" w:rsidRPr="00345E73" w:rsidRDefault="5E8418CF" w:rsidP="005325F9">
            <w:pPr>
              <w:spacing w:line="240" w:lineRule="auto"/>
              <w:jc w:val="center"/>
              <w:rPr>
                <w:rFonts w:ascii="Garamond" w:hAnsi="Garamond"/>
                <w:color w:val="000000" w:themeColor="text1"/>
                <w:sz w:val="20"/>
                <w:szCs w:val="20"/>
              </w:rPr>
            </w:pPr>
            <w:r w:rsidRPr="00345E73">
              <w:rPr>
                <w:rFonts w:ascii="Garamond" w:hAnsi="Garamond"/>
                <w:color w:val="000000" w:themeColor="text1"/>
                <w:sz w:val="20"/>
                <w:szCs w:val="20"/>
              </w:rPr>
              <w:t>Primjeri dobre prakse</w:t>
            </w:r>
          </w:p>
          <w:p w14:paraId="1DB0DCA3" w14:textId="6F274328" w:rsidR="7DA2062F" w:rsidRPr="00345E73" w:rsidRDefault="5E8418CF" w:rsidP="005325F9">
            <w:pPr>
              <w:spacing w:line="240" w:lineRule="auto"/>
              <w:jc w:val="center"/>
              <w:rPr>
                <w:rFonts w:ascii="Garamond" w:hAnsi="Garamond"/>
                <w:color w:val="000000" w:themeColor="text1"/>
                <w:sz w:val="20"/>
                <w:szCs w:val="20"/>
              </w:rPr>
            </w:pPr>
            <w:r w:rsidRPr="00345E73">
              <w:rPr>
                <w:rFonts w:ascii="Garamond" w:hAnsi="Garamond"/>
                <w:color w:val="000000" w:themeColor="text1"/>
                <w:sz w:val="20"/>
                <w:szCs w:val="20"/>
              </w:rPr>
              <w:lastRenderedPageBreak/>
              <w:t>Likovni radovi</w:t>
            </w:r>
          </w:p>
          <w:p w14:paraId="7880F4C3" w14:textId="34412896" w:rsidR="7DA2062F" w:rsidRPr="00345E73" w:rsidRDefault="5E8418CF" w:rsidP="005325F9">
            <w:pPr>
              <w:spacing w:line="240" w:lineRule="auto"/>
              <w:jc w:val="center"/>
              <w:rPr>
                <w:rFonts w:ascii="Garamond" w:hAnsi="Garamond"/>
                <w:color w:val="000000" w:themeColor="text1"/>
                <w:sz w:val="20"/>
                <w:szCs w:val="20"/>
              </w:rPr>
            </w:pPr>
            <w:r w:rsidRPr="00345E73">
              <w:rPr>
                <w:rFonts w:ascii="Garamond" w:hAnsi="Garamond"/>
                <w:color w:val="000000" w:themeColor="text1"/>
                <w:sz w:val="20"/>
                <w:szCs w:val="20"/>
              </w:rPr>
              <w:t xml:space="preserve">Plakati </w:t>
            </w:r>
          </w:p>
        </w:tc>
      </w:tr>
      <w:tr w:rsidR="7DA2062F" w:rsidRPr="00345E73" w14:paraId="0B81F2F8" w14:textId="77777777" w:rsidTr="7AF5FBA2">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tcPr>
          <w:p w14:paraId="5535B50E" w14:textId="7B6A56F9" w:rsidR="6C5E780E" w:rsidRPr="00345E73" w:rsidRDefault="6C5E780E" w:rsidP="005325F9">
            <w:pPr>
              <w:spacing w:line="240" w:lineRule="auto"/>
              <w:rPr>
                <w:rFonts w:ascii="Garamond" w:hAnsi="Garamond"/>
                <w:b/>
                <w:bCs/>
                <w:color w:val="000000" w:themeColor="text1"/>
                <w:sz w:val="20"/>
                <w:szCs w:val="20"/>
              </w:rPr>
            </w:pPr>
            <w:r w:rsidRPr="00345E73">
              <w:rPr>
                <w:rFonts w:ascii="Garamond" w:hAnsi="Garamond"/>
                <w:b/>
                <w:bCs/>
                <w:color w:val="000000" w:themeColor="text1"/>
                <w:sz w:val="20"/>
                <w:szCs w:val="20"/>
              </w:rPr>
              <w:lastRenderedPageBreak/>
              <w:t>Hoću to 4</w:t>
            </w:r>
          </w:p>
        </w:tc>
        <w:tc>
          <w:tcPr>
            <w:tcW w:w="19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tcPr>
          <w:p w14:paraId="592F1465" w14:textId="63026019" w:rsidR="42E9103D" w:rsidRPr="00345E73" w:rsidRDefault="42E9103D" w:rsidP="005325F9">
            <w:pPr>
              <w:spacing w:line="240" w:lineRule="auto"/>
              <w:rPr>
                <w:rFonts w:ascii="Garamond" w:hAnsi="Garamond"/>
                <w:sz w:val="20"/>
                <w:szCs w:val="20"/>
              </w:rPr>
            </w:pPr>
            <w:r w:rsidRPr="00345E73">
              <w:rPr>
                <w:rFonts w:ascii="Garamond" w:hAnsi="Garamond"/>
                <w:sz w:val="20"/>
                <w:szCs w:val="20"/>
              </w:rPr>
              <w:t>Razvijati ekološku svijest učenika</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tcPr>
          <w:p w14:paraId="4A84EA71" w14:textId="64ABF1CC" w:rsidR="42E9103D" w:rsidRPr="00345E73" w:rsidRDefault="42E9103D" w:rsidP="005325F9">
            <w:pPr>
              <w:spacing w:line="240" w:lineRule="auto"/>
              <w:rPr>
                <w:rFonts w:ascii="Garamond" w:hAnsi="Garamond"/>
                <w:color w:val="000000" w:themeColor="text1"/>
                <w:sz w:val="20"/>
                <w:szCs w:val="20"/>
              </w:rPr>
            </w:pPr>
            <w:r w:rsidRPr="00345E73">
              <w:rPr>
                <w:rFonts w:ascii="Garamond" w:hAnsi="Garamond"/>
                <w:color w:val="000000" w:themeColor="text1"/>
                <w:sz w:val="20"/>
                <w:szCs w:val="20"/>
              </w:rPr>
              <w:t>Poticati na potrebu očuvanja šuma</w:t>
            </w: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tcPr>
          <w:p w14:paraId="63943BB1" w14:textId="03B2004B" w:rsidR="6C5E780E" w:rsidRPr="00345E73" w:rsidRDefault="124FC2EE" w:rsidP="005325F9">
            <w:pPr>
              <w:spacing w:line="240" w:lineRule="auto"/>
              <w:rPr>
                <w:rFonts w:ascii="Garamond" w:hAnsi="Garamond"/>
                <w:color w:val="000000" w:themeColor="text1"/>
                <w:sz w:val="20"/>
                <w:szCs w:val="20"/>
              </w:rPr>
            </w:pPr>
            <w:r w:rsidRPr="00345E73">
              <w:rPr>
                <w:rFonts w:ascii="Garamond" w:hAnsi="Garamond"/>
                <w:color w:val="000000" w:themeColor="text1"/>
                <w:sz w:val="20"/>
                <w:szCs w:val="20"/>
              </w:rPr>
              <w:t>Učiteljica</w:t>
            </w:r>
            <w:r w:rsidR="6FD7CA57" w:rsidRPr="00345E73">
              <w:rPr>
                <w:rFonts w:ascii="Garamond" w:hAnsi="Garamond"/>
                <w:color w:val="000000" w:themeColor="text1"/>
                <w:sz w:val="20"/>
                <w:szCs w:val="20"/>
              </w:rPr>
              <w:t xml:space="preserve"> </w:t>
            </w:r>
          </w:p>
          <w:p w14:paraId="31EAE261" w14:textId="454FC02C" w:rsidR="6C5E780E" w:rsidRPr="00345E73" w:rsidRDefault="124FC2EE" w:rsidP="005325F9">
            <w:pPr>
              <w:spacing w:line="240" w:lineRule="auto"/>
              <w:rPr>
                <w:rFonts w:ascii="Garamond" w:hAnsi="Garamond"/>
                <w:color w:val="000000" w:themeColor="text1"/>
                <w:sz w:val="20"/>
                <w:szCs w:val="20"/>
              </w:rPr>
            </w:pPr>
            <w:r w:rsidRPr="00345E73">
              <w:rPr>
                <w:rFonts w:ascii="Garamond" w:hAnsi="Garamond"/>
                <w:color w:val="000000" w:themeColor="text1"/>
                <w:sz w:val="20"/>
                <w:szCs w:val="20"/>
              </w:rPr>
              <w:t>Udruga Zmag</w:t>
            </w:r>
          </w:p>
        </w:tc>
        <w:tc>
          <w:tcPr>
            <w:tcW w:w="269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tcPr>
          <w:p w14:paraId="62A3F7EE" w14:textId="0C945DB0" w:rsidR="7DA2062F" w:rsidRPr="00345E73" w:rsidRDefault="2C432FA3" w:rsidP="005325F9">
            <w:pPr>
              <w:spacing w:line="240" w:lineRule="auto"/>
              <w:rPr>
                <w:rFonts w:ascii="Garamond" w:hAnsi="Garamond"/>
                <w:color w:val="000000" w:themeColor="text1"/>
                <w:sz w:val="20"/>
                <w:szCs w:val="20"/>
              </w:rPr>
            </w:pPr>
            <w:r w:rsidRPr="00345E73">
              <w:rPr>
                <w:rFonts w:ascii="Garamond" w:hAnsi="Garamond"/>
                <w:color w:val="000000" w:themeColor="text1"/>
                <w:sz w:val="20"/>
                <w:szCs w:val="20"/>
              </w:rPr>
              <w:t>Terenska nastava</w:t>
            </w:r>
          </w:p>
          <w:p w14:paraId="3BF5714F" w14:textId="636DFEB7" w:rsidR="7DA2062F" w:rsidRPr="00345E73" w:rsidRDefault="7DA2062F" w:rsidP="005325F9">
            <w:pPr>
              <w:spacing w:line="240" w:lineRule="auto"/>
              <w:rPr>
                <w:rFonts w:ascii="Garamond" w:hAnsi="Garamond"/>
                <w:color w:val="000000" w:themeColor="text1"/>
                <w:sz w:val="20"/>
                <w:szCs w:val="20"/>
              </w:rPr>
            </w:pP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tcPr>
          <w:p w14:paraId="3847484E" w14:textId="54F6D400" w:rsidR="6C5E780E" w:rsidRPr="00345E73" w:rsidRDefault="6C5E780E" w:rsidP="005325F9">
            <w:pPr>
              <w:spacing w:line="240" w:lineRule="auto"/>
              <w:rPr>
                <w:rFonts w:ascii="Garamond" w:hAnsi="Garamond"/>
                <w:color w:val="000000" w:themeColor="text1"/>
                <w:sz w:val="20"/>
                <w:szCs w:val="20"/>
              </w:rPr>
            </w:pPr>
            <w:r w:rsidRPr="00345E73">
              <w:rPr>
                <w:rFonts w:ascii="Garamond" w:hAnsi="Garamond"/>
                <w:color w:val="000000" w:themeColor="text1"/>
                <w:sz w:val="20"/>
                <w:szCs w:val="20"/>
              </w:rPr>
              <w:t>Tijekom školske godine</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tcPr>
          <w:p w14:paraId="4AAFC548" w14:textId="1B95FD5D" w:rsidR="7DA2062F" w:rsidRPr="00345E73" w:rsidRDefault="7DA2062F" w:rsidP="005325F9">
            <w:pPr>
              <w:spacing w:line="240" w:lineRule="auto"/>
              <w:rPr>
                <w:rFonts w:ascii="Garamond" w:hAnsi="Garamond"/>
                <w:color w:val="000000" w:themeColor="text1"/>
                <w:sz w:val="20"/>
                <w:szCs w:val="20"/>
              </w:rPr>
            </w:pP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tcPr>
          <w:p w14:paraId="7426B4AB" w14:textId="4E7F7843" w:rsidR="7DA2062F" w:rsidRPr="00345E73" w:rsidRDefault="29157D6C" w:rsidP="005325F9">
            <w:pPr>
              <w:spacing w:line="240" w:lineRule="auto"/>
              <w:jc w:val="center"/>
              <w:rPr>
                <w:rFonts w:ascii="Garamond" w:hAnsi="Garamond"/>
                <w:color w:val="000000" w:themeColor="text1"/>
                <w:sz w:val="20"/>
                <w:szCs w:val="20"/>
              </w:rPr>
            </w:pPr>
            <w:r w:rsidRPr="00345E73">
              <w:rPr>
                <w:rFonts w:ascii="Garamond" w:hAnsi="Garamond"/>
                <w:color w:val="000000" w:themeColor="text1"/>
                <w:sz w:val="20"/>
                <w:szCs w:val="20"/>
              </w:rPr>
              <w:t xml:space="preserve">Pisani radovi likovni radovi </w:t>
            </w:r>
          </w:p>
          <w:p w14:paraId="181C2759" w14:textId="66887F97" w:rsidR="7DA2062F" w:rsidRPr="00345E73" w:rsidRDefault="29157D6C" w:rsidP="005325F9">
            <w:pPr>
              <w:spacing w:line="240" w:lineRule="auto"/>
              <w:jc w:val="center"/>
              <w:rPr>
                <w:rFonts w:ascii="Garamond" w:hAnsi="Garamond"/>
                <w:color w:val="000000" w:themeColor="text1"/>
                <w:sz w:val="20"/>
                <w:szCs w:val="20"/>
              </w:rPr>
            </w:pPr>
            <w:r w:rsidRPr="00345E73">
              <w:rPr>
                <w:rFonts w:ascii="Garamond" w:hAnsi="Garamond"/>
                <w:color w:val="000000" w:themeColor="text1"/>
                <w:sz w:val="20"/>
                <w:szCs w:val="20"/>
              </w:rPr>
              <w:t xml:space="preserve">Debata </w:t>
            </w:r>
          </w:p>
        </w:tc>
      </w:tr>
      <w:tr w:rsidR="7DA2062F" w:rsidRPr="00345E73" w14:paraId="46BEBB21" w14:textId="77777777" w:rsidTr="7AF5FBA2">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tcPr>
          <w:p w14:paraId="46BB908F" w14:textId="71D12A39" w:rsidR="6C5E780E" w:rsidRPr="00345E73" w:rsidRDefault="6C5E780E" w:rsidP="005325F9">
            <w:pPr>
              <w:spacing w:line="240" w:lineRule="auto"/>
              <w:rPr>
                <w:rFonts w:ascii="Garamond" w:hAnsi="Garamond"/>
                <w:b/>
                <w:bCs/>
                <w:color w:val="000000" w:themeColor="text1"/>
                <w:sz w:val="20"/>
                <w:szCs w:val="20"/>
              </w:rPr>
            </w:pPr>
            <w:r w:rsidRPr="00345E73">
              <w:rPr>
                <w:rFonts w:ascii="Garamond" w:hAnsi="Garamond"/>
                <w:b/>
                <w:bCs/>
                <w:color w:val="000000" w:themeColor="text1"/>
                <w:sz w:val="20"/>
                <w:szCs w:val="20"/>
              </w:rPr>
              <w:t>World Postcard Day povodom Svjetskog dana razglednica</w:t>
            </w:r>
          </w:p>
        </w:tc>
        <w:tc>
          <w:tcPr>
            <w:tcW w:w="19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tcPr>
          <w:p w14:paraId="43755F49" w14:textId="32B2720C" w:rsidR="7349FEF7" w:rsidRPr="00345E73" w:rsidRDefault="7349FEF7" w:rsidP="005325F9">
            <w:pPr>
              <w:spacing w:line="240" w:lineRule="auto"/>
              <w:rPr>
                <w:rFonts w:ascii="Garamond" w:hAnsi="Garamond"/>
                <w:sz w:val="20"/>
                <w:szCs w:val="20"/>
              </w:rPr>
            </w:pPr>
            <w:r w:rsidRPr="00345E73">
              <w:rPr>
                <w:rFonts w:ascii="Garamond" w:hAnsi="Garamond"/>
                <w:sz w:val="20"/>
                <w:szCs w:val="20"/>
              </w:rPr>
              <w:t>Razvijati kulturu pisanja razglednica</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tcPr>
          <w:p w14:paraId="3FE89452" w14:textId="057F3DAB" w:rsidR="7349FEF7" w:rsidRPr="00345E73" w:rsidRDefault="7349FEF7" w:rsidP="005325F9">
            <w:pPr>
              <w:spacing w:line="240" w:lineRule="auto"/>
              <w:rPr>
                <w:rFonts w:ascii="Garamond" w:hAnsi="Garamond"/>
                <w:color w:val="000000" w:themeColor="text1"/>
                <w:sz w:val="20"/>
                <w:szCs w:val="20"/>
              </w:rPr>
            </w:pPr>
            <w:r w:rsidRPr="00345E73">
              <w:rPr>
                <w:rFonts w:ascii="Garamond" w:hAnsi="Garamond"/>
                <w:color w:val="000000" w:themeColor="text1"/>
                <w:sz w:val="20"/>
                <w:szCs w:val="20"/>
              </w:rPr>
              <w:t>Upoznavanje različitih krajeva naše domovine</w:t>
            </w: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tcPr>
          <w:p w14:paraId="21569776" w14:textId="10FE08EA" w:rsidR="6C5E780E" w:rsidRPr="00345E73" w:rsidRDefault="124FC2EE" w:rsidP="005325F9">
            <w:pPr>
              <w:spacing w:line="240" w:lineRule="auto"/>
              <w:rPr>
                <w:rFonts w:ascii="Garamond" w:hAnsi="Garamond"/>
                <w:color w:val="000000" w:themeColor="text1"/>
                <w:sz w:val="20"/>
                <w:szCs w:val="20"/>
              </w:rPr>
            </w:pPr>
            <w:r w:rsidRPr="00345E73">
              <w:rPr>
                <w:rFonts w:ascii="Garamond" w:hAnsi="Garamond"/>
                <w:color w:val="000000" w:themeColor="text1"/>
                <w:sz w:val="20"/>
                <w:szCs w:val="20"/>
              </w:rPr>
              <w:t>Učiteljica Hrvatska pošta</w:t>
            </w:r>
          </w:p>
        </w:tc>
        <w:tc>
          <w:tcPr>
            <w:tcW w:w="269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tcPr>
          <w:p w14:paraId="1311A6A3" w14:textId="158DB0A8" w:rsidR="7DA2062F" w:rsidRPr="00345E73" w:rsidRDefault="7D797C28" w:rsidP="005325F9">
            <w:pPr>
              <w:spacing w:line="240" w:lineRule="auto"/>
              <w:rPr>
                <w:rFonts w:ascii="Garamond" w:hAnsi="Garamond"/>
                <w:color w:val="000000" w:themeColor="text1"/>
                <w:sz w:val="20"/>
                <w:szCs w:val="20"/>
              </w:rPr>
            </w:pPr>
            <w:r w:rsidRPr="00345E73">
              <w:rPr>
                <w:rFonts w:ascii="Garamond" w:hAnsi="Garamond"/>
                <w:color w:val="000000" w:themeColor="text1"/>
                <w:sz w:val="20"/>
                <w:szCs w:val="20"/>
              </w:rPr>
              <w:t>Na satu hrvatskog jezika</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tcPr>
          <w:p w14:paraId="1E777537" w14:textId="3593EC18" w:rsidR="6C5E780E" w:rsidRPr="00345E73" w:rsidRDefault="6C5E780E" w:rsidP="005325F9">
            <w:pPr>
              <w:spacing w:line="240" w:lineRule="auto"/>
              <w:rPr>
                <w:rFonts w:ascii="Garamond" w:hAnsi="Garamond"/>
                <w:color w:val="000000" w:themeColor="text1"/>
                <w:sz w:val="20"/>
                <w:szCs w:val="20"/>
              </w:rPr>
            </w:pPr>
            <w:r w:rsidRPr="00345E73">
              <w:rPr>
                <w:rFonts w:ascii="Garamond" w:hAnsi="Garamond"/>
                <w:color w:val="000000" w:themeColor="text1"/>
                <w:sz w:val="20"/>
                <w:szCs w:val="20"/>
              </w:rPr>
              <w:t>Tijekom školske godine</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tcPr>
          <w:p w14:paraId="5D18CF9B" w14:textId="128F39C4" w:rsidR="7DA2062F" w:rsidRPr="00345E73" w:rsidRDefault="7DA2062F" w:rsidP="005325F9">
            <w:pPr>
              <w:spacing w:line="240" w:lineRule="auto"/>
              <w:rPr>
                <w:rFonts w:ascii="Garamond" w:hAnsi="Garamond"/>
                <w:color w:val="000000" w:themeColor="text1"/>
                <w:sz w:val="20"/>
                <w:szCs w:val="20"/>
              </w:rPr>
            </w:pP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tcPr>
          <w:p w14:paraId="25B5B81F" w14:textId="6BFE7286" w:rsidR="7DA2062F" w:rsidRPr="00345E73" w:rsidRDefault="7DA2062F" w:rsidP="005325F9">
            <w:pPr>
              <w:spacing w:line="240" w:lineRule="auto"/>
              <w:jc w:val="center"/>
              <w:rPr>
                <w:rFonts w:ascii="Garamond" w:hAnsi="Garamond"/>
                <w:color w:val="000000" w:themeColor="text1"/>
                <w:sz w:val="20"/>
                <w:szCs w:val="20"/>
              </w:rPr>
            </w:pPr>
          </w:p>
          <w:p w14:paraId="2646C025" w14:textId="021D471F" w:rsidR="7DA2062F" w:rsidRPr="00345E73" w:rsidRDefault="720B98FB" w:rsidP="005325F9">
            <w:pPr>
              <w:spacing w:line="240" w:lineRule="auto"/>
              <w:jc w:val="center"/>
              <w:rPr>
                <w:rFonts w:ascii="Garamond" w:hAnsi="Garamond"/>
                <w:color w:val="000000" w:themeColor="text1"/>
                <w:sz w:val="20"/>
                <w:szCs w:val="20"/>
              </w:rPr>
            </w:pPr>
            <w:r w:rsidRPr="00345E73">
              <w:rPr>
                <w:rFonts w:ascii="Garamond" w:hAnsi="Garamond"/>
                <w:color w:val="000000" w:themeColor="text1"/>
                <w:sz w:val="20"/>
                <w:szCs w:val="20"/>
              </w:rPr>
              <w:t xml:space="preserve">Pisani radovi razgovorne igre  </w:t>
            </w:r>
          </w:p>
        </w:tc>
      </w:tr>
      <w:tr w:rsidR="4983A149" w:rsidRPr="00345E73" w14:paraId="69F034CC" w14:textId="77777777" w:rsidTr="7AF5FBA2">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tcPr>
          <w:p w14:paraId="41402212" w14:textId="249014C0" w:rsidR="62F7F58C" w:rsidRPr="00345E73" w:rsidRDefault="1AF0C43A" w:rsidP="005325F9">
            <w:pPr>
              <w:spacing w:line="240" w:lineRule="auto"/>
              <w:rPr>
                <w:rFonts w:ascii="Garamond" w:hAnsi="Garamond"/>
                <w:b/>
                <w:bCs/>
                <w:color w:val="000000" w:themeColor="text1"/>
                <w:sz w:val="20"/>
                <w:szCs w:val="20"/>
              </w:rPr>
            </w:pPr>
            <w:r w:rsidRPr="00345E73">
              <w:rPr>
                <w:rFonts w:ascii="Garamond" w:hAnsi="Garamond"/>
                <w:b/>
                <w:bCs/>
                <w:color w:val="000000" w:themeColor="text1"/>
                <w:sz w:val="20"/>
                <w:szCs w:val="20"/>
              </w:rPr>
              <w:t xml:space="preserve">Projekt </w:t>
            </w:r>
          </w:p>
          <w:p w14:paraId="64AF4FC3" w14:textId="3A046894" w:rsidR="62F7F58C" w:rsidRPr="00345E73" w:rsidRDefault="1AF0C43A" w:rsidP="005325F9">
            <w:pPr>
              <w:spacing w:line="240" w:lineRule="auto"/>
              <w:rPr>
                <w:rFonts w:ascii="Garamond" w:hAnsi="Garamond"/>
                <w:b/>
                <w:bCs/>
                <w:color w:val="000000" w:themeColor="text1"/>
                <w:sz w:val="20"/>
                <w:szCs w:val="20"/>
              </w:rPr>
            </w:pPr>
            <w:r w:rsidRPr="00345E73">
              <w:rPr>
                <w:rFonts w:ascii="Garamond" w:hAnsi="Garamond"/>
                <w:b/>
                <w:bCs/>
                <w:color w:val="000000" w:themeColor="text1"/>
                <w:sz w:val="20"/>
                <w:szCs w:val="20"/>
              </w:rPr>
              <w:t>Pametno gospodarenje otpadom</w:t>
            </w:r>
          </w:p>
        </w:tc>
        <w:tc>
          <w:tcPr>
            <w:tcW w:w="19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tcPr>
          <w:p w14:paraId="15E91395" w14:textId="7AFA8D24" w:rsidR="62F7F58C" w:rsidRPr="00345E73" w:rsidRDefault="62F7F58C" w:rsidP="005325F9">
            <w:pPr>
              <w:spacing w:line="240" w:lineRule="auto"/>
              <w:rPr>
                <w:rFonts w:ascii="Garamond" w:hAnsi="Garamond"/>
                <w:sz w:val="20"/>
                <w:szCs w:val="20"/>
              </w:rPr>
            </w:pPr>
            <w:r w:rsidRPr="00345E73">
              <w:rPr>
                <w:rFonts w:ascii="Garamond" w:hAnsi="Garamond"/>
                <w:sz w:val="20"/>
                <w:szCs w:val="20"/>
              </w:rPr>
              <w:t>Razvijati ekološku svijest kod učenika</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tcPr>
          <w:p w14:paraId="763C95B7" w14:textId="49C19015" w:rsidR="4E45B1F1" w:rsidRPr="00345E73" w:rsidRDefault="4E45B1F1" w:rsidP="005325F9">
            <w:pPr>
              <w:spacing w:line="240" w:lineRule="auto"/>
              <w:rPr>
                <w:rFonts w:ascii="Garamond" w:hAnsi="Garamond"/>
                <w:color w:val="000000" w:themeColor="text1"/>
                <w:sz w:val="20"/>
                <w:szCs w:val="20"/>
              </w:rPr>
            </w:pPr>
            <w:r w:rsidRPr="00345E73">
              <w:rPr>
                <w:rFonts w:ascii="Garamond" w:hAnsi="Garamond"/>
                <w:color w:val="000000" w:themeColor="text1"/>
                <w:sz w:val="20"/>
                <w:szCs w:val="20"/>
              </w:rPr>
              <w:t>Potaknuti smanjenje nastanka otpada, kućno kompostiranje, odvojeno sakupljanje i ponovna uporaba ot</w:t>
            </w:r>
            <w:r w:rsidR="298F6F01" w:rsidRPr="00345E73">
              <w:rPr>
                <w:rFonts w:ascii="Garamond" w:hAnsi="Garamond"/>
                <w:color w:val="000000" w:themeColor="text1"/>
                <w:sz w:val="20"/>
                <w:szCs w:val="20"/>
              </w:rPr>
              <w:t>pada.</w:t>
            </w: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tcPr>
          <w:p w14:paraId="188E2C22" w14:textId="04611E44" w:rsidR="298F6F01" w:rsidRPr="00345E73" w:rsidRDefault="7093D729" w:rsidP="005325F9">
            <w:pPr>
              <w:spacing w:line="240" w:lineRule="auto"/>
              <w:rPr>
                <w:rFonts w:ascii="Garamond" w:hAnsi="Garamond"/>
                <w:sz w:val="20"/>
                <w:szCs w:val="20"/>
              </w:rPr>
            </w:pPr>
            <w:r w:rsidRPr="00345E73">
              <w:rPr>
                <w:rFonts w:ascii="Garamond" w:hAnsi="Garamond"/>
                <w:color w:val="000000" w:themeColor="text1"/>
                <w:sz w:val="20"/>
                <w:szCs w:val="20"/>
              </w:rPr>
              <w:t>Učiteljice 4.r.</w:t>
            </w:r>
          </w:p>
        </w:tc>
        <w:tc>
          <w:tcPr>
            <w:tcW w:w="269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tcPr>
          <w:p w14:paraId="32D549C9" w14:textId="1B21E087" w:rsidR="298F6F01" w:rsidRPr="00345E73" w:rsidRDefault="298F6F01" w:rsidP="005325F9">
            <w:pPr>
              <w:spacing w:line="240" w:lineRule="auto"/>
              <w:rPr>
                <w:rFonts w:ascii="Garamond" w:hAnsi="Garamond"/>
                <w:color w:val="000000" w:themeColor="text1"/>
                <w:sz w:val="20"/>
                <w:szCs w:val="20"/>
              </w:rPr>
            </w:pPr>
            <w:r w:rsidRPr="00345E73">
              <w:rPr>
                <w:rFonts w:ascii="Garamond" w:hAnsi="Garamond"/>
                <w:color w:val="000000" w:themeColor="text1"/>
                <w:sz w:val="20"/>
                <w:szCs w:val="20"/>
              </w:rPr>
              <w:t>Na satu SR</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tcPr>
          <w:p w14:paraId="72A3EFB4" w14:textId="0DB7EF49" w:rsidR="4983A149" w:rsidRPr="00345E73" w:rsidRDefault="4983A149" w:rsidP="005325F9">
            <w:pPr>
              <w:spacing w:line="240" w:lineRule="auto"/>
              <w:rPr>
                <w:rFonts w:ascii="Garamond" w:hAnsi="Garamond"/>
                <w:color w:val="000000" w:themeColor="text1"/>
                <w:sz w:val="20"/>
                <w:szCs w:val="20"/>
              </w:rPr>
            </w:pPr>
          </w:p>
          <w:p w14:paraId="389B8BE5" w14:textId="6E38A280" w:rsidR="298F6F01" w:rsidRPr="00345E73" w:rsidRDefault="298F6F01" w:rsidP="005325F9">
            <w:pPr>
              <w:spacing w:line="240" w:lineRule="auto"/>
              <w:rPr>
                <w:rFonts w:ascii="Garamond" w:hAnsi="Garamond"/>
                <w:color w:val="000000" w:themeColor="text1"/>
                <w:sz w:val="20"/>
                <w:szCs w:val="20"/>
              </w:rPr>
            </w:pPr>
            <w:r w:rsidRPr="00345E73">
              <w:rPr>
                <w:rFonts w:ascii="Garamond" w:hAnsi="Garamond"/>
                <w:color w:val="000000" w:themeColor="text1"/>
                <w:sz w:val="20"/>
                <w:szCs w:val="20"/>
              </w:rPr>
              <w:t>listopad</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tcPr>
          <w:p w14:paraId="6CE98D5C" w14:textId="5A514897" w:rsidR="4983A149" w:rsidRPr="00345E73" w:rsidRDefault="4983A149" w:rsidP="005325F9">
            <w:pPr>
              <w:spacing w:line="240" w:lineRule="auto"/>
              <w:rPr>
                <w:rFonts w:ascii="Garamond" w:hAnsi="Garamond"/>
                <w:color w:val="000000" w:themeColor="text1"/>
                <w:sz w:val="20"/>
                <w:szCs w:val="20"/>
              </w:rPr>
            </w:pP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tcPr>
          <w:p w14:paraId="09F0B7A9" w14:textId="36F1CA58" w:rsidR="298F6F01" w:rsidRPr="00345E73" w:rsidRDefault="298F6F01" w:rsidP="005325F9">
            <w:pPr>
              <w:spacing w:line="240" w:lineRule="auto"/>
              <w:jc w:val="center"/>
              <w:rPr>
                <w:rFonts w:ascii="Garamond" w:hAnsi="Garamond"/>
                <w:color w:val="000000" w:themeColor="text1"/>
                <w:sz w:val="20"/>
                <w:szCs w:val="20"/>
              </w:rPr>
            </w:pPr>
            <w:r w:rsidRPr="00345E73">
              <w:rPr>
                <w:rFonts w:ascii="Garamond" w:hAnsi="Garamond"/>
                <w:color w:val="000000" w:themeColor="text1"/>
                <w:sz w:val="20"/>
                <w:szCs w:val="20"/>
              </w:rPr>
              <w:t>Predmeti izrađeni od otpada</w:t>
            </w:r>
          </w:p>
          <w:p w14:paraId="1F987C80" w14:textId="2CDFC294" w:rsidR="298F6F01" w:rsidRPr="00345E73" w:rsidRDefault="298F6F01" w:rsidP="005325F9">
            <w:pPr>
              <w:spacing w:line="240" w:lineRule="auto"/>
              <w:jc w:val="center"/>
              <w:rPr>
                <w:rFonts w:ascii="Garamond" w:hAnsi="Garamond"/>
                <w:color w:val="000000" w:themeColor="text1"/>
                <w:sz w:val="20"/>
                <w:szCs w:val="20"/>
              </w:rPr>
            </w:pPr>
            <w:r w:rsidRPr="00345E73">
              <w:rPr>
                <w:rFonts w:ascii="Garamond" w:hAnsi="Garamond"/>
                <w:color w:val="000000" w:themeColor="text1"/>
                <w:sz w:val="20"/>
                <w:szCs w:val="20"/>
              </w:rPr>
              <w:t>Prikupljeni otpad</w:t>
            </w:r>
          </w:p>
        </w:tc>
      </w:tr>
    </w:tbl>
    <w:p w14:paraId="1B89977C" w14:textId="075DBDCF" w:rsidR="7AF5FBA2" w:rsidRDefault="7AF5FBA2"/>
    <w:p w14:paraId="5C60179C" w14:textId="6E391BDB" w:rsidR="3FB4AD82" w:rsidRPr="00345E73" w:rsidRDefault="3FB4AD82" w:rsidP="005325F9">
      <w:pPr>
        <w:spacing w:line="240" w:lineRule="auto"/>
        <w:rPr>
          <w:rFonts w:ascii="Garamond" w:hAnsi="Garamond"/>
          <w:sz w:val="20"/>
          <w:szCs w:val="20"/>
        </w:rPr>
      </w:pPr>
    </w:p>
    <w:p w14:paraId="24A66A39" w14:textId="0E0B2AC7" w:rsidR="2454F2B9" w:rsidRPr="00345E73" w:rsidRDefault="2454F2B9" w:rsidP="005325F9">
      <w:pPr>
        <w:spacing w:line="240" w:lineRule="auto"/>
        <w:rPr>
          <w:rFonts w:ascii="Garamond" w:hAnsi="Garamond"/>
          <w:sz w:val="20"/>
          <w:szCs w:val="20"/>
        </w:rPr>
      </w:pPr>
    </w:p>
    <w:p w14:paraId="3A413BF6" w14:textId="77777777" w:rsidR="00AE5D38" w:rsidRPr="00345E73" w:rsidRDefault="00AE5D38" w:rsidP="005325F9">
      <w:pPr>
        <w:spacing w:after="0" w:line="240" w:lineRule="auto"/>
        <w:rPr>
          <w:rFonts w:ascii="Garamond" w:hAnsi="Garamond"/>
          <w:sz w:val="20"/>
          <w:szCs w:val="20"/>
        </w:rPr>
      </w:pPr>
    </w:p>
    <w:p w14:paraId="2684C48C" w14:textId="612CE7D3" w:rsidR="60421CF9" w:rsidRPr="00345E73" w:rsidRDefault="60421CF9" w:rsidP="005325F9">
      <w:pPr>
        <w:spacing w:line="240" w:lineRule="auto"/>
        <w:rPr>
          <w:rFonts w:ascii="Garamond" w:hAnsi="Garamond"/>
          <w:sz w:val="20"/>
          <w:szCs w:val="20"/>
        </w:rPr>
      </w:pPr>
    </w:p>
    <w:p w14:paraId="509EE8C5" w14:textId="0BF65615" w:rsidR="60421CF9" w:rsidRPr="00345E73" w:rsidRDefault="60421CF9" w:rsidP="005325F9">
      <w:pPr>
        <w:spacing w:line="240" w:lineRule="auto"/>
        <w:rPr>
          <w:rFonts w:ascii="Garamond" w:hAnsi="Garamond"/>
          <w:sz w:val="20"/>
          <w:szCs w:val="20"/>
        </w:rPr>
      </w:pPr>
    </w:p>
    <w:p w14:paraId="6FBEAE9E" w14:textId="0E80CFBF" w:rsidR="1388C4A4" w:rsidRPr="00345E73" w:rsidRDefault="1388C4A4" w:rsidP="005325F9">
      <w:pPr>
        <w:spacing w:after="0" w:line="240" w:lineRule="auto"/>
        <w:rPr>
          <w:rFonts w:ascii="Garamond" w:hAnsi="Garamond"/>
          <w:b/>
          <w:bCs/>
          <w:sz w:val="20"/>
          <w:szCs w:val="20"/>
        </w:rPr>
      </w:pPr>
      <w:r w:rsidRPr="00345E73">
        <w:rPr>
          <w:rFonts w:ascii="Garamond" w:hAnsi="Garamond"/>
          <w:b/>
          <w:bCs/>
          <w:sz w:val="20"/>
          <w:szCs w:val="20"/>
        </w:rPr>
        <w:t>Razred/ Aktiv: HRVATSKI JEZIK</w:t>
      </w:r>
    </w:p>
    <w:p w14:paraId="4FFC7C0E" w14:textId="0B367E8F" w:rsidR="1388C4A4" w:rsidRPr="00345E73" w:rsidRDefault="5FE5FC97" w:rsidP="005325F9">
      <w:pPr>
        <w:spacing w:after="0" w:line="240" w:lineRule="auto"/>
        <w:rPr>
          <w:rFonts w:ascii="Garamond" w:hAnsi="Garamond"/>
          <w:b/>
          <w:bCs/>
          <w:sz w:val="20"/>
          <w:szCs w:val="20"/>
        </w:rPr>
      </w:pPr>
      <w:r w:rsidRPr="4EF8B8B7">
        <w:rPr>
          <w:rFonts w:ascii="Garamond" w:hAnsi="Garamond"/>
          <w:b/>
          <w:bCs/>
          <w:sz w:val="20"/>
          <w:szCs w:val="20"/>
        </w:rPr>
        <w:t>Profesorice: Dubravka Adžaga, Jasminka Tihi-Stepanić, Ivana Dubovečak</w:t>
      </w:r>
      <w:r w:rsidR="1CAD6443" w:rsidRPr="4EF8B8B7">
        <w:rPr>
          <w:rFonts w:ascii="Garamond" w:hAnsi="Garamond"/>
          <w:b/>
          <w:bCs/>
          <w:sz w:val="20"/>
          <w:szCs w:val="20"/>
        </w:rPr>
        <w:t>, Melita Delić (</w:t>
      </w:r>
      <w:r w:rsidRPr="4EF8B8B7">
        <w:rPr>
          <w:rFonts w:ascii="Garamond" w:hAnsi="Garamond"/>
          <w:b/>
          <w:bCs/>
          <w:sz w:val="20"/>
          <w:szCs w:val="20"/>
        </w:rPr>
        <w:t>Josipa Mlinarić</w:t>
      </w:r>
      <w:r w:rsidR="3B63D4FB" w:rsidRPr="4EF8B8B7">
        <w:rPr>
          <w:rFonts w:ascii="Garamond" w:hAnsi="Garamond"/>
          <w:b/>
          <w:bCs/>
          <w:sz w:val="20"/>
          <w:szCs w:val="20"/>
        </w:rPr>
        <w:t>, zamjena)</w:t>
      </w:r>
    </w:p>
    <w:p w14:paraId="78A04B57" w14:textId="22DA721E" w:rsidR="1388C4A4" w:rsidRPr="00345E73" w:rsidRDefault="1388C4A4" w:rsidP="005325F9">
      <w:pPr>
        <w:spacing w:after="0" w:line="240" w:lineRule="auto"/>
        <w:rPr>
          <w:rFonts w:ascii="Garamond" w:hAnsi="Garamond"/>
          <w:b/>
          <w:bCs/>
          <w:sz w:val="20"/>
          <w:szCs w:val="20"/>
        </w:rPr>
      </w:pPr>
      <w:r w:rsidRPr="00345E73">
        <w:rPr>
          <w:rFonts w:ascii="Garamond" w:hAnsi="Garamond"/>
          <w:b/>
          <w:bCs/>
          <w:sz w:val="20"/>
          <w:szCs w:val="20"/>
        </w:rPr>
        <w:t>RAZREDI</w:t>
      </w:r>
      <w:r w:rsidR="7CE15EE8" w:rsidRPr="00345E73">
        <w:rPr>
          <w:rFonts w:ascii="Garamond" w:hAnsi="Garamond"/>
          <w:b/>
          <w:bCs/>
          <w:sz w:val="20"/>
          <w:szCs w:val="20"/>
        </w:rPr>
        <w:t>: svi</w:t>
      </w:r>
    </w:p>
    <w:p w14:paraId="4CCD61AE" w14:textId="5B5CAC93" w:rsidR="60421CF9" w:rsidRPr="00345E73" w:rsidRDefault="60421CF9" w:rsidP="005325F9">
      <w:pPr>
        <w:spacing w:after="0" w:line="240" w:lineRule="auto"/>
        <w:rPr>
          <w:rFonts w:ascii="Garamond" w:hAnsi="Garamond"/>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7"/>
        <w:gridCol w:w="1580"/>
        <w:gridCol w:w="1469"/>
        <w:gridCol w:w="2137"/>
        <w:gridCol w:w="1887"/>
        <w:gridCol w:w="2470"/>
        <w:gridCol w:w="2264"/>
      </w:tblGrid>
      <w:tr w:rsidR="60421CF9" w:rsidRPr="00345E73" w14:paraId="6A9AFBFE" w14:textId="77777777" w:rsidTr="7AF5FBA2">
        <w:tc>
          <w:tcPr>
            <w:tcW w:w="2226" w:type="dxa"/>
            <w:shd w:val="clear" w:color="auto" w:fill="D9D9D9" w:themeFill="background1" w:themeFillShade="D9"/>
          </w:tcPr>
          <w:p w14:paraId="18199DB0" w14:textId="77777777" w:rsidR="60421CF9" w:rsidRPr="00345E73" w:rsidRDefault="60421CF9" w:rsidP="005325F9">
            <w:pPr>
              <w:spacing w:after="0" w:line="240" w:lineRule="auto"/>
              <w:rPr>
                <w:rFonts w:ascii="Garamond" w:hAnsi="Garamond"/>
                <w:b/>
                <w:bCs/>
                <w:sz w:val="20"/>
                <w:szCs w:val="20"/>
              </w:rPr>
            </w:pPr>
            <w:r w:rsidRPr="00345E73">
              <w:rPr>
                <w:rFonts w:ascii="Garamond" w:hAnsi="Garamond"/>
                <w:b/>
                <w:bCs/>
                <w:sz w:val="20"/>
                <w:szCs w:val="20"/>
              </w:rPr>
              <w:lastRenderedPageBreak/>
              <w:t>Aktivnost</w:t>
            </w:r>
          </w:p>
        </w:tc>
        <w:tc>
          <w:tcPr>
            <w:tcW w:w="1600" w:type="dxa"/>
            <w:shd w:val="clear" w:color="auto" w:fill="D9D9D9" w:themeFill="background1" w:themeFillShade="D9"/>
          </w:tcPr>
          <w:p w14:paraId="26AC1FDF" w14:textId="77777777" w:rsidR="60421CF9" w:rsidRPr="00345E73" w:rsidRDefault="60421CF9" w:rsidP="005325F9">
            <w:pPr>
              <w:spacing w:after="0" w:line="240" w:lineRule="auto"/>
              <w:rPr>
                <w:rFonts w:ascii="Garamond" w:hAnsi="Garamond"/>
                <w:b/>
                <w:bCs/>
                <w:sz w:val="20"/>
                <w:szCs w:val="20"/>
              </w:rPr>
            </w:pPr>
            <w:r w:rsidRPr="00345E73">
              <w:rPr>
                <w:rFonts w:ascii="Garamond" w:hAnsi="Garamond"/>
                <w:b/>
                <w:bCs/>
                <w:sz w:val="20"/>
                <w:szCs w:val="20"/>
              </w:rPr>
              <w:t xml:space="preserve">Odredište </w:t>
            </w:r>
          </w:p>
        </w:tc>
        <w:tc>
          <w:tcPr>
            <w:tcW w:w="1482" w:type="dxa"/>
            <w:shd w:val="clear" w:color="auto" w:fill="D9D9D9" w:themeFill="background1" w:themeFillShade="D9"/>
          </w:tcPr>
          <w:p w14:paraId="433E583D" w14:textId="77777777" w:rsidR="60421CF9" w:rsidRPr="00345E73" w:rsidRDefault="60421CF9" w:rsidP="005325F9">
            <w:pPr>
              <w:spacing w:after="0" w:line="240" w:lineRule="auto"/>
              <w:rPr>
                <w:rFonts w:ascii="Garamond" w:hAnsi="Garamond"/>
                <w:b/>
                <w:bCs/>
                <w:sz w:val="20"/>
                <w:szCs w:val="20"/>
              </w:rPr>
            </w:pPr>
            <w:r w:rsidRPr="00345E73">
              <w:rPr>
                <w:rFonts w:ascii="Garamond" w:hAnsi="Garamond"/>
                <w:b/>
                <w:bCs/>
                <w:sz w:val="20"/>
                <w:szCs w:val="20"/>
              </w:rPr>
              <w:t>Vremenik</w:t>
            </w:r>
          </w:p>
        </w:tc>
        <w:tc>
          <w:tcPr>
            <w:tcW w:w="2174" w:type="dxa"/>
            <w:shd w:val="clear" w:color="auto" w:fill="D9D9D9" w:themeFill="background1" w:themeFillShade="D9"/>
          </w:tcPr>
          <w:p w14:paraId="265B1B32" w14:textId="77777777" w:rsidR="60421CF9" w:rsidRPr="00345E73" w:rsidRDefault="60421CF9" w:rsidP="005325F9">
            <w:pPr>
              <w:spacing w:after="0" w:line="240" w:lineRule="auto"/>
              <w:rPr>
                <w:rFonts w:ascii="Garamond" w:hAnsi="Garamond"/>
                <w:b/>
                <w:bCs/>
                <w:sz w:val="20"/>
                <w:szCs w:val="20"/>
              </w:rPr>
            </w:pPr>
            <w:r w:rsidRPr="00345E73">
              <w:rPr>
                <w:rFonts w:ascii="Garamond" w:hAnsi="Garamond"/>
                <w:b/>
                <w:bCs/>
                <w:sz w:val="20"/>
                <w:szCs w:val="20"/>
              </w:rPr>
              <w:t>Nositelji realizacije</w:t>
            </w:r>
          </w:p>
        </w:tc>
        <w:tc>
          <w:tcPr>
            <w:tcW w:w="1918" w:type="dxa"/>
            <w:shd w:val="clear" w:color="auto" w:fill="D9D9D9" w:themeFill="background1" w:themeFillShade="D9"/>
          </w:tcPr>
          <w:p w14:paraId="49E7BDD6" w14:textId="77777777" w:rsidR="60421CF9" w:rsidRPr="00345E73" w:rsidRDefault="60421CF9" w:rsidP="005325F9">
            <w:pPr>
              <w:spacing w:after="0" w:line="240" w:lineRule="auto"/>
              <w:ind w:right="-533"/>
              <w:rPr>
                <w:rFonts w:ascii="Garamond" w:hAnsi="Garamond"/>
                <w:b/>
                <w:bCs/>
                <w:sz w:val="20"/>
                <w:szCs w:val="20"/>
              </w:rPr>
            </w:pPr>
            <w:r w:rsidRPr="00345E73">
              <w:rPr>
                <w:rFonts w:ascii="Garamond" w:hAnsi="Garamond"/>
                <w:b/>
                <w:bCs/>
                <w:sz w:val="20"/>
                <w:szCs w:val="20"/>
              </w:rPr>
              <w:t>Način realizacije</w:t>
            </w:r>
          </w:p>
        </w:tc>
        <w:tc>
          <w:tcPr>
            <w:tcW w:w="2516" w:type="dxa"/>
            <w:shd w:val="clear" w:color="auto" w:fill="D9D9D9" w:themeFill="background1" w:themeFillShade="D9"/>
          </w:tcPr>
          <w:p w14:paraId="196FC888" w14:textId="77777777" w:rsidR="60421CF9" w:rsidRPr="00345E73" w:rsidRDefault="60421CF9" w:rsidP="005325F9">
            <w:pPr>
              <w:spacing w:after="0" w:line="240" w:lineRule="auto"/>
              <w:rPr>
                <w:rFonts w:ascii="Garamond" w:hAnsi="Garamond"/>
                <w:b/>
                <w:bCs/>
                <w:sz w:val="20"/>
                <w:szCs w:val="20"/>
              </w:rPr>
            </w:pPr>
            <w:r w:rsidRPr="00345E73">
              <w:rPr>
                <w:rFonts w:ascii="Garamond" w:hAnsi="Garamond"/>
                <w:b/>
                <w:bCs/>
                <w:sz w:val="20"/>
                <w:szCs w:val="20"/>
              </w:rPr>
              <w:t>Način vrednovanja</w:t>
            </w:r>
          </w:p>
        </w:tc>
        <w:tc>
          <w:tcPr>
            <w:tcW w:w="2304" w:type="dxa"/>
            <w:shd w:val="clear" w:color="auto" w:fill="D9D9D9" w:themeFill="background1" w:themeFillShade="D9"/>
          </w:tcPr>
          <w:p w14:paraId="69892E57" w14:textId="77777777" w:rsidR="60421CF9" w:rsidRPr="00345E73" w:rsidRDefault="60421CF9" w:rsidP="005325F9">
            <w:pPr>
              <w:spacing w:after="0" w:line="240" w:lineRule="auto"/>
              <w:rPr>
                <w:rFonts w:ascii="Garamond" w:hAnsi="Garamond"/>
                <w:b/>
                <w:bCs/>
                <w:sz w:val="20"/>
                <w:szCs w:val="20"/>
              </w:rPr>
            </w:pPr>
            <w:r w:rsidRPr="00345E73">
              <w:rPr>
                <w:rFonts w:ascii="Garamond" w:hAnsi="Garamond"/>
                <w:b/>
                <w:bCs/>
                <w:sz w:val="20"/>
                <w:szCs w:val="20"/>
              </w:rPr>
              <w:t>Troškovnik</w:t>
            </w:r>
          </w:p>
        </w:tc>
      </w:tr>
      <w:tr w:rsidR="60421CF9" w:rsidRPr="00345E73" w14:paraId="621DA070" w14:textId="77777777" w:rsidTr="7AF5FBA2">
        <w:trPr>
          <w:trHeight w:val="1080"/>
        </w:trPr>
        <w:tc>
          <w:tcPr>
            <w:tcW w:w="2226" w:type="dxa"/>
          </w:tcPr>
          <w:p w14:paraId="37453EDD" w14:textId="3FFCF3DB" w:rsidR="60421CF9" w:rsidRPr="00345E73" w:rsidRDefault="1B596ACB" w:rsidP="7AF5FBA2">
            <w:pPr>
              <w:spacing w:after="0" w:line="240" w:lineRule="auto"/>
              <w:rPr>
                <w:b/>
                <w:bCs/>
                <w:color w:val="1D2228"/>
                <w:sz w:val="20"/>
                <w:szCs w:val="20"/>
              </w:rPr>
            </w:pPr>
            <w:r w:rsidRPr="7AF5FBA2">
              <w:rPr>
                <w:rFonts w:ascii="Garamond" w:eastAsia="Garamond" w:hAnsi="Garamond" w:cs="Garamond"/>
                <w:b/>
                <w:bCs/>
                <w:color w:val="1D2228"/>
                <w:sz w:val="20"/>
                <w:szCs w:val="20"/>
              </w:rPr>
              <w:t>"Zlatarovo zlato kroz šetnju i priču</w:t>
            </w:r>
          </w:p>
        </w:tc>
        <w:tc>
          <w:tcPr>
            <w:tcW w:w="1600" w:type="dxa"/>
          </w:tcPr>
          <w:p w14:paraId="4B513AE4" w14:textId="3C874022" w:rsidR="60421CF9" w:rsidRPr="00345E73" w:rsidRDefault="2B1E90A2" w:rsidP="005325F9">
            <w:pPr>
              <w:spacing w:after="0" w:line="240" w:lineRule="auto"/>
              <w:rPr>
                <w:rFonts w:ascii="Garamond" w:hAnsi="Garamond"/>
                <w:sz w:val="20"/>
                <w:szCs w:val="20"/>
              </w:rPr>
            </w:pPr>
            <w:r w:rsidRPr="7AF5FBA2">
              <w:rPr>
                <w:rFonts w:ascii="Garamond" w:hAnsi="Garamond"/>
                <w:sz w:val="20"/>
                <w:szCs w:val="20"/>
              </w:rPr>
              <w:t>Gornji grad</w:t>
            </w:r>
          </w:p>
        </w:tc>
        <w:tc>
          <w:tcPr>
            <w:tcW w:w="1482" w:type="dxa"/>
          </w:tcPr>
          <w:p w14:paraId="762912C0" w14:textId="02677ED8" w:rsidR="141879AB" w:rsidRPr="00345E73" w:rsidRDefault="4EACE6F1" w:rsidP="005325F9">
            <w:pPr>
              <w:spacing w:after="0" w:line="240" w:lineRule="auto"/>
              <w:rPr>
                <w:rFonts w:ascii="Garamond" w:hAnsi="Garamond"/>
                <w:sz w:val="20"/>
                <w:szCs w:val="20"/>
              </w:rPr>
            </w:pPr>
            <w:r w:rsidRPr="7AF5FBA2">
              <w:rPr>
                <w:rFonts w:ascii="Garamond" w:hAnsi="Garamond"/>
                <w:sz w:val="20"/>
                <w:szCs w:val="20"/>
              </w:rPr>
              <w:t>Između 9. studenog 202</w:t>
            </w:r>
            <w:r w:rsidR="353E1E72" w:rsidRPr="7AF5FBA2">
              <w:rPr>
                <w:rFonts w:ascii="Garamond" w:hAnsi="Garamond"/>
                <w:sz w:val="20"/>
                <w:szCs w:val="20"/>
              </w:rPr>
              <w:t>2</w:t>
            </w:r>
            <w:r w:rsidRPr="7AF5FBA2">
              <w:rPr>
                <w:rFonts w:ascii="Garamond" w:hAnsi="Garamond"/>
                <w:sz w:val="20"/>
                <w:szCs w:val="20"/>
              </w:rPr>
              <w:t>. i 9. siječnja 202</w:t>
            </w:r>
            <w:r w:rsidR="42B0CD44" w:rsidRPr="7AF5FBA2">
              <w:rPr>
                <w:rFonts w:ascii="Garamond" w:hAnsi="Garamond"/>
                <w:sz w:val="20"/>
                <w:szCs w:val="20"/>
              </w:rPr>
              <w:t>3</w:t>
            </w:r>
            <w:r w:rsidRPr="7AF5FBA2">
              <w:rPr>
                <w:rFonts w:ascii="Garamond" w:hAnsi="Garamond"/>
                <w:sz w:val="20"/>
                <w:szCs w:val="20"/>
              </w:rPr>
              <w:t>.</w:t>
            </w:r>
          </w:p>
        </w:tc>
        <w:tc>
          <w:tcPr>
            <w:tcW w:w="2174" w:type="dxa"/>
          </w:tcPr>
          <w:p w14:paraId="2594CB16" w14:textId="40D317ED" w:rsidR="02A160F7" w:rsidRPr="00345E73" w:rsidRDefault="02A160F7" w:rsidP="005325F9">
            <w:pPr>
              <w:spacing w:after="0" w:line="240" w:lineRule="auto"/>
              <w:rPr>
                <w:rFonts w:ascii="Garamond" w:hAnsi="Garamond"/>
                <w:sz w:val="20"/>
                <w:szCs w:val="20"/>
              </w:rPr>
            </w:pPr>
            <w:r w:rsidRPr="00345E73">
              <w:rPr>
                <w:rFonts w:ascii="Garamond" w:hAnsi="Garamond"/>
                <w:sz w:val="20"/>
                <w:szCs w:val="20"/>
              </w:rPr>
              <w:t xml:space="preserve">Profesorice </w:t>
            </w:r>
            <w:r w:rsidR="19688B5F" w:rsidRPr="00345E73">
              <w:rPr>
                <w:rFonts w:ascii="Garamond" w:hAnsi="Garamond"/>
                <w:sz w:val="20"/>
                <w:szCs w:val="20"/>
              </w:rPr>
              <w:t>H</w:t>
            </w:r>
            <w:r w:rsidRPr="00345E73">
              <w:rPr>
                <w:rFonts w:ascii="Garamond" w:hAnsi="Garamond"/>
                <w:sz w:val="20"/>
                <w:szCs w:val="20"/>
              </w:rPr>
              <w:t>rvatskoga</w:t>
            </w:r>
            <w:r w:rsidR="0D828742" w:rsidRPr="00345E73">
              <w:rPr>
                <w:rFonts w:ascii="Garamond" w:hAnsi="Garamond"/>
                <w:sz w:val="20"/>
                <w:szCs w:val="20"/>
              </w:rPr>
              <w:t xml:space="preserve"> jezika</w:t>
            </w:r>
            <w:r w:rsidRPr="00345E73">
              <w:rPr>
                <w:rFonts w:ascii="Garamond" w:hAnsi="Garamond"/>
                <w:sz w:val="20"/>
                <w:szCs w:val="20"/>
              </w:rPr>
              <w:t xml:space="preserve"> </w:t>
            </w:r>
            <w:r w:rsidR="60421CF9" w:rsidRPr="00345E73">
              <w:rPr>
                <w:rFonts w:ascii="Garamond" w:hAnsi="Garamond"/>
                <w:sz w:val="20"/>
                <w:szCs w:val="20"/>
              </w:rPr>
              <w:t>Dubravka Adžaga</w:t>
            </w:r>
            <w:r w:rsidR="7F53AF8B" w:rsidRPr="00345E73">
              <w:rPr>
                <w:rFonts w:ascii="Garamond" w:hAnsi="Garamond"/>
                <w:sz w:val="20"/>
                <w:szCs w:val="20"/>
              </w:rPr>
              <w:t xml:space="preserve">, </w:t>
            </w:r>
            <w:r w:rsidR="60421CF9" w:rsidRPr="00345E73">
              <w:rPr>
                <w:rFonts w:ascii="Garamond" w:hAnsi="Garamond"/>
                <w:sz w:val="20"/>
                <w:szCs w:val="20"/>
              </w:rPr>
              <w:t>Jasminka Tihi-Stepanić</w:t>
            </w:r>
            <w:r w:rsidR="360F5136" w:rsidRPr="00345E73">
              <w:rPr>
                <w:rFonts w:ascii="Garamond" w:hAnsi="Garamond"/>
                <w:sz w:val="20"/>
                <w:szCs w:val="20"/>
              </w:rPr>
              <w:t>, Ivana Dubovečak</w:t>
            </w:r>
            <w:r w:rsidR="7563E7C2" w:rsidRPr="00345E73">
              <w:rPr>
                <w:rFonts w:ascii="Garamond" w:hAnsi="Garamond"/>
                <w:sz w:val="20"/>
                <w:szCs w:val="20"/>
              </w:rPr>
              <w:t xml:space="preserve"> i</w:t>
            </w:r>
            <w:r w:rsidR="360F5136" w:rsidRPr="00345E73">
              <w:rPr>
                <w:rFonts w:ascii="Garamond" w:hAnsi="Garamond"/>
                <w:sz w:val="20"/>
                <w:szCs w:val="20"/>
              </w:rPr>
              <w:t xml:space="preserve"> Josipa Mlinarić</w:t>
            </w:r>
            <w:r w:rsidR="44FBC471" w:rsidRPr="00345E73">
              <w:rPr>
                <w:rFonts w:ascii="Garamond" w:hAnsi="Garamond"/>
                <w:sz w:val="20"/>
                <w:szCs w:val="20"/>
              </w:rPr>
              <w:t>.</w:t>
            </w:r>
          </w:p>
        </w:tc>
        <w:tc>
          <w:tcPr>
            <w:tcW w:w="1918" w:type="dxa"/>
          </w:tcPr>
          <w:p w14:paraId="11F3FBDF" w14:textId="049F1AFC" w:rsidR="60421CF9" w:rsidRPr="00345E73" w:rsidRDefault="60421CF9" w:rsidP="005325F9">
            <w:pPr>
              <w:spacing w:after="0" w:line="240" w:lineRule="auto"/>
              <w:rPr>
                <w:rFonts w:ascii="Garamond" w:hAnsi="Garamond"/>
                <w:sz w:val="20"/>
                <w:szCs w:val="20"/>
              </w:rPr>
            </w:pPr>
            <w:r w:rsidRPr="00345E73">
              <w:rPr>
                <w:rFonts w:ascii="Garamond" w:hAnsi="Garamond"/>
                <w:sz w:val="20"/>
                <w:szCs w:val="20"/>
              </w:rPr>
              <w:t>Školski prijevoz</w:t>
            </w:r>
            <w:r w:rsidR="6DD0412D" w:rsidRPr="00345E73">
              <w:rPr>
                <w:rFonts w:ascii="Garamond" w:hAnsi="Garamond"/>
                <w:sz w:val="20"/>
                <w:szCs w:val="20"/>
              </w:rPr>
              <w:t>.</w:t>
            </w:r>
          </w:p>
        </w:tc>
        <w:tc>
          <w:tcPr>
            <w:tcW w:w="2516" w:type="dxa"/>
          </w:tcPr>
          <w:p w14:paraId="78B7C603" w14:textId="0E8D367F" w:rsidR="60421CF9" w:rsidRPr="00345E73" w:rsidRDefault="60421CF9" w:rsidP="005325F9">
            <w:pPr>
              <w:spacing w:after="0" w:line="240" w:lineRule="auto"/>
              <w:rPr>
                <w:rFonts w:ascii="Garamond" w:hAnsi="Garamond"/>
                <w:sz w:val="20"/>
                <w:szCs w:val="20"/>
              </w:rPr>
            </w:pPr>
            <w:r w:rsidRPr="00345E73">
              <w:rPr>
                <w:rFonts w:ascii="Garamond" w:hAnsi="Garamond"/>
                <w:sz w:val="20"/>
                <w:szCs w:val="20"/>
              </w:rPr>
              <w:t xml:space="preserve">Osvrt na satu </w:t>
            </w:r>
            <w:r w:rsidR="4C77CEE4" w:rsidRPr="00345E73">
              <w:rPr>
                <w:rFonts w:ascii="Garamond" w:hAnsi="Garamond"/>
                <w:sz w:val="20"/>
                <w:szCs w:val="20"/>
              </w:rPr>
              <w:t>H</w:t>
            </w:r>
            <w:r w:rsidR="781E7F24" w:rsidRPr="00345E73">
              <w:rPr>
                <w:rFonts w:ascii="Garamond" w:hAnsi="Garamond"/>
                <w:sz w:val="20"/>
                <w:szCs w:val="20"/>
              </w:rPr>
              <w:t>rvatskoga jezika.</w:t>
            </w:r>
          </w:p>
        </w:tc>
        <w:tc>
          <w:tcPr>
            <w:tcW w:w="2304" w:type="dxa"/>
          </w:tcPr>
          <w:p w14:paraId="5BD91E5B" w14:textId="6ABA689A" w:rsidR="60421CF9" w:rsidRPr="00345E73" w:rsidRDefault="60421CF9" w:rsidP="005325F9">
            <w:pPr>
              <w:spacing w:after="0" w:line="240" w:lineRule="auto"/>
              <w:rPr>
                <w:rFonts w:ascii="Garamond" w:hAnsi="Garamond"/>
                <w:sz w:val="20"/>
                <w:szCs w:val="20"/>
              </w:rPr>
            </w:pPr>
            <w:r w:rsidRPr="00345E73">
              <w:rPr>
                <w:rFonts w:ascii="Garamond" w:hAnsi="Garamond"/>
                <w:sz w:val="20"/>
                <w:szCs w:val="20"/>
              </w:rPr>
              <w:t>Cijena ulaznice</w:t>
            </w:r>
            <w:r w:rsidR="076F8CD4" w:rsidRPr="00345E73">
              <w:rPr>
                <w:rFonts w:ascii="Garamond" w:hAnsi="Garamond"/>
                <w:sz w:val="20"/>
                <w:szCs w:val="20"/>
              </w:rPr>
              <w:t>.</w:t>
            </w:r>
          </w:p>
        </w:tc>
      </w:tr>
      <w:tr w:rsidR="60421CF9" w:rsidRPr="00345E73" w14:paraId="549030E0" w14:textId="77777777" w:rsidTr="7AF5FBA2">
        <w:tc>
          <w:tcPr>
            <w:tcW w:w="2226" w:type="dxa"/>
          </w:tcPr>
          <w:p w14:paraId="1DD2F241" w14:textId="18765566" w:rsidR="0C77DC01" w:rsidRPr="00345E73" w:rsidRDefault="2590F28E" w:rsidP="005325F9">
            <w:pPr>
              <w:spacing w:line="240" w:lineRule="auto"/>
              <w:rPr>
                <w:rFonts w:ascii="Garamond" w:eastAsia="Garamond" w:hAnsi="Garamond" w:cs="Garamond"/>
                <w:b/>
                <w:bCs/>
                <w:color w:val="1D2228"/>
                <w:sz w:val="20"/>
                <w:szCs w:val="20"/>
              </w:rPr>
            </w:pPr>
            <w:r w:rsidRPr="7AF5FBA2">
              <w:rPr>
                <w:rFonts w:ascii="Garamond" w:eastAsia="Garamond" w:hAnsi="Garamond" w:cs="Garamond"/>
                <w:b/>
                <w:bCs/>
                <w:color w:val="1D2228"/>
                <w:sz w:val="20"/>
                <w:szCs w:val="20"/>
              </w:rPr>
              <w:t>"Vazda moj Zagreb - Putevima Augusta Šenoe"</w:t>
            </w:r>
          </w:p>
        </w:tc>
        <w:tc>
          <w:tcPr>
            <w:tcW w:w="1600" w:type="dxa"/>
          </w:tcPr>
          <w:p w14:paraId="6A57562F" w14:textId="0CDE55D8" w:rsidR="0C77DC01" w:rsidRPr="00345E73" w:rsidRDefault="0C77DC01" w:rsidP="005325F9">
            <w:pPr>
              <w:spacing w:line="240" w:lineRule="auto"/>
              <w:rPr>
                <w:rFonts w:ascii="Garamond" w:hAnsi="Garamond"/>
                <w:sz w:val="20"/>
                <w:szCs w:val="20"/>
              </w:rPr>
            </w:pPr>
            <w:r w:rsidRPr="00345E73">
              <w:rPr>
                <w:rFonts w:ascii="Garamond" w:hAnsi="Garamond"/>
                <w:sz w:val="20"/>
                <w:szCs w:val="20"/>
              </w:rPr>
              <w:t>Zagreb, Gornji Grad</w:t>
            </w:r>
          </w:p>
        </w:tc>
        <w:tc>
          <w:tcPr>
            <w:tcW w:w="1482" w:type="dxa"/>
          </w:tcPr>
          <w:p w14:paraId="422FF44F" w14:textId="6FFB9D4A" w:rsidR="6B4352DF" w:rsidRPr="00345E73" w:rsidRDefault="6B4352DF" w:rsidP="005325F9">
            <w:pPr>
              <w:spacing w:line="240" w:lineRule="auto"/>
              <w:rPr>
                <w:rFonts w:ascii="Garamond" w:hAnsi="Garamond"/>
                <w:sz w:val="20"/>
                <w:szCs w:val="20"/>
              </w:rPr>
            </w:pPr>
            <w:r w:rsidRPr="00345E73">
              <w:rPr>
                <w:rFonts w:ascii="Garamond" w:hAnsi="Garamond"/>
                <w:sz w:val="20"/>
                <w:szCs w:val="20"/>
              </w:rPr>
              <w:t>Od drugoga polugodišta tekuće školske godine.</w:t>
            </w:r>
          </w:p>
        </w:tc>
        <w:tc>
          <w:tcPr>
            <w:tcW w:w="2174" w:type="dxa"/>
          </w:tcPr>
          <w:p w14:paraId="61B8F1EC" w14:textId="1F5B9972" w:rsidR="0D494BA0" w:rsidRPr="00345E73" w:rsidRDefault="0D494BA0" w:rsidP="005325F9">
            <w:pPr>
              <w:spacing w:after="0" w:line="240" w:lineRule="auto"/>
              <w:rPr>
                <w:rFonts w:ascii="Garamond" w:hAnsi="Garamond"/>
                <w:sz w:val="20"/>
                <w:szCs w:val="20"/>
              </w:rPr>
            </w:pPr>
            <w:r w:rsidRPr="00345E73">
              <w:rPr>
                <w:rFonts w:ascii="Garamond" w:hAnsi="Garamond"/>
                <w:sz w:val="20"/>
                <w:szCs w:val="20"/>
              </w:rPr>
              <w:t xml:space="preserve">Profesorice </w:t>
            </w:r>
            <w:r w:rsidR="7E5BF8B4" w:rsidRPr="00345E73">
              <w:rPr>
                <w:rFonts w:ascii="Garamond" w:hAnsi="Garamond"/>
                <w:sz w:val="20"/>
                <w:szCs w:val="20"/>
              </w:rPr>
              <w:t>H</w:t>
            </w:r>
            <w:r w:rsidRPr="00345E73">
              <w:rPr>
                <w:rFonts w:ascii="Garamond" w:hAnsi="Garamond"/>
                <w:sz w:val="20"/>
                <w:szCs w:val="20"/>
              </w:rPr>
              <w:t>rvatskoga</w:t>
            </w:r>
            <w:r w:rsidR="72158706" w:rsidRPr="00345E73">
              <w:rPr>
                <w:rFonts w:ascii="Garamond" w:hAnsi="Garamond"/>
                <w:sz w:val="20"/>
                <w:szCs w:val="20"/>
              </w:rPr>
              <w:t xml:space="preserve"> jezika</w:t>
            </w:r>
            <w:r w:rsidRPr="00345E73">
              <w:rPr>
                <w:rFonts w:ascii="Garamond" w:hAnsi="Garamond"/>
                <w:sz w:val="20"/>
                <w:szCs w:val="20"/>
              </w:rPr>
              <w:t xml:space="preserve"> Dub</w:t>
            </w:r>
            <w:r w:rsidR="76A25CDE" w:rsidRPr="00345E73">
              <w:rPr>
                <w:rFonts w:ascii="Garamond" w:hAnsi="Garamond"/>
                <w:sz w:val="20"/>
                <w:szCs w:val="20"/>
              </w:rPr>
              <w:t>ra</w:t>
            </w:r>
            <w:r w:rsidRPr="00345E73">
              <w:rPr>
                <w:rFonts w:ascii="Garamond" w:hAnsi="Garamond"/>
                <w:sz w:val="20"/>
                <w:szCs w:val="20"/>
              </w:rPr>
              <w:t>vka Adžaga, Jasminka Tihi-Stepanić, Ivana Dubovečak i Josipa Mlinarić te stručna suradnica knjižničarka Davorka Facko-Vnučec.</w:t>
            </w:r>
          </w:p>
          <w:p w14:paraId="1ACE7929" w14:textId="6F9467DA" w:rsidR="60421CF9" w:rsidRPr="00345E73" w:rsidRDefault="60421CF9" w:rsidP="005325F9">
            <w:pPr>
              <w:spacing w:line="240" w:lineRule="auto"/>
              <w:rPr>
                <w:rFonts w:ascii="Garamond" w:hAnsi="Garamond"/>
                <w:sz w:val="20"/>
                <w:szCs w:val="20"/>
              </w:rPr>
            </w:pPr>
          </w:p>
        </w:tc>
        <w:tc>
          <w:tcPr>
            <w:tcW w:w="1918" w:type="dxa"/>
          </w:tcPr>
          <w:p w14:paraId="053DF624" w14:textId="049F1AFC" w:rsidR="60421CF9" w:rsidRPr="00345E73" w:rsidRDefault="60421CF9" w:rsidP="005325F9">
            <w:pPr>
              <w:spacing w:after="0" w:line="240" w:lineRule="auto"/>
              <w:rPr>
                <w:rFonts w:ascii="Garamond" w:hAnsi="Garamond"/>
                <w:sz w:val="20"/>
                <w:szCs w:val="20"/>
              </w:rPr>
            </w:pPr>
            <w:r w:rsidRPr="00345E73">
              <w:rPr>
                <w:rFonts w:ascii="Garamond" w:hAnsi="Garamond"/>
                <w:sz w:val="20"/>
                <w:szCs w:val="20"/>
              </w:rPr>
              <w:t>Školski prijevoz.</w:t>
            </w:r>
          </w:p>
        </w:tc>
        <w:tc>
          <w:tcPr>
            <w:tcW w:w="2516" w:type="dxa"/>
          </w:tcPr>
          <w:p w14:paraId="5A30AB46" w14:textId="6D1F4F8C" w:rsidR="60421CF9" w:rsidRPr="00345E73" w:rsidRDefault="60421CF9" w:rsidP="005325F9">
            <w:pPr>
              <w:spacing w:after="0" w:line="240" w:lineRule="auto"/>
              <w:rPr>
                <w:rFonts w:ascii="Garamond" w:hAnsi="Garamond"/>
                <w:sz w:val="20"/>
                <w:szCs w:val="20"/>
              </w:rPr>
            </w:pPr>
            <w:r w:rsidRPr="00345E73">
              <w:rPr>
                <w:rFonts w:ascii="Garamond" w:hAnsi="Garamond"/>
                <w:sz w:val="20"/>
                <w:szCs w:val="20"/>
              </w:rPr>
              <w:t xml:space="preserve">Osvrt na satu </w:t>
            </w:r>
            <w:r w:rsidR="15C8D6A8" w:rsidRPr="00345E73">
              <w:rPr>
                <w:rFonts w:ascii="Garamond" w:hAnsi="Garamond"/>
                <w:sz w:val="20"/>
                <w:szCs w:val="20"/>
              </w:rPr>
              <w:t>H</w:t>
            </w:r>
            <w:r w:rsidRPr="00345E73">
              <w:rPr>
                <w:rFonts w:ascii="Garamond" w:hAnsi="Garamond"/>
                <w:sz w:val="20"/>
                <w:szCs w:val="20"/>
              </w:rPr>
              <w:t>rvatskoga jezika.</w:t>
            </w:r>
          </w:p>
        </w:tc>
        <w:tc>
          <w:tcPr>
            <w:tcW w:w="2304" w:type="dxa"/>
          </w:tcPr>
          <w:p w14:paraId="550DFB79" w14:textId="6ABA689A" w:rsidR="60421CF9" w:rsidRPr="00345E73" w:rsidRDefault="60421CF9" w:rsidP="005325F9">
            <w:pPr>
              <w:spacing w:after="0" w:line="240" w:lineRule="auto"/>
              <w:rPr>
                <w:rFonts w:ascii="Garamond" w:hAnsi="Garamond"/>
                <w:sz w:val="20"/>
                <w:szCs w:val="20"/>
              </w:rPr>
            </w:pPr>
            <w:r w:rsidRPr="00345E73">
              <w:rPr>
                <w:rFonts w:ascii="Garamond" w:hAnsi="Garamond"/>
                <w:sz w:val="20"/>
                <w:szCs w:val="20"/>
              </w:rPr>
              <w:t>Cijena ulaznice.</w:t>
            </w:r>
          </w:p>
        </w:tc>
      </w:tr>
    </w:tbl>
    <w:p w14:paraId="53314B67" w14:textId="069F5523" w:rsidR="60421CF9" w:rsidRDefault="60421CF9" w:rsidP="005325F9">
      <w:pPr>
        <w:spacing w:after="0" w:line="240" w:lineRule="auto"/>
        <w:rPr>
          <w:rFonts w:ascii="Garamond" w:hAnsi="Garamond"/>
          <w:b/>
          <w:bCs/>
          <w:sz w:val="20"/>
          <w:szCs w:val="20"/>
        </w:rPr>
      </w:pPr>
    </w:p>
    <w:p w14:paraId="7075DCCE" w14:textId="77777777" w:rsidR="000706C9" w:rsidRDefault="000706C9" w:rsidP="005325F9">
      <w:pPr>
        <w:spacing w:after="0" w:line="240" w:lineRule="auto"/>
        <w:rPr>
          <w:rFonts w:ascii="Garamond" w:hAnsi="Garamond"/>
          <w:b/>
          <w:bCs/>
          <w:sz w:val="20"/>
          <w:szCs w:val="20"/>
        </w:rPr>
      </w:pPr>
    </w:p>
    <w:p w14:paraId="056C7534" w14:textId="58BF8065" w:rsidR="4EF8B8B7" w:rsidRDefault="4EF8B8B7" w:rsidP="4EF8B8B7">
      <w:pPr>
        <w:spacing w:after="0" w:line="240" w:lineRule="auto"/>
        <w:rPr>
          <w:b/>
          <w:bCs/>
          <w:sz w:val="20"/>
          <w:szCs w:val="20"/>
        </w:rPr>
      </w:pPr>
    </w:p>
    <w:p w14:paraId="26111B32" w14:textId="14EE5261" w:rsidR="4EF8B8B7" w:rsidRDefault="4EF8B8B7" w:rsidP="4EF8B8B7">
      <w:pPr>
        <w:spacing w:after="0" w:line="240" w:lineRule="auto"/>
        <w:rPr>
          <w:b/>
          <w:bCs/>
          <w:sz w:val="20"/>
          <w:szCs w:val="20"/>
        </w:rPr>
      </w:pPr>
    </w:p>
    <w:p w14:paraId="0A166E1C" w14:textId="7974A2F5" w:rsidR="4EF8B8B7" w:rsidRDefault="4EF8B8B7" w:rsidP="4EF8B8B7">
      <w:pPr>
        <w:spacing w:after="0" w:line="240" w:lineRule="auto"/>
        <w:rPr>
          <w:b/>
          <w:bCs/>
          <w:sz w:val="20"/>
          <w:szCs w:val="20"/>
        </w:rPr>
      </w:pPr>
    </w:p>
    <w:p w14:paraId="179FEB5E" w14:textId="7D2502C4" w:rsidR="4EF8B8B7" w:rsidRDefault="4EF8B8B7" w:rsidP="4EF8B8B7">
      <w:pPr>
        <w:spacing w:after="0" w:line="240" w:lineRule="auto"/>
        <w:rPr>
          <w:b/>
          <w:bCs/>
          <w:sz w:val="20"/>
          <w:szCs w:val="20"/>
        </w:rPr>
      </w:pPr>
    </w:p>
    <w:p w14:paraId="738D3C27" w14:textId="756DF2BC" w:rsidR="4EF8B8B7" w:rsidRDefault="4EF8B8B7" w:rsidP="4EF8B8B7">
      <w:pPr>
        <w:spacing w:after="0" w:line="240" w:lineRule="auto"/>
        <w:rPr>
          <w:b/>
          <w:bCs/>
          <w:sz w:val="20"/>
          <w:szCs w:val="20"/>
        </w:rPr>
      </w:pPr>
    </w:p>
    <w:p w14:paraId="54A52536" w14:textId="354D5663" w:rsidR="4EF8B8B7" w:rsidRDefault="4EF8B8B7" w:rsidP="4EF8B8B7">
      <w:pPr>
        <w:spacing w:after="0" w:line="240" w:lineRule="auto"/>
        <w:rPr>
          <w:b/>
          <w:bCs/>
          <w:sz w:val="20"/>
          <w:szCs w:val="20"/>
        </w:rPr>
      </w:pPr>
    </w:p>
    <w:p w14:paraId="4A0E9C88" w14:textId="7CAE5C24" w:rsidR="4EF8B8B7" w:rsidRDefault="4EF8B8B7" w:rsidP="4EF8B8B7">
      <w:pPr>
        <w:spacing w:after="0" w:line="240" w:lineRule="auto"/>
        <w:rPr>
          <w:b/>
          <w:bCs/>
          <w:sz w:val="20"/>
          <w:szCs w:val="20"/>
        </w:rPr>
      </w:pPr>
    </w:p>
    <w:p w14:paraId="34C665DE" w14:textId="7958002F" w:rsidR="4EF8B8B7" w:rsidRDefault="4EF8B8B7" w:rsidP="4EF8B8B7">
      <w:pPr>
        <w:spacing w:after="0" w:line="240" w:lineRule="auto"/>
        <w:rPr>
          <w:b/>
          <w:bCs/>
          <w:sz w:val="20"/>
          <w:szCs w:val="20"/>
        </w:rPr>
      </w:pPr>
    </w:p>
    <w:p w14:paraId="74A4B77B" w14:textId="77777777" w:rsidR="000706C9" w:rsidRPr="00345E73" w:rsidRDefault="000706C9" w:rsidP="005325F9">
      <w:pPr>
        <w:spacing w:after="0" w:line="240" w:lineRule="auto"/>
        <w:rPr>
          <w:rFonts w:ascii="Garamond" w:hAnsi="Garamond"/>
          <w:b/>
          <w:bCs/>
          <w:sz w:val="20"/>
          <w:szCs w:val="20"/>
        </w:rPr>
      </w:pPr>
    </w:p>
    <w:p w14:paraId="37833418" w14:textId="70426CA6" w:rsidR="60421CF9" w:rsidRPr="00345E73" w:rsidRDefault="60421CF9" w:rsidP="005325F9">
      <w:pPr>
        <w:spacing w:after="0" w:line="240" w:lineRule="auto"/>
        <w:rPr>
          <w:rFonts w:ascii="Garamond" w:hAnsi="Garamond"/>
          <w:b/>
          <w:bCs/>
          <w:sz w:val="20"/>
          <w:szCs w:val="20"/>
        </w:rPr>
      </w:pPr>
    </w:p>
    <w:p w14:paraId="5983AA3C" w14:textId="225FA3C5" w:rsidR="60421CF9" w:rsidRPr="00345E73" w:rsidRDefault="60421CF9" w:rsidP="005325F9">
      <w:pPr>
        <w:spacing w:after="0" w:line="240" w:lineRule="auto"/>
        <w:rPr>
          <w:rFonts w:ascii="Garamond" w:hAnsi="Garamond"/>
          <w:b/>
          <w:bCs/>
          <w:sz w:val="20"/>
          <w:szCs w:val="20"/>
        </w:rPr>
      </w:pPr>
    </w:p>
    <w:p w14:paraId="51CC0C5F" w14:textId="77777777" w:rsidR="00C72723" w:rsidRPr="00345E73" w:rsidRDefault="00C72723" w:rsidP="005325F9">
      <w:pPr>
        <w:spacing w:after="0" w:line="240" w:lineRule="auto"/>
        <w:rPr>
          <w:rFonts w:ascii="Garamond" w:hAnsi="Garamond"/>
          <w:b/>
          <w:sz w:val="20"/>
          <w:szCs w:val="20"/>
        </w:rPr>
      </w:pPr>
      <w:r w:rsidRPr="00345E73">
        <w:rPr>
          <w:rFonts w:ascii="Garamond" w:hAnsi="Garamond"/>
          <w:b/>
          <w:sz w:val="20"/>
          <w:szCs w:val="20"/>
        </w:rPr>
        <w:t>Razred/ Aktiv :</w:t>
      </w:r>
      <w:r w:rsidR="00B1606F" w:rsidRPr="00345E73">
        <w:rPr>
          <w:rFonts w:ascii="Garamond" w:hAnsi="Garamond"/>
          <w:b/>
          <w:sz w:val="20"/>
          <w:szCs w:val="20"/>
        </w:rPr>
        <w:t xml:space="preserve"> </w:t>
      </w:r>
      <w:r w:rsidRPr="00345E73">
        <w:rPr>
          <w:rFonts w:ascii="Garamond" w:hAnsi="Garamond"/>
          <w:b/>
          <w:sz w:val="20"/>
          <w:szCs w:val="20"/>
        </w:rPr>
        <w:t>HRVATSKI JEZIK</w:t>
      </w:r>
    </w:p>
    <w:p w14:paraId="0B39EAE6" w14:textId="05937FCD" w:rsidR="00C72723" w:rsidRPr="00345E73" w:rsidRDefault="701A9B22" w:rsidP="005325F9">
      <w:pPr>
        <w:spacing w:after="0" w:line="240" w:lineRule="auto"/>
        <w:rPr>
          <w:rFonts w:ascii="Garamond" w:hAnsi="Garamond"/>
          <w:b/>
          <w:bCs/>
          <w:sz w:val="20"/>
          <w:szCs w:val="20"/>
        </w:rPr>
      </w:pPr>
      <w:r w:rsidRPr="4EF8B8B7">
        <w:rPr>
          <w:rFonts w:ascii="Garamond" w:hAnsi="Garamond"/>
          <w:b/>
          <w:bCs/>
          <w:sz w:val="20"/>
          <w:szCs w:val="20"/>
        </w:rPr>
        <w:t xml:space="preserve">Profesorica: </w:t>
      </w:r>
      <w:r w:rsidR="6DEB5AE4" w:rsidRPr="4EF8B8B7">
        <w:rPr>
          <w:rFonts w:ascii="Garamond" w:hAnsi="Garamond"/>
          <w:b/>
          <w:bCs/>
          <w:sz w:val="20"/>
          <w:szCs w:val="20"/>
        </w:rPr>
        <w:t>Jasminka Tihi Stepanić, Dubravka Adžaga</w:t>
      </w:r>
    </w:p>
    <w:p w14:paraId="15AB9A8C" w14:textId="5F9D84BD" w:rsidR="00C72723" w:rsidRPr="00345E73" w:rsidRDefault="0FD6CC82" w:rsidP="005325F9">
      <w:pPr>
        <w:spacing w:after="0" w:line="240" w:lineRule="auto"/>
        <w:rPr>
          <w:rFonts w:ascii="Garamond" w:hAnsi="Garamond"/>
          <w:b/>
          <w:bCs/>
          <w:sz w:val="20"/>
          <w:szCs w:val="20"/>
        </w:rPr>
      </w:pPr>
      <w:r w:rsidRPr="4EF8B8B7">
        <w:rPr>
          <w:rFonts w:ascii="Garamond" w:hAnsi="Garamond"/>
          <w:b/>
          <w:bCs/>
          <w:sz w:val="20"/>
          <w:szCs w:val="20"/>
        </w:rPr>
        <w:t>RAZREDI</w:t>
      </w:r>
      <w:r w:rsidR="1297BEC3" w:rsidRPr="4EF8B8B7">
        <w:rPr>
          <w:rFonts w:ascii="Garamond" w:hAnsi="Garamond"/>
          <w:b/>
          <w:bCs/>
          <w:sz w:val="20"/>
          <w:szCs w:val="20"/>
        </w:rPr>
        <w:t xml:space="preserve"> </w:t>
      </w:r>
      <w:r w:rsidR="42BA86B3" w:rsidRPr="4EF8B8B7">
        <w:rPr>
          <w:rFonts w:ascii="Garamond" w:hAnsi="Garamond"/>
          <w:b/>
          <w:bCs/>
          <w:sz w:val="20"/>
          <w:szCs w:val="20"/>
        </w:rPr>
        <w:t>6</w:t>
      </w:r>
      <w:r w:rsidR="7F9FEF70" w:rsidRPr="4EF8B8B7">
        <w:rPr>
          <w:rFonts w:ascii="Garamond" w:hAnsi="Garamond"/>
          <w:b/>
          <w:bCs/>
          <w:sz w:val="20"/>
          <w:szCs w:val="20"/>
        </w:rPr>
        <w:t>.</w:t>
      </w:r>
      <w:r w:rsidR="091DB13E" w:rsidRPr="4EF8B8B7">
        <w:rPr>
          <w:rFonts w:ascii="Garamond" w:hAnsi="Garamond"/>
          <w:b/>
          <w:bCs/>
          <w:sz w:val="20"/>
          <w:szCs w:val="20"/>
        </w:rPr>
        <w:t xml:space="preserve"> </w:t>
      </w:r>
      <w:r w:rsidR="3EE6D8B9" w:rsidRPr="4EF8B8B7">
        <w:rPr>
          <w:rFonts w:ascii="Garamond" w:hAnsi="Garamond"/>
          <w:b/>
          <w:bCs/>
          <w:sz w:val="20"/>
          <w:szCs w:val="20"/>
        </w:rPr>
        <w:t>C</w:t>
      </w:r>
      <w:r w:rsidR="07D8B822" w:rsidRPr="4EF8B8B7">
        <w:rPr>
          <w:rFonts w:ascii="Garamond" w:hAnsi="Garamond"/>
          <w:b/>
          <w:bCs/>
          <w:sz w:val="20"/>
          <w:szCs w:val="20"/>
        </w:rPr>
        <w:t xml:space="preserve"> </w:t>
      </w:r>
      <w:r w:rsidR="3EE6D8B9" w:rsidRPr="4EF8B8B7">
        <w:rPr>
          <w:rFonts w:ascii="Garamond" w:hAnsi="Garamond"/>
          <w:b/>
          <w:bCs/>
          <w:sz w:val="20"/>
          <w:szCs w:val="20"/>
        </w:rPr>
        <w:t>D</w:t>
      </w:r>
      <w:r w:rsidR="36BD12ED" w:rsidRPr="4EF8B8B7">
        <w:rPr>
          <w:rFonts w:ascii="Garamond" w:hAnsi="Garamond"/>
          <w:b/>
          <w:bCs/>
          <w:sz w:val="20"/>
          <w:szCs w:val="20"/>
        </w:rPr>
        <w:t>, A i B</w:t>
      </w:r>
    </w:p>
    <w:p w14:paraId="7DB1D1D4" w14:textId="77777777" w:rsidR="00C82D8F" w:rsidRPr="00345E73" w:rsidRDefault="00C82D8F" w:rsidP="005325F9">
      <w:pPr>
        <w:spacing w:after="0" w:line="240" w:lineRule="auto"/>
        <w:rPr>
          <w:rFonts w:ascii="Garamond" w:hAnsi="Garamond"/>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4"/>
        <w:gridCol w:w="1580"/>
        <w:gridCol w:w="1466"/>
        <w:gridCol w:w="2134"/>
        <w:gridCol w:w="1887"/>
        <w:gridCol w:w="2470"/>
        <w:gridCol w:w="2263"/>
      </w:tblGrid>
      <w:tr w:rsidR="00C72723" w:rsidRPr="00345E73" w14:paraId="49D038D6" w14:textId="77777777" w:rsidTr="7AF5FBA2">
        <w:trPr>
          <w:trHeight w:val="555"/>
        </w:trPr>
        <w:tc>
          <w:tcPr>
            <w:tcW w:w="2226" w:type="dxa"/>
            <w:shd w:val="clear" w:color="auto" w:fill="D9D9D9" w:themeFill="background1" w:themeFillShade="D9"/>
          </w:tcPr>
          <w:p w14:paraId="6D31CD62" w14:textId="77777777" w:rsidR="00C72723" w:rsidRPr="00345E73" w:rsidRDefault="00C72723" w:rsidP="005325F9">
            <w:pPr>
              <w:spacing w:after="0" w:line="240" w:lineRule="auto"/>
              <w:rPr>
                <w:rFonts w:ascii="Garamond" w:hAnsi="Garamond"/>
                <w:b/>
                <w:sz w:val="20"/>
                <w:szCs w:val="20"/>
              </w:rPr>
            </w:pPr>
            <w:r w:rsidRPr="00345E73">
              <w:rPr>
                <w:rFonts w:ascii="Garamond" w:hAnsi="Garamond"/>
                <w:b/>
                <w:sz w:val="20"/>
                <w:szCs w:val="20"/>
              </w:rPr>
              <w:t>Aktivnost</w:t>
            </w:r>
          </w:p>
        </w:tc>
        <w:tc>
          <w:tcPr>
            <w:tcW w:w="1600" w:type="dxa"/>
            <w:shd w:val="clear" w:color="auto" w:fill="D9D9D9" w:themeFill="background1" w:themeFillShade="D9"/>
          </w:tcPr>
          <w:p w14:paraId="1BE85374" w14:textId="77777777" w:rsidR="00C72723" w:rsidRPr="00345E73" w:rsidRDefault="00C72723" w:rsidP="005325F9">
            <w:pPr>
              <w:spacing w:after="0" w:line="240" w:lineRule="auto"/>
              <w:rPr>
                <w:rFonts w:ascii="Garamond" w:hAnsi="Garamond"/>
                <w:b/>
                <w:sz w:val="20"/>
                <w:szCs w:val="20"/>
              </w:rPr>
            </w:pPr>
            <w:r w:rsidRPr="00345E73">
              <w:rPr>
                <w:rFonts w:ascii="Garamond" w:hAnsi="Garamond"/>
                <w:b/>
                <w:sz w:val="20"/>
                <w:szCs w:val="20"/>
              </w:rPr>
              <w:t xml:space="preserve">Odredište </w:t>
            </w:r>
          </w:p>
        </w:tc>
        <w:tc>
          <w:tcPr>
            <w:tcW w:w="1482" w:type="dxa"/>
            <w:shd w:val="clear" w:color="auto" w:fill="D9D9D9" w:themeFill="background1" w:themeFillShade="D9"/>
          </w:tcPr>
          <w:p w14:paraId="03DFF97D" w14:textId="77777777" w:rsidR="00C72723" w:rsidRPr="00345E73" w:rsidRDefault="00C72723" w:rsidP="005325F9">
            <w:pPr>
              <w:spacing w:after="0" w:line="240" w:lineRule="auto"/>
              <w:rPr>
                <w:rFonts w:ascii="Garamond" w:hAnsi="Garamond"/>
                <w:b/>
                <w:sz w:val="20"/>
                <w:szCs w:val="20"/>
              </w:rPr>
            </w:pPr>
            <w:r w:rsidRPr="00345E73">
              <w:rPr>
                <w:rFonts w:ascii="Garamond" w:hAnsi="Garamond"/>
                <w:b/>
                <w:sz w:val="20"/>
                <w:szCs w:val="20"/>
              </w:rPr>
              <w:t>Vremenik</w:t>
            </w:r>
          </w:p>
        </w:tc>
        <w:tc>
          <w:tcPr>
            <w:tcW w:w="2174" w:type="dxa"/>
            <w:shd w:val="clear" w:color="auto" w:fill="D9D9D9" w:themeFill="background1" w:themeFillShade="D9"/>
          </w:tcPr>
          <w:p w14:paraId="33ECA299" w14:textId="77777777" w:rsidR="00C72723" w:rsidRPr="00345E73" w:rsidRDefault="00C72723" w:rsidP="005325F9">
            <w:pPr>
              <w:spacing w:after="0" w:line="240" w:lineRule="auto"/>
              <w:rPr>
                <w:rFonts w:ascii="Garamond" w:hAnsi="Garamond"/>
                <w:b/>
                <w:sz w:val="20"/>
                <w:szCs w:val="20"/>
              </w:rPr>
            </w:pPr>
            <w:r w:rsidRPr="00345E73">
              <w:rPr>
                <w:rFonts w:ascii="Garamond" w:hAnsi="Garamond"/>
                <w:b/>
                <w:sz w:val="20"/>
                <w:szCs w:val="20"/>
              </w:rPr>
              <w:t>Nositelji realizacije</w:t>
            </w:r>
          </w:p>
        </w:tc>
        <w:tc>
          <w:tcPr>
            <w:tcW w:w="1918" w:type="dxa"/>
            <w:shd w:val="clear" w:color="auto" w:fill="D9D9D9" w:themeFill="background1" w:themeFillShade="D9"/>
          </w:tcPr>
          <w:p w14:paraId="39E22CA6" w14:textId="77777777" w:rsidR="00C72723" w:rsidRPr="00345E73" w:rsidRDefault="00C72723" w:rsidP="005325F9">
            <w:pPr>
              <w:spacing w:after="0" w:line="240" w:lineRule="auto"/>
              <w:ind w:right="-533"/>
              <w:rPr>
                <w:rFonts w:ascii="Garamond" w:hAnsi="Garamond"/>
                <w:b/>
                <w:sz w:val="20"/>
                <w:szCs w:val="20"/>
              </w:rPr>
            </w:pPr>
            <w:r w:rsidRPr="00345E73">
              <w:rPr>
                <w:rFonts w:ascii="Garamond" w:hAnsi="Garamond"/>
                <w:b/>
                <w:sz w:val="20"/>
                <w:szCs w:val="20"/>
              </w:rPr>
              <w:t>Način realizacije</w:t>
            </w:r>
          </w:p>
        </w:tc>
        <w:tc>
          <w:tcPr>
            <w:tcW w:w="2516" w:type="dxa"/>
            <w:shd w:val="clear" w:color="auto" w:fill="D9D9D9" w:themeFill="background1" w:themeFillShade="D9"/>
          </w:tcPr>
          <w:p w14:paraId="30F93E78" w14:textId="77777777" w:rsidR="00C72723" w:rsidRPr="00345E73" w:rsidRDefault="00C72723" w:rsidP="005325F9">
            <w:pPr>
              <w:spacing w:after="0" w:line="240" w:lineRule="auto"/>
              <w:rPr>
                <w:rFonts w:ascii="Garamond" w:hAnsi="Garamond"/>
                <w:b/>
                <w:sz w:val="20"/>
                <w:szCs w:val="20"/>
              </w:rPr>
            </w:pPr>
            <w:r w:rsidRPr="00345E73">
              <w:rPr>
                <w:rFonts w:ascii="Garamond" w:hAnsi="Garamond"/>
                <w:b/>
                <w:sz w:val="20"/>
                <w:szCs w:val="20"/>
              </w:rPr>
              <w:t>Način vrednovanja</w:t>
            </w:r>
          </w:p>
        </w:tc>
        <w:tc>
          <w:tcPr>
            <w:tcW w:w="2304" w:type="dxa"/>
            <w:shd w:val="clear" w:color="auto" w:fill="D9D9D9" w:themeFill="background1" w:themeFillShade="D9"/>
          </w:tcPr>
          <w:p w14:paraId="69A25267" w14:textId="77777777" w:rsidR="00C72723" w:rsidRPr="00345E73" w:rsidRDefault="00C72723" w:rsidP="005325F9">
            <w:pPr>
              <w:spacing w:after="0" w:line="240" w:lineRule="auto"/>
              <w:rPr>
                <w:rFonts w:ascii="Garamond" w:hAnsi="Garamond"/>
                <w:b/>
                <w:sz w:val="20"/>
                <w:szCs w:val="20"/>
              </w:rPr>
            </w:pPr>
            <w:r w:rsidRPr="00345E73">
              <w:rPr>
                <w:rFonts w:ascii="Garamond" w:hAnsi="Garamond"/>
                <w:b/>
                <w:sz w:val="20"/>
                <w:szCs w:val="20"/>
              </w:rPr>
              <w:t>Troškovnik</w:t>
            </w:r>
          </w:p>
        </w:tc>
      </w:tr>
      <w:tr w:rsidR="00C72723" w:rsidRPr="00345E73" w14:paraId="51AC484D" w14:textId="77777777" w:rsidTr="7AF5FBA2">
        <w:tc>
          <w:tcPr>
            <w:tcW w:w="2226" w:type="dxa"/>
          </w:tcPr>
          <w:p w14:paraId="1751D08A" w14:textId="77777777" w:rsidR="00C72723" w:rsidRPr="00345E73" w:rsidRDefault="00C72723" w:rsidP="005325F9">
            <w:pPr>
              <w:spacing w:after="0" w:line="240" w:lineRule="auto"/>
              <w:rPr>
                <w:rFonts w:ascii="Garamond" w:hAnsi="Garamond"/>
                <w:b/>
                <w:sz w:val="20"/>
                <w:szCs w:val="20"/>
              </w:rPr>
            </w:pPr>
            <w:r w:rsidRPr="00345E73">
              <w:rPr>
                <w:rFonts w:ascii="Garamond" w:hAnsi="Garamond"/>
                <w:b/>
                <w:sz w:val="20"/>
                <w:szCs w:val="20"/>
              </w:rPr>
              <w:t>POSJET KAZALIŠTU</w:t>
            </w:r>
          </w:p>
        </w:tc>
        <w:tc>
          <w:tcPr>
            <w:tcW w:w="1600" w:type="dxa"/>
          </w:tcPr>
          <w:p w14:paraId="02470E35" w14:textId="77777777" w:rsidR="00C72723" w:rsidRPr="00345E73" w:rsidRDefault="00C72723" w:rsidP="005325F9">
            <w:pPr>
              <w:spacing w:after="0" w:line="240" w:lineRule="auto"/>
              <w:rPr>
                <w:rFonts w:ascii="Garamond" w:hAnsi="Garamond"/>
                <w:sz w:val="20"/>
                <w:szCs w:val="20"/>
              </w:rPr>
            </w:pPr>
            <w:r w:rsidRPr="00345E73">
              <w:rPr>
                <w:rFonts w:ascii="Garamond" w:hAnsi="Garamond"/>
                <w:sz w:val="20"/>
                <w:szCs w:val="20"/>
              </w:rPr>
              <w:t>Zagreb</w:t>
            </w:r>
          </w:p>
        </w:tc>
        <w:tc>
          <w:tcPr>
            <w:tcW w:w="1482" w:type="dxa"/>
          </w:tcPr>
          <w:p w14:paraId="012725E7" w14:textId="77777777" w:rsidR="00C72723" w:rsidRPr="00345E73" w:rsidRDefault="00756BEA" w:rsidP="005325F9">
            <w:pPr>
              <w:spacing w:after="0" w:line="240" w:lineRule="auto"/>
              <w:rPr>
                <w:rFonts w:ascii="Garamond" w:hAnsi="Garamond"/>
                <w:sz w:val="20"/>
                <w:szCs w:val="20"/>
              </w:rPr>
            </w:pPr>
            <w:r w:rsidRPr="00345E73">
              <w:rPr>
                <w:rFonts w:ascii="Garamond" w:hAnsi="Garamond"/>
                <w:sz w:val="20"/>
                <w:szCs w:val="20"/>
              </w:rPr>
              <w:t>S</w:t>
            </w:r>
            <w:r w:rsidR="00C72723" w:rsidRPr="00345E73">
              <w:rPr>
                <w:rFonts w:ascii="Garamond" w:hAnsi="Garamond"/>
                <w:sz w:val="20"/>
                <w:szCs w:val="20"/>
              </w:rPr>
              <w:t>tudeni</w:t>
            </w:r>
          </w:p>
        </w:tc>
        <w:tc>
          <w:tcPr>
            <w:tcW w:w="2174" w:type="dxa"/>
          </w:tcPr>
          <w:p w14:paraId="2958FFCA" w14:textId="05A27F83" w:rsidR="00553CAB" w:rsidRPr="00345E73" w:rsidRDefault="231143E0" w:rsidP="7AF5FBA2">
            <w:pPr>
              <w:spacing w:after="0" w:line="240" w:lineRule="auto"/>
              <w:rPr>
                <w:rFonts w:ascii="Garamond" w:hAnsi="Garamond"/>
                <w:b/>
                <w:bCs/>
                <w:sz w:val="20"/>
                <w:szCs w:val="20"/>
              </w:rPr>
            </w:pPr>
            <w:r w:rsidRPr="7AF5FBA2">
              <w:rPr>
                <w:rFonts w:ascii="Garamond" w:hAnsi="Garamond"/>
                <w:b/>
                <w:bCs/>
                <w:sz w:val="20"/>
                <w:szCs w:val="20"/>
              </w:rPr>
              <w:t>Jasminka Tihi Stepanić</w:t>
            </w:r>
          </w:p>
          <w:p w14:paraId="7AC3AD54" w14:textId="323CFA39" w:rsidR="00553CAB" w:rsidRPr="00345E73" w:rsidRDefault="231143E0" w:rsidP="7AF5FBA2">
            <w:pPr>
              <w:spacing w:after="0" w:line="240" w:lineRule="auto"/>
              <w:rPr>
                <w:b/>
                <w:bCs/>
                <w:sz w:val="20"/>
                <w:szCs w:val="20"/>
              </w:rPr>
            </w:pPr>
            <w:r w:rsidRPr="7AF5FBA2">
              <w:rPr>
                <w:rFonts w:ascii="Garamond" w:hAnsi="Garamond"/>
                <w:b/>
                <w:bCs/>
                <w:sz w:val="20"/>
                <w:szCs w:val="20"/>
              </w:rPr>
              <w:t>Dubravka Adžaga</w:t>
            </w:r>
          </w:p>
        </w:tc>
        <w:tc>
          <w:tcPr>
            <w:tcW w:w="1918" w:type="dxa"/>
          </w:tcPr>
          <w:p w14:paraId="2A116791" w14:textId="77777777" w:rsidR="00C72723" w:rsidRPr="00345E73" w:rsidRDefault="00C72723" w:rsidP="005325F9">
            <w:pPr>
              <w:spacing w:after="0" w:line="240" w:lineRule="auto"/>
              <w:rPr>
                <w:rFonts w:ascii="Garamond" w:hAnsi="Garamond"/>
                <w:sz w:val="20"/>
                <w:szCs w:val="20"/>
              </w:rPr>
            </w:pPr>
            <w:r w:rsidRPr="00345E73">
              <w:rPr>
                <w:rFonts w:ascii="Garamond" w:hAnsi="Garamond"/>
                <w:sz w:val="20"/>
                <w:szCs w:val="20"/>
              </w:rPr>
              <w:t>Školski prijevoz</w:t>
            </w:r>
          </w:p>
        </w:tc>
        <w:tc>
          <w:tcPr>
            <w:tcW w:w="2516" w:type="dxa"/>
          </w:tcPr>
          <w:p w14:paraId="6D1A46EF" w14:textId="77777777" w:rsidR="00C72723" w:rsidRPr="00345E73" w:rsidRDefault="00C72723" w:rsidP="005325F9">
            <w:pPr>
              <w:spacing w:after="0" w:line="240" w:lineRule="auto"/>
              <w:rPr>
                <w:rFonts w:ascii="Garamond" w:hAnsi="Garamond"/>
                <w:sz w:val="20"/>
                <w:szCs w:val="20"/>
              </w:rPr>
            </w:pPr>
            <w:r w:rsidRPr="00345E73">
              <w:rPr>
                <w:rFonts w:ascii="Garamond" w:hAnsi="Garamond"/>
                <w:sz w:val="20"/>
                <w:szCs w:val="20"/>
              </w:rPr>
              <w:t>Osvrt na satu medijske kulture</w:t>
            </w:r>
          </w:p>
        </w:tc>
        <w:tc>
          <w:tcPr>
            <w:tcW w:w="2304" w:type="dxa"/>
          </w:tcPr>
          <w:p w14:paraId="21C18844" w14:textId="77777777" w:rsidR="00C72723" w:rsidRPr="00345E73" w:rsidRDefault="00C72723" w:rsidP="005325F9">
            <w:pPr>
              <w:spacing w:after="0" w:line="240" w:lineRule="auto"/>
              <w:rPr>
                <w:rFonts w:ascii="Garamond" w:hAnsi="Garamond"/>
                <w:sz w:val="20"/>
                <w:szCs w:val="20"/>
              </w:rPr>
            </w:pPr>
            <w:r w:rsidRPr="00345E73">
              <w:rPr>
                <w:rFonts w:ascii="Garamond" w:hAnsi="Garamond"/>
                <w:sz w:val="20"/>
                <w:szCs w:val="20"/>
              </w:rPr>
              <w:t>Cijena ulaznice</w:t>
            </w:r>
          </w:p>
        </w:tc>
      </w:tr>
      <w:tr w:rsidR="00C72723" w:rsidRPr="00345E73" w14:paraId="4FE5BDE0" w14:textId="77777777" w:rsidTr="7AF5FBA2">
        <w:tc>
          <w:tcPr>
            <w:tcW w:w="2226" w:type="dxa"/>
          </w:tcPr>
          <w:p w14:paraId="22C0BADE" w14:textId="77777777" w:rsidR="00C72723" w:rsidRPr="00345E73" w:rsidRDefault="00C72723" w:rsidP="005325F9">
            <w:pPr>
              <w:spacing w:after="0" w:line="240" w:lineRule="auto"/>
              <w:rPr>
                <w:rFonts w:ascii="Garamond" w:hAnsi="Garamond"/>
                <w:b/>
                <w:sz w:val="20"/>
                <w:szCs w:val="20"/>
              </w:rPr>
            </w:pPr>
            <w:r w:rsidRPr="00345E73">
              <w:rPr>
                <w:rFonts w:ascii="Garamond" w:hAnsi="Garamond"/>
                <w:b/>
                <w:sz w:val="20"/>
                <w:szCs w:val="20"/>
              </w:rPr>
              <w:lastRenderedPageBreak/>
              <w:t xml:space="preserve">POSJET KAZALIŠTU </w:t>
            </w:r>
          </w:p>
        </w:tc>
        <w:tc>
          <w:tcPr>
            <w:tcW w:w="1600" w:type="dxa"/>
          </w:tcPr>
          <w:p w14:paraId="55D17E98" w14:textId="77777777" w:rsidR="00C72723" w:rsidRPr="00345E73" w:rsidRDefault="00C72723" w:rsidP="005325F9">
            <w:pPr>
              <w:spacing w:after="0" w:line="240" w:lineRule="auto"/>
              <w:rPr>
                <w:rFonts w:ascii="Garamond" w:hAnsi="Garamond"/>
                <w:sz w:val="20"/>
                <w:szCs w:val="20"/>
              </w:rPr>
            </w:pPr>
            <w:r w:rsidRPr="00345E73">
              <w:rPr>
                <w:rFonts w:ascii="Garamond" w:hAnsi="Garamond"/>
                <w:sz w:val="20"/>
                <w:szCs w:val="20"/>
              </w:rPr>
              <w:t>Zagreb</w:t>
            </w:r>
          </w:p>
        </w:tc>
        <w:tc>
          <w:tcPr>
            <w:tcW w:w="1482" w:type="dxa"/>
          </w:tcPr>
          <w:p w14:paraId="72B03C97" w14:textId="77777777" w:rsidR="00C72723" w:rsidRPr="00345E73" w:rsidRDefault="00756BEA" w:rsidP="005325F9">
            <w:pPr>
              <w:spacing w:after="0" w:line="240" w:lineRule="auto"/>
              <w:rPr>
                <w:rFonts w:ascii="Garamond" w:hAnsi="Garamond"/>
                <w:sz w:val="20"/>
                <w:szCs w:val="20"/>
              </w:rPr>
            </w:pPr>
            <w:r w:rsidRPr="00345E73">
              <w:rPr>
                <w:rFonts w:ascii="Garamond" w:hAnsi="Garamond"/>
                <w:sz w:val="20"/>
                <w:szCs w:val="20"/>
              </w:rPr>
              <w:t>T</w:t>
            </w:r>
            <w:r w:rsidR="00C72723" w:rsidRPr="00345E73">
              <w:rPr>
                <w:rFonts w:ascii="Garamond" w:hAnsi="Garamond"/>
                <w:sz w:val="20"/>
                <w:szCs w:val="20"/>
              </w:rPr>
              <w:t>ravanj</w:t>
            </w:r>
          </w:p>
        </w:tc>
        <w:tc>
          <w:tcPr>
            <w:tcW w:w="2174" w:type="dxa"/>
          </w:tcPr>
          <w:p w14:paraId="58C383A3" w14:textId="05A27F83" w:rsidR="00553CAB" w:rsidRPr="00345E73" w:rsidRDefault="29722680" w:rsidP="7AF5FBA2">
            <w:pPr>
              <w:spacing w:after="0" w:line="240" w:lineRule="auto"/>
              <w:rPr>
                <w:rFonts w:ascii="Garamond" w:hAnsi="Garamond"/>
                <w:b/>
                <w:bCs/>
                <w:sz w:val="20"/>
                <w:szCs w:val="20"/>
              </w:rPr>
            </w:pPr>
            <w:r w:rsidRPr="7AF5FBA2">
              <w:rPr>
                <w:rFonts w:ascii="Garamond" w:hAnsi="Garamond"/>
                <w:b/>
                <w:bCs/>
                <w:sz w:val="20"/>
                <w:szCs w:val="20"/>
              </w:rPr>
              <w:t>Jasminka Tihi Stepanić</w:t>
            </w:r>
          </w:p>
          <w:p w14:paraId="393BB45F" w14:textId="323CFA39" w:rsidR="00553CAB" w:rsidRPr="00345E73" w:rsidRDefault="29722680" w:rsidP="7AF5FBA2">
            <w:pPr>
              <w:spacing w:after="0" w:line="240" w:lineRule="auto"/>
              <w:rPr>
                <w:b/>
                <w:bCs/>
                <w:sz w:val="20"/>
                <w:szCs w:val="20"/>
              </w:rPr>
            </w:pPr>
            <w:r w:rsidRPr="7AF5FBA2">
              <w:rPr>
                <w:rFonts w:ascii="Garamond" w:hAnsi="Garamond"/>
                <w:b/>
                <w:bCs/>
                <w:sz w:val="20"/>
                <w:szCs w:val="20"/>
              </w:rPr>
              <w:t>Dubravka Adžaga</w:t>
            </w:r>
          </w:p>
          <w:p w14:paraId="65C088C4" w14:textId="63211A95" w:rsidR="00553CAB" w:rsidRPr="00345E73" w:rsidRDefault="00553CAB" w:rsidP="7AF5FBA2">
            <w:pPr>
              <w:spacing w:after="0" w:line="240" w:lineRule="auto"/>
              <w:rPr>
                <w:b/>
                <w:bCs/>
                <w:sz w:val="20"/>
                <w:szCs w:val="20"/>
              </w:rPr>
            </w:pPr>
          </w:p>
        </w:tc>
        <w:tc>
          <w:tcPr>
            <w:tcW w:w="1918" w:type="dxa"/>
          </w:tcPr>
          <w:p w14:paraId="671095A6" w14:textId="77777777" w:rsidR="00C72723" w:rsidRPr="00345E73" w:rsidRDefault="00C72723" w:rsidP="005325F9">
            <w:pPr>
              <w:spacing w:after="0" w:line="240" w:lineRule="auto"/>
              <w:rPr>
                <w:rFonts w:ascii="Garamond" w:hAnsi="Garamond"/>
                <w:sz w:val="20"/>
                <w:szCs w:val="20"/>
              </w:rPr>
            </w:pPr>
            <w:r w:rsidRPr="00345E73">
              <w:rPr>
                <w:rFonts w:ascii="Garamond" w:hAnsi="Garamond"/>
                <w:sz w:val="20"/>
                <w:szCs w:val="20"/>
              </w:rPr>
              <w:t>Školski prijevoz</w:t>
            </w:r>
          </w:p>
        </w:tc>
        <w:tc>
          <w:tcPr>
            <w:tcW w:w="2516" w:type="dxa"/>
          </w:tcPr>
          <w:p w14:paraId="7781BE91" w14:textId="77777777" w:rsidR="00C72723" w:rsidRPr="00345E73" w:rsidRDefault="00C72723" w:rsidP="005325F9">
            <w:pPr>
              <w:spacing w:after="0" w:line="240" w:lineRule="auto"/>
              <w:rPr>
                <w:rFonts w:ascii="Garamond" w:hAnsi="Garamond"/>
                <w:sz w:val="20"/>
                <w:szCs w:val="20"/>
              </w:rPr>
            </w:pPr>
            <w:r w:rsidRPr="00345E73">
              <w:rPr>
                <w:rFonts w:ascii="Garamond" w:hAnsi="Garamond"/>
                <w:sz w:val="20"/>
                <w:szCs w:val="20"/>
              </w:rPr>
              <w:t>Osvrt na satu medijske kulture</w:t>
            </w:r>
          </w:p>
        </w:tc>
        <w:tc>
          <w:tcPr>
            <w:tcW w:w="2304" w:type="dxa"/>
          </w:tcPr>
          <w:p w14:paraId="19843C75" w14:textId="77777777" w:rsidR="00C72723" w:rsidRPr="00345E73" w:rsidRDefault="00C72723" w:rsidP="005325F9">
            <w:pPr>
              <w:spacing w:after="0" w:line="240" w:lineRule="auto"/>
              <w:rPr>
                <w:rFonts w:ascii="Garamond" w:hAnsi="Garamond"/>
                <w:sz w:val="20"/>
                <w:szCs w:val="20"/>
              </w:rPr>
            </w:pPr>
            <w:r w:rsidRPr="00345E73">
              <w:rPr>
                <w:rFonts w:ascii="Garamond" w:hAnsi="Garamond"/>
                <w:sz w:val="20"/>
                <w:szCs w:val="20"/>
              </w:rPr>
              <w:t>Cijena ulaznice</w:t>
            </w:r>
          </w:p>
        </w:tc>
      </w:tr>
    </w:tbl>
    <w:p w14:paraId="6450FEB4" w14:textId="7E7B5B59" w:rsidR="7AF5FBA2" w:rsidRDefault="7AF5FBA2"/>
    <w:p w14:paraId="5FD1B2C2" w14:textId="3AC92A08" w:rsidR="33CEEDAB" w:rsidRDefault="33CEEDAB"/>
    <w:p w14:paraId="711A9A35" w14:textId="7183D33C" w:rsidR="00C72723" w:rsidRPr="00345E73" w:rsidRDefault="00C72723" w:rsidP="005325F9">
      <w:pPr>
        <w:spacing w:after="0" w:line="240" w:lineRule="auto"/>
        <w:rPr>
          <w:rFonts w:ascii="Garamond" w:hAnsi="Garamond"/>
          <w:sz w:val="20"/>
          <w:szCs w:val="20"/>
        </w:rPr>
      </w:pPr>
    </w:p>
    <w:p w14:paraId="4EE333D4" w14:textId="77777777" w:rsidR="00470F29" w:rsidRPr="00345E73" w:rsidRDefault="00470F29" w:rsidP="005325F9">
      <w:pPr>
        <w:spacing w:after="0" w:line="240" w:lineRule="auto"/>
        <w:rPr>
          <w:rFonts w:ascii="Garamond" w:hAnsi="Garamond"/>
          <w:sz w:val="20"/>
          <w:szCs w:val="20"/>
        </w:rPr>
      </w:pPr>
    </w:p>
    <w:p w14:paraId="03D6291E" w14:textId="1D050B73" w:rsidR="00C72723" w:rsidRPr="00345E73" w:rsidRDefault="0FD6CC82" w:rsidP="005325F9">
      <w:pPr>
        <w:spacing w:after="0" w:line="240" w:lineRule="auto"/>
        <w:rPr>
          <w:rFonts w:ascii="Garamond" w:hAnsi="Garamond"/>
          <w:b/>
          <w:bCs/>
          <w:sz w:val="20"/>
          <w:szCs w:val="20"/>
        </w:rPr>
      </w:pPr>
      <w:r w:rsidRPr="4EF8B8B7">
        <w:rPr>
          <w:rFonts w:ascii="Garamond" w:hAnsi="Garamond"/>
          <w:b/>
          <w:bCs/>
          <w:sz w:val="20"/>
          <w:szCs w:val="20"/>
        </w:rPr>
        <w:t xml:space="preserve">RAZREDI </w:t>
      </w:r>
      <w:r w:rsidR="39F8CB65" w:rsidRPr="4EF8B8B7">
        <w:rPr>
          <w:rFonts w:ascii="Garamond" w:hAnsi="Garamond"/>
          <w:b/>
          <w:bCs/>
          <w:sz w:val="20"/>
          <w:szCs w:val="20"/>
        </w:rPr>
        <w:t>8</w:t>
      </w:r>
      <w:r w:rsidR="7F9FEF70" w:rsidRPr="4EF8B8B7">
        <w:rPr>
          <w:rFonts w:ascii="Garamond" w:hAnsi="Garamond"/>
          <w:b/>
          <w:bCs/>
          <w:sz w:val="20"/>
          <w:szCs w:val="20"/>
        </w:rPr>
        <w:t>.  C D</w:t>
      </w:r>
      <w:r w:rsidR="0A017267" w:rsidRPr="4EF8B8B7">
        <w:rPr>
          <w:rFonts w:ascii="Garamond" w:hAnsi="Garamond"/>
          <w:b/>
          <w:bCs/>
          <w:sz w:val="20"/>
          <w:szCs w:val="20"/>
        </w:rPr>
        <w:t>, A B</w:t>
      </w:r>
    </w:p>
    <w:p w14:paraId="417923ED" w14:textId="44127325" w:rsidR="00AA1A66" w:rsidRPr="00345E73" w:rsidRDefault="7CB6A190" w:rsidP="4EF8B8B7">
      <w:pPr>
        <w:spacing w:after="0" w:line="240" w:lineRule="auto"/>
        <w:rPr>
          <w:rFonts w:ascii="Garamond" w:hAnsi="Garamond"/>
          <w:b/>
          <w:bCs/>
          <w:sz w:val="20"/>
          <w:szCs w:val="20"/>
        </w:rPr>
      </w:pPr>
      <w:r w:rsidRPr="4EF8B8B7">
        <w:rPr>
          <w:rFonts w:ascii="Garamond" w:hAnsi="Garamond"/>
          <w:b/>
          <w:bCs/>
          <w:sz w:val="20"/>
          <w:szCs w:val="20"/>
        </w:rPr>
        <w:t xml:space="preserve">Profesorica: </w:t>
      </w:r>
      <w:r w:rsidR="34A87192" w:rsidRPr="4EF8B8B7">
        <w:rPr>
          <w:rFonts w:ascii="Garamond" w:hAnsi="Garamond"/>
          <w:b/>
          <w:bCs/>
          <w:sz w:val="20"/>
          <w:szCs w:val="20"/>
        </w:rPr>
        <w:t>JasminkaTihi Stepanić, Dubravka Adžaga</w:t>
      </w:r>
    </w:p>
    <w:p w14:paraId="0D6BC734" w14:textId="77777777" w:rsidR="00C82D8F" w:rsidRPr="00345E73" w:rsidRDefault="00C82D8F" w:rsidP="005325F9">
      <w:pPr>
        <w:spacing w:after="0" w:line="240" w:lineRule="auto"/>
        <w:rPr>
          <w:rFonts w:ascii="Garamond" w:hAnsi="Garamond"/>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4"/>
        <w:gridCol w:w="1580"/>
        <w:gridCol w:w="1466"/>
        <w:gridCol w:w="2134"/>
        <w:gridCol w:w="1887"/>
        <w:gridCol w:w="2470"/>
        <w:gridCol w:w="2263"/>
      </w:tblGrid>
      <w:tr w:rsidR="00C72723" w:rsidRPr="00345E73" w14:paraId="16017B87" w14:textId="77777777" w:rsidTr="7AF5FBA2">
        <w:tc>
          <w:tcPr>
            <w:tcW w:w="2226" w:type="dxa"/>
            <w:shd w:val="clear" w:color="auto" w:fill="D9D9D9" w:themeFill="background1" w:themeFillShade="D9"/>
          </w:tcPr>
          <w:p w14:paraId="098848AD" w14:textId="77777777" w:rsidR="00C72723" w:rsidRPr="00345E73" w:rsidRDefault="00C72723" w:rsidP="005325F9">
            <w:pPr>
              <w:spacing w:after="0" w:line="240" w:lineRule="auto"/>
              <w:rPr>
                <w:rFonts w:ascii="Garamond" w:hAnsi="Garamond"/>
                <w:b/>
                <w:sz w:val="20"/>
                <w:szCs w:val="20"/>
              </w:rPr>
            </w:pPr>
            <w:r w:rsidRPr="00345E73">
              <w:rPr>
                <w:rFonts w:ascii="Garamond" w:hAnsi="Garamond"/>
                <w:b/>
                <w:sz w:val="20"/>
                <w:szCs w:val="20"/>
              </w:rPr>
              <w:t>Aktivnost</w:t>
            </w:r>
          </w:p>
        </w:tc>
        <w:tc>
          <w:tcPr>
            <w:tcW w:w="1600" w:type="dxa"/>
            <w:shd w:val="clear" w:color="auto" w:fill="D9D9D9" w:themeFill="background1" w:themeFillShade="D9"/>
          </w:tcPr>
          <w:p w14:paraId="1F521B80" w14:textId="77777777" w:rsidR="00C72723" w:rsidRPr="00345E73" w:rsidRDefault="00C72723" w:rsidP="005325F9">
            <w:pPr>
              <w:spacing w:after="0" w:line="240" w:lineRule="auto"/>
              <w:rPr>
                <w:rFonts w:ascii="Garamond" w:hAnsi="Garamond"/>
                <w:b/>
                <w:sz w:val="20"/>
                <w:szCs w:val="20"/>
              </w:rPr>
            </w:pPr>
            <w:r w:rsidRPr="00345E73">
              <w:rPr>
                <w:rFonts w:ascii="Garamond" w:hAnsi="Garamond"/>
                <w:b/>
                <w:sz w:val="20"/>
                <w:szCs w:val="20"/>
              </w:rPr>
              <w:t xml:space="preserve">Odredište </w:t>
            </w:r>
          </w:p>
        </w:tc>
        <w:tc>
          <w:tcPr>
            <w:tcW w:w="1482" w:type="dxa"/>
            <w:shd w:val="clear" w:color="auto" w:fill="D9D9D9" w:themeFill="background1" w:themeFillShade="D9"/>
          </w:tcPr>
          <w:p w14:paraId="4D8C215C" w14:textId="77777777" w:rsidR="00C72723" w:rsidRPr="00345E73" w:rsidRDefault="00C72723" w:rsidP="005325F9">
            <w:pPr>
              <w:spacing w:after="0" w:line="240" w:lineRule="auto"/>
              <w:rPr>
                <w:rFonts w:ascii="Garamond" w:hAnsi="Garamond"/>
                <w:b/>
                <w:sz w:val="20"/>
                <w:szCs w:val="20"/>
              </w:rPr>
            </w:pPr>
            <w:r w:rsidRPr="00345E73">
              <w:rPr>
                <w:rFonts w:ascii="Garamond" w:hAnsi="Garamond"/>
                <w:b/>
                <w:sz w:val="20"/>
                <w:szCs w:val="20"/>
              </w:rPr>
              <w:t>Vremenik</w:t>
            </w:r>
          </w:p>
        </w:tc>
        <w:tc>
          <w:tcPr>
            <w:tcW w:w="2174" w:type="dxa"/>
            <w:shd w:val="clear" w:color="auto" w:fill="D9D9D9" w:themeFill="background1" w:themeFillShade="D9"/>
          </w:tcPr>
          <w:p w14:paraId="5A38681C" w14:textId="77777777" w:rsidR="00C72723" w:rsidRPr="00345E73" w:rsidRDefault="00C72723" w:rsidP="005325F9">
            <w:pPr>
              <w:spacing w:after="0" w:line="240" w:lineRule="auto"/>
              <w:rPr>
                <w:rFonts w:ascii="Garamond" w:hAnsi="Garamond"/>
                <w:b/>
                <w:sz w:val="20"/>
                <w:szCs w:val="20"/>
              </w:rPr>
            </w:pPr>
            <w:r w:rsidRPr="00345E73">
              <w:rPr>
                <w:rFonts w:ascii="Garamond" w:hAnsi="Garamond"/>
                <w:b/>
                <w:sz w:val="20"/>
                <w:szCs w:val="20"/>
              </w:rPr>
              <w:t>Nositelji realizacije</w:t>
            </w:r>
          </w:p>
        </w:tc>
        <w:tc>
          <w:tcPr>
            <w:tcW w:w="1918" w:type="dxa"/>
            <w:shd w:val="clear" w:color="auto" w:fill="D9D9D9" w:themeFill="background1" w:themeFillShade="D9"/>
          </w:tcPr>
          <w:p w14:paraId="7FA880C4" w14:textId="77777777" w:rsidR="00C72723" w:rsidRPr="00345E73" w:rsidRDefault="00C72723" w:rsidP="005325F9">
            <w:pPr>
              <w:spacing w:after="0" w:line="240" w:lineRule="auto"/>
              <w:ind w:right="-533"/>
              <w:rPr>
                <w:rFonts w:ascii="Garamond" w:hAnsi="Garamond"/>
                <w:b/>
                <w:sz w:val="20"/>
                <w:szCs w:val="20"/>
              </w:rPr>
            </w:pPr>
            <w:r w:rsidRPr="00345E73">
              <w:rPr>
                <w:rFonts w:ascii="Garamond" w:hAnsi="Garamond"/>
                <w:b/>
                <w:sz w:val="20"/>
                <w:szCs w:val="20"/>
              </w:rPr>
              <w:t>Način realizacije</w:t>
            </w:r>
          </w:p>
        </w:tc>
        <w:tc>
          <w:tcPr>
            <w:tcW w:w="2516" w:type="dxa"/>
            <w:shd w:val="clear" w:color="auto" w:fill="D9D9D9" w:themeFill="background1" w:themeFillShade="D9"/>
          </w:tcPr>
          <w:p w14:paraId="25C6AC51" w14:textId="77777777" w:rsidR="00C72723" w:rsidRPr="00345E73" w:rsidRDefault="00C72723" w:rsidP="005325F9">
            <w:pPr>
              <w:spacing w:after="0" w:line="240" w:lineRule="auto"/>
              <w:rPr>
                <w:rFonts w:ascii="Garamond" w:hAnsi="Garamond"/>
                <w:b/>
                <w:sz w:val="20"/>
                <w:szCs w:val="20"/>
              </w:rPr>
            </w:pPr>
            <w:r w:rsidRPr="00345E73">
              <w:rPr>
                <w:rFonts w:ascii="Garamond" w:hAnsi="Garamond"/>
                <w:b/>
                <w:sz w:val="20"/>
                <w:szCs w:val="20"/>
              </w:rPr>
              <w:t>Način vrednovanja</w:t>
            </w:r>
          </w:p>
        </w:tc>
        <w:tc>
          <w:tcPr>
            <w:tcW w:w="2304" w:type="dxa"/>
            <w:shd w:val="clear" w:color="auto" w:fill="D9D9D9" w:themeFill="background1" w:themeFillShade="D9"/>
          </w:tcPr>
          <w:p w14:paraId="17599BFE" w14:textId="77777777" w:rsidR="00C72723" w:rsidRPr="00345E73" w:rsidRDefault="00C72723" w:rsidP="005325F9">
            <w:pPr>
              <w:spacing w:after="0" w:line="240" w:lineRule="auto"/>
              <w:rPr>
                <w:rFonts w:ascii="Garamond" w:hAnsi="Garamond"/>
                <w:b/>
                <w:sz w:val="20"/>
                <w:szCs w:val="20"/>
              </w:rPr>
            </w:pPr>
            <w:r w:rsidRPr="00345E73">
              <w:rPr>
                <w:rFonts w:ascii="Garamond" w:hAnsi="Garamond"/>
                <w:b/>
                <w:sz w:val="20"/>
                <w:szCs w:val="20"/>
              </w:rPr>
              <w:t>Troškovnik</w:t>
            </w:r>
          </w:p>
        </w:tc>
      </w:tr>
      <w:tr w:rsidR="00C72723" w:rsidRPr="00345E73" w14:paraId="00C886B3" w14:textId="77777777" w:rsidTr="7AF5FBA2">
        <w:tc>
          <w:tcPr>
            <w:tcW w:w="2226" w:type="dxa"/>
          </w:tcPr>
          <w:p w14:paraId="34AF08A8" w14:textId="1D4BD276" w:rsidR="00C72723" w:rsidRPr="00345E73" w:rsidRDefault="5C548728" w:rsidP="7AF5FBA2">
            <w:pPr>
              <w:spacing w:after="0" w:line="240" w:lineRule="auto"/>
              <w:rPr>
                <w:rFonts w:ascii="Garamond" w:hAnsi="Garamond"/>
                <w:b/>
                <w:bCs/>
                <w:sz w:val="20"/>
                <w:szCs w:val="20"/>
              </w:rPr>
            </w:pPr>
            <w:r w:rsidRPr="7AF5FBA2">
              <w:rPr>
                <w:rFonts w:ascii="Garamond" w:hAnsi="Garamond"/>
                <w:b/>
                <w:bCs/>
                <w:sz w:val="20"/>
                <w:szCs w:val="20"/>
              </w:rPr>
              <w:t xml:space="preserve">POSJET </w:t>
            </w:r>
            <w:r w:rsidR="0CAFC0C1" w:rsidRPr="7AF5FBA2">
              <w:rPr>
                <w:rFonts w:ascii="Garamond" w:hAnsi="Garamond"/>
                <w:b/>
                <w:bCs/>
                <w:sz w:val="20"/>
                <w:szCs w:val="20"/>
              </w:rPr>
              <w:t xml:space="preserve">HNK </w:t>
            </w:r>
          </w:p>
        </w:tc>
        <w:tc>
          <w:tcPr>
            <w:tcW w:w="1600" w:type="dxa"/>
          </w:tcPr>
          <w:p w14:paraId="5DB980E9" w14:textId="77777777" w:rsidR="00C72723" w:rsidRPr="00345E73" w:rsidRDefault="00C72723" w:rsidP="005325F9">
            <w:pPr>
              <w:spacing w:after="0" w:line="240" w:lineRule="auto"/>
              <w:rPr>
                <w:rFonts w:ascii="Garamond" w:hAnsi="Garamond"/>
                <w:sz w:val="20"/>
                <w:szCs w:val="20"/>
              </w:rPr>
            </w:pPr>
            <w:r w:rsidRPr="00345E73">
              <w:rPr>
                <w:rFonts w:ascii="Garamond" w:hAnsi="Garamond"/>
                <w:sz w:val="20"/>
                <w:szCs w:val="20"/>
              </w:rPr>
              <w:t>Zagreb</w:t>
            </w:r>
          </w:p>
        </w:tc>
        <w:tc>
          <w:tcPr>
            <w:tcW w:w="1482" w:type="dxa"/>
          </w:tcPr>
          <w:p w14:paraId="2A93B464" w14:textId="0D92F007" w:rsidR="00C72723" w:rsidRPr="00345E73" w:rsidRDefault="22F4F0BB" w:rsidP="005325F9">
            <w:pPr>
              <w:spacing w:after="0" w:line="240" w:lineRule="auto"/>
              <w:rPr>
                <w:rFonts w:ascii="Garamond" w:hAnsi="Garamond"/>
                <w:sz w:val="20"/>
                <w:szCs w:val="20"/>
              </w:rPr>
            </w:pPr>
            <w:r w:rsidRPr="7AF5FBA2">
              <w:rPr>
                <w:rFonts w:ascii="Garamond" w:hAnsi="Garamond"/>
                <w:sz w:val="20"/>
                <w:szCs w:val="20"/>
              </w:rPr>
              <w:t>prosinac</w:t>
            </w:r>
          </w:p>
        </w:tc>
        <w:tc>
          <w:tcPr>
            <w:tcW w:w="2174" w:type="dxa"/>
          </w:tcPr>
          <w:p w14:paraId="6F8F5059" w14:textId="4CAB792A" w:rsidR="00553CAB" w:rsidRPr="00345E73" w:rsidRDefault="1BCAA0AE" w:rsidP="7AF5FBA2">
            <w:pPr>
              <w:spacing w:after="0" w:line="240" w:lineRule="auto"/>
              <w:rPr>
                <w:rFonts w:ascii="Garamond" w:hAnsi="Garamond"/>
                <w:b/>
                <w:bCs/>
                <w:sz w:val="20"/>
                <w:szCs w:val="20"/>
              </w:rPr>
            </w:pPr>
            <w:r w:rsidRPr="7AF5FBA2">
              <w:rPr>
                <w:rFonts w:ascii="Garamond" w:hAnsi="Garamond"/>
                <w:b/>
                <w:bCs/>
                <w:sz w:val="20"/>
                <w:szCs w:val="20"/>
              </w:rPr>
              <w:t>Dubravka Adžaga</w:t>
            </w:r>
          </w:p>
        </w:tc>
        <w:tc>
          <w:tcPr>
            <w:tcW w:w="1918" w:type="dxa"/>
          </w:tcPr>
          <w:p w14:paraId="139A5A38" w14:textId="77777777" w:rsidR="00C72723" w:rsidRPr="00345E73" w:rsidRDefault="00C72723" w:rsidP="005325F9">
            <w:pPr>
              <w:spacing w:after="0" w:line="240" w:lineRule="auto"/>
              <w:rPr>
                <w:rFonts w:ascii="Garamond" w:hAnsi="Garamond"/>
                <w:sz w:val="20"/>
                <w:szCs w:val="20"/>
              </w:rPr>
            </w:pPr>
            <w:r w:rsidRPr="00345E73">
              <w:rPr>
                <w:rFonts w:ascii="Garamond" w:hAnsi="Garamond"/>
                <w:sz w:val="20"/>
                <w:szCs w:val="20"/>
              </w:rPr>
              <w:t>Školski prijevoz</w:t>
            </w:r>
          </w:p>
        </w:tc>
        <w:tc>
          <w:tcPr>
            <w:tcW w:w="2516" w:type="dxa"/>
          </w:tcPr>
          <w:p w14:paraId="580586DD" w14:textId="77777777" w:rsidR="00C72723" w:rsidRPr="00345E73" w:rsidRDefault="00C72723" w:rsidP="005325F9">
            <w:pPr>
              <w:spacing w:after="0" w:line="240" w:lineRule="auto"/>
              <w:rPr>
                <w:rFonts w:ascii="Garamond" w:hAnsi="Garamond"/>
                <w:sz w:val="20"/>
                <w:szCs w:val="20"/>
              </w:rPr>
            </w:pPr>
            <w:r w:rsidRPr="00345E73">
              <w:rPr>
                <w:rFonts w:ascii="Garamond" w:hAnsi="Garamond"/>
                <w:sz w:val="20"/>
                <w:szCs w:val="20"/>
              </w:rPr>
              <w:t>Osvrt na satu medijske kulture</w:t>
            </w:r>
            <w:r w:rsidR="00CB2C95" w:rsidRPr="00345E73">
              <w:rPr>
                <w:rFonts w:ascii="Garamond" w:hAnsi="Garamond"/>
                <w:sz w:val="20"/>
                <w:szCs w:val="20"/>
              </w:rPr>
              <w:t>.</w:t>
            </w:r>
          </w:p>
        </w:tc>
        <w:tc>
          <w:tcPr>
            <w:tcW w:w="2304" w:type="dxa"/>
          </w:tcPr>
          <w:p w14:paraId="57BEC7C0" w14:textId="77777777" w:rsidR="00C72723" w:rsidRPr="00345E73" w:rsidRDefault="00C72723" w:rsidP="005325F9">
            <w:pPr>
              <w:spacing w:after="0" w:line="240" w:lineRule="auto"/>
              <w:rPr>
                <w:rFonts w:ascii="Garamond" w:hAnsi="Garamond"/>
                <w:sz w:val="20"/>
                <w:szCs w:val="20"/>
              </w:rPr>
            </w:pPr>
            <w:r w:rsidRPr="00345E73">
              <w:rPr>
                <w:rFonts w:ascii="Garamond" w:hAnsi="Garamond"/>
                <w:sz w:val="20"/>
                <w:szCs w:val="20"/>
              </w:rPr>
              <w:t>Cijena ulaznice</w:t>
            </w:r>
          </w:p>
        </w:tc>
      </w:tr>
      <w:tr w:rsidR="00C72723" w:rsidRPr="00345E73" w14:paraId="04BAE390" w14:textId="77777777" w:rsidTr="7AF5FBA2">
        <w:tc>
          <w:tcPr>
            <w:tcW w:w="2226" w:type="dxa"/>
          </w:tcPr>
          <w:p w14:paraId="796B42F0" w14:textId="77777777" w:rsidR="00C72723" w:rsidRPr="00345E73" w:rsidRDefault="00C72723" w:rsidP="005325F9">
            <w:pPr>
              <w:spacing w:after="0" w:line="240" w:lineRule="auto"/>
              <w:rPr>
                <w:rFonts w:ascii="Garamond" w:hAnsi="Garamond"/>
                <w:b/>
                <w:sz w:val="20"/>
                <w:szCs w:val="20"/>
              </w:rPr>
            </w:pPr>
            <w:r w:rsidRPr="00345E73">
              <w:rPr>
                <w:rFonts w:ascii="Garamond" w:hAnsi="Garamond"/>
                <w:b/>
                <w:sz w:val="20"/>
                <w:szCs w:val="20"/>
              </w:rPr>
              <w:t xml:space="preserve">POSJET KAZALIŠTU </w:t>
            </w:r>
          </w:p>
        </w:tc>
        <w:tc>
          <w:tcPr>
            <w:tcW w:w="1600" w:type="dxa"/>
          </w:tcPr>
          <w:p w14:paraId="2A51636C" w14:textId="77777777" w:rsidR="00C72723" w:rsidRPr="00345E73" w:rsidRDefault="00C72723" w:rsidP="005325F9">
            <w:pPr>
              <w:spacing w:after="0" w:line="240" w:lineRule="auto"/>
              <w:rPr>
                <w:rFonts w:ascii="Garamond" w:hAnsi="Garamond"/>
                <w:sz w:val="20"/>
                <w:szCs w:val="20"/>
              </w:rPr>
            </w:pPr>
            <w:r w:rsidRPr="00345E73">
              <w:rPr>
                <w:rFonts w:ascii="Garamond" w:hAnsi="Garamond"/>
                <w:sz w:val="20"/>
                <w:szCs w:val="20"/>
              </w:rPr>
              <w:t>Zagreb</w:t>
            </w:r>
          </w:p>
        </w:tc>
        <w:tc>
          <w:tcPr>
            <w:tcW w:w="1482" w:type="dxa"/>
          </w:tcPr>
          <w:p w14:paraId="71B82475" w14:textId="7E4C1A45" w:rsidR="00C72723" w:rsidRPr="00345E73" w:rsidRDefault="5C548728" w:rsidP="005325F9">
            <w:pPr>
              <w:spacing w:after="0" w:line="240" w:lineRule="auto"/>
              <w:rPr>
                <w:rFonts w:ascii="Garamond" w:hAnsi="Garamond"/>
                <w:sz w:val="20"/>
                <w:szCs w:val="20"/>
              </w:rPr>
            </w:pPr>
            <w:r w:rsidRPr="7AF5FBA2">
              <w:rPr>
                <w:rFonts w:ascii="Garamond" w:hAnsi="Garamond"/>
                <w:sz w:val="20"/>
                <w:szCs w:val="20"/>
              </w:rPr>
              <w:t>ravanj</w:t>
            </w:r>
          </w:p>
        </w:tc>
        <w:tc>
          <w:tcPr>
            <w:tcW w:w="2174" w:type="dxa"/>
          </w:tcPr>
          <w:p w14:paraId="7FA0C6B5" w14:textId="0FC4ED79" w:rsidR="00553CAB" w:rsidRPr="00345E73" w:rsidRDefault="100D63A5" w:rsidP="7AF5FBA2">
            <w:pPr>
              <w:spacing w:after="0" w:line="240" w:lineRule="auto"/>
              <w:rPr>
                <w:rFonts w:ascii="Garamond" w:hAnsi="Garamond"/>
                <w:b/>
                <w:bCs/>
                <w:sz w:val="20"/>
                <w:szCs w:val="20"/>
              </w:rPr>
            </w:pPr>
            <w:r w:rsidRPr="7AF5FBA2">
              <w:rPr>
                <w:rFonts w:ascii="Garamond" w:hAnsi="Garamond"/>
                <w:b/>
                <w:bCs/>
                <w:sz w:val="20"/>
                <w:szCs w:val="20"/>
              </w:rPr>
              <w:t>Dubravka Adžaga</w:t>
            </w:r>
          </w:p>
        </w:tc>
        <w:tc>
          <w:tcPr>
            <w:tcW w:w="1918" w:type="dxa"/>
          </w:tcPr>
          <w:p w14:paraId="3E5BF290" w14:textId="77777777" w:rsidR="00C72723" w:rsidRPr="00345E73" w:rsidRDefault="00C72723" w:rsidP="005325F9">
            <w:pPr>
              <w:spacing w:after="0" w:line="240" w:lineRule="auto"/>
              <w:rPr>
                <w:rFonts w:ascii="Garamond" w:hAnsi="Garamond"/>
                <w:sz w:val="20"/>
                <w:szCs w:val="20"/>
              </w:rPr>
            </w:pPr>
            <w:r w:rsidRPr="00345E73">
              <w:rPr>
                <w:rFonts w:ascii="Garamond" w:hAnsi="Garamond"/>
                <w:sz w:val="20"/>
                <w:szCs w:val="20"/>
              </w:rPr>
              <w:t>Školski prijevoz</w:t>
            </w:r>
          </w:p>
        </w:tc>
        <w:tc>
          <w:tcPr>
            <w:tcW w:w="2516" w:type="dxa"/>
          </w:tcPr>
          <w:p w14:paraId="39565844" w14:textId="77777777" w:rsidR="00C72723" w:rsidRPr="00345E73" w:rsidRDefault="00C72723" w:rsidP="005325F9">
            <w:pPr>
              <w:spacing w:after="0" w:line="240" w:lineRule="auto"/>
              <w:rPr>
                <w:rFonts w:ascii="Garamond" w:hAnsi="Garamond"/>
                <w:sz w:val="20"/>
                <w:szCs w:val="20"/>
              </w:rPr>
            </w:pPr>
            <w:r w:rsidRPr="00345E73">
              <w:rPr>
                <w:rFonts w:ascii="Garamond" w:hAnsi="Garamond"/>
                <w:sz w:val="20"/>
                <w:szCs w:val="20"/>
              </w:rPr>
              <w:t>Osvrt na satu medijske kulture</w:t>
            </w:r>
            <w:r w:rsidR="00CB2C95" w:rsidRPr="00345E73">
              <w:rPr>
                <w:rFonts w:ascii="Garamond" w:hAnsi="Garamond"/>
                <w:sz w:val="20"/>
                <w:szCs w:val="20"/>
              </w:rPr>
              <w:t>.</w:t>
            </w:r>
          </w:p>
        </w:tc>
        <w:tc>
          <w:tcPr>
            <w:tcW w:w="2304" w:type="dxa"/>
          </w:tcPr>
          <w:p w14:paraId="318F05A5" w14:textId="77777777" w:rsidR="00C72723" w:rsidRPr="00345E73" w:rsidRDefault="00C72723" w:rsidP="005325F9">
            <w:pPr>
              <w:spacing w:after="0" w:line="240" w:lineRule="auto"/>
              <w:rPr>
                <w:rFonts w:ascii="Garamond" w:hAnsi="Garamond"/>
                <w:sz w:val="20"/>
                <w:szCs w:val="20"/>
              </w:rPr>
            </w:pPr>
            <w:r w:rsidRPr="00345E73">
              <w:rPr>
                <w:rFonts w:ascii="Garamond" w:hAnsi="Garamond"/>
                <w:sz w:val="20"/>
                <w:szCs w:val="20"/>
              </w:rPr>
              <w:t>Cijena ulaznice</w:t>
            </w:r>
          </w:p>
        </w:tc>
      </w:tr>
    </w:tbl>
    <w:p w14:paraId="6C6FA25E" w14:textId="2927E549" w:rsidR="33CEEDAB" w:rsidRDefault="33CEEDAB"/>
    <w:p w14:paraId="44EA8A31" w14:textId="0DE42D20" w:rsidR="4EF8B8B7" w:rsidRDefault="4EF8B8B7" w:rsidP="4EF8B8B7"/>
    <w:p w14:paraId="138B5B79" w14:textId="2AF83B10" w:rsidR="4EF8B8B7" w:rsidRDefault="4EF8B8B7" w:rsidP="4EF8B8B7"/>
    <w:p w14:paraId="0C015A8E" w14:textId="2AF83B10" w:rsidR="4EF8B8B7" w:rsidRDefault="4EF8B8B7" w:rsidP="4EF8B8B7"/>
    <w:p w14:paraId="68D349AB" w14:textId="5A6C1CE1" w:rsidR="4EF8B8B7" w:rsidRDefault="4EF8B8B7" w:rsidP="4EF8B8B7"/>
    <w:p w14:paraId="49CB39E0" w14:textId="57FC6589" w:rsidR="4EF8B8B7" w:rsidRDefault="4EF8B8B7" w:rsidP="4EF8B8B7"/>
    <w:p w14:paraId="539CD7A1" w14:textId="0456AEA7" w:rsidR="00A546CB" w:rsidRPr="00345E73" w:rsidRDefault="00A546CB" w:rsidP="005325F9">
      <w:pPr>
        <w:spacing w:after="0" w:line="240" w:lineRule="auto"/>
        <w:rPr>
          <w:rFonts w:ascii="Garamond" w:hAnsi="Garamond"/>
          <w:sz w:val="20"/>
          <w:szCs w:val="20"/>
        </w:rPr>
      </w:pPr>
    </w:p>
    <w:p w14:paraId="6A9A2604" w14:textId="77777777" w:rsidR="00A546CB" w:rsidRPr="00345E73" w:rsidRDefault="00A546CB" w:rsidP="005325F9">
      <w:pPr>
        <w:spacing w:after="0" w:line="240" w:lineRule="auto"/>
        <w:rPr>
          <w:rFonts w:ascii="Garamond" w:hAnsi="Garamond"/>
          <w:b/>
          <w:sz w:val="20"/>
          <w:szCs w:val="20"/>
        </w:rPr>
      </w:pPr>
    </w:p>
    <w:p w14:paraId="3FDB24AB" w14:textId="77777777" w:rsidR="00C72723" w:rsidRPr="00345E73" w:rsidRDefault="00C72723" w:rsidP="005325F9">
      <w:pPr>
        <w:spacing w:after="0" w:line="240" w:lineRule="auto"/>
        <w:rPr>
          <w:rFonts w:ascii="Garamond" w:hAnsi="Garamond"/>
          <w:b/>
          <w:sz w:val="20"/>
          <w:szCs w:val="20"/>
        </w:rPr>
      </w:pPr>
      <w:r w:rsidRPr="00345E73">
        <w:rPr>
          <w:rFonts w:ascii="Garamond" w:hAnsi="Garamond"/>
          <w:b/>
          <w:sz w:val="20"/>
          <w:szCs w:val="20"/>
        </w:rPr>
        <w:t>Razred/ Aktiv :</w:t>
      </w:r>
      <w:r w:rsidR="00A546CB" w:rsidRPr="00345E73">
        <w:rPr>
          <w:rFonts w:ascii="Garamond" w:hAnsi="Garamond"/>
          <w:b/>
          <w:sz w:val="20"/>
          <w:szCs w:val="20"/>
        </w:rPr>
        <w:t xml:space="preserve"> </w:t>
      </w:r>
      <w:r w:rsidRPr="00345E73">
        <w:rPr>
          <w:rFonts w:ascii="Garamond" w:hAnsi="Garamond"/>
          <w:b/>
          <w:sz w:val="20"/>
          <w:szCs w:val="20"/>
        </w:rPr>
        <w:t>HRVATSKI JEZIK</w:t>
      </w:r>
    </w:p>
    <w:p w14:paraId="18F683F6" w14:textId="4BAE976F" w:rsidR="00C72723" w:rsidRPr="00345E73" w:rsidRDefault="7F9FEF70" w:rsidP="005325F9">
      <w:pPr>
        <w:spacing w:after="0" w:line="240" w:lineRule="auto"/>
        <w:rPr>
          <w:rFonts w:ascii="Garamond" w:hAnsi="Garamond"/>
          <w:b/>
          <w:bCs/>
          <w:sz w:val="20"/>
          <w:szCs w:val="20"/>
        </w:rPr>
      </w:pPr>
      <w:r w:rsidRPr="4EF8B8B7">
        <w:rPr>
          <w:rFonts w:ascii="Garamond" w:hAnsi="Garamond"/>
          <w:b/>
          <w:bCs/>
          <w:sz w:val="20"/>
          <w:szCs w:val="20"/>
        </w:rPr>
        <w:t>Profesorica:</w:t>
      </w:r>
      <w:r w:rsidR="4704C1EA" w:rsidRPr="4EF8B8B7">
        <w:rPr>
          <w:rFonts w:ascii="Garamond" w:hAnsi="Garamond"/>
          <w:b/>
          <w:bCs/>
          <w:sz w:val="20"/>
          <w:szCs w:val="20"/>
        </w:rPr>
        <w:t xml:space="preserve"> </w:t>
      </w:r>
      <w:r w:rsidR="4F74356E" w:rsidRPr="4EF8B8B7">
        <w:rPr>
          <w:rFonts w:ascii="Garamond" w:hAnsi="Garamond"/>
          <w:b/>
          <w:bCs/>
          <w:sz w:val="20"/>
          <w:szCs w:val="20"/>
        </w:rPr>
        <w:t>Ivana Dubovečak, Melita Delić (Josipa Mlinarić, zamjena)</w:t>
      </w:r>
    </w:p>
    <w:p w14:paraId="62063E19" w14:textId="2199B38C" w:rsidR="00C72723" w:rsidRPr="00345E73" w:rsidRDefault="05E736AF" w:rsidP="005325F9">
      <w:pPr>
        <w:spacing w:after="0" w:line="240" w:lineRule="auto"/>
        <w:rPr>
          <w:rFonts w:ascii="Garamond" w:hAnsi="Garamond"/>
          <w:b/>
          <w:bCs/>
          <w:sz w:val="20"/>
          <w:szCs w:val="20"/>
        </w:rPr>
      </w:pPr>
      <w:r w:rsidRPr="4EF8B8B7">
        <w:rPr>
          <w:rFonts w:ascii="Garamond" w:hAnsi="Garamond"/>
          <w:b/>
          <w:bCs/>
          <w:sz w:val="20"/>
          <w:szCs w:val="20"/>
        </w:rPr>
        <w:t xml:space="preserve">RAZREDI </w:t>
      </w:r>
      <w:r w:rsidR="51254B75" w:rsidRPr="4EF8B8B7">
        <w:rPr>
          <w:rFonts w:ascii="Garamond" w:hAnsi="Garamond"/>
          <w:b/>
          <w:bCs/>
          <w:sz w:val="20"/>
          <w:szCs w:val="20"/>
        </w:rPr>
        <w:t>5</w:t>
      </w:r>
      <w:r w:rsidR="0D5D4972" w:rsidRPr="4EF8B8B7">
        <w:rPr>
          <w:rFonts w:ascii="Garamond" w:hAnsi="Garamond"/>
          <w:b/>
          <w:bCs/>
          <w:sz w:val="20"/>
          <w:szCs w:val="20"/>
        </w:rPr>
        <w:t>. a</w:t>
      </w:r>
      <w:r w:rsidR="7266B51A" w:rsidRPr="4EF8B8B7">
        <w:rPr>
          <w:rFonts w:ascii="Garamond" w:hAnsi="Garamond"/>
          <w:b/>
          <w:bCs/>
          <w:sz w:val="20"/>
          <w:szCs w:val="20"/>
        </w:rPr>
        <w:t>,</w:t>
      </w:r>
      <w:r w:rsidR="0D5D4972" w:rsidRPr="4EF8B8B7">
        <w:rPr>
          <w:rFonts w:ascii="Garamond" w:hAnsi="Garamond"/>
          <w:b/>
          <w:bCs/>
          <w:sz w:val="20"/>
          <w:szCs w:val="20"/>
        </w:rPr>
        <w:t xml:space="preserve"> b, c</w:t>
      </w:r>
      <w:r w:rsidR="7F96FA02" w:rsidRPr="4EF8B8B7">
        <w:rPr>
          <w:rFonts w:ascii="Garamond" w:hAnsi="Garamond"/>
          <w:b/>
          <w:bCs/>
          <w:sz w:val="20"/>
          <w:szCs w:val="20"/>
        </w:rPr>
        <w:t xml:space="preserve">, </w:t>
      </w:r>
      <w:r w:rsidR="2C5945B5" w:rsidRPr="4EF8B8B7">
        <w:rPr>
          <w:rFonts w:ascii="Garamond" w:hAnsi="Garamond"/>
          <w:b/>
          <w:bCs/>
          <w:sz w:val="20"/>
          <w:szCs w:val="20"/>
        </w:rPr>
        <w:t>d</w:t>
      </w:r>
    </w:p>
    <w:p w14:paraId="3DD220FA" w14:textId="77777777" w:rsidR="00C82D8F" w:rsidRPr="00345E73" w:rsidRDefault="00C82D8F" w:rsidP="005325F9">
      <w:pPr>
        <w:spacing w:after="0" w:line="240" w:lineRule="auto"/>
        <w:rPr>
          <w:rFonts w:ascii="Garamond" w:hAnsi="Garamond"/>
          <w:b/>
          <w:sz w:val="20"/>
          <w:szCs w:val="20"/>
        </w:rPr>
      </w:pP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3225"/>
        <w:gridCol w:w="1665"/>
        <w:gridCol w:w="2070"/>
        <w:gridCol w:w="1545"/>
        <w:gridCol w:w="1964"/>
        <w:gridCol w:w="1531"/>
      </w:tblGrid>
      <w:tr w:rsidR="00C72723" w:rsidRPr="00345E73" w14:paraId="0EB8A0EC" w14:textId="77777777" w:rsidTr="7AF5FBA2">
        <w:tc>
          <w:tcPr>
            <w:tcW w:w="2220" w:type="dxa"/>
            <w:shd w:val="clear" w:color="auto" w:fill="D9D9D9" w:themeFill="background1" w:themeFillShade="D9"/>
          </w:tcPr>
          <w:p w14:paraId="7BF543FE" w14:textId="77777777" w:rsidR="00C72723" w:rsidRPr="00345E73" w:rsidRDefault="00C72723" w:rsidP="005325F9">
            <w:pPr>
              <w:spacing w:after="0" w:line="240" w:lineRule="auto"/>
              <w:rPr>
                <w:rFonts w:ascii="Garamond" w:hAnsi="Garamond"/>
                <w:sz w:val="20"/>
                <w:szCs w:val="20"/>
              </w:rPr>
            </w:pPr>
            <w:r w:rsidRPr="00345E73">
              <w:rPr>
                <w:rFonts w:ascii="Garamond" w:hAnsi="Garamond"/>
                <w:sz w:val="20"/>
                <w:szCs w:val="20"/>
              </w:rPr>
              <w:t>Aktivnost</w:t>
            </w:r>
          </w:p>
        </w:tc>
        <w:tc>
          <w:tcPr>
            <w:tcW w:w="3225" w:type="dxa"/>
            <w:shd w:val="clear" w:color="auto" w:fill="D9D9D9" w:themeFill="background1" w:themeFillShade="D9"/>
          </w:tcPr>
          <w:p w14:paraId="5A0950E6" w14:textId="77777777" w:rsidR="00C72723" w:rsidRPr="00345E73" w:rsidRDefault="00C72723" w:rsidP="005325F9">
            <w:pPr>
              <w:spacing w:after="0" w:line="240" w:lineRule="auto"/>
              <w:rPr>
                <w:rFonts w:ascii="Garamond" w:hAnsi="Garamond"/>
                <w:sz w:val="20"/>
                <w:szCs w:val="20"/>
              </w:rPr>
            </w:pPr>
            <w:r w:rsidRPr="00345E73">
              <w:rPr>
                <w:rFonts w:ascii="Garamond" w:hAnsi="Garamond"/>
                <w:sz w:val="20"/>
                <w:szCs w:val="20"/>
              </w:rPr>
              <w:t xml:space="preserve">Odredište </w:t>
            </w:r>
          </w:p>
        </w:tc>
        <w:tc>
          <w:tcPr>
            <w:tcW w:w="1665" w:type="dxa"/>
            <w:shd w:val="clear" w:color="auto" w:fill="D9D9D9" w:themeFill="background1" w:themeFillShade="D9"/>
          </w:tcPr>
          <w:p w14:paraId="569D46AD" w14:textId="77777777" w:rsidR="00C72723" w:rsidRPr="00345E73" w:rsidRDefault="00C72723" w:rsidP="005325F9">
            <w:pPr>
              <w:spacing w:after="0" w:line="240" w:lineRule="auto"/>
              <w:rPr>
                <w:rFonts w:ascii="Garamond" w:hAnsi="Garamond"/>
                <w:sz w:val="20"/>
                <w:szCs w:val="20"/>
              </w:rPr>
            </w:pPr>
            <w:r w:rsidRPr="00345E73">
              <w:rPr>
                <w:rFonts w:ascii="Garamond" w:hAnsi="Garamond"/>
                <w:sz w:val="20"/>
                <w:szCs w:val="20"/>
              </w:rPr>
              <w:t>Vremenik</w:t>
            </w:r>
          </w:p>
        </w:tc>
        <w:tc>
          <w:tcPr>
            <w:tcW w:w="2070" w:type="dxa"/>
            <w:shd w:val="clear" w:color="auto" w:fill="D9D9D9" w:themeFill="background1" w:themeFillShade="D9"/>
          </w:tcPr>
          <w:p w14:paraId="157E032A" w14:textId="77777777" w:rsidR="00C72723" w:rsidRPr="00345E73" w:rsidRDefault="00C72723" w:rsidP="005325F9">
            <w:pPr>
              <w:spacing w:after="0" w:line="240" w:lineRule="auto"/>
              <w:rPr>
                <w:rFonts w:ascii="Garamond" w:hAnsi="Garamond"/>
                <w:sz w:val="20"/>
                <w:szCs w:val="20"/>
              </w:rPr>
            </w:pPr>
            <w:r w:rsidRPr="00345E73">
              <w:rPr>
                <w:rFonts w:ascii="Garamond" w:hAnsi="Garamond"/>
                <w:sz w:val="20"/>
                <w:szCs w:val="20"/>
              </w:rPr>
              <w:t>Nositelji realizacije</w:t>
            </w:r>
          </w:p>
        </w:tc>
        <w:tc>
          <w:tcPr>
            <w:tcW w:w="1545" w:type="dxa"/>
            <w:shd w:val="clear" w:color="auto" w:fill="D9D9D9" w:themeFill="background1" w:themeFillShade="D9"/>
          </w:tcPr>
          <w:p w14:paraId="458C72EC" w14:textId="77777777" w:rsidR="00C72723" w:rsidRPr="00345E73" w:rsidRDefault="00C72723" w:rsidP="005325F9">
            <w:pPr>
              <w:spacing w:after="0" w:line="240" w:lineRule="auto"/>
              <w:ind w:right="-533"/>
              <w:rPr>
                <w:rFonts w:ascii="Garamond" w:hAnsi="Garamond"/>
                <w:sz w:val="20"/>
                <w:szCs w:val="20"/>
              </w:rPr>
            </w:pPr>
            <w:r w:rsidRPr="00345E73">
              <w:rPr>
                <w:rFonts w:ascii="Garamond" w:hAnsi="Garamond"/>
                <w:sz w:val="20"/>
                <w:szCs w:val="20"/>
              </w:rPr>
              <w:t>Način realizacije</w:t>
            </w:r>
          </w:p>
        </w:tc>
        <w:tc>
          <w:tcPr>
            <w:tcW w:w="1964" w:type="dxa"/>
            <w:shd w:val="clear" w:color="auto" w:fill="D9D9D9" w:themeFill="background1" w:themeFillShade="D9"/>
          </w:tcPr>
          <w:p w14:paraId="2550653F" w14:textId="77777777" w:rsidR="00C72723" w:rsidRPr="00345E73" w:rsidRDefault="00C72723" w:rsidP="005325F9">
            <w:pPr>
              <w:spacing w:after="0" w:line="240" w:lineRule="auto"/>
              <w:rPr>
                <w:rFonts w:ascii="Garamond" w:hAnsi="Garamond"/>
                <w:sz w:val="20"/>
                <w:szCs w:val="20"/>
              </w:rPr>
            </w:pPr>
            <w:r w:rsidRPr="00345E73">
              <w:rPr>
                <w:rFonts w:ascii="Garamond" w:hAnsi="Garamond"/>
                <w:sz w:val="20"/>
                <w:szCs w:val="20"/>
              </w:rPr>
              <w:t>Način vrednovanja</w:t>
            </w:r>
          </w:p>
        </w:tc>
        <w:tc>
          <w:tcPr>
            <w:tcW w:w="1531" w:type="dxa"/>
            <w:shd w:val="clear" w:color="auto" w:fill="D9D9D9" w:themeFill="background1" w:themeFillShade="D9"/>
          </w:tcPr>
          <w:p w14:paraId="486F464A" w14:textId="77777777" w:rsidR="00C72723" w:rsidRPr="00345E73" w:rsidRDefault="00C72723" w:rsidP="005325F9">
            <w:pPr>
              <w:spacing w:after="0" w:line="240" w:lineRule="auto"/>
              <w:rPr>
                <w:rFonts w:ascii="Garamond" w:hAnsi="Garamond"/>
                <w:sz w:val="20"/>
                <w:szCs w:val="20"/>
              </w:rPr>
            </w:pPr>
            <w:r w:rsidRPr="00345E73">
              <w:rPr>
                <w:rFonts w:ascii="Garamond" w:hAnsi="Garamond"/>
                <w:sz w:val="20"/>
                <w:szCs w:val="20"/>
              </w:rPr>
              <w:t>Troškovnik</w:t>
            </w:r>
          </w:p>
        </w:tc>
      </w:tr>
      <w:tr w:rsidR="00C72723" w:rsidRPr="00345E73" w14:paraId="00E1D44D" w14:textId="77777777" w:rsidTr="7AF5FBA2">
        <w:tc>
          <w:tcPr>
            <w:tcW w:w="2220" w:type="dxa"/>
          </w:tcPr>
          <w:p w14:paraId="727BB1A9" w14:textId="77777777" w:rsidR="00C72723" w:rsidRPr="00345E73" w:rsidRDefault="00C72723" w:rsidP="005325F9">
            <w:pPr>
              <w:spacing w:after="0" w:line="240" w:lineRule="auto"/>
              <w:rPr>
                <w:rFonts w:ascii="Garamond" w:hAnsi="Garamond"/>
                <w:b/>
                <w:sz w:val="20"/>
                <w:szCs w:val="20"/>
              </w:rPr>
            </w:pPr>
            <w:r w:rsidRPr="00345E73">
              <w:rPr>
                <w:rFonts w:ascii="Garamond" w:hAnsi="Garamond"/>
                <w:b/>
                <w:sz w:val="20"/>
                <w:szCs w:val="20"/>
              </w:rPr>
              <w:lastRenderedPageBreak/>
              <w:t>POSJET KAZALIŠTU</w:t>
            </w:r>
          </w:p>
        </w:tc>
        <w:tc>
          <w:tcPr>
            <w:tcW w:w="3225" w:type="dxa"/>
          </w:tcPr>
          <w:p w14:paraId="3706B4D7" w14:textId="77777777" w:rsidR="00C72723" w:rsidRPr="00345E73" w:rsidRDefault="00C72723" w:rsidP="005325F9">
            <w:pPr>
              <w:spacing w:after="0" w:line="240" w:lineRule="auto"/>
              <w:rPr>
                <w:rFonts w:ascii="Garamond" w:hAnsi="Garamond"/>
                <w:sz w:val="20"/>
                <w:szCs w:val="20"/>
              </w:rPr>
            </w:pPr>
            <w:r w:rsidRPr="00345E73">
              <w:rPr>
                <w:rFonts w:ascii="Garamond" w:hAnsi="Garamond"/>
                <w:sz w:val="20"/>
                <w:szCs w:val="20"/>
              </w:rPr>
              <w:t>Zagreb</w:t>
            </w:r>
          </w:p>
        </w:tc>
        <w:tc>
          <w:tcPr>
            <w:tcW w:w="1665" w:type="dxa"/>
          </w:tcPr>
          <w:p w14:paraId="449B543A" w14:textId="77777777" w:rsidR="00C72723" w:rsidRPr="00345E73" w:rsidRDefault="00756BEA" w:rsidP="005325F9">
            <w:pPr>
              <w:spacing w:after="0" w:line="240" w:lineRule="auto"/>
              <w:rPr>
                <w:rFonts w:ascii="Garamond" w:hAnsi="Garamond"/>
                <w:sz w:val="20"/>
                <w:szCs w:val="20"/>
              </w:rPr>
            </w:pPr>
            <w:r w:rsidRPr="00345E73">
              <w:rPr>
                <w:rFonts w:ascii="Garamond" w:hAnsi="Garamond"/>
                <w:sz w:val="20"/>
                <w:szCs w:val="20"/>
              </w:rPr>
              <w:t>S</w:t>
            </w:r>
            <w:r w:rsidR="00C72723" w:rsidRPr="00345E73">
              <w:rPr>
                <w:rFonts w:ascii="Garamond" w:hAnsi="Garamond"/>
                <w:sz w:val="20"/>
                <w:szCs w:val="20"/>
              </w:rPr>
              <w:t>tudeni</w:t>
            </w:r>
          </w:p>
          <w:p w14:paraId="4F187A5B" w14:textId="77777777" w:rsidR="00CB7189" w:rsidRPr="00345E73" w:rsidRDefault="00CB7189" w:rsidP="005325F9">
            <w:pPr>
              <w:spacing w:after="0" w:line="240" w:lineRule="auto"/>
              <w:rPr>
                <w:rFonts w:ascii="Garamond" w:hAnsi="Garamond"/>
                <w:sz w:val="20"/>
                <w:szCs w:val="20"/>
              </w:rPr>
            </w:pPr>
            <w:r w:rsidRPr="00345E73">
              <w:rPr>
                <w:rFonts w:ascii="Garamond" w:hAnsi="Garamond"/>
                <w:sz w:val="20"/>
                <w:szCs w:val="20"/>
              </w:rPr>
              <w:t>svibanj</w:t>
            </w:r>
          </w:p>
        </w:tc>
        <w:tc>
          <w:tcPr>
            <w:tcW w:w="2070" w:type="dxa"/>
          </w:tcPr>
          <w:p w14:paraId="3D873AD3" w14:textId="012C7887" w:rsidR="00553CAB" w:rsidRPr="00345E73" w:rsidRDefault="0752B967" w:rsidP="005325F9">
            <w:pPr>
              <w:spacing w:after="0" w:line="240" w:lineRule="auto"/>
              <w:rPr>
                <w:rFonts w:ascii="Garamond" w:hAnsi="Garamond"/>
                <w:sz w:val="20"/>
                <w:szCs w:val="20"/>
              </w:rPr>
            </w:pPr>
            <w:r w:rsidRPr="00345E73">
              <w:rPr>
                <w:rFonts w:ascii="Garamond" w:hAnsi="Garamond"/>
                <w:b/>
                <w:bCs/>
                <w:sz w:val="20"/>
                <w:szCs w:val="20"/>
              </w:rPr>
              <w:t xml:space="preserve">Ivana Dubovečak, </w:t>
            </w:r>
            <w:r w:rsidR="5B6C6EFF" w:rsidRPr="00345E73">
              <w:rPr>
                <w:rFonts w:ascii="Garamond" w:hAnsi="Garamond"/>
                <w:b/>
                <w:bCs/>
                <w:sz w:val="20"/>
                <w:szCs w:val="20"/>
              </w:rPr>
              <w:t>Josipa Mlinarić</w:t>
            </w:r>
          </w:p>
        </w:tc>
        <w:tc>
          <w:tcPr>
            <w:tcW w:w="1545" w:type="dxa"/>
          </w:tcPr>
          <w:p w14:paraId="7CA6AEF8" w14:textId="77777777" w:rsidR="00C72723" w:rsidRPr="00345E73" w:rsidRDefault="00C72723" w:rsidP="005325F9">
            <w:pPr>
              <w:spacing w:after="0" w:line="240" w:lineRule="auto"/>
              <w:rPr>
                <w:rFonts w:ascii="Garamond" w:hAnsi="Garamond"/>
                <w:sz w:val="20"/>
                <w:szCs w:val="20"/>
              </w:rPr>
            </w:pPr>
            <w:r w:rsidRPr="00345E73">
              <w:rPr>
                <w:rFonts w:ascii="Garamond" w:hAnsi="Garamond"/>
                <w:sz w:val="20"/>
                <w:szCs w:val="20"/>
              </w:rPr>
              <w:t>Školski prijevoz</w:t>
            </w:r>
          </w:p>
        </w:tc>
        <w:tc>
          <w:tcPr>
            <w:tcW w:w="1964" w:type="dxa"/>
          </w:tcPr>
          <w:p w14:paraId="2FC1263D" w14:textId="77777777" w:rsidR="00C72723" w:rsidRPr="00345E73" w:rsidRDefault="00C72723" w:rsidP="005325F9">
            <w:pPr>
              <w:spacing w:after="0" w:line="240" w:lineRule="auto"/>
              <w:rPr>
                <w:rFonts w:ascii="Garamond" w:hAnsi="Garamond"/>
                <w:sz w:val="20"/>
                <w:szCs w:val="20"/>
              </w:rPr>
            </w:pPr>
            <w:r w:rsidRPr="00345E73">
              <w:rPr>
                <w:rFonts w:ascii="Garamond" w:hAnsi="Garamond"/>
                <w:sz w:val="20"/>
                <w:szCs w:val="20"/>
              </w:rPr>
              <w:t>Osvrt na satu medijske kulture</w:t>
            </w:r>
            <w:r w:rsidR="00CB2C95" w:rsidRPr="00345E73">
              <w:rPr>
                <w:rFonts w:ascii="Garamond" w:hAnsi="Garamond"/>
                <w:sz w:val="20"/>
                <w:szCs w:val="20"/>
              </w:rPr>
              <w:t>.</w:t>
            </w:r>
          </w:p>
        </w:tc>
        <w:tc>
          <w:tcPr>
            <w:tcW w:w="1531" w:type="dxa"/>
          </w:tcPr>
          <w:p w14:paraId="634F370A" w14:textId="77777777" w:rsidR="00C72723" w:rsidRPr="00345E73" w:rsidRDefault="00C72723" w:rsidP="005325F9">
            <w:pPr>
              <w:spacing w:after="0" w:line="240" w:lineRule="auto"/>
              <w:rPr>
                <w:rFonts w:ascii="Garamond" w:hAnsi="Garamond"/>
                <w:sz w:val="20"/>
                <w:szCs w:val="20"/>
              </w:rPr>
            </w:pPr>
            <w:r w:rsidRPr="00345E73">
              <w:rPr>
                <w:rFonts w:ascii="Garamond" w:hAnsi="Garamond"/>
                <w:sz w:val="20"/>
                <w:szCs w:val="20"/>
              </w:rPr>
              <w:t>Cijena ulaznice</w:t>
            </w:r>
          </w:p>
        </w:tc>
      </w:tr>
      <w:tr w:rsidR="00C72723" w:rsidRPr="00345E73" w14:paraId="7AF4E25E" w14:textId="77777777" w:rsidTr="7AF5FBA2">
        <w:tc>
          <w:tcPr>
            <w:tcW w:w="2220" w:type="dxa"/>
          </w:tcPr>
          <w:p w14:paraId="71F3E53A" w14:textId="77777777" w:rsidR="00031DDA" w:rsidRPr="00345E73" w:rsidRDefault="00031DDA" w:rsidP="005325F9">
            <w:pPr>
              <w:spacing w:after="0" w:line="240" w:lineRule="auto"/>
              <w:rPr>
                <w:rFonts w:ascii="Garamond" w:hAnsi="Garamond"/>
                <w:b/>
                <w:sz w:val="20"/>
                <w:szCs w:val="20"/>
              </w:rPr>
            </w:pPr>
            <w:r w:rsidRPr="00345E73">
              <w:rPr>
                <w:rFonts w:ascii="Garamond" w:hAnsi="Garamond"/>
                <w:b/>
                <w:sz w:val="20"/>
                <w:szCs w:val="20"/>
              </w:rPr>
              <w:t xml:space="preserve">POSJET MUZEJU </w:t>
            </w:r>
          </w:p>
          <w:p w14:paraId="03F24986" w14:textId="77777777" w:rsidR="00031DDA" w:rsidRPr="00345E73" w:rsidRDefault="00CB2C95" w:rsidP="005325F9">
            <w:pPr>
              <w:spacing w:after="0" w:line="240" w:lineRule="auto"/>
              <w:rPr>
                <w:rFonts w:ascii="Garamond" w:hAnsi="Garamond"/>
                <w:b/>
                <w:sz w:val="20"/>
                <w:szCs w:val="20"/>
              </w:rPr>
            </w:pPr>
            <w:r w:rsidRPr="00345E73">
              <w:rPr>
                <w:rFonts w:ascii="Garamond" w:hAnsi="Garamond"/>
                <w:b/>
                <w:sz w:val="20"/>
                <w:szCs w:val="20"/>
              </w:rPr>
              <w:t>TUROPOLJA</w:t>
            </w:r>
          </w:p>
          <w:p w14:paraId="7B186A81" w14:textId="77777777" w:rsidR="00031DDA" w:rsidRPr="00345E73" w:rsidRDefault="00031DDA" w:rsidP="005325F9">
            <w:pPr>
              <w:spacing w:after="0" w:line="240" w:lineRule="auto"/>
              <w:rPr>
                <w:rFonts w:ascii="Garamond" w:hAnsi="Garamond"/>
                <w:b/>
                <w:sz w:val="20"/>
                <w:szCs w:val="20"/>
              </w:rPr>
            </w:pPr>
          </w:p>
          <w:p w14:paraId="65F5D348" w14:textId="77777777" w:rsidR="00031DDA" w:rsidRPr="00345E73" w:rsidRDefault="00031DDA" w:rsidP="005325F9">
            <w:pPr>
              <w:spacing w:after="0" w:line="240" w:lineRule="auto"/>
              <w:rPr>
                <w:rFonts w:ascii="Garamond" w:hAnsi="Garamond"/>
                <w:b/>
                <w:sz w:val="20"/>
                <w:szCs w:val="20"/>
              </w:rPr>
            </w:pPr>
            <w:r w:rsidRPr="00345E73">
              <w:rPr>
                <w:rFonts w:ascii="Garamond" w:hAnsi="Garamond"/>
                <w:b/>
                <w:sz w:val="20"/>
                <w:szCs w:val="20"/>
              </w:rPr>
              <w:t>DJEČJI ODJEL GRADSKE KNJIŽNICE VELIKA GORICA</w:t>
            </w:r>
          </w:p>
          <w:p w14:paraId="4F24943C" w14:textId="77777777" w:rsidR="00CB7189" w:rsidRPr="00345E73" w:rsidRDefault="00CB7189" w:rsidP="005325F9">
            <w:pPr>
              <w:spacing w:after="0" w:line="240" w:lineRule="auto"/>
              <w:rPr>
                <w:rFonts w:ascii="Garamond" w:hAnsi="Garamond"/>
                <w:b/>
                <w:sz w:val="20"/>
                <w:szCs w:val="20"/>
              </w:rPr>
            </w:pPr>
          </w:p>
          <w:p w14:paraId="73AEAB42" w14:textId="5F1EEA78" w:rsidR="00CB7189" w:rsidRPr="00345E73" w:rsidRDefault="00CB7189" w:rsidP="33CEEDAB">
            <w:pPr>
              <w:spacing w:after="0" w:line="240" w:lineRule="auto"/>
              <w:rPr>
                <w:rFonts w:ascii="Garamond" w:hAnsi="Garamond"/>
                <w:b/>
                <w:bCs/>
                <w:sz w:val="20"/>
                <w:szCs w:val="20"/>
              </w:rPr>
            </w:pPr>
          </w:p>
          <w:p w14:paraId="6AD9664E" w14:textId="77777777" w:rsidR="00CB7189" w:rsidRPr="00345E73" w:rsidRDefault="00CB7189" w:rsidP="005325F9">
            <w:pPr>
              <w:spacing w:after="0" w:line="240" w:lineRule="auto"/>
              <w:rPr>
                <w:rFonts w:ascii="Garamond" w:hAnsi="Garamond"/>
                <w:b/>
                <w:sz w:val="20"/>
                <w:szCs w:val="20"/>
              </w:rPr>
            </w:pPr>
          </w:p>
          <w:p w14:paraId="19ABB0C0" w14:textId="77777777" w:rsidR="00CB7189" w:rsidRPr="00345E73" w:rsidRDefault="00CB7189" w:rsidP="005325F9">
            <w:pPr>
              <w:spacing w:after="0" w:line="240" w:lineRule="auto"/>
              <w:rPr>
                <w:rFonts w:ascii="Garamond" w:hAnsi="Garamond"/>
                <w:b/>
                <w:sz w:val="20"/>
                <w:szCs w:val="20"/>
              </w:rPr>
            </w:pPr>
            <w:r w:rsidRPr="00345E73">
              <w:rPr>
                <w:rFonts w:ascii="Garamond" w:hAnsi="Garamond"/>
                <w:b/>
                <w:sz w:val="20"/>
                <w:szCs w:val="20"/>
              </w:rPr>
              <w:t>Dječji tjedan</w:t>
            </w:r>
          </w:p>
        </w:tc>
        <w:tc>
          <w:tcPr>
            <w:tcW w:w="3225" w:type="dxa"/>
          </w:tcPr>
          <w:p w14:paraId="19AB704D" w14:textId="77777777" w:rsidR="00C72723" w:rsidRPr="00345E73" w:rsidRDefault="00031DDA" w:rsidP="005325F9">
            <w:pPr>
              <w:spacing w:after="0" w:line="240" w:lineRule="auto"/>
              <w:rPr>
                <w:rFonts w:ascii="Garamond" w:hAnsi="Garamond"/>
                <w:sz w:val="20"/>
                <w:szCs w:val="20"/>
              </w:rPr>
            </w:pPr>
            <w:r w:rsidRPr="00345E73">
              <w:rPr>
                <w:rFonts w:ascii="Garamond" w:hAnsi="Garamond"/>
                <w:sz w:val="20"/>
                <w:szCs w:val="20"/>
              </w:rPr>
              <w:t>Velika Gorica</w:t>
            </w:r>
          </w:p>
          <w:p w14:paraId="6BF7610E" w14:textId="77777777" w:rsidR="00031DDA" w:rsidRPr="00345E73" w:rsidRDefault="00031DDA" w:rsidP="005325F9">
            <w:pPr>
              <w:spacing w:after="0" w:line="240" w:lineRule="auto"/>
              <w:rPr>
                <w:rFonts w:ascii="Garamond" w:hAnsi="Garamond"/>
                <w:sz w:val="20"/>
                <w:szCs w:val="20"/>
              </w:rPr>
            </w:pPr>
          </w:p>
          <w:p w14:paraId="25DC539F" w14:textId="77777777" w:rsidR="00CB7189" w:rsidRPr="00345E73" w:rsidRDefault="00CB7189" w:rsidP="005325F9">
            <w:pPr>
              <w:spacing w:after="0" w:line="240" w:lineRule="auto"/>
              <w:rPr>
                <w:rFonts w:ascii="Garamond" w:hAnsi="Garamond"/>
                <w:sz w:val="20"/>
                <w:szCs w:val="20"/>
              </w:rPr>
            </w:pPr>
          </w:p>
          <w:p w14:paraId="63E83F18" w14:textId="77777777" w:rsidR="00CB7189" w:rsidRPr="00345E73" w:rsidRDefault="00CB7189" w:rsidP="005325F9">
            <w:pPr>
              <w:spacing w:after="0" w:line="240" w:lineRule="auto"/>
              <w:rPr>
                <w:rFonts w:ascii="Garamond" w:hAnsi="Garamond"/>
                <w:sz w:val="20"/>
                <w:szCs w:val="20"/>
              </w:rPr>
            </w:pPr>
          </w:p>
          <w:p w14:paraId="4B488DEE" w14:textId="77777777" w:rsidR="00031DDA" w:rsidRPr="00345E73" w:rsidRDefault="00031DDA" w:rsidP="005325F9">
            <w:pPr>
              <w:spacing w:after="0" w:line="240" w:lineRule="auto"/>
              <w:rPr>
                <w:rFonts w:ascii="Garamond" w:hAnsi="Garamond"/>
                <w:sz w:val="20"/>
                <w:szCs w:val="20"/>
              </w:rPr>
            </w:pPr>
            <w:r w:rsidRPr="00345E73">
              <w:rPr>
                <w:rFonts w:ascii="Garamond" w:hAnsi="Garamond"/>
                <w:sz w:val="20"/>
                <w:szCs w:val="20"/>
              </w:rPr>
              <w:t>Velika Gorica</w:t>
            </w:r>
          </w:p>
          <w:p w14:paraId="6FBAD364" w14:textId="77777777" w:rsidR="00CB7189" w:rsidRPr="00345E73" w:rsidRDefault="00CB7189" w:rsidP="005325F9">
            <w:pPr>
              <w:spacing w:after="0" w:line="240" w:lineRule="auto"/>
              <w:rPr>
                <w:rFonts w:ascii="Garamond" w:hAnsi="Garamond"/>
                <w:sz w:val="20"/>
                <w:szCs w:val="20"/>
              </w:rPr>
            </w:pPr>
          </w:p>
          <w:p w14:paraId="2C1DE76D" w14:textId="5945AEDC" w:rsidR="00CB7189" w:rsidRPr="00345E73" w:rsidRDefault="00CB7189" w:rsidP="33CEEDAB">
            <w:pPr>
              <w:spacing w:after="0" w:line="240" w:lineRule="auto"/>
              <w:rPr>
                <w:sz w:val="20"/>
                <w:szCs w:val="20"/>
              </w:rPr>
            </w:pPr>
          </w:p>
          <w:p w14:paraId="2A7A9836" w14:textId="77777777" w:rsidR="00CB7189" w:rsidRPr="00345E73" w:rsidRDefault="00CB7189" w:rsidP="005325F9">
            <w:pPr>
              <w:spacing w:after="0" w:line="240" w:lineRule="auto"/>
              <w:rPr>
                <w:rFonts w:ascii="Garamond" w:hAnsi="Garamond"/>
                <w:sz w:val="20"/>
                <w:szCs w:val="20"/>
              </w:rPr>
            </w:pPr>
          </w:p>
          <w:p w14:paraId="694B580C" w14:textId="7DF78FF0" w:rsidR="60421CF9" w:rsidRPr="00345E73" w:rsidRDefault="60421CF9" w:rsidP="005325F9">
            <w:pPr>
              <w:spacing w:after="0" w:line="240" w:lineRule="auto"/>
              <w:rPr>
                <w:rFonts w:ascii="Garamond" w:hAnsi="Garamond"/>
                <w:sz w:val="20"/>
                <w:szCs w:val="20"/>
              </w:rPr>
            </w:pPr>
          </w:p>
          <w:p w14:paraId="0141EE98" w14:textId="77777777" w:rsidR="00CB7189" w:rsidRPr="00345E73" w:rsidRDefault="00CB7189" w:rsidP="005325F9">
            <w:pPr>
              <w:spacing w:after="0" w:line="240" w:lineRule="auto"/>
              <w:rPr>
                <w:rFonts w:ascii="Garamond" w:hAnsi="Garamond"/>
                <w:sz w:val="20"/>
                <w:szCs w:val="20"/>
              </w:rPr>
            </w:pPr>
            <w:r w:rsidRPr="00345E73">
              <w:rPr>
                <w:rFonts w:ascii="Garamond" w:hAnsi="Garamond"/>
                <w:sz w:val="20"/>
                <w:szCs w:val="20"/>
              </w:rPr>
              <w:t>Velika Gorica</w:t>
            </w:r>
          </w:p>
        </w:tc>
        <w:tc>
          <w:tcPr>
            <w:tcW w:w="1665" w:type="dxa"/>
          </w:tcPr>
          <w:p w14:paraId="49D71F4F" w14:textId="77777777" w:rsidR="00C72723" w:rsidRPr="00345E73" w:rsidRDefault="00CB2C95" w:rsidP="005325F9">
            <w:pPr>
              <w:spacing w:after="0" w:line="240" w:lineRule="auto"/>
              <w:rPr>
                <w:rFonts w:ascii="Garamond" w:hAnsi="Garamond"/>
                <w:sz w:val="20"/>
                <w:szCs w:val="20"/>
              </w:rPr>
            </w:pPr>
            <w:r w:rsidRPr="00345E73">
              <w:rPr>
                <w:rFonts w:ascii="Garamond" w:hAnsi="Garamond"/>
                <w:sz w:val="20"/>
                <w:szCs w:val="20"/>
              </w:rPr>
              <w:t>o</w:t>
            </w:r>
            <w:r w:rsidR="00031DDA" w:rsidRPr="00345E73">
              <w:rPr>
                <w:rFonts w:ascii="Garamond" w:hAnsi="Garamond"/>
                <w:sz w:val="20"/>
                <w:szCs w:val="20"/>
              </w:rPr>
              <w:t>žujak</w:t>
            </w:r>
          </w:p>
          <w:p w14:paraId="47CE7A2C" w14:textId="77777777" w:rsidR="00CB2C95" w:rsidRPr="00345E73" w:rsidRDefault="00CB2C95" w:rsidP="005325F9">
            <w:pPr>
              <w:spacing w:after="0" w:line="240" w:lineRule="auto"/>
              <w:rPr>
                <w:rFonts w:ascii="Garamond" w:hAnsi="Garamond"/>
                <w:sz w:val="20"/>
                <w:szCs w:val="20"/>
              </w:rPr>
            </w:pPr>
          </w:p>
          <w:p w14:paraId="2C7DA92C" w14:textId="77777777" w:rsidR="00CB2C95" w:rsidRPr="00345E73" w:rsidRDefault="00CB2C95" w:rsidP="005325F9">
            <w:pPr>
              <w:spacing w:after="0" w:line="240" w:lineRule="auto"/>
              <w:rPr>
                <w:rFonts w:ascii="Garamond" w:hAnsi="Garamond"/>
                <w:sz w:val="20"/>
                <w:szCs w:val="20"/>
              </w:rPr>
            </w:pPr>
          </w:p>
          <w:p w14:paraId="3F904CCB" w14:textId="77777777" w:rsidR="00CB7189" w:rsidRPr="00345E73" w:rsidRDefault="00CB7189" w:rsidP="005325F9">
            <w:pPr>
              <w:spacing w:after="0" w:line="240" w:lineRule="auto"/>
              <w:rPr>
                <w:rFonts w:ascii="Garamond" w:hAnsi="Garamond"/>
                <w:sz w:val="20"/>
                <w:szCs w:val="20"/>
              </w:rPr>
            </w:pPr>
          </w:p>
          <w:p w14:paraId="5CB61714" w14:textId="77777777" w:rsidR="00CB2C95" w:rsidRPr="00345E73" w:rsidRDefault="00CB2C95" w:rsidP="005325F9">
            <w:pPr>
              <w:spacing w:after="0" w:line="240" w:lineRule="auto"/>
              <w:rPr>
                <w:rFonts w:ascii="Garamond" w:hAnsi="Garamond"/>
                <w:sz w:val="20"/>
                <w:szCs w:val="20"/>
              </w:rPr>
            </w:pPr>
            <w:r w:rsidRPr="00345E73">
              <w:rPr>
                <w:rFonts w:ascii="Garamond" w:hAnsi="Garamond"/>
                <w:sz w:val="20"/>
                <w:szCs w:val="20"/>
              </w:rPr>
              <w:t>travanj</w:t>
            </w:r>
          </w:p>
          <w:p w14:paraId="1D360152" w14:textId="3DF74964" w:rsidR="00CB7189" w:rsidRPr="00345E73" w:rsidRDefault="00CB7189" w:rsidP="33CEEDAB">
            <w:pPr>
              <w:spacing w:after="0" w:line="240" w:lineRule="auto"/>
              <w:rPr>
                <w:sz w:val="20"/>
                <w:szCs w:val="20"/>
              </w:rPr>
            </w:pPr>
          </w:p>
          <w:p w14:paraId="31F27C88" w14:textId="77777777" w:rsidR="00CB7189" w:rsidRPr="00345E73" w:rsidRDefault="00CB7189" w:rsidP="005325F9">
            <w:pPr>
              <w:spacing w:after="0" w:line="240" w:lineRule="auto"/>
              <w:rPr>
                <w:rFonts w:ascii="Garamond" w:hAnsi="Garamond"/>
                <w:sz w:val="20"/>
                <w:szCs w:val="20"/>
              </w:rPr>
            </w:pPr>
          </w:p>
          <w:p w14:paraId="79B88F8C" w14:textId="77777777" w:rsidR="00CB7189" w:rsidRPr="00345E73" w:rsidRDefault="00CB7189" w:rsidP="005325F9">
            <w:pPr>
              <w:spacing w:after="0" w:line="240" w:lineRule="auto"/>
              <w:rPr>
                <w:rFonts w:ascii="Garamond" w:hAnsi="Garamond"/>
                <w:sz w:val="20"/>
                <w:szCs w:val="20"/>
              </w:rPr>
            </w:pPr>
          </w:p>
          <w:p w14:paraId="4F681533" w14:textId="0B7051F8" w:rsidR="60421CF9" w:rsidRPr="00345E73" w:rsidRDefault="60421CF9" w:rsidP="005325F9">
            <w:pPr>
              <w:spacing w:after="0" w:line="240" w:lineRule="auto"/>
              <w:rPr>
                <w:rFonts w:ascii="Garamond" w:hAnsi="Garamond"/>
                <w:sz w:val="20"/>
                <w:szCs w:val="20"/>
              </w:rPr>
            </w:pPr>
          </w:p>
          <w:p w14:paraId="241CCF8A" w14:textId="77777777" w:rsidR="00CB7189" w:rsidRPr="00345E73" w:rsidRDefault="00CB7189" w:rsidP="005325F9">
            <w:pPr>
              <w:spacing w:after="0" w:line="240" w:lineRule="auto"/>
              <w:rPr>
                <w:rFonts w:ascii="Garamond" w:hAnsi="Garamond"/>
                <w:sz w:val="20"/>
                <w:szCs w:val="20"/>
              </w:rPr>
            </w:pPr>
            <w:r w:rsidRPr="00345E73">
              <w:rPr>
                <w:rFonts w:ascii="Garamond" w:hAnsi="Garamond"/>
                <w:sz w:val="20"/>
                <w:szCs w:val="20"/>
              </w:rPr>
              <w:t>listopad</w:t>
            </w:r>
          </w:p>
        </w:tc>
        <w:tc>
          <w:tcPr>
            <w:tcW w:w="2070" w:type="dxa"/>
          </w:tcPr>
          <w:p w14:paraId="11F014B6" w14:textId="46506D6E" w:rsidR="00031DDA" w:rsidRPr="00345E73" w:rsidRDefault="0752B967" w:rsidP="005325F9">
            <w:pPr>
              <w:spacing w:after="0" w:line="240" w:lineRule="auto"/>
              <w:rPr>
                <w:rFonts w:ascii="Garamond" w:hAnsi="Garamond"/>
                <w:b/>
                <w:bCs/>
                <w:sz w:val="20"/>
                <w:szCs w:val="20"/>
              </w:rPr>
            </w:pPr>
            <w:r w:rsidRPr="00345E73">
              <w:rPr>
                <w:rFonts w:ascii="Garamond" w:hAnsi="Garamond"/>
                <w:b/>
                <w:bCs/>
                <w:sz w:val="20"/>
                <w:szCs w:val="20"/>
              </w:rPr>
              <w:t xml:space="preserve">Ivana Dubovečak, </w:t>
            </w:r>
            <w:r w:rsidR="14F4AF3B" w:rsidRPr="00345E73">
              <w:rPr>
                <w:rFonts w:ascii="Garamond" w:eastAsia="Garamond" w:hAnsi="Garamond" w:cs="Garamond"/>
                <w:b/>
                <w:bCs/>
                <w:color w:val="000000" w:themeColor="text1"/>
                <w:sz w:val="20"/>
                <w:szCs w:val="20"/>
              </w:rPr>
              <w:t>Josipa Mlinarić</w:t>
            </w:r>
          </w:p>
          <w:p w14:paraId="145C11DD" w14:textId="77777777" w:rsidR="00CB7189" w:rsidRPr="00345E73" w:rsidRDefault="00CB7189" w:rsidP="005325F9">
            <w:pPr>
              <w:spacing w:after="0" w:line="240" w:lineRule="auto"/>
              <w:rPr>
                <w:rFonts w:ascii="Garamond" w:hAnsi="Garamond"/>
                <w:b/>
                <w:sz w:val="20"/>
                <w:szCs w:val="20"/>
              </w:rPr>
            </w:pPr>
          </w:p>
          <w:p w14:paraId="6B40E7A7" w14:textId="77777777" w:rsidR="00CB7189" w:rsidRPr="00345E73" w:rsidRDefault="00CB7189" w:rsidP="005325F9">
            <w:pPr>
              <w:spacing w:after="0" w:line="240" w:lineRule="auto"/>
              <w:rPr>
                <w:rFonts w:ascii="Garamond" w:hAnsi="Garamond"/>
                <w:b/>
                <w:sz w:val="20"/>
                <w:szCs w:val="20"/>
              </w:rPr>
            </w:pPr>
          </w:p>
          <w:p w14:paraId="02BCD83C" w14:textId="35A98166" w:rsidR="00CB7189" w:rsidRPr="00345E73" w:rsidRDefault="12732537" w:rsidP="005325F9">
            <w:pPr>
              <w:spacing w:after="0" w:line="240" w:lineRule="auto"/>
              <w:rPr>
                <w:rFonts w:ascii="Garamond" w:hAnsi="Garamond"/>
                <w:b/>
                <w:bCs/>
                <w:sz w:val="20"/>
                <w:szCs w:val="20"/>
              </w:rPr>
            </w:pPr>
            <w:r w:rsidRPr="00345E73">
              <w:rPr>
                <w:rFonts w:ascii="Garamond" w:hAnsi="Garamond"/>
                <w:b/>
                <w:bCs/>
                <w:sz w:val="20"/>
                <w:szCs w:val="20"/>
              </w:rPr>
              <w:t xml:space="preserve">Ivana Dubovečak, </w:t>
            </w:r>
            <w:r w:rsidR="670F26D9" w:rsidRPr="00345E73">
              <w:rPr>
                <w:rFonts w:ascii="Garamond" w:eastAsia="Garamond" w:hAnsi="Garamond" w:cs="Garamond"/>
                <w:b/>
                <w:bCs/>
                <w:color w:val="000000" w:themeColor="text1"/>
                <w:sz w:val="20"/>
                <w:szCs w:val="20"/>
              </w:rPr>
              <w:t>Josipa Mlinarić</w:t>
            </w:r>
          </w:p>
          <w:p w14:paraId="3FFF7D4A" w14:textId="77777777" w:rsidR="00CB7189" w:rsidRPr="00345E73" w:rsidRDefault="00CB7189" w:rsidP="005325F9">
            <w:pPr>
              <w:spacing w:after="0" w:line="240" w:lineRule="auto"/>
              <w:rPr>
                <w:rFonts w:ascii="Garamond" w:hAnsi="Garamond"/>
                <w:b/>
                <w:sz w:val="20"/>
                <w:szCs w:val="20"/>
              </w:rPr>
            </w:pPr>
          </w:p>
          <w:p w14:paraId="287B69A3" w14:textId="77777777" w:rsidR="00CB7189" w:rsidRPr="00345E73" w:rsidRDefault="00CB7189" w:rsidP="005325F9">
            <w:pPr>
              <w:spacing w:after="0" w:line="240" w:lineRule="auto"/>
              <w:rPr>
                <w:rFonts w:ascii="Garamond" w:hAnsi="Garamond"/>
                <w:b/>
                <w:sz w:val="20"/>
                <w:szCs w:val="20"/>
              </w:rPr>
            </w:pPr>
          </w:p>
          <w:p w14:paraId="39CA8924" w14:textId="608CFC06" w:rsidR="00CB7189" w:rsidRPr="00345E73" w:rsidRDefault="00CB7189" w:rsidP="33CEEDAB">
            <w:pPr>
              <w:spacing w:after="0" w:line="240" w:lineRule="auto"/>
              <w:rPr>
                <w:b/>
                <w:bCs/>
                <w:sz w:val="20"/>
                <w:szCs w:val="20"/>
              </w:rPr>
            </w:pPr>
          </w:p>
          <w:p w14:paraId="490DBE9B" w14:textId="2015A3C2" w:rsidR="7000792D" w:rsidRPr="00345E73" w:rsidRDefault="7000792D" w:rsidP="005325F9">
            <w:pPr>
              <w:spacing w:after="0" w:line="240" w:lineRule="auto"/>
              <w:rPr>
                <w:rFonts w:ascii="Garamond" w:hAnsi="Garamond"/>
                <w:sz w:val="20"/>
                <w:szCs w:val="20"/>
              </w:rPr>
            </w:pPr>
            <w:r w:rsidRPr="00345E73">
              <w:rPr>
                <w:rFonts w:ascii="Garamond" w:eastAsia="Garamond" w:hAnsi="Garamond" w:cs="Garamond"/>
                <w:b/>
                <w:bCs/>
                <w:color w:val="000000" w:themeColor="text1"/>
                <w:sz w:val="20"/>
                <w:szCs w:val="20"/>
              </w:rPr>
              <w:t>Josipa Mlinarić</w:t>
            </w:r>
          </w:p>
          <w:p w14:paraId="3F7B7A5D" w14:textId="572945E8" w:rsidR="00CB7189" w:rsidRPr="00345E73" w:rsidRDefault="694C7B90" w:rsidP="005325F9">
            <w:pPr>
              <w:spacing w:after="0" w:line="240" w:lineRule="auto"/>
              <w:rPr>
                <w:rFonts w:ascii="Garamond" w:hAnsi="Garamond"/>
                <w:b/>
                <w:bCs/>
                <w:sz w:val="20"/>
                <w:szCs w:val="20"/>
              </w:rPr>
            </w:pPr>
            <w:r w:rsidRPr="00345E73">
              <w:rPr>
                <w:rFonts w:ascii="Garamond" w:hAnsi="Garamond"/>
                <w:b/>
                <w:bCs/>
                <w:sz w:val="20"/>
                <w:szCs w:val="20"/>
              </w:rPr>
              <w:t>Ivana Dubovečak</w:t>
            </w:r>
          </w:p>
          <w:p w14:paraId="5F95596A" w14:textId="4BFF47BC" w:rsidR="00CB7189" w:rsidRPr="00345E73" w:rsidRDefault="4D0CA837" w:rsidP="005325F9">
            <w:pPr>
              <w:spacing w:after="0" w:line="240" w:lineRule="auto"/>
              <w:rPr>
                <w:rFonts w:ascii="Garamond" w:hAnsi="Garamond"/>
                <w:b/>
                <w:bCs/>
                <w:sz w:val="20"/>
                <w:szCs w:val="20"/>
              </w:rPr>
            </w:pPr>
            <w:r w:rsidRPr="00345E73">
              <w:rPr>
                <w:rFonts w:ascii="Garamond" w:hAnsi="Garamond"/>
                <w:b/>
                <w:bCs/>
                <w:sz w:val="20"/>
                <w:szCs w:val="20"/>
              </w:rPr>
              <w:t>školska psihologinja</w:t>
            </w:r>
          </w:p>
        </w:tc>
        <w:tc>
          <w:tcPr>
            <w:tcW w:w="1545" w:type="dxa"/>
          </w:tcPr>
          <w:p w14:paraId="1BB6F150" w14:textId="77777777" w:rsidR="00C72723" w:rsidRPr="00345E73" w:rsidRDefault="00C72723" w:rsidP="005325F9">
            <w:pPr>
              <w:spacing w:after="0" w:line="240" w:lineRule="auto"/>
              <w:rPr>
                <w:rFonts w:ascii="Garamond" w:hAnsi="Garamond"/>
                <w:sz w:val="20"/>
                <w:szCs w:val="20"/>
              </w:rPr>
            </w:pPr>
          </w:p>
        </w:tc>
        <w:tc>
          <w:tcPr>
            <w:tcW w:w="1964" w:type="dxa"/>
          </w:tcPr>
          <w:p w14:paraId="473DCBEC" w14:textId="77777777" w:rsidR="00C72723" w:rsidRPr="00345E73" w:rsidRDefault="00C72723" w:rsidP="005325F9">
            <w:pPr>
              <w:spacing w:after="0" w:line="240" w:lineRule="auto"/>
              <w:rPr>
                <w:rFonts w:ascii="Garamond" w:hAnsi="Garamond"/>
                <w:sz w:val="20"/>
                <w:szCs w:val="20"/>
              </w:rPr>
            </w:pPr>
            <w:r w:rsidRPr="00345E73">
              <w:rPr>
                <w:rFonts w:ascii="Garamond" w:hAnsi="Garamond"/>
                <w:sz w:val="20"/>
                <w:szCs w:val="20"/>
              </w:rPr>
              <w:t>Osvrt na satu medijske kulture</w:t>
            </w:r>
            <w:r w:rsidR="00CB2C95" w:rsidRPr="00345E73">
              <w:rPr>
                <w:rFonts w:ascii="Garamond" w:hAnsi="Garamond"/>
                <w:sz w:val="20"/>
                <w:szCs w:val="20"/>
              </w:rPr>
              <w:t>. Izrada plakata.</w:t>
            </w:r>
          </w:p>
          <w:p w14:paraId="340414F0" w14:textId="77777777" w:rsidR="00031DDA" w:rsidRPr="00345E73" w:rsidRDefault="00CB2C95" w:rsidP="005325F9">
            <w:pPr>
              <w:spacing w:after="0" w:line="240" w:lineRule="auto"/>
              <w:rPr>
                <w:rFonts w:ascii="Garamond" w:hAnsi="Garamond"/>
                <w:sz w:val="20"/>
                <w:szCs w:val="20"/>
              </w:rPr>
            </w:pPr>
            <w:r w:rsidRPr="00345E73">
              <w:rPr>
                <w:rFonts w:ascii="Garamond" w:hAnsi="Garamond"/>
                <w:sz w:val="20"/>
                <w:szCs w:val="20"/>
              </w:rPr>
              <w:t>Osvrt na satu medijske kulture.</w:t>
            </w:r>
          </w:p>
          <w:p w14:paraId="04338875" w14:textId="77777777" w:rsidR="00B97046" w:rsidRPr="00345E73" w:rsidRDefault="00B97046" w:rsidP="005325F9">
            <w:pPr>
              <w:spacing w:after="0" w:line="240" w:lineRule="auto"/>
              <w:rPr>
                <w:rFonts w:ascii="Garamond" w:hAnsi="Garamond"/>
                <w:sz w:val="20"/>
                <w:szCs w:val="20"/>
              </w:rPr>
            </w:pPr>
          </w:p>
          <w:p w14:paraId="2CCB938B" w14:textId="77777777" w:rsidR="00B97046" w:rsidRPr="00345E73" w:rsidRDefault="00B97046" w:rsidP="005325F9">
            <w:pPr>
              <w:spacing w:after="0" w:line="240" w:lineRule="auto"/>
              <w:rPr>
                <w:rFonts w:ascii="Garamond" w:hAnsi="Garamond"/>
                <w:sz w:val="20"/>
                <w:szCs w:val="20"/>
              </w:rPr>
            </w:pPr>
          </w:p>
          <w:p w14:paraId="796B98D5" w14:textId="77777777" w:rsidR="00B97046" w:rsidRPr="00345E73" w:rsidRDefault="00B97046" w:rsidP="005325F9">
            <w:pPr>
              <w:spacing w:after="0" w:line="240" w:lineRule="auto"/>
              <w:rPr>
                <w:rFonts w:ascii="Garamond" w:hAnsi="Garamond"/>
                <w:sz w:val="20"/>
                <w:szCs w:val="20"/>
              </w:rPr>
            </w:pPr>
          </w:p>
          <w:p w14:paraId="344BE600" w14:textId="77777777" w:rsidR="00B97046" w:rsidRPr="00345E73" w:rsidRDefault="00B97046" w:rsidP="005325F9">
            <w:pPr>
              <w:spacing w:after="0" w:line="240" w:lineRule="auto"/>
              <w:rPr>
                <w:rFonts w:ascii="Garamond" w:hAnsi="Garamond"/>
                <w:sz w:val="20"/>
                <w:szCs w:val="20"/>
              </w:rPr>
            </w:pPr>
          </w:p>
          <w:p w14:paraId="7EE3B4B9" w14:textId="77777777" w:rsidR="00B97046" w:rsidRPr="00345E73" w:rsidRDefault="00B97046" w:rsidP="005325F9">
            <w:pPr>
              <w:spacing w:after="0" w:line="240" w:lineRule="auto"/>
              <w:rPr>
                <w:rFonts w:ascii="Garamond" w:hAnsi="Garamond"/>
                <w:sz w:val="20"/>
                <w:szCs w:val="20"/>
              </w:rPr>
            </w:pPr>
          </w:p>
          <w:p w14:paraId="17D63EA2" w14:textId="77777777" w:rsidR="00B97046" w:rsidRPr="00345E73" w:rsidRDefault="00B97046" w:rsidP="005325F9">
            <w:pPr>
              <w:spacing w:after="0" w:line="240" w:lineRule="auto"/>
              <w:rPr>
                <w:rFonts w:ascii="Garamond" w:hAnsi="Garamond"/>
                <w:sz w:val="20"/>
                <w:szCs w:val="20"/>
              </w:rPr>
            </w:pPr>
          </w:p>
          <w:p w14:paraId="52E608EF" w14:textId="77777777" w:rsidR="00B97046" w:rsidRPr="00345E73" w:rsidRDefault="00B97046" w:rsidP="005325F9">
            <w:pPr>
              <w:spacing w:after="0" w:line="240" w:lineRule="auto"/>
              <w:rPr>
                <w:rFonts w:ascii="Garamond" w:hAnsi="Garamond"/>
                <w:sz w:val="20"/>
                <w:szCs w:val="20"/>
              </w:rPr>
            </w:pPr>
          </w:p>
          <w:p w14:paraId="074E47F7" w14:textId="77777777" w:rsidR="00B97046" w:rsidRPr="00345E73" w:rsidRDefault="00B97046" w:rsidP="005325F9">
            <w:pPr>
              <w:spacing w:after="0" w:line="240" w:lineRule="auto"/>
              <w:rPr>
                <w:rFonts w:ascii="Garamond" w:hAnsi="Garamond"/>
                <w:sz w:val="20"/>
                <w:szCs w:val="20"/>
              </w:rPr>
            </w:pPr>
          </w:p>
          <w:p w14:paraId="21A74A24" w14:textId="12A1496D" w:rsidR="00B97046" w:rsidRPr="00345E73" w:rsidRDefault="39A032C1" w:rsidP="005325F9">
            <w:pPr>
              <w:spacing w:after="0" w:line="240" w:lineRule="auto"/>
              <w:rPr>
                <w:rFonts w:ascii="Garamond" w:hAnsi="Garamond"/>
                <w:sz w:val="20"/>
                <w:szCs w:val="20"/>
              </w:rPr>
            </w:pPr>
            <w:r w:rsidRPr="00345E73">
              <w:rPr>
                <w:rFonts w:ascii="Garamond" w:hAnsi="Garamond"/>
                <w:sz w:val="20"/>
                <w:szCs w:val="20"/>
              </w:rPr>
              <w:t>Izvješće</w:t>
            </w:r>
            <w:r w:rsidR="7B6ACBC1" w:rsidRPr="00345E73">
              <w:rPr>
                <w:rFonts w:ascii="Garamond" w:hAnsi="Garamond"/>
                <w:sz w:val="20"/>
                <w:szCs w:val="20"/>
              </w:rPr>
              <w:t>.</w:t>
            </w:r>
          </w:p>
        </w:tc>
        <w:tc>
          <w:tcPr>
            <w:tcW w:w="1531" w:type="dxa"/>
          </w:tcPr>
          <w:p w14:paraId="45919604" w14:textId="77777777" w:rsidR="00C72723" w:rsidRPr="00345E73" w:rsidRDefault="00C72723" w:rsidP="005325F9">
            <w:pPr>
              <w:spacing w:after="0" w:line="240" w:lineRule="auto"/>
              <w:rPr>
                <w:rFonts w:ascii="Garamond" w:hAnsi="Garamond"/>
                <w:sz w:val="20"/>
                <w:szCs w:val="20"/>
              </w:rPr>
            </w:pPr>
            <w:r w:rsidRPr="00345E73">
              <w:rPr>
                <w:rFonts w:ascii="Garamond" w:hAnsi="Garamond"/>
                <w:sz w:val="20"/>
                <w:szCs w:val="20"/>
              </w:rPr>
              <w:t>Cijena ulaznice</w:t>
            </w:r>
          </w:p>
        </w:tc>
      </w:tr>
      <w:tr w:rsidR="007B53EF" w:rsidRPr="00345E73" w14:paraId="1174887C" w14:textId="77777777" w:rsidTr="7AF5FBA2">
        <w:tc>
          <w:tcPr>
            <w:tcW w:w="2220" w:type="dxa"/>
          </w:tcPr>
          <w:p w14:paraId="6EA95C56" w14:textId="78C0F79E" w:rsidR="60421CF9" w:rsidRPr="00345E73" w:rsidRDefault="60421CF9" w:rsidP="005325F9">
            <w:pPr>
              <w:spacing w:after="0" w:line="240" w:lineRule="auto"/>
              <w:rPr>
                <w:rFonts w:ascii="Garamond" w:hAnsi="Garamond"/>
                <w:b/>
                <w:bCs/>
                <w:sz w:val="20"/>
                <w:szCs w:val="20"/>
                <w:u w:val="single"/>
              </w:rPr>
            </w:pPr>
          </w:p>
          <w:p w14:paraId="5A7238D4" w14:textId="5D823156" w:rsidR="60421CF9" w:rsidRPr="00345E73" w:rsidRDefault="60421CF9" w:rsidP="005325F9">
            <w:pPr>
              <w:spacing w:after="0" w:line="240" w:lineRule="auto"/>
              <w:rPr>
                <w:rFonts w:ascii="Garamond" w:hAnsi="Garamond"/>
                <w:b/>
                <w:bCs/>
                <w:sz w:val="20"/>
                <w:szCs w:val="20"/>
                <w:u w:val="single"/>
              </w:rPr>
            </w:pPr>
          </w:p>
          <w:p w14:paraId="7859B0F6" w14:textId="3878DF32" w:rsidR="44E107A3" w:rsidRPr="00345E73" w:rsidRDefault="78B54740" w:rsidP="005325F9">
            <w:pPr>
              <w:spacing w:line="240" w:lineRule="auto"/>
              <w:rPr>
                <w:rFonts w:ascii="Garamond" w:hAnsi="Garamond"/>
                <w:color w:val="000000" w:themeColor="text1"/>
                <w:sz w:val="20"/>
                <w:szCs w:val="20"/>
              </w:rPr>
            </w:pPr>
            <w:r w:rsidRPr="4EF8B8B7">
              <w:rPr>
                <w:rFonts w:ascii="Garamond" w:hAnsi="Garamond"/>
                <w:color w:val="000000" w:themeColor="text1"/>
                <w:sz w:val="20"/>
                <w:szCs w:val="20"/>
              </w:rPr>
              <w:t xml:space="preserve">Učenje </w:t>
            </w:r>
            <w:r w:rsidR="74CDB889" w:rsidRPr="4EF8B8B7">
              <w:rPr>
                <w:rFonts w:ascii="Garamond" w:hAnsi="Garamond"/>
                <w:color w:val="000000" w:themeColor="text1"/>
                <w:sz w:val="20"/>
                <w:szCs w:val="20"/>
              </w:rPr>
              <w:t>s 4 šape (</w:t>
            </w:r>
            <w:r w:rsidR="3568F5A6" w:rsidRPr="4EF8B8B7">
              <w:rPr>
                <w:rFonts w:ascii="Garamond" w:hAnsi="Garamond"/>
                <w:color w:val="000000" w:themeColor="text1"/>
                <w:sz w:val="20"/>
                <w:szCs w:val="20"/>
              </w:rPr>
              <w:t>5</w:t>
            </w:r>
            <w:r w:rsidR="74CDB889" w:rsidRPr="4EF8B8B7">
              <w:rPr>
                <w:rFonts w:ascii="Garamond" w:hAnsi="Garamond"/>
                <w:color w:val="000000" w:themeColor="text1"/>
                <w:sz w:val="20"/>
                <w:szCs w:val="20"/>
              </w:rPr>
              <w:t>.</w:t>
            </w:r>
            <w:r w:rsidR="6B98AB17" w:rsidRPr="4EF8B8B7">
              <w:rPr>
                <w:rFonts w:ascii="Garamond" w:hAnsi="Garamond"/>
                <w:color w:val="000000" w:themeColor="text1"/>
                <w:sz w:val="20"/>
                <w:szCs w:val="20"/>
              </w:rPr>
              <w:t xml:space="preserve"> a i 5. b</w:t>
            </w:r>
            <w:r w:rsidR="74CDB889" w:rsidRPr="4EF8B8B7">
              <w:rPr>
                <w:rFonts w:ascii="Garamond" w:hAnsi="Garamond"/>
                <w:color w:val="000000" w:themeColor="text1"/>
                <w:sz w:val="20"/>
                <w:szCs w:val="20"/>
              </w:rPr>
              <w:t>)</w:t>
            </w:r>
            <w:r w:rsidRPr="4EF8B8B7">
              <w:rPr>
                <w:rFonts w:ascii="Garamond" w:hAnsi="Garamond"/>
                <w:color w:val="000000" w:themeColor="text1"/>
                <w:sz w:val="20"/>
                <w:szCs w:val="20"/>
              </w:rPr>
              <w:t xml:space="preserve"> </w:t>
            </w:r>
          </w:p>
          <w:p w14:paraId="21B66FDB" w14:textId="72348993" w:rsidR="60421CF9" w:rsidRPr="00345E73" w:rsidRDefault="60421CF9" w:rsidP="005325F9">
            <w:pPr>
              <w:spacing w:line="240" w:lineRule="auto"/>
              <w:rPr>
                <w:rFonts w:ascii="Garamond" w:hAnsi="Garamond"/>
                <w:color w:val="000000" w:themeColor="text1"/>
                <w:sz w:val="20"/>
                <w:szCs w:val="20"/>
              </w:rPr>
            </w:pPr>
          </w:p>
          <w:p w14:paraId="252CAC90" w14:textId="1D2A72DC" w:rsidR="60421CF9" w:rsidRPr="00345E73" w:rsidRDefault="60421CF9" w:rsidP="005325F9">
            <w:pPr>
              <w:spacing w:after="0" w:line="240" w:lineRule="auto"/>
              <w:rPr>
                <w:rFonts w:ascii="Garamond" w:hAnsi="Garamond"/>
                <w:b/>
                <w:bCs/>
                <w:sz w:val="20"/>
                <w:szCs w:val="20"/>
                <w:u w:val="single"/>
              </w:rPr>
            </w:pPr>
          </w:p>
          <w:p w14:paraId="569967A6" w14:textId="67B8DA99" w:rsidR="60421CF9" w:rsidRPr="00345E73" w:rsidRDefault="60421CF9" w:rsidP="005325F9">
            <w:pPr>
              <w:spacing w:after="0" w:line="240" w:lineRule="auto"/>
              <w:rPr>
                <w:rFonts w:ascii="Garamond" w:hAnsi="Garamond"/>
                <w:b/>
                <w:bCs/>
                <w:sz w:val="20"/>
                <w:szCs w:val="20"/>
                <w:u w:val="single"/>
              </w:rPr>
            </w:pPr>
          </w:p>
          <w:p w14:paraId="30C10941" w14:textId="1AAB99BE" w:rsidR="60421CF9" w:rsidRPr="00345E73" w:rsidRDefault="60421CF9" w:rsidP="005325F9">
            <w:pPr>
              <w:spacing w:after="0" w:line="240" w:lineRule="auto"/>
              <w:rPr>
                <w:rFonts w:ascii="Garamond" w:hAnsi="Garamond"/>
                <w:b/>
                <w:bCs/>
                <w:sz w:val="20"/>
                <w:szCs w:val="20"/>
                <w:u w:val="single"/>
              </w:rPr>
            </w:pPr>
          </w:p>
          <w:p w14:paraId="14650197" w14:textId="21BA1976" w:rsidR="60421CF9" w:rsidRPr="00345E73" w:rsidRDefault="60421CF9" w:rsidP="005325F9">
            <w:pPr>
              <w:spacing w:after="0" w:line="240" w:lineRule="auto"/>
              <w:rPr>
                <w:rFonts w:ascii="Garamond" w:hAnsi="Garamond"/>
                <w:b/>
                <w:bCs/>
                <w:sz w:val="20"/>
                <w:szCs w:val="20"/>
                <w:u w:val="single"/>
              </w:rPr>
            </w:pPr>
          </w:p>
          <w:p w14:paraId="39BC199B" w14:textId="4CE56FA0" w:rsidR="5C71C909" w:rsidRPr="00345E73" w:rsidRDefault="5C71C909" w:rsidP="005325F9">
            <w:pPr>
              <w:spacing w:after="0" w:line="240" w:lineRule="auto"/>
              <w:rPr>
                <w:rFonts w:ascii="Garamond" w:hAnsi="Garamond"/>
                <w:b/>
                <w:bCs/>
                <w:sz w:val="20"/>
                <w:szCs w:val="20"/>
                <w:u w:val="single"/>
              </w:rPr>
            </w:pPr>
            <w:r w:rsidRPr="00345E73">
              <w:rPr>
                <w:rFonts w:ascii="Garamond" w:hAnsi="Garamond"/>
                <w:b/>
                <w:bCs/>
                <w:sz w:val="20"/>
                <w:szCs w:val="20"/>
                <w:u w:val="single"/>
              </w:rPr>
              <w:t>ETwinning projekti</w:t>
            </w:r>
          </w:p>
          <w:p w14:paraId="383144A7" w14:textId="47540834" w:rsidR="60421CF9" w:rsidRPr="00345E73" w:rsidRDefault="60421CF9" w:rsidP="005325F9">
            <w:pPr>
              <w:spacing w:after="0" w:line="240" w:lineRule="auto"/>
              <w:rPr>
                <w:rFonts w:ascii="Garamond" w:hAnsi="Garamond"/>
                <w:b/>
                <w:bCs/>
                <w:sz w:val="20"/>
                <w:szCs w:val="20"/>
                <w:u w:val="single"/>
              </w:rPr>
            </w:pPr>
          </w:p>
          <w:p w14:paraId="1134584A" w14:textId="5C0B367C" w:rsidR="3F68B09E" w:rsidRPr="00345E73" w:rsidRDefault="3F68B09E" w:rsidP="005325F9">
            <w:pPr>
              <w:spacing w:after="0" w:line="240" w:lineRule="auto"/>
              <w:rPr>
                <w:rFonts w:ascii="Garamond" w:hAnsi="Garamond"/>
                <w:b/>
                <w:bCs/>
                <w:sz w:val="20"/>
                <w:szCs w:val="20"/>
                <w:u w:val="single"/>
              </w:rPr>
            </w:pPr>
            <w:r w:rsidRPr="00345E73">
              <w:rPr>
                <w:rFonts w:ascii="Garamond" w:hAnsi="Garamond"/>
                <w:b/>
                <w:bCs/>
                <w:sz w:val="20"/>
                <w:szCs w:val="20"/>
                <w:u w:val="single"/>
              </w:rPr>
              <w:t>100. Dan škole</w:t>
            </w:r>
          </w:p>
          <w:p w14:paraId="145EAD64" w14:textId="32C9661C" w:rsidR="60421CF9" w:rsidRPr="00345E73" w:rsidRDefault="60421CF9" w:rsidP="005325F9">
            <w:pPr>
              <w:spacing w:after="0" w:line="240" w:lineRule="auto"/>
              <w:rPr>
                <w:rFonts w:ascii="Garamond" w:hAnsi="Garamond"/>
                <w:b/>
                <w:bCs/>
                <w:sz w:val="20"/>
                <w:szCs w:val="20"/>
                <w:u w:val="single"/>
              </w:rPr>
            </w:pPr>
          </w:p>
          <w:p w14:paraId="7BC0D6D5" w14:textId="26460684" w:rsidR="60421CF9" w:rsidRPr="00345E73" w:rsidRDefault="60421CF9" w:rsidP="005325F9">
            <w:pPr>
              <w:spacing w:after="0" w:line="240" w:lineRule="auto"/>
              <w:rPr>
                <w:rFonts w:ascii="Garamond" w:hAnsi="Garamond"/>
                <w:b/>
                <w:bCs/>
                <w:sz w:val="20"/>
                <w:szCs w:val="20"/>
                <w:u w:val="single"/>
              </w:rPr>
            </w:pPr>
          </w:p>
          <w:p w14:paraId="7186E63E" w14:textId="188F628A" w:rsidR="007B53EF" w:rsidRPr="00345E73" w:rsidRDefault="50F58BE8" w:rsidP="005325F9">
            <w:pPr>
              <w:spacing w:after="0" w:line="240" w:lineRule="auto"/>
              <w:rPr>
                <w:rFonts w:ascii="Garamond" w:hAnsi="Garamond"/>
                <w:b/>
                <w:bCs/>
                <w:sz w:val="20"/>
                <w:szCs w:val="20"/>
                <w:u w:val="single"/>
              </w:rPr>
            </w:pPr>
            <w:r w:rsidRPr="4EF8B8B7">
              <w:rPr>
                <w:rFonts w:ascii="Garamond" w:hAnsi="Garamond"/>
                <w:b/>
                <w:bCs/>
                <w:sz w:val="20"/>
                <w:szCs w:val="20"/>
                <w:u w:val="single"/>
              </w:rPr>
              <w:t>Webučionica</w:t>
            </w:r>
            <w:r w:rsidR="29AF42CB" w:rsidRPr="4EF8B8B7">
              <w:rPr>
                <w:rFonts w:ascii="Garamond" w:hAnsi="Garamond"/>
                <w:b/>
                <w:bCs/>
                <w:sz w:val="20"/>
                <w:szCs w:val="20"/>
                <w:u w:val="single"/>
              </w:rPr>
              <w:t xml:space="preserve"> </w:t>
            </w:r>
            <w:r w:rsidR="378C8E6A" w:rsidRPr="4EF8B8B7">
              <w:rPr>
                <w:rFonts w:ascii="Garamond" w:hAnsi="Garamond"/>
                <w:b/>
                <w:bCs/>
                <w:sz w:val="20"/>
                <w:szCs w:val="20"/>
                <w:u w:val="single"/>
              </w:rPr>
              <w:t>4</w:t>
            </w:r>
          </w:p>
          <w:p w14:paraId="4A852BA6" w14:textId="77777777" w:rsidR="00CC0BB9" w:rsidRPr="00345E73" w:rsidRDefault="00CC0BB9" w:rsidP="005325F9">
            <w:pPr>
              <w:spacing w:after="0" w:line="240" w:lineRule="auto"/>
              <w:rPr>
                <w:rFonts w:ascii="Garamond" w:hAnsi="Garamond"/>
                <w:b/>
                <w:bCs/>
                <w:sz w:val="20"/>
                <w:szCs w:val="20"/>
                <w:u w:val="single"/>
              </w:rPr>
            </w:pPr>
          </w:p>
          <w:p w14:paraId="1299FC03" w14:textId="77777777" w:rsidR="00CC0BB9" w:rsidRPr="00345E73" w:rsidRDefault="00CC0BB9" w:rsidP="005325F9">
            <w:pPr>
              <w:spacing w:after="0" w:line="240" w:lineRule="auto"/>
              <w:rPr>
                <w:rFonts w:ascii="Garamond" w:hAnsi="Garamond"/>
                <w:b/>
                <w:bCs/>
                <w:sz w:val="20"/>
                <w:szCs w:val="20"/>
                <w:u w:val="single"/>
              </w:rPr>
            </w:pPr>
          </w:p>
          <w:p w14:paraId="53508331" w14:textId="77777777" w:rsidR="00CC0BB9" w:rsidRPr="00345E73" w:rsidRDefault="00CC0BB9" w:rsidP="005325F9">
            <w:pPr>
              <w:spacing w:after="0" w:line="240" w:lineRule="auto"/>
              <w:rPr>
                <w:rFonts w:ascii="Garamond" w:hAnsi="Garamond"/>
                <w:b/>
                <w:bCs/>
                <w:sz w:val="20"/>
                <w:szCs w:val="20"/>
                <w:u w:val="single"/>
              </w:rPr>
            </w:pPr>
          </w:p>
          <w:p w14:paraId="4C694B97" w14:textId="77777777" w:rsidR="00CC0BB9" w:rsidRPr="00345E73" w:rsidRDefault="00CC0BB9" w:rsidP="005325F9">
            <w:pPr>
              <w:spacing w:after="0" w:line="240" w:lineRule="auto"/>
              <w:rPr>
                <w:rFonts w:ascii="Garamond" w:hAnsi="Garamond"/>
                <w:b/>
                <w:bCs/>
                <w:sz w:val="20"/>
                <w:szCs w:val="20"/>
                <w:u w:val="single"/>
              </w:rPr>
            </w:pPr>
          </w:p>
          <w:p w14:paraId="2FF85D32" w14:textId="77777777" w:rsidR="00CB7189" w:rsidRPr="00345E73" w:rsidRDefault="00CB7189" w:rsidP="005325F9">
            <w:pPr>
              <w:spacing w:after="0" w:line="240" w:lineRule="auto"/>
              <w:rPr>
                <w:rFonts w:ascii="Garamond" w:hAnsi="Garamond"/>
                <w:b/>
                <w:bCs/>
                <w:sz w:val="20"/>
                <w:szCs w:val="20"/>
                <w:u w:val="single"/>
              </w:rPr>
            </w:pPr>
          </w:p>
          <w:p w14:paraId="6141BF58" w14:textId="3190F7FE" w:rsidR="00CB7189" w:rsidRPr="00345E73" w:rsidRDefault="00CB7189" w:rsidP="005325F9">
            <w:pPr>
              <w:spacing w:after="0" w:line="240" w:lineRule="auto"/>
              <w:rPr>
                <w:rFonts w:ascii="Garamond" w:hAnsi="Garamond"/>
                <w:sz w:val="20"/>
                <w:szCs w:val="20"/>
                <w:u w:val="single"/>
              </w:rPr>
            </w:pPr>
          </w:p>
          <w:p w14:paraId="767DF59B" w14:textId="12D6160C" w:rsidR="00CB7189" w:rsidRPr="00345E73" w:rsidRDefault="00CB7189" w:rsidP="005325F9">
            <w:pPr>
              <w:spacing w:after="0" w:line="240" w:lineRule="auto"/>
              <w:rPr>
                <w:rFonts w:ascii="Garamond" w:hAnsi="Garamond"/>
                <w:sz w:val="20"/>
                <w:szCs w:val="20"/>
                <w:u w:val="single"/>
              </w:rPr>
            </w:pPr>
          </w:p>
          <w:p w14:paraId="5305333C" w14:textId="231C55B7" w:rsidR="7E3D5354" w:rsidRPr="00345E73" w:rsidRDefault="7E3D5354" w:rsidP="005325F9">
            <w:pPr>
              <w:spacing w:after="0" w:line="240" w:lineRule="auto"/>
              <w:rPr>
                <w:rFonts w:ascii="Garamond" w:hAnsi="Garamond"/>
                <w:sz w:val="20"/>
                <w:szCs w:val="20"/>
                <w:u w:val="single"/>
              </w:rPr>
            </w:pPr>
          </w:p>
          <w:p w14:paraId="3A3155C8" w14:textId="6A3D5C0D" w:rsidR="00CB7189" w:rsidRPr="00345E73" w:rsidRDefault="2CBB4AB1" w:rsidP="005325F9">
            <w:pPr>
              <w:spacing w:after="0" w:line="240" w:lineRule="auto"/>
              <w:rPr>
                <w:rFonts w:ascii="Garamond" w:hAnsi="Garamond"/>
                <w:sz w:val="20"/>
                <w:szCs w:val="20"/>
                <w:u w:val="single"/>
              </w:rPr>
            </w:pPr>
            <w:r w:rsidRPr="4EF8B8B7">
              <w:rPr>
                <w:rFonts w:ascii="Garamond" w:hAnsi="Garamond"/>
                <w:sz w:val="20"/>
                <w:szCs w:val="20"/>
                <w:u w:val="single"/>
              </w:rPr>
              <w:t xml:space="preserve">Svjetski tjedan svemira </w:t>
            </w:r>
            <w:r w:rsidR="3CB2C4DD" w:rsidRPr="4EF8B8B7">
              <w:rPr>
                <w:rFonts w:ascii="Garamond" w:hAnsi="Garamond"/>
                <w:sz w:val="20"/>
                <w:szCs w:val="20"/>
                <w:u w:val="single"/>
              </w:rPr>
              <w:t>4</w:t>
            </w:r>
          </w:p>
          <w:p w14:paraId="40A3BEFC" w14:textId="2292732B" w:rsidR="00CB7189" w:rsidRPr="00345E73" w:rsidRDefault="00CB7189" w:rsidP="005325F9">
            <w:pPr>
              <w:spacing w:after="0" w:line="240" w:lineRule="auto"/>
              <w:rPr>
                <w:rFonts w:ascii="Garamond" w:hAnsi="Garamond"/>
                <w:sz w:val="20"/>
                <w:szCs w:val="20"/>
                <w:u w:val="single"/>
              </w:rPr>
            </w:pPr>
          </w:p>
          <w:p w14:paraId="633A5CF9" w14:textId="630BE86E" w:rsidR="00CB7189" w:rsidRPr="00345E73" w:rsidRDefault="00CB7189" w:rsidP="005325F9">
            <w:pPr>
              <w:spacing w:after="0" w:line="240" w:lineRule="auto"/>
              <w:rPr>
                <w:rFonts w:ascii="Garamond" w:hAnsi="Garamond"/>
                <w:sz w:val="20"/>
                <w:szCs w:val="20"/>
                <w:u w:val="single"/>
              </w:rPr>
            </w:pPr>
          </w:p>
          <w:p w14:paraId="0279BC59" w14:textId="07DD9E2E" w:rsidR="00CB7189" w:rsidRPr="00345E73" w:rsidRDefault="00CB7189" w:rsidP="005325F9">
            <w:pPr>
              <w:spacing w:after="0" w:line="240" w:lineRule="auto"/>
              <w:rPr>
                <w:rFonts w:ascii="Garamond" w:hAnsi="Garamond"/>
                <w:sz w:val="20"/>
                <w:szCs w:val="20"/>
                <w:u w:val="single"/>
              </w:rPr>
            </w:pPr>
          </w:p>
          <w:p w14:paraId="2E89B52E" w14:textId="5F710CC3" w:rsidR="00CB7189" w:rsidRPr="00345E73" w:rsidRDefault="00CB7189" w:rsidP="005325F9">
            <w:pPr>
              <w:spacing w:after="0" w:line="240" w:lineRule="auto"/>
              <w:rPr>
                <w:rFonts w:ascii="Garamond" w:hAnsi="Garamond"/>
                <w:sz w:val="20"/>
                <w:szCs w:val="20"/>
                <w:u w:val="single"/>
              </w:rPr>
            </w:pPr>
          </w:p>
          <w:p w14:paraId="0E844613" w14:textId="28A9128A" w:rsidR="00CB7189" w:rsidRPr="00345E73" w:rsidRDefault="00CB7189" w:rsidP="005325F9">
            <w:pPr>
              <w:spacing w:after="0" w:line="240" w:lineRule="auto"/>
              <w:rPr>
                <w:rFonts w:ascii="Garamond" w:hAnsi="Garamond"/>
                <w:sz w:val="20"/>
                <w:szCs w:val="20"/>
                <w:u w:val="single"/>
              </w:rPr>
            </w:pPr>
          </w:p>
          <w:p w14:paraId="04B67B2C" w14:textId="1DD3082B" w:rsidR="00CB7189" w:rsidRPr="00345E73" w:rsidRDefault="00CB7189" w:rsidP="005325F9">
            <w:pPr>
              <w:spacing w:after="0" w:line="240" w:lineRule="auto"/>
              <w:rPr>
                <w:rFonts w:ascii="Garamond" w:hAnsi="Garamond"/>
                <w:sz w:val="20"/>
                <w:szCs w:val="20"/>
                <w:u w:val="single"/>
              </w:rPr>
            </w:pPr>
          </w:p>
          <w:p w14:paraId="3FC567B9" w14:textId="762DFA06" w:rsidR="00CB7189" w:rsidRPr="00345E73" w:rsidRDefault="00CB7189" w:rsidP="005325F9">
            <w:pPr>
              <w:spacing w:after="0" w:line="240" w:lineRule="auto"/>
              <w:rPr>
                <w:rFonts w:ascii="Garamond" w:hAnsi="Garamond"/>
                <w:sz w:val="20"/>
                <w:szCs w:val="20"/>
                <w:u w:val="single"/>
              </w:rPr>
            </w:pPr>
          </w:p>
          <w:p w14:paraId="4EF874D6" w14:textId="575F82B3" w:rsidR="00CB7189" w:rsidRPr="00345E73" w:rsidRDefault="00CB7189" w:rsidP="005325F9">
            <w:pPr>
              <w:spacing w:after="0" w:line="240" w:lineRule="auto"/>
              <w:rPr>
                <w:rFonts w:ascii="Garamond" w:hAnsi="Garamond"/>
                <w:sz w:val="20"/>
                <w:szCs w:val="20"/>
                <w:u w:val="single"/>
              </w:rPr>
            </w:pPr>
          </w:p>
          <w:p w14:paraId="4742F55E" w14:textId="49896439" w:rsidR="00CB7189" w:rsidRPr="00345E73" w:rsidRDefault="00CB7189" w:rsidP="005325F9">
            <w:pPr>
              <w:spacing w:after="0" w:line="240" w:lineRule="auto"/>
              <w:rPr>
                <w:rFonts w:ascii="Garamond" w:hAnsi="Garamond"/>
                <w:sz w:val="20"/>
                <w:szCs w:val="20"/>
                <w:u w:val="single"/>
              </w:rPr>
            </w:pPr>
          </w:p>
          <w:p w14:paraId="2385D8C7" w14:textId="4C69617A" w:rsidR="00CB7189" w:rsidRPr="00345E73" w:rsidRDefault="00CB7189" w:rsidP="005325F9">
            <w:pPr>
              <w:spacing w:after="0" w:line="240" w:lineRule="auto"/>
              <w:rPr>
                <w:rFonts w:ascii="Garamond" w:hAnsi="Garamond"/>
                <w:sz w:val="20"/>
                <w:szCs w:val="20"/>
                <w:u w:val="single"/>
              </w:rPr>
            </w:pPr>
          </w:p>
          <w:p w14:paraId="4F6F790A" w14:textId="57F487A0" w:rsidR="00CB7189" w:rsidRPr="00345E73" w:rsidRDefault="00CB7189" w:rsidP="005325F9">
            <w:pPr>
              <w:spacing w:after="0" w:line="240" w:lineRule="auto"/>
              <w:rPr>
                <w:rFonts w:ascii="Garamond" w:hAnsi="Garamond"/>
                <w:sz w:val="20"/>
                <w:szCs w:val="20"/>
                <w:u w:val="single"/>
              </w:rPr>
            </w:pPr>
          </w:p>
          <w:p w14:paraId="1D6D4D3C" w14:textId="0490A93F" w:rsidR="00CB7189" w:rsidRPr="00345E73" w:rsidRDefault="62275C87" w:rsidP="005325F9">
            <w:pPr>
              <w:spacing w:after="0" w:line="240" w:lineRule="auto"/>
              <w:rPr>
                <w:rFonts w:ascii="Garamond" w:hAnsi="Garamond"/>
                <w:sz w:val="20"/>
                <w:szCs w:val="20"/>
                <w:u w:val="single"/>
              </w:rPr>
            </w:pPr>
            <w:r w:rsidRPr="4EF8B8B7">
              <w:rPr>
                <w:rFonts w:ascii="Garamond" w:hAnsi="Garamond"/>
                <w:sz w:val="20"/>
                <w:szCs w:val="20"/>
                <w:u w:val="single"/>
              </w:rPr>
              <w:t>Biljke i životinje zavičaja u kojem živi</w:t>
            </w:r>
            <w:r w:rsidR="5581DBF3" w:rsidRPr="4EF8B8B7">
              <w:rPr>
                <w:rFonts w:ascii="Garamond" w:hAnsi="Garamond"/>
                <w:sz w:val="20"/>
                <w:szCs w:val="20"/>
                <w:u w:val="single"/>
              </w:rPr>
              <w:t>m</w:t>
            </w:r>
            <w:r w:rsidR="58FAE1C5" w:rsidRPr="4EF8B8B7">
              <w:rPr>
                <w:rFonts w:ascii="Garamond" w:hAnsi="Garamond"/>
                <w:sz w:val="20"/>
                <w:szCs w:val="20"/>
                <w:u w:val="single"/>
              </w:rPr>
              <w:t xml:space="preserve"> </w:t>
            </w:r>
            <w:r w:rsidR="52BC0892" w:rsidRPr="4EF8B8B7">
              <w:rPr>
                <w:rFonts w:ascii="Garamond" w:hAnsi="Garamond"/>
                <w:sz w:val="20"/>
                <w:szCs w:val="20"/>
                <w:u w:val="single"/>
              </w:rPr>
              <w:t>3</w:t>
            </w:r>
          </w:p>
          <w:p w14:paraId="1BF81B98" w14:textId="223459D9" w:rsidR="60421CF9" w:rsidRPr="00345E73" w:rsidRDefault="60421CF9" w:rsidP="005325F9">
            <w:pPr>
              <w:spacing w:after="0" w:line="240" w:lineRule="auto"/>
              <w:rPr>
                <w:rFonts w:ascii="Garamond" w:hAnsi="Garamond"/>
                <w:sz w:val="20"/>
                <w:szCs w:val="20"/>
                <w:u w:val="single"/>
              </w:rPr>
            </w:pPr>
          </w:p>
          <w:p w14:paraId="4251E12C" w14:textId="26B98A97" w:rsidR="60421CF9" w:rsidRPr="00345E73" w:rsidRDefault="60421CF9" w:rsidP="005325F9">
            <w:pPr>
              <w:spacing w:after="0" w:line="240" w:lineRule="auto"/>
              <w:rPr>
                <w:rFonts w:ascii="Garamond" w:hAnsi="Garamond"/>
                <w:sz w:val="20"/>
                <w:szCs w:val="20"/>
                <w:u w:val="single"/>
              </w:rPr>
            </w:pPr>
          </w:p>
          <w:p w14:paraId="20C01E5A" w14:textId="6705BBC7" w:rsidR="60421CF9" w:rsidRPr="00345E73" w:rsidRDefault="60421CF9" w:rsidP="005325F9">
            <w:pPr>
              <w:spacing w:after="0" w:line="240" w:lineRule="auto"/>
              <w:rPr>
                <w:rFonts w:ascii="Garamond" w:hAnsi="Garamond"/>
                <w:sz w:val="20"/>
                <w:szCs w:val="20"/>
                <w:u w:val="single"/>
              </w:rPr>
            </w:pPr>
          </w:p>
          <w:p w14:paraId="418B8F95" w14:textId="0FAF0C9D" w:rsidR="60421CF9" w:rsidRPr="00345E73" w:rsidRDefault="60421CF9" w:rsidP="005325F9">
            <w:pPr>
              <w:spacing w:after="0" w:line="240" w:lineRule="auto"/>
              <w:rPr>
                <w:rFonts w:ascii="Garamond" w:hAnsi="Garamond"/>
                <w:sz w:val="20"/>
                <w:szCs w:val="20"/>
                <w:u w:val="single"/>
              </w:rPr>
            </w:pPr>
          </w:p>
          <w:p w14:paraId="3DD93ADF" w14:textId="7CE4C1C0" w:rsidR="00CB7189" w:rsidRPr="00345E73" w:rsidRDefault="00CB7189" w:rsidP="33CEEDAB">
            <w:pPr>
              <w:spacing w:after="0" w:line="240" w:lineRule="auto"/>
              <w:rPr>
                <w:sz w:val="20"/>
                <w:szCs w:val="20"/>
                <w:u w:val="single"/>
              </w:rPr>
            </w:pPr>
          </w:p>
          <w:p w14:paraId="440522A0" w14:textId="382FD50E" w:rsidR="00CB7189" w:rsidRPr="00345E73" w:rsidRDefault="00CB7189" w:rsidP="005325F9">
            <w:pPr>
              <w:spacing w:after="0" w:line="240" w:lineRule="auto"/>
              <w:rPr>
                <w:rFonts w:ascii="Garamond" w:hAnsi="Garamond"/>
                <w:sz w:val="20"/>
                <w:szCs w:val="20"/>
                <w:u w:val="single"/>
              </w:rPr>
            </w:pPr>
          </w:p>
          <w:p w14:paraId="38F7A13E" w14:textId="27E20595" w:rsidR="00CB7189" w:rsidRPr="00345E73" w:rsidRDefault="00CB7189" w:rsidP="005325F9">
            <w:pPr>
              <w:spacing w:after="0" w:line="240" w:lineRule="auto"/>
              <w:rPr>
                <w:rFonts w:ascii="Garamond" w:hAnsi="Garamond"/>
                <w:sz w:val="20"/>
                <w:szCs w:val="20"/>
                <w:u w:val="single"/>
              </w:rPr>
            </w:pPr>
          </w:p>
          <w:p w14:paraId="221EC531" w14:textId="27E20595" w:rsidR="00CB7189" w:rsidRPr="00345E73" w:rsidRDefault="00CB7189" w:rsidP="005325F9">
            <w:pPr>
              <w:spacing w:after="0" w:line="240" w:lineRule="auto"/>
              <w:rPr>
                <w:rFonts w:ascii="Garamond" w:hAnsi="Garamond"/>
                <w:sz w:val="20"/>
                <w:szCs w:val="20"/>
                <w:u w:val="single"/>
              </w:rPr>
            </w:pPr>
          </w:p>
        </w:tc>
        <w:tc>
          <w:tcPr>
            <w:tcW w:w="3225" w:type="dxa"/>
          </w:tcPr>
          <w:p w14:paraId="61F95BAD" w14:textId="6E7324EA" w:rsidR="007B53EF" w:rsidRPr="00345E73" w:rsidRDefault="007B53EF" w:rsidP="005325F9">
            <w:pPr>
              <w:spacing w:after="0" w:line="240" w:lineRule="auto"/>
              <w:rPr>
                <w:rFonts w:ascii="Garamond" w:hAnsi="Garamond"/>
                <w:sz w:val="20"/>
                <w:szCs w:val="20"/>
              </w:rPr>
            </w:pPr>
          </w:p>
          <w:p w14:paraId="346A08E8" w14:textId="15530641" w:rsidR="007B53EF" w:rsidRPr="00345E73" w:rsidRDefault="007B53EF" w:rsidP="005325F9">
            <w:pPr>
              <w:spacing w:after="0" w:line="240" w:lineRule="auto"/>
              <w:rPr>
                <w:rFonts w:ascii="Garamond" w:hAnsi="Garamond"/>
                <w:sz w:val="20"/>
                <w:szCs w:val="20"/>
              </w:rPr>
            </w:pPr>
          </w:p>
          <w:p w14:paraId="0D61FC60" w14:textId="53E1BBA1" w:rsidR="007B53EF" w:rsidRPr="00345E73" w:rsidRDefault="14789C88" w:rsidP="005325F9">
            <w:pPr>
              <w:spacing w:after="0" w:line="240" w:lineRule="auto"/>
              <w:rPr>
                <w:rFonts w:ascii="Garamond" w:hAnsi="Garamond"/>
                <w:color w:val="000000" w:themeColor="text1"/>
                <w:sz w:val="20"/>
                <w:szCs w:val="20"/>
              </w:rPr>
            </w:pPr>
            <w:r w:rsidRPr="4EF8B8B7">
              <w:rPr>
                <w:rFonts w:ascii="Garamond" w:hAnsi="Garamond"/>
                <w:color w:val="000000" w:themeColor="text1"/>
                <w:sz w:val="20"/>
                <w:szCs w:val="20"/>
              </w:rPr>
              <w:t xml:space="preserve">Učenje Hrvatskog jezika uz terapijskog psa s naglaskom za djecu s posebnim potrebama. </w:t>
            </w:r>
            <w:r w:rsidR="34242A98" w:rsidRPr="4EF8B8B7">
              <w:rPr>
                <w:rFonts w:ascii="Garamond" w:hAnsi="Garamond"/>
                <w:color w:val="000000" w:themeColor="text1"/>
                <w:sz w:val="20"/>
                <w:szCs w:val="20"/>
              </w:rPr>
              <w:t xml:space="preserve"> Poticati i razvijati interes učenika za učenje Hrvatskog jezika.</w:t>
            </w:r>
          </w:p>
          <w:p w14:paraId="5CEF0F5A" w14:textId="1317DA9E" w:rsidR="007B53EF" w:rsidRPr="00345E73" w:rsidRDefault="007B53EF" w:rsidP="4EF8B8B7">
            <w:pPr>
              <w:spacing w:after="0" w:line="240" w:lineRule="auto"/>
              <w:rPr>
                <w:sz w:val="20"/>
                <w:szCs w:val="20"/>
              </w:rPr>
            </w:pPr>
          </w:p>
          <w:p w14:paraId="00E01982" w14:textId="2C8AD0C3" w:rsidR="007B53EF" w:rsidRPr="00345E73" w:rsidRDefault="007B53EF" w:rsidP="005325F9">
            <w:pPr>
              <w:spacing w:after="0" w:line="240" w:lineRule="auto"/>
              <w:rPr>
                <w:rFonts w:ascii="Garamond" w:hAnsi="Garamond"/>
                <w:sz w:val="20"/>
                <w:szCs w:val="20"/>
              </w:rPr>
            </w:pPr>
          </w:p>
          <w:p w14:paraId="733952EA" w14:textId="57E505F6" w:rsidR="007B53EF" w:rsidRPr="00345E73" w:rsidRDefault="007B53EF" w:rsidP="005325F9">
            <w:pPr>
              <w:spacing w:after="0" w:line="240" w:lineRule="auto"/>
              <w:rPr>
                <w:rFonts w:ascii="Garamond" w:hAnsi="Garamond"/>
                <w:sz w:val="20"/>
                <w:szCs w:val="20"/>
              </w:rPr>
            </w:pPr>
          </w:p>
          <w:p w14:paraId="190E7CB1" w14:textId="1B90AF98" w:rsidR="007B53EF" w:rsidRPr="00345E73" w:rsidRDefault="007B53EF" w:rsidP="005325F9">
            <w:pPr>
              <w:spacing w:after="0" w:line="240" w:lineRule="auto"/>
              <w:rPr>
                <w:rFonts w:ascii="Garamond" w:hAnsi="Garamond"/>
                <w:sz w:val="20"/>
                <w:szCs w:val="20"/>
              </w:rPr>
            </w:pPr>
          </w:p>
          <w:p w14:paraId="6DB66BE5" w14:textId="7B2DDE2A" w:rsidR="7E3D5354" w:rsidRPr="00345E73" w:rsidRDefault="7E3D5354" w:rsidP="005325F9">
            <w:pPr>
              <w:spacing w:after="0" w:line="240" w:lineRule="auto"/>
              <w:rPr>
                <w:rFonts w:ascii="Garamond" w:hAnsi="Garamond"/>
                <w:sz w:val="20"/>
                <w:szCs w:val="20"/>
              </w:rPr>
            </w:pPr>
          </w:p>
          <w:p w14:paraId="41824F5D" w14:textId="6A6D8366" w:rsidR="7E3D5354" w:rsidRPr="00345E73" w:rsidRDefault="7E3D5354" w:rsidP="005325F9">
            <w:pPr>
              <w:spacing w:after="0" w:line="240" w:lineRule="auto"/>
              <w:rPr>
                <w:rFonts w:ascii="Garamond" w:hAnsi="Garamond"/>
                <w:sz w:val="20"/>
                <w:szCs w:val="20"/>
              </w:rPr>
            </w:pPr>
          </w:p>
          <w:p w14:paraId="3F8C5A80" w14:textId="18BCDE00" w:rsidR="7600B6CA" w:rsidRPr="00345E73" w:rsidRDefault="52AD0B22" w:rsidP="4EF8B8B7">
            <w:pPr>
              <w:spacing w:after="0" w:line="240" w:lineRule="auto"/>
              <w:rPr>
                <w:rFonts w:ascii="Garamond" w:hAnsi="Garamond"/>
                <w:sz w:val="20"/>
                <w:szCs w:val="20"/>
              </w:rPr>
            </w:pPr>
            <w:r w:rsidRPr="4EF8B8B7">
              <w:rPr>
                <w:rFonts w:ascii="Garamond" w:hAnsi="Garamond"/>
                <w:sz w:val="20"/>
                <w:szCs w:val="20"/>
              </w:rPr>
              <w:t>Obilježiti100. Dan škole</w:t>
            </w:r>
          </w:p>
          <w:p w14:paraId="70D3E91D" w14:textId="252ADCC9" w:rsidR="7E3D5354" w:rsidRPr="00345E73" w:rsidRDefault="7E3D5354" w:rsidP="005325F9">
            <w:pPr>
              <w:spacing w:after="0" w:line="240" w:lineRule="auto"/>
              <w:rPr>
                <w:rFonts w:ascii="Garamond" w:hAnsi="Garamond"/>
                <w:sz w:val="20"/>
                <w:szCs w:val="20"/>
              </w:rPr>
            </w:pPr>
          </w:p>
          <w:p w14:paraId="1D387B0F" w14:textId="6B8F63EF" w:rsidR="7E3D5354" w:rsidRPr="00345E73" w:rsidRDefault="7E3D5354" w:rsidP="005325F9">
            <w:pPr>
              <w:spacing w:after="0" w:line="240" w:lineRule="auto"/>
              <w:rPr>
                <w:rFonts w:ascii="Garamond" w:hAnsi="Garamond"/>
                <w:sz w:val="20"/>
                <w:szCs w:val="20"/>
              </w:rPr>
            </w:pPr>
          </w:p>
          <w:p w14:paraId="12A9AC0B" w14:textId="04BF8D46" w:rsidR="7E3D5354" w:rsidRPr="00345E73" w:rsidRDefault="00CC0BB9" w:rsidP="005325F9">
            <w:pPr>
              <w:spacing w:after="0" w:line="240" w:lineRule="auto"/>
              <w:rPr>
                <w:rFonts w:ascii="Garamond" w:hAnsi="Garamond"/>
                <w:sz w:val="20"/>
                <w:szCs w:val="20"/>
              </w:rPr>
            </w:pPr>
            <w:r w:rsidRPr="00345E73">
              <w:rPr>
                <w:rFonts w:ascii="Garamond" w:hAnsi="Garamond"/>
                <w:sz w:val="20"/>
                <w:szCs w:val="20"/>
              </w:rPr>
              <w:t>Surađivati s učiteljicama i učenicima iz više škola iz cijele Hrvatske putem videokonferencija. Istraživati web 2.0 alate koje mogu učenici sami koristiti, učenici će usvojiti vještine preuzimanja odgovornosti</w:t>
            </w:r>
          </w:p>
          <w:p w14:paraId="411B4FED" w14:textId="25A528FB" w:rsidR="7E3D5354" w:rsidRPr="00345E73" w:rsidRDefault="7E3D5354" w:rsidP="005325F9">
            <w:pPr>
              <w:spacing w:after="0" w:line="240" w:lineRule="auto"/>
              <w:rPr>
                <w:rFonts w:ascii="Garamond" w:hAnsi="Garamond"/>
                <w:sz w:val="20"/>
                <w:szCs w:val="20"/>
              </w:rPr>
            </w:pPr>
          </w:p>
          <w:p w14:paraId="1FC9A49A" w14:textId="1A825AAF" w:rsidR="00CB7189" w:rsidRPr="00345E73" w:rsidRDefault="00CB7189" w:rsidP="005325F9">
            <w:pPr>
              <w:spacing w:after="0" w:line="240" w:lineRule="auto"/>
              <w:rPr>
                <w:rFonts w:ascii="Garamond" w:hAnsi="Garamond"/>
                <w:sz w:val="20"/>
                <w:szCs w:val="20"/>
              </w:rPr>
            </w:pPr>
          </w:p>
          <w:p w14:paraId="68AD0F8B" w14:textId="7E34CCB2" w:rsidR="00CB7189" w:rsidRPr="00345E73" w:rsidRDefault="1DDE6286" w:rsidP="005325F9">
            <w:pPr>
              <w:spacing w:after="0" w:line="240" w:lineRule="auto"/>
              <w:rPr>
                <w:rFonts w:ascii="Garamond" w:hAnsi="Garamond"/>
                <w:sz w:val="20"/>
                <w:szCs w:val="20"/>
              </w:rPr>
            </w:pPr>
            <w:r w:rsidRPr="00345E73">
              <w:rPr>
                <w:rFonts w:ascii="Garamond" w:hAnsi="Garamond"/>
                <w:sz w:val="20"/>
                <w:szCs w:val="20"/>
              </w:rPr>
              <w:lastRenderedPageBreak/>
              <w:t>Svjetski tjedan svemira obilježava se svake godine od 4. do 10. listopada.</w:t>
            </w:r>
            <w:r w:rsidRPr="00345E73">
              <w:rPr>
                <w:rFonts w:ascii="Garamond" w:hAnsi="Garamond"/>
                <w:sz w:val="20"/>
                <w:szCs w:val="20"/>
              </w:rPr>
              <w:br/>
              <w:t>U projektu mogu sudjelovati sve dobne skupine djece od predškolske dobi na dalje. Tema je djeci interesantna i njihovi interesi za tu vrstu sadržaja su veliki. Postoji velika lepeza materijala iz kojih učenici i učitelji mogu dobiti informacije, istraživati i proširiti svoje dosadašnje vidike.</w:t>
            </w:r>
          </w:p>
          <w:p w14:paraId="4FCCFC81" w14:textId="3C6D3D89" w:rsidR="00CB7189" w:rsidRPr="00345E73" w:rsidRDefault="00CB7189" w:rsidP="005325F9">
            <w:pPr>
              <w:spacing w:after="0" w:line="240" w:lineRule="auto"/>
              <w:rPr>
                <w:rFonts w:ascii="Garamond" w:hAnsi="Garamond"/>
                <w:sz w:val="20"/>
                <w:szCs w:val="20"/>
              </w:rPr>
            </w:pPr>
          </w:p>
          <w:p w14:paraId="22FC42DA" w14:textId="45660032" w:rsidR="00CB7189" w:rsidRPr="00345E73" w:rsidRDefault="00CB7189" w:rsidP="005325F9">
            <w:pPr>
              <w:spacing w:after="0" w:line="240" w:lineRule="auto"/>
              <w:rPr>
                <w:rFonts w:ascii="Garamond" w:hAnsi="Garamond"/>
                <w:sz w:val="20"/>
                <w:szCs w:val="20"/>
              </w:rPr>
            </w:pPr>
          </w:p>
          <w:p w14:paraId="1D85D91B" w14:textId="6ADB1371" w:rsidR="00CB7189" w:rsidRPr="00345E73" w:rsidRDefault="47C81A3F" w:rsidP="005325F9">
            <w:pPr>
              <w:spacing w:after="0" w:line="240" w:lineRule="auto"/>
              <w:rPr>
                <w:rFonts w:ascii="Garamond" w:hAnsi="Garamond"/>
                <w:sz w:val="20"/>
                <w:szCs w:val="20"/>
              </w:rPr>
            </w:pPr>
            <w:r w:rsidRPr="00345E73">
              <w:rPr>
                <w:rFonts w:ascii="Garamond" w:hAnsi="Garamond"/>
                <w:sz w:val="20"/>
                <w:szCs w:val="20"/>
              </w:rPr>
              <w:t>Ovim projektom želimo potaknuti učenike u istraživačke metode, istaknuti važnost odgovornog ponašanja prema prirodi. Želja nam je da učenici istaknu ljepote svoga zavičaja i kroz digitalne alate približe to cijelom svijetu.</w:t>
            </w:r>
          </w:p>
          <w:p w14:paraId="5CC34F5F" w14:textId="6ADB1371" w:rsidR="00CB7189" w:rsidRPr="00345E73" w:rsidRDefault="00CB7189" w:rsidP="005325F9">
            <w:pPr>
              <w:spacing w:after="0" w:line="240" w:lineRule="auto"/>
              <w:rPr>
                <w:rFonts w:ascii="Garamond" w:hAnsi="Garamond"/>
                <w:sz w:val="20"/>
                <w:szCs w:val="20"/>
              </w:rPr>
            </w:pPr>
          </w:p>
          <w:p w14:paraId="5992680B" w14:textId="486C8D55" w:rsidR="00CB7189" w:rsidRPr="00345E73" w:rsidRDefault="00CB7189" w:rsidP="005325F9">
            <w:pPr>
              <w:spacing w:after="0" w:line="240" w:lineRule="auto"/>
              <w:rPr>
                <w:rFonts w:ascii="Garamond" w:hAnsi="Garamond"/>
                <w:color w:val="000000" w:themeColor="text1"/>
                <w:sz w:val="20"/>
                <w:szCs w:val="20"/>
              </w:rPr>
            </w:pPr>
          </w:p>
          <w:p w14:paraId="0299F72B" w14:textId="3A878E6E" w:rsidR="00CB7189" w:rsidRPr="00345E73" w:rsidRDefault="00CB7189" w:rsidP="005325F9">
            <w:pPr>
              <w:spacing w:after="0" w:line="240" w:lineRule="auto"/>
              <w:rPr>
                <w:rFonts w:ascii="Garamond" w:hAnsi="Garamond"/>
                <w:color w:val="000000" w:themeColor="text1"/>
                <w:sz w:val="20"/>
                <w:szCs w:val="20"/>
              </w:rPr>
            </w:pPr>
          </w:p>
        </w:tc>
        <w:tc>
          <w:tcPr>
            <w:tcW w:w="1665" w:type="dxa"/>
          </w:tcPr>
          <w:p w14:paraId="6CD5250C" w14:textId="1C0CE515" w:rsidR="60421CF9" w:rsidRPr="00345E73" w:rsidRDefault="60421CF9" w:rsidP="005325F9">
            <w:pPr>
              <w:spacing w:after="0" w:line="240" w:lineRule="auto"/>
              <w:rPr>
                <w:rFonts w:ascii="Garamond" w:hAnsi="Garamond"/>
                <w:sz w:val="20"/>
                <w:szCs w:val="20"/>
              </w:rPr>
            </w:pPr>
          </w:p>
          <w:p w14:paraId="10C51C6E" w14:textId="651F2997" w:rsidR="60421CF9" w:rsidRPr="00345E73" w:rsidRDefault="60421CF9" w:rsidP="005325F9">
            <w:pPr>
              <w:spacing w:after="0" w:line="240" w:lineRule="auto"/>
              <w:rPr>
                <w:rFonts w:ascii="Garamond" w:hAnsi="Garamond"/>
                <w:sz w:val="20"/>
                <w:szCs w:val="20"/>
              </w:rPr>
            </w:pPr>
          </w:p>
          <w:p w14:paraId="6E656FFC" w14:textId="548D2460" w:rsidR="60421CF9" w:rsidRPr="00345E73" w:rsidRDefault="60421CF9" w:rsidP="005325F9">
            <w:pPr>
              <w:spacing w:after="0" w:line="240" w:lineRule="auto"/>
              <w:rPr>
                <w:rFonts w:ascii="Garamond" w:hAnsi="Garamond"/>
                <w:sz w:val="20"/>
                <w:szCs w:val="20"/>
              </w:rPr>
            </w:pPr>
          </w:p>
          <w:p w14:paraId="4E3915F0" w14:textId="4D59F6D4" w:rsidR="4F5F971A" w:rsidRPr="00345E73" w:rsidRDefault="4F5F971A" w:rsidP="005325F9">
            <w:pPr>
              <w:spacing w:after="0" w:line="240" w:lineRule="auto"/>
              <w:rPr>
                <w:rFonts w:ascii="Garamond" w:hAnsi="Garamond"/>
                <w:sz w:val="20"/>
                <w:szCs w:val="20"/>
              </w:rPr>
            </w:pPr>
            <w:r w:rsidRPr="00345E73">
              <w:rPr>
                <w:rFonts w:ascii="Garamond" w:hAnsi="Garamond"/>
                <w:sz w:val="20"/>
                <w:szCs w:val="20"/>
              </w:rPr>
              <w:t>Tijekom školske godine</w:t>
            </w:r>
          </w:p>
          <w:p w14:paraId="130CEBE8" w14:textId="55BE2CBC" w:rsidR="60421CF9" w:rsidRPr="00345E73" w:rsidRDefault="60421CF9" w:rsidP="005325F9">
            <w:pPr>
              <w:spacing w:after="0" w:line="240" w:lineRule="auto"/>
              <w:rPr>
                <w:rFonts w:ascii="Garamond" w:hAnsi="Garamond"/>
                <w:sz w:val="20"/>
                <w:szCs w:val="20"/>
              </w:rPr>
            </w:pPr>
          </w:p>
          <w:p w14:paraId="03751085" w14:textId="3FC8CED6" w:rsidR="60421CF9" w:rsidRPr="00345E73" w:rsidRDefault="60421CF9" w:rsidP="005325F9">
            <w:pPr>
              <w:spacing w:after="0" w:line="240" w:lineRule="auto"/>
              <w:rPr>
                <w:rFonts w:ascii="Garamond" w:hAnsi="Garamond"/>
                <w:sz w:val="20"/>
                <w:szCs w:val="20"/>
              </w:rPr>
            </w:pPr>
          </w:p>
          <w:p w14:paraId="4FB451A6" w14:textId="19477B67" w:rsidR="60421CF9" w:rsidRPr="00345E73" w:rsidRDefault="60421CF9" w:rsidP="005325F9">
            <w:pPr>
              <w:spacing w:after="0" w:line="240" w:lineRule="auto"/>
              <w:rPr>
                <w:rFonts w:ascii="Garamond" w:hAnsi="Garamond"/>
                <w:sz w:val="20"/>
                <w:szCs w:val="20"/>
              </w:rPr>
            </w:pPr>
          </w:p>
          <w:p w14:paraId="76BE8B6D" w14:textId="02C5578B" w:rsidR="60421CF9" w:rsidRPr="00345E73" w:rsidRDefault="60421CF9" w:rsidP="005325F9">
            <w:pPr>
              <w:spacing w:after="0" w:line="240" w:lineRule="auto"/>
              <w:rPr>
                <w:rFonts w:ascii="Garamond" w:hAnsi="Garamond"/>
                <w:sz w:val="20"/>
                <w:szCs w:val="20"/>
              </w:rPr>
            </w:pPr>
          </w:p>
          <w:p w14:paraId="36F1EB12" w14:textId="6A82B511" w:rsidR="60421CF9" w:rsidRPr="00345E73" w:rsidRDefault="60421CF9" w:rsidP="005325F9">
            <w:pPr>
              <w:spacing w:after="0" w:line="240" w:lineRule="auto"/>
              <w:rPr>
                <w:rFonts w:ascii="Garamond" w:hAnsi="Garamond"/>
                <w:sz w:val="20"/>
                <w:szCs w:val="20"/>
              </w:rPr>
            </w:pPr>
          </w:p>
          <w:p w14:paraId="626FD727" w14:textId="006076D4" w:rsidR="60421CF9" w:rsidRPr="00345E73" w:rsidRDefault="60421CF9" w:rsidP="005325F9">
            <w:pPr>
              <w:spacing w:after="0" w:line="240" w:lineRule="auto"/>
              <w:rPr>
                <w:rFonts w:ascii="Garamond" w:hAnsi="Garamond"/>
                <w:sz w:val="20"/>
                <w:szCs w:val="20"/>
              </w:rPr>
            </w:pPr>
          </w:p>
          <w:p w14:paraId="32440836" w14:textId="2BA79E8C" w:rsidR="4EF8B8B7" w:rsidRDefault="4EF8B8B7" w:rsidP="4EF8B8B7">
            <w:pPr>
              <w:spacing w:after="0" w:line="240" w:lineRule="auto"/>
              <w:rPr>
                <w:rFonts w:ascii="Garamond" w:hAnsi="Garamond"/>
                <w:sz w:val="20"/>
                <w:szCs w:val="20"/>
              </w:rPr>
            </w:pPr>
          </w:p>
          <w:p w14:paraId="196EC1A9" w14:textId="2BA79E8C" w:rsidR="4EF8B8B7" w:rsidRDefault="4EF8B8B7" w:rsidP="4EF8B8B7">
            <w:pPr>
              <w:spacing w:after="0" w:line="240" w:lineRule="auto"/>
              <w:rPr>
                <w:rFonts w:ascii="Garamond" w:hAnsi="Garamond"/>
                <w:sz w:val="20"/>
                <w:szCs w:val="20"/>
              </w:rPr>
            </w:pPr>
          </w:p>
          <w:p w14:paraId="7F56C838" w14:textId="1DDC17C6" w:rsidR="00CB7189" w:rsidRPr="00345E73" w:rsidRDefault="3D9E456F" w:rsidP="005325F9">
            <w:pPr>
              <w:spacing w:after="0" w:line="240" w:lineRule="auto"/>
              <w:rPr>
                <w:rFonts w:ascii="Garamond" w:hAnsi="Garamond"/>
                <w:sz w:val="20"/>
                <w:szCs w:val="20"/>
              </w:rPr>
            </w:pPr>
            <w:r w:rsidRPr="00345E73">
              <w:rPr>
                <w:rFonts w:ascii="Garamond" w:hAnsi="Garamond"/>
                <w:sz w:val="20"/>
                <w:szCs w:val="20"/>
              </w:rPr>
              <w:t>100.dan škole</w:t>
            </w:r>
          </w:p>
          <w:p w14:paraId="50638C25" w14:textId="0F93354B" w:rsidR="00CB7189" w:rsidRPr="00345E73" w:rsidRDefault="00CB7189" w:rsidP="005325F9">
            <w:pPr>
              <w:spacing w:after="0" w:line="240" w:lineRule="auto"/>
              <w:rPr>
                <w:rFonts w:ascii="Garamond" w:hAnsi="Garamond"/>
                <w:sz w:val="20"/>
                <w:szCs w:val="20"/>
              </w:rPr>
            </w:pPr>
          </w:p>
          <w:p w14:paraId="28BEAF25" w14:textId="6E4B5080" w:rsidR="00CB7189" w:rsidRPr="00345E73" w:rsidRDefault="00CB7189" w:rsidP="005325F9">
            <w:pPr>
              <w:spacing w:after="0" w:line="240" w:lineRule="auto"/>
              <w:rPr>
                <w:rFonts w:ascii="Garamond" w:hAnsi="Garamond"/>
                <w:sz w:val="20"/>
                <w:szCs w:val="20"/>
              </w:rPr>
            </w:pPr>
          </w:p>
          <w:p w14:paraId="1FCAAF3D" w14:textId="1777AB2E" w:rsidR="00CB7189" w:rsidRPr="00345E73" w:rsidRDefault="00CB7189" w:rsidP="005325F9">
            <w:pPr>
              <w:spacing w:after="0" w:line="240" w:lineRule="auto"/>
              <w:rPr>
                <w:rFonts w:ascii="Garamond" w:hAnsi="Garamond"/>
                <w:sz w:val="20"/>
                <w:szCs w:val="20"/>
              </w:rPr>
            </w:pPr>
          </w:p>
          <w:p w14:paraId="4CB33C33" w14:textId="4A3DC69C" w:rsidR="00CB7189" w:rsidRPr="00345E73" w:rsidRDefault="00CB7189" w:rsidP="005325F9">
            <w:pPr>
              <w:spacing w:after="0" w:line="240" w:lineRule="auto"/>
              <w:rPr>
                <w:rFonts w:ascii="Garamond" w:hAnsi="Garamond"/>
                <w:sz w:val="20"/>
                <w:szCs w:val="20"/>
              </w:rPr>
            </w:pPr>
          </w:p>
          <w:p w14:paraId="69A09E21" w14:textId="71B8604F" w:rsidR="00CB7189" w:rsidRPr="00345E73" w:rsidRDefault="07FA5291" w:rsidP="005325F9">
            <w:pPr>
              <w:spacing w:after="0" w:line="240" w:lineRule="auto"/>
              <w:rPr>
                <w:rFonts w:ascii="Garamond" w:hAnsi="Garamond"/>
                <w:sz w:val="20"/>
                <w:szCs w:val="20"/>
              </w:rPr>
            </w:pPr>
            <w:r w:rsidRPr="00345E73">
              <w:rPr>
                <w:rFonts w:ascii="Garamond" w:hAnsi="Garamond"/>
                <w:sz w:val="20"/>
                <w:szCs w:val="20"/>
              </w:rPr>
              <w:t>Tijekom školske godine</w:t>
            </w:r>
          </w:p>
          <w:p w14:paraId="0F9E72BE" w14:textId="091FE892" w:rsidR="00CB7189" w:rsidRPr="00345E73" w:rsidRDefault="00CB7189" w:rsidP="005325F9">
            <w:pPr>
              <w:spacing w:after="0" w:line="240" w:lineRule="auto"/>
              <w:rPr>
                <w:rFonts w:ascii="Garamond" w:hAnsi="Garamond"/>
                <w:sz w:val="20"/>
                <w:szCs w:val="20"/>
              </w:rPr>
            </w:pPr>
          </w:p>
          <w:p w14:paraId="1FE7337E" w14:textId="3F376DBC" w:rsidR="00CB7189" w:rsidRPr="00345E73" w:rsidRDefault="00CB7189" w:rsidP="005325F9">
            <w:pPr>
              <w:spacing w:after="0" w:line="240" w:lineRule="auto"/>
              <w:rPr>
                <w:rFonts w:ascii="Garamond" w:hAnsi="Garamond"/>
                <w:sz w:val="20"/>
                <w:szCs w:val="20"/>
              </w:rPr>
            </w:pPr>
          </w:p>
          <w:p w14:paraId="517500B1" w14:textId="7C8D44FC" w:rsidR="00CB7189" w:rsidRPr="00345E73" w:rsidRDefault="00CB7189" w:rsidP="33CEEDAB">
            <w:pPr>
              <w:spacing w:after="0" w:line="240" w:lineRule="auto"/>
              <w:rPr>
                <w:sz w:val="20"/>
                <w:szCs w:val="20"/>
              </w:rPr>
            </w:pPr>
          </w:p>
          <w:p w14:paraId="0AE7FB34" w14:textId="4092C392" w:rsidR="00CB7189" w:rsidRPr="00345E73" w:rsidRDefault="00CB7189" w:rsidP="005325F9">
            <w:pPr>
              <w:spacing w:after="0" w:line="240" w:lineRule="auto"/>
              <w:rPr>
                <w:rFonts w:ascii="Garamond" w:hAnsi="Garamond"/>
                <w:sz w:val="20"/>
                <w:szCs w:val="20"/>
              </w:rPr>
            </w:pPr>
          </w:p>
          <w:p w14:paraId="209D4BF9" w14:textId="771CC94B" w:rsidR="00CB7189" w:rsidRPr="00345E73" w:rsidRDefault="00CB7189" w:rsidP="005325F9">
            <w:pPr>
              <w:spacing w:after="0" w:line="240" w:lineRule="auto"/>
              <w:rPr>
                <w:rFonts w:ascii="Garamond" w:hAnsi="Garamond"/>
                <w:sz w:val="20"/>
                <w:szCs w:val="20"/>
              </w:rPr>
            </w:pPr>
          </w:p>
          <w:p w14:paraId="1FD26E56" w14:textId="7F65383B" w:rsidR="00CB7189" w:rsidRPr="00345E73" w:rsidRDefault="00CB7189" w:rsidP="005325F9">
            <w:pPr>
              <w:spacing w:after="0" w:line="240" w:lineRule="auto"/>
              <w:rPr>
                <w:rFonts w:ascii="Garamond" w:hAnsi="Garamond"/>
                <w:sz w:val="20"/>
                <w:szCs w:val="20"/>
              </w:rPr>
            </w:pPr>
          </w:p>
          <w:p w14:paraId="26B8BE48" w14:textId="376FE5C7" w:rsidR="00CB7189" w:rsidRPr="00345E73" w:rsidRDefault="00CB7189" w:rsidP="005325F9">
            <w:pPr>
              <w:spacing w:after="0" w:line="240" w:lineRule="auto"/>
              <w:rPr>
                <w:rFonts w:ascii="Garamond" w:hAnsi="Garamond"/>
                <w:sz w:val="20"/>
                <w:szCs w:val="20"/>
              </w:rPr>
            </w:pPr>
          </w:p>
          <w:p w14:paraId="34CB6E1F" w14:textId="599F5837" w:rsidR="00CB7189" w:rsidRPr="00345E73" w:rsidRDefault="3E2D2CC1" w:rsidP="005325F9">
            <w:pPr>
              <w:spacing w:after="0" w:line="240" w:lineRule="auto"/>
              <w:rPr>
                <w:rFonts w:ascii="Garamond" w:hAnsi="Garamond"/>
                <w:sz w:val="20"/>
                <w:szCs w:val="20"/>
              </w:rPr>
            </w:pPr>
            <w:r w:rsidRPr="00345E73">
              <w:rPr>
                <w:rFonts w:ascii="Garamond" w:hAnsi="Garamond"/>
                <w:sz w:val="20"/>
                <w:szCs w:val="20"/>
              </w:rPr>
              <w:t>Tijekom školske godine</w:t>
            </w:r>
          </w:p>
          <w:p w14:paraId="1BE5A6E5" w14:textId="43621945" w:rsidR="00CB7189" w:rsidRPr="00345E73" w:rsidRDefault="00CB7189" w:rsidP="005325F9">
            <w:pPr>
              <w:spacing w:after="0" w:line="240" w:lineRule="auto"/>
              <w:rPr>
                <w:rFonts w:ascii="Garamond" w:hAnsi="Garamond"/>
                <w:sz w:val="20"/>
                <w:szCs w:val="20"/>
              </w:rPr>
            </w:pPr>
          </w:p>
          <w:p w14:paraId="14E83C59" w14:textId="088E61F5" w:rsidR="00CB7189" w:rsidRPr="00345E73" w:rsidRDefault="00CB7189" w:rsidP="33CEEDAB">
            <w:pPr>
              <w:spacing w:after="0" w:line="240" w:lineRule="auto"/>
              <w:rPr>
                <w:sz w:val="20"/>
                <w:szCs w:val="20"/>
              </w:rPr>
            </w:pPr>
          </w:p>
          <w:p w14:paraId="440EDB99" w14:textId="65930259" w:rsidR="00CB7189" w:rsidRPr="00345E73" w:rsidRDefault="00CB7189" w:rsidP="005325F9">
            <w:pPr>
              <w:spacing w:after="0" w:line="240" w:lineRule="auto"/>
              <w:rPr>
                <w:rFonts w:ascii="Garamond" w:hAnsi="Garamond"/>
                <w:sz w:val="20"/>
                <w:szCs w:val="20"/>
              </w:rPr>
            </w:pPr>
          </w:p>
          <w:p w14:paraId="159A50A2" w14:textId="209E7778" w:rsidR="00CB7189" w:rsidRPr="00345E73" w:rsidRDefault="00CB7189" w:rsidP="005325F9">
            <w:pPr>
              <w:spacing w:after="0" w:line="240" w:lineRule="auto"/>
              <w:rPr>
                <w:rFonts w:ascii="Garamond" w:hAnsi="Garamond"/>
                <w:sz w:val="20"/>
                <w:szCs w:val="20"/>
              </w:rPr>
            </w:pPr>
          </w:p>
          <w:p w14:paraId="0552D440" w14:textId="6E462165" w:rsidR="00CB7189" w:rsidRPr="00345E73" w:rsidRDefault="00CB7189" w:rsidP="005325F9">
            <w:pPr>
              <w:spacing w:after="0" w:line="240" w:lineRule="auto"/>
              <w:rPr>
                <w:rFonts w:ascii="Garamond" w:hAnsi="Garamond"/>
                <w:sz w:val="20"/>
                <w:szCs w:val="20"/>
              </w:rPr>
            </w:pPr>
          </w:p>
          <w:p w14:paraId="192850BC" w14:textId="62CE98D5" w:rsidR="00CB7189" w:rsidRPr="00345E73" w:rsidRDefault="00CB7189" w:rsidP="005325F9">
            <w:pPr>
              <w:spacing w:after="0" w:line="240" w:lineRule="auto"/>
              <w:rPr>
                <w:rFonts w:ascii="Garamond" w:hAnsi="Garamond"/>
                <w:sz w:val="20"/>
                <w:szCs w:val="20"/>
              </w:rPr>
            </w:pPr>
          </w:p>
          <w:p w14:paraId="478380A5" w14:textId="615DC27F" w:rsidR="00CB7189" w:rsidRPr="00345E73" w:rsidRDefault="00CB7189" w:rsidP="005325F9">
            <w:pPr>
              <w:spacing w:after="0" w:line="240" w:lineRule="auto"/>
              <w:rPr>
                <w:rFonts w:ascii="Garamond" w:hAnsi="Garamond"/>
                <w:sz w:val="20"/>
                <w:szCs w:val="20"/>
              </w:rPr>
            </w:pPr>
          </w:p>
          <w:p w14:paraId="77748863" w14:textId="48829731" w:rsidR="00CB7189" w:rsidRPr="00345E73" w:rsidRDefault="00CB7189" w:rsidP="005325F9">
            <w:pPr>
              <w:spacing w:after="0" w:line="240" w:lineRule="auto"/>
              <w:rPr>
                <w:rFonts w:ascii="Garamond" w:hAnsi="Garamond"/>
                <w:sz w:val="20"/>
                <w:szCs w:val="20"/>
              </w:rPr>
            </w:pPr>
          </w:p>
          <w:p w14:paraId="0F1ECCB5" w14:textId="14F08237" w:rsidR="00CB7189" w:rsidRPr="00345E73" w:rsidRDefault="00CB7189" w:rsidP="005325F9">
            <w:pPr>
              <w:spacing w:after="0" w:line="240" w:lineRule="auto"/>
              <w:rPr>
                <w:rFonts w:ascii="Garamond" w:hAnsi="Garamond"/>
                <w:sz w:val="20"/>
                <w:szCs w:val="20"/>
              </w:rPr>
            </w:pPr>
          </w:p>
          <w:p w14:paraId="0B220C1B" w14:textId="387BFD8B" w:rsidR="28D59F34" w:rsidRPr="00345E73" w:rsidRDefault="762CAAF8" w:rsidP="005325F9">
            <w:pPr>
              <w:spacing w:after="0" w:line="240" w:lineRule="auto"/>
              <w:rPr>
                <w:rFonts w:ascii="Garamond" w:hAnsi="Garamond"/>
                <w:sz w:val="20"/>
                <w:szCs w:val="20"/>
              </w:rPr>
            </w:pPr>
            <w:r w:rsidRPr="33CEEDAB">
              <w:rPr>
                <w:rFonts w:ascii="Garamond" w:hAnsi="Garamond"/>
                <w:sz w:val="20"/>
                <w:szCs w:val="20"/>
              </w:rPr>
              <w:t>Tijekom školske godine</w:t>
            </w:r>
          </w:p>
          <w:p w14:paraId="4706E03C" w14:textId="3F0FF190" w:rsidR="00CB7189" w:rsidRPr="00345E73" w:rsidRDefault="00CB7189" w:rsidP="005325F9">
            <w:pPr>
              <w:spacing w:after="0" w:line="240" w:lineRule="auto"/>
              <w:rPr>
                <w:rFonts w:ascii="Garamond" w:hAnsi="Garamond"/>
                <w:sz w:val="20"/>
                <w:szCs w:val="20"/>
              </w:rPr>
            </w:pPr>
          </w:p>
          <w:p w14:paraId="2C44317B" w14:textId="5E56F222" w:rsidR="00CB7189" w:rsidRPr="00345E73" w:rsidRDefault="00CB7189" w:rsidP="005325F9">
            <w:pPr>
              <w:spacing w:after="0" w:line="240" w:lineRule="auto"/>
              <w:rPr>
                <w:rFonts w:ascii="Garamond" w:hAnsi="Garamond"/>
                <w:sz w:val="20"/>
                <w:szCs w:val="20"/>
              </w:rPr>
            </w:pPr>
          </w:p>
          <w:p w14:paraId="3DD44A39" w14:textId="44DE75DF" w:rsidR="00CB7189" w:rsidRPr="00345E73" w:rsidRDefault="00CB7189" w:rsidP="005325F9">
            <w:pPr>
              <w:spacing w:after="0" w:line="240" w:lineRule="auto"/>
              <w:rPr>
                <w:rFonts w:ascii="Garamond" w:hAnsi="Garamond"/>
                <w:sz w:val="20"/>
                <w:szCs w:val="20"/>
              </w:rPr>
            </w:pPr>
          </w:p>
          <w:p w14:paraId="21A7413B" w14:textId="22F4EE0B" w:rsidR="00CB7189" w:rsidRPr="00345E73" w:rsidRDefault="00CB7189" w:rsidP="33CEEDAB">
            <w:pPr>
              <w:spacing w:after="0" w:line="240" w:lineRule="auto"/>
              <w:rPr>
                <w:sz w:val="20"/>
                <w:szCs w:val="20"/>
              </w:rPr>
            </w:pPr>
          </w:p>
          <w:p w14:paraId="57A845EC" w14:textId="627BD6C1" w:rsidR="00CB7189" w:rsidRPr="00345E73" w:rsidRDefault="00CB7189" w:rsidP="005325F9">
            <w:pPr>
              <w:spacing w:after="0" w:line="240" w:lineRule="auto"/>
              <w:rPr>
                <w:rFonts w:ascii="Garamond" w:hAnsi="Garamond"/>
                <w:sz w:val="20"/>
                <w:szCs w:val="20"/>
              </w:rPr>
            </w:pPr>
          </w:p>
          <w:p w14:paraId="6D408369" w14:textId="170A3743" w:rsidR="00CB7189" w:rsidRPr="00345E73" w:rsidRDefault="00CB7189" w:rsidP="005325F9">
            <w:pPr>
              <w:spacing w:after="0" w:line="240" w:lineRule="auto"/>
              <w:rPr>
                <w:rFonts w:ascii="Garamond" w:hAnsi="Garamond"/>
                <w:sz w:val="20"/>
                <w:szCs w:val="20"/>
              </w:rPr>
            </w:pPr>
          </w:p>
        </w:tc>
        <w:tc>
          <w:tcPr>
            <w:tcW w:w="2070" w:type="dxa"/>
          </w:tcPr>
          <w:p w14:paraId="06E4248A" w14:textId="308168A3" w:rsidR="4EF8B8B7" w:rsidRDefault="4EF8B8B7" w:rsidP="4EF8B8B7">
            <w:pPr>
              <w:spacing w:after="0" w:line="240" w:lineRule="auto"/>
              <w:rPr>
                <w:rFonts w:ascii="Garamond" w:hAnsi="Garamond"/>
                <w:b/>
                <w:bCs/>
                <w:sz w:val="20"/>
                <w:szCs w:val="20"/>
              </w:rPr>
            </w:pPr>
          </w:p>
          <w:p w14:paraId="1E2BDD78" w14:textId="308168A3" w:rsidR="4EF8B8B7" w:rsidRDefault="4EF8B8B7" w:rsidP="4EF8B8B7">
            <w:pPr>
              <w:spacing w:after="0" w:line="240" w:lineRule="auto"/>
              <w:rPr>
                <w:rFonts w:ascii="Garamond" w:hAnsi="Garamond"/>
                <w:b/>
                <w:bCs/>
                <w:sz w:val="20"/>
                <w:szCs w:val="20"/>
              </w:rPr>
            </w:pPr>
          </w:p>
          <w:p w14:paraId="19A07CD5" w14:textId="1378B9DB" w:rsidR="00CB7189" w:rsidRPr="00345E73" w:rsidRDefault="5FDCBF02" w:rsidP="005325F9">
            <w:pPr>
              <w:spacing w:after="0" w:line="240" w:lineRule="auto"/>
              <w:rPr>
                <w:rFonts w:ascii="Garamond" w:hAnsi="Garamond"/>
                <w:b/>
                <w:bCs/>
                <w:sz w:val="20"/>
                <w:szCs w:val="20"/>
              </w:rPr>
            </w:pPr>
            <w:r w:rsidRPr="4EF8B8B7">
              <w:rPr>
                <w:rFonts w:ascii="Garamond" w:hAnsi="Garamond"/>
                <w:b/>
                <w:bCs/>
                <w:sz w:val="20"/>
                <w:szCs w:val="20"/>
              </w:rPr>
              <w:t>Ivana Dubovečak, prof.</w:t>
            </w:r>
          </w:p>
          <w:p w14:paraId="455E7393" w14:textId="2A3A28C3" w:rsidR="00CB7189" w:rsidRPr="00345E73" w:rsidRDefault="00CB7189" w:rsidP="005325F9">
            <w:pPr>
              <w:spacing w:after="0" w:line="240" w:lineRule="auto"/>
              <w:rPr>
                <w:rFonts w:ascii="Garamond" w:hAnsi="Garamond"/>
                <w:b/>
                <w:bCs/>
                <w:sz w:val="20"/>
                <w:szCs w:val="20"/>
              </w:rPr>
            </w:pPr>
          </w:p>
          <w:p w14:paraId="395395F5" w14:textId="2A3A28C3" w:rsidR="00CB7189" w:rsidRPr="00345E73" w:rsidRDefault="00CB7189" w:rsidP="005325F9">
            <w:pPr>
              <w:spacing w:after="0" w:line="240" w:lineRule="auto"/>
              <w:rPr>
                <w:rFonts w:ascii="Garamond" w:hAnsi="Garamond"/>
                <w:b/>
                <w:bCs/>
                <w:sz w:val="20"/>
                <w:szCs w:val="20"/>
              </w:rPr>
            </w:pPr>
          </w:p>
          <w:p w14:paraId="25C7DF8A" w14:textId="2A3A28C3" w:rsidR="00CB7189" w:rsidRPr="00345E73" w:rsidRDefault="00CB7189" w:rsidP="005325F9">
            <w:pPr>
              <w:spacing w:after="0" w:line="240" w:lineRule="auto"/>
              <w:rPr>
                <w:rFonts w:ascii="Garamond" w:hAnsi="Garamond"/>
                <w:b/>
                <w:bCs/>
                <w:sz w:val="20"/>
                <w:szCs w:val="20"/>
              </w:rPr>
            </w:pPr>
          </w:p>
          <w:p w14:paraId="59537BBC" w14:textId="2A3A28C3" w:rsidR="00CB7189" w:rsidRPr="00345E73" w:rsidRDefault="00CB7189" w:rsidP="005325F9">
            <w:pPr>
              <w:spacing w:after="0" w:line="240" w:lineRule="auto"/>
              <w:rPr>
                <w:rFonts w:ascii="Garamond" w:hAnsi="Garamond"/>
                <w:b/>
                <w:bCs/>
                <w:sz w:val="20"/>
                <w:szCs w:val="20"/>
              </w:rPr>
            </w:pPr>
          </w:p>
          <w:p w14:paraId="4EC9122E" w14:textId="2A3A28C3" w:rsidR="00CB7189" w:rsidRPr="00345E73" w:rsidRDefault="00CB7189" w:rsidP="005325F9">
            <w:pPr>
              <w:spacing w:after="0" w:line="240" w:lineRule="auto"/>
              <w:rPr>
                <w:rFonts w:ascii="Garamond" w:hAnsi="Garamond"/>
                <w:b/>
                <w:bCs/>
                <w:sz w:val="20"/>
                <w:szCs w:val="20"/>
              </w:rPr>
            </w:pPr>
          </w:p>
          <w:p w14:paraId="0BAB1178" w14:textId="2A3A28C3" w:rsidR="00CB7189" w:rsidRPr="00345E73" w:rsidRDefault="00CB7189" w:rsidP="005325F9">
            <w:pPr>
              <w:spacing w:after="0" w:line="240" w:lineRule="auto"/>
              <w:rPr>
                <w:rFonts w:ascii="Garamond" w:hAnsi="Garamond"/>
                <w:b/>
                <w:bCs/>
                <w:sz w:val="20"/>
                <w:szCs w:val="20"/>
              </w:rPr>
            </w:pPr>
          </w:p>
          <w:p w14:paraId="5C4D62B8" w14:textId="2A3A28C3" w:rsidR="00CB7189" w:rsidRPr="00345E73" w:rsidRDefault="00CB7189" w:rsidP="005325F9">
            <w:pPr>
              <w:spacing w:after="0" w:line="240" w:lineRule="auto"/>
              <w:rPr>
                <w:rFonts w:ascii="Garamond" w:hAnsi="Garamond"/>
                <w:b/>
                <w:bCs/>
                <w:sz w:val="20"/>
                <w:szCs w:val="20"/>
              </w:rPr>
            </w:pPr>
          </w:p>
          <w:p w14:paraId="557C79FF" w14:textId="2A3A28C3" w:rsidR="00CB7189" w:rsidRPr="00345E73" w:rsidRDefault="00CB7189" w:rsidP="005325F9">
            <w:pPr>
              <w:spacing w:after="0" w:line="240" w:lineRule="auto"/>
              <w:rPr>
                <w:rFonts w:ascii="Garamond" w:hAnsi="Garamond"/>
                <w:b/>
                <w:bCs/>
                <w:sz w:val="20"/>
                <w:szCs w:val="20"/>
              </w:rPr>
            </w:pPr>
          </w:p>
          <w:p w14:paraId="1D6EB091" w14:textId="12AD00C5" w:rsidR="7E3D5354" w:rsidRPr="00345E73" w:rsidRDefault="7E3D5354" w:rsidP="005325F9">
            <w:pPr>
              <w:spacing w:after="0" w:line="240" w:lineRule="auto"/>
              <w:rPr>
                <w:rFonts w:ascii="Garamond" w:hAnsi="Garamond"/>
                <w:b/>
                <w:bCs/>
                <w:sz w:val="20"/>
                <w:szCs w:val="20"/>
              </w:rPr>
            </w:pPr>
          </w:p>
          <w:p w14:paraId="7E711F1A" w14:textId="4F278431" w:rsidR="00CB7189" w:rsidRPr="00345E73" w:rsidRDefault="07FA5291" w:rsidP="005325F9">
            <w:pPr>
              <w:spacing w:after="0" w:line="240" w:lineRule="auto"/>
              <w:rPr>
                <w:rFonts w:ascii="Garamond" w:hAnsi="Garamond"/>
                <w:b/>
                <w:bCs/>
                <w:sz w:val="20"/>
                <w:szCs w:val="20"/>
              </w:rPr>
            </w:pPr>
            <w:r w:rsidRPr="00345E73">
              <w:rPr>
                <w:rFonts w:ascii="Garamond" w:hAnsi="Garamond"/>
                <w:b/>
                <w:bCs/>
                <w:sz w:val="20"/>
                <w:szCs w:val="20"/>
              </w:rPr>
              <w:t>Ivana Dubovečak, prof.</w:t>
            </w:r>
          </w:p>
          <w:p w14:paraId="625724EA" w14:textId="48B93F68" w:rsidR="00CB7189" w:rsidRPr="00345E73" w:rsidRDefault="00CB7189" w:rsidP="005325F9">
            <w:pPr>
              <w:spacing w:after="0" w:line="240" w:lineRule="auto"/>
              <w:rPr>
                <w:rFonts w:ascii="Garamond" w:hAnsi="Garamond"/>
                <w:b/>
                <w:bCs/>
                <w:sz w:val="20"/>
                <w:szCs w:val="20"/>
              </w:rPr>
            </w:pPr>
          </w:p>
          <w:p w14:paraId="4EDA04F0" w14:textId="695FFB93" w:rsidR="00CB7189" w:rsidRPr="00345E73" w:rsidRDefault="00CB7189" w:rsidP="33CEEDAB">
            <w:pPr>
              <w:spacing w:after="0" w:line="240" w:lineRule="auto"/>
              <w:rPr>
                <w:b/>
                <w:bCs/>
                <w:sz w:val="20"/>
                <w:szCs w:val="20"/>
              </w:rPr>
            </w:pPr>
          </w:p>
          <w:p w14:paraId="3D8677A2" w14:textId="0A2B237F" w:rsidR="00CB7189" w:rsidRPr="00345E73" w:rsidRDefault="00CB7189" w:rsidP="005325F9">
            <w:pPr>
              <w:spacing w:after="0" w:line="240" w:lineRule="auto"/>
              <w:rPr>
                <w:rFonts w:ascii="Garamond" w:hAnsi="Garamond"/>
                <w:b/>
                <w:bCs/>
                <w:sz w:val="20"/>
                <w:szCs w:val="20"/>
              </w:rPr>
            </w:pPr>
          </w:p>
          <w:p w14:paraId="5F931623" w14:textId="39CE32C0" w:rsidR="00CB7189" w:rsidRPr="00345E73" w:rsidRDefault="00CB7189" w:rsidP="005325F9">
            <w:pPr>
              <w:spacing w:after="0" w:line="240" w:lineRule="auto"/>
              <w:rPr>
                <w:rFonts w:ascii="Garamond" w:hAnsi="Garamond"/>
                <w:b/>
                <w:bCs/>
                <w:sz w:val="20"/>
                <w:szCs w:val="20"/>
              </w:rPr>
            </w:pPr>
          </w:p>
          <w:p w14:paraId="09465FF2" w14:textId="6B43BCBE" w:rsidR="7E3D5354" w:rsidRPr="00345E73" w:rsidRDefault="7E3D5354" w:rsidP="005325F9">
            <w:pPr>
              <w:spacing w:after="0" w:line="240" w:lineRule="auto"/>
              <w:rPr>
                <w:rFonts w:ascii="Garamond" w:hAnsi="Garamond"/>
                <w:b/>
                <w:bCs/>
                <w:sz w:val="20"/>
                <w:szCs w:val="20"/>
              </w:rPr>
            </w:pPr>
          </w:p>
          <w:p w14:paraId="79AEC3AA" w14:textId="2113CA6A" w:rsidR="00CB7189" w:rsidRPr="00345E73" w:rsidRDefault="07FA5291" w:rsidP="005325F9">
            <w:pPr>
              <w:spacing w:after="0" w:line="240" w:lineRule="auto"/>
              <w:rPr>
                <w:rFonts w:ascii="Garamond" w:hAnsi="Garamond"/>
                <w:b/>
                <w:bCs/>
                <w:sz w:val="20"/>
                <w:szCs w:val="20"/>
              </w:rPr>
            </w:pPr>
            <w:r w:rsidRPr="00345E73">
              <w:rPr>
                <w:rFonts w:ascii="Garamond" w:hAnsi="Garamond"/>
                <w:b/>
                <w:bCs/>
                <w:sz w:val="20"/>
                <w:szCs w:val="20"/>
              </w:rPr>
              <w:t>IvanaDubovečak, prof.</w:t>
            </w:r>
          </w:p>
          <w:p w14:paraId="1BE9811A" w14:textId="3973B9B9" w:rsidR="00CB7189" w:rsidRPr="00345E73" w:rsidRDefault="00CB7189" w:rsidP="005325F9">
            <w:pPr>
              <w:spacing w:after="0" w:line="240" w:lineRule="auto"/>
              <w:rPr>
                <w:rFonts w:ascii="Garamond" w:hAnsi="Garamond"/>
                <w:b/>
                <w:bCs/>
                <w:sz w:val="20"/>
                <w:szCs w:val="20"/>
              </w:rPr>
            </w:pPr>
          </w:p>
          <w:p w14:paraId="29649598" w14:textId="3973B9B9" w:rsidR="00CB7189" w:rsidRPr="00345E73" w:rsidRDefault="00CB7189" w:rsidP="005325F9">
            <w:pPr>
              <w:spacing w:after="0" w:line="240" w:lineRule="auto"/>
              <w:rPr>
                <w:rFonts w:ascii="Garamond" w:hAnsi="Garamond"/>
                <w:b/>
                <w:bCs/>
                <w:sz w:val="20"/>
                <w:szCs w:val="20"/>
              </w:rPr>
            </w:pPr>
          </w:p>
          <w:p w14:paraId="17CA93D3" w14:textId="4CA3CD36" w:rsidR="00CB7189" w:rsidRPr="00345E73" w:rsidRDefault="00CB7189" w:rsidP="33CEEDAB">
            <w:pPr>
              <w:spacing w:after="0" w:line="240" w:lineRule="auto"/>
              <w:rPr>
                <w:b/>
                <w:bCs/>
                <w:sz w:val="20"/>
                <w:szCs w:val="20"/>
              </w:rPr>
            </w:pPr>
          </w:p>
          <w:p w14:paraId="05438DC5" w14:textId="3973B9B9" w:rsidR="00CB7189" w:rsidRPr="00345E73" w:rsidRDefault="00CB7189" w:rsidP="005325F9">
            <w:pPr>
              <w:spacing w:after="0" w:line="240" w:lineRule="auto"/>
              <w:rPr>
                <w:rFonts w:ascii="Garamond" w:hAnsi="Garamond"/>
                <w:b/>
                <w:bCs/>
                <w:sz w:val="20"/>
                <w:szCs w:val="20"/>
              </w:rPr>
            </w:pPr>
          </w:p>
          <w:p w14:paraId="2D39BF14" w14:textId="4010B3C0" w:rsidR="00CB7189" w:rsidRPr="00345E73" w:rsidRDefault="64E7A4F2" w:rsidP="005325F9">
            <w:pPr>
              <w:spacing w:after="0" w:line="240" w:lineRule="auto"/>
              <w:rPr>
                <w:rFonts w:ascii="Garamond" w:hAnsi="Garamond"/>
                <w:b/>
                <w:bCs/>
                <w:sz w:val="20"/>
                <w:szCs w:val="20"/>
              </w:rPr>
            </w:pPr>
            <w:r w:rsidRPr="4EF8B8B7">
              <w:rPr>
                <w:rFonts w:ascii="Garamond" w:hAnsi="Garamond"/>
                <w:b/>
                <w:bCs/>
                <w:sz w:val="20"/>
                <w:szCs w:val="20"/>
              </w:rPr>
              <w:t>Ivana Dubovečak</w:t>
            </w:r>
            <w:r w:rsidR="4A0966E0" w:rsidRPr="4EF8B8B7">
              <w:rPr>
                <w:rFonts w:ascii="Garamond" w:hAnsi="Garamond"/>
                <w:b/>
                <w:bCs/>
                <w:sz w:val="20"/>
                <w:szCs w:val="20"/>
              </w:rPr>
              <w:t>, prof.</w:t>
            </w:r>
          </w:p>
          <w:p w14:paraId="4A672242" w14:textId="3973B9B9" w:rsidR="00CB7189" w:rsidRPr="00345E73" w:rsidRDefault="00CB7189" w:rsidP="005325F9">
            <w:pPr>
              <w:spacing w:after="0" w:line="240" w:lineRule="auto"/>
              <w:rPr>
                <w:rFonts w:ascii="Garamond" w:hAnsi="Garamond"/>
                <w:b/>
                <w:bCs/>
                <w:sz w:val="20"/>
                <w:szCs w:val="20"/>
              </w:rPr>
            </w:pPr>
          </w:p>
          <w:p w14:paraId="1FC7BCFC" w14:textId="3973B9B9" w:rsidR="00CB7189" w:rsidRPr="00345E73" w:rsidRDefault="00CB7189" w:rsidP="005325F9">
            <w:pPr>
              <w:spacing w:after="0" w:line="240" w:lineRule="auto"/>
              <w:rPr>
                <w:rFonts w:ascii="Garamond" w:hAnsi="Garamond"/>
                <w:b/>
                <w:bCs/>
                <w:sz w:val="20"/>
                <w:szCs w:val="20"/>
              </w:rPr>
            </w:pPr>
          </w:p>
          <w:p w14:paraId="08A919D4" w14:textId="3973B9B9" w:rsidR="00CB7189" w:rsidRPr="00345E73" w:rsidRDefault="00CB7189" w:rsidP="005325F9">
            <w:pPr>
              <w:spacing w:after="0" w:line="240" w:lineRule="auto"/>
              <w:rPr>
                <w:rFonts w:ascii="Garamond" w:hAnsi="Garamond"/>
                <w:b/>
                <w:bCs/>
                <w:sz w:val="20"/>
                <w:szCs w:val="20"/>
              </w:rPr>
            </w:pPr>
          </w:p>
          <w:p w14:paraId="23EE86B9" w14:textId="302F0DD6" w:rsidR="00CB7189" w:rsidRPr="00345E73" w:rsidRDefault="00CB7189" w:rsidP="33CEEDAB">
            <w:pPr>
              <w:spacing w:after="0" w:line="240" w:lineRule="auto"/>
              <w:rPr>
                <w:b/>
                <w:bCs/>
                <w:sz w:val="20"/>
                <w:szCs w:val="20"/>
              </w:rPr>
            </w:pPr>
          </w:p>
          <w:p w14:paraId="1C14849A" w14:textId="3EC3092A" w:rsidR="00CB7189" w:rsidRPr="00345E73" w:rsidRDefault="00CB7189" w:rsidP="33CEEDAB">
            <w:pPr>
              <w:spacing w:after="0" w:line="240" w:lineRule="auto"/>
              <w:rPr>
                <w:b/>
                <w:bCs/>
                <w:sz w:val="20"/>
                <w:szCs w:val="20"/>
              </w:rPr>
            </w:pPr>
          </w:p>
          <w:p w14:paraId="50861007" w14:textId="296ADB40" w:rsidR="00CB7189" w:rsidRPr="00345E73" w:rsidRDefault="00CB7189" w:rsidP="33CEEDAB">
            <w:pPr>
              <w:spacing w:after="0" w:line="240" w:lineRule="auto"/>
              <w:rPr>
                <w:b/>
                <w:bCs/>
                <w:sz w:val="20"/>
                <w:szCs w:val="20"/>
              </w:rPr>
            </w:pPr>
          </w:p>
          <w:p w14:paraId="0D0D14E7" w14:textId="581EC20D" w:rsidR="00CB7189" w:rsidRPr="00345E73" w:rsidRDefault="00CB7189" w:rsidP="33CEEDAB">
            <w:pPr>
              <w:spacing w:after="0" w:line="240" w:lineRule="auto"/>
              <w:rPr>
                <w:b/>
                <w:bCs/>
                <w:sz w:val="20"/>
                <w:szCs w:val="20"/>
              </w:rPr>
            </w:pPr>
          </w:p>
          <w:p w14:paraId="63F30DA1" w14:textId="785E449D" w:rsidR="00CB7189" w:rsidRPr="00345E73" w:rsidRDefault="00CB7189" w:rsidP="33CEEDAB">
            <w:pPr>
              <w:spacing w:after="0" w:line="240" w:lineRule="auto"/>
              <w:rPr>
                <w:b/>
                <w:bCs/>
                <w:sz w:val="20"/>
                <w:szCs w:val="20"/>
              </w:rPr>
            </w:pPr>
          </w:p>
          <w:p w14:paraId="7B1B0853" w14:textId="5E22B9F3" w:rsidR="00CB7189" w:rsidRPr="00345E73" w:rsidRDefault="00CB7189" w:rsidP="33CEEDAB">
            <w:pPr>
              <w:spacing w:after="0" w:line="240" w:lineRule="auto"/>
              <w:rPr>
                <w:b/>
                <w:bCs/>
                <w:sz w:val="20"/>
                <w:szCs w:val="20"/>
              </w:rPr>
            </w:pPr>
          </w:p>
          <w:p w14:paraId="66003447" w14:textId="3973B9B9" w:rsidR="00CB7189" w:rsidRPr="00345E73" w:rsidRDefault="00CB7189" w:rsidP="33CEEDAB">
            <w:pPr>
              <w:spacing w:after="0" w:line="240" w:lineRule="auto"/>
              <w:rPr>
                <w:rFonts w:ascii="Garamond" w:hAnsi="Garamond"/>
                <w:b/>
                <w:bCs/>
                <w:sz w:val="20"/>
                <w:szCs w:val="20"/>
              </w:rPr>
            </w:pPr>
          </w:p>
          <w:p w14:paraId="182F5C2B" w14:textId="09F05023" w:rsidR="00CB7189" w:rsidRPr="00345E73" w:rsidRDefault="297AA7EB" w:rsidP="33CEEDAB">
            <w:pPr>
              <w:spacing w:after="0" w:line="240" w:lineRule="auto"/>
              <w:rPr>
                <w:rFonts w:ascii="Garamond" w:hAnsi="Garamond"/>
                <w:b/>
                <w:bCs/>
                <w:sz w:val="20"/>
                <w:szCs w:val="20"/>
              </w:rPr>
            </w:pPr>
            <w:r w:rsidRPr="4EF8B8B7">
              <w:rPr>
                <w:rFonts w:ascii="Garamond" w:hAnsi="Garamond"/>
                <w:b/>
                <w:bCs/>
                <w:sz w:val="20"/>
                <w:szCs w:val="20"/>
              </w:rPr>
              <w:t>Ivana Dubovečak</w:t>
            </w:r>
            <w:r w:rsidR="4850934E" w:rsidRPr="4EF8B8B7">
              <w:rPr>
                <w:rFonts w:ascii="Garamond" w:hAnsi="Garamond"/>
                <w:b/>
                <w:bCs/>
                <w:sz w:val="20"/>
                <w:szCs w:val="20"/>
              </w:rPr>
              <w:t>, prof.</w:t>
            </w:r>
          </w:p>
          <w:p w14:paraId="1A78744E" w14:textId="7CDDE2B2" w:rsidR="00CB7189" w:rsidRPr="00345E73" w:rsidRDefault="00CB7189" w:rsidP="33CEEDAB">
            <w:pPr>
              <w:spacing w:after="0" w:line="240" w:lineRule="auto"/>
              <w:rPr>
                <w:b/>
                <w:bCs/>
                <w:sz w:val="20"/>
                <w:szCs w:val="20"/>
              </w:rPr>
            </w:pPr>
          </w:p>
        </w:tc>
        <w:tc>
          <w:tcPr>
            <w:tcW w:w="1545" w:type="dxa"/>
          </w:tcPr>
          <w:p w14:paraId="52A734C6" w14:textId="1420FBF9" w:rsidR="007B53EF" w:rsidRPr="00345E73" w:rsidRDefault="007B53EF" w:rsidP="005325F9">
            <w:pPr>
              <w:spacing w:after="0" w:line="240" w:lineRule="auto"/>
              <w:rPr>
                <w:rFonts w:ascii="Garamond" w:hAnsi="Garamond"/>
                <w:sz w:val="20"/>
                <w:szCs w:val="20"/>
              </w:rPr>
            </w:pPr>
          </w:p>
          <w:p w14:paraId="6000547E" w14:textId="77777777" w:rsidR="00CB7189" w:rsidRPr="00345E73" w:rsidRDefault="00CB7189" w:rsidP="005325F9">
            <w:pPr>
              <w:spacing w:after="0" w:line="240" w:lineRule="auto"/>
              <w:rPr>
                <w:rFonts w:ascii="Garamond" w:hAnsi="Garamond"/>
                <w:sz w:val="20"/>
                <w:szCs w:val="20"/>
              </w:rPr>
            </w:pPr>
          </w:p>
          <w:p w14:paraId="71F798A8" w14:textId="77777777" w:rsidR="00CB7189" w:rsidRPr="00345E73" w:rsidRDefault="00CB7189" w:rsidP="005325F9">
            <w:pPr>
              <w:spacing w:after="0" w:line="240" w:lineRule="auto"/>
              <w:rPr>
                <w:rFonts w:ascii="Garamond" w:hAnsi="Garamond"/>
                <w:sz w:val="20"/>
                <w:szCs w:val="20"/>
              </w:rPr>
            </w:pPr>
          </w:p>
          <w:p w14:paraId="5BC294DE" w14:textId="77777777" w:rsidR="00CB7189" w:rsidRPr="00345E73" w:rsidRDefault="00CB7189" w:rsidP="005325F9">
            <w:pPr>
              <w:spacing w:after="0" w:line="240" w:lineRule="auto"/>
              <w:rPr>
                <w:rFonts w:ascii="Garamond" w:hAnsi="Garamond"/>
                <w:sz w:val="20"/>
                <w:szCs w:val="20"/>
              </w:rPr>
            </w:pPr>
          </w:p>
          <w:p w14:paraId="7D36B6E2" w14:textId="77777777" w:rsidR="00CB7189" w:rsidRPr="00345E73" w:rsidRDefault="00CB7189" w:rsidP="005325F9">
            <w:pPr>
              <w:spacing w:after="0" w:line="240" w:lineRule="auto"/>
              <w:rPr>
                <w:rFonts w:ascii="Garamond" w:hAnsi="Garamond"/>
                <w:sz w:val="20"/>
                <w:szCs w:val="20"/>
              </w:rPr>
            </w:pPr>
          </w:p>
          <w:p w14:paraId="43A65479" w14:textId="77777777" w:rsidR="00CB7189" w:rsidRPr="00345E73" w:rsidRDefault="00CB7189" w:rsidP="005325F9">
            <w:pPr>
              <w:spacing w:after="0" w:line="240" w:lineRule="auto"/>
              <w:rPr>
                <w:rFonts w:ascii="Garamond" w:hAnsi="Garamond"/>
                <w:sz w:val="20"/>
                <w:szCs w:val="20"/>
              </w:rPr>
            </w:pPr>
          </w:p>
          <w:p w14:paraId="70648378" w14:textId="77777777" w:rsidR="00CB7189" w:rsidRPr="00345E73" w:rsidRDefault="00CB7189" w:rsidP="005325F9">
            <w:pPr>
              <w:spacing w:after="0" w:line="240" w:lineRule="auto"/>
              <w:rPr>
                <w:rFonts w:ascii="Garamond" w:hAnsi="Garamond"/>
                <w:sz w:val="20"/>
                <w:szCs w:val="20"/>
              </w:rPr>
            </w:pPr>
          </w:p>
          <w:p w14:paraId="50040504" w14:textId="77777777" w:rsidR="00CB7189" w:rsidRPr="00345E73" w:rsidRDefault="00CB7189" w:rsidP="005325F9">
            <w:pPr>
              <w:spacing w:after="0" w:line="240" w:lineRule="auto"/>
              <w:rPr>
                <w:rFonts w:ascii="Garamond" w:hAnsi="Garamond"/>
                <w:sz w:val="20"/>
                <w:szCs w:val="20"/>
              </w:rPr>
            </w:pPr>
          </w:p>
          <w:p w14:paraId="1F28F27C" w14:textId="77777777" w:rsidR="00CB7189" w:rsidRPr="00345E73" w:rsidRDefault="00CB7189" w:rsidP="005325F9">
            <w:pPr>
              <w:spacing w:after="0" w:line="240" w:lineRule="auto"/>
              <w:rPr>
                <w:rFonts w:ascii="Garamond" w:hAnsi="Garamond"/>
                <w:sz w:val="20"/>
                <w:szCs w:val="20"/>
              </w:rPr>
            </w:pPr>
          </w:p>
          <w:p w14:paraId="4A87C363" w14:textId="77777777" w:rsidR="00CB7189" w:rsidRPr="00345E73" w:rsidRDefault="00CB7189" w:rsidP="005325F9">
            <w:pPr>
              <w:spacing w:after="0" w:line="240" w:lineRule="auto"/>
              <w:rPr>
                <w:rFonts w:ascii="Garamond" w:hAnsi="Garamond"/>
                <w:sz w:val="20"/>
                <w:szCs w:val="20"/>
              </w:rPr>
            </w:pPr>
          </w:p>
          <w:p w14:paraId="60BF2060" w14:textId="1EBDDBAE" w:rsidR="00CB7189" w:rsidRPr="00345E73" w:rsidRDefault="12732537" w:rsidP="005325F9">
            <w:pPr>
              <w:spacing w:after="0" w:line="240" w:lineRule="auto"/>
              <w:rPr>
                <w:rFonts w:ascii="Garamond" w:hAnsi="Garamond"/>
                <w:sz w:val="20"/>
                <w:szCs w:val="20"/>
              </w:rPr>
            </w:pPr>
            <w:r w:rsidRPr="00345E73">
              <w:rPr>
                <w:rFonts w:ascii="Garamond" w:hAnsi="Garamond"/>
                <w:sz w:val="20"/>
                <w:szCs w:val="20"/>
              </w:rPr>
              <w:t>eTwining platforma</w:t>
            </w:r>
          </w:p>
          <w:p w14:paraId="757622BD" w14:textId="77777777" w:rsidR="00CB7189" w:rsidRPr="00345E73" w:rsidRDefault="00CB7189" w:rsidP="005325F9">
            <w:pPr>
              <w:spacing w:after="0" w:line="240" w:lineRule="auto"/>
              <w:rPr>
                <w:rFonts w:ascii="Garamond" w:hAnsi="Garamond"/>
                <w:sz w:val="20"/>
                <w:szCs w:val="20"/>
              </w:rPr>
            </w:pPr>
          </w:p>
          <w:p w14:paraId="6D72DC9D" w14:textId="77777777" w:rsidR="00CB7189" w:rsidRPr="00345E73" w:rsidRDefault="00CB7189" w:rsidP="005325F9">
            <w:pPr>
              <w:spacing w:after="0" w:line="240" w:lineRule="auto"/>
              <w:rPr>
                <w:rFonts w:ascii="Garamond" w:hAnsi="Garamond"/>
                <w:sz w:val="20"/>
                <w:szCs w:val="20"/>
              </w:rPr>
            </w:pPr>
          </w:p>
          <w:p w14:paraId="477AB001" w14:textId="77777777" w:rsidR="00CB7189" w:rsidRPr="00345E73" w:rsidRDefault="00CB7189" w:rsidP="005325F9">
            <w:pPr>
              <w:spacing w:after="0" w:line="240" w:lineRule="auto"/>
              <w:rPr>
                <w:rFonts w:ascii="Garamond" w:hAnsi="Garamond"/>
                <w:sz w:val="20"/>
                <w:szCs w:val="20"/>
              </w:rPr>
            </w:pPr>
          </w:p>
          <w:p w14:paraId="45509F2A" w14:textId="412FA4DB" w:rsidR="00CB7189" w:rsidRPr="00345E73" w:rsidRDefault="00CB7189" w:rsidP="33CEEDAB">
            <w:pPr>
              <w:spacing w:after="0" w:line="240" w:lineRule="auto"/>
              <w:rPr>
                <w:sz w:val="20"/>
                <w:szCs w:val="20"/>
              </w:rPr>
            </w:pPr>
          </w:p>
          <w:p w14:paraId="15B12A47" w14:textId="166ABB39" w:rsidR="00CB7189" w:rsidRPr="00345E73" w:rsidRDefault="00CB7189" w:rsidP="005325F9">
            <w:pPr>
              <w:spacing w:after="0" w:line="240" w:lineRule="auto"/>
              <w:rPr>
                <w:rFonts w:ascii="Garamond" w:hAnsi="Garamond"/>
                <w:sz w:val="20"/>
                <w:szCs w:val="20"/>
              </w:rPr>
            </w:pPr>
          </w:p>
          <w:p w14:paraId="7E18B960" w14:textId="769C3EB0" w:rsidR="7E3D5354" w:rsidRPr="00345E73" w:rsidRDefault="7E3D5354" w:rsidP="005325F9">
            <w:pPr>
              <w:spacing w:after="0" w:line="240" w:lineRule="auto"/>
              <w:rPr>
                <w:rFonts w:ascii="Garamond" w:hAnsi="Garamond"/>
                <w:sz w:val="20"/>
                <w:szCs w:val="20"/>
              </w:rPr>
            </w:pPr>
          </w:p>
          <w:p w14:paraId="3C00370B" w14:textId="367A6BDB" w:rsidR="00CB7189" w:rsidRPr="00345E73" w:rsidRDefault="2541FB71" w:rsidP="005325F9">
            <w:pPr>
              <w:spacing w:after="0" w:line="240" w:lineRule="auto"/>
              <w:rPr>
                <w:rFonts w:ascii="Garamond" w:hAnsi="Garamond"/>
                <w:sz w:val="20"/>
                <w:szCs w:val="20"/>
              </w:rPr>
            </w:pPr>
            <w:r w:rsidRPr="00345E73">
              <w:rPr>
                <w:rFonts w:ascii="Garamond" w:hAnsi="Garamond"/>
                <w:sz w:val="20"/>
                <w:szCs w:val="20"/>
              </w:rPr>
              <w:t>ETwinning platforma</w:t>
            </w:r>
          </w:p>
          <w:p w14:paraId="55592574" w14:textId="67157292" w:rsidR="00CB7189" w:rsidRPr="00345E73" w:rsidRDefault="00CB7189" w:rsidP="005325F9">
            <w:pPr>
              <w:spacing w:after="0" w:line="240" w:lineRule="auto"/>
              <w:rPr>
                <w:rFonts w:ascii="Garamond" w:hAnsi="Garamond"/>
                <w:sz w:val="20"/>
                <w:szCs w:val="20"/>
              </w:rPr>
            </w:pPr>
          </w:p>
          <w:p w14:paraId="1DFF7BF9" w14:textId="259A380A" w:rsidR="00CB7189" w:rsidRPr="00345E73" w:rsidRDefault="00CB7189" w:rsidP="005325F9">
            <w:pPr>
              <w:spacing w:after="0" w:line="240" w:lineRule="auto"/>
              <w:rPr>
                <w:rFonts w:ascii="Garamond" w:hAnsi="Garamond"/>
                <w:sz w:val="20"/>
                <w:szCs w:val="20"/>
              </w:rPr>
            </w:pPr>
          </w:p>
          <w:p w14:paraId="7A7FA37D" w14:textId="11CAAF6F" w:rsidR="00CB7189" w:rsidRPr="00345E73" w:rsidRDefault="00CB7189" w:rsidP="005325F9">
            <w:pPr>
              <w:spacing w:after="0" w:line="240" w:lineRule="auto"/>
              <w:rPr>
                <w:rFonts w:ascii="Garamond" w:hAnsi="Garamond"/>
                <w:sz w:val="20"/>
                <w:szCs w:val="20"/>
              </w:rPr>
            </w:pPr>
          </w:p>
          <w:p w14:paraId="3DDD3104" w14:textId="2C4C3ABE" w:rsidR="00CB7189" w:rsidRPr="00345E73" w:rsidRDefault="00CB7189" w:rsidP="33CEEDAB">
            <w:pPr>
              <w:spacing w:after="0" w:line="240" w:lineRule="auto"/>
              <w:rPr>
                <w:sz w:val="20"/>
                <w:szCs w:val="20"/>
              </w:rPr>
            </w:pPr>
          </w:p>
          <w:p w14:paraId="368DE67A" w14:textId="43293C59" w:rsidR="00CB7189" w:rsidRPr="00345E73" w:rsidRDefault="00CB7189" w:rsidP="005325F9">
            <w:pPr>
              <w:spacing w:after="0" w:line="240" w:lineRule="auto"/>
              <w:rPr>
                <w:rFonts w:ascii="Garamond" w:hAnsi="Garamond"/>
                <w:sz w:val="20"/>
                <w:szCs w:val="20"/>
              </w:rPr>
            </w:pPr>
          </w:p>
          <w:p w14:paraId="4AE0F703" w14:textId="215BBC64" w:rsidR="00CB7189" w:rsidRPr="00345E73" w:rsidRDefault="2236D7F7" w:rsidP="005325F9">
            <w:pPr>
              <w:spacing w:after="0" w:line="240" w:lineRule="auto"/>
              <w:rPr>
                <w:rFonts w:ascii="Garamond" w:hAnsi="Garamond"/>
                <w:sz w:val="20"/>
                <w:szCs w:val="20"/>
              </w:rPr>
            </w:pPr>
            <w:r w:rsidRPr="00345E73">
              <w:rPr>
                <w:rFonts w:ascii="Garamond" w:hAnsi="Garamond"/>
                <w:sz w:val="20"/>
                <w:szCs w:val="20"/>
              </w:rPr>
              <w:t>ETwinning platforma</w:t>
            </w:r>
          </w:p>
          <w:p w14:paraId="46CCD499" w14:textId="3A3B2D2B" w:rsidR="00CB7189" w:rsidRPr="00345E73" w:rsidRDefault="00CB7189" w:rsidP="005325F9">
            <w:pPr>
              <w:spacing w:after="0" w:line="240" w:lineRule="auto"/>
              <w:rPr>
                <w:rFonts w:ascii="Garamond" w:hAnsi="Garamond"/>
                <w:sz w:val="20"/>
                <w:szCs w:val="20"/>
              </w:rPr>
            </w:pPr>
          </w:p>
          <w:p w14:paraId="3061C432" w14:textId="48768CD5" w:rsidR="00CB7189" w:rsidRPr="00345E73" w:rsidRDefault="00CB7189" w:rsidP="005325F9">
            <w:pPr>
              <w:spacing w:after="0" w:line="240" w:lineRule="auto"/>
              <w:rPr>
                <w:rFonts w:ascii="Garamond" w:hAnsi="Garamond"/>
                <w:sz w:val="20"/>
                <w:szCs w:val="20"/>
              </w:rPr>
            </w:pPr>
          </w:p>
          <w:p w14:paraId="1694AED1" w14:textId="15CB525E" w:rsidR="00CB7189" w:rsidRPr="00345E73" w:rsidRDefault="00CB7189" w:rsidP="005325F9">
            <w:pPr>
              <w:spacing w:after="0" w:line="240" w:lineRule="auto"/>
              <w:rPr>
                <w:rFonts w:ascii="Garamond" w:hAnsi="Garamond"/>
                <w:sz w:val="20"/>
                <w:szCs w:val="20"/>
              </w:rPr>
            </w:pPr>
          </w:p>
          <w:p w14:paraId="07AFA62B" w14:textId="766B74A0" w:rsidR="00CB7189" w:rsidRPr="00345E73" w:rsidRDefault="00CB7189" w:rsidP="005325F9">
            <w:pPr>
              <w:spacing w:after="0" w:line="240" w:lineRule="auto"/>
              <w:rPr>
                <w:rFonts w:ascii="Garamond" w:hAnsi="Garamond"/>
                <w:sz w:val="20"/>
                <w:szCs w:val="20"/>
              </w:rPr>
            </w:pPr>
          </w:p>
          <w:p w14:paraId="566A47FE" w14:textId="61269EFE" w:rsidR="00CB7189" w:rsidRPr="00345E73" w:rsidRDefault="00CB7189" w:rsidP="005325F9">
            <w:pPr>
              <w:spacing w:after="0" w:line="240" w:lineRule="auto"/>
              <w:rPr>
                <w:rFonts w:ascii="Garamond" w:hAnsi="Garamond"/>
                <w:sz w:val="20"/>
                <w:szCs w:val="20"/>
              </w:rPr>
            </w:pPr>
          </w:p>
          <w:p w14:paraId="4950504A" w14:textId="326284DF" w:rsidR="00CB7189" w:rsidRPr="00345E73" w:rsidRDefault="00CB7189" w:rsidP="005325F9">
            <w:pPr>
              <w:spacing w:after="0" w:line="240" w:lineRule="auto"/>
              <w:rPr>
                <w:rFonts w:ascii="Garamond" w:hAnsi="Garamond"/>
                <w:sz w:val="20"/>
                <w:szCs w:val="20"/>
              </w:rPr>
            </w:pPr>
          </w:p>
          <w:p w14:paraId="5996E20A" w14:textId="03DFCD5C" w:rsidR="00CB7189" w:rsidRPr="00345E73" w:rsidRDefault="00CB7189" w:rsidP="005325F9">
            <w:pPr>
              <w:spacing w:after="0" w:line="240" w:lineRule="auto"/>
              <w:rPr>
                <w:rFonts w:ascii="Garamond" w:hAnsi="Garamond"/>
                <w:sz w:val="20"/>
                <w:szCs w:val="20"/>
              </w:rPr>
            </w:pPr>
          </w:p>
          <w:p w14:paraId="0400DAEA" w14:textId="03DFCD5C" w:rsidR="60421CF9" w:rsidRPr="00345E73" w:rsidRDefault="60421CF9" w:rsidP="005325F9">
            <w:pPr>
              <w:spacing w:after="0" w:line="240" w:lineRule="auto"/>
              <w:rPr>
                <w:rFonts w:ascii="Garamond" w:hAnsi="Garamond"/>
                <w:sz w:val="20"/>
                <w:szCs w:val="20"/>
              </w:rPr>
            </w:pPr>
          </w:p>
          <w:p w14:paraId="665DE655" w14:textId="08C28118" w:rsidR="00CB7189" w:rsidRPr="00345E73" w:rsidRDefault="176F7BDC" w:rsidP="005325F9">
            <w:pPr>
              <w:spacing w:after="0" w:line="240" w:lineRule="auto"/>
              <w:rPr>
                <w:rFonts w:ascii="Garamond" w:hAnsi="Garamond"/>
                <w:sz w:val="20"/>
                <w:szCs w:val="20"/>
              </w:rPr>
            </w:pPr>
            <w:r w:rsidRPr="00345E73">
              <w:rPr>
                <w:rFonts w:ascii="Garamond" w:hAnsi="Garamond"/>
                <w:sz w:val="20"/>
                <w:szCs w:val="20"/>
              </w:rPr>
              <w:t>ETwinning platforma</w:t>
            </w:r>
          </w:p>
          <w:p w14:paraId="1A3962A1" w14:textId="659BB371" w:rsidR="60421CF9" w:rsidRPr="00345E73" w:rsidRDefault="60421CF9" w:rsidP="005325F9">
            <w:pPr>
              <w:spacing w:after="0" w:line="240" w:lineRule="auto"/>
              <w:rPr>
                <w:rFonts w:ascii="Garamond" w:hAnsi="Garamond"/>
                <w:sz w:val="20"/>
                <w:szCs w:val="20"/>
              </w:rPr>
            </w:pPr>
          </w:p>
          <w:p w14:paraId="7E7C2D69" w14:textId="06CD2AF8" w:rsidR="60421CF9" w:rsidRPr="00345E73" w:rsidRDefault="60421CF9" w:rsidP="005325F9">
            <w:pPr>
              <w:spacing w:after="0" w:line="240" w:lineRule="auto"/>
              <w:rPr>
                <w:rFonts w:ascii="Garamond" w:hAnsi="Garamond"/>
                <w:sz w:val="20"/>
                <w:szCs w:val="20"/>
              </w:rPr>
            </w:pPr>
          </w:p>
          <w:p w14:paraId="5317CA2C" w14:textId="573FE408" w:rsidR="00CB7189" w:rsidRPr="00345E73" w:rsidRDefault="00CB7189" w:rsidP="33CEEDAB">
            <w:pPr>
              <w:spacing w:after="0" w:line="240" w:lineRule="auto"/>
              <w:rPr>
                <w:sz w:val="20"/>
                <w:szCs w:val="20"/>
              </w:rPr>
            </w:pPr>
          </w:p>
        </w:tc>
        <w:tc>
          <w:tcPr>
            <w:tcW w:w="1964" w:type="dxa"/>
          </w:tcPr>
          <w:p w14:paraId="3F906221" w14:textId="010A7C1A" w:rsidR="4EF8B8B7" w:rsidRDefault="4EF8B8B7" w:rsidP="4EF8B8B7">
            <w:pPr>
              <w:spacing w:after="0" w:line="240" w:lineRule="auto"/>
              <w:rPr>
                <w:rFonts w:ascii="Garamond" w:hAnsi="Garamond"/>
                <w:sz w:val="20"/>
                <w:szCs w:val="20"/>
              </w:rPr>
            </w:pPr>
          </w:p>
          <w:p w14:paraId="1F0841E9" w14:textId="77777777" w:rsidR="007B53EF" w:rsidRPr="00345E73" w:rsidRDefault="00CC0BB9" w:rsidP="005325F9">
            <w:pPr>
              <w:spacing w:after="0" w:line="240" w:lineRule="auto"/>
              <w:rPr>
                <w:rFonts w:ascii="Garamond" w:hAnsi="Garamond"/>
                <w:sz w:val="20"/>
                <w:szCs w:val="20"/>
              </w:rPr>
            </w:pPr>
            <w:r w:rsidRPr="00345E73">
              <w:rPr>
                <w:rFonts w:ascii="Garamond" w:hAnsi="Garamond"/>
                <w:sz w:val="20"/>
                <w:szCs w:val="20"/>
              </w:rPr>
              <w:t>Izviješće, predavanje, prezentacija</w:t>
            </w:r>
          </w:p>
          <w:p w14:paraId="77AF947F" w14:textId="77777777" w:rsidR="00CB7189" w:rsidRPr="00345E73" w:rsidRDefault="00CB7189" w:rsidP="005325F9">
            <w:pPr>
              <w:spacing w:after="0" w:line="240" w:lineRule="auto"/>
              <w:rPr>
                <w:rFonts w:ascii="Garamond" w:hAnsi="Garamond"/>
                <w:sz w:val="20"/>
                <w:szCs w:val="20"/>
              </w:rPr>
            </w:pPr>
          </w:p>
          <w:p w14:paraId="38ECD459" w14:textId="77777777" w:rsidR="00CB7189" w:rsidRPr="00345E73" w:rsidRDefault="00CB7189" w:rsidP="005325F9">
            <w:pPr>
              <w:spacing w:after="0" w:line="240" w:lineRule="auto"/>
              <w:rPr>
                <w:rFonts w:ascii="Garamond" w:hAnsi="Garamond"/>
                <w:sz w:val="20"/>
                <w:szCs w:val="20"/>
              </w:rPr>
            </w:pPr>
          </w:p>
          <w:p w14:paraId="6EC59BF1" w14:textId="77777777" w:rsidR="00CB7189" w:rsidRPr="00345E73" w:rsidRDefault="00CB7189" w:rsidP="005325F9">
            <w:pPr>
              <w:spacing w:after="0" w:line="240" w:lineRule="auto"/>
              <w:rPr>
                <w:rFonts w:ascii="Garamond" w:hAnsi="Garamond"/>
                <w:sz w:val="20"/>
                <w:szCs w:val="20"/>
              </w:rPr>
            </w:pPr>
          </w:p>
          <w:p w14:paraId="66962885" w14:textId="77777777" w:rsidR="00CB7189" w:rsidRPr="00345E73" w:rsidRDefault="00CB7189" w:rsidP="005325F9">
            <w:pPr>
              <w:spacing w:after="0" w:line="240" w:lineRule="auto"/>
              <w:rPr>
                <w:rFonts w:ascii="Garamond" w:hAnsi="Garamond"/>
                <w:sz w:val="20"/>
                <w:szCs w:val="20"/>
              </w:rPr>
            </w:pPr>
          </w:p>
          <w:p w14:paraId="569D64D9" w14:textId="77777777" w:rsidR="00CB7189" w:rsidRPr="00345E73" w:rsidRDefault="00CB7189" w:rsidP="005325F9">
            <w:pPr>
              <w:spacing w:after="0" w:line="240" w:lineRule="auto"/>
              <w:rPr>
                <w:rFonts w:ascii="Garamond" w:hAnsi="Garamond"/>
                <w:sz w:val="20"/>
                <w:szCs w:val="20"/>
              </w:rPr>
            </w:pPr>
          </w:p>
          <w:p w14:paraId="39E0584D" w14:textId="77777777" w:rsidR="00CB7189" w:rsidRPr="00345E73" w:rsidRDefault="00CB7189" w:rsidP="005325F9">
            <w:pPr>
              <w:spacing w:after="0" w:line="240" w:lineRule="auto"/>
              <w:rPr>
                <w:rFonts w:ascii="Garamond" w:hAnsi="Garamond"/>
                <w:sz w:val="20"/>
                <w:szCs w:val="20"/>
              </w:rPr>
            </w:pPr>
          </w:p>
          <w:p w14:paraId="0BB1A27E" w14:textId="77777777" w:rsidR="00CB7189" w:rsidRPr="00345E73" w:rsidRDefault="00CB7189" w:rsidP="005325F9">
            <w:pPr>
              <w:spacing w:after="0" w:line="240" w:lineRule="auto"/>
              <w:rPr>
                <w:rFonts w:ascii="Garamond" w:hAnsi="Garamond"/>
                <w:sz w:val="20"/>
                <w:szCs w:val="20"/>
              </w:rPr>
            </w:pPr>
          </w:p>
          <w:p w14:paraId="0F8B125C" w14:textId="77777777" w:rsidR="00CB7189" w:rsidRPr="00345E73" w:rsidRDefault="00CB7189" w:rsidP="005325F9">
            <w:pPr>
              <w:spacing w:after="0" w:line="240" w:lineRule="auto"/>
              <w:rPr>
                <w:rFonts w:ascii="Garamond" w:hAnsi="Garamond"/>
                <w:sz w:val="20"/>
                <w:szCs w:val="20"/>
              </w:rPr>
            </w:pPr>
          </w:p>
          <w:p w14:paraId="7C3715B8" w14:textId="45C9E503" w:rsidR="00CB7189" w:rsidRPr="00345E73" w:rsidRDefault="12732537" w:rsidP="005325F9">
            <w:pPr>
              <w:spacing w:after="0" w:line="240" w:lineRule="auto"/>
              <w:rPr>
                <w:rFonts w:ascii="Garamond" w:hAnsi="Garamond"/>
                <w:sz w:val="20"/>
                <w:szCs w:val="20"/>
              </w:rPr>
            </w:pPr>
            <w:r w:rsidRPr="00345E73">
              <w:rPr>
                <w:rFonts w:ascii="Garamond" w:hAnsi="Garamond"/>
                <w:sz w:val="20"/>
                <w:szCs w:val="20"/>
              </w:rPr>
              <w:t>Izviješće, predavanje, prezentacija</w:t>
            </w:r>
          </w:p>
          <w:p w14:paraId="460FA7C8" w14:textId="77777777" w:rsidR="00CB7189" w:rsidRPr="00345E73" w:rsidRDefault="00CB7189" w:rsidP="005325F9">
            <w:pPr>
              <w:spacing w:after="0" w:line="240" w:lineRule="auto"/>
              <w:rPr>
                <w:rFonts w:ascii="Garamond" w:hAnsi="Garamond"/>
                <w:sz w:val="20"/>
                <w:szCs w:val="20"/>
              </w:rPr>
            </w:pPr>
          </w:p>
          <w:p w14:paraId="76A5953D" w14:textId="77777777" w:rsidR="00CB7189" w:rsidRPr="00345E73" w:rsidRDefault="00CB7189" w:rsidP="005325F9">
            <w:pPr>
              <w:spacing w:after="0" w:line="240" w:lineRule="auto"/>
              <w:rPr>
                <w:rFonts w:ascii="Garamond" w:hAnsi="Garamond"/>
                <w:sz w:val="20"/>
                <w:szCs w:val="20"/>
              </w:rPr>
            </w:pPr>
          </w:p>
          <w:p w14:paraId="3C07BD89" w14:textId="77777777" w:rsidR="00CB7189" w:rsidRPr="00345E73" w:rsidRDefault="00CB7189" w:rsidP="005325F9">
            <w:pPr>
              <w:spacing w:after="0" w:line="240" w:lineRule="auto"/>
              <w:rPr>
                <w:rFonts w:ascii="Garamond" w:hAnsi="Garamond"/>
                <w:sz w:val="20"/>
                <w:szCs w:val="20"/>
              </w:rPr>
            </w:pPr>
          </w:p>
          <w:p w14:paraId="246C2908" w14:textId="617A996B" w:rsidR="00CB7189" w:rsidRPr="00345E73" w:rsidRDefault="00CB7189" w:rsidP="33CEEDAB">
            <w:pPr>
              <w:spacing w:after="0" w:line="240" w:lineRule="auto"/>
              <w:rPr>
                <w:sz w:val="20"/>
                <w:szCs w:val="20"/>
              </w:rPr>
            </w:pPr>
          </w:p>
          <w:p w14:paraId="1AA19132" w14:textId="77777777" w:rsidR="00CB7189" w:rsidRPr="00345E73" w:rsidRDefault="00CB7189" w:rsidP="005325F9">
            <w:pPr>
              <w:spacing w:after="0" w:line="240" w:lineRule="auto"/>
              <w:rPr>
                <w:rFonts w:ascii="Garamond" w:hAnsi="Garamond"/>
                <w:sz w:val="20"/>
                <w:szCs w:val="20"/>
              </w:rPr>
            </w:pPr>
          </w:p>
          <w:p w14:paraId="0D7D022C" w14:textId="45251947" w:rsidR="00CB7189" w:rsidRPr="00345E73" w:rsidRDefault="00CB7189" w:rsidP="005325F9">
            <w:pPr>
              <w:spacing w:after="0" w:line="240" w:lineRule="auto"/>
              <w:rPr>
                <w:rFonts w:ascii="Garamond" w:hAnsi="Garamond"/>
                <w:sz w:val="20"/>
                <w:szCs w:val="20"/>
              </w:rPr>
            </w:pPr>
          </w:p>
          <w:p w14:paraId="6CF49BC0" w14:textId="0FE23F17" w:rsidR="00CB7189" w:rsidRPr="00345E73" w:rsidRDefault="6F97531B" w:rsidP="005325F9">
            <w:pPr>
              <w:spacing w:after="0" w:line="240" w:lineRule="auto"/>
              <w:rPr>
                <w:rFonts w:ascii="Garamond" w:hAnsi="Garamond"/>
                <w:sz w:val="20"/>
                <w:szCs w:val="20"/>
              </w:rPr>
            </w:pPr>
            <w:r w:rsidRPr="00345E73">
              <w:rPr>
                <w:rFonts w:ascii="Garamond" w:hAnsi="Garamond"/>
                <w:sz w:val="20"/>
                <w:szCs w:val="20"/>
              </w:rPr>
              <w:t>Izvješće, predavanje, prezentacija</w:t>
            </w:r>
          </w:p>
          <w:p w14:paraId="2159A86E" w14:textId="6DC6D2D0" w:rsidR="00CB7189" w:rsidRPr="00345E73" w:rsidRDefault="00CB7189" w:rsidP="005325F9">
            <w:pPr>
              <w:spacing w:after="0" w:line="240" w:lineRule="auto"/>
              <w:rPr>
                <w:rFonts w:ascii="Garamond" w:hAnsi="Garamond"/>
                <w:sz w:val="20"/>
                <w:szCs w:val="20"/>
              </w:rPr>
            </w:pPr>
          </w:p>
          <w:p w14:paraId="27577223" w14:textId="524CD843" w:rsidR="00CB7189" w:rsidRPr="00345E73" w:rsidRDefault="00CB7189" w:rsidP="005325F9">
            <w:pPr>
              <w:spacing w:after="0" w:line="240" w:lineRule="auto"/>
              <w:rPr>
                <w:rFonts w:ascii="Garamond" w:hAnsi="Garamond"/>
                <w:sz w:val="20"/>
                <w:szCs w:val="20"/>
              </w:rPr>
            </w:pPr>
          </w:p>
          <w:p w14:paraId="06BA0866" w14:textId="666C19EB" w:rsidR="00CB7189" w:rsidRPr="00345E73" w:rsidRDefault="00CB7189" w:rsidP="005325F9">
            <w:pPr>
              <w:spacing w:after="0" w:line="240" w:lineRule="auto"/>
              <w:rPr>
                <w:rFonts w:ascii="Garamond" w:hAnsi="Garamond"/>
                <w:sz w:val="20"/>
                <w:szCs w:val="20"/>
              </w:rPr>
            </w:pPr>
          </w:p>
          <w:p w14:paraId="3AFD9960" w14:textId="16F2BF0B" w:rsidR="00CB7189" w:rsidRPr="00345E73" w:rsidRDefault="00CB7189" w:rsidP="005325F9">
            <w:pPr>
              <w:spacing w:after="0" w:line="240" w:lineRule="auto"/>
              <w:rPr>
                <w:rFonts w:ascii="Garamond" w:hAnsi="Garamond"/>
                <w:sz w:val="20"/>
                <w:szCs w:val="20"/>
              </w:rPr>
            </w:pPr>
          </w:p>
          <w:p w14:paraId="2F8FC789" w14:textId="1536A120" w:rsidR="00CB7189" w:rsidRPr="00345E73" w:rsidRDefault="00CB7189" w:rsidP="33CEEDAB">
            <w:pPr>
              <w:spacing w:after="0" w:line="240" w:lineRule="auto"/>
              <w:rPr>
                <w:sz w:val="20"/>
                <w:szCs w:val="20"/>
              </w:rPr>
            </w:pPr>
          </w:p>
          <w:p w14:paraId="0D524F65" w14:textId="52A0DCD4" w:rsidR="00CB7189" w:rsidRPr="00345E73" w:rsidRDefault="00CB7189" w:rsidP="005325F9">
            <w:pPr>
              <w:spacing w:after="0" w:line="240" w:lineRule="auto"/>
              <w:rPr>
                <w:rFonts w:ascii="Garamond" w:hAnsi="Garamond"/>
                <w:sz w:val="20"/>
                <w:szCs w:val="20"/>
              </w:rPr>
            </w:pPr>
          </w:p>
          <w:p w14:paraId="49DEEC07" w14:textId="1F5AFAA9" w:rsidR="00CB7189" w:rsidRPr="00345E73" w:rsidRDefault="7A569571" w:rsidP="005325F9">
            <w:pPr>
              <w:spacing w:after="0" w:line="240" w:lineRule="auto"/>
              <w:rPr>
                <w:rFonts w:ascii="Garamond" w:hAnsi="Garamond"/>
                <w:sz w:val="20"/>
                <w:szCs w:val="20"/>
              </w:rPr>
            </w:pPr>
            <w:r w:rsidRPr="00345E73">
              <w:rPr>
                <w:rFonts w:ascii="Garamond" w:hAnsi="Garamond"/>
                <w:sz w:val="20"/>
                <w:szCs w:val="20"/>
              </w:rPr>
              <w:t>Izvješće, prezentacija, predavanje</w:t>
            </w:r>
          </w:p>
          <w:p w14:paraId="54DEF32A" w14:textId="197FCEA5" w:rsidR="00CB7189" w:rsidRPr="00345E73" w:rsidRDefault="00CB7189" w:rsidP="005325F9">
            <w:pPr>
              <w:spacing w:after="0" w:line="240" w:lineRule="auto"/>
              <w:rPr>
                <w:rFonts w:ascii="Garamond" w:hAnsi="Garamond"/>
                <w:sz w:val="20"/>
                <w:szCs w:val="20"/>
              </w:rPr>
            </w:pPr>
          </w:p>
          <w:p w14:paraId="62BA4784" w14:textId="23524A54" w:rsidR="00CB7189" w:rsidRPr="00345E73" w:rsidRDefault="00CB7189" w:rsidP="005325F9">
            <w:pPr>
              <w:spacing w:after="0" w:line="240" w:lineRule="auto"/>
              <w:rPr>
                <w:rFonts w:ascii="Garamond" w:hAnsi="Garamond"/>
                <w:sz w:val="20"/>
                <w:szCs w:val="20"/>
              </w:rPr>
            </w:pPr>
          </w:p>
          <w:p w14:paraId="19A488EA" w14:textId="2651493C" w:rsidR="00CB7189" w:rsidRPr="00345E73" w:rsidRDefault="00CB7189" w:rsidP="005325F9">
            <w:pPr>
              <w:spacing w:after="0" w:line="240" w:lineRule="auto"/>
              <w:rPr>
                <w:rFonts w:ascii="Garamond" w:hAnsi="Garamond"/>
                <w:sz w:val="20"/>
                <w:szCs w:val="20"/>
              </w:rPr>
            </w:pPr>
          </w:p>
          <w:p w14:paraId="719EFA9C" w14:textId="7D894C17" w:rsidR="00CB7189" w:rsidRPr="00345E73" w:rsidRDefault="00CB7189" w:rsidP="005325F9">
            <w:pPr>
              <w:spacing w:after="0" w:line="240" w:lineRule="auto"/>
              <w:rPr>
                <w:rFonts w:ascii="Garamond" w:hAnsi="Garamond"/>
                <w:sz w:val="20"/>
                <w:szCs w:val="20"/>
              </w:rPr>
            </w:pPr>
          </w:p>
          <w:p w14:paraId="5509F748" w14:textId="1D125A3D" w:rsidR="60421CF9" w:rsidRPr="00345E73" w:rsidRDefault="60421CF9" w:rsidP="33CEEDAB">
            <w:pPr>
              <w:spacing w:after="0" w:line="240" w:lineRule="auto"/>
              <w:rPr>
                <w:sz w:val="20"/>
                <w:szCs w:val="20"/>
              </w:rPr>
            </w:pPr>
          </w:p>
          <w:p w14:paraId="3318707B" w14:textId="03552734" w:rsidR="00CB7189" w:rsidRPr="00345E73" w:rsidRDefault="04B3C495" w:rsidP="005325F9">
            <w:pPr>
              <w:spacing w:after="0" w:line="240" w:lineRule="auto"/>
              <w:rPr>
                <w:rFonts w:ascii="Garamond" w:hAnsi="Garamond"/>
                <w:sz w:val="20"/>
                <w:szCs w:val="20"/>
              </w:rPr>
            </w:pPr>
            <w:r w:rsidRPr="00345E73">
              <w:rPr>
                <w:rFonts w:ascii="Garamond" w:hAnsi="Garamond"/>
                <w:sz w:val="20"/>
                <w:szCs w:val="20"/>
              </w:rPr>
              <w:t>Izvješće, prezentacija, predavanja</w:t>
            </w:r>
          </w:p>
          <w:p w14:paraId="7F5E8711" w14:textId="220BBCC1" w:rsidR="00CB7189" w:rsidRPr="00345E73" w:rsidRDefault="00CB7189" w:rsidP="005325F9">
            <w:pPr>
              <w:spacing w:after="0" w:line="240" w:lineRule="auto"/>
              <w:rPr>
                <w:rFonts w:ascii="Garamond" w:hAnsi="Garamond"/>
                <w:sz w:val="20"/>
                <w:szCs w:val="20"/>
              </w:rPr>
            </w:pPr>
          </w:p>
          <w:p w14:paraId="205E1C91" w14:textId="4953CD43" w:rsidR="00CB7189" w:rsidRPr="00345E73" w:rsidRDefault="00CB7189" w:rsidP="005325F9">
            <w:pPr>
              <w:spacing w:after="0" w:line="240" w:lineRule="auto"/>
              <w:rPr>
                <w:rFonts w:ascii="Garamond" w:hAnsi="Garamond"/>
                <w:sz w:val="20"/>
                <w:szCs w:val="20"/>
              </w:rPr>
            </w:pPr>
          </w:p>
          <w:p w14:paraId="07C90C8F" w14:textId="1CE10993" w:rsidR="00CB7189" w:rsidRPr="00345E73" w:rsidRDefault="00CB7189" w:rsidP="005325F9">
            <w:pPr>
              <w:spacing w:after="0" w:line="240" w:lineRule="auto"/>
              <w:rPr>
                <w:rFonts w:ascii="Garamond" w:hAnsi="Garamond"/>
                <w:sz w:val="20"/>
                <w:szCs w:val="20"/>
              </w:rPr>
            </w:pPr>
          </w:p>
          <w:p w14:paraId="2AFA5FD5" w14:textId="4FD62870" w:rsidR="00CB7189" w:rsidRPr="00345E73" w:rsidRDefault="00CB7189" w:rsidP="33CEEDAB">
            <w:pPr>
              <w:spacing w:after="0" w:line="240" w:lineRule="auto"/>
              <w:rPr>
                <w:sz w:val="20"/>
                <w:szCs w:val="20"/>
              </w:rPr>
            </w:pPr>
          </w:p>
        </w:tc>
        <w:tc>
          <w:tcPr>
            <w:tcW w:w="1531" w:type="dxa"/>
          </w:tcPr>
          <w:p w14:paraId="1711BB33" w14:textId="4371CCF7" w:rsidR="007B53EF" w:rsidRPr="00345E73" w:rsidRDefault="007B53EF" w:rsidP="4EF8B8B7">
            <w:pPr>
              <w:spacing w:after="0" w:line="240" w:lineRule="auto"/>
              <w:rPr>
                <w:rFonts w:ascii="Garamond" w:hAnsi="Garamond"/>
                <w:sz w:val="20"/>
                <w:szCs w:val="20"/>
              </w:rPr>
            </w:pPr>
          </w:p>
          <w:p w14:paraId="5BC88503" w14:textId="1D52FCD5" w:rsidR="007B53EF" w:rsidRPr="00345E73" w:rsidRDefault="07BF2B4B" w:rsidP="4EF8B8B7">
            <w:pPr>
              <w:spacing w:after="0" w:line="240" w:lineRule="auto"/>
              <w:rPr>
                <w:sz w:val="20"/>
                <w:szCs w:val="20"/>
              </w:rPr>
            </w:pPr>
            <w:r w:rsidRPr="4EF8B8B7">
              <w:rPr>
                <w:rFonts w:ascii="Garamond" w:hAnsi="Garamond"/>
                <w:sz w:val="20"/>
                <w:szCs w:val="20"/>
              </w:rPr>
              <w:t>1000 kn jedan školski sat  (samostalno traženje</w:t>
            </w:r>
            <w:r w:rsidR="735A9889" w:rsidRPr="4EF8B8B7">
              <w:rPr>
                <w:rFonts w:ascii="Garamond" w:hAnsi="Garamond"/>
                <w:sz w:val="20"/>
                <w:szCs w:val="20"/>
              </w:rPr>
              <w:t xml:space="preserve"> sredstava)</w:t>
            </w:r>
          </w:p>
        </w:tc>
      </w:tr>
    </w:tbl>
    <w:p w14:paraId="65B6E7AB" w14:textId="34274B63" w:rsidR="4EF8B8B7" w:rsidRDefault="4EF8B8B7" w:rsidP="7AF5FBA2">
      <w:pPr>
        <w:spacing w:line="240" w:lineRule="auto"/>
      </w:pPr>
    </w:p>
    <w:p w14:paraId="5775F54F" w14:textId="77777777" w:rsidR="00C72723" w:rsidRPr="00345E73" w:rsidRDefault="00C72723" w:rsidP="005325F9">
      <w:pPr>
        <w:spacing w:after="0" w:line="240" w:lineRule="auto"/>
        <w:rPr>
          <w:rFonts w:ascii="Garamond" w:hAnsi="Garamond"/>
          <w:b/>
          <w:bCs/>
          <w:sz w:val="20"/>
          <w:szCs w:val="20"/>
        </w:rPr>
      </w:pPr>
    </w:p>
    <w:p w14:paraId="75DBA9F6" w14:textId="55D02414" w:rsidR="00A546CB" w:rsidRPr="00345E73" w:rsidRDefault="000706C9" w:rsidP="005325F9">
      <w:pPr>
        <w:spacing w:after="0" w:line="240" w:lineRule="auto"/>
        <w:rPr>
          <w:rFonts w:ascii="Garamond" w:hAnsi="Garamond"/>
          <w:b/>
          <w:bCs/>
          <w:sz w:val="20"/>
          <w:szCs w:val="20"/>
        </w:rPr>
      </w:pPr>
      <w:r>
        <w:rPr>
          <w:rFonts w:ascii="Garamond" w:hAnsi="Garamond"/>
          <w:b/>
          <w:bCs/>
          <w:sz w:val="20"/>
          <w:szCs w:val="20"/>
        </w:rPr>
        <w:t>Razre</w:t>
      </w:r>
      <w:r w:rsidR="00A546CB" w:rsidRPr="00345E73">
        <w:rPr>
          <w:rFonts w:ascii="Garamond" w:hAnsi="Garamond"/>
          <w:b/>
          <w:bCs/>
          <w:sz w:val="20"/>
          <w:szCs w:val="20"/>
        </w:rPr>
        <w:t>d/ Aktiv : HRVATSKI JEZIK</w:t>
      </w:r>
    </w:p>
    <w:p w14:paraId="5CE79CF6" w14:textId="7CE3126F" w:rsidR="00A546CB" w:rsidRPr="00345E73" w:rsidRDefault="3CA475C6" w:rsidP="005325F9">
      <w:pPr>
        <w:spacing w:after="0" w:line="240" w:lineRule="auto"/>
        <w:rPr>
          <w:rFonts w:ascii="Garamond" w:hAnsi="Garamond"/>
          <w:b/>
          <w:bCs/>
          <w:sz w:val="20"/>
          <w:szCs w:val="20"/>
        </w:rPr>
      </w:pPr>
      <w:r w:rsidRPr="4EF8B8B7">
        <w:rPr>
          <w:rFonts w:ascii="Garamond" w:hAnsi="Garamond"/>
          <w:b/>
          <w:bCs/>
          <w:sz w:val="20"/>
          <w:szCs w:val="20"/>
        </w:rPr>
        <w:t xml:space="preserve">Profesorica: Ivana Dubovečak, </w:t>
      </w:r>
      <w:r w:rsidR="2F14293F" w:rsidRPr="4EF8B8B7">
        <w:rPr>
          <w:rFonts w:ascii="Garamond" w:hAnsi="Garamond"/>
          <w:b/>
          <w:bCs/>
          <w:sz w:val="20"/>
          <w:szCs w:val="20"/>
        </w:rPr>
        <w:t>Melita Delić (</w:t>
      </w:r>
      <w:r w:rsidR="6354E789" w:rsidRPr="4EF8B8B7">
        <w:rPr>
          <w:rFonts w:ascii="Garamond" w:hAnsi="Garamond"/>
          <w:b/>
          <w:bCs/>
          <w:sz w:val="20"/>
          <w:szCs w:val="20"/>
        </w:rPr>
        <w:t>J</w:t>
      </w:r>
      <w:r w:rsidR="658B8304" w:rsidRPr="4EF8B8B7">
        <w:rPr>
          <w:rFonts w:ascii="Garamond" w:hAnsi="Garamond"/>
          <w:b/>
          <w:bCs/>
          <w:sz w:val="20"/>
          <w:szCs w:val="20"/>
        </w:rPr>
        <w:t>osipa Mlinarić</w:t>
      </w:r>
      <w:r w:rsidR="32486F52" w:rsidRPr="4EF8B8B7">
        <w:rPr>
          <w:rFonts w:ascii="Garamond" w:hAnsi="Garamond"/>
          <w:b/>
          <w:bCs/>
          <w:sz w:val="20"/>
          <w:szCs w:val="20"/>
        </w:rPr>
        <w:t>, zamjena)</w:t>
      </w:r>
    </w:p>
    <w:p w14:paraId="65D0013B" w14:textId="0DF00370" w:rsidR="00A546CB" w:rsidRPr="00345E73" w:rsidRDefault="3CA475C6" w:rsidP="005325F9">
      <w:pPr>
        <w:spacing w:after="0" w:line="240" w:lineRule="auto"/>
        <w:rPr>
          <w:rFonts w:ascii="Garamond" w:hAnsi="Garamond"/>
          <w:b/>
          <w:bCs/>
          <w:sz w:val="20"/>
          <w:szCs w:val="20"/>
        </w:rPr>
      </w:pPr>
      <w:r w:rsidRPr="4EF8B8B7">
        <w:rPr>
          <w:rFonts w:ascii="Garamond" w:hAnsi="Garamond"/>
          <w:b/>
          <w:bCs/>
          <w:sz w:val="20"/>
          <w:szCs w:val="20"/>
        </w:rPr>
        <w:t>RAZREDI</w:t>
      </w:r>
      <w:r w:rsidR="66FCE117" w:rsidRPr="4EF8B8B7">
        <w:rPr>
          <w:rFonts w:ascii="Garamond" w:hAnsi="Garamond"/>
          <w:b/>
          <w:bCs/>
          <w:sz w:val="20"/>
          <w:szCs w:val="20"/>
        </w:rPr>
        <w:t>:</w:t>
      </w:r>
      <w:r w:rsidRPr="4EF8B8B7">
        <w:rPr>
          <w:rFonts w:ascii="Garamond" w:hAnsi="Garamond"/>
          <w:b/>
          <w:bCs/>
          <w:sz w:val="20"/>
          <w:szCs w:val="20"/>
        </w:rPr>
        <w:t xml:space="preserve"> </w:t>
      </w:r>
      <w:r w:rsidR="573FFBC0" w:rsidRPr="4EF8B8B7">
        <w:rPr>
          <w:rFonts w:ascii="Garamond" w:hAnsi="Garamond"/>
          <w:b/>
          <w:bCs/>
          <w:sz w:val="20"/>
          <w:szCs w:val="20"/>
        </w:rPr>
        <w:t>7</w:t>
      </w:r>
      <w:r w:rsidR="66CD3724" w:rsidRPr="4EF8B8B7">
        <w:rPr>
          <w:rFonts w:ascii="Garamond" w:hAnsi="Garamond"/>
          <w:b/>
          <w:bCs/>
          <w:sz w:val="20"/>
          <w:szCs w:val="20"/>
        </w:rPr>
        <w:t>.</w:t>
      </w:r>
      <w:r w:rsidRPr="4EF8B8B7">
        <w:rPr>
          <w:rFonts w:ascii="Garamond" w:hAnsi="Garamond"/>
          <w:b/>
          <w:bCs/>
          <w:sz w:val="20"/>
          <w:szCs w:val="20"/>
        </w:rPr>
        <w:t>a</w:t>
      </w:r>
      <w:r w:rsidR="7B470B57" w:rsidRPr="4EF8B8B7">
        <w:rPr>
          <w:rFonts w:ascii="Garamond" w:hAnsi="Garamond"/>
          <w:b/>
          <w:bCs/>
          <w:sz w:val="20"/>
          <w:szCs w:val="20"/>
        </w:rPr>
        <w:t>,</w:t>
      </w:r>
      <w:r w:rsidRPr="4EF8B8B7">
        <w:rPr>
          <w:rFonts w:ascii="Garamond" w:hAnsi="Garamond"/>
          <w:b/>
          <w:bCs/>
          <w:sz w:val="20"/>
          <w:szCs w:val="20"/>
        </w:rPr>
        <w:t xml:space="preserve"> b, c, d</w:t>
      </w:r>
    </w:p>
    <w:p w14:paraId="6F6C9D5F" w14:textId="77777777" w:rsidR="00C82D8F" w:rsidRPr="00345E73" w:rsidRDefault="00C82D8F" w:rsidP="005325F9">
      <w:pPr>
        <w:spacing w:after="0" w:line="240" w:lineRule="auto"/>
        <w:rPr>
          <w:rFonts w:ascii="Garamond" w:hAnsi="Garamond"/>
          <w:b/>
          <w:bCs/>
          <w:sz w:val="20"/>
          <w:szCs w:val="20"/>
        </w:rPr>
      </w:pP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1"/>
        <w:gridCol w:w="3801"/>
        <w:gridCol w:w="1134"/>
        <w:gridCol w:w="1843"/>
        <w:gridCol w:w="1842"/>
        <w:gridCol w:w="1843"/>
        <w:gridCol w:w="1496"/>
      </w:tblGrid>
      <w:tr w:rsidR="0027656E" w:rsidRPr="00BF2FB9" w14:paraId="29185F57" w14:textId="77777777" w:rsidTr="7AF5FBA2">
        <w:tc>
          <w:tcPr>
            <w:tcW w:w="2261" w:type="dxa"/>
            <w:shd w:val="clear" w:color="auto" w:fill="D9D9D9" w:themeFill="background1" w:themeFillShade="D9"/>
          </w:tcPr>
          <w:p w14:paraId="6B7D537F" w14:textId="77777777" w:rsidR="00BF2FB9" w:rsidRPr="00BF2FB9" w:rsidRDefault="00BF2FB9" w:rsidP="00274660">
            <w:pPr>
              <w:spacing w:after="0" w:line="240" w:lineRule="auto"/>
              <w:rPr>
                <w:rFonts w:ascii="Garamond" w:hAnsi="Garamond"/>
                <w:b/>
                <w:bCs/>
                <w:sz w:val="20"/>
                <w:szCs w:val="20"/>
              </w:rPr>
            </w:pPr>
            <w:r w:rsidRPr="00BF2FB9">
              <w:rPr>
                <w:rFonts w:ascii="Garamond" w:hAnsi="Garamond"/>
                <w:b/>
                <w:bCs/>
                <w:sz w:val="20"/>
                <w:szCs w:val="20"/>
              </w:rPr>
              <w:t>Aktivnost</w:t>
            </w:r>
          </w:p>
        </w:tc>
        <w:tc>
          <w:tcPr>
            <w:tcW w:w="3801" w:type="dxa"/>
            <w:shd w:val="clear" w:color="auto" w:fill="D9D9D9" w:themeFill="background1" w:themeFillShade="D9"/>
          </w:tcPr>
          <w:p w14:paraId="41F91291" w14:textId="77777777" w:rsidR="00BF2FB9" w:rsidRPr="00BF2FB9" w:rsidRDefault="00BF2FB9" w:rsidP="00274660">
            <w:pPr>
              <w:spacing w:after="0" w:line="240" w:lineRule="auto"/>
              <w:rPr>
                <w:rFonts w:ascii="Garamond" w:hAnsi="Garamond"/>
                <w:b/>
                <w:bCs/>
                <w:sz w:val="20"/>
                <w:szCs w:val="20"/>
              </w:rPr>
            </w:pPr>
            <w:r w:rsidRPr="00BF2FB9">
              <w:rPr>
                <w:rFonts w:ascii="Garamond" w:hAnsi="Garamond"/>
                <w:b/>
                <w:bCs/>
                <w:sz w:val="20"/>
                <w:szCs w:val="20"/>
              </w:rPr>
              <w:t xml:space="preserve">Odredište </w:t>
            </w:r>
          </w:p>
        </w:tc>
        <w:tc>
          <w:tcPr>
            <w:tcW w:w="1134" w:type="dxa"/>
            <w:shd w:val="clear" w:color="auto" w:fill="D9D9D9" w:themeFill="background1" w:themeFillShade="D9"/>
          </w:tcPr>
          <w:p w14:paraId="0B4A2004" w14:textId="77777777" w:rsidR="00BF2FB9" w:rsidRPr="00BF2FB9" w:rsidRDefault="00BF2FB9" w:rsidP="00274660">
            <w:pPr>
              <w:spacing w:after="0" w:line="240" w:lineRule="auto"/>
              <w:rPr>
                <w:rFonts w:ascii="Garamond" w:hAnsi="Garamond"/>
                <w:b/>
                <w:bCs/>
                <w:sz w:val="20"/>
                <w:szCs w:val="20"/>
              </w:rPr>
            </w:pPr>
            <w:r w:rsidRPr="00BF2FB9">
              <w:rPr>
                <w:rFonts w:ascii="Garamond" w:hAnsi="Garamond"/>
                <w:b/>
                <w:bCs/>
                <w:sz w:val="20"/>
                <w:szCs w:val="20"/>
              </w:rPr>
              <w:t>Vremenik</w:t>
            </w:r>
          </w:p>
        </w:tc>
        <w:tc>
          <w:tcPr>
            <w:tcW w:w="1843" w:type="dxa"/>
            <w:shd w:val="clear" w:color="auto" w:fill="D9D9D9" w:themeFill="background1" w:themeFillShade="D9"/>
          </w:tcPr>
          <w:p w14:paraId="35BAFD0A" w14:textId="77777777" w:rsidR="00BF2FB9" w:rsidRPr="00BF2FB9" w:rsidRDefault="00BF2FB9" w:rsidP="00274660">
            <w:pPr>
              <w:spacing w:after="0" w:line="240" w:lineRule="auto"/>
              <w:rPr>
                <w:rFonts w:ascii="Garamond" w:hAnsi="Garamond"/>
                <w:b/>
                <w:bCs/>
                <w:sz w:val="20"/>
                <w:szCs w:val="20"/>
              </w:rPr>
            </w:pPr>
            <w:r w:rsidRPr="00BF2FB9">
              <w:rPr>
                <w:rFonts w:ascii="Garamond" w:hAnsi="Garamond"/>
                <w:b/>
                <w:bCs/>
                <w:sz w:val="20"/>
                <w:szCs w:val="20"/>
              </w:rPr>
              <w:t>Nositelji realizacije</w:t>
            </w:r>
          </w:p>
        </w:tc>
        <w:tc>
          <w:tcPr>
            <w:tcW w:w="1842" w:type="dxa"/>
            <w:shd w:val="clear" w:color="auto" w:fill="D9D9D9" w:themeFill="background1" w:themeFillShade="D9"/>
          </w:tcPr>
          <w:p w14:paraId="618A3C53" w14:textId="77777777" w:rsidR="00BF2FB9" w:rsidRPr="00BF2FB9" w:rsidRDefault="00BF2FB9" w:rsidP="00274660">
            <w:pPr>
              <w:spacing w:after="0" w:line="240" w:lineRule="auto"/>
              <w:ind w:right="-533"/>
              <w:rPr>
                <w:rFonts w:ascii="Garamond" w:hAnsi="Garamond"/>
                <w:b/>
                <w:bCs/>
                <w:sz w:val="20"/>
                <w:szCs w:val="20"/>
              </w:rPr>
            </w:pPr>
            <w:r w:rsidRPr="00BF2FB9">
              <w:rPr>
                <w:rFonts w:ascii="Garamond" w:hAnsi="Garamond"/>
                <w:b/>
                <w:bCs/>
                <w:sz w:val="20"/>
                <w:szCs w:val="20"/>
              </w:rPr>
              <w:t>Način realizacije</w:t>
            </w:r>
          </w:p>
        </w:tc>
        <w:tc>
          <w:tcPr>
            <w:tcW w:w="1843" w:type="dxa"/>
            <w:shd w:val="clear" w:color="auto" w:fill="D9D9D9" w:themeFill="background1" w:themeFillShade="D9"/>
          </w:tcPr>
          <w:p w14:paraId="0F39383D" w14:textId="77777777" w:rsidR="00BF2FB9" w:rsidRPr="00BF2FB9" w:rsidRDefault="00BF2FB9" w:rsidP="00274660">
            <w:pPr>
              <w:spacing w:after="0" w:line="240" w:lineRule="auto"/>
              <w:rPr>
                <w:rFonts w:ascii="Garamond" w:hAnsi="Garamond"/>
                <w:b/>
                <w:bCs/>
                <w:sz w:val="20"/>
                <w:szCs w:val="20"/>
              </w:rPr>
            </w:pPr>
            <w:r w:rsidRPr="00BF2FB9">
              <w:rPr>
                <w:rFonts w:ascii="Garamond" w:hAnsi="Garamond"/>
                <w:b/>
                <w:bCs/>
                <w:sz w:val="20"/>
                <w:szCs w:val="20"/>
              </w:rPr>
              <w:t>Način vrednovanja</w:t>
            </w:r>
          </w:p>
        </w:tc>
        <w:tc>
          <w:tcPr>
            <w:tcW w:w="1496" w:type="dxa"/>
            <w:shd w:val="clear" w:color="auto" w:fill="D9D9D9" w:themeFill="background1" w:themeFillShade="D9"/>
          </w:tcPr>
          <w:p w14:paraId="212F27D8" w14:textId="77777777" w:rsidR="00BF2FB9" w:rsidRPr="00BF2FB9" w:rsidRDefault="00BF2FB9" w:rsidP="00274660">
            <w:pPr>
              <w:spacing w:after="0" w:line="240" w:lineRule="auto"/>
              <w:rPr>
                <w:rFonts w:ascii="Garamond" w:hAnsi="Garamond"/>
                <w:b/>
                <w:bCs/>
                <w:sz w:val="20"/>
                <w:szCs w:val="20"/>
              </w:rPr>
            </w:pPr>
            <w:r w:rsidRPr="00BF2FB9">
              <w:rPr>
                <w:rFonts w:ascii="Garamond" w:hAnsi="Garamond"/>
                <w:b/>
                <w:bCs/>
                <w:sz w:val="20"/>
                <w:szCs w:val="20"/>
              </w:rPr>
              <w:t>Troškovnik</w:t>
            </w:r>
          </w:p>
        </w:tc>
      </w:tr>
      <w:tr w:rsidR="00BF2FB9" w:rsidRPr="00BF2FB9" w14:paraId="7ADCE166" w14:textId="77777777" w:rsidTr="7AF5FBA2">
        <w:tc>
          <w:tcPr>
            <w:tcW w:w="2261" w:type="dxa"/>
          </w:tcPr>
          <w:p w14:paraId="270E463A" w14:textId="77777777" w:rsidR="00BF2FB9" w:rsidRPr="00BF2FB9" w:rsidRDefault="00BF2FB9" w:rsidP="00274660">
            <w:pPr>
              <w:spacing w:after="0" w:line="240" w:lineRule="auto"/>
              <w:rPr>
                <w:rFonts w:ascii="Garamond" w:hAnsi="Garamond"/>
                <w:b/>
                <w:bCs/>
                <w:sz w:val="20"/>
                <w:szCs w:val="20"/>
              </w:rPr>
            </w:pPr>
            <w:r w:rsidRPr="00BF2FB9">
              <w:rPr>
                <w:rFonts w:ascii="Garamond" w:hAnsi="Garamond"/>
                <w:b/>
                <w:bCs/>
                <w:sz w:val="20"/>
                <w:szCs w:val="20"/>
              </w:rPr>
              <w:t>KAZALIŠNA PREDSTAVA</w:t>
            </w:r>
          </w:p>
        </w:tc>
        <w:tc>
          <w:tcPr>
            <w:tcW w:w="3801" w:type="dxa"/>
          </w:tcPr>
          <w:p w14:paraId="69A8ECB2" w14:textId="77777777" w:rsidR="00BF2FB9" w:rsidRPr="00BF2FB9" w:rsidRDefault="00BF2FB9" w:rsidP="00274660">
            <w:pPr>
              <w:spacing w:after="0" w:line="240" w:lineRule="auto"/>
              <w:rPr>
                <w:rFonts w:ascii="Garamond" w:hAnsi="Garamond"/>
                <w:sz w:val="20"/>
                <w:szCs w:val="20"/>
              </w:rPr>
            </w:pPr>
            <w:r w:rsidRPr="00BF2FB9">
              <w:rPr>
                <w:rFonts w:ascii="Garamond" w:hAnsi="Garamond"/>
                <w:sz w:val="20"/>
                <w:szCs w:val="20"/>
              </w:rPr>
              <w:t>Zagreb</w:t>
            </w:r>
          </w:p>
        </w:tc>
        <w:tc>
          <w:tcPr>
            <w:tcW w:w="1134" w:type="dxa"/>
          </w:tcPr>
          <w:p w14:paraId="108D4966" w14:textId="77777777" w:rsidR="00BF2FB9" w:rsidRPr="00BF2FB9" w:rsidRDefault="00BF2FB9" w:rsidP="00274660">
            <w:pPr>
              <w:spacing w:after="0" w:line="240" w:lineRule="auto"/>
              <w:rPr>
                <w:rFonts w:ascii="Garamond" w:hAnsi="Garamond"/>
                <w:sz w:val="20"/>
                <w:szCs w:val="20"/>
              </w:rPr>
            </w:pPr>
            <w:r w:rsidRPr="00BF2FB9">
              <w:rPr>
                <w:rFonts w:ascii="Garamond" w:hAnsi="Garamond"/>
                <w:sz w:val="20"/>
                <w:szCs w:val="20"/>
              </w:rPr>
              <w:t>Studeni</w:t>
            </w:r>
          </w:p>
          <w:p w14:paraId="174594A4" w14:textId="77777777" w:rsidR="00BF2FB9" w:rsidRPr="00BF2FB9" w:rsidRDefault="00BF2FB9" w:rsidP="00274660">
            <w:pPr>
              <w:spacing w:after="0" w:line="240" w:lineRule="auto"/>
              <w:rPr>
                <w:rFonts w:ascii="Garamond" w:hAnsi="Garamond"/>
                <w:sz w:val="20"/>
                <w:szCs w:val="20"/>
              </w:rPr>
            </w:pPr>
            <w:r w:rsidRPr="00BF2FB9">
              <w:rPr>
                <w:rFonts w:ascii="Garamond" w:hAnsi="Garamond"/>
                <w:sz w:val="20"/>
                <w:szCs w:val="20"/>
              </w:rPr>
              <w:t>svibanj</w:t>
            </w:r>
          </w:p>
        </w:tc>
        <w:tc>
          <w:tcPr>
            <w:tcW w:w="1843" w:type="dxa"/>
          </w:tcPr>
          <w:p w14:paraId="63640F19" w14:textId="77777777" w:rsidR="00BF2FB9" w:rsidRPr="00BF2FB9" w:rsidRDefault="00BF2FB9" w:rsidP="00274660">
            <w:pPr>
              <w:spacing w:after="0" w:line="240" w:lineRule="auto"/>
              <w:rPr>
                <w:rFonts w:ascii="Garamond" w:hAnsi="Garamond"/>
                <w:b/>
                <w:bCs/>
                <w:sz w:val="20"/>
                <w:szCs w:val="20"/>
              </w:rPr>
            </w:pPr>
            <w:r w:rsidRPr="00BF2FB9">
              <w:rPr>
                <w:rFonts w:ascii="Garamond" w:hAnsi="Garamond"/>
                <w:b/>
                <w:bCs/>
                <w:sz w:val="20"/>
                <w:szCs w:val="20"/>
              </w:rPr>
              <w:t>Ivana Dubovečak, Josipa Mlinarić</w:t>
            </w:r>
          </w:p>
        </w:tc>
        <w:tc>
          <w:tcPr>
            <w:tcW w:w="1842" w:type="dxa"/>
          </w:tcPr>
          <w:p w14:paraId="10A422C7" w14:textId="77777777" w:rsidR="00BF2FB9" w:rsidRPr="00BF2FB9" w:rsidRDefault="00BF2FB9" w:rsidP="00274660">
            <w:pPr>
              <w:spacing w:after="0" w:line="240" w:lineRule="auto"/>
              <w:rPr>
                <w:rFonts w:ascii="Garamond" w:hAnsi="Garamond"/>
                <w:sz w:val="20"/>
                <w:szCs w:val="20"/>
              </w:rPr>
            </w:pPr>
            <w:r w:rsidRPr="00BF2FB9">
              <w:rPr>
                <w:rFonts w:ascii="Garamond" w:hAnsi="Garamond"/>
                <w:sz w:val="20"/>
                <w:szCs w:val="20"/>
              </w:rPr>
              <w:t>Školski prijevoz, gradski prijevoz</w:t>
            </w:r>
          </w:p>
        </w:tc>
        <w:tc>
          <w:tcPr>
            <w:tcW w:w="1843" w:type="dxa"/>
          </w:tcPr>
          <w:p w14:paraId="03D6E6F7" w14:textId="77777777" w:rsidR="00BF2FB9" w:rsidRPr="00BF2FB9" w:rsidRDefault="00BF2FB9" w:rsidP="00274660">
            <w:pPr>
              <w:spacing w:after="0" w:line="240" w:lineRule="auto"/>
              <w:rPr>
                <w:rFonts w:ascii="Garamond" w:hAnsi="Garamond"/>
                <w:sz w:val="20"/>
                <w:szCs w:val="20"/>
              </w:rPr>
            </w:pPr>
            <w:r w:rsidRPr="00BF2FB9">
              <w:rPr>
                <w:rFonts w:ascii="Garamond" w:hAnsi="Garamond"/>
                <w:sz w:val="20"/>
                <w:szCs w:val="20"/>
              </w:rPr>
              <w:t>Razgovor, prezentacija, izvješća</w:t>
            </w:r>
          </w:p>
        </w:tc>
        <w:tc>
          <w:tcPr>
            <w:tcW w:w="1496" w:type="dxa"/>
          </w:tcPr>
          <w:p w14:paraId="66674DD2" w14:textId="77777777" w:rsidR="00BF2FB9" w:rsidRPr="00BF2FB9" w:rsidRDefault="00BF2FB9" w:rsidP="00274660">
            <w:pPr>
              <w:spacing w:after="0" w:line="240" w:lineRule="auto"/>
              <w:rPr>
                <w:rFonts w:ascii="Garamond" w:hAnsi="Garamond"/>
                <w:sz w:val="20"/>
                <w:szCs w:val="20"/>
              </w:rPr>
            </w:pPr>
            <w:r w:rsidRPr="00BF2FB9">
              <w:rPr>
                <w:rFonts w:ascii="Garamond" w:hAnsi="Garamond"/>
                <w:sz w:val="20"/>
                <w:szCs w:val="20"/>
              </w:rPr>
              <w:t>Cijena ulaznice.</w:t>
            </w:r>
          </w:p>
          <w:p w14:paraId="2421650E" w14:textId="77777777" w:rsidR="00BF2FB9" w:rsidRPr="00BF2FB9" w:rsidRDefault="00BF2FB9" w:rsidP="00274660">
            <w:pPr>
              <w:spacing w:after="0" w:line="240" w:lineRule="auto"/>
              <w:rPr>
                <w:rFonts w:ascii="Garamond" w:hAnsi="Garamond"/>
                <w:sz w:val="20"/>
                <w:szCs w:val="20"/>
              </w:rPr>
            </w:pPr>
          </w:p>
          <w:p w14:paraId="302E95EA" w14:textId="77777777" w:rsidR="00BF2FB9" w:rsidRPr="00BF2FB9" w:rsidRDefault="00BF2FB9" w:rsidP="00274660">
            <w:pPr>
              <w:spacing w:after="0" w:line="240" w:lineRule="auto"/>
              <w:rPr>
                <w:rFonts w:ascii="Garamond" w:hAnsi="Garamond"/>
                <w:sz w:val="20"/>
                <w:szCs w:val="20"/>
              </w:rPr>
            </w:pPr>
          </w:p>
          <w:p w14:paraId="063A04F5" w14:textId="77777777" w:rsidR="00BF2FB9" w:rsidRPr="00BF2FB9" w:rsidRDefault="00BF2FB9" w:rsidP="00274660">
            <w:pPr>
              <w:spacing w:after="0" w:line="240" w:lineRule="auto"/>
              <w:rPr>
                <w:rFonts w:ascii="Garamond" w:hAnsi="Garamond"/>
                <w:sz w:val="20"/>
                <w:szCs w:val="20"/>
              </w:rPr>
            </w:pPr>
          </w:p>
        </w:tc>
      </w:tr>
      <w:tr w:rsidR="00BF2FB9" w:rsidRPr="00BF2FB9" w14:paraId="0D92B6D6" w14:textId="77777777" w:rsidTr="7AF5FBA2">
        <w:trPr>
          <w:trHeight w:val="9780"/>
        </w:trPr>
        <w:tc>
          <w:tcPr>
            <w:tcW w:w="2261" w:type="dxa"/>
          </w:tcPr>
          <w:p w14:paraId="06C00151" w14:textId="77777777" w:rsidR="00BF2FB9" w:rsidRPr="00BF2FB9" w:rsidRDefault="00BF2FB9" w:rsidP="00274660">
            <w:pPr>
              <w:spacing w:after="0" w:line="240" w:lineRule="auto"/>
              <w:rPr>
                <w:rFonts w:ascii="Garamond" w:hAnsi="Garamond"/>
                <w:b/>
                <w:bCs/>
                <w:sz w:val="20"/>
                <w:szCs w:val="20"/>
              </w:rPr>
            </w:pPr>
            <w:r w:rsidRPr="00BF2FB9">
              <w:rPr>
                <w:rFonts w:ascii="Garamond" w:hAnsi="Garamond"/>
                <w:b/>
                <w:bCs/>
                <w:sz w:val="20"/>
                <w:szCs w:val="20"/>
              </w:rPr>
              <w:lastRenderedPageBreak/>
              <w:t>FILMSKA PREDSTAVA</w:t>
            </w:r>
          </w:p>
          <w:p w14:paraId="0EFF2C43" w14:textId="77777777" w:rsidR="00BF2FB9" w:rsidRPr="00BF2FB9" w:rsidRDefault="00BF2FB9" w:rsidP="00274660">
            <w:pPr>
              <w:spacing w:after="0" w:line="240" w:lineRule="auto"/>
              <w:rPr>
                <w:rFonts w:ascii="Garamond" w:hAnsi="Garamond"/>
                <w:b/>
                <w:bCs/>
                <w:sz w:val="20"/>
                <w:szCs w:val="20"/>
              </w:rPr>
            </w:pPr>
          </w:p>
          <w:p w14:paraId="4CB2C281" w14:textId="4AA4E98A" w:rsidR="00BF2FB9" w:rsidRPr="00BF2FB9" w:rsidRDefault="643BADB3" w:rsidP="00274660">
            <w:pPr>
              <w:spacing w:after="0" w:line="240" w:lineRule="auto"/>
              <w:rPr>
                <w:rFonts w:ascii="Garamond" w:hAnsi="Garamond"/>
                <w:b/>
                <w:bCs/>
                <w:sz w:val="20"/>
                <w:szCs w:val="20"/>
              </w:rPr>
            </w:pPr>
            <w:r w:rsidRPr="33CEEDAB">
              <w:rPr>
                <w:rFonts w:ascii="Garamond" w:hAnsi="Garamond"/>
                <w:b/>
                <w:bCs/>
                <w:sz w:val="20"/>
                <w:szCs w:val="20"/>
              </w:rPr>
              <w:t>NSK</w:t>
            </w:r>
          </w:p>
          <w:p w14:paraId="00DCAF86" w14:textId="77777777" w:rsidR="00BF2FB9" w:rsidRPr="00BF2FB9" w:rsidRDefault="00BF2FB9" w:rsidP="00274660">
            <w:pPr>
              <w:spacing w:after="0" w:line="240" w:lineRule="auto"/>
              <w:rPr>
                <w:rFonts w:ascii="Garamond" w:hAnsi="Garamond"/>
                <w:b/>
                <w:bCs/>
                <w:sz w:val="20"/>
                <w:szCs w:val="20"/>
              </w:rPr>
            </w:pPr>
          </w:p>
          <w:p w14:paraId="2D46674C" w14:textId="77777777" w:rsidR="00BF2FB9" w:rsidRPr="00BF2FB9" w:rsidRDefault="00BF2FB9" w:rsidP="00274660">
            <w:pPr>
              <w:spacing w:after="0" w:line="240" w:lineRule="auto"/>
              <w:rPr>
                <w:rFonts w:ascii="Garamond" w:hAnsi="Garamond"/>
                <w:b/>
                <w:bCs/>
                <w:sz w:val="20"/>
                <w:szCs w:val="20"/>
              </w:rPr>
            </w:pPr>
          </w:p>
          <w:p w14:paraId="00F58A42" w14:textId="77777777" w:rsidR="00BF2FB9" w:rsidRPr="00BF2FB9" w:rsidRDefault="00BF2FB9" w:rsidP="00274660">
            <w:pPr>
              <w:spacing w:after="0" w:line="240" w:lineRule="auto"/>
              <w:rPr>
                <w:rFonts w:ascii="Garamond" w:hAnsi="Garamond"/>
                <w:b/>
                <w:bCs/>
                <w:sz w:val="20"/>
                <w:szCs w:val="20"/>
              </w:rPr>
            </w:pPr>
          </w:p>
          <w:p w14:paraId="66C5B511" w14:textId="17467265" w:rsidR="00BF2FB9" w:rsidRPr="00BF2FB9" w:rsidRDefault="6681B3E6" w:rsidP="00274660">
            <w:pPr>
              <w:spacing w:after="0" w:line="240" w:lineRule="auto"/>
              <w:rPr>
                <w:rFonts w:ascii="Garamond" w:hAnsi="Garamond"/>
                <w:b/>
                <w:bCs/>
                <w:sz w:val="20"/>
                <w:szCs w:val="20"/>
              </w:rPr>
            </w:pPr>
            <w:r w:rsidRPr="4EF8B8B7">
              <w:rPr>
                <w:rFonts w:ascii="Garamond" w:hAnsi="Garamond"/>
                <w:b/>
                <w:bCs/>
                <w:sz w:val="20"/>
                <w:szCs w:val="20"/>
              </w:rPr>
              <w:t xml:space="preserve">Webučionica </w:t>
            </w:r>
            <w:r w:rsidR="41E00D19" w:rsidRPr="4EF8B8B7">
              <w:rPr>
                <w:rFonts w:ascii="Garamond" w:hAnsi="Garamond"/>
                <w:b/>
                <w:bCs/>
                <w:sz w:val="20"/>
                <w:szCs w:val="20"/>
              </w:rPr>
              <w:t>4</w:t>
            </w:r>
          </w:p>
          <w:p w14:paraId="49C04061" w14:textId="77777777" w:rsidR="00BF2FB9" w:rsidRPr="00BF2FB9" w:rsidRDefault="00BF2FB9" w:rsidP="00274660">
            <w:pPr>
              <w:spacing w:after="0" w:line="240" w:lineRule="auto"/>
              <w:rPr>
                <w:rFonts w:ascii="Garamond" w:hAnsi="Garamond"/>
                <w:b/>
                <w:bCs/>
                <w:sz w:val="20"/>
                <w:szCs w:val="20"/>
              </w:rPr>
            </w:pPr>
          </w:p>
          <w:p w14:paraId="6F72A5D9" w14:textId="77777777" w:rsidR="00BF2FB9" w:rsidRPr="00BF2FB9" w:rsidRDefault="00BF2FB9" w:rsidP="00274660">
            <w:pPr>
              <w:spacing w:after="0" w:line="240" w:lineRule="auto"/>
              <w:rPr>
                <w:rFonts w:ascii="Garamond" w:hAnsi="Garamond"/>
                <w:b/>
                <w:bCs/>
                <w:sz w:val="20"/>
                <w:szCs w:val="20"/>
              </w:rPr>
            </w:pPr>
          </w:p>
          <w:p w14:paraId="1C516328" w14:textId="77777777" w:rsidR="00BF2FB9" w:rsidRPr="00BF2FB9" w:rsidRDefault="00BF2FB9" w:rsidP="00274660">
            <w:pPr>
              <w:spacing w:after="0" w:line="240" w:lineRule="auto"/>
              <w:rPr>
                <w:rFonts w:ascii="Garamond" w:hAnsi="Garamond"/>
                <w:b/>
                <w:bCs/>
                <w:sz w:val="20"/>
                <w:szCs w:val="20"/>
              </w:rPr>
            </w:pPr>
          </w:p>
          <w:p w14:paraId="7955A99A" w14:textId="77777777" w:rsidR="00BF2FB9" w:rsidRPr="00BF2FB9" w:rsidRDefault="00BF2FB9" w:rsidP="00274660">
            <w:pPr>
              <w:spacing w:after="0" w:line="240" w:lineRule="auto"/>
              <w:rPr>
                <w:rFonts w:ascii="Garamond" w:hAnsi="Garamond"/>
                <w:b/>
                <w:bCs/>
                <w:sz w:val="20"/>
                <w:szCs w:val="20"/>
              </w:rPr>
            </w:pPr>
          </w:p>
          <w:p w14:paraId="6658825D" w14:textId="77777777" w:rsidR="00BF2FB9" w:rsidRPr="00BF2FB9" w:rsidRDefault="00BF2FB9" w:rsidP="00274660">
            <w:pPr>
              <w:spacing w:after="0" w:line="240" w:lineRule="auto"/>
              <w:rPr>
                <w:rFonts w:ascii="Garamond" w:hAnsi="Garamond"/>
                <w:b/>
                <w:bCs/>
                <w:sz w:val="20"/>
                <w:szCs w:val="20"/>
              </w:rPr>
            </w:pPr>
          </w:p>
          <w:p w14:paraId="6C8E08B8" w14:textId="77777777" w:rsidR="00BF2FB9" w:rsidRPr="00BF2FB9" w:rsidRDefault="00BF2FB9" w:rsidP="00274660">
            <w:pPr>
              <w:spacing w:after="0" w:line="240" w:lineRule="auto"/>
              <w:rPr>
                <w:rFonts w:ascii="Garamond" w:hAnsi="Garamond"/>
                <w:b/>
                <w:bCs/>
                <w:sz w:val="20"/>
                <w:szCs w:val="20"/>
              </w:rPr>
            </w:pPr>
          </w:p>
          <w:p w14:paraId="1FF15A01" w14:textId="77777777" w:rsidR="00BF2FB9" w:rsidRPr="00BF2FB9" w:rsidRDefault="00BF2FB9" w:rsidP="00274660">
            <w:pPr>
              <w:spacing w:after="0" w:line="240" w:lineRule="auto"/>
              <w:rPr>
                <w:rFonts w:ascii="Garamond" w:hAnsi="Garamond"/>
                <w:b/>
                <w:bCs/>
                <w:sz w:val="20"/>
                <w:szCs w:val="20"/>
              </w:rPr>
            </w:pPr>
          </w:p>
          <w:p w14:paraId="0916A638" w14:textId="77777777" w:rsidR="00BF2FB9" w:rsidRPr="00BF2FB9" w:rsidRDefault="00BF2FB9" w:rsidP="00274660">
            <w:pPr>
              <w:spacing w:after="0" w:line="240" w:lineRule="auto"/>
              <w:rPr>
                <w:rFonts w:ascii="Garamond" w:hAnsi="Garamond"/>
                <w:b/>
                <w:bCs/>
                <w:sz w:val="20"/>
                <w:szCs w:val="20"/>
              </w:rPr>
            </w:pPr>
          </w:p>
          <w:p w14:paraId="20128C0D" w14:textId="5D9822CE" w:rsidR="00BF2FB9" w:rsidRPr="00BF2FB9" w:rsidRDefault="00BF2FB9" w:rsidP="00274660">
            <w:pPr>
              <w:spacing w:after="0" w:line="240" w:lineRule="auto"/>
              <w:rPr>
                <w:rFonts w:ascii="Garamond" w:hAnsi="Garamond"/>
                <w:sz w:val="20"/>
                <w:szCs w:val="20"/>
              </w:rPr>
            </w:pPr>
          </w:p>
          <w:p w14:paraId="2C558F7B" w14:textId="2CB9ED97" w:rsidR="00BF2FB9" w:rsidRPr="00BF2FB9" w:rsidRDefault="6681B3E6" w:rsidP="00274660">
            <w:pPr>
              <w:spacing w:after="0" w:line="240" w:lineRule="auto"/>
              <w:rPr>
                <w:rFonts w:ascii="Garamond" w:hAnsi="Garamond"/>
                <w:sz w:val="20"/>
                <w:szCs w:val="20"/>
              </w:rPr>
            </w:pPr>
            <w:r w:rsidRPr="4EF8B8B7">
              <w:rPr>
                <w:rFonts w:ascii="Garamond" w:hAnsi="Garamond"/>
                <w:sz w:val="20"/>
                <w:szCs w:val="20"/>
              </w:rPr>
              <w:t xml:space="preserve">Biljke i životinje moga zavičaja </w:t>
            </w:r>
            <w:r w:rsidR="15DB814C" w:rsidRPr="4EF8B8B7">
              <w:rPr>
                <w:rFonts w:ascii="Garamond" w:hAnsi="Garamond"/>
                <w:sz w:val="20"/>
                <w:szCs w:val="20"/>
              </w:rPr>
              <w:t>3</w:t>
            </w:r>
          </w:p>
          <w:p w14:paraId="696E3AB2" w14:textId="77777777" w:rsidR="00BF2FB9" w:rsidRPr="00BF2FB9" w:rsidRDefault="00BF2FB9" w:rsidP="00274660">
            <w:pPr>
              <w:spacing w:after="0" w:line="240" w:lineRule="auto"/>
              <w:rPr>
                <w:rFonts w:ascii="Garamond" w:hAnsi="Garamond"/>
                <w:sz w:val="20"/>
                <w:szCs w:val="20"/>
              </w:rPr>
            </w:pPr>
          </w:p>
          <w:p w14:paraId="44CEB6C6" w14:textId="77777777" w:rsidR="00BF2FB9" w:rsidRPr="00BF2FB9" w:rsidRDefault="00BF2FB9" w:rsidP="00274660">
            <w:pPr>
              <w:spacing w:after="0" w:line="240" w:lineRule="auto"/>
              <w:rPr>
                <w:rFonts w:ascii="Garamond" w:hAnsi="Garamond"/>
                <w:sz w:val="20"/>
                <w:szCs w:val="20"/>
              </w:rPr>
            </w:pPr>
          </w:p>
          <w:p w14:paraId="4946AA4A" w14:textId="77777777" w:rsidR="00BF2FB9" w:rsidRPr="00BF2FB9" w:rsidRDefault="00BF2FB9" w:rsidP="00274660">
            <w:pPr>
              <w:spacing w:after="0" w:line="240" w:lineRule="auto"/>
              <w:rPr>
                <w:rFonts w:ascii="Garamond" w:hAnsi="Garamond"/>
                <w:sz w:val="20"/>
                <w:szCs w:val="20"/>
              </w:rPr>
            </w:pPr>
          </w:p>
          <w:p w14:paraId="36FFA2FD" w14:textId="77777777" w:rsidR="00BF2FB9" w:rsidRPr="00BF2FB9" w:rsidRDefault="00BF2FB9" w:rsidP="00274660">
            <w:pPr>
              <w:spacing w:after="0" w:line="240" w:lineRule="auto"/>
              <w:rPr>
                <w:rFonts w:ascii="Garamond" w:hAnsi="Garamond"/>
                <w:sz w:val="20"/>
                <w:szCs w:val="20"/>
              </w:rPr>
            </w:pPr>
          </w:p>
          <w:p w14:paraId="081C900B" w14:textId="77777777" w:rsidR="00BF2FB9" w:rsidRPr="00BF2FB9" w:rsidRDefault="00BF2FB9" w:rsidP="00274660">
            <w:pPr>
              <w:spacing w:after="0" w:line="240" w:lineRule="auto"/>
              <w:rPr>
                <w:rFonts w:ascii="Garamond" w:hAnsi="Garamond"/>
                <w:sz w:val="20"/>
                <w:szCs w:val="20"/>
              </w:rPr>
            </w:pPr>
          </w:p>
          <w:p w14:paraId="4ACE9817" w14:textId="77777777" w:rsidR="00BF2FB9" w:rsidRPr="00BF2FB9" w:rsidRDefault="00BF2FB9" w:rsidP="00274660">
            <w:pPr>
              <w:spacing w:after="0" w:line="240" w:lineRule="auto"/>
              <w:rPr>
                <w:rFonts w:ascii="Garamond" w:hAnsi="Garamond"/>
                <w:sz w:val="20"/>
                <w:szCs w:val="20"/>
              </w:rPr>
            </w:pPr>
          </w:p>
          <w:p w14:paraId="72AD76A1" w14:textId="77777777" w:rsidR="00BF2FB9" w:rsidRPr="00BF2FB9" w:rsidRDefault="00BF2FB9" w:rsidP="00274660">
            <w:pPr>
              <w:spacing w:after="0" w:line="240" w:lineRule="auto"/>
              <w:rPr>
                <w:rFonts w:ascii="Garamond" w:hAnsi="Garamond"/>
                <w:sz w:val="20"/>
                <w:szCs w:val="20"/>
              </w:rPr>
            </w:pPr>
          </w:p>
          <w:p w14:paraId="6D1392A0" w14:textId="0CCF9EC0" w:rsidR="00BF2FB9" w:rsidRPr="00BF2FB9" w:rsidRDefault="6681B3E6" w:rsidP="00274660">
            <w:pPr>
              <w:spacing w:after="0" w:line="240" w:lineRule="auto"/>
              <w:rPr>
                <w:rFonts w:ascii="Garamond" w:hAnsi="Garamond"/>
                <w:sz w:val="20"/>
                <w:szCs w:val="20"/>
              </w:rPr>
            </w:pPr>
            <w:r w:rsidRPr="4EF8B8B7">
              <w:rPr>
                <w:rFonts w:ascii="Garamond" w:hAnsi="Garamond"/>
                <w:sz w:val="20"/>
                <w:szCs w:val="20"/>
              </w:rPr>
              <w:t xml:space="preserve">Književnik moga zavičaja </w:t>
            </w:r>
            <w:r w:rsidR="7793C940" w:rsidRPr="4EF8B8B7">
              <w:rPr>
                <w:rFonts w:ascii="Garamond" w:hAnsi="Garamond"/>
                <w:sz w:val="20"/>
                <w:szCs w:val="20"/>
              </w:rPr>
              <w:t>4</w:t>
            </w:r>
          </w:p>
          <w:p w14:paraId="22ECF259" w14:textId="77777777" w:rsidR="00BF2FB9" w:rsidRPr="00BF2FB9" w:rsidRDefault="00BF2FB9" w:rsidP="00274660">
            <w:pPr>
              <w:spacing w:after="0" w:line="240" w:lineRule="auto"/>
              <w:rPr>
                <w:rFonts w:ascii="Garamond" w:hAnsi="Garamond"/>
                <w:sz w:val="20"/>
                <w:szCs w:val="20"/>
              </w:rPr>
            </w:pPr>
          </w:p>
          <w:p w14:paraId="7719FB4C" w14:textId="77777777" w:rsidR="00BF2FB9" w:rsidRPr="00BF2FB9" w:rsidRDefault="00BF2FB9" w:rsidP="00274660">
            <w:pPr>
              <w:spacing w:after="0" w:line="240" w:lineRule="auto"/>
              <w:rPr>
                <w:rFonts w:ascii="Garamond" w:hAnsi="Garamond"/>
                <w:sz w:val="20"/>
                <w:szCs w:val="20"/>
              </w:rPr>
            </w:pPr>
          </w:p>
          <w:p w14:paraId="3ACA90F0" w14:textId="77777777" w:rsidR="00BF2FB9" w:rsidRPr="00BF2FB9" w:rsidRDefault="00BF2FB9" w:rsidP="00274660">
            <w:pPr>
              <w:spacing w:after="0" w:line="240" w:lineRule="auto"/>
              <w:rPr>
                <w:rFonts w:ascii="Garamond" w:hAnsi="Garamond"/>
                <w:sz w:val="20"/>
                <w:szCs w:val="20"/>
              </w:rPr>
            </w:pPr>
          </w:p>
          <w:p w14:paraId="08272A9F" w14:textId="77777777" w:rsidR="00BF2FB9" w:rsidRPr="00BF2FB9" w:rsidRDefault="00BF2FB9" w:rsidP="00274660">
            <w:pPr>
              <w:spacing w:after="0" w:line="240" w:lineRule="auto"/>
              <w:rPr>
                <w:rFonts w:ascii="Garamond" w:hAnsi="Garamond"/>
                <w:sz w:val="20"/>
                <w:szCs w:val="20"/>
              </w:rPr>
            </w:pPr>
          </w:p>
          <w:p w14:paraId="619ACAA9" w14:textId="77777777" w:rsidR="00BF2FB9" w:rsidRPr="00BF2FB9" w:rsidRDefault="00BF2FB9" w:rsidP="00274660">
            <w:pPr>
              <w:spacing w:after="0" w:line="240" w:lineRule="auto"/>
              <w:rPr>
                <w:rFonts w:ascii="Garamond" w:hAnsi="Garamond"/>
                <w:sz w:val="20"/>
                <w:szCs w:val="20"/>
              </w:rPr>
            </w:pPr>
          </w:p>
          <w:p w14:paraId="0A5D9861" w14:textId="77777777" w:rsidR="00BF2FB9" w:rsidRPr="00BF2FB9" w:rsidRDefault="00BF2FB9" w:rsidP="00274660">
            <w:pPr>
              <w:spacing w:after="0" w:line="240" w:lineRule="auto"/>
              <w:rPr>
                <w:rFonts w:ascii="Garamond" w:hAnsi="Garamond"/>
                <w:sz w:val="20"/>
                <w:szCs w:val="20"/>
              </w:rPr>
            </w:pPr>
          </w:p>
          <w:p w14:paraId="43AB72B1" w14:textId="77777777" w:rsidR="00BF2FB9" w:rsidRPr="00BF2FB9" w:rsidRDefault="00BF2FB9" w:rsidP="00274660">
            <w:pPr>
              <w:spacing w:after="0" w:line="240" w:lineRule="auto"/>
              <w:rPr>
                <w:rFonts w:ascii="Garamond" w:hAnsi="Garamond"/>
                <w:sz w:val="20"/>
                <w:szCs w:val="20"/>
              </w:rPr>
            </w:pPr>
          </w:p>
          <w:p w14:paraId="235BC5A5" w14:textId="77777777" w:rsidR="00BF2FB9" w:rsidRPr="00BF2FB9" w:rsidRDefault="00BF2FB9" w:rsidP="00274660">
            <w:pPr>
              <w:spacing w:after="0" w:line="240" w:lineRule="auto"/>
              <w:rPr>
                <w:rFonts w:ascii="Garamond" w:hAnsi="Garamond"/>
                <w:sz w:val="20"/>
                <w:szCs w:val="20"/>
              </w:rPr>
            </w:pPr>
          </w:p>
          <w:p w14:paraId="12BA2083" w14:textId="77777777" w:rsidR="00BF2FB9" w:rsidRPr="00BF2FB9" w:rsidRDefault="00BF2FB9" w:rsidP="00274660">
            <w:pPr>
              <w:spacing w:after="0" w:line="240" w:lineRule="auto"/>
              <w:rPr>
                <w:rFonts w:ascii="Garamond" w:hAnsi="Garamond"/>
                <w:sz w:val="20"/>
                <w:szCs w:val="20"/>
              </w:rPr>
            </w:pPr>
          </w:p>
          <w:p w14:paraId="097E05B4" w14:textId="77777777" w:rsidR="00BF2FB9" w:rsidRPr="00BF2FB9" w:rsidRDefault="00BF2FB9" w:rsidP="00274660">
            <w:pPr>
              <w:spacing w:after="0" w:line="240" w:lineRule="auto"/>
              <w:rPr>
                <w:rFonts w:ascii="Garamond" w:hAnsi="Garamond"/>
                <w:sz w:val="20"/>
                <w:szCs w:val="20"/>
              </w:rPr>
            </w:pPr>
          </w:p>
          <w:p w14:paraId="42AD8223" w14:textId="77777777" w:rsidR="00BF2FB9" w:rsidRPr="00BF2FB9" w:rsidRDefault="00BF2FB9" w:rsidP="00274660">
            <w:pPr>
              <w:spacing w:after="0" w:line="240" w:lineRule="auto"/>
              <w:rPr>
                <w:rFonts w:ascii="Garamond" w:hAnsi="Garamond"/>
                <w:sz w:val="20"/>
                <w:szCs w:val="20"/>
              </w:rPr>
            </w:pPr>
          </w:p>
          <w:p w14:paraId="156657F4" w14:textId="77777777" w:rsidR="00BF2FB9" w:rsidRPr="00BF2FB9" w:rsidRDefault="00BF2FB9" w:rsidP="00274660">
            <w:pPr>
              <w:spacing w:after="0" w:line="240" w:lineRule="auto"/>
              <w:rPr>
                <w:rFonts w:ascii="Garamond" w:hAnsi="Garamond"/>
                <w:sz w:val="20"/>
                <w:szCs w:val="20"/>
              </w:rPr>
            </w:pPr>
          </w:p>
          <w:p w14:paraId="1248D9F3" w14:textId="77777777" w:rsidR="00BF2FB9" w:rsidRPr="00BF2FB9" w:rsidRDefault="00BF2FB9" w:rsidP="00274660">
            <w:pPr>
              <w:spacing w:after="0" w:line="240" w:lineRule="auto"/>
              <w:rPr>
                <w:rFonts w:ascii="Garamond" w:hAnsi="Garamond"/>
                <w:sz w:val="20"/>
                <w:szCs w:val="20"/>
              </w:rPr>
            </w:pPr>
          </w:p>
          <w:p w14:paraId="0FDDFC7F" w14:textId="77777777" w:rsidR="00BF2FB9" w:rsidRPr="00BF2FB9" w:rsidRDefault="00BF2FB9" w:rsidP="00274660">
            <w:pPr>
              <w:spacing w:after="0" w:line="240" w:lineRule="auto"/>
              <w:rPr>
                <w:rFonts w:ascii="Garamond" w:hAnsi="Garamond"/>
                <w:sz w:val="20"/>
                <w:szCs w:val="20"/>
              </w:rPr>
            </w:pPr>
          </w:p>
          <w:p w14:paraId="522C56F9" w14:textId="77777777" w:rsidR="00BF2FB9" w:rsidRPr="00BF2FB9" w:rsidRDefault="00BF2FB9" w:rsidP="00274660">
            <w:pPr>
              <w:spacing w:after="0" w:line="240" w:lineRule="auto"/>
              <w:rPr>
                <w:rFonts w:ascii="Garamond" w:hAnsi="Garamond"/>
                <w:sz w:val="20"/>
                <w:szCs w:val="20"/>
              </w:rPr>
            </w:pPr>
          </w:p>
          <w:p w14:paraId="0A116933" w14:textId="77777777" w:rsidR="00BF2FB9" w:rsidRPr="00BF2FB9" w:rsidRDefault="00BF2FB9" w:rsidP="00274660">
            <w:pPr>
              <w:spacing w:after="0" w:line="240" w:lineRule="auto"/>
              <w:rPr>
                <w:rFonts w:ascii="Garamond" w:hAnsi="Garamond"/>
                <w:sz w:val="20"/>
                <w:szCs w:val="20"/>
              </w:rPr>
            </w:pPr>
          </w:p>
          <w:p w14:paraId="58FD7BBA" w14:textId="77777777" w:rsidR="00BF2FB9" w:rsidRPr="00BF2FB9" w:rsidRDefault="00BF2FB9" w:rsidP="00274660">
            <w:pPr>
              <w:spacing w:after="0" w:line="240" w:lineRule="auto"/>
              <w:rPr>
                <w:rFonts w:ascii="Garamond" w:hAnsi="Garamond"/>
                <w:sz w:val="20"/>
                <w:szCs w:val="20"/>
              </w:rPr>
            </w:pPr>
          </w:p>
          <w:p w14:paraId="0F80833D" w14:textId="77777777" w:rsidR="00BF2FB9" w:rsidRPr="00BF2FB9" w:rsidRDefault="00BF2FB9" w:rsidP="00274660">
            <w:pPr>
              <w:spacing w:after="0" w:line="240" w:lineRule="auto"/>
              <w:rPr>
                <w:rFonts w:ascii="Garamond" w:hAnsi="Garamond"/>
                <w:sz w:val="20"/>
                <w:szCs w:val="20"/>
              </w:rPr>
            </w:pPr>
          </w:p>
          <w:p w14:paraId="50376784" w14:textId="77777777" w:rsidR="00BF2FB9" w:rsidRPr="00BF2FB9" w:rsidRDefault="00BF2FB9" w:rsidP="00274660">
            <w:pPr>
              <w:spacing w:after="0" w:line="240" w:lineRule="auto"/>
              <w:rPr>
                <w:rFonts w:ascii="Garamond" w:hAnsi="Garamond"/>
                <w:sz w:val="20"/>
                <w:szCs w:val="20"/>
              </w:rPr>
            </w:pPr>
          </w:p>
          <w:p w14:paraId="1B7FB143" w14:textId="77777777" w:rsidR="00BF2FB9" w:rsidRPr="00BF2FB9" w:rsidRDefault="00BF2FB9" w:rsidP="00274660">
            <w:pPr>
              <w:spacing w:after="0" w:line="240" w:lineRule="auto"/>
              <w:rPr>
                <w:rFonts w:ascii="Garamond" w:hAnsi="Garamond"/>
                <w:sz w:val="20"/>
                <w:szCs w:val="20"/>
              </w:rPr>
            </w:pPr>
          </w:p>
          <w:p w14:paraId="0CC00546" w14:textId="77777777" w:rsidR="00BF2FB9" w:rsidRPr="00BF2FB9" w:rsidRDefault="00BF2FB9" w:rsidP="00274660">
            <w:pPr>
              <w:spacing w:after="0" w:line="240" w:lineRule="auto"/>
              <w:rPr>
                <w:rFonts w:ascii="Garamond" w:hAnsi="Garamond"/>
                <w:sz w:val="20"/>
                <w:szCs w:val="20"/>
              </w:rPr>
            </w:pPr>
          </w:p>
          <w:p w14:paraId="3D970F2B" w14:textId="77777777" w:rsidR="00BF2FB9" w:rsidRPr="00BF2FB9" w:rsidRDefault="00BF2FB9" w:rsidP="00274660">
            <w:pPr>
              <w:spacing w:after="0" w:line="240" w:lineRule="auto"/>
              <w:rPr>
                <w:rFonts w:ascii="Garamond" w:hAnsi="Garamond"/>
                <w:sz w:val="20"/>
                <w:szCs w:val="20"/>
              </w:rPr>
            </w:pPr>
          </w:p>
          <w:p w14:paraId="672DBC0F" w14:textId="77777777" w:rsidR="00BF2FB9" w:rsidRPr="00BF2FB9" w:rsidRDefault="00BF2FB9" w:rsidP="00274660">
            <w:pPr>
              <w:spacing w:after="0" w:line="240" w:lineRule="auto"/>
              <w:rPr>
                <w:rFonts w:ascii="Garamond" w:hAnsi="Garamond"/>
                <w:sz w:val="20"/>
                <w:szCs w:val="20"/>
              </w:rPr>
            </w:pPr>
          </w:p>
          <w:p w14:paraId="60948AAD" w14:textId="77777777" w:rsidR="00BF2FB9" w:rsidRPr="00BF2FB9" w:rsidRDefault="00BF2FB9" w:rsidP="00274660">
            <w:pPr>
              <w:spacing w:after="0" w:line="240" w:lineRule="auto"/>
              <w:rPr>
                <w:rFonts w:ascii="Garamond" w:hAnsi="Garamond"/>
                <w:sz w:val="20"/>
                <w:szCs w:val="20"/>
              </w:rPr>
            </w:pPr>
          </w:p>
          <w:p w14:paraId="3D98F906" w14:textId="77777777" w:rsidR="00BF2FB9" w:rsidRPr="00BF2FB9" w:rsidRDefault="00BF2FB9" w:rsidP="00274660">
            <w:pPr>
              <w:spacing w:after="0" w:line="240" w:lineRule="auto"/>
              <w:rPr>
                <w:rFonts w:ascii="Garamond" w:hAnsi="Garamond"/>
                <w:sz w:val="20"/>
                <w:szCs w:val="20"/>
              </w:rPr>
            </w:pPr>
          </w:p>
          <w:p w14:paraId="30961D6B" w14:textId="77777777" w:rsidR="00BF2FB9" w:rsidRPr="00BF2FB9" w:rsidRDefault="00BF2FB9" w:rsidP="00274660">
            <w:pPr>
              <w:spacing w:after="0" w:line="240" w:lineRule="auto"/>
              <w:rPr>
                <w:rFonts w:ascii="Garamond" w:hAnsi="Garamond"/>
                <w:sz w:val="20"/>
                <w:szCs w:val="20"/>
              </w:rPr>
            </w:pPr>
          </w:p>
          <w:p w14:paraId="071D8EB1" w14:textId="77777777" w:rsidR="00BF2FB9" w:rsidRPr="00BF2FB9" w:rsidRDefault="00BF2FB9" w:rsidP="00274660">
            <w:pPr>
              <w:spacing w:after="0" w:line="240" w:lineRule="auto"/>
              <w:rPr>
                <w:rFonts w:ascii="Garamond" w:hAnsi="Garamond"/>
                <w:sz w:val="20"/>
                <w:szCs w:val="20"/>
              </w:rPr>
            </w:pPr>
            <w:r w:rsidRPr="00BF2FB9">
              <w:rPr>
                <w:rFonts w:ascii="Garamond" w:hAnsi="Garamond"/>
                <w:sz w:val="20"/>
                <w:szCs w:val="20"/>
              </w:rPr>
              <w:t>Safer Internet Day</w:t>
            </w:r>
          </w:p>
          <w:p w14:paraId="13F7C49D" w14:textId="77777777" w:rsidR="00BF2FB9" w:rsidRPr="00BF2FB9" w:rsidRDefault="00BF2FB9" w:rsidP="00274660">
            <w:pPr>
              <w:spacing w:after="0" w:line="240" w:lineRule="auto"/>
              <w:rPr>
                <w:rFonts w:ascii="Garamond" w:hAnsi="Garamond"/>
                <w:sz w:val="20"/>
                <w:szCs w:val="20"/>
              </w:rPr>
            </w:pPr>
          </w:p>
          <w:p w14:paraId="233E8A3D" w14:textId="77777777" w:rsidR="00BF2FB9" w:rsidRPr="00BF2FB9" w:rsidRDefault="00BF2FB9" w:rsidP="00274660">
            <w:pPr>
              <w:spacing w:after="0" w:line="240" w:lineRule="auto"/>
              <w:rPr>
                <w:rFonts w:ascii="Garamond" w:hAnsi="Garamond"/>
                <w:sz w:val="20"/>
                <w:szCs w:val="20"/>
              </w:rPr>
            </w:pPr>
          </w:p>
          <w:p w14:paraId="3149F96A" w14:textId="77777777" w:rsidR="00BF2FB9" w:rsidRPr="00BF2FB9" w:rsidRDefault="00BF2FB9" w:rsidP="00274660">
            <w:pPr>
              <w:spacing w:after="0" w:line="240" w:lineRule="auto"/>
              <w:rPr>
                <w:rFonts w:ascii="Garamond" w:hAnsi="Garamond"/>
                <w:sz w:val="20"/>
                <w:szCs w:val="20"/>
              </w:rPr>
            </w:pPr>
          </w:p>
          <w:p w14:paraId="7DF21445" w14:textId="77777777" w:rsidR="00BF2FB9" w:rsidRPr="00BF2FB9" w:rsidRDefault="00BF2FB9" w:rsidP="00274660">
            <w:pPr>
              <w:spacing w:after="0" w:line="240" w:lineRule="auto"/>
              <w:rPr>
                <w:rFonts w:ascii="Garamond" w:hAnsi="Garamond"/>
                <w:sz w:val="20"/>
                <w:szCs w:val="20"/>
              </w:rPr>
            </w:pPr>
          </w:p>
          <w:p w14:paraId="4B00A72F" w14:textId="77777777" w:rsidR="00BF2FB9" w:rsidRPr="00BF2FB9" w:rsidRDefault="00BF2FB9" w:rsidP="00274660">
            <w:pPr>
              <w:spacing w:after="0" w:line="240" w:lineRule="auto"/>
              <w:rPr>
                <w:rFonts w:ascii="Garamond" w:hAnsi="Garamond"/>
                <w:sz w:val="20"/>
                <w:szCs w:val="20"/>
              </w:rPr>
            </w:pPr>
          </w:p>
          <w:p w14:paraId="731A8353" w14:textId="77777777" w:rsidR="00BF2FB9" w:rsidRPr="00BF2FB9" w:rsidRDefault="00BF2FB9" w:rsidP="00274660">
            <w:pPr>
              <w:spacing w:after="0" w:line="240" w:lineRule="auto"/>
              <w:rPr>
                <w:rFonts w:ascii="Garamond" w:hAnsi="Garamond"/>
                <w:sz w:val="20"/>
                <w:szCs w:val="20"/>
              </w:rPr>
            </w:pPr>
          </w:p>
          <w:p w14:paraId="5B2CEB68" w14:textId="77777777" w:rsidR="00BF2FB9" w:rsidRPr="00BF2FB9" w:rsidRDefault="00BF2FB9" w:rsidP="00274660">
            <w:pPr>
              <w:spacing w:after="0" w:line="240" w:lineRule="auto"/>
              <w:rPr>
                <w:rFonts w:ascii="Garamond" w:hAnsi="Garamond"/>
                <w:sz w:val="20"/>
                <w:szCs w:val="20"/>
              </w:rPr>
            </w:pPr>
          </w:p>
          <w:p w14:paraId="654FD01E" w14:textId="77777777" w:rsidR="00BF2FB9" w:rsidRPr="00BF2FB9" w:rsidRDefault="00BF2FB9" w:rsidP="00274660">
            <w:pPr>
              <w:spacing w:after="0" w:line="240" w:lineRule="auto"/>
              <w:rPr>
                <w:rFonts w:ascii="Garamond" w:hAnsi="Garamond"/>
                <w:sz w:val="20"/>
                <w:szCs w:val="20"/>
              </w:rPr>
            </w:pPr>
          </w:p>
          <w:p w14:paraId="41A53469" w14:textId="77777777" w:rsidR="00BF2FB9" w:rsidRPr="00BF2FB9" w:rsidRDefault="00BF2FB9" w:rsidP="00274660">
            <w:pPr>
              <w:spacing w:after="0" w:line="240" w:lineRule="auto"/>
              <w:rPr>
                <w:rFonts w:ascii="Garamond" w:hAnsi="Garamond"/>
                <w:sz w:val="20"/>
                <w:szCs w:val="20"/>
              </w:rPr>
            </w:pPr>
          </w:p>
          <w:p w14:paraId="79D881FF" w14:textId="77777777" w:rsidR="00BF2FB9" w:rsidRPr="00BF2FB9" w:rsidRDefault="00BF2FB9" w:rsidP="00274660">
            <w:pPr>
              <w:spacing w:after="0" w:line="240" w:lineRule="auto"/>
              <w:rPr>
                <w:rFonts w:ascii="Garamond" w:hAnsi="Garamond"/>
                <w:sz w:val="20"/>
                <w:szCs w:val="20"/>
              </w:rPr>
            </w:pPr>
          </w:p>
          <w:p w14:paraId="47B4C314" w14:textId="40577AD9" w:rsidR="00BF2FB9" w:rsidRPr="00BF2FB9" w:rsidRDefault="6681B3E6" w:rsidP="4EF8B8B7">
            <w:pPr>
              <w:spacing w:after="0" w:line="240" w:lineRule="auto"/>
              <w:rPr>
                <w:rFonts w:ascii="Garamond" w:hAnsi="Garamond"/>
                <w:sz w:val="20"/>
                <w:szCs w:val="20"/>
              </w:rPr>
            </w:pPr>
            <w:r w:rsidRPr="4EF8B8B7">
              <w:rPr>
                <w:rFonts w:ascii="Garamond" w:hAnsi="Garamond"/>
                <w:sz w:val="20"/>
                <w:szCs w:val="20"/>
              </w:rPr>
              <w:t>100. dan škole</w:t>
            </w:r>
          </w:p>
          <w:p w14:paraId="7CACA324" w14:textId="77777777" w:rsidR="00BF2FB9" w:rsidRPr="00BF2FB9" w:rsidRDefault="00BF2FB9" w:rsidP="00274660">
            <w:pPr>
              <w:spacing w:after="0" w:line="240" w:lineRule="auto"/>
              <w:rPr>
                <w:rFonts w:ascii="Garamond" w:hAnsi="Garamond"/>
                <w:sz w:val="20"/>
                <w:szCs w:val="20"/>
              </w:rPr>
            </w:pPr>
          </w:p>
          <w:p w14:paraId="05FB83DC" w14:textId="77777777" w:rsidR="00BF2FB9" w:rsidRPr="00BF2FB9" w:rsidRDefault="00BF2FB9" w:rsidP="00274660">
            <w:pPr>
              <w:spacing w:after="0" w:line="240" w:lineRule="auto"/>
              <w:rPr>
                <w:rFonts w:ascii="Garamond" w:hAnsi="Garamond"/>
                <w:sz w:val="20"/>
                <w:szCs w:val="20"/>
              </w:rPr>
            </w:pPr>
          </w:p>
          <w:p w14:paraId="1CFE3211" w14:textId="77777777" w:rsidR="00BF2FB9" w:rsidRPr="00BF2FB9" w:rsidRDefault="00BF2FB9" w:rsidP="00274660">
            <w:pPr>
              <w:spacing w:after="0" w:line="240" w:lineRule="auto"/>
              <w:rPr>
                <w:rFonts w:ascii="Garamond" w:hAnsi="Garamond"/>
                <w:sz w:val="20"/>
                <w:szCs w:val="20"/>
              </w:rPr>
            </w:pPr>
          </w:p>
          <w:p w14:paraId="5ED370EB" w14:textId="77777777" w:rsidR="00BF2FB9" w:rsidRPr="00BF2FB9" w:rsidRDefault="00BF2FB9" w:rsidP="00274660">
            <w:pPr>
              <w:spacing w:after="0" w:line="240" w:lineRule="auto"/>
              <w:rPr>
                <w:rFonts w:ascii="Garamond" w:hAnsi="Garamond"/>
                <w:sz w:val="20"/>
                <w:szCs w:val="20"/>
              </w:rPr>
            </w:pPr>
          </w:p>
          <w:p w14:paraId="709FD0CB" w14:textId="77777777" w:rsidR="00BF2FB9" w:rsidRPr="00BF2FB9" w:rsidRDefault="00BF2FB9" w:rsidP="00274660">
            <w:pPr>
              <w:spacing w:after="0" w:line="240" w:lineRule="auto"/>
              <w:rPr>
                <w:rFonts w:ascii="Garamond" w:hAnsi="Garamond"/>
                <w:sz w:val="20"/>
                <w:szCs w:val="20"/>
              </w:rPr>
            </w:pPr>
          </w:p>
          <w:p w14:paraId="3E19EB64" w14:textId="77777777" w:rsidR="00BF2FB9" w:rsidRPr="00BF2FB9" w:rsidRDefault="00BF2FB9" w:rsidP="00274660">
            <w:pPr>
              <w:spacing w:after="0" w:line="240" w:lineRule="auto"/>
              <w:rPr>
                <w:rFonts w:ascii="Garamond" w:hAnsi="Garamond"/>
                <w:sz w:val="20"/>
                <w:szCs w:val="20"/>
              </w:rPr>
            </w:pPr>
          </w:p>
          <w:p w14:paraId="036827AF" w14:textId="77777777" w:rsidR="00BF2FB9" w:rsidRPr="00BF2FB9" w:rsidRDefault="00BF2FB9" w:rsidP="00274660">
            <w:pPr>
              <w:spacing w:after="0" w:line="240" w:lineRule="auto"/>
              <w:rPr>
                <w:rFonts w:ascii="Garamond" w:hAnsi="Garamond"/>
                <w:sz w:val="20"/>
                <w:szCs w:val="20"/>
              </w:rPr>
            </w:pPr>
          </w:p>
          <w:p w14:paraId="4DC71B92" w14:textId="77777777" w:rsidR="00BF2FB9" w:rsidRPr="00BF2FB9" w:rsidRDefault="00BF2FB9" w:rsidP="00274660">
            <w:pPr>
              <w:spacing w:after="0" w:line="240" w:lineRule="auto"/>
              <w:rPr>
                <w:rFonts w:ascii="Garamond" w:hAnsi="Garamond"/>
                <w:sz w:val="20"/>
                <w:szCs w:val="20"/>
              </w:rPr>
            </w:pPr>
          </w:p>
          <w:p w14:paraId="2869A807" w14:textId="050DC92C" w:rsidR="00BF2FB9" w:rsidRPr="00FB0AEE" w:rsidRDefault="00BF2FB9" w:rsidP="00274660">
            <w:pPr>
              <w:spacing w:after="0" w:line="240" w:lineRule="auto"/>
              <w:rPr>
                <w:rFonts w:ascii="Garamond" w:hAnsi="Garamond"/>
                <w:sz w:val="20"/>
                <w:szCs w:val="20"/>
              </w:rPr>
            </w:pPr>
          </w:p>
        </w:tc>
        <w:tc>
          <w:tcPr>
            <w:tcW w:w="3801" w:type="dxa"/>
          </w:tcPr>
          <w:p w14:paraId="785FD4FA" w14:textId="77777777" w:rsidR="00BF2FB9" w:rsidRPr="00BF2FB9" w:rsidRDefault="00BF2FB9" w:rsidP="00274660">
            <w:pPr>
              <w:spacing w:after="0" w:line="240" w:lineRule="auto"/>
              <w:rPr>
                <w:rFonts w:ascii="Garamond" w:hAnsi="Garamond"/>
                <w:sz w:val="20"/>
                <w:szCs w:val="20"/>
              </w:rPr>
            </w:pPr>
            <w:r w:rsidRPr="00BF2FB9">
              <w:rPr>
                <w:rFonts w:ascii="Garamond" w:hAnsi="Garamond"/>
                <w:sz w:val="20"/>
                <w:szCs w:val="20"/>
              </w:rPr>
              <w:lastRenderedPageBreak/>
              <w:t>Velika Gorica</w:t>
            </w:r>
          </w:p>
          <w:p w14:paraId="0F7A831E" w14:textId="77777777" w:rsidR="00BF2FB9" w:rsidRPr="00BF2FB9" w:rsidRDefault="00BF2FB9" w:rsidP="00274660">
            <w:pPr>
              <w:spacing w:after="0" w:line="240" w:lineRule="auto"/>
              <w:rPr>
                <w:rFonts w:ascii="Garamond" w:hAnsi="Garamond"/>
                <w:sz w:val="20"/>
                <w:szCs w:val="20"/>
              </w:rPr>
            </w:pPr>
          </w:p>
          <w:p w14:paraId="6A04D8F5" w14:textId="77777777" w:rsidR="00BF2FB9" w:rsidRPr="00BF2FB9" w:rsidRDefault="00BF2FB9" w:rsidP="00274660">
            <w:pPr>
              <w:spacing w:after="0" w:line="240" w:lineRule="auto"/>
              <w:rPr>
                <w:rFonts w:ascii="Garamond" w:hAnsi="Garamond"/>
                <w:sz w:val="20"/>
                <w:szCs w:val="20"/>
              </w:rPr>
            </w:pPr>
          </w:p>
          <w:p w14:paraId="4DB954A6" w14:textId="2B06DC9B" w:rsidR="00BF2FB9" w:rsidRPr="00BF2FB9" w:rsidRDefault="643BADB3" w:rsidP="00274660">
            <w:pPr>
              <w:spacing w:after="0" w:line="240" w:lineRule="auto"/>
              <w:rPr>
                <w:rFonts w:ascii="Garamond" w:hAnsi="Garamond"/>
                <w:sz w:val="20"/>
                <w:szCs w:val="20"/>
              </w:rPr>
            </w:pPr>
            <w:r w:rsidRPr="33CEEDAB">
              <w:rPr>
                <w:rFonts w:ascii="Garamond" w:hAnsi="Garamond"/>
                <w:sz w:val="20"/>
                <w:szCs w:val="20"/>
              </w:rPr>
              <w:t>Zagreb</w:t>
            </w:r>
          </w:p>
          <w:p w14:paraId="59F152D3" w14:textId="77777777" w:rsidR="00BF2FB9" w:rsidRPr="00BF2FB9" w:rsidRDefault="00BF2FB9" w:rsidP="00274660">
            <w:pPr>
              <w:spacing w:after="0" w:line="240" w:lineRule="auto"/>
              <w:rPr>
                <w:rFonts w:ascii="Garamond" w:hAnsi="Garamond"/>
                <w:sz w:val="20"/>
                <w:szCs w:val="20"/>
              </w:rPr>
            </w:pPr>
          </w:p>
          <w:p w14:paraId="1A033F6C" w14:textId="77777777" w:rsidR="00BF2FB9" w:rsidRPr="00BF2FB9" w:rsidRDefault="00BF2FB9" w:rsidP="00274660">
            <w:pPr>
              <w:spacing w:after="0" w:line="240" w:lineRule="auto"/>
              <w:rPr>
                <w:rFonts w:ascii="Garamond" w:hAnsi="Garamond"/>
                <w:sz w:val="20"/>
                <w:szCs w:val="20"/>
              </w:rPr>
            </w:pPr>
          </w:p>
          <w:p w14:paraId="09A4D2C0" w14:textId="77777777" w:rsidR="00BF2FB9" w:rsidRPr="00BF2FB9" w:rsidRDefault="00BF2FB9" w:rsidP="00274660">
            <w:pPr>
              <w:spacing w:after="0" w:line="240" w:lineRule="auto"/>
              <w:rPr>
                <w:rFonts w:ascii="Garamond" w:hAnsi="Garamond"/>
                <w:sz w:val="20"/>
                <w:szCs w:val="20"/>
              </w:rPr>
            </w:pPr>
          </w:p>
          <w:p w14:paraId="1335D24A" w14:textId="77777777" w:rsidR="00BF2FB9" w:rsidRPr="00BF2FB9" w:rsidRDefault="00BF2FB9" w:rsidP="00274660">
            <w:pPr>
              <w:spacing w:after="0" w:line="240" w:lineRule="auto"/>
              <w:rPr>
                <w:rFonts w:ascii="Garamond" w:hAnsi="Garamond"/>
                <w:sz w:val="20"/>
                <w:szCs w:val="20"/>
              </w:rPr>
            </w:pPr>
            <w:r w:rsidRPr="00BF2FB9">
              <w:rPr>
                <w:rFonts w:ascii="Garamond" w:hAnsi="Garamond"/>
                <w:sz w:val="20"/>
                <w:szCs w:val="20"/>
              </w:rPr>
              <w:t>Cilj</w:t>
            </w:r>
          </w:p>
          <w:p w14:paraId="12D11FC0" w14:textId="77777777" w:rsidR="00BF2FB9" w:rsidRPr="00BF2FB9" w:rsidRDefault="00BF2FB9" w:rsidP="00274660">
            <w:pPr>
              <w:spacing w:after="0" w:line="240" w:lineRule="auto"/>
              <w:rPr>
                <w:rFonts w:ascii="Garamond" w:hAnsi="Garamond"/>
                <w:sz w:val="20"/>
                <w:szCs w:val="20"/>
              </w:rPr>
            </w:pPr>
            <w:r w:rsidRPr="00BF2FB9">
              <w:rPr>
                <w:rFonts w:ascii="Garamond" w:hAnsi="Garamond"/>
                <w:sz w:val="20"/>
                <w:szCs w:val="20"/>
              </w:rPr>
              <w:t>Surađivati s učiteljicama i učenicima iz više škola iz cijele Hrvatske putem videokonferencije Istraživati web 2.0 alate koje mogu učenici sami koristiti, učenici će usvojiti vještine preuzimanja odgovornosti</w:t>
            </w:r>
          </w:p>
          <w:p w14:paraId="7BBBCB6F" w14:textId="77777777" w:rsidR="00BF2FB9" w:rsidRPr="00BF2FB9" w:rsidRDefault="00BF2FB9" w:rsidP="00274660">
            <w:pPr>
              <w:spacing w:after="0" w:line="240" w:lineRule="auto"/>
              <w:rPr>
                <w:rFonts w:ascii="Garamond" w:hAnsi="Garamond"/>
                <w:sz w:val="20"/>
                <w:szCs w:val="20"/>
              </w:rPr>
            </w:pPr>
          </w:p>
          <w:p w14:paraId="6E78547D" w14:textId="77777777" w:rsidR="00BF2FB9" w:rsidRPr="00BF2FB9" w:rsidRDefault="00BF2FB9" w:rsidP="00274660">
            <w:pPr>
              <w:spacing w:after="0" w:line="240" w:lineRule="auto"/>
              <w:rPr>
                <w:rFonts w:ascii="Garamond" w:hAnsi="Garamond"/>
                <w:sz w:val="20"/>
                <w:szCs w:val="20"/>
              </w:rPr>
            </w:pPr>
          </w:p>
          <w:p w14:paraId="194E204C" w14:textId="77777777" w:rsidR="00BF2FB9" w:rsidRPr="00BF2FB9" w:rsidRDefault="00BF2FB9" w:rsidP="00274660">
            <w:pPr>
              <w:spacing w:after="0" w:line="240" w:lineRule="auto"/>
              <w:rPr>
                <w:rFonts w:ascii="Garamond" w:hAnsi="Garamond"/>
                <w:sz w:val="20"/>
                <w:szCs w:val="20"/>
              </w:rPr>
            </w:pPr>
          </w:p>
          <w:p w14:paraId="716861B7" w14:textId="5C6CEE64" w:rsidR="00BF2FB9" w:rsidRPr="00BF2FB9" w:rsidRDefault="00BF2FB9" w:rsidP="00274660">
            <w:pPr>
              <w:spacing w:after="0" w:line="240" w:lineRule="auto"/>
              <w:rPr>
                <w:rFonts w:ascii="Garamond" w:hAnsi="Garamond"/>
                <w:sz w:val="20"/>
                <w:szCs w:val="20"/>
              </w:rPr>
            </w:pPr>
          </w:p>
          <w:p w14:paraId="4C7996CD" w14:textId="77777777" w:rsidR="00BF2FB9" w:rsidRPr="00BF2FB9" w:rsidRDefault="00BF2FB9" w:rsidP="00274660">
            <w:pPr>
              <w:spacing w:after="0" w:line="240" w:lineRule="auto"/>
              <w:rPr>
                <w:rFonts w:ascii="Garamond" w:hAnsi="Garamond"/>
                <w:sz w:val="20"/>
                <w:szCs w:val="20"/>
              </w:rPr>
            </w:pPr>
            <w:r w:rsidRPr="00BF2FB9">
              <w:rPr>
                <w:rFonts w:ascii="Garamond" w:hAnsi="Garamond"/>
                <w:sz w:val="20"/>
                <w:szCs w:val="20"/>
              </w:rPr>
              <w:t>Ovim projektom želimo potaknuti učenike u istraživačke metode, istaknuti važnost odgovornog ponašanja prema prirodi. Želja nam je da učenici istaknu ljepote svoga zavičaja i kroz digitalne alate približe to cijelom svijetu.</w:t>
            </w:r>
          </w:p>
          <w:p w14:paraId="6F9B10E9" w14:textId="77777777" w:rsidR="00BF2FB9" w:rsidRPr="00BF2FB9" w:rsidRDefault="00BF2FB9" w:rsidP="00274660">
            <w:pPr>
              <w:spacing w:after="0" w:line="240" w:lineRule="auto"/>
              <w:rPr>
                <w:rFonts w:ascii="Garamond" w:hAnsi="Garamond"/>
                <w:sz w:val="20"/>
                <w:szCs w:val="20"/>
              </w:rPr>
            </w:pPr>
          </w:p>
          <w:p w14:paraId="2AE49DB4" w14:textId="77777777" w:rsidR="00BF2FB9" w:rsidRPr="00BF2FB9" w:rsidRDefault="00BF2FB9" w:rsidP="00274660">
            <w:pPr>
              <w:spacing w:after="0" w:line="240" w:lineRule="auto"/>
              <w:rPr>
                <w:rFonts w:ascii="Garamond" w:hAnsi="Garamond"/>
                <w:sz w:val="20"/>
                <w:szCs w:val="20"/>
              </w:rPr>
            </w:pPr>
          </w:p>
          <w:p w14:paraId="1F82BAF7" w14:textId="77777777" w:rsidR="00BF2FB9" w:rsidRPr="00BF2FB9" w:rsidRDefault="00BF2FB9" w:rsidP="00274660">
            <w:pPr>
              <w:spacing w:after="0" w:line="240" w:lineRule="auto"/>
              <w:rPr>
                <w:rFonts w:ascii="Garamond" w:hAnsi="Garamond"/>
                <w:color w:val="000000" w:themeColor="text1"/>
                <w:sz w:val="20"/>
                <w:szCs w:val="20"/>
              </w:rPr>
            </w:pPr>
          </w:p>
          <w:p w14:paraId="754B4E86" w14:textId="77777777" w:rsidR="00BF2FB9" w:rsidRPr="00BF2FB9" w:rsidRDefault="00BF2FB9" w:rsidP="00274660">
            <w:pPr>
              <w:spacing w:after="0" w:line="240" w:lineRule="auto"/>
              <w:rPr>
                <w:rFonts w:ascii="Garamond" w:hAnsi="Garamond"/>
                <w:color w:val="000000" w:themeColor="text1"/>
                <w:sz w:val="20"/>
                <w:szCs w:val="20"/>
              </w:rPr>
            </w:pPr>
            <w:r w:rsidRPr="00BF2FB9">
              <w:rPr>
                <w:rFonts w:ascii="Garamond" w:hAnsi="Garamond"/>
                <w:color w:val="000000" w:themeColor="text1"/>
                <w:sz w:val="20"/>
                <w:szCs w:val="20"/>
              </w:rPr>
              <w:t>Upoznaje se život i rad, umjetničko stvaralaštvo književnika i njegovo kulturno značenje. Omogućuje se stjecanje književnoga znanja, književne kulture i kulturnoga identiteta. Primat će se i interpretirati medijski sadržaji ako su povezani sa stvaralaštvom književnika. Potiče se čitanje iz užitka i potrebe, stjecanje čitateljskih navika i čitateljske kulture, razvija se mašta i estetska mjerila vrednovanja.Potiče se osobni razvoj, razvoj estetskih kriterija, promišljanje o svijetu i sebi te razmjena stavova i mišljenja o pročitanom.</w:t>
            </w:r>
            <w:r w:rsidRPr="00BF2FB9">
              <w:rPr>
                <w:rFonts w:ascii="Garamond" w:hAnsi="Garamond"/>
                <w:sz w:val="20"/>
                <w:szCs w:val="20"/>
              </w:rPr>
              <w:br/>
            </w:r>
            <w:r w:rsidRPr="00BF2FB9">
              <w:rPr>
                <w:rFonts w:ascii="Garamond" w:hAnsi="Garamond"/>
                <w:color w:val="000000" w:themeColor="text1"/>
                <w:sz w:val="20"/>
                <w:szCs w:val="20"/>
              </w:rPr>
              <w:t xml:space="preserve">Pridonosi se stjecanju kulturnoga iskustva </w:t>
            </w:r>
            <w:r w:rsidRPr="00BF2FB9">
              <w:rPr>
                <w:rFonts w:ascii="Garamond" w:hAnsi="Garamond"/>
                <w:color w:val="000000" w:themeColor="text1"/>
                <w:sz w:val="20"/>
                <w:szCs w:val="20"/>
              </w:rPr>
              <w:lastRenderedPageBreak/>
              <w:t>učenika te uspješnosti njegove socijalizacije dijeljenjem vlastitih iskustava i spoznavanjem iskustava drugih.</w:t>
            </w:r>
            <w:r w:rsidRPr="00BF2FB9">
              <w:rPr>
                <w:rFonts w:ascii="Garamond" w:hAnsi="Garamond"/>
                <w:sz w:val="20"/>
                <w:szCs w:val="20"/>
              </w:rPr>
              <w:br/>
            </w:r>
            <w:r w:rsidRPr="00BF2FB9">
              <w:rPr>
                <w:rFonts w:ascii="Garamond" w:hAnsi="Garamond"/>
                <w:color w:val="000000" w:themeColor="text1"/>
                <w:sz w:val="20"/>
                <w:szCs w:val="20"/>
              </w:rPr>
              <w:t>Razvijaju se digitalne kompetencije svih sudionika projekta.</w:t>
            </w:r>
          </w:p>
          <w:p w14:paraId="65105EBE" w14:textId="77777777" w:rsidR="00BF2FB9" w:rsidRPr="00BF2FB9" w:rsidRDefault="00BF2FB9" w:rsidP="00274660">
            <w:pPr>
              <w:spacing w:after="0" w:line="240" w:lineRule="auto"/>
              <w:rPr>
                <w:rFonts w:ascii="Garamond" w:hAnsi="Garamond"/>
                <w:color w:val="000000" w:themeColor="text1"/>
                <w:sz w:val="20"/>
                <w:szCs w:val="20"/>
              </w:rPr>
            </w:pPr>
          </w:p>
          <w:p w14:paraId="400F86CD" w14:textId="77777777" w:rsidR="00BF2FB9" w:rsidRPr="00BF2FB9" w:rsidRDefault="00BF2FB9" w:rsidP="00274660">
            <w:pPr>
              <w:spacing w:after="0" w:line="240" w:lineRule="auto"/>
              <w:rPr>
                <w:rFonts w:ascii="Garamond" w:hAnsi="Garamond"/>
                <w:color w:val="000000" w:themeColor="text1"/>
                <w:sz w:val="20"/>
                <w:szCs w:val="20"/>
              </w:rPr>
            </w:pPr>
          </w:p>
          <w:p w14:paraId="411435CF" w14:textId="77777777" w:rsidR="00BF2FB9" w:rsidRPr="00BF2FB9" w:rsidRDefault="00BF2FB9" w:rsidP="00274660">
            <w:pPr>
              <w:spacing w:after="0" w:line="240" w:lineRule="auto"/>
              <w:rPr>
                <w:rFonts w:ascii="Garamond" w:hAnsi="Garamond"/>
                <w:color w:val="000000" w:themeColor="text1"/>
                <w:sz w:val="20"/>
                <w:szCs w:val="20"/>
              </w:rPr>
            </w:pPr>
          </w:p>
          <w:p w14:paraId="5FC7A82A" w14:textId="3D3EBF76" w:rsidR="4EF8B8B7" w:rsidRDefault="4EF8B8B7" w:rsidP="4EF8B8B7">
            <w:pPr>
              <w:spacing w:after="0" w:line="240" w:lineRule="auto"/>
              <w:rPr>
                <w:rFonts w:ascii="Garamond" w:hAnsi="Garamond"/>
                <w:color w:val="000000" w:themeColor="text1"/>
                <w:sz w:val="20"/>
                <w:szCs w:val="20"/>
              </w:rPr>
            </w:pPr>
          </w:p>
          <w:p w14:paraId="284CC145" w14:textId="66505DDC" w:rsidR="4EF8B8B7" w:rsidRDefault="4EF8B8B7" w:rsidP="4EF8B8B7">
            <w:pPr>
              <w:spacing w:after="0" w:line="240" w:lineRule="auto"/>
              <w:rPr>
                <w:rFonts w:ascii="Garamond" w:hAnsi="Garamond"/>
                <w:color w:val="000000" w:themeColor="text1"/>
                <w:sz w:val="20"/>
                <w:szCs w:val="20"/>
              </w:rPr>
            </w:pPr>
          </w:p>
          <w:p w14:paraId="01D8C8FD" w14:textId="133E4F78" w:rsidR="4EF8B8B7" w:rsidRDefault="4EF8B8B7" w:rsidP="4EF8B8B7">
            <w:pPr>
              <w:spacing w:after="0" w:line="240" w:lineRule="auto"/>
              <w:rPr>
                <w:rFonts w:ascii="Garamond" w:hAnsi="Garamond"/>
                <w:color w:val="000000" w:themeColor="text1"/>
                <w:sz w:val="20"/>
                <w:szCs w:val="20"/>
              </w:rPr>
            </w:pPr>
          </w:p>
          <w:p w14:paraId="70548496" w14:textId="15328055" w:rsidR="4EF8B8B7" w:rsidRDefault="4EF8B8B7" w:rsidP="4EF8B8B7">
            <w:pPr>
              <w:spacing w:after="0" w:line="240" w:lineRule="auto"/>
              <w:rPr>
                <w:rFonts w:ascii="Garamond" w:hAnsi="Garamond"/>
                <w:color w:val="000000" w:themeColor="text1"/>
                <w:sz w:val="20"/>
                <w:szCs w:val="20"/>
              </w:rPr>
            </w:pPr>
          </w:p>
          <w:p w14:paraId="3F612103" w14:textId="77777777" w:rsidR="00BF2FB9" w:rsidRPr="00BF2FB9" w:rsidRDefault="00BF2FB9" w:rsidP="00274660">
            <w:pPr>
              <w:spacing w:after="0" w:line="240" w:lineRule="auto"/>
              <w:rPr>
                <w:rFonts w:ascii="Garamond" w:hAnsi="Garamond"/>
                <w:color w:val="000000" w:themeColor="text1"/>
                <w:sz w:val="20"/>
                <w:szCs w:val="20"/>
              </w:rPr>
            </w:pPr>
            <w:r w:rsidRPr="00BF2FB9">
              <w:rPr>
                <w:rFonts w:ascii="Garamond" w:hAnsi="Garamond"/>
                <w:color w:val="000000" w:themeColor="text1"/>
                <w:sz w:val="20"/>
                <w:szCs w:val="20"/>
              </w:rPr>
              <w:t>Važnost ovog projekta leži u razvoju vještina djece kojima bi ona bila sposobna kritički procijeniti medijski sadržaj, njegove pozitivne i negativne strane, prepoznati opasnost na internetu i društvenim mrežama, znati kome se obratiti u slučaju nasilja u medijskom prostoru i slično.</w:t>
            </w:r>
          </w:p>
          <w:p w14:paraId="0C3C4FA0" w14:textId="77777777" w:rsidR="00BF2FB9" w:rsidRPr="00BF2FB9" w:rsidRDefault="00BF2FB9" w:rsidP="00274660">
            <w:pPr>
              <w:spacing w:after="0" w:line="240" w:lineRule="auto"/>
              <w:rPr>
                <w:rFonts w:ascii="Garamond" w:hAnsi="Garamond"/>
                <w:color w:val="000000" w:themeColor="text1"/>
                <w:sz w:val="20"/>
                <w:szCs w:val="20"/>
              </w:rPr>
            </w:pPr>
          </w:p>
          <w:p w14:paraId="3EEE6CA9" w14:textId="77777777" w:rsidR="00BF2FB9" w:rsidRPr="00BF2FB9" w:rsidRDefault="00BF2FB9" w:rsidP="00274660">
            <w:pPr>
              <w:spacing w:after="0" w:line="240" w:lineRule="auto"/>
              <w:rPr>
                <w:rFonts w:ascii="Garamond" w:hAnsi="Garamond"/>
                <w:color w:val="000000" w:themeColor="text1"/>
                <w:sz w:val="20"/>
                <w:szCs w:val="20"/>
              </w:rPr>
            </w:pPr>
          </w:p>
          <w:p w14:paraId="5BCB6795" w14:textId="478A145C" w:rsidR="00BF2FB9" w:rsidRPr="00BF2FB9" w:rsidRDefault="00BF2FB9" w:rsidP="00274660">
            <w:pPr>
              <w:spacing w:after="0" w:line="240" w:lineRule="auto"/>
              <w:rPr>
                <w:rFonts w:ascii="Garamond" w:hAnsi="Garamond"/>
                <w:color w:val="000000" w:themeColor="text1"/>
                <w:sz w:val="20"/>
                <w:szCs w:val="20"/>
              </w:rPr>
            </w:pPr>
          </w:p>
          <w:p w14:paraId="3C69DA91" w14:textId="77777777" w:rsidR="00BF2FB9" w:rsidRPr="00BF2FB9" w:rsidRDefault="00BF2FB9" w:rsidP="00274660">
            <w:pPr>
              <w:spacing w:after="0" w:line="240" w:lineRule="auto"/>
              <w:rPr>
                <w:rFonts w:ascii="Garamond" w:hAnsi="Garamond"/>
                <w:color w:val="000000" w:themeColor="text1"/>
                <w:sz w:val="20"/>
                <w:szCs w:val="20"/>
              </w:rPr>
            </w:pPr>
          </w:p>
          <w:p w14:paraId="43F2B19C" w14:textId="403552C5" w:rsidR="00BF2FB9" w:rsidRPr="00BF2FB9" w:rsidRDefault="00BF2FB9" w:rsidP="00274660">
            <w:pPr>
              <w:spacing w:after="0" w:line="240" w:lineRule="auto"/>
              <w:rPr>
                <w:rFonts w:ascii="Garamond" w:hAnsi="Garamond"/>
                <w:color w:val="000000" w:themeColor="text1"/>
                <w:sz w:val="20"/>
                <w:szCs w:val="20"/>
              </w:rPr>
            </w:pPr>
          </w:p>
          <w:p w14:paraId="0BA2D39C" w14:textId="77777777" w:rsidR="00BF2FB9" w:rsidRPr="00BF2FB9" w:rsidRDefault="00BF2FB9" w:rsidP="00274660">
            <w:pPr>
              <w:spacing w:after="0" w:line="240" w:lineRule="auto"/>
              <w:rPr>
                <w:rFonts w:ascii="Garamond" w:hAnsi="Garamond"/>
                <w:color w:val="000000" w:themeColor="text1"/>
                <w:sz w:val="20"/>
                <w:szCs w:val="20"/>
              </w:rPr>
            </w:pPr>
          </w:p>
          <w:p w14:paraId="009CC498" w14:textId="6077E92F" w:rsidR="00BF2FB9" w:rsidRPr="00BF2FB9" w:rsidRDefault="6681B3E6" w:rsidP="4EF8B8B7">
            <w:pPr>
              <w:spacing w:after="0" w:line="240" w:lineRule="auto"/>
              <w:rPr>
                <w:rFonts w:ascii="Garamond" w:hAnsi="Garamond"/>
                <w:color w:val="000000" w:themeColor="text1"/>
                <w:sz w:val="20"/>
                <w:szCs w:val="20"/>
              </w:rPr>
            </w:pPr>
            <w:r w:rsidRPr="4EF8B8B7">
              <w:rPr>
                <w:rFonts w:ascii="Garamond" w:hAnsi="Garamond"/>
                <w:color w:val="000000" w:themeColor="text1"/>
                <w:sz w:val="20"/>
                <w:szCs w:val="20"/>
              </w:rPr>
              <w:t>Organizirati i proslaviti 100.dan učenika u školi</w:t>
            </w:r>
            <w:r w:rsidR="00BF2FB9">
              <w:br/>
            </w:r>
            <w:r w:rsidRPr="4EF8B8B7">
              <w:rPr>
                <w:rFonts w:ascii="Garamond" w:hAnsi="Garamond"/>
                <w:color w:val="000000" w:themeColor="text1"/>
                <w:sz w:val="20"/>
                <w:szCs w:val="20"/>
              </w:rPr>
              <w:t>Razvijati vještine prezentacije i javnog nastupa učenika, kulturnog ponašanja, dramsko recitatorske, jezične, glazbene i plesne vještine.</w:t>
            </w:r>
            <w:r w:rsidR="00BF2FB9">
              <w:br/>
            </w:r>
            <w:r w:rsidRPr="4EF8B8B7">
              <w:rPr>
                <w:rFonts w:ascii="Garamond" w:hAnsi="Garamond"/>
                <w:color w:val="000000" w:themeColor="text1"/>
                <w:sz w:val="20"/>
                <w:szCs w:val="20"/>
              </w:rPr>
              <w:t>Samostalno sudjelovati u različitim aktivnostima koji imaju zajednički cilj obilježavanja 100.dana u školi. Sadržaj je međupredmetno povezan.</w:t>
            </w:r>
          </w:p>
          <w:p w14:paraId="2D10A9F0" w14:textId="77777777" w:rsidR="00BF2FB9" w:rsidRPr="00BF2FB9" w:rsidRDefault="00BF2FB9" w:rsidP="00274660">
            <w:pPr>
              <w:spacing w:after="0" w:line="240" w:lineRule="auto"/>
              <w:rPr>
                <w:rFonts w:ascii="Garamond" w:hAnsi="Garamond"/>
                <w:color w:val="000000" w:themeColor="text1"/>
                <w:sz w:val="20"/>
                <w:szCs w:val="20"/>
              </w:rPr>
            </w:pPr>
          </w:p>
          <w:p w14:paraId="646B296C" w14:textId="164421E9" w:rsidR="00BF2FB9" w:rsidRPr="00BF2FB9" w:rsidRDefault="00BF2FB9" w:rsidP="00274660">
            <w:pPr>
              <w:spacing w:after="0" w:line="240" w:lineRule="auto"/>
              <w:rPr>
                <w:rFonts w:ascii="Garamond" w:hAnsi="Garamond"/>
                <w:color w:val="000000" w:themeColor="text1"/>
                <w:sz w:val="20"/>
                <w:szCs w:val="20"/>
              </w:rPr>
            </w:pPr>
          </w:p>
        </w:tc>
        <w:tc>
          <w:tcPr>
            <w:tcW w:w="1134" w:type="dxa"/>
          </w:tcPr>
          <w:p w14:paraId="7E20FFAE" w14:textId="77777777" w:rsidR="00BF2FB9" w:rsidRPr="00BF2FB9" w:rsidRDefault="00BF2FB9" w:rsidP="00274660">
            <w:pPr>
              <w:spacing w:after="0" w:line="240" w:lineRule="auto"/>
              <w:rPr>
                <w:rFonts w:ascii="Garamond" w:hAnsi="Garamond"/>
                <w:sz w:val="20"/>
                <w:szCs w:val="20"/>
              </w:rPr>
            </w:pPr>
            <w:r w:rsidRPr="00BF2FB9">
              <w:rPr>
                <w:rFonts w:ascii="Garamond" w:hAnsi="Garamond"/>
                <w:sz w:val="20"/>
                <w:szCs w:val="20"/>
              </w:rPr>
              <w:lastRenderedPageBreak/>
              <w:t>prosinac</w:t>
            </w:r>
          </w:p>
          <w:p w14:paraId="2B8A397E" w14:textId="37B124F4" w:rsidR="00BF2FB9" w:rsidRPr="00BF2FB9" w:rsidRDefault="00BF2FB9" w:rsidP="33CEEDAB">
            <w:pPr>
              <w:spacing w:after="0" w:line="240" w:lineRule="auto"/>
              <w:rPr>
                <w:sz w:val="20"/>
                <w:szCs w:val="20"/>
              </w:rPr>
            </w:pPr>
          </w:p>
          <w:p w14:paraId="70CC6ED0" w14:textId="77777777" w:rsidR="00BF2FB9" w:rsidRPr="00BF2FB9" w:rsidRDefault="00BF2FB9" w:rsidP="00274660">
            <w:pPr>
              <w:spacing w:after="0" w:line="240" w:lineRule="auto"/>
              <w:rPr>
                <w:rFonts w:ascii="Garamond" w:hAnsi="Garamond"/>
                <w:sz w:val="20"/>
                <w:szCs w:val="20"/>
              </w:rPr>
            </w:pPr>
          </w:p>
          <w:p w14:paraId="6DC40BCF" w14:textId="77777777" w:rsidR="00BF2FB9" w:rsidRPr="00BF2FB9" w:rsidRDefault="00BF2FB9" w:rsidP="00274660">
            <w:pPr>
              <w:spacing w:after="0" w:line="240" w:lineRule="auto"/>
              <w:rPr>
                <w:rFonts w:ascii="Garamond" w:hAnsi="Garamond"/>
                <w:sz w:val="20"/>
                <w:szCs w:val="20"/>
              </w:rPr>
            </w:pPr>
            <w:r w:rsidRPr="00BF2FB9">
              <w:rPr>
                <w:rFonts w:ascii="Garamond" w:hAnsi="Garamond"/>
                <w:sz w:val="20"/>
                <w:szCs w:val="20"/>
              </w:rPr>
              <w:t>Veljača</w:t>
            </w:r>
          </w:p>
          <w:p w14:paraId="1505F3EC" w14:textId="77777777" w:rsidR="00BF2FB9" w:rsidRPr="00BF2FB9" w:rsidRDefault="00BF2FB9" w:rsidP="00274660">
            <w:pPr>
              <w:spacing w:after="0" w:line="240" w:lineRule="auto"/>
              <w:rPr>
                <w:rFonts w:ascii="Garamond" w:hAnsi="Garamond"/>
                <w:sz w:val="20"/>
                <w:szCs w:val="20"/>
              </w:rPr>
            </w:pPr>
          </w:p>
          <w:p w14:paraId="206B519E" w14:textId="77777777" w:rsidR="00BF2FB9" w:rsidRPr="00BF2FB9" w:rsidRDefault="00BF2FB9" w:rsidP="00274660">
            <w:pPr>
              <w:spacing w:after="0" w:line="240" w:lineRule="auto"/>
              <w:rPr>
                <w:rFonts w:ascii="Garamond" w:hAnsi="Garamond"/>
                <w:sz w:val="20"/>
                <w:szCs w:val="20"/>
              </w:rPr>
            </w:pPr>
          </w:p>
          <w:p w14:paraId="625D8E85" w14:textId="66158CC0" w:rsidR="4EF8B8B7" w:rsidRDefault="4EF8B8B7" w:rsidP="4EF8B8B7">
            <w:pPr>
              <w:spacing w:after="0" w:line="240" w:lineRule="auto"/>
              <w:rPr>
                <w:rFonts w:ascii="Garamond" w:hAnsi="Garamond"/>
                <w:sz w:val="20"/>
                <w:szCs w:val="20"/>
              </w:rPr>
            </w:pPr>
          </w:p>
          <w:p w14:paraId="5026ECAB" w14:textId="77777777" w:rsidR="00BF2FB9" w:rsidRPr="00BF2FB9" w:rsidRDefault="00BF2FB9" w:rsidP="00274660">
            <w:pPr>
              <w:spacing w:after="0" w:line="240" w:lineRule="auto"/>
              <w:rPr>
                <w:rFonts w:ascii="Garamond" w:hAnsi="Garamond"/>
                <w:sz w:val="20"/>
                <w:szCs w:val="20"/>
              </w:rPr>
            </w:pPr>
            <w:r w:rsidRPr="00BF2FB9">
              <w:rPr>
                <w:rFonts w:ascii="Garamond" w:hAnsi="Garamond"/>
                <w:sz w:val="20"/>
                <w:szCs w:val="20"/>
              </w:rPr>
              <w:t>Tijekom školske godine</w:t>
            </w:r>
          </w:p>
          <w:p w14:paraId="005246E6" w14:textId="77777777" w:rsidR="00BF2FB9" w:rsidRPr="00BF2FB9" w:rsidRDefault="00BF2FB9" w:rsidP="00274660">
            <w:pPr>
              <w:spacing w:after="0" w:line="240" w:lineRule="auto"/>
              <w:rPr>
                <w:rFonts w:ascii="Garamond" w:hAnsi="Garamond"/>
                <w:sz w:val="20"/>
                <w:szCs w:val="20"/>
              </w:rPr>
            </w:pPr>
          </w:p>
          <w:p w14:paraId="6F7692CF" w14:textId="77777777" w:rsidR="00BF2FB9" w:rsidRPr="00BF2FB9" w:rsidRDefault="00BF2FB9" w:rsidP="00274660">
            <w:pPr>
              <w:spacing w:after="0" w:line="240" w:lineRule="auto"/>
              <w:rPr>
                <w:rFonts w:ascii="Garamond" w:hAnsi="Garamond"/>
                <w:sz w:val="20"/>
                <w:szCs w:val="20"/>
              </w:rPr>
            </w:pPr>
          </w:p>
          <w:p w14:paraId="32EB0451" w14:textId="77777777" w:rsidR="00BF2FB9" w:rsidRPr="00BF2FB9" w:rsidRDefault="00BF2FB9" w:rsidP="00274660">
            <w:pPr>
              <w:spacing w:after="0" w:line="240" w:lineRule="auto"/>
              <w:rPr>
                <w:rFonts w:ascii="Garamond" w:hAnsi="Garamond"/>
                <w:sz w:val="20"/>
                <w:szCs w:val="20"/>
              </w:rPr>
            </w:pPr>
          </w:p>
          <w:p w14:paraId="7D1155B0" w14:textId="77777777" w:rsidR="00BF2FB9" w:rsidRPr="00BF2FB9" w:rsidRDefault="00BF2FB9" w:rsidP="00274660">
            <w:pPr>
              <w:spacing w:after="0" w:line="240" w:lineRule="auto"/>
              <w:rPr>
                <w:rFonts w:ascii="Garamond" w:hAnsi="Garamond"/>
                <w:sz w:val="20"/>
                <w:szCs w:val="20"/>
              </w:rPr>
            </w:pPr>
          </w:p>
          <w:p w14:paraId="1D113EF8" w14:textId="77777777" w:rsidR="00BF2FB9" w:rsidRPr="00BF2FB9" w:rsidRDefault="00BF2FB9" w:rsidP="00274660">
            <w:pPr>
              <w:spacing w:after="0" w:line="240" w:lineRule="auto"/>
              <w:rPr>
                <w:rFonts w:ascii="Garamond" w:hAnsi="Garamond"/>
                <w:sz w:val="20"/>
                <w:szCs w:val="20"/>
              </w:rPr>
            </w:pPr>
          </w:p>
          <w:p w14:paraId="39A977A7" w14:textId="77777777" w:rsidR="00BF2FB9" w:rsidRPr="00BF2FB9" w:rsidRDefault="00BF2FB9" w:rsidP="00274660">
            <w:pPr>
              <w:spacing w:after="0" w:line="240" w:lineRule="auto"/>
              <w:rPr>
                <w:rFonts w:ascii="Garamond" w:hAnsi="Garamond"/>
                <w:sz w:val="20"/>
                <w:szCs w:val="20"/>
              </w:rPr>
            </w:pPr>
          </w:p>
          <w:p w14:paraId="3560070D" w14:textId="77777777" w:rsidR="00BF2FB9" w:rsidRPr="00BF2FB9" w:rsidRDefault="00BF2FB9" w:rsidP="00274660">
            <w:pPr>
              <w:spacing w:after="0" w:line="240" w:lineRule="auto"/>
              <w:rPr>
                <w:rFonts w:ascii="Garamond" w:hAnsi="Garamond"/>
                <w:sz w:val="20"/>
                <w:szCs w:val="20"/>
              </w:rPr>
            </w:pPr>
          </w:p>
          <w:p w14:paraId="3FFB5F34" w14:textId="77777777" w:rsidR="00BF2FB9" w:rsidRPr="00BF2FB9" w:rsidRDefault="00BF2FB9" w:rsidP="00274660">
            <w:pPr>
              <w:spacing w:after="0" w:line="240" w:lineRule="auto"/>
              <w:rPr>
                <w:rFonts w:ascii="Garamond" w:hAnsi="Garamond"/>
                <w:sz w:val="20"/>
                <w:szCs w:val="20"/>
              </w:rPr>
            </w:pPr>
          </w:p>
          <w:p w14:paraId="298033CB" w14:textId="77777777" w:rsidR="00BF2FB9" w:rsidRPr="00BF2FB9" w:rsidRDefault="00BF2FB9" w:rsidP="00274660">
            <w:pPr>
              <w:spacing w:after="0" w:line="240" w:lineRule="auto"/>
              <w:rPr>
                <w:rFonts w:ascii="Garamond" w:hAnsi="Garamond"/>
                <w:sz w:val="20"/>
                <w:szCs w:val="20"/>
              </w:rPr>
            </w:pPr>
          </w:p>
          <w:p w14:paraId="364FCDC9" w14:textId="77777777" w:rsidR="00BF2FB9" w:rsidRPr="00BF2FB9" w:rsidRDefault="00BF2FB9" w:rsidP="00274660">
            <w:pPr>
              <w:spacing w:after="0" w:line="240" w:lineRule="auto"/>
              <w:rPr>
                <w:rFonts w:ascii="Garamond" w:hAnsi="Garamond"/>
                <w:sz w:val="20"/>
                <w:szCs w:val="20"/>
              </w:rPr>
            </w:pPr>
          </w:p>
          <w:p w14:paraId="2E966619" w14:textId="77777777" w:rsidR="00BF2FB9" w:rsidRPr="00BF2FB9" w:rsidRDefault="00BF2FB9" w:rsidP="00274660">
            <w:pPr>
              <w:spacing w:after="0" w:line="240" w:lineRule="auto"/>
              <w:rPr>
                <w:rFonts w:ascii="Garamond" w:hAnsi="Garamond"/>
                <w:sz w:val="20"/>
                <w:szCs w:val="20"/>
              </w:rPr>
            </w:pPr>
            <w:r w:rsidRPr="00BF2FB9">
              <w:rPr>
                <w:rFonts w:ascii="Garamond" w:hAnsi="Garamond"/>
                <w:sz w:val="20"/>
                <w:szCs w:val="20"/>
              </w:rPr>
              <w:t>Tijekom školske godine</w:t>
            </w:r>
          </w:p>
          <w:p w14:paraId="5AD78AE6" w14:textId="77777777" w:rsidR="00BF2FB9" w:rsidRPr="00BF2FB9" w:rsidRDefault="00BF2FB9" w:rsidP="00274660">
            <w:pPr>
              <w:spacing w:after="0" w:line="240" w:lineRule="auto"/>
              <w:rPr>
                <w:rFonts w:ascii="Garamond" w:hAnsi="Garamond"/>
                <w:sz w:val="20"/>
                <w:szCs w:val="20"/>
              </w:rPr>
            </w:pPr>
          </w:p>
          <w:p w14:paraId="19F86DC7" w14:textId="77777777" w:rsidR="00BF2FB9" w:rsidRPr="00BF2FB9" w:rsidRDefault="00BF2FB9" w:rsidP="00274660">
            <w:pPr>
              <w:spacing w:after="0" w:line="240" w:lineRule="auto"/>
              <w:rPr>
                <w:rFonts w:ascii="Garamond" w:hAnsi="Garamond"/>
                <w:sz w:val="20"/>
                <w:szCs w:val="20"/>
              </w:rPr>
            </w:pPr>
          </w:p>
          <w:p w14:paraId="6A98250F" w14:textId="77777777" w:rsidR="00BF2FB9" w:rsidRPr="00BF2FB9" w:rsidRDefault="00BF2FB9" w:rsidP="00274660">
            <w:pPr>
              <w:spacing w:after="0" w:line="240" w:lineRule="auto"/>
              <w:rPr>
                <w:rFonts w:ascii="Garamond" w:hAnsi="Garamond"/>
                <w:sz w:val="20"/>
                <w:szCs w:val="20"/>
              </w:rPr>
            </w:pPr>
          </w:p>
          <w:p w14:paraId="69D2B25F" w14:textId="77777777" w:rsidR="00BF2FB9" w:rsidRPr="00BF2FB9" w:rsidRDefault="00BF2FB9" w:rsidP="00274660">
            <w:pPr>
              <w:spacing w:after="0" w:line="240" w:lineRule="auto"/>
              <w:rPr>
                <w:rFonts w:ascii="Garamond" w:hAnsi="Garamond"/>
                <w:sz w:val="20"/>
                <w:szCs w:val="20"/>
              </w:rPr>
            </w:pPr>
          </w:p>
          <w:p w14:paraId="5311E55D" w14:textId="77777777" w:rsidR="00BF2FB9" w:rsidRPr="00BF2FB9" w:rsidRDefault="00BF2FB9" w:rsidP="00274660">
            <w:pPr>
              <w:spacing w:after="0" w:line="240" w:lineRule="auto"/>
              <w:rPr>
                <w:rFonts w:ascii="Garamond" w:hAnsi="Garamond"/>
                <w:sz w:val="20"/>
                <w:szCs w:val="20"/>
              </w:rPr>
            </w:pPr>
          </w:p>
          <w:p w14:paraId="70990E7A" w14:textId="77777777" w:rsidR="00BF2FB9" w:rsidRPr="00BF2FB9" w:rsidRDefault="00BF2FB9" w:rsidP="00274660">
            <w:pPr>
              <w:spacing w:after="0" w:line="240" w:lineRule="auto"/>
              <w:rPr>
                <w:rFonts w:ascii="Garamond" w:hAnsi="Garamond"/>
                <w:sz w:val="20"/>
                <w:szCs w:val="20"/>
              </w:rPr>
            </w:pPr>
          </w:p>
          <w:p w14:paraId="3ACD5B87" w14:textId="77777777" w:rsidR="00BF2FB9" w:rsidRPr="00BF2FB9" w:rsidRDefault="00BF2FB9" w:rsidP="00274660">
            <w:pPr>
              <w:spacing w:after="0" w:line="240" w:lineRule="auto"/>
              <w:rPr>
                <w:rFonts w:ascii="Garamond" w:hAnsi="Garamond"/>
                <w:sz w:val="20"/>
                <w:szCs w:val="20"/>
              </w:rPr>
            </w:pPr>
          </w:p>
          <w:p w14:paraId="733D1199" w14:textId="77777777" w:rsidR="00BF2FB9" w:rsidRPr="00BF2FB9" w:rsidRDefault="00BF2FB9" w:rsidP="00274660">
            <w:pPr>
              <w:spacing w:after="0" w:line="240" w:lineRule="auto"/>
              <w:rPr>
                <w:rFonts w:ascii="Garamond" w:hAnsi="Garamond"/>
                <w:sz w:val="20"/>
                <w:szCs w:val="20"/>
              </w:rPr>
            </w:pPr>
          </w:p>
          <w:p w14:paraId="08D90655" w14:textId="77777777" w:rsidR="00BF2FB9" w:rsidRPr="00BF2FB9" w:rsidRDefault="00BF2FB9" w:rsidP="00274660">
            <w:pPr>
              <w:spacing w:after="0" w:line="240" w:lineRule="auto"/>
              <w:rPr>
                <w:rFonts w:ascii="Garamond" w:hAnsi="Garamond"/>
                <w:sz w:val="20"/>
                <w:szCs w:val="20"/>
              </w:rPr>
            </w:pPr>
            <w:r w:rsidRPr="00BF2FB9">
              <w:rPr>
                <w:rFonts w:ascii="Garamond" w:hAnsi="Garamond"/>
                <w:sz w:val="20"/>
                <w:szCs w:val="20"/>
              </w:rPr>
              <w:t>Tijekom školske godine</w:t>
            </w:r>
          </w:p>
          <w:p w14:paraId="08D4A627" w14:textId="77777777" w:rsidR="00BF2FB9" w:rsidRPr="00BF2FB9" w:rsidRDefault="00BF2FB9" w:rsidP="00274660">
            <w:pPr>
              <w:spacing w:after="0" w:line="240" w:lineRule="auto"/>
              <w:rPr>
                <w:rFonts w:ascii="Garamond" w:hAnsi="Garamond"/>
                <w:sz w:val="20"/>
                <w:szCs w:val="20"/>
              </w:rPr>
            </w:pPr>
          </w:p>
          <w:p w14:paraId="60F6CD47" w14:textId="77777777" w:rsidR="00BF2FB9" w:rsidRPr="00BF2FB9" w:rsidRDefault="00BF2FB9" w:rsidP="00274660">
            <w:pPr>
              <w:spacing w:after="0" w:line="240" w:lineRule="auto"/>
              <w:rPr>
                <w:rFonts w:ascii="Garamond" w:hAnsi="Garamond"/>
                <w:sz w:val="20"/>
                <w:szCs w:val="20"/>
              </w:rPr>
            </w:pPr>
          </w:p>
          <w:p w14:paraId="772E15F3" w14:textId="77777777" w:rsidR="00BF2FB9" w:rsidRPr="00BF2FB9" w:rsidRDefault="00BF2FB9" w:rsidP="00274660">
            <w:pPr>
              <w:spacing w:after="0" w:line="240" w:lineRule="auto"/>
              <w:rPr>
                <w:rFonts w:ascii="Garamond" w:hAnsi="Garamond"/>
                <w:sz w:val="20"/>
                <w:szCs w:val="20"/>
              </w:rPr>
            </w:pPr>
          </w:p>
          <w:p w14:paraId="3E0D0077" w14:textId="77777777" w:rsidR="00BF2FB9" w:rsidRPr="00BF2FB9" w:rsidRDefault="00BF2FB9" w:rsidP="00274660">
            <w:pPr>
              <w:spacing w:after="0" w:line="240" w:lineRule="auto"/>
              <w:rPr>
                <w:rFonts w:ascii="Garamond" w:hAnsi="Garamond"/>
                <w:sz w:val="20"/>
                <w:szCs w:val="20"/>
              </w:rPr>
            </w:pPr>
          </w:p>
          <w:p w14:paraId="13D7B25F" w14:textId="77777777" w:rsidR="00BF2FB9" w:rsidRPr="00BF2FB9" w:rsidRDefault="00BF2FB9" w:rsidP="00274660">
            <w:pPr>
              <w:spacing w:after="0" w:line="240" w:lineRule="auto"/>
              <w:rPr>
                <w:rFonts w:ascii="Garamond" w:hAnsi="Garamond"/>
                <w:sz w:val="20"/>
                <w:szCs w:val="20"/>
              </w:rPr>
            </w:pPr>
          </w:p>
          <w:p w14:paraId="54E29185" w14:textId="77777777" w:rsidR="00BF2FB9" w:rsidRPr="00BF2FB9" w:rsidRDefault="00BF2FB9" w:rsidP="00274660">
            <w:pPr>
              <w:spacing w:after="0" w:line="240" w:lineRule="auto"/>
              <w:rPr>
                <w:rFonts w:ascii="Garamond" w:hAnsi="Garamond"/>
                <w:sz w:val="20"/>
                <w:szCs w:val="20"/>
              </w:rPr>
            </w:pPr>
          </w:p>
          <w:p w14:paraId="12F57F33" w14:textId="77777777" w:rsidR="00BF2FB9" w:rsidRPr="00BF2FB9" w:rsidRDefault="00BF2FB9" w:rsidP="00274660">
            <w:pPr>
              <w:spacing w:after="0" w:line="240" w:lineRule="auto"/>
              <w:rPr>
                <w:rFonts w:ascii="Garamond" w:hAnsi="Garamond"/>
                <w:sz w:val="20"/>
                <w:szCs w:val="20"/>
              </w:rPr>
            </w:pPr>
          </w:p>
          <w:p w14:paraId="6F1D7FDF" w14:textId="77777777" w:rsidR="00BF2FB9" w:rsidRPr="00BF2FB9" w:rsidRDefault="00BF2FB9" w:rsidP="00274660">
            <w:pPr>
              <w:spacing w:after="0" w:line="240" w:lineRule="auto"/>
              <w:rPr>
                <w:rFonts w:ascii="Garamond" w:hAnsi="Garamond"/>
                <w:sz w:val="20"/>
                <w:szCs w:val="20"/>
              </w:rPr>
            </w:pPr>
          </w:p>
          <w:p w14:paraId="59BF7EA1" w14:textId="77777777" w:rsidR="00BF2FB9" w:rsidRPr="00BF2FB9" w:rsidRDefault="00BF2FB9" w:rsidP="00274660">
            <w:pPr>
              <w:spacing w:after="0" w:line="240" w:lineRule="auto"/>
              <w:rPr>
                <w:rFonts w:ascii="Garamond" w:hAnsi="Garamond"/>
                <w:sz w:val="20"/>
                <w:szCs w:val="20"/>
              </w:rPr>
            </w:pPr>
          </w:p>
          <w:p w14:paraId="2269C0A1" w14:textId="77777777" w:rsidR="00BF2FB9" w:rsidRPr="00BF2FB9" w:rsidRDefault="00BF2FB9" w:rsidP="00274660">
            <w:pPr>
              <w:spacing w:after="0" w:line="240" w:lineRule="auto"/>
              <w:rPr>
                <w:rFonts w:ascii="Garamond" w:hAnsi="Garamond"/>
                <w:sz w:val="20"/>
                <w:szCs w:val="20"/>
              </w:rPr>
            </w:pPr>
          </w:p>
          <w:p w14:paraId="4E0FA7AB" w14:textId="77777777" w:rsidR="00BF2FB9" w:rsidRPr="00BF2FB9" w:rsidRDefault="00BF2FB9" w:rsidP="00274660">
            <w:pPr>
              <w:spacing w:after="0" w:line="240" w:lineRule="auto"/>
              <w:rPr>
                <w:rFonts w:ascii="Garamond" w:hAnsi="Garamond"/>
                <w:sz w:val="20"/>
                <w:szCs w:val="20"/>
              </w:rPr>
            </w:pPr>
          </w:p>
          <w:p w14:paraId="49A03A64" w14:textId="77777777" w:rsidR="00BF2FB9" w:rsidRPr="00BF2FB9" w:rsidRDefault="00BF2FB9" w:rsidP="00274660">
            <w:pPr>
              <w:spacing w:after="0" w:line="240" w:lineRule="auto"/>
              <w:rPr>
                <w:rFonts w:ascii="Garamond" w:hAnsi="Garamond"/>
                <w:sz w:val="20"/>
                <w:szCs w:val="20"/>
              </w:rPr>
            </w:pPr>
          </w:p>
          <w:p w14:paraId="22ECDE0E" w14:textId="77777777" w:rsidR="00BF2FB9" w:rsidRPr="00BF2FB9" w:rsidRDefault="00BF2FB9" w:rsidP="00274660">
            <w:pPr>
              <w:spacing w:after="0" w:line="240" w:lineRule="auto"/>
              <w:rPr>
                <w:rFonts w:ascii="Garamond" w:hAnsi="Garamond"/>
                <w:sz w:val="20"/>
                <w:szCs w:val="20"/>
              </w:rPr>
            </w:pPr>
          </w:p>
          <w:p w14:paraId="740F7CC0" w14:textId="77777777" w:rsidR="00BF2FB9" w:rsidRPr="00BF2FB9" w:rsidRDefault="00BF2FB9" w:rsidP="00274660">
            <w:pPr>
              <w:spacing w:after="0" w:line="240" w:lineRule="auto"/>
              <w:rPr>
                <w:rFonts w:ascii="Garamond" w:hAnsi="Garamond"/>
                <w:sz w:val="20"/>
                <w:szCs w:val="20"/>
              </w:rPr>
            </w:pPr>
          </w:p>
          <w:p w14:paraId="1131BE66" w14:textId="77777777" w:rsidR="00BF2FB9" w:rsidRPr="00BF2FB9" w:rsidRDefault="00BF2FB9" w:rsidP="00274660">
            <w:pPr>
              <w:spacing w:after="0" w:line="240" w:lineRule="auto"/>
              <w:rPr>
                <w:rFonts w:ascii="Garamond" w:hAnsi="Garamond"/>
                <w:sz w:val="20"/>
                <w:szCs w:val="20"/>
              </w:rPr>
            </w:pPr>
          </w:p>
          <w:p w14:paraId="3C621138" w14:textId="77777777" w:rsidR="00BF2FB9" w:rsidRPr="00BF2FB9" w:rsidRDefault="00BF2FB9" w:rsidP="00274660">
            <w:pPr>
              <w:spacing w:after="0" w:line="240" w:lineRule="auto"/>
              <w:rPr>
                <w:rFonts w:ascii="Garamond" w:hAnsi="Garamond"/>
                <w:sz w:val="20"/>
                <w:szCs w:val="20"/>
              </w:rPr>
            </w:pPr>
          </w:p>
          <w:p w14:paraId="193B53BC" w14:textId="77777777" w:rsidR="00BF2FB9" w:rsidRPr="00BF2FB9" w:rsidRDefault="00BF2FB9" w:rsidP="00274660">
            <w:pPr>
              <w:spacing w:after="0" w:line="240" w:lineRule="auto"/>
              <w:rPr>
                <w:rFonts w:ascii="Garamond" w:hAnsi="Garamond"/>
                <w:sz w:val="20"/>
                <w:szCs w:val="20"/>
              </w:rPr>
            </w:pPr>
          </w:p>
          <w:p w14:paraId="1408043A" w14:textId="77777777" w:rsidR="00BF2FB9" w:rsidRPr="00BF2FB9" w:rsidRDefault="00BF2FB9" w:rsidP="00274660">
            <w:pPr>
              <w:spacing w:after="0" w:line="240" w:lineRule="auto"/>
              <w:rPr>
                <w:rFonts w:ascii="Garamond" w:hAnsi="Garamond"/>
                <w:sz w:val="20"/>
                <w:szCs w:val="20"/>
              </w:rPr>
            </w:pPr>
          </w:p>
          <w:p w14:paraId="1296F000" w14:textId="77777777" w:rsidR="00BF2FB9" w:rsidRPr="00BF2FB9" w:rsidRDefault="00BF2FB9" w:rsidP="00274660">
            <w:pPr>
              <w:spacing w:after="0" w:line="240" w:lineRule="auto"/>
              <w:rPr>
                <w:rFonts w:ascii="Garamond" w:hAnsi="Garamond"/>
                <w:sz w:val="20"/>
                <w:szCs w:val="20"/>
              </w:rPr>
            </w:pPr>
          </w:p>
          <w:p w14:paraId="4381FC0D" w14:textId="77777777" w:rsidR="00BF2FB9" w:rsidRPr="00BF2FB9" w:rsidRDefault="00BF2FB9" w:rsidP="00274660">
            <w:pPr>
              <w:spacing w:after="0" w:line="240" w:lineRule="auto"/>
              <w:rPr>
                <w:rFonts w:ascii="Garamond" w:hAnsi="Garamond"/>
                <w:sz w:val="20"/>
                <w:szCs w:val="20"/>
              </w:rPr>
            </w:pPr>
          </w:p>
          <w:p w14:paraId="6CAF6692" w14:textId="77777777" w:rsidR="00BF2FB9" w:rsidRPr="00BF2FB9" w:rsidRDefault="00BF2FB9" w:rsidP="00274660">
            <w:pPr>
              <w:spacing w:after="0" w:line="240" w:lineRule="auto"/>
              <w:rPr>
                <w:rFonts w:ascii="Garamond" w:hAnsi="Garamond"/>
                <w:sz w:val="20"/>
                <w:szCs w:val="20"/>
              </w:rPr>
            </w:pPr>
          </w:p>
          <w:p w14:paraId="1FFEE5CD" w14:textId="77777777" w:rsidR="00BF2FB9" w:rsidRPr="00BF2FB9" w:rsidRDefault="00BF2FB9" w:rsidP="00274660">
            <w:pPr>
              <w:spacing w:after="0" w:line="240" w:lineRule="auto"/>
              <w:rPr>
                <w:rFonts w:ascii="Garamond" w:hAnsi="Garamond"/>
                <w:sz w:val="20"/>
                <w:szCs w:val="20"/>
              </w:rPr>
            </w:pPr>
            <w:r w:rsidRPr="00BF2FB9">
              <w:rPr>
                <w:rFonts w:ascii="Garamond" w:hAnsi="Garamond"/>
                <w:sz w:val="20"/>
                <w:szCs w:val="20"/>
              </w:rPr>
              <w:t>Tijekom školske godine</w:t>
            </w:r>
          </w:p>
          <w:p w14:paraId="10C2BF92" w14:textId="77777777" w:rsidR="00BF2FB9" w:rsidRPr="00BF2FB9" w:rsidRDefault="00BF2FB9" w:rsidP="00274660">
            <w:pPr>
              <w:spacing w:after="0" w:line="240" w:lineRule="auto"/>
              <w:rPr>
                <w:rFonts w:ascii="Garamond" w:hAnsi="Garamond"/>
                <w:sz w:val="20"/>
                <w:szCs w:val="20"/>
              </w:rPr>
            </w:pPr>
          </w:p>
          <w:p w14:paraId="1A3BEC34" w14:textId="77777777" w:rsidR="00BF2FB9" w:rsidRPr="00BF2FB9" w:rsidRDefault="00BF2FB9" w:rsidP="00274660">
            <w:pPr>
              <w:spacing w:after="0" w:line="240" w:lineRule="auto"/>
              <w:rPr>
                <w:rFonts w:ascii="Garamond" w:hAnsi="Garamond"/>
                <w:sz w:val="20"/>
                <w:szCs w:val="20"/>
              </w:rPr>
            </w:pPr>
          </w:p>
          <w:p w14:paraId="07E14828" w14:textId="77777777" w:rsidR="00BF2FB9" w:rsidRPr="00BF2FB9" w:rsidRDefault="00BF2FB9" w:rsidP="00274660">
            <w:pPr>
              <w:spacing w:after="0" w:line="240" w:lineRule="auto"/>
              <w:rPr>
                <w:rFonts w:ascii="Garamond" w:hAnsi="Garamond"/>
                <w:sz w:val="20"/>
                <w:szCs w:val="20"/>
              </w:rPr>
            </w:pPr>
          </w:p>
          <w:p w14:paraId="6899E206" w14:textId="77777777" w:rsidR="00BF2FB9" w:rsidRPr="00BF2FB9" w:rsidRDefault="00BF2FB9" w:rsidP="00274660">
            <w:pPr>
              <w:spacing w:after="0" w:line="240" w:lineRule="auto"/>
              <w:rPr>
                <w:rFonts w:ascii="Garamond" w:hAnsi="Garamond"/>
                <w:sz w:val="20"/>
                <w:szCs w:val="20"/>
              </w:rPr>
            </w:pPr>
          </w:p>
          <w:p w14:paraId="7280E28F" w14:textId="77777777" w:rsidR="00BF2FB9" w:rsidRPr="00BF2FB9" w:rsidRDefault="00BF2FB9" w:rsidP="00274660">
            <w:pPr>
              <w:spacing w:after="0" w:line="240" w:lineRule="auto"/>
              <w:rPr>
                <w:rFonts w:ascii="Garamond" w:hAnsi="Garamond"/>
                <w:sz w:val="20"/>
                <w:szCs w:val="20"/>
              </w:rPr>
            </w:pPr>
          </w:p>
          <w:p w14:paraId="558074BE" w14:textId="77777777" w:rsidR="00BF2FB9" w:rsidRPr="00BF2FB9" w:rsidRDefault="00BF2FB9" w:rsidP="00274660">
            <w:pPr>
              <w:spacing w:after="0" w:line="240" w:lineRule="auto"/>
              <w:rPr>
                <w:rFonts w:ascii="Garamond" w:hAnsi="Garamond"/>
                <w:sz w:val="20"/>
                <w:szCs w:val="20"/>
              </w:rPr>
            </w:pPr>
          </w:p>
          <w:p w14:paraId="3C0B9356" w14:textId="77777777" w:rsidR="00BF2FB9" w:rsidRPr="00BF2FB9" w:rsidRDefault="00BF2FB9" w:rsidP="00274660">
            <w:pPr>
              <w:spacing w:after="0" w:line="240" w:lineRule="auto"/>
              <w:rPr>
                <w:rFonts w:ascii="Garamond" w:hAnsi="Garamond"/>
                <w:sz w:val="20"/>
                <w:szCs w:val="20"/>
              </w:rPr>
            </w:pPr>
          </w:p>
          <w:p w14:paraId="40EF9BBF" w14:textId="4C620724" w:rsidR="00BF2FB9" w:rsidRPr="00BF2FB9" w:rsidRDefault="6681B3E6" w:rsidP="4EF8B8B7">
            <w:pPr>
              <w:spacing w:after="0" w:line="240" w:lineRule="auto"/>
              <w:rPr>
                <w:rFonts w:ascii="Garamond" w:hAnsi="Garamond"/>
                <w:sz w:val="20"/>
                <w:szCs w:val="20"/>
              </w:rPr>
            </w:pPr>
            <w:r w:rsidRPr="4EF8B8B7">
              <w:rPr>
                <w:rFonts w:ascii="Garamond" w:hAnsi="Garamond"/>
                <w:sz w:val="20"/>
                <w:szCs w:val="20"/>
              </w:rPr>
              <w:t>Tijekom školske godine</w:t>
            </w:r>
          </w:p>
          <w:p w14:paraId="6FB39D47" w14:textId="72CE9084" w:rsidR="00BF2FB9" w:rsidRPr="00BF2FB9" w:rsidRDefault="00BF2FB9" w:rsidP="00274660">
            <w:pPr>
              <w:spacing w:after="0" w:line="240" w:lineRule="auto"/>
              <w:rPr>
                <w:rFonts w:ascii="Garamond" w:hAnsi="Garamond"/>
                <w:sz w:val="20"/>
                <w:szCs w:val="20"/>
              </w:rPr>
            </w:pPr>
          </w:p>
          <w:p w14:paraId="58A59791" w14:textId="77777777" w:rsidR="00BF2FB9" w:rsidRPr="00BF2FB9" w:rsidRDefault="00BF2FB9" w:rsidP="00274660">
            <w:pPr>
              <w:spacing w:after="0" w:line="240" w:lineRule="auto"/>
              <w:rPr>
                <w:rFonts w:ascii="Garamond" w:hAnsi="Garamond"/>
                <w:sz w:val="20"/>
                <w:szCs w:val="20"/>
              </w:rPr>
            </w:pPr>
          </w:p>
          <w:p w14:paraId="63B4695E" w14:textId="77777777" w:rsidR="00BF2FB9" w:rsidRPr="00BF2FB9" w:rsidRDefault="00BF2FB9" w:rsidP="00274660">
            <w:pPr>
              <w:spacing w:after="0" w:line="240" w:lineRule="auto"/>
              <w:rPr>
                <w:rFonts w:ascii="Garamond" w:hAnsi="Garamond"/>
                <w:sz w:val="20"/>
                <w:szCs w:val="20"/>
              </w:rPr>
            </w:pPr>
          </w:p>
          <w:p w14:paraId="1B3B373B" w14:textId="77777777" w:rsidR="00BF2FB9" w:rsidRPr="00BF2FB9" w:rsidRDefault="00BF2FB9" w:rsidP="00274660">
            <w:pPr>
              <w:spacing w:after="0" w:line="240" w:lineRule="auto"/>
              <w:rPr>
                <w:rFonts w:ascii="Garamond" w:hAnsi="Garamond"/>
                <w:sz w:val="20"/>
                <w:szCs w:val="20"/>
              </w:rPr>
            </w:pPr>
          </w:p>
          <w:p w14:paraId="3165393D" w14:textId="77777777" w:rsidR="00BF2FB9" w:rsidRPr="00BF2FB9" w:rsidRDefault="00BF2FB9" w:rsidP="00274660">
            <w:pPr>
              <w:spacing w:after="0" w:line="240" w:lineRule="auto"/>
              <w:rPr>
                <w:rFonts w:ascii="Garamond" w:hAnsi="Garamond"/>
                <w:sz w:val="20"/>
                <w:szCs w:val="20"/>
              </w:rPr>
            </w:pPr>
          </w:p>
          <w:p w14:paraId="49F1C744" w14:textId="77777777" w:rsidR="00BF2FB9" w:rsidRPr="00BF2FB9" w:rsidRDefault="00BF2FB9" w:rsidP="00FB0AEE">
            <w:pPr>
              <w:spacing w:after="0" w:line="240" w:lineRule="auto"/>
              <w:rPr>
                <w:rFonts w:ascii="Garamond" w:hAnsi="Garamond"/>
                <w:sz w:val="20"/>
                <w:szCs w:val="20"/>
              </w:rPr>
            </w:pPr>
          </w:p>
        </w:tc>
        <w:tc>
          <w:tcPr>
            <w:tcW w:w="1843" w:type="dxa"/>
          </w:tcPr>
          <w:p w14:paraId="6C54B25F" w14:textId="0D6DFB2F" w:rsidR="00BF2FB9" w:rsidRPr="00BF2FB9" w:rsidRDefault="541938AA" w:rsidP="7AF5FBA2">
            <w:pPr>
              <w:spacing w:after="0" w:line="240" w:lineRule="auto"/>
              <w:rPr>
                <w:rFonts w:ascii="Garamond" w:hAnsi="Garamond"/>
                <w:b/>
                <w:bCs/>
                <w:sz w:val="20"/>
                <w:szCs w:val="20"/>
              </w:rPr>
            </w:pPr>
            <w:r w:rsidRPr="7AF5FBA2">
              <w:rPr>
                <w:rFonts w:ascii="Garamond" w:hAnsi="Garamond"/>
                <w:b/>
                <w:bCs/>
                <w:sz w:val="20"/>
                <w:szCs w:val="20"/>
              </w:rPr>
              <w:lastRenderedPageBreak/>
              <w:t xml:space="preserve">Ivana Dubovečak, Josipa Mlinarić, </w:t>
            </w:r>
          </w:p>
          <w:p w14:paraId="7902305B" w14:textId="7D3D5930" w:rsidR="00BF2FB9" w:rsidRPr="00BF2FB9" w:rsidRDefault="00BF2FB9" w:rsidP="7AF5FBA2">
            <w:pPr>
              <w:spacing w:after="0" w:line="240" w:lineRule="auto"/>
              <w:rPr>
                <w:rFonts w:ascii="Garamond" w:hAnsi="Garamond"/>
                <w:b/>
                <w:bCs/>
                <w:sz w:val="20"/>
                <w:szCs w:val="20"/>
              </w:rPr>
            </w:pPr>
          </w:p>
          <w:p w14:paraId="5B7668CC" w14:textId="76264E90" w:rsidR="00BF2FB9" w:rsidRPr="00BF2FB9" w:rsidRDefault="541938AA" w:rsidP="00274660">
            <w:pPr>
              <w:spacing w:after="0" w:line="240" w:lineRule="auto"/>
              <w:rPr>
                <w:rFonts w:ascii="Garamond" w:hAnsi="Garamond"/>
                <w:b/>
                <w:bCs/>
                <w:sz w:val="20"/>
                <w:szCs w:val="20"/>
              </w:rPr>
            </w:pPr>
            <w:r w:rsidRPr="7AF5FBA2">
              <w:rPr>
                <w:rFonts w:ascii="Garamond" w:hAnsi="Garamond"/>
                <w:b/>
                <w:bCs/>
                <w:sz w:val="20"/>
                <w:szCs w:val="20"/>
              </w:rPr>
              <w:t>Davorka Facko Vnučec</w:t>
            </w:r>
          </w:p>
          <w:p w14:paraId="677F036D" w14:textId="41303601" w:rsidR="00BF2FB9" w:rsidRPr="00BF2FB9" w:rsidRDefault="6681B3E6" w:rsidP="4EF8B8B7">
            <w:pPr>
              <w:spacing w:after="0" w:line="240" w:lineRule="auto"/>
              <w:rPr>
                <w:rFonts w:ascii="Garamond" w:hAnsi="Garamond"/>
                <w:b/>
                <w:bCs/>
                <w:sz w:val="20"/>
                <w:szCs w:val="20"/>
              </w:rPr>
            </w:pPr>
            <w:r w:rsidRPr="4EF8B8B7">
              <w:rPr>
                <w:rFonts w:ascii="Garamond" w:hAnsi="Garamond"/>
                <w:b/>
                <w:bCs/>
                <w:sz w:val="20"/>
                <w:szCs w:val="20"/>
              </w:rPr>
              <w:t>Ivana Dubovečak, Josipa Mlinarić</w:t>
            </w:r>
          </w:p>
          <w:p w14:paraId="0EB34803" w14:textId="77777777" w:rsidR="00BF2FB9" w:rsidRPr="00BF2FB9" w:rsidRDefault="00BF2FB9" w:rsidP="00274660">
            <w:pPr>
              <w:spacing w:after="0" w:line="240" w:lineRule="auto"/>
              <w:rPr>
                <w:rFonts w:ascii="Garamond" w:hAnsi="Garamond"/>
                <w:b/>
                <w:bCs/>
                <w:sz w:val="20"/>
                <w:szCs w:val="20"/>
              </w:rPr>
            </w:pPr>
          </w:p>
          <w:p w14:paraId="612C8C56" w14:textId="58564564" w:rsidR="4EF8B8B7" w:rsidRDefault="4EF8B8B7" w:rsidP="4EF8B8B7">
            <w:pPr>
              <w:spacing w:after="0" w:line="240" w:lineRule="auto"/>
              <w:rPr>
                <w:rFonts w:ascii="Garamond" w:hAnsi="Garamond"/>
                <w:b/>
                <w:bCs/>
                <w:sz w:val="20"/>
                <w:szCs w:val="20"/>
              </w:rPr>
            </w:pPr>
          </w:p>
          <w:p w14:paraId="0EDE65A6" w14:textId="77777777" w:rsidR="00BF2FB9" w:rsidRPr="00BF2FB9" w:rsidRDefault="00BF2FB9" w:rsidP="00274660">
            <w:pPr>
              <w:spacing w:after="0" w:line="240" w:lineRule="auto"/>
              <w:rPr>
                <w:rFonts w:ascii="Garamond" w:hAnsi="Garamond"/>
                <w:b/>
                <w:bCs/>
                <w:sz w:val="20"/>
                <w:szCs w:val="20"/>
              </w:rPr>
            </w:pPr>
            <w:r w:rsidRPr="00BF2FB9">
              <w:rPr>
                <w:rFonts w:ascii="Garamond" w:hAnsi="Garamond"/>
                <w:b/>
                <w:bCs/>
                <w:sz w:val="20"/>
                <w:szCs w:val="20"/>
              </w:rPr>
              <w:t>Ivana Dubovečak</w:t>
            </w:r>
          </w:p>
          <w:p w14:paraId="04EE3A85" w14:textId="77777777" w:rsidR="00BF2FB9" w:rsidRPr="00BF2FB9" w:rsidRDefault="00BF2FB9" w:rsidP="00274660">
            <w:pPr>
              <w:spacing w:after="0" w:line="240" w:lineRule="auto"/>
              <w:rPr>
                <w:rFonts w:ascii="Garamond" w:hAnsi="Garamond"/>
                <w:b/>
                <w:bCs/>
                <w:sz w:val="20"/>
                <w:szCs w:val="20"/>
              </w:rPr>
            </w:pPr>
          </w:p>
          <w:p w14:paraId="4247B00C" w14:textId="77777777" w:rsidR="00BF2FB9" w:rsidRPr="00BF2FB9" w:rsidRDefault="00BF2FB9" w:rsidP="00274660">
            <w:pPr>
              <w:spacing w:after="0" w:line="240" w:lineRule="auto"/>
              <w:rPr>
                <w:rFonts w:ascii="Garamond" w:hAnsi="Garamond"/>
                <w:b/>
                <w:bCs/>
                <w:sz w:val="20"/>
                <w:szCs w:val="20"/>
              </w:rPr>
            </w:pPr>
          </w:p>
          <w:p w14:paraId="53398AE2" w14:textId="77777777" w:rsidR="00BF2FB9" w:rsidRPr="00BF2FB9" w:rsidRDefault="00BF2FB9" w:rsidP="00274660">
            <w:pPr>
              <w:spacing w:after="0" w:line="240" w:lineRule="auto"/>
              <w:rPr>
                <w:rFonts w:ascii="Garamond" w:hAnsi="Garamond"/>
                <w:b/>
                <w:bCs/>
                <w:sz w:val="20"/>
                <w:szCs w:val="20"/>
              </w:rPr>
            </w:pPr>
          </w:p>
          <w:p w14:paraId="6191E7BA" w14:textId="77777777" w:rsidR="00BF2FB9" w:rsidRPr="00BF2FB9" w:rsidRDefault="00BF2FB9" w:rsidP="00274660">
            <w:pPr>
              <w:spacing w:after="0" w:line="240" w:lineRule="auto"/>
              <w:rPr>
                <w:rFonts w:ascii="Garamond" w:hAnsi="Garamond"/>
                <w:b/>
                <w:bCs/>
                <w:sz w:val="20"/>
                <w:szCs w:val="20"/>
              </w:rPr>
            </w:pPr>
          </w:p>
          <w:p w14:paraId="3573AC6D" w14:textId="77777777" w:rsidR="00BF2FB9" w:rsidRPr="00BF2FB9" w:rsidRDefault="00BF2FB9" w:rsidP="00274660">
            <w:pPr>
              <w:spacing w:after="0" w:line="240" w:lineRule="auto"/>
              <w:rPr>
                <w:rFonts w:ascii="Garamond" w:hAnsi="Garamond"/>
                <w:b/>
                <w:bCs/>
                <w:sz w:val="20"/>
                <w:szCs w:val="20"/>
              </w:rPr>
            </w:pPr>
          </w:p>
          <w:p w14:paraId="31AAB3FB" w14:textId="77777777" w:rsidR="00BF2FB9" w:rsidRPr="00BF2FB9" w:rsidRDefault="00BF2FB9" w:rsidP="00274660">
            <w:pPr>
              <w:spacing w:after="0" w:line="240" w:lineRule="auto"/>
              <w:rPr>
                <w:rFonts w:ascii="Garamond" w:hAnsi="Garamond"/>
                <w:b/>
                <w:bCs/>
                <w:sz w:val="20"/>
                <w:szCs w:val="20"/>
              </w:rPr>
            </w:pPr>
          </w:p>
          <w:p w14:paraId="7CC76A9D" w14:textId="77777777" w:rsidR="00BF2FB9" w:rsidRPr="00BF2FB9" w:rsidRDefault="00BF2FB9" w:rsidP="00274660">
            <w:pPr>
              <w:spacing w:after="0" w:line="240" w:lineRule="auto"/>
              <w:rPr>
                <w:rFonts w:ascii="Garamond" w:hAnsi="Garamond"/>
                <w:b/>
                <w:bCs/>
                <w:sz w:val="20"/>
                <w:szCs w:val="20"/>
              </w:rPr>
            </w:pPr>
          </w:p>
          <w:p w14:paraId="0951FF5A" w14:textId="77777777" w:rsidR="00BF2FB9" w:rsidRPr="00BF2FB9" w:rsidRDefault="00BF2FB9" w:rsidP="00274660">
            <w:pPr>
              <w:spacing w:after="0" w:line="240" w:lineRule="auto"/>
              <w:rPr>
                <w:rFonts w:ascii="Garamond" w:hAnsi="Garamond"/>
                <w:b/>
                <w:bCs/>
                <w:sz w:val="20"/>
                <w:szCs w:val="20"/>
              </w:rPr>
            </w:pPr>
          </w:p>
          <w:p w14:paraId="29BDCBFB" w14:textId="77777777" w:rsidR="00BF2FB9" w:rsidRPr="00BF2FB9" w:rsidRDefault="00BF2FB9" w:rsidP="00274660">
            <w:pPr>
              <w:spacing w:after="0" w:line="240" w:lineRule="auto"/>
              <w:rPr>
                <w:rFonts w:ascii="Garamond" w:hAnsi="Garamond"/>
                <w:b/>
                <w:bCs/>
                <w:sz w:val="20"/>
                <w:szCs w:val="20"/>
              </w:rPr>
            </w:pPr>
          </w:p>
          <w:p w14:paraId="71471D12" w14:textId="77777777" w:rsidR="00BF2FB9" w:rsidRPr="00BF2FB9" w:rsidRDefault="00BF2FB9" w:rsidP="00274660">
            <w:pPr>
              <w:spacing w:after="0" w:line="240" w:lineRule="auto"/>
              <w:rPr>
                <w:rFonts w:ascii="Garamond" w:hAnsi="Garamond"/>
                <w:b/>
                <w:bCs/>
                <w:sz w:val="20"/>
                <w:szCs w:val="20"/>
              </w:rPr>
            </w:pPr>
          </w:p>
          <w:p w14:paraId="503320EB" w14:textId="77777777" w:rsidR="00BF2FB9" w:rsidRPr="00BF2FB9" w:rsidRDefault="00BF2FB9" w:rsidP="00274660">
            <w:pPr>
              <w:spacing w:after="0" w:line="240" w:lineRule="auto"/>
              <w:rPr>
                <w:rFonts w:ascii="Garamond" w:hAnsi="Garamond"/>
                <w:b/>
                <w:bCs/>
                <w:sz w:val="20"/>
                <w:szCs w:val="20"/>
              </w:rPr>
            </w:pPr>
          </w:p>
          <w:p w14:paraId="5482A811" w14:textId="77777777" w:rsidR="00BF2FB9" w:rsidRPr="00BF2FB9" w:rsidRDefault="00BF2FB9" w:rsidP="00274660">
            <w:pPr>
              <w:spacing w:after="0" w:line="240" w:lineRule="auto"/>
              <w:rPr>
                <w:rFonts w:ascii="Garamond" w:hAnsi="Garamond"/>
                <w:b/>
                <w:bCs/>
                <w:sz w:val="20"/>
                <w:szCs w:val="20"/>
              </w:rPr>
            </w:pPr>
            <w:r w:rsidRPr="00BF2FB9">
              <w:rPr>
                <w:rFonts w:ascii="Garamond" w:hAnsi="Garamond"/>
                <w:b/>
                <w:bCs/>
                <w:sz w:val="20"/>
                <w:szCs w:val="20"/>
              </w:rPr>
              <w:t>Ivana Dubovečak</w:t>
            </w:r>
          </w:p>
          <w:p w14:paraId="33768611" w14:textId="77777777" w:rsidR="00BF2FB9" w:rsidRPr="00BF2FB9" w:rsidRDefault="00BF2FB9" w:rsidP="00274660">
            <w:pPr>
              <w:spacing w:after="0" w:line="240" w:lineRule="auto"/>
              <w:rPr>
                <w:rFonts w:ascii="Garamond" w:hAnsi="Garamond"/>
                <w:b/>
                <w:bCs/>
                <w:sz w:val="20"/>
                <w:szCs w:val="20"/>
              </w:rPr>
            </w:pPr>
          </w:p>
          <w:p w14:paraId="6502179C" w14:textId="77777777" w:rsidR="00BF2FB9" w:rsidRPr="00BF2FB9" w:rsidRDefault="00BF2FB9" w:rsidP="00274660">
            <w:pPr>
              <w:spacing w:after="0" w:line="240" w:lineRule="auto"/>
              <w:rPr>
                <w:rFonts w:ascii="Garamond" w:hAnsi="Garamond"/>
                <w:b/>
                <w:bCs/>
                <w:sz w:val="20"/>
                <w:szCs w:val="20"/>
              </w:rPr>
            </w:pPr>
          </w:p>
          <w:p w14:paraId="1C50A8EB" w14:textId="77777777" w:rsidR="00BF2FB9" w:rsidRPr="00BF2FB9" w:rsidRDefault="00BF2FB9" w:rsidP="00274660">
            <w:pPr>
              <w:spacing w:after="0" w:line="240" w:lineRule="auto"/>
              <w:rPr>
                <w:rFonts w:ascii="Garamond" w:hAnsi="Garamond"/>
                <w:b/>
                <w:bCs/>
                <w:sz w:val="20"/>
                <w:szCs w:val="20"/>
              </w:rPr>
            </w:pPr>
          </w:p>
          <w:p w14:paraId="5D6D12C4" w14:textId="77777777" w:rsidR="00BF2FB9" w:rsidRPr="00BF2FB9" w:rsidRDefault="00BF2FB9" w:rsidP="00274660">
            <w:pPr>
              <w:spacing w:after="0" w:line="240" w:lineRule="auto"/>
              <w:rPr>
                <w:rFonts w:ascii="Garamond" w:hAnsi="Garamond"/>
                <w:b/>
                <w:bCs/>
                <w:sz w:val="20"/>
                <w:szCs w:val="20"/>
              </w:rPr>
            </w:pPr>
          </w:p>
          <w:p w14:paraId="3C75C969" w14:textId="77777777" w:rsidR="00BF2FB9" w:rsidRPr="00BF2FB9" w:rsidRDefault="00BF2FB9" w:rsidP="00274660">
            <w:pPr>
              <w:spacing w:after="0" w:line="240" w:lineRule="auto"/>
              <w:rPr>
                <w:rFonts w:ascii="Garamond" w:hAnsi="Garamond"/>
                <w:b/>
                <w:bCs/>
                <w:sz w:val="20"/>
                <w:szCs w:val="20"/>
              </w:rPr>
            </w:pPr>
          </w:p>
          <w:p w14:paraId="0DBCA3AE" w14:textId="77777777" w:rsidR="00BF2FB9" w:rsidRPr="00BF2FB9" w:rsidRDefault="00BF2FB9" w:rsidP="00274660">
            <w:pPr>
              <w:spacing w:after="0" w:line="240" w:lineRule="auto"/>
              <w:rPr>
                <w:rFonts w:ascii="Garamond" w:hAnsi="Garamond"/>
                <w:b/>
                <w:bCs/>
                <w:sz w:val="20"/>
                <w:szCs w:val="20"/>
              </w:rPr>
            </w:pPr>
          </w:p>
          <w:p w14:paraId="18DFF838" w14:textId="77777777" w:rsidR="00BF2FB9" w:rsidRPr="00BF2FB9" w:rsidRDefault="00BF2FB9" w:rsidP="00274660">
            <w:pPr>
              <w:spacing w:after="0" w:line="240" w:lineRule="auto"/>
              <w:rPr>
                <w:rFonts w:ascii="Garamond" w:hAnsi="Garamond"/>
                <w:b/>
                <w:bCs/>
                <w:sz w:val="20"/>
                <w:szCs w:val="20"/>
              </w:rPr>
            </w:pPr>
          </w:p>
          <w:p w14:paraId="6342440C" w14:textId="77777777" w:rsidR="00BF2FB9" w:rsidRPr="00BF2FB9" w:rsidRDefault="00BF2FB9" w:rsidP="00274660">
            <w:pPr>
              <w:spacing w:after="0" w:line="240" w:lineRule="auto"/>
              <w:rPr>
                <w:rFonts w:ascii="Garamond" w:hAnsi="Garamond"/>
                <w:b/>
                <w:bCs/>
                <w:sz w:val="20"/>
                <w:szCs w:val="20"/>
              </w:rPr>
            </w:pPr>
            <w:r w:rsidRPr="00BF2FB9">
              <w:rPr>
                <w:rFonts w:ascii="Garamond" w:hAnsi="Garamond"/>
                <w:b/>
                <w:bCs/>
                <w:sz w:val="20"/>
                <w:szCs w:val="20"/>
              </w:rPr>
              <w:t>Ivana Dubovečak</w:t>
            </w:r>
          </w:p>
          <w:p w14:paraId="00397A0C" w14:textId="77777777" w:rsidR="00BF2FB9" w:rsidRPr="00BF2FB9" w:rsidRDefault="00BF2FB9" w:rsidP="00274660">
            <w:pPr>
              <w:spacing w:after="0" w:line="240" w:lineRule="auto"/>
              <w:rPr>
                <w:rFonts w:ascii="Garamond" w:hAnsi="Garamond"/>
                <w:b/>
                <w:bCs/>
                <w:sz w:val="20"/>
                <w:szCs w:val="20"/>
              </w:rPr>
            </w:pPr>
          </w:p>
          <w:p w14:paraId="380BD13D" w14:textId="77777777" w:rsidR="00BF2FB9" w:rsidRPr="00BF2FB9" w:rsidRDefault="00BF2FB9" w:rsidP="00274660">
            <w:pPr>
              <w:spacing w:after="0" w:line="240" w:lineRule="auto"/>
              <w:rPr>
                <w:rFonts w:ascii="Garamond" w:hAnsi="Garamond"/>
                <w:b/>
                <w:bCs/>
                <w:sz w:val="20"/>
                <w:szCs w:val="20"/>
              </w:rPr>
            </w:pPr>
          </w:p>
          <w:p w14:paraId="3866D173" w14:textId="77777777" w:rsidR="00BF2FB9" w:rsidRPr="00BF2FB9" w:rsidRDefault="00BF2FB9" w:rsidP="00274660">
            <w:pPr>
              <w:spacing w:after="0" w:line="240" w:lineRule="auto"/>
              <w:rPr>
                <w:rFonts w:ascii="Garamond" w:hAnsi="Garamond"/>
                <w:b/>
                <w:bCs/>
                <w:sz w:val="20"/>
                <w:szCs w:val="20"/>
              </w:rPr>
            </w:pPr>
          </w:p>
          <w:p w14:paraId="5B7E0B28" w14:textId="77777777" w:rsidR="00BF2FB9" w:rsidRPr="00BF2FB9" w:rsidRDefault="00BF2FB9" w:rsidP="00274660">
            <w:pPr>
              <w:spacing w:after="0" w:line="240" w:lineRule="auto"/>
              <w:rPr>
                <w:rFonts w:ascii="Garamond" w:hAnsi="Garamond"/>
                <w:b/>
                <w:bCs/>
                <w:sz w:val="20"/>
                <w:szCs w:val="20"/>
              </w:rPr>
            </w:pPr>
          </w:p>
          <w:p w14:paraId="0D7EEA55" w14:textId="77777777" w:rsidR="00BF2FB9" w:rsidRPr="00BF2FB9" w:rsidRDefault="00BF2FB9" w:rsidP="00274660">
            <w:pPr>
              <w:spacing w:after="0" w:line="240" w:lineRule="auto"/>
              <w:rPr>
                <w:rFonts w:ascii="Garamond" w:hAnsi="Garamond"/>
                <w:b/>
                <w:bCs/>
                <w:sz w:val="20"/>
                <w:szCs w:val="20"/>
              </w:rPr>
            </w:pPr>
          </w:p>
          <w:p w14:paraId="58F06877" w14:textId="77777777" w:rsidR="00BF2FB9" w:rsidRPr="00BF2FB9" w:rsidRDefault="00BF2FB9" w:rsidP="00274660">
            <w:pPr>
              <w:spacing w:after="0" w:line="240" w:lineRule="auto"/>
              <w:rPr>
                <w:rFonts w:ascii="Garamond" w:hAnsi="Garamond"/>
                <w:b/>
                <w:bCs/>
                <w:sz w:val="20"/>
                <w:szCs w:val="20"/>
              </w:rPr>
            </w:pPr>
          </w:p>
          <w:p w14:paraId="19E46FCE" w14:textId="77777777" w:rsidR="00BF2FB9" w:rsidRPr="00BF2FB9" w:rsidRDefault="00BF2FB9" w:rsidP="00274660">
            <w:pPr>
              <w:spacing w:after="0" w:line="240" w:lineRule="auto"/>
              <w:rPr>
                <w:rFonts w:ascii="Garamond" w:hAnsi="Garamond"/>
                <w:b/>
                <w:bCs/>
                <w:sz w:val="20"/>
                <w:szCs w:val="20"/>
              </w:rPr>
            </w:pPr>
          </w:p>
          <w:p w14:paraId="6BA1EBC1" w14:textId="77777777" w:rsidR="00BF2FB9" w:rsidRPr="00BF2FB9" w:rsidRDefault="00BF2FB9" w:rsidP="00274660">
            <w:pPr>
              <w:spacing w:after="0" w:line="240" w:lineRule="auto"/>
              <w:rPr>
                <w:rFonts w:ascii="Garamond" w:hAnsi="Garamond"/>
                <w:b/>
                <w:bCs/>
                <w:sz w:val="20"/>
                <w:szCs w:val="20"/>
              </w:rPr>
            </w:pPr>
          </w:p>
          <w:p w14:paraId="3DDE349D" w14:textId="77777777" w:rsidR="00BF2FB9" w:rsidRPr="00BF2FB9" w:rsidRDefault="00BF2FB9" w:rsidP="00274660">
            <w:pPr>
              <w:spacing w:after="0" w:line="240" w:lineRule="auto"/>
              <w:rPr>
                <w:rFonts w:ascii="Garamond" w:hAnsi="Garamond"/>
                <w:b/>
                <w:bCs/>
                <w:sz w:val="20"/>
                <w:szCs w:val="20"/>
              </w:rPr>
            </w:pPr>
          </w:p>
          <w:p w14:paraId="10953B49" w14:textId="77777777" w:rsidR="00BF2FB9" w:rsidRPr="00BF2FB9" w:rsidRDefault="00BF2FB9" w:rsidP="00274660">
            <w:pPr>
              <w:spacing w:after="0" w:line="240" w:lineRule="auto"/>
              <w:rPr>
                <w:rFonts w:ascii="Garamond" w:hAnsi="Garamond"/>
                <w:b/>
                <w:bCs/>
                <w:sz w:val="20"/>
                <w:szCs w:val="20"/>
              </w:rPr>
            </w:pPr>
          </w:p>
          <w:p w14:paraId="4810279A" w14:textId="77777777" w:rsidR="00BF2FB9" w:rsidRPr="00BF2FB9" w:rsidRDefault="00BF2FB9" w:rsidP="00274660">
            <w:pPr>
              <w:spacing w:after="0" w:line="240" w:lineRule="auto"/>
              <w:rPr>
                <w:rFonts w:ascii="Garamond" w:hAnsi="Garamond"/>
                <w:b/>
                <w:bCs/>
                <w:sz w:val="20"/>
                <w:szCs w:val="20"/>
              </w:rPr>
            </w:pPr>
          </w:p>
          <w:p w14:paraId="2ECC0EBF" w14:textId="77777777" w:rsidR="00BF2FB9" w:rsidRPr="00BF2FB9" w:rsidRDefault="00BF2FB9" w:rsidP="00274660">
            <w:pPr>
              <w:spacing w:after="0" w:line="240" w:lineRule="auto"/>
              <w:rPr>
                <w:rFonts w:ascii="Garamond" w:hAnsi="Garamond"/>
                <w:b/>
                <w:bCs/>
                <w:sz w:val="20"/>
                <w:szCs w:val="20"/>
              </w:rPr>
            </w:pPr>
          </w:p>
          <w:p w14:paraId="655E7A05" w14:textId="77777777" w:rsidR="00BF2FB9" w:rsidRPr="00BF2FB9" w:rsidRDefault="00BF2FB9" w:rsidP="00274660">
            <w:pPr>
              <w:spacing w:after="0" w:line="240" w:lineRule="auto"/>
              <w:rPr>
                <w:rFonts w:ascii="Garamond" w:hAnsi="Garamond"/>
                <w:b/>
                <w:bCs/>
                <w:sz w:val="20"/>
                <w:szCs w:val="20"/>
              </w:rPr>
            </w:pPr>
          </w:p>
          <w:p w14:paraId="747BFA57" w14:textId="77777777" w:rsidR="00BF2FB9" w:rsidRPr="00BF2FB9" w:rsidRDefault="00BF2FB9" w:rsidP="00274660">
            <w:pPr>
              <w:spacing w:after="0" w:line="240" w:lineRule="auto"/>
              <w:rPr>
                <w:rFonts w:ascii="Garamond" w:hAnsi="Garamond"/>
                <w:b/>
                <w:bCs/>
                <w:sz w:val="20"/>
                <w:szCs w:val="20"/>
              </w:rPr>
            </w:pPr>
          </w:p>
          <w:p w14:paraId="533FC45B" w14:textId="77777777" w:rsidR="00BF2FB9" w:rsidRPr="00BF2FB9" w:rsidRDefault="00BF2FB9" w:rsidP="00274660">
            <w:pPr>
              <w:spacing w:after="0" w:line="240" w:lineRule="auto"/>
              <w:rPr>
                <w:rFonts w:ascii="Garamond" w:hAnsi="Garamond"/>
                <w:b/>
                <w:bCs/>
                <w:sz w:val="20"/>
                <w:szCs w:val="20"/>
              </w:rPr>
            </w:pPr>
          </w:p>
          <w:p w14:paraId="505CAE80" w14:textId="77777777" w:rsidR="00BF2FB9" w:rsidRPr="00BF2FB9" w:rsidRDefault="00BF2FB9" w:rsidP="00274660">
            <w:pPr>
              <w:spacing w:after="0" w:line="240" w:lineRule="auto"/>
              <w:rPr>
                <w:rFonts w:ascii="Garamond" w:hAnsi="Garamond"/>
                <w:b/>
                <w:bCs/>
                <w:sz w:val="20"/>
                <w:szCs w:val="20"/>
              </w:rPr>
            </w:pPr>
          </w:p>
          <w:p w14:paraId="0E9F3D5E" w14:textId="77777777" w:rsidR="00BF2FB9" w:rsidRPr="00BF2FB9" w:rsidRDefault="00BF2FB9" w:rsidP="00274660">
            <w:pPr>
              <w:spacing w:after="0" w:line="240" w:lineRule="auto"/>
              <w:rPr>
                <w:rFonts w:ascii="Garamond" w:hAnsi="Garamond"/>
                <w:b/>
                <w:bCs/>
                <w:sz w:val="20"/>
                <w:szCs w:val="20"/>
              </w:rPr>
            </w:pPr>
          </w:p>
          <w:p w14:paraId="0E0202F6" w14:textId="77777777" w:rsidR="00BF2FB9" w:rsidRPr="00BF2FB9" w:rsidRDefault="00BF2FB9" w:rsidP="00274660">
            <w:pPr>
              <w:spacing w:after="0" w:line="240" w:lineRule="auto"/>
              <w:rPr>
                <w:rFonts w:ascii="Garamond" w:hAnsi="Garamond"/>
                <w:b/>
                <w:bCs/>
                <w:sz w:val="20"/>
                <w:szCs w:val="20"/>
              </w:rPr>
            </w:pPr>
          </w:p>
          <w:p w14:paraId="7E38599A" w14:textId="77777777" w:rsidR="00BF2FB9" w:rsidRPr="00BF2FB9" w:rsidRDefault="00BF2FB9" w:rsidP="00274660">
            <w:pPr>
              <w:spacing w:after="0" w:line="240" w:lineRule="auto"/>
              <w:rPr>
                <w:rFonts w:ascii="Garamond" w:hAnsi="Garamond"/>
                <w:b/>
                <w:bCs/>
                <w:sz w:val="20"/>
                <w:szCs w:val="20"/>
              </w:rPr>
            </w:pPr>
          </w:p>
          <w:p w14:paraId="0EF072D1" w14:textId="580266A9" w:rsidR="4EF8B8B7" w:rsidRDefault="4EF8B8B7" w:rsidP="4EF8B8B7">
            <w:pPr>
              <w:spacing w:after="0" w:line="240" w:lineRule="auto"/>
              <w:rPr>
                <w:rFonts w:ascii="Garamond" w:hAnsi="Garamond"/>
                <w:b/>
                <w:bCs/>
                <w:sz w:val="20"/>
                <w:szCs w:val="20"/>
              </w:rPr>
            </w:pPr>
          </w:p>
          <w:p w14:paraId="0D2A9046" w14:textId="77C8A8C4" w:rsidR="4EF8B8B7" w:rsidRDefault="4EF8B8B7" w:rsidP="4EF8B8B7">
            <w:pPr>
              <w:spacing w:after="0" w:line="240" w:lineRule="auto"/>
              <w:rPr>
                <w:rFonts w:ascii="Garamond" w:hAnsi="Garamond"/>
                <w:b/>
                <w:bCs/>
                <w:sz w:val="20"/>
                <w:szCs w:val="20"/>
              </w:rPr>
            </w:pPr>
          </w:p>
          <w:p w14:paraId="095BB37E" w14:textId="45306601" w:rsidR="4EF8B8B7" w:rsidRDefault="4EF8B8B7" w:rsidP="4EF8B8B7">
            <w:pPr>
              <w:spacing w:after="0" w:line="240" w:lineRule="auto"/>
              <w:rPr>
                <w:rFonts w:ascii="Garamond" w:hAnsi="Garamond"/>
                <w:b/>
                <w:bCs/>
                <w:sz w:val="20"/>
                <w:szCs w:val="20"/>
              </w:rPr>
            </w:pPr>
          </w:p>
          <w:p w14:paraId="601C7719" w14:textId="1BFB8732" w:rsidR="4EF8B8B7" w:rsidRDefault="4EF8B8B7" w:rsidP="4EF8B8B7">
            <w:pPr>
              <w:spacing w:after="0" w:line="240" w:lineRule="auto"/>
              <w:rPr>
                <w:rFonts w:ascii="Garamond" w:hAnsi="Garamond"/>
                <w:b/>
                <w:bCs/>
                <w:sz w:val="20"/>
                <w:szCs w:val="20"/>
              </w:rPr>
            </w:pPr>
          </w:p>
          <w:p w14:paraId="22EBC7EF" w14:textId="7C2B7BEB" w:rsidR="4EF8B8B7" w:rsidRDefault="4EF8B8B7" w:rsidP="4EF8B8B7">
            <w:pPr>
              <w:spacing w:after="0" w:line="240" w:lineRule="auto"/>
              <w:rPr>
                <w:rFonts w:ascii="Garamond" w:hAnsi="Garamond"/>
                <w:b/>
                <w:bCs/>
                <w:sz w:val="20"/>
                <w:szCs w:val="20"/>
              </w:rPr>
            </w:pPr>
          </w:p>
          <w:p w14:paraId="52D258AA" w14:textId="77777777" w:rsidR="00BF2FB9" w:rsidRPr="00BF2FB9" w:rsidRDefault="00BF2FB9" w:rsidP="00274660">
            <w:pPr>
              <w:spacing w:after="0" w:line="240" w:lineRule="auto"/>
              <w:rPr>
                <w:rFonts w:ascii="Garamond" w:hAnsi="Garamond"/>
                <w:b/>
                <w:bCs/>
                <w:sz w:val="20"/>
                <w:szCs w:val="20"/>
              </w:rPr>
            </w:pPr>
            <w:r w:rsidRPr="00BF2FB9">
              <w:rPr>
                <w:rFonts w:ascii="Garamond" w:hAnsi="Garamond"/>
                <w:b/>
                <w:bCs/>
                <w:sz w:val="20"/>
                <w:szCs w:val="20"/>
              </w:rPr>
              <w:t>Ivana Dubovečak</w:t>
            </w:r>
          </w:p>
          <w:p w14:paraId="6AA04500" w14:textId="77777777" w:rsidR="00BF2FB9" w:rsidRPr="00BF2FB9" w:rsidRDefault="00BF2FB9" w:rsidP="00274660">
            <w:pPr>
              <w:spacing w:after="0" w:line="240" w:lineRule="auto"/>
              <w:rPr>
                <w:rFonts w:ascii="Garamond" w:hAnsi="Garamond"/>
                <w:b/>
                <w:bCs/>
                <w:sz w:val="20"/>
                <w:szCs w:val="20"/>
              </w:rPr>
            </w:pPr>
          </w:p>
          <w:p w14:paraId="218409A3" w14:textId="77777777" w:rsidR="00BF2FB9" w:rsidRPr="00BF2FB9" w:rsidRDefault="00BF2FB9" w:rsidP="00274660">
            <w:pPr>
              <w:spacing w:after="0" w:line="240" w:lineRule="auto"/>
              <w:rPr>
                <w:rFonts w:ascii="Garamond" w:hAnsi="Garamond"/>
                <w:b/>
                <w:bCs/>
                <w:sz w:val="20"/>
                <w:szCs w:val="20"/>
              </w:rPr>
            </w:pPr>
          </w:p>
          <w:p w14:paraId="6172769F" w14:textId="77777777" w:rsidR="00BF2FB9" w:rsidRPr="00BF2FB9" w:rsidRDefault="00BF2FB9" w:rsidP="00274660">
            <w:pPr>
              <w:spacing w:after="0" w:line="240" w:lineRule="auto"/>
              <w:rPr>
                <w:rFonts w:ascii="Garamond" w:hAnsi="Garamond"/>
                <w:b/>
                <w:bCs/>
                <w:sz w:val="20"/>
                <w:szCs w:val="20"/>
              </w:rPr>
            </w:pPr>
          </w:p>
          <w:p w14:paraId="7F3DABBE" w14:textId="77777777" w:rsidR="00BF2FB9" w:rsidRPr="00BF2FB9" w:rsidRDefault="00BF2FB9" w:rsidP="00274660">
            <w:pPr>
              <w:spacing w:after="0" w:line="240" w:lineRule="auto"/>
              <w:rPr>
                <w:rFonts w:ascii="Garamond" w:hAnsi="Garamond"/>
                <w:b/>
                <w:bCs/>
                <w:sz w:val="20"/>
                <w:szCs w:val="20"/>
              </w:rPr>
            </w:pPr>
          </w:p>
          <w:p w14:paraId="7BF28D22" w14:textId="77777777" w:rsidR="00BF2FB9" w:rsidRPr="00BF2FB9" w:rsidRDefault="00BF2FB9" w:rsidP="00274660">
            <w:pPr>
              <w:spacing w:after="0" w:line="240" w:lineRule="auto"/>
              <w:rPr>
                <w:rFonts w:ascii="Garamond" w:hAnsi="Garamond"/>
                <w:b/>
                <w:bCs/>
                <w:sz w:val="20"/>
                <w:szCs w:val="20"/>
              </w:rPr>
            </w:pPr>
          </w:p>
          <w:p w14:paraId="231D4DF6" w14:textId="77777777" w:rsidR="00BF2FB9" w:rsidRPr="00BF2FB9" w:rsidRDefault="00BF2FB9" w:rsidP="00274660">
            <w:pPr>
              <w:spacing w:after="0" w:line="240" w:lineRule="auto"/>
              <w:rPr>
                <w:rFonts w:ascii="Garamond" w:hAnsi="Garamond"/>
                <w:b/>
                <w:bCs/>
                <w:sz w:val="20"/>
                <w:szCs w:val="20"/>
              </w:rPr>
            </w:pPr>
          </w:p>
          <w:p w14:paraId="36448C8B" w14:textId="77777777" w:rsidR="00BF2FB9" w:rsidRPr="00BF2FB9" w:rsidRDefault="00BF2FB9" w:rsidP="00274660">
            <w:pPr>
              <w:spacing w:after="0" w:line="240" w:lineRule="auto"/>
              <w:rPr>
                <w:rFonts w:ascii="Garamond" w:hAnsi="Garamond"/>
                <w:b/>
                <w:bCs/>
                <w:sz w:val="20"/>
                <w:szCs w:val="20"/>
              </w:rPr>
            </w:pPr>
          </w:p>
          <w:p w14:paraId="7ED0707B" w14:textId="77777777" w:rsidR="00BF2FB9" w:rsidRPr="00BF2FB9" w:rsidRDefault="00BF2FB9" w:rsidP="00274660">
            <w:pPr>
              <w:spacing w:after="0" w:line="240" w:lineRule="auto"/>
              <w:rPr>
                <w:rFonts w:ascii="Garamond" w:hAnsi="Garamond"/>
                <w:b/>
                <w:bCs/>
                <w:sz w:val="20"/>
                <w:szCs w:val="20"/>
              </w:rPr>
            </w:pPr>
          </w:p>
          <w:p w14:paraId="1D782389" w14:textId="77777777" w:rsidR="00BF2FB9" w:rsidRPr="00BF2FB9" w:rsidRDefault="00BF2FB9" w:rsidP="00274660">
            <w:pPr>
              <w:spacing w:after="0" w:line="240" w:lineRule="auto"/>
              <w:rPr>
                <w:rFonts w:ascii="Garamond" w:hAnsi="Garamond"/>
                <w:b/>
                <w:bCs/>
                <w:sz w:val="20"/>
                <w:szCs w:val="20"/>
              </w:rPr>
            </w:pPr>
          </w:p>
          <w:p w14:paraId="24F7F432" w14:textId="77777777" w:rsidR="00BF2FB9" w:rsidRPr="00BF2FB9" w:rsidRDefault="00BF2FB9" w:rsidP="00274660">
            <w:pPr>
              <w:spacing w:after="0" w:line="240" w:lineRule="auto"/>
              <w:rPr>
                <w:rFonts w:ascii="Garamond" w:hAnsi="Garamond"/>
                <w:b/>
                <w:bCs/>
                <w:sz w:val="20"/>
                <w:szCs w:val="20"/>
              </w:rPr>
            </w:pPr>
          </w:p>
          <w:p w14:paraId="575FE932" w14:textId="77777777" w:rsidR="00BF2FB9" w:rsidRPr="00BF2FB9" w:rsidRDefault="00BF2FB9" w:rsidP="00274660">
            <w:pPr>
              <w:spacing w:after="0" w:line="240" w:lineRule="auto"/>
              <w:rPr>
                <w:rFonts w:ascii="Garamond" w:hAnsi="Garamond"/>
                <w:b/>
                <w:bCs/>
                <w:sz w:val="20"/>
                <w:szCs w:val="20"/>
              </w:rPr>
            </w:pPr>
          </w:p>
          <w:p w14:paraId="05BA1E72" w14:textId="77A8415C" w:rsidR="00BF2FB9" w:rsidRPr="00BF2FB9" w:rsidRDefault="6681B3E6" w:rsidP="4EF8B8B7">
            <w:pPr>
              <w:spacing w:after="0" w:line="240" w:lineRule="auto"/>
              <w:rPr>
                <w:rFonts w:ascii="Garamond" w:hAnsi="Garamond"/>
                <w:b/>
                <w:bCs/>
                <w:sz w:val="20"/>
                <w:szCs w:val="20"/>
              </w:rPr>
            </w:pPr>
            <w:r w:rsidRPr="4EF8B8B7">
              <w:rPr>
                <w:rFonts w:ascii="Garamond" w:hAnsi="Garamond"/>
                <w:b/>
                <w:bCs/>
                <w:sz w:val="20"/>
                <w:szCs w:val="20"/>
              </w:rPr>
              <w:t>Ivana Dubovečak</w:t>
            </w:r>
          </w:p>
          <w:p w14:paraId="502EA9F2" w14:textId="77777777" w:rsidR="00BF2FB9" w:rsidRPr="00BF2FB9" w:rsidRDefault="00BF2FB9" w:rsidP="00274660">
            <w:pPr>
              <w:spacing w:after="0" w:line="240" w:lineRule="auto"/>
              <w:rPr>
                <w:rFonts w:ascii="Garamond" w:hAnsi="Garamond"/>
                <w:b/>
                <w:bCs/>
                <w:sz w:val="20"/>
                <w:szCs w:val="20"/>
              </w:rPr>
            </w:pPr>
          </w:p>
          <w:p w14:paraId="293A7B0A" w14:textId="77777777" w:rsidR="00BF2FB9" w:rsidRPr="00BF2FB9" w:rsidRDefault="00BF2FB9" w:rsidP="00274660">
            <w:pPr>
              <w:spacing w:after="0" w:line="240" w:lineRule="auto"/>
              <w:rPr>
                <w:rFonts w:ascii="Garamond" w:hAnsi="Garamond"/>
                <w:b/>
                <w:bCs/>
                <w:sz w:val="20"/>
                <w:szCs w:val="20"/>
              </w:rPr>
            </w:pPr>
          </w:p>
          <w:p w14:paraId="438EE51B" w14:textId="77777777" w:rsidR="00BF2FB9" w:rsidRPr="00BF2FB9" w:rsidRDefault="00BF2FB9" w:rsidP="00274660">
            <w:pPr>
              <w:spacing w:after="0" w:line="240" w:lineRule="auto"/>
              <w:rPr>
                <w:rFonts w:ascii="Garamond" w:hAnsi="Garamond"/>
                <w:b/>
                <w:bCs/>
                <w:sz w:val="20"/>
                <w:szCs w:val="20"/>
              </w:rPr>
            </w:pPr>
          </w:p>
          <w:p w14:paraId="5BF818AB" w14:textId="77777777" w:rsidR="00BF2FB9" w:rsidRPr="00BF2FB9" w:rsidRDefault="00BF2FB9" w:rsidP="00274660">
            <w:pPr>
              <w:spacing w:after="0" w:line="240" w:lineRule="auto"/>
              <w:rPr>
                <w:rFonts w:ascii="Garamond" w:hAnsi="Garamond"/>
                <w:b/>
                <w:bCs/>
                <w:sz w:val="20"/>
                <w:szCs w:val="20"/>
              </w:rPr>
            </w:pPr>
          </w:p>
          <w:p w14:paraId="57D74C7C" w14:textId="77777777" w:rsidR="00BF2FB9" w:rsidRPr="00BF2FB9" w:rsidRDefault="00BF2FB9" w:rsidP="00274660">
            <w:pPr>
              <w:spacing w:after="0" w:line="240" w:lineRule="auto"/>
              <w:rPr>
                <w:rFonts w:ascii="Garamond" w:hAnsi="Garamond"/>
                <w:b/>
                <w:bCs/>
                <w:sz w:val="20"/>
                <w:szCs w:val="20"/>
              </w:rPr>
            </w:pPr>
          </w:p>
          <w:p w14:paraId="799E0E41" w14:textId="77777777" w:rsidR="00BF2FB9" w:rsidRPr="00BF2FB9" w:rsidRDefault="00BF2FB9" w:rsidP="00274660">
            <w:pPr>
              <w:spacing w:after="0" w:line="240" w:lineRule="auto"/>
              <w:rPr>
                <w:rFonts w:ascii="Garamond" w:hAnsi="Garamond"/>
                <w:b/>
                <w:bCs/>
                <w:sz w:val="20"/>
                <w:szCs w:val="20"/>
              </w:rPr>
            </w:pPr>
          </w:p>
          <w:p w14:paraId="3F95D251" w14:textId="77777777" w:rsidR="00BF2FB9" w:rsidRPr="00BF2FB9" w:rsidRDefault="00BF2FB9" w:rsidP="00274660">
            <w:pPr>
              <w:spacing w:after="0" w:line="240" w:lineRule="auto"/>
              <w:rPr>
                <w:rFonts w:ascii="Garamond" w:hAnsi="Garamond"/>
                <w:b/>
                <w:bCs/>
                <w:sz w:val="20"/>
                <w:szCs w:val="20"/>
              </w:rPr>
            </w:pPr>
          </w:p>
          <w:p w14:paraId="71B24D42" w14:textId="77777777" w:rsidR="00BF2FB9" w:rsidRPr="00BF2FB9" w:rsidRDefault="00BF2FB9" w:rsidP="00274660">
            <w:pPr>
              <w:spacing w:after="0" w:line="240" w:lineRule="auto"/>
              <w:rPr>
                <w:rFonts w:ascii="Garamond" w:hAnsi="Garamond"/>
                <w:b/>
                <w:bCs/>
                <w:sz w:val="20"/>
                <w:szCs w:val="20"/>
              </w:rPr>
            </w:pPr>
          </w:p>
          <w:p w14:paraId="604AC307" w14:textId="77777777" w:rsidR="00BF2FB9" w:rsidRPr="00BF2FB9" w:rsidRDefault="00BF2FB9" w:rsidP="00274660">
            <w:pPr>
              <w:spacing w:after="0" w:line="240" w:lineRule="auto"/>
              <w:rPr>
                <w:rFonts w:ascii="Garamond" w:hAnsi="Garamond"/>
                <w:b/>
                <w:bCs/>
                <w:sz w:val="20"/>
                <w:szCs w:val="20"/>
              </w:rPr>
            </w:pPr>
          </w:p>
          <w:p w14:paraId="2F28CCAB" w14:textId="77777777" w:rsidR="00BF2FB9" w:rsidRPr="00BF2FB9" w:rsidRDefault="00BF2FB9" w:rsidP="00274660">
            <w:pPr>
              <w:spacing w:after="0" w:line="240" w:lineRule="auto"/>
              <w:rPr>
                <w:rFonts w:ascii="Garamond" w:hAnsi="Garamond"/>
                <w:b/>
                <w:bCs/>
                <w:sz w:val="20"/>
                <w:szCs w:val="20"/>
              </w:rPr>
            </w:pPr>
          </w:p>
          <w:p w14:paraId="4B408FE4" w14:textId="77777777" w:rsidR="00BF2FB9" w:rsidRPr="00BF2FB9" w:rsidRDefault="00BF2FB9" w:rsidP="00274660">
            <w:pPr>
              <w:spacing w:after="0" w:line="240" w:lineRule="auto"/>
              <w:rPr>
                <w:rFonts w:ascii="Garamond" w:hAnsi="Garamond"/>
                <w:b/>
                <w:bCs/>
                <w:sz w:val="20"/>
                <w:szCs w:val="20"/>
              </w:rPr>
            </w:pPr>
          </w:p>
          <w:p w14:paraId="06DCFA85" w14:textId="77777777" w:rsidR="00BF2FB9" w:rsidRPr="00BF2FB9" w:rsidRDefault="00BF2FB9" w:rsidP="00274660">
            <w:pPr>
              <w:spacing w:after="0" w:line="240" w:lineRule="auto"/>
              <w:rPr>
                <w:rFonts w:ascii="Garamond" w:hAnsi="Garamond"/>
                <w:b/>
                <w:bCs/>
                <w:sz w:val="20"/>
                <w:szCs w:val="20"/>
              </w:rPr>
            </w:pPr>
          </w:p>
          <w:p w14:paraId="668367E0" w14:textId="77777777" w:rsidR="00BF2FB9" w:rsidRPr="00BF2FB9" w:rsidRDefault="00BF2FB9" w:rsidP="00274660">
            <w:pPr>
              <w:spacing w:after="0" w:line="240" w:lineRule="auto"/>
              <w:rPr>
                <w:rFonts w:ascii="Garamond" w:hAnsi="Garamond"/>
                <w:b/>
                <w:bCs/>
                <w:sz w:val="20"/>
                <w:szCs w:val="20"/>
              </w:rPr>
            </w:pPr>
          </w:p>
          <w:p w14:paraId="59E4F019" w14:textId="4EA681CE" w:rsidR="00BF2FB9" w:rsidRPr="00BF2FB9" w:rsidRDefault="00BF2FB9" w:rsidP="7AF5FBA2">
            <w:pPr>
              <w:spacing w:after="0" w:line="240" w:lineRule="auto"/>
              <w:rPr>
                <w:b/>
                <w:bCs/>
                <w:sz w:val="20"/>
                <w:szCs w:val="20"/>
              </w:rPr>
            </w:pPr>
          </w:p>
        </w:tc>
        <w:tc>
          <w:tcPr>
            <w:tcW w:w="1842" w:type="dxa"/>
          </w:tcPr>
          <w:p w14:paraId="3EDBE817" w14:textId="77777777" w:rsidR="00BF2FB9" w:rsidRPr="00BF2FB9" w:rsidRDefault="00BF2FB9" w:rsidP="00274660">
            <w:pPr>
              <w:spacing w:after="0" w:line="240" w:lineRule="auto"/>
              <w:rPr>
                <w:rFonts w:ascii="Garamond" w:hAnsi="Garamond"/>
                <w:sz w:val="20"/>
                <w:szCs w:val="20"/>
              </w:rPr>
            </w:pPr>
          </w:p>
          <w:p w14:paraId="1563A19C" w14:textId="77777777" w:rsidR="00BF2FB9" w:rsidRPr="00BF2FB9" w:rsidRDefault="00BF2FB9" w:rsidP="00274660">
            <w:pPr>
              <w:spacing w:after="0" w:line="240" w:lineRule="auto"/>
              <w:rPr>
                <w:rFonts w:ascii="Garamond" w:hAnsi="Garamond"/>
                <w:sz w:val="20"/>
                <w:szCs w:val="20"/>
              </w:rPr>
            </w:pPr>
          </w:p>
          <w:p w14:paraId="2A3B9CB0" w14:textId="77777777" w:rsidR="00BF2FB9" w:rsidRPr="00BF2FB9" w:rsidRDefault="00BF2FB9" w:rsidP="00274660">
            <w:pPr>
              <w:spacing w:after="0" w:line="240" w:lineRule="auto"/>
              <w:rPr>
                <w:rFonts w:ascii="Garamond" w:hAnsi="Garamond"/>
                <w:sz w:val="20"/>
                <w:szCs w:val="20"/>
              </w:rPr>
            </w:pPr>
          </w:p>
          <w:p w14:paraId="4BF6DC8F" w14:textId="77777777" w:rsidR="00BF2FB9" w:rsidRPr="00BF2FB9" w:rsidRDefault="00BF2FB9" w:rsidP="00274660">
            <w:pPr>
              <w:spacing w:after="0" w:line="240" w:lineRule="auto"/>
              <w:rPr>
                <w:rFonts w:ascii="Garamond" w:hAnsi="Garamond"/>
                <w:sz w:val="20"/>
                <w:szCs w:val="20"/>
              </w:rPr>
            </w:pPr>
          </w:p>
          <w:p w14:paraId="587844DF" w14:textId="77777777" w:rsidR="00BF2FB9" w:rsidRPr="00BF2FB9" w:rsidRDefault="00BF2FB9" w:rsidP="00274660">
            <w:pPr>
              <w:spacing w:after="0" w:line="240" w:lineRule="auto"/>
              <w:rPr>
                <w:rFonts w:ascii="Garamond" w:hAnsi="Garamond"/>
                <w:sz w:val="20"/>
                <w:szCs w:val="20"/>
              </w:rPr>
            </w:pPr>
          </w:p>
          <w:p w14:paraId="18F70092" w14:textId="77777777" w:rsidR="00BF2FB9" w:rsidRPr="00BF2FB9" w:rsidRDefault="00BF2FB9" w:rsidP="00274660">
            <w:pPr>
              <w:spacing w:after="0" w:line="240" w:lineRule="auto"/>
              <w:rPr>
                <w:rFonts w:ascii="Garamond" w:hAnsi="Garamond"/>
                <w:sz w:val="20"/>
                <w:szCs w:val="20"/>
              </w:rPr>
            </w:pPr>
          </w:p>
          <w:p w14:paraId="56DDA78C" w14:textId="77777777" w:rsidR="00BF2FB9" w:rsidRPr="00BF2FB9" w:rsidRDefault="00BF2FB9" w:rsidP="00274660">
            <w:pPr>
              <w:spacing w:after="0" w:line="240" w:lineRule="auto"/>
              <w:rPr>
                <w:rFonts w:ascii="Garamond" w:hAnsi="Garamond"/>
                <w:sz w:val="20"/>
                <w:szCs w:val="20"/>
              </w:rPr>
            </w:pPr>
          </w:p>
          <w:p w14:paraId="10717CC8" w14:textId="77777777" w:rsidR="00BF2FB9" w:rsidRPr="00BF2FB9" w:rsidRDefault="00BF2FB9" w:rsidP="00274660">
            <w:pPr>
              <w:spacing w:after="0" w:line="240" w:lineRule="auto"/>
              <w:rPr>
                <w:rFonts w:ascii="Garamond" w:hAnsi="Garamond"/>
                <w:sz w:val="20"/>
                <w:szCs w:val="20"/>
              </w:rPr>
            </w:pPr>
          </w:p>
          <w:p w14:paraId="6CCCACBE" w14:textId="77777777" w:rsidR="00BF2FB9" w:rsidRPr="00BF2FB9" w:rsidRDefault="00BF2FB9" w:rsidP="00274660">
            <w:pPr>
              <w:spacing w:after="0" w:line="240" w:lineRule="auto"/>
              <w:rPr>
                <w:rFonts w:ascii="Garamond" w:hAnsi="Garamond"/>
                <w:sz w:val="20"/>
                <w:szCs w:val="20"/>
              </w:rPr>
            </w:pPr>
            <w:r w:rsidRPr="00BF2FB9">
              <w:rPr>
                <w:rFonts w:ascii="Garamond" w:hAnsi="Garamond"/>
                <w:sz w:val="20"/>
                <w:szCs w:val="20"/>
              </w:rPr>
              <w:t>ETwinnig platforma</w:t>
            </w:r>
          </w:p>
          <w:p w14:paraId="030BD5AF" w14:textId="77777777" w:rsidR="00BF2FB9" w:rsidRPr="00BF2FB9" w:rsidRDefault="00BF2FB9" w:rsidP="00274660">
            <w:pPr>
              <w:spacing w:after="0" w:line="240" w:lineRule="auto"/>
              <w:rPr>
                <w:rFonts w:ascii="Garamond" w:hAnsi="Garamond"/>
                <w:sz w:val="20"/>
                <w:szCs w:val="20"/>
              </w:rPr>
            </w:pPr>
          </w:p>
          <w:p w14:paraId="78115A56" w14:textId="77777777" w:rsidR="00BF2FB9" w:rsidRPr="00BF2FB9" w:rsidRDefault="00BF2FB9" w:rsidP="00274660">
            <w:pPr>
              <w:spacing w:after="0" w:line="240" w:lineRule="auto"/>
              <w:rPr>
                <w:rFonts w:ascii="Garamond" w:hAnsi="Garamond"/>
                <w:sz w:val="20"/>
                <w:szCs w:val="20"/>
              </w:rPr>
            </w:pPr>
          </w:p>
          <w:p w14:paraId="4CC38530" w14:textId="77777777" w:rsidR="00BF2FB9" w:rsidRPr="00BF2FB9" w:rsidRDefault="00BF2FB9" w:rsidP="00274660">
            <w:pPr>
              <w:spacing w:after="0" w:line="240" w:lineRule="auto"/>
              <w:rPr>
                <w:rFonts w:ascii="Garamond" w:hAnsi="Garamond"/>
                <w:sz w:val="20"/>
                <w:szCs w:val="20"/>
              </w:rPr>
            </w:pPr>
          </w:p>
          <w:p w14:paraId="03D95B3B" w14:textId="77777777" w:rsidR="00BF2FB9" w:rsidRPr="00BF2FB9" w:rsidRDefault="00BF2FB9" w:rsidP="00274660">
            <w:pPr>
              <w:spacing w:after="0" w:line="240" w:lineRule="auto"/>
              <w:rPr>
                <w:rFonts w:ascii="Garamond" w:hAnsi="Garamond"/>
                <w:sz w:val="20"/>
                <w:szCs w:val="20"/>
              </w:rPr>
            </w:pPr>
          </w:p>
          <w:p w14:paraId="448DA347" w14:textId="77777777" w:rsidR="00BF2FB9" w:rsidRPr="00BF2FB9" w:rsidRDefault="00BF2FB9" w:rsidP="00274660">
            <w:pPr>
              <w:spacing w:after="0" w:line="240" w:lineRule="auto"/>
              <w:rPr>
                <w:rFonts w:ascii="Garamond" w:hAnsi="Garamond"/>
                <w:sz w:val="20"/>
                <w:szCs w:val="20"/>
              </w:rPr>
            </w:pPr>
          </w:p>
          <w:p w14:paraId="08BDA128" w14:textId="77777777" w:rsidR="00BF2FB9" w:rsidRPr="00BF2FB9" w:rsidRDefault="00BF2FB9" w:rsidP="00274660">
            <w:pPr>
              <w:spacing w:after="0" w:line="240" w:lineRule="auto"/>
              <w:rPr>
                <w:rFonts w:ascii="Garamond" w:hAnsi="Garamond"/>
                <w:sz w:val="20"/>
                <w:szCs w:val="20"/>
              </w:rPr>
            </w:pPr>
          </w:p>
          <w:p w14:paraId="6DDC1E25" w14:textId="77777777" w:rsidR="00BF2FB9" w:rsidRPr="00BF2FB9" w:rsidRDefault="00BF2FB9" w:rsidP="00274660">
            <w:pPr>
              <w:spacing w:after="0" w:line="240" w:lineRule="auto"/>
              <w:rPr>
                <w:rFonts w:ascii="Garamond" w:hAnsi="Garamond"/>
                <w:sz w:val="20"/>
                <w:szCs w:val="20"/>
              </w:rPr>
            </w:pPr>
          </w:p>
          <w:p w14:paraId="307D6E7F" w14:textId="77777777" w:rsidR="00BF2FB9" w:rsidRPr="00BF2FB9" w:rsidRDefault="00BF2FB9" w:rsidP="00274660">
            <w:pPr>
              <w:spacing w:after="0" w:line="240" w:lineRule="auto"/>
              <w:rPr>
                <w:rFonts w:ascii="Garamond" w:hAnsi="Garamond"/>
                <w:sz w:val="20"/>
                <w:szCs w:val="20"/>
              </w:rPr>
            </w:pPr>
          </w:p>
          <w:p w14:paraId="5704DE1E" w14:textId="77777777" w:rsidR="00BF2FB9" w:rsidRPr="00BF2FB9" w:rsidRDefault="00BF2FB9" w:rsidP="00274660">
            <w:pPr>
              <w:spacing w:after="0" w:line="240" w:lineRule="auto"/>
              <w:rPr>
                <w:rFonts w:ascii="Garamond" w:hAnsi="Garamond"/>
                <w:sz w:val="20"/>
                <w:szCs w:val="20"/>
              </w:rPr>
            </w:pPr>
          </w:p>
          <w:p w14:paraId="70CA18E3" w14:textId="77777777" w:rsidR="00BF2FB9" w:rsidRPr="00BF2FB9" w:rsidRDefault="00BF2FB9" w:rsidP="00274660">
            <w:pPr>
              <w:spacing w:after="0" w:line="240" w:lineRule="auto"/>
              <w:rPr>
                <w:rFonts w:ascii="Garamond" w:hAnsi="Garamond"/>
                <w:sz w:val="20"/>
                <w:szCs w:val="20"/>
              </w:rPr>
            </w:pPr>
          </w:p>
          <w:p w14:paraId="14299D33" w14:textId="77777777" w:rsidR="00BF2FB9" w:rsidRPr="00BF2FB9" w:rsidRDefault="00BF2FB9" w:rsidP="00274660">
            <w:pPr>
              <w:spacing w:after="0" w:line="240" w:lineRule="auto"/>
              <w:rPr>
                <w:rFonts w:ascii="Garamond" w:hAnsi="Garamond"/>
                <w:sz w:val="20"/>
                <w:szCs w:val="20"/>
              </w:rPr>
            </w:pPr>
          </w:p>
          <w:p w14:paraId="1B807430" w14:textId="77777777" w:rsidR="00BF2FB9" w:rsidRPr="00BF2FB9" w:rsidRDefault="00BF2FB9" w:rsidP="00274660">
            <w:pPr>
              <w:spacing w:after="0" w:line="240" w:lineRule="auto"/>
              <w:rPr>
                <w:rFonts w:ascii="Garamond" w:hAnsi="Garamond"/>
                <w:sz w:val="20"/>
                <w:szCs w:val="20"/>
              </w:rPr>
            </w:pPr>
            <w:r w:rsidRPr="00BF2FB9">
              <w:rPr>
                <w:rFonts w:ascii="Garamond" w:hAnsi="Garamond"/>
                <w:sz w:val="20"/>
                <w:szCs w:val="20"/>
              </w:rPr>
              <w:t>ETwinnig platforma</w:t>
            </w:r>
          </w:p>
          <w:p w14:paraId="29F613EE" w14:textId="77777777" w:rsidR="00BF2FB9" w:rsidRPr="00BF2FB9" w:rsidRDefault="00BF2FB9" w:rsidP="00274660">
            <w:pPr>
              <w:spacing w:after="0" w:line="240" w:lineRule="auto"/>
              <w:rPr>
                <w:rFonts w:ascii="Garamond" w:hAnsi="Garamond"/>
                <w:sz w:val="20"/>
                <w:szCs w:val="20"/>
              </w:rPr>
            </w:pPr>
          </w:p>
          <w:p w14:paraId="606757AB" w14:textId="77777777" w:rsidR="00BF2FB9" w:rsidRPr="00BF2FB9" w:rsidRDefault="00BF2FB9" w:rsidP="00274660">
            <w:pPr>
              <w:spacing w:after="0" w:line="240" w:lineRule="auto"/>
              <w:rPr>
                <w:rFonts w:ascii="Garamond" w:hAnsi="Garamond"/>
                <w:sz w:val="20"/>
                <w:szCs w:val="20"/>
              </w:rPr>
            </w:pPr>
          </w:p>
          <w:p w14:paraId="779B1C86" w14:textId="77777777" w:rsidR="00BF2FB9" w:rsidRPr="00BF2FB9" w:rsidRDefault="00BF2FB9" w:rsidP="00274660">
            <w:pPr>
              <w:spacing w:after="0" w:line="240" w:lineRule="auto"/>
              <w:rPr>
                <w:rFonts w:ascii="Garamond" w:hAnsi="Garamond"/>
                <w:sz w:val="20"/>
                <w:szCs w:val="20"/>
              </w:rPr>
            </w:pPr>
          </w:p>
          <w:p w14:paraId="14A245FB" w14:textId="77777777" w:rsidR="00BF2FB9" w:rsidRPr="00BF2FB9" w:rsidRDefault="00BF2FB9" w:rsidP="00274660">
            <w:pPr>
              <w:spacing w:after="0" w:line="240" w:lineRule="auto"/>
              <w:rPr>
                <w:rFonts w:ascii="Garamond" w:hAnsi="Garamond"/>
                <w:sz w:val="20"/>
                <w:szCs w:val="20"/>
              </w:rPr>
            </w:pPr>
          </w:p>
          <w:p w14:paraId="3063670E" w14:textId="77777777" w:rsidR="00BF2FB9" w:rsidRPr="00BF2FB9" w:rsidRDefault="00BF2FB9" w:rsidP="00274660">
            <w:pPr>
              <w:spacing w:after="0" w:line="240" w:lineRule="auto"/>
              <w:rPr>
                <w:rFonts w:ascii="Garamond" w:hAnsi="Garamond"/>
                <w:sz w:val="20"/>
                <w:szCs w:val="20"/>
              </w:rPr>
            </w:pPr>
          </w:p>
          <w:p w14:paraId="707558C1" w14:textId="77777777" w:rsidR="00BF2FB9" w:rsidRPr="00BF2FB9" w:rsidRDefault="00BF2FB9" w:rsidP="00274660">
            <w:pPr>
              <w:spacing w:after="0" w:line="240" w:lineRule="auto"/>
              <w:rPr>
                <w:rFonts w:ascii="Garamond" w:hAnsi="Garamond"/>
                <w:sz w:val="20"/>
                <w:szCs w:val="20"/>
              </w:rPr>
            </w:pPr>
          </w:p>
          <w:p w14:paraId="60DAC7B1" w14:textId="77777777" w:rsidR="00BF2FB9" w:rsidRPr="00BF2FB9" w:rsidRDefault="00BF2FB9" w:rsidP="00274660">
            <w:pPr>
              <w:spacing w:after="0" w:line="240" w:lineRule="auto"/>
              <w:rPr>
                <w:rFonts w:ascii="Garamond" w:hAnsi="Garamond"/>
                <w:sz w:val="20"/>
                <w:szCs w:val="20"/>
              </w:rPr>
            </w:pPr>
          </w:p>
          <w:p w14:paraId="442BBA93" w14:textId="77777777" w:rsidR="00BF2FB9" w:rsidRPr="00BF2FB9" w:rsidRDefault="00BF2FB9" w:rsidP="00274660">
            <w:pPr>
              <w:spacing w:after="0" w:line="240" w:lineRule="auto"/>
              <w:rPr>
                <w:rFonts w:ascii="Garamond" w:hAnsi="Garamond"/>
                <w:sz w:val="20"/>
                <w:szCs w:val="20"/>
              </w:rPr>
            </w:pPr>
            <w:r w:rsidRPr="00BF2FB9">
              <w:rPr>
                <w:rFonts w:ascii="Garamond" w:hAnsi="Garamond"/>
                <w:sz w:val="20"/>
                <w:szCs w:val="20"/>
              </w:rPr>
              <w:t>ETwinnig platforma</w:t>
            </w:r>
          </w:p>
          <w:p w14:paraId="5CA17B1B" w14:textId="77777777" w:rsidR="00BF2FB9" w:rsidRPr="00BF2FB9" w:rsidRDefault="00BF2FB9" w:rsidP="00274660">
            <w:pPr>
              <w:spacing w:after="0" w:line="240" w:lineRule="auto"/>
              <w:rPr>
                <w:rFonts w:ascii="Garamond" w:hAnsi="Garamond"/>
                <w:sz w:val="20"/>
                <w:szCs w:val="20"/>
              </w:rPr>
            </w:pPr>
          </w:p>
          <w:p w14:paraId="39FCB59E" w14:textId="77777777" w:rsidR="00BF2FB9" w:rsidRPr="00BF2FB9" w:rsidRDefault="00BF2FB9" w:rsidP="00274660">
            <w:pPr>
              <w:spacing w:after="0" w:line="240" w:lineRule="auto"/>
              <w:rPr>
                <w:rFonts w:ascii="Garamond" w:hAnsi="Garamond"/>
                <w:sz w:val="20"/>
                <w:szCs w:val="20"/>
              </w:rPr>
            </w:pPr>
          </w:p>
          <w:p w14:paraId="2ED03D13" w14:textId="77777777" w:rsidR="00BF2FB9" w:rsidRPr="00BF2FB9" w:rsidRDefault="00BF2FB9" w:rsidP="00274660">
            <w:pPr>
              <w:spacing w:after="0" w:line="240" w:lineRule="auto"/>
              <w:rPr>
                <w:rFonts w:ascii="Garamond" w:hAnsi="Garamond"/>
                <w:sz w:val="20"/>
                <w:szCs w:val="20"/>
              </w:rPr>
            </w:pPr>
          </w:p>
          <w:p w14:paraId="05C3D11B" w14:textId="77777777" w:rsidR="00BF2FB9" w:rsidRPr="00BF2FB9" w:rsidRDefault="00BF2FB9" w:rsidP="00274660">
            <w:pPr>
              <w:spacing w:after="0" w:line="240" w:lineRule="auto"/>
              <w:rPr>
                <w:rFonts w:ascii="Garamond" w:hAnsi="Garamond"/>
                <w:sz w:val="20"/>
                <w:szCs w:val="20"/>
              </w:rPr>
            </w:pPr>
          </w:p>
          <w:p w14:paraId="4439AC0F" w14:textId="77777777" w:rsidR="00BF2FB9" w:rsidRPr="00BF2FB9" w:rsidRDefault="00BF2FB9" w:rsidP="00274660">
            <w:pPr>
              <w:spacing w:after="0" w:line="240" w:lineRule="auto"/>
              <w:rPr>
                <w:rFonts w:ascii="Garamond" w:hAnsi="Garamond"/>
                <w:sz w:val="20"/>
                <w:szCs w:val="20"/>
              </w:rPr>
            </w:pPr>
          </w:p>
          <w:p w14:paraId="738A9E94" w14:textId="77777777" w:rsidR="00BF2FB9" w:rsidRPr="00BF2FB9" w:rsidRDefault="00BF2FB9" w:rsidP="00274660">
            <w:pPr>
              <w:spacing w:after="0" w:line="240" w:lineRule="auto"/>
              <w:rPr>
                <w:rFonts w:ascii="Garamond" w:hAnsi="Garamond"/>
                <w:sz w:val="20"/>
                <w:szCs w:val="20"/>
              </w:rPr>
            </w:pPr>
          </w:p>
          <w:p w14:paraId="27F27985" w14:textId="77777777" w:rsidR="00BF2FB9" w:rsidRPr="00BF2FB9" w:rsidRDefault="00BF2FB9" w:rsidP="00274660">
            <w:pPr>
              <w:spacing w:after="0" w:line="240" w:lineRule="auto"/>
              <w:rPr>
                <w:rFonts w:ascii="Garamond" w:hAnsi="Garamond"/>
                <w:sz w:val="20"/>
                <w:szCs w:val="20"/>
              </w:rPr>
            </w:pPr>
          </w:p>
          <w:p w14:paraId="1C2CB092" w14:textId="77777777" w:rsidR="00BF2FB9" w:rsidRPr="00BF2FB9" w:rsidRDefault="00BF2FB9" w:rsidP="00274660">
            <w:pPr>
              <w:spacing w:after="0" w:line="240" w:lineRule="auto"/>
              <w:rPr>
                <w:rFonts w:ascii="Garamond" w:hAnsi="Garamond"/>
                <w:sz w:val="20"/>
                <w:szCs w:val="20"/>
              </w:rPr>
            </w:pPr>
          </w:p>
          <w:p w14:paraId="797E8EED" w14:textId="77777777" w:rsidR="00BF2FB9" w:rsidRPr="00BF2FB9" w:rsidRDefault="00BF2FB9" w:rsidP="00274660">
            <w:pPr>
              <w:spacing w:after="0" w:line="240" w:lineRule="auto"/>
              <w:rPr>
                <w:rFonts w:ascii="Garamond" w:hAnsi="Garamond"/>
                <w:sz w:val="20"/>
                <w:szCs w:val="20"/>
              </w:rPr>
            </w:pPr>
          </w:p>
          <w:p w14:paraId="073E1BA7" w14:textId="77777777" w:rsidR="00BF2FB9" w:rsidRPr="00BF2FB9" w:rsidRDefault="00BF2FB9" w:rsidP="00274660">
            <w:pPr>
              <w:spacing w:after="0" w:line="240" w:lineRule="auto"/>
              <w:rPr>
                <w:rFonts w:ascii="Garamond" w:hAnsi="Garamond"/>
                <w:sz w:val="20"/>
                <w:szCs w:val="20"/>
              </w:rPr>
            </w:pPr>
          </w:p>
          <w:p w14:paraId="74B78B63" w14:textId="77777777" w:rsidR="00BF2FB9" w:rsidRPr="00BF2FB9" w:rsidRDefault="00BF2FB9" w:rsidP="00274660">
            <w:pPr>
              <w:spacing w:after="0" w:line="240" w:lineRule="auto"/>
              <w:rPr>
                <w:rFonts w:ascii="Garamond" w:hAnsi="Garamond"/>
                <w:sz w:val="20"/>
                <w:szCs w:val="20"/>
              </w:rPr>
            </w:pPr>
          </w:p>
          <w:p w14:paraId="406B5E3C" w14:textId="77777777" w:rsidR="00BF2FB9" w:rsidRPr="00BF2FB9" w:rsidRDefault="00BF2FB9" w:rsidP="00274660">
            <w:pPr>
              <w:spacing w:after="0" w:line="240" w:lineRule="auto"/>
              <w:rPr>
                <w:rFonts w:ascii="Garamond" w:hAnsi="Garamond"/>
                <w:sz w:val="20"/>
                <w:szCs w:val="20"/>
              </w:rPr>
            </w:pPr>
          </w:p>
          <w:p w14:paraId="720AF4A4" w14:textId="77777777" w:rsidR="00BF2FB9" w:rsidRPr="00BF2FB9" w:rsidRDefault="00BF2FB9" w:rsidP="00274660">
            <w:pPr>
              <w:spacing w:after="0" w:line="240" w:lineRule="auto"/>
              <w:rPr>
                <w:rFonts w:ascii="Garamond" w:hAnsi="Garamond"/>
                <w:sz w:val="20"/>
                <w:szCs w:val="20"/>
              </w:rPr>
            </w:pPr>
          </w:p>
          <w:p w14:paraId="29583768" w14:textId="77777777" w:rsidR="00BF2FB9" w:rsidRPr="00BF2FB9" w:rsidRDefault="00BF2FB9" w:rsidP="00274660">
            <w:pPr>
              <w:spacing w:after="0" w:line="240" w:lineRule="auto"/>
              <w:rPr>
                <w:rFonts w:ascii="Garamond" w:hAnsi="Garamond"/>
                <w:sz w:val="20"/>
                <w:szCs w:val="20"/>
              </w:rPr>
            </w:pPr>
          </w:p>
          <w:p w14:paraId="38526620" w14:textId="77777777" w:rsidR="00BF2FB9" w:rsidRPr="00BF2FB9" w:rsidRDefault="00BF2FB9" w:rsidP="00274660">
            <w:pPr>
              <w:spacing w:after="0" w:line="240" w:lineRule="auto"/>
              <w:rPr>
                <w:rFonts w:ascii="Garamond" w:hAnsi="Garamond"/>
                <w:sz w:val="20"/>
                <w:szCs w:val="20"/>
              </w:rPr>
            </w:pPr>
          </w:p>
          <w:p w14:paraId="4C24AF31" w14:textId="77777777" w:rsidR="00BF2FB9" w:rsidRPr="00BF2FB9" w:rsidRDefault="00BF2FB9" w:rsidP="00274660">
            <w:pPr>
              <w:spacing w:after="0" w:line="240" w:lineRule="auto"/>
              <w:rPr>
                <w:rFonts w:ascii="Garamond" w:hAnsi="Garamond"/>
                <w:sz w:val="20"/>
                <w:szCs w:val="20"/>
              </w:rPr>
            </w:pPr>
          </w:p>
          <w:p w14:paraId="3661D546" w14:textId="77777777" w:rsidR="00BF2FB9" w:rsidRPr="00BF2FB9" w:rsidRDefault="00BF2FB9" w:rsidP="00274660">
            <w:pPr>
              <w:spacing w:after="0" w:line="240" w:lineRule="auto"/>
              <w:rPr>
                <w:rFonts w:ascii="Garamond" w:hAnsi="Garamond"/>
                <w:sz w:val="20"/>
                <w:szCs w:val="20"/>
              </w:rPr>
            </w:pPr>
            <w:r w:rsidRPr="00BF2FB9">
              <w:rPr>
                <w:rFonts w:ascii="Garamond" w:hAnsi="Garamond"/>
                <w:sz w:val="20"/>
                <w:szCs w:val="20"/>
              </w:rPr>
              <w:t>ETwinnig platforma</w:t>
            </w:r>
          </w:p>
          <w:p w14:paraId="623FBC8A" w14:textId="77777777" w:rsidR="00BF2FB9" w:rsidRPr="00BF2FB9" w:rsidRDefault="00BF2FB9" w:rsidP="00274660">
            <w:pPr>
              <w:spacing w:after="0" w:line="240" w:lineRule="auto"/>
              <w:rPr>
                <w:rFonts w:ascii="Garamond" w:hAnsi="Garamond"/>
                <w:sz w:val="20"/>
                <w:szCs w:val="20"/>
              </w:rPr>
            </w:pPr>
          </w:p>
          <w:p w14:paraId="4230D95E" w14:textId="77777777" w:rsidR="00BF2FB9" w:rsidRPr="00BF2FB9" w:rsidRDefault="00BF2FB9" w:rsidP="00274660">
            <w:pPr>
              <w:spacing w:after="0" w:line="240" w:lineRule="auto"/>
              <w:rPr>
                <w:rFonts w:ascii="Garamond" w:hAnsi="Garamond"/>
                <w:sz w:val="20"/>
                <w:szCs w:val="20"/>
              </w:rPr>
            </w:pPr>
          </w:p>
          <w:p w14:paraId="670FBFD1" w14:textId="77777777" w:rsidR="00BF2FB9" w:rsidRPr="00BF2FB9" w:rsidRDefault="00BF2FB9" w:rsidP="00274660">
            <w:pPr>
              <w:spacing w:after="0" w:line="240" w:lineRule="auto"/>
              <w:rPr>
                <w:rFonts w:ascii="Garamond" w:hAnsi="Garamond"/>
                <w:sz w:val="20"/>
                <w:szCs w:val="20"/>
              </w:rPr>
            </w:pPr>
          </w:p>
          <w:p w14:paraId="623E9881" w14:textId="77777777" w:rsidR="00BF2FB9" w:rsidRPr="00BF2FB9" w:rsidRDefault="00BF2FB9" w:rsidP="00274660">
            <w:pPr>
              <w:spacing w:after="0" w:line="240" w:lineRule="auto"/>
              <w:rPr>
                <w:rFonts w:ascii="Garamond" w:hAnsi="Garamond"/>
                <w:sz w:val="20"/>
                <w:szCs w:val="20"/>
              </w:rPr>
            </w:pPr>
          </w:p>
          <w:p w14:paraId="166D7611" w14:textId="77777777" w:rsidR="00BF2FB9" w:rsidRPr="00BF2FB9" w:rsidRDefault="00BF2FB9" w:rsidP="00274660">
            <w:pPr>
              <w:spacing w:after="0" w:line="240" w:lineRule="auto"/>
              <w:rPr>
                <w:rFonts w:ascii="Garamond" w:hAnsi="Garamond"/>
                <w:sz w:val="20"/>
                <w:szCs w:val="20"/>
              </w:rPr>
            </w:pPr>
          </w:p>
          <w:p w14:paraId="00571E8E" w14:textId="77777777" w:rsidR="00BF2FB9" w:rsidRPr="00BF2FB9" w:rsidRDefault="00BF2FB9" w:rsidP="00274660">
            <w:pPr>
              <w:spacing w:after="0" w:line="240" w:lineRule="auto"/>
              <w:rPr>
                <w:rFonts w:ascii="Garamond" w:hAnsi="Garamond"/>
                <w:sz w:val="20"/>
                <w:szCs w:val="20"/>
              </w:rPr>
            </w:pPr>
          </w:p>
          <w:p w14:paraId="293BDFCA" w14:textId="77777777" w:rsidR="00BF2FB9" w:rsidRPr="00BF2FB9" w:rsidRDefault="00BF2FB9" w:rsidP="00274660">
            <w:pPr>
              <w:spacing w:after="0" w:line="240" w:lineRule="auto"/>
              <w:rPr>
                <w:rFonts w:ascii="Garamond" w:hAnsi="Garamond"/>
                <w:sz w:val="20"/>
                <w:szCs w:val="20"/>
              </w:rPr>
            </w:pPr>
          </w:p>
          <w:p w14:paraId="790516AE" w14:textId="77777777" w:rsidR="00BF2FB9" w:rsidRPr="00BF2FB9" w:rsidRDefault="00BF2FB9" w:rsidP="00274660">
            <w:pPr>
              <w:spacing w:after="0" w:line="240" w:lineRule="auto"/>
              <w:rPr>
                <w:rFonts w:ascii="Garamond" w:hAnsi="Garamond"/>
                <w:sz w:val="20"/>
                <w:szCs w:val="20"/>
              </w:rPr>
            </w:pPr>
          </w:p>
          <w:p w14:paraId="534418AE" w14:textId="77777777" w:rsidR="00BF2FB9" w:rsidRPr="00BF2FB9" w:rsidRDefault="00BF2FB9" w:rsidP="00274660">
            <w:pPr>
              <w:spacing w:after="0" w:line="240" w:lineRule="auto"/>
              <w:rPr>
                <w:rFonts w:ascii="Garamond" w:hAnsi="Garamond"/>
                <w:sz w:val="20"/>
                <w:szCs w:val="20"/>
              </w:rPr>
            </w:pPr>
          </w:p>
          <w:p w14:paraId="7673B4A2" w14:textId="77777777" w:rsidR="00BF2FB9" w:rsidRPr="00BF2FB9" w:rsidRDefault="00BF2FB9" w:rsidP="00274660">
            <w:pPr>
              <w:spacing w:after="0" w:line="240" w:lineRule="auto"/>
              <w:rPr>
                <w:rFonts w:ascii="Garamond" w:hAnsi="Garamond"/>
                <w:sz w:val="20"/>
                <w:szCs w:val="20"/>
              </w:rPr>
            </w:pPr>
          </w:p>
          <w:p w14:paraId="4FE59A7E" w14:textId="77777777" w:rsidR="00BF2FB9" w:rsidRPr="00BF2FB9" w:rsidRDefault="00BF2FB9" w:rsidP="00274660">
            <w:pPr>
              <w:spacing w:after="0" w:line="240" w:lineRule="auto"/>
              <w:rPr>
                <w:rFonts w:ascii="Garamond" w:hAnsi="Garamond"/>
                <w:sz w:val="20"/>
                <w:szCs w:val="20"/>
              </w:rPr>
            </w:pPr>
          </w:p>
          <w:p w14:paraId="3664C67D" w14:textId="77777777" w:rsidR="00BF2FB9" w:rsidRPr="00BF2FB9" w:rsidRDefault="00BF2FB9" w:rsidP="00274660">
            <w:pPr>
              <w:spacing w:after="0" w:line="240" w:lineRule="auto"/>
              <w:rPr>
                <w:rFonts w:ascii="Garamond" w:hAnsi="Garamond"/>
                <w:sz w:val="20"/>
                <w:szCs w:val="20"/>
              </w:rPr>
            </w:pPr>
          </w:p>
          <w:p w14:paraId="531F86C5" w14:textId="77777777" w:rsidR="00BF2FB9" w:rsidRPr="00BF2FB9" w:rsidRDefault="00BF2FB9" w:rsidP="00274660">
            <w:pPr>
              <w:spacing w:after="0" w:line="240" w:lineRule="auto"/>
              <w:rPr>
                <w:rFonts w:ascii="Garamond" w:hAnsi="Garamond"/>
                <w:sz w:val="20"/>
                <w:szCs w:val="20"/>
              </w:rPr>
            </w:pPr>
          </w:p>
          <w:p w14:paraId="7B8219D7" w14:textId="77777777" w:rsidR="00BF2FB9" w:rsidRPr="00BF2FB9" w:rsidRDefault="00BF2FB9" w:rsidP="00274660">
            <w:pPr>
              <w:spacing w:after="0" w:line="240" w:lineRule="auto"/>
              <w:rPr>
                <w:rFonts w:ascii="Garamond" w:hAnsi="Garamond"/>
                <w:sz w:val="20"/>
                <w:szCs w:val="20"/>
              </w:rPr>
            </w:pPr>
          </w:p>
          <w:p w14:paraId="49264AFC" w14:textId="77777777" w:rsidR="00BF2FB9" w:rsidRPr="00BF2FB9" w:rsidRDefault="00BF2FB9" w:rsidP="00274660">
            <w:pPr>
              <w:spacing w:after="0" w:line="240" w:lineRule="auto"/>
              <w:rPr>
                <w:rFonts w:ascii="Garamond" w:hAnsi="Garamond"/>
                <w:sz w:val="20"/>
                <w:szCs w:val="20"/>
              </w:rPr>
            </w:pPr>
          </w:p>
          <w:p w14:paraId="401F4C93" w14:textId="45ADCBC2" w:rsidR="00BF2FB9" w:rsidRPr="00BF2FB9" w:rsidRDefault="6681B3E6" w:rsidP="4EF8B8B7">
            <w:pPr>
              <w:spacing w:after="0" w:line="240" w:lineRule="auto"/>
              <w:rPr>
                <w:rFonts w:ascii="Garamond" w:hAnsi="Garamond"/>
                <w:sz w:val="20"/>
                <w:szCs w:val="20"/>
              </w:rPr>
            </w:pPr>
            <w:r w:rsidRPr="4EF8B8B7">
              <w:rPr>
                <w:rFonts w:ascii="Garamond" w:hAnsi="Garamond"/>
                <w:sz w:val="20"/>
                <w:szCs w:val="20"/>
              </w:rPr>
              <w:t>ETwinnig platforma</w:t>
            </w:r>
          </w:p>
          <w:p w14:paraId="0BC98BEE" w14:textId="77777777" w:rsidR="00BF2FB9" w:rsidRPr="00BF2FB9" w:rsidRDefault="00BF2FB9" w:rsidP="00274660">
            <w:pPr>
              <w:spacing w:after="0" w:line="240" w:lineRule="auto"/>
              <w:rPr>
                <w:rFonts w:ascii="Garamond" w:hAnsi="Garamond"/>
                <w:sz w:val="20"/>
                <w:szCs w:val="20"/>
              </w:rPr>
            </w:pPr>
          </w:p>
          <w:p w14:paraId="4E09EBD9" w14:textId="77777777" w:rsidR="00BF2FB9" w:rsidRPr="00BF2FB9" w:rsidRDefault="00BF2FB9" w:rsidP="00274660">
            <w:pPr>
              <w:spacing w:after="0" w:line="240" w:lineRule="auto"/>
              <w:rPr>
                <w:rFonts w:ascii="Garamond" w:hAnsi="Garamond"/>
                <w:sz w:val="20"/>
                <w:szCs w:val="20"/>
              </w:rPr>
            </w:pPr>
          </w:p>
          <w:p w14:paraId="6DA9BB1F" w14:textId="77777777" w:rsidR="00BF2FB9" w:rsidRPr="00BF2FB9" w:rsidRDefault="00BF2FB9" w:rsidP="00274660">
            <w:pPr>
              <w:spacing w:after="0" w:line="240" w:lineRule="auto"/>
              <w:rPr>
                <w:rFonts w:ascii="Garamond" w:hAnsi="Garamond"/>
                <w:sz w:val="20"/>
                <w:szCs w:val="20"/>
              </w:rPr>
            </w:pPr>
          </w:p>
          <w:p w14:paraId="237C858E" w14:textId="77777777" w:rsidR="00BF2FB9" w:rsidRPr="00BF2FB9" w:rsidRDefault="00BF2FB9" w:rsidP="00274660">
            <w:pPr>
              <w:spacing w:after="0" w:line="240" w:lineRule="auto"/>
              <w:rPr>
                <w:rFonts w:ascii="Garamond" w:hAnsi="Garamond"/>
                <w:sz w:val="20"/>
                <w:szCs w:val="20"/>
              </w:rPr>
            </w:pPr>
          </w:p>
          <w:p w14:paraId="7B1C64A3" w14:textId="77777777" w:rsidR="00BF2FB9" w:rsidRPr="00BF2FB9" w:rsidRDefault="00BF2FB9" w:rsidP="00274660">
            <w:pPr>
              <w:spacing w:after="0" w:line="240" w:lineRule="auto"/>
              <w:rPr>
                <w:rFonts w:ascii="Garamond" w:hAnsi="Garamond"/>
                <w:sz w:val="20"/>
                <w:szCs w:val="20"/>
              </w:rPr>
            </w:pPr>
          </w:p>
          <w:p w14:paraId="0B4DA912" w14:textId="77777777" w:rsidR="00BF2FB9" w:rsidRPr="00BF2FB9" w:rsidRDefault="00BF2FB9" w:rsidP="00274660">
            <w:pPr>
              <w:spacing w:after="0" w:line="240" w:lineRule="auto"/>
              <w:rPr>
                <w:rFonts w:ascii="Garamond" w:hAnsi="Garamond"/>
                <w:sz w:val="20"/>
                <w:szCs w:val="20"/>
              </w:rPr>
            </w:pPr>
          </w:p>
          <w:p w14:paraId="3D5BC1B9" w14:textId="77777777" w:rsidR="00BF2FB9" w:rsidRPr="00BF2FB9" w:rsidRDefault="00BF2FB9" w:rsidP="00274660">
            <w:pPr>
              <w:spacing w:after="0" w:line="240" w:lineRule="auto"/>
              <w:rPr>
                <w:rFonts w:ascii="Garamond" w:hAnsi="Garamond"/>
                <w:sz w:val="20"/>
                <w:szCs w:val="20"/>
              </w:rPr>
            </w:pPr>
          </w:p>
          <w:p w14:paraId="0423BA2A" w14:textId="77777777" w:rsidR="00BF2FB9" w:rsidRPr="00BF2FB9" w:rsidRDefault="00BF2FB9" w:rsidP="00274660">
            <w:pPr>
              <w:spacing w:after="0" w:line="240" w:lineRule="auto"/>
              <w:rPr>
                <w:rFonts w:ascii="Garamond" w:hAnsi="Garamond"/>
                <w:sz w:val="20"/>
                <w:szCs w:val="20"/>
              </w:rPr>
            </w:pPr>
          </w:p>
          <w:p w14:paraId="69A99C92" w14:textId="77777777" w:rsidR="00BF2FB9" w:rsidRPr="00BF2FB9" w:rsidRDefault="00BF2FB9" w:rsidP="00274660">
            <w:pPr>
              <w:spacing w:after="0" w:line="240" w:lineRule="auto"/>
              <w:rPr>
                <w:rFonts w:ascii="Garamond" w:hAnsi="Garamond"/>
                <w:sz w:val="20"/>
                <w:szCs w:val="20"/>
              </w:rPr>
            </w:pPr>
          </w:p>
          <w:p w14:paraId="2AE87989" w14:textId="77777777" w:rsidR="00BF2FB9" w:rsidRPr="00BF2FB9" w:rsidRDefault="00BF2FB9" w:rsidP="00274660">
            <w:pPr>
              <w:spacing w:after="0" w:line="240" w:lineRule="auto"/>
              <w:rPr>
                <w:rFonts w:ascii="Garamond" w:hAnsi="Garamond"/>
                <w:sz w:val="20"/>
                <w:szCs w:val="20"/>
              </w:rPr>
            </w:pPr>
          </w:p>
          <w:p w14:paraId="0B687381" w14:textId="01CF84CF" w:rsidR="00BF2FB9" w:rsidRPr="00BF2FB9" w:rsidRDefault="00BF2FB9" w:rsidP="7AF5FBA2">
            <w:pPr>
              <w:spacing w:after="0" w:line="240" w:lineRule="auto"/>
              <w:rPr>
                <w:sz w:val="20"/>
                <w:szCs w:val="20"/>
              </w:rPr>
            </w:pPr>
          </w:p>
        </w:tc>
        <w:tc>
          <w:tcPr>
            <w:tcW w:w="1843" w:type="dxa"/>
          </w:tcPr>
          <w:p w14:paraId="4123DF13" w14:textId="77777777" w:rsidR="00BF2FB9" w:rsidRPr="00BF2FB9" w:rsidRDefault="00BF2FB9" w:rsidP="00274660">
            <w:pPr>
              <w:spacing w:after="0" w:line="240" w:lineRule="auto"/>
              <w:rPr>
                <w:rFonts w:ascii="Garamond" w:hAnsi="Garamond"/>
                <w:color w:val="000000" w:themeColor="text1"/>
                <w:sz w:val="20"/>
                <w:szCs w:val="20"/>
              </w:rPr>
            </w:pPr>
          </w:p>
          <w:p w14:paraId="1831B31F" w14:textId="77777777" w:rsidR="00BF2FB9" w:rsidRPr="00BF2FB9" w:rsidRDefault="00BF2FB9" w:rsidP="00274660">
            <w:pPr>
              <w:spacing w:after="0" w:line="240" w:lineRule="auto"/>
              <w:rPr>
                <w:rFonts w:ascii="Garamond" w:hAnsi="Garamond"/>
                <w:color w:val="000000" w:themeColor="text1"/>
                <w:sz w:val="20"/>
                <w:szCs w:val="20"/>
              </w:rPr>
            </w:pPr>
          </w:p>
          <w:p w14:paraId="45B17039" w14:textId="77777777" w:rsidR="00BF2FB9" w:rsidRPr="00BF2FB9" w:rsidRDefault="00BF2FB9" w:rsidP="00274660">
            <w:pPr>
              <w:spacing w:after="0" w:line="240" w:lineRule="auto"/>
              <w:rPr>
                <w:rFonts w:ascii="Garamond" w:hAnsi="Garamond"/>
                <w:color w:val="000000" w:themeColor="text1"/>
                <w:sz w:val="20"/>
                <w:szCs w:val="20"/>
              </w:rPr>
            </w:pPr>
          </w:p>
          <w:p w14:paraId="432B0AE1" w14:textId="77777777" w:rsidR="00BF2FB9" w:rsidRPr="00BF2FB9" w:rsidRDefault="00BF2FB9" w:rsidP="00274660">
            <w:pPr>
              <w:spacing w:after="0" w:line="240" w:lineRule="auto"/>
              <w:rPr>
                <w:rFonts w:ascii="Garamond" w:hAnsi="Garamond"/>
                <w:color w:val="000000" w:themeColor="text1"/>
                <w:sz w:val="20"/>
                <w:szCs w:val="20"/>
              </w:rPr>
            </w:pPr>
          </w:p>
          <w:p w14:paraId="654D4136" w14:textId="77777777" w:rsidR="00BF2FB9" w:rsidRPr="00BF2FB9" w:rsidRDefault="00BF2FB9" w:rsidP="00274660">
            <w:pPr>
              <w:spacing w:after="0" w:line="240" w:lineRule="auto"/>
              <w:rPr>
                <w:rFonts w:ascii="Garamond" w:hAnsi="Garamond"/>
                <w:color w:val="000000" w:themeColor="text1"/>
                <w:sz w:val="20"/>
                <w:szCs w:val="20"/>
              </w:rPr>
            </w:pPr>
          </w:p>
          <w:p w14:paraId="5FCBAEE6" w14:textId="77777777" w:rsidR="00BF2FB9" w:rsidRPr="00BF2FB9" w:rsidRDefault="00BF2FB9" w:rsidP="00274660">
            <w:pPr>
              <w:spacing w:after="0" w:line="240" w:lineRule="auto"/>
              <w:rPr>
                <w:rFonts w:ascii="Garamond" w:hAnsi="Garamond"/>
                <w:color w:val="000000" w:themeColor="text1"/>
                <w:sz w:val="20"/>
                <w:szCs w:val="20"/>
              </w:rPr>
            </w:pPr>
          </w:p>
          <w:p w14:paraId="2401982E" w14:textId="77777777" w:rsidR="00BF2FB9" w:rsidRPr="00BF2FB9" w:rsidRDefault="00BF2FB9" w:rsidP="00274660">
            <w:pPr>
              <w:spacing w:after="0" w:line="240" w:lineRule="auto"/>
              <w:rPr>
                <w:rFonts w:ascii="Garamond" w:hAnsi="Garamond"/>
                <w:color w:val="000000" w:themeColor="text1"/>
                <w:sz w:val="20"/>
                <w:szCs w:val="20"/>
              </w:rPr>
            </w:pPr>
          </w:p>
          <w:p w14:paraId="6C37E264" w14:textId="77777777" w:rsidR="00BF2FB9" w:rsidRPr="00BF2FB9" w:rsidRDefault="00BF2FB9" w:rsidP="00274660">
            <w:pPr>
              <w:spacing w:after="0" w:line="240" w:lineRule="auto"/>
              <w:rPr>
                <w:rFonts w:ascii="Garamond" w:hAnsi="Garamond"/>
                <w:color w:val="000000" w:themeColor="text1"/>
                <w:sz w:val="20"/>
                <w:szCs w:val="20"/>
              </w:rPr>
            </w:pPr>
          </w:p>
          <w:p w14:paraId="36F513AF" w14:textId="77777777" w:rsidR="00BF2FB9" w:rsidRPr="00BF2FB9" w:rsidRDefault="00BF2FB9" w:rsidP="00274660">
            <w:pPr>
              <w:spacing w:after="0" w:line="240" w:lineRule="auto"/>
              <w:rPr>
                <w:rFonts w:ascii="Garamond" w:hAnsi="Garamond"/>
                <w:color w:val="000000" w:themeColor="text1"/>
                <w:sz w:val="20"/>
                <w:szCs w:val="20"/>
              </w:rPr>
            </w:pPr>
          </w:p>
          <w:p w14:paraId="7300F611" w14:textId="77777777" w:rsidR="00BF2FB9" w:rsidRPr="00BF2FB9" w:rsidRDefault="00BF2FB9" w:rsidP="00274660">
            <w:pPr>
              <w:spacing w:after="0" w:line="240" w:lineRule="auto"/>
              <w:rPr>
                <w:rFonts w:ascii="Garamond" w:hAnsi="Garamond"/>
                <w:color w:val="000000" w:themeColor="text1"/>
                <w:sz w:val="20"/>
                <w:szCs w:val="20"/>
              </w:rPr>
            </w:pPr>
          </w:p>
          <w:p w14:paraId="06ECCDAF" w14:textId="77777777" w:rsidR="00BF2FB9" w:rsidRPr="00BF2FB9" w:rsidRDefault="00BF2FB9" w:rsidP="00274660">
            <w:pPr>
              <w:spacing w:after="0" w:line="240" w:lineRule="auto"/>
              <w:rPr>
                <w:rFonts w:ascii="Garamond" w:hAnsi="Garamond"/>
                <w:color w:val="000000" w:themeColor="text1"/>
                <w:sz w:val="20"/>
                <w:szCs w:val="20"/>
              </w:rPr>
            </w:pPr>
            <w:r w:rsidRPr="00BF2FB9">
              <w:rPr>
                <w:rFonts w:ascii="Garamond" w:hAnsi="Garamond"/>
                <w:color w:val="000000" w:themeColor="text1"/>
                <w:sz w:val="20"/>
                <w:szCs w:val="20"/>
              </w:rPr>
              <w:t>Izvješće, prezentacija, predavanje</w:t>
            </w:r>
          </w:p>
          <w:p w14:paraId="459B6E71" w14:textId="77777777" w:rsidR="00BF2FB9" w:rsidRPr="00BF2FB9" w:rsidRDefault="00BF2FB9" w:rsidP="00274660">
            <w:pPr>
              <w:spacing w:after="0" w:line="240" w:lineRule="auto"/>
              <w:rPr>
                <w:rFonts w:ascii="Garamond" w:hAnsi="Garamond"/>
                <w:color w:val="000000" w:themeColor="text1"/>
                <w:sz w:val="20"/>
                <w:szCs w:val="20"/>
              </w:rPr>
            </w:pPr>
          </w:p>
          <w:p w14:paraId="76E8C3E8" w14:textId="77777777" w:rsidR="00BF2FB9" w:rsidRPr="00BF2FB9" w:rsidRDefault="00BF2FB9" w:rsidP="00274660">
            <w:pPr>
              <w:spacing w:after="0" w:line="240" w:lineRule="auto"/>
              <w:rPr>
                <w:rFonts w:ascii="Garamond" w:hAnsi="Garamond"/>
                <w:color w:val="000000" w:themeColor="text1"/>
                <w:sz w:val="20"/>
                <w:szCs w:val="20"/>
              </w:rPr>
            </w:pPr>
          </w:p>
          <w:p w14:paraId="5AB099D5" w14:textId="77777777" w:rsidR="00BF2FB9" w:rsidRPr="00BF2FB9" w:rsidRDefault="00BF2FB9" w:rsidP="00274660">
            <w:pPr>
              <w:spacing w:after="0" w:line="240" w:lineRule="auto"/>
              <w:rPr>
                <w:rFonts w:ascii="Garamond" w:hAnsi="Garamond"/>
                <w:color w:val="000000" w:themeColor="text1"/>
                <w:sz w:val="20"/>
                <w:szCs w:val="20"/>
              </w:rPr>
            </w:pPr>
          </w:p>
          <w:p w14:paraId="440A78A4" w14:textId="77777777" w:rsidR="00BF2FB9" w:rsidRPr="00BF2FB9" w:rsidRDefault="00BF2FB9" w:rsidP="00274660">
            <w:pPr>
              <w:spacing w:after="0" w:line="240" w:lineRule="auto"/>
              <w:rPr>
                <w:rFonts w:ascii="Garamond" w:hAnsi="Garamond"/>
                <w:color w:val="000000" w:themeColor="text1"/>
                <w:sz w:val="20"/>
                <w:szCs w:val="20"/>
              </w:rPr>
            </w:pPr>
          </w:p>
          <w:p w14:paraId="60C2F382" w14:textId="77777777" w:rsidR="00BF2FB9" w:rsidRPr="00BF2FB9" w:rsidRDefault="00BF2FB9" w:rsidP="00274660">
            <w:pPr>
              <w:spacing w:after="0" w:line="240" w:lineRule="auto"/>
              <w:rPr>
                <w:rFonts w:ascii="Garamond" w:hAnsi="Garamond"/>
                <w:color w:val="000000" w:themeColor="text1"/>
                <w:sz w:val="20"/>
                <w:szCs w:val="20"/>
              </w:rPr>
            </w:pPr>
          </w:p>
          <w:p w14:paraId="3204AA74" w14:textId="77777777" w:rsidR="00BF2FB9" w:rsidRPr="00BF2FB9" w:rsidRDefault="00BF2FB9" w:rsidP="00274660">
            <w:pPr>
              <w:spacing w:after="0" w:line="240" w:lineRule="auto"/>
              <w:rPr>
                <w:rFonts w:ascii="Garamond" w:hAnsi="Garamond"/>
                <w:color w:val="000000" w:themeColor="text1"/>
                <w:sz w:val="20"/>
                <w:szCs w:val="20"/>
              </w:rPr>
            </w:pPr>
          </w:p>
          <w:p w14:paraId="780BF104" w14:textId="77777777" w:rsidR="00BF2FB9" w:rsidRPr="00BF2FB9" w:rsidRDefault="00BF2FB9" w:rsidP="00274660">
            <w:pPr>
              <w:spacing w:after="0" w:line="240" w:lineRule="auto"/>
              <w:rPr>
                <w:rFonts w:ascii="Garamond" w:hAnsi="Garamond"/>
                <w:color w:val="000000" w:themeColor="text1"/>
                <w:sz w:val="20"/>
                <w:szCs w:val="20"/>
              </w:rPr>
            </w:pPr>
          </w:p>
          <w:p w14:paraId="7D2A0E3A" w14:textId="77777777" w:rsidR="00BF2FB9" w:rsidRPr="00BF2FB9" w:rsidRDefault="00BF2FB9" w:rsidP="00274660">
            <w:pPr>
              <w:spacing w:after="0" w:line="240" w:lineRule="auto"/>
              <w:rPr>
                <w:rFonts w:ascii="Garamond" w:hAnsi="Garamond"/>
                <w:color w:val="000000" w:themeColor="text1"/>
                <w:sz w:val="20"/>
                <w:szCs w:val="20"/>
              </w:rPr>
            </w:pPr>
          </w:p>
          <w:p w14:paraId="5170B6F0" w14:textId="77777777" w:rsidR="00BF2FB9" w:rsidRPr="00BF2FB9" w:rsidRDefault="00BF2FB9" w:rsidP="00274660">
            <w:pPr>
              <w:spacing w:after="0" w:line="240" w:lineRule="auto"/>
              <w:rPr>
                <w:rFonts w:ascii="Garamond" w:hAnsi="Garamond"/>
                <w:color w:val="000000" w:themeColor="text1"/>
                <w:sz w:val="20"/>
                <w:szCs w:val="20"/>
              </w:rPr>
            </w:pPr>
          </w:p>
          <w:p w14:paraId="6C26F65E" w14:textId="77777777" w:rsidR="00BF2FB9" w:rsidRPr="00BF2FB9" w:rsidRDefault="00BF2FB9" w:rsidP="00274660">
            <w:pPr>
              <w:spacing w:after="0" w:line="240" w:lineRule="auto"/>
              <w:rPr>
                <w:rFonts w:ascii="Garamond" w:hAnsi="Garamond"/>
                <w:color w:val="000000" w:themeColor="text1"/>
                <w:sz w:val="20"/>
                <w:szCs w:val="20"/>
              </w:rPr>
            </w:pPr>
          </w:p>
          <w:p w14:paraId="2DC6648B" w14:textId="77777777" w:rsidR="00BF2FB9" w:rsidRPr="00BF2FB9" w:rsidRDefault="00BF2FB9" w:rsidP="00274660">
            <w:pPr>
              <w:spacing w:after="0" w:line="240" w:lineRule="auto"/>
              <w:rPr>
                <w:rFonts w:ascii="Garamond" w:hAnsi="Garamond"/>
                <w:color w:val="000000" w:themeColor="text1"/>
                <w:sz w:val="20"/>
                <w:szCs w:val="20"/>
              </w:rPr>
            </w:pPr>
          </w:p>
          <w:p w14:paraId="2F0BEDA8" w14:textId="77777777" w:rsidR="00BF2FB9" w:rsidRPr="00BF2FB9" w:rsidRDefault="00BF2FB9" w:rsidP="00274660">
            <w:pPr>
              <w:spacing w:after="0" w:line="240" w:lineRule="auto"/>
              <w:rPr>
                <w:rFonts w:ascii="Garamond" w:hAnsi="Garamond"/>
                <w:color w:val="000000" w:themeColor="text1"/>
                <w:sz w:val="20"/>
                <w:szCs w:val="20"/>
              </w:rPr>
            </w:pPr>
          </w:p>
          <w:p w14:paraId="77A9129B" w14:textId="77777777" w:rsidR="00BF2FB9" w:rsidRPr="00BF2FB9" w:rsidRDefault="00BF2FB9" w:rsidP="00274660">
            <w:pPr>
              <w:spacing w:after="0" w:line="240" w:lineRule="auto"/>
              <w:rPr>
                <w:rFonts w:ascii="Garamond" w:hAnsi="Garamond"/>
                <w:color w:val="000000" w:themeColor="text1"/>
                <w:sz w:val="20"/>
                <w:szCs w:val="20"/>
              </w:rPr>
            </w:pPr>
          </w:p>
          <w:p w14:paraId="2C3BB693" w14:textId="77777777" w:rsidR="00BF2FB9" w:rsidRPr="00BF2FB9" w:rsidRDefault="00BF2FB9" w:rsidP="00274660">
            <w:pPr>
              <w:spacing w:after="0" w:line="240" w:lineRule="auto"/>
              <w:rPr>
                <w:rFonts w:ascii="Garamond" w:hAnsi="Garamond"/>
                <w:color w:val="000000" w:themeColor="text1"/>
                <w:sz w:val="20"/>
                <w:szCs w:val="20"/>
              </w:rPr>
            </w:pPr>
            <w:r w:rsidRPr="00BF2FB9">
              <w:rPr>
                <w:rFonts w:ascii="Garamond" w:hAnsi="Garamond"/>
                <w:color w:val="000000" w:themeColor="text1"/>
                <w:sz w:val="20"/>
                <w:szCs w:val="20"/>
              </w:rPr>
              <w:t>Izvješće, prezentacija, predavanje</w:t>
            </w:r>
          </w:p>
          <w:p w14:paraId="09D7FF65" w14:textId="77777777" w:rsidR="00BF2FB9" w:rsidRPr="00BF2FB9" w:rsidRDefault="00BF2FB9" w:rsidP="00274660">
            <w:pPr>
              <w:spacing w:after="0" w:line="240" w:lineRule="auto"/>
              <w:rPr>
                <w:rFonts w:ascii="Garamond" w:hAnsi="Garamond"/>
                <w:color w:val="000000" w:themeColor="text1"/>
                <w:sz w:val="20"/>
                <w:szCs w:val="20"/>
              </w:rPr>
            </w:pPr>
          </w:p>
          <w:p w14:paraId="3E6D7EF0" w14:textId="77777777" w:rsidR="00BF2FB9" w:rsidRPr="00BF2FB9" w:rsidRDefault="00BF2FB9" w:rsidP="00274660">
            <w:pPr>
              <w:spacing w:after="0" w:line="240" w:lineRule="auto"/>
              <w:rPr>
                <w:rFonts w:ascii="Garamond" w:hAnsi="Garamond"/>
                <w:color w:val="000000" w:themeColor="text1"/>
                <w:sz w:val="20"/>
                <w:szCs w:val="20"/>
              </w:rPr>
            </w:pPr>
          </w:p>
          <w:p w14:paraId="09AB8E57" w14:textId="77777777" w:rsidR="00BF2FB9" w:rsidRPr="00BF2FB9" w:rsidRDefault="00BF2FB9" w:rsidP="00274660">
            <w:pPr>
              <w:spacing w:after="0" w:line="240" w:lineRule="auto"/>
              <w:rPr>
                <w:rFonts w:ascii="Garamond" w:hAnsi="Garamond"/>
                <w:color w:val="000000" w:themeColor="text1"/>
                <w:sz w:val="20"/>
                <w:szCs w:val="20"/>
              </w:rPr>
            </w:pPr>
          </w:p>
          <w:p w14:paraId="15804838" w14:textId="77777777" w:rsidR="00BF2FB9" w:rsidRPr="00BF2FB9" w:rsidRDefault="00BF2FB9" w:rsidP="00274660">
            <w:pPr>
              <w:spacing w:after="0" w:line="240" w:lineRule="auto"/>
              <w:rPr>
                <w:rFonts w:ascii="Garamond" w:hAnsi="Garamond"/>
                <w:color w:val="000000" w:themeColor="text1"/>
                <w:sz w:val="20"/>
                <w:szCs w:val="20"/>
              </w:rPr>
            </w:pPr>
          </w:p>
          <w:p w14:paraId="755F510D" w14:textId="77777777" w:rsidR="00BF2FB9" w:rsidRPr="00BF2FB9" w:rsidRDefault="00BF2FB9" w:rsidP="00274660">
            <w:pPr>
              <w:spacing w:after="0" w:line="240" w:lineRule="auto"/>
              <w:rPr>
                <w:rFonts w:ascii="Garamond" w:hAnsi="Garamond"/>
                <w:color w:val="000000" w:themeColor="text1"/>
                <w:sz w:val="20"/>
                <w:szCs w:val="20"/>
              </w:rPr>
            </w:pPr>
          </w:p>
          <w:p w14:paraId="64B54F37" w14:textId="77777777" w:rsidR="00BF2FB9" w:rsidRPr="00BF2FB9" w:rsidRDefault="00BF2FB9" w:rsidP="00274660">
            <w:pPr>
              <w:spacing w:after="0" w:line="240" w:lineRule="auto"/>
              <w:rPr>
                <w:rFonts w:ascii="Garamond" w:hAnsi="Garamond"/>
                <w:color w:val="000000" w:themeColor="text1"/>
                <w:sz w:val="20"/>
                <w:szCs w:val="20"/>
              </w:rPr>
            </w:pPr>
          </w:p>
          <w:p w14:paraId="1AACD59D" w14:textId="77777777" w:rsidR="00BF2FB9" w:rsidRPr="00BF2FB9" w:rsidRDefault="00BF2FB9" w:rsidP="00274660">
            <w:pPr>
              <w:spacing w:after="0" w:line="240" w:lineRule="auto"/>
              <w:rPr>
                <w:rFonts w:ascii="Garamond" w:hAnsi="Garamond"/>
                <w:color w:val="000000" w:themeColor="text1"/>
                <w:sz w:val="20"/>
                <w:szCs w:val="20"/>
              </w:rPr>
            </w:pPr>
          </w:p>
          <w:p w14:paraId="738B9956" w14:textId="77777777" w:rsidR="00BF2FB9" w:rsidRPr="00BF2FB9" w:rsidRDefault="00BF2FB9" w:rsidP="00274660">
            <w:pPr>
              <w:spacing w:after="0" w:line="240" w:lineRule="auto"/>
              <w:rPr>
                <w:rFonts w:ascii="Garamond" w:hAnsi="Garamond"/>
                <w:color w:val="000000" w:themeColor="text1"/>
                <w:sz w:val="20"/>
                <w:szCs w:val="20"/>
              </w:rPr>
            </w:pPr>
          </w:p>
          <w:p w14:paraId="4D866603" w14:textId="77777777" w:rsidR="00BF2FB9" w:rsidRPr="00BF2FB9" w:rsidRDefault="00BF2FB9" w:rsidP="00274660">
            <w:pPr>
              <w:spacing w:after="0" w:line="240" w:lineRule="auto"/>
              <w:rPr>
                <w:rFonts w:ascii="Garamond" w:hAnsi="Garamond"/>
                <w:color w:val="000000" w:themeColor="text1"/>
                <w:sz w:val="20"/>
                <w:szCs w:val="20"/>
              </w:rPr>
            </w:pPr>
          </w:p>
          <w:p w14:paraId="38045EFA" w14:textId="77777777" w:rsidR="00BF2FB9" w:rsidRPr="00BF2FB9" w:rsidRDefault="00BF2FB9" w:rsidP="00274660">
            <w:pPr>
              <w:spacing w:after="0" w:line="240" w:lineRule="auto"/>
              <w:rPr>
                <w:rFonts w:ascii="Garamond" w:hAnsi="Garamond"/>
                <w:color w:val="000000" w:themeColor="text1"/>
                <w:sz w:val="20"/>
                <w:szCs w:val="20"/>
              </w:rPr>
            </w:pPr>
            <w:r w:rsidRPr="00BF2FB9">
              <w:rPr>
                <w:rFonts w:ascii="Garamond" w:hAnsi="Garamond"/>
                <w:color w:val="000000" w:themeColor="text1"/>
                <w:sz w:val="20"/>
                <w:szCs w:val="20"/>
              </w:rPr>
              <w:lastRenderedPageBreak/>
              <w:t>Izvješće, prezentacija, predavanje</w:t>
            </w:r>
          </w:p>
          <w:p w14:paraId="1ABC6727" w14:textId="77777777" w:rsidR="00BF2FB9" w:rsidRPr="00BF2FB9" w:rsidRDefault="00BF2FB9" w:rsidP="00274660">
            <w:pPr>
              <w:spacing w:after="0" w:line="240" w:lineRule="auto"/>
              <w:rPr>
                <w:rFonts w:ascii="Garamond" w:hAnsi="Garamond"/>
                <w:color w:val="000000" w:themeColor="text1"/>
                <w:sz w:val="20"/>
                <w:szCs w:val="20"/>
              </w:rPr>
            </w:pPr>
          </w:p>
          <w:p w14:paraId="48CDFDD6" w14:textId="77777777" w:rsidR="00BF2FB9" w:rsidRPr="00BF2FB9" w:rsidRDefault="00BF2FB9" w:rsidP="00274660">
            <w:pPr>
              <w:spacing w:after="0" w:line="240" w:lineRule="auto"/>
              <w:rPr>
                <w:rFonts w:ascii="Garamond" w:hAnsi="Garamond"/>
                <w:color w:val="000000" w:themeColor="text1"/>
                <w:sz w:val="20"/>
                <w:szCs w:val="20"/>
              </w:rPr>
            </w:pPr>
          </w:p>
          <w:p w14:paraId="218FDD33" w14:textId="77777777" w:rsidR="00BF2FB9" w:rsidRPr="00BF2FB9" w:rsidRDefault="00BF2FB9" w:rsidP="00274660">
            <w:pPr>
              <w:spacing w:after="0" w:line="240" w:lineRule="auto"/>
              <w:rPr>
                <w:rFonts w:ascii="Garamond" w:hAnsi="Garamond"/>
                <w:color w:val="000000" w:themeColor="text1"/>
                <w:sz w:val="20"/>
                <w:szCs w:val="20"/>
              </w:rPr>
            </w:pPr>
          </w:p>
          <w:p w14:paraId="2725BAEE" w14:textId="77777777" w:rsidR="00BF2FB9" w:rsidRPr="00BF2FB9" w:rsidRDefault="00BF2FB9" w:rsidP="00274660">
            <w:pPr>
              <w:spacing w:after="0" w:line="240" w:lineRule="auto"/>
              <w:rPr>
                <w:rFonts w:ascii="Garamond" w:hAnsi="Garamond"/>
                <w:color w:val="000000" w:themeColor="text1"/>
                <w:sz w:val="20"/>
                <w:szCs w:val="20"/>
              </w:rPr>
            </w:pPr>
          </w:p>
          <w:p w14:paraId="6D810849" w14:textId="77777777" w:rsidR="00BF2FB9" w:rsidRPr="00BF2FB9" w:rsidRDefault="00BF2FB9" w:rsidP="00274660">
            <w:pPr>
              <w:spacing w:after="0" w:line="240" w:lineRule="auto"/>
              <w:rPr>
                <w:rFonts w:ascii="Garamond" w:hAnsi="Garamond"/>
                <w:color w:val="000000" w:themeColor="text1"/>
                <w:sz w:val="20"/>
                <w:szCs w:val="20"/>
              </w:rPr>
            </w:pPr>
          </w:p>
          <w:p w14:paraId="0A27D1D5" w14:textId="77777777" w:rsidR="00BF2FB9" w:rsidRPr="00BF2FB9" w:rsidRDefault="00BF2FB9" w:rsidP="00274660">
            <w:pPr>
              <w:spacing w:after="0" w:line="240" w:lineRule="auto"/>
              <w:rPr>
                <w:rFonts w:ascii="Garamond" w:hAnsi="Garamond"/>
                <w:color w:val="000000" w:themeColor="text1"/>
                <w:sz w:val="20"/>
                <w:szCs w:val="20"/>
              </w:rPr>
            </w:pPr>
          </w:p>
          <w:p w14:paraId="34A98EDA" w14:textId="77777777" w:rsidR="00BF2FB9" w:rsidRPr="00BF2FB9" w:rsidRDefault="00BF2FB9" w:rsidP="00274660">
            <w:pPr>
              <w:spacing w:after="0" w:line="240" w:lineRule="auto"/>
              <w:rPr>
                <w:rFonts w:ascii="Garamond" w:hAnsi="Garamond"/>
                <w:color w:val="000000" w:themeColor="text1"/>
                <w:sz w:val="20"/>
                <w:szCs w:val="20"/>
              </w:rPr>
            </w:pPr>
          </w:p>
          <w:p w14:paraId="67DA1D0E" w14:textId="77777777" w:rsidR="00BF2FB9" w:rsidRPr="00BF2FB9" w:rsidRDefault="00BF2FB9" w:rsidP="00274660">
            <w:pPr>
              <w:spacing w:after="0" w:line="240" w:lineRule="auto"/>
              <w:rPr>
                <w:rFonts w:ascii="Garamond" w:hAnsi="Garamond"/>
                <w:color w:val="000000" w:themeColor="text1"/>
                <w:sz w:val="20"/>
                <w:szCs w:val="20"/>
              </w:rPr>
            </w:pPr>
          </w:p>
          <w:p w14:paraId="35999673" w14:textId="77777777" w:rsidR="00BF2FB9" w:rsidRPr="00BF2FB9" w:rsidRDefault="00BF2FB9" w:rsidP="00274660">
            <w:pPr>
              <w:spacing w:after="0" w:line="240" w:lineRule="auto"/>
              <w:rPr>
                <w:rFonts w:ascii="Garamond" w:hAnsi="Garamond"/>
                <w:color w:val="000000" w:themeColor="text1"/>
                <w:sz w:val="20"/>
                <w:szCs w:val="20"/>
              </w:rPr>
            </w:pPr>
          </w:p>
          <w:p w14:paraId="602D96FD" w14:textId="77777777" w:rsidR="00BF2FB9" w:rsidRPr="00BF2FB9" w:rsidRDefault="00BF2FB9" w:rsidP="00274660">
            <w:pPr>
              <w:spacing w:after="0" w:line="240" w:lineRule="auto"/>
              <w:rPr>
                <w:rFonts w:ascii="Garamond" w:hAnsi="Garamond"/>
                <w:color w:val="000000" w:themeColor="text1"/>
                <w:sz w:val="20"/>
                <w:szCs w:val="20"/>
              </w:rPr>
            </w:pPr>
          </w:p>
          <w:p w14:paraId="50064040" w14:textId="77777777" w:rsidR="00BF2FB9" w:rsidRPr="00BF2FB9" w:rsidRDefault="00BF2FB9" w:rsidP="00274660">
            <w:pPr>
              <w:spacing w:after="0" w:line="240" w:lineRule="auto"/>
              <w:rPr>
                <w:rFonts w:ascii="Garamond" w:hAnsi="Garamond"/>
                <w:color w:val="000000" w:themeColor="text1"/>
                <w:sz w:val="20"/>
                <w:szCs w:val="20"/>
              </w:rPr>
            </w:pPr>
          </w:p>
          <w:p w14:paraId="1ADBB703" w14:textId="77777777" w:rsidR="00BF2FB9" w:rsidRPr="00BF2FB9" w:rsidRDefault="00BF2FB9" w:rsidP="00274660">
            <w:pPr>
              <w:spacing w:after="0" w:line="240" w:lineRule="auto"/>
              <w:rPr>
                <w:rFonts w:ascii="Garamond" w:hAnsi="Garamond"/>
                <w:color w:val="000000" w:themeColor="text1"/>
                <w:sz w:val="20"/>
                <w:szCs w:val="20"/>
              </w:rPr>
            </w:pPr>
          </w:p>
          <w:p w14:paraId="7A08A6CF" w14:textId="77777777" w:rsidR="00BF2FB9" w:rsidRPr="00BF2FB9" w:rsidRDefault="00BF2FB9" w:rsidP="00274660">
            <w:pPr>
              <w:spacing w:after="0" w:line="240" w:lineRule="auto"/>
              <w:rPr>
                <w:rFonts w:ascii="Garamond" w:hAnsi="Garamond"/>
                <w:color w:val="000000" w:themeColor="text1"/>
                <w:sz w:val="20"/>
                <w:szCs w:val="20"/>
              </w:rPr>
            </w:pPr>
          </w:p>
          <w:p w14:paraId="38F4404C" w14:textId="77777777" w:rsidR="00BF2FB9" w:rsidRPr="00BF2FB9" w:rsidRDefault="00BF2FB9" w:rsidP="00274660">
            <w:pPr>
              <w:spacing w:after="0" w:line="240" w:lineRule="auto"/>
              <w:rPr>
                <w:rFonts w:ascii="Garamond" w:hAnsi="Garamond"/>
                <w:color w:val="000000" w:themeColor="text1"/>
                <w:sz w:val="20"/>
                <w:szCs w:val="20"/>
              </w:rPr>
            </w:pPr>
          </w:p>
          <w:p w14:paraId="0D536912" w14:textId="77777777" w:rsidR="00BF2FB9" w:rsidRPr="00BF2FB9" w:rsidRDefault="00BF2FB9" w:rsidP="00274660">
            <w:pPr>
              <w:spacing w:after="0" w:line="240" w:lineRule="auto"/>
              <w:rPr>
                <w:rFonts w:ascii="Garamond" w:hAnsi="Garamond"/>
                <w:color w:val="000000" w:themeColor="text1"/>
                <w:sz w:val="20"/>
                <w:szCs w:val="20"/>
              </w:rPr>
            </w:pPr>
          </w:p>
          <w:p w14:paraId="53F299A0" w14:textId="77777777" w:rsidR="00BF2FB9" w:rsidRPr="00BF2FB9" w:rsidRDefault="00BF2FB9" w:rsidP="00274660">
            <w:pPr>
              <w:spacing w:after="0" w:line="240" w:lineRule="auto"/>
              <w:rPr>
                <w:rFonts w:ascii="Garamond" w:hAnsi="Garamond"/>
                <w:color w:val="000000" w:themeColor="text1"/>
                <w:sz w:val="20"/>
                <w:szCs w:val="20"/>
              </w:rPr>
            </w:pPr>
          </w:p>
          <w:p w14:paraId="1CFC70E9" w14:textId="77777777" w:rsidR="00BF2FB9" w:rsidRPr="00BF2FB9" w:rsidRDefault="00BF2FB9" w:rsidP="00274660">
            <w:pPr>
              <w:spacing w:after="0" w:line="240" w:lineRule="auto"/>
              <w:rPr>
                <w:rFonts w:ascii="Garamond" w:hAnsi="Garamond"/>
                <w:color w:val="000000" w:themeColor="text1"/>
                <w:sz w:val="20"/>
                <w:szCs w:val="20"/>
              </w:rPr>
            </w:pPr>
          </w:p>
          <w:p w14:paraId="1B844FB2" w14:textId="77777777" w:rsidR="00BF2FB9" w:rsidRPr="00BF2FB9" w:rsidRDefault="00BF2FB9" w:rsidP="00274660">
            <w:pPr>
              <w:spacing w:after="0" w:line="240" w:lineRule="auto"/>
              <w:rPr>
                <w:rFonts w:ascii="Garamond" w:hAnsi="Garamond"/>
                <w:color w:val="000000" w:themeColor="text1"/>
                <w:sz w:val="20"/>
                <w:szCs w:val="20"/>
              </w:rPr>
            </w:pPr>
          </w:p>
          <w:p w14:paraId="3DF22A38" w14:textId="77777777" w:rsidR="00BF2FB9" w:rsidRPr="00BF2FB9" w:rsidRDefault="00BF2FB9" w:rsidP="00274660">
            <w:pPr>
              <w:spacing w:after="0" w:line="240" w:lineRule="auto"/>
              <w:rPr>
                <w:rFonts w:ascii="Garamond" w:hAnsi="Garamond"/>
                <w:color w:val="000000" w:themeColor="text1"/>
                <w:sz w:val="20"/>
                <w:szCs w:val="20"/>
              </w:rPr>
            </w:pPr>
            <w:r w:rsidRPr="00BF2FB9">
              <w:rPr>
                <w:rFonts w:ascii="Garamond" w:hAnsi="Garamond"/>
                <w:color w:val="000000" w:themeColor="text1"/>
                <w:sz w:val="20"/>
                <w:szCs w:val="20"/>
              </w:rPr>
              <w:t>Izvješće, prezentacija, predavanje</w:t>
            </w:r>
          </w:p>
          <w:p w14:paraId="0E4A75EC" w14:textId="77777777" w:rsidR="00BF2FB9" w:rsidRPr="00BF2FB9" w:rsidRDefault="00BF2FB9" w:rsidP="00274660">
            <w:pPr>
              <w:spacing w:after="0" w:line="240" w:lineRule="auto"/>
              <w:rPr>
                <w:rFonts w:ascii="Garamond" w:hAnsi="Garamond"/>
                <w:color w:val="000000" w:themeColor="text1"/>
                <w:sz w:val="20"/>
                <w:szCs w:val="20"/>
              </w:rPr>
            </w:pPr>
          </w:p>
          <w:p w14:paraId="599A8E76" w14:textId="77777777" w:rsidR="00BF2FB9" w:rsidRPr="00BF2FB9" w:rsidRDefault="00BF2FB9" w:rsidP="00274660">
            <w:pPr>
              <w:spacing w:after="0" w:line="240" w:lineRule="auto"/>
              <w:rPr>
                <w:rFonts w:ascii="Garamond" w:hAnsi="Garamond"/>
                <w:color w:val="000000" w:themeColor="text1"/>
                <w:sz w:val="20"/>
                <w:szCs w:val="20"/>
              </w:rPr>
            </w:pPr>
          </w:p>
          <w:p w14:paraId="195839C2" w14:textId="77777777" w:rsidR="00BF2FB9" w:rsidRPr="00BF2FB9" w:rsidRDefault="00BF2FB9" w:rsidP="00274660">
            <w:pPr>
              <w:spacing w:after="0" w:line="240" w:lineRule="auto"/>
              <w:rPr>
                <w:rFonts w:ascii="Garamond" w:hAnsi="Garamond"/>
                <w:color w:val="000000" w:themeColor="text1"/>
                <w:sz w:val="20"/>
                <w:szCs w:val="20"/>
              </w:rPr>
            </w:pPr>
          </w:p>
          <w:p w14:paraId="68AC88BD" w14:textId="77777777" w:rsidR="00BF2FB9" w:rsidRPr="00BF2FB9" w:rsidRDefault="00BF2FB9" w:rsidP="00274660">
            <w:pPr>
              <w:spacing w:after="0" w:line="240" w:lineRule="auto"/>
              <w:rPr>
                <w:rFonts w:ascii="Garamond" w:hAnsi="Garamond"/>
                <w:color w:val="000000" w:themeColor="text1"/>
                <w:sz w:val="20"/>
                <w:szCs w:val="20"/>
              </w:rPr>
            </w:pPr>
          </w:p>
          <w:p w14:paraId="3E069C84" w14:textId="77777777" w:rsidR="00BF2FB9" w:rsidRPr="00BF2FB9" w:rsidRDefault="00BF2FB9" w:rsidP="00274660">
            <w:pPr>
              <w:spacing w:after="0" w:line="240" w:lineRule="auto"/>
              <w:rPr>
                <w:rFonts w:ascii="Garamond" w:hAnsi="Garamond"/>
                <w:color w:val="000000" w:themeColor="text1"/>
                <w:sz w:val="20"/>
                <w:szCs w:val="20"/>
              </w:rPr>
            </w:pPr>
          </w:p>
          <w:p w14:paraId="1EAF5656" w14:textId="77777777" w:rsidR="00BF2FB9" w:rsidRPr="00BF2FB9" w:rsidRDefault="00BF2FB9" w:rsidP="00274660">
            <w:pPr>
              <w:spacing w:after="0" w:line="240" w:lineRule="auto"/>
              <w:rPr>
                <w:rFonts w:ascii="Garamond" w:hAnsi="Garamond"/>
                <w:color w:val="000000" w:themeColor="text1"/>
                <w:sz w:val="20"/>
                <w:szCs w:val="20"/>
              </w:rPr>
            </w:pPr>
          </w:p>
          <w:p w14:paraId="478FE7AD" w14:textId="77777777" w:rsidR="00BF2FB9" w:rsidRPr="00BF2FB9" w:rsidRDefault="00BF2FB9" w:rsidP="00274660">
            <w:pPr>
              <w:spacing w:after="0" w:line="240" w:lineRule="auto"/>
              <w:rPr>
                <w:rFonts w:ascii="Garamond" w:hAnsi="Garamond"/>
                <w:color w:val="000000" w:themeColor="text1"/>
                <w:sz w:val="20"/>
                <w:szCs w:val="20"/>
              </w:rPr>
            </w:pPr>
          </w:p>
          <w:p w14:paraId="76B7A7CB" w14:textId="77777777" w:rsidR="00BF2FB9" w:rsidRPr="00BF2FB9" w:rsidRDefault="00BF2FB9" w:rsidP="00274660">
            <w:pPr>
              <w:spacing w:after="0" w:line="240" w:lineRule="auto"/>
              <w:rPr>
                <w:rFonts w:ascii="Garamond" w:hAnsi="Garamond"/>
                <w:color w:val="000000" w:themeColor="text1"/>
                <w:sz w:val="20"/>
                <w:szCs w:val="20"/>
              </w:rPr>
            </w:pPr>
          </w:p>
          <w:p w14:paraId="7EAD0FAD" w14:textId="77777777" w:rsidR="00BF2FB9" w:rsidRPr="00BF2FB9" w:rsidRDefault="00BF2FB9" w:rsidP="00274660">
            <w:pPr>
              <w:spacing w:after="0" w:line="240" w:lineRule="auto"/>
              <w:rPr>
                <w:rFonts w:ascii="Garamond" w:hAnsi="Garamond"/>
                <w:color w:val="000000" w:themeColor="text1"/>
                <w:sz w:val="20"/>
                <w:szCs w:val="20"/>
              </w:rPr>
            </w:pPr>
          </w:p>
          <w:p w14:paraId="503F66A5" w14:textId="77777777" w:rsidR="00BF2FB9" w:rsidRPr="00BF2FB9" w:rsidRDefault="00BF2FB9" w:rsidP="00274660">
            <w:pPr>
              <w:spacing w:after="0" w:line="240" w:lineRule="auto"/>
              <w:rPr>
                <w:rFonts w:ascii="Garamond" w:hAnsi="Garamond"/>
                <w:color w:val="000000" w:themeColor="text1"/>
                <w:sz w:val="20"/>
                <w:szCs w:val="20"/>
              </w:rPr>
            </w:pPr>
          </w:p>
          <w:p w14:paraId="2B519917" w14:textId="77777777" w:rsidR="00BF2FB9" w:rsidRPr="00BF2FB9" w:rsidRDefault="00BF2FB9" w:rsidP="00274660">
            <w:pPr>
              <w:spacing w:after="0" w:line="240" w:lineRule="auto"/>
              <w:rPr>
                <w:rFonts w:ascii="Garamond" w:hAnsi="Garamond"/>
                <w:color w:val="000000" w:themeColor="text1"/>
                <w:sz w:val="20"/>
                <w:szCs w:val="20"/>
              </w:rPr>
            </w:pPr>
          </w:p>
          <w:p w14:paraId="746AD654" w14:textId="77777777" w:rsidR="00BF2FB9" w:rsidRPr="00BF2FB9" w:rsidRDefault="00BF2FB9" w:rsidP="00274660">
            <w:pPr>
              <w:spacing w:after="0" w:line="240" w:lineRule="auto"/>
              <w:rPr>
                <w:rFonts w:ascii="Garamond" w:hAnsi="Garamond"/>
                <w:color w:val="000000" w:themeColor="text1"/>
                <w:sz w:val="20"/>
                <w:szCs w:val="20"/>
              </w:rPr>
            </w:pPr>
          </w:p>
          <w:p w14:paraId="41AD3F97" w14:textId="77777777" w:rsidR="00BF2FB9" w:rsidRPr="00BF2FB9" w:rsidRDefault="00BF2FB9" w:rsidP="00274660">
            <w:pPr>
              <w:spacing w:after="0" w:line="240" w:lineRule="auto"/>
              <w:rPr>
                <w:rFonts w:ascii="Garamond" w:hAnsi="Garamond"/>
                <w:color w:val="000000" w:themeColor="text1"/>
                <w:sz w:val="20"/>
                <w:szCs w:val="20"/>
              </w:rPr>
            </w:pPr>
          </w:p>
          <w:p w14:paraId="2E6D4D10" w14:textId="77777777" w:rsidR="00BF2FB9" w:rsidRPr="00BF2FB9" w:rsidRDefault="00BF2FB9" w:rsidP="00274660">
            <w:pPr>
              <w:spacing w:after="0" w:line="240" w:lineRule="auto"/>
              <w:rPr>
                <w:rFonts w:ascii="Garamond" w:hAnsi="Garamond"/>
                <w:color w:val="000000" w:themeColor="text1"/>
                <w:sz w:val="20"/>
                <w:szCs w:val="20"/>
              </w:rPr>
            </w:pPr>
          </w:p>
          <w:p w14:paraId="3232240C" w14:textId="77777777" w:rsidR="00BF2FB9" w:rsidRPr="00BF2FB9" w:rsidRDefault="00BF2FB9" w:rsidP="00274660">
            <w:pPr>
              <w:spacing w:after="0" w:line="240" w:lineRule="auto"/>
              <w:rPr>
                <w:rFonts w:ascii="Garamond" w:hAnsi="Garamond"/>
                <w:color w:val="000000" w:themeColor="text1"/>
                <w:sz w:val="20"/>
                <w:szCs w:val="20"/>
              </w:rPr>
            </w:pPr>
          </w:p>
          <w:p w14:paraId="489DB3E7" w14:textId="77777777" w:rsidR="00BF2FB9" w:rsidRPr="00BF2FB9" w:rsidRDefault="00BF2FB9" w:rsidP="00274660">
            <w:pPr>
              <w:spacing w:after="0" w:line="240" w:lineRule="auto"/>
              <w:rPr>
                <w:rFonts w:ascii="Garamond" w:hAnsi="Garamond"/>
                <w:color w:val="000000" w:themeColor="text1"/>
                <w:sz w:val="20"/>
                <w:szCs w:val="20"/>
              </w:rPr>
            </w:pPr>
          </w:p>
          <w:p w14:paraId="7E6A1FAB" w14:textId="474559F0" w:rsidR="00BF2FB9" w:rsidRPr="00BF2FB9" w:rsidRDefault="00BF2FB9" w:rsidP="7AF5FBA2">
            <w:pPr>
              <w:spacing w:after="0" w:line="240" w:lineRule="auto"/>
              <w:rPr>
                <w:color w:val="000000" w:themeColor="text1"/>
                <w:sz w:val="20"/>
                <w:szCs w:val="20"/>
              </w:rPr>
            </w:pPr>
          </w:p>
        </w:tc>
        <w:tc>
          <w:tcPr>
            <w:tcW w:w="1496" w:type="dxa"/>
          </w:tcPr>
          <w:p w14:paraId="484DDE14" w14:textId="77777777" w:rsidR="00BF2FB9" w:rsidRPr="00BF2FB9" w:rsidRDefault="00BF2FB9" w:rsidP="00274660">
            <w:pPr>
              <w:spacing w:after="0" w:line="240" w:lineRule="auto"/>
              <w:rPr>
                <w:rFonts w:ascii="Garamond" w:hAnsi="Garamond"/>
                <w:sz w:val="20"/>
                <w:szCs w:val="20"/>
              </w:rPr>
            </w:pPr>
            <w:r w:rsidRPr="00BF2FB9">
              <w:rPr>
                <w:rFonts w:ascii="Garamond" w:hAnsi="Garamond"/>
                <w:sz w:val="20"/>
                <w:szCs w:val="20"/>
              </w:rPr>
              <w:lastRenderedPageBreak/>
              <w:t>Cijena ulaznice.</w:t>
            </w:r>
          </w:p>
          <w:p w14:paraId="6E4D81F3" w14:textId="77777777" w:rsidR="00BF2FB9" w:rsidRPr="00BF2FB9" w:rsidRDefault="00BF2FB9" w:rsidP="00274660">
            <w:pPr>
              <w:spacing w:after="0" w:line="240" w:lineRule="auto"/>
              <w:rPr>
                <w:rFonts w:ascii="Garamond" w:hAnsi="Garamond"/>
                <w:sz w:val="20"/>
                <w:szCs w:val="20"/>
              </w:rPr>
            </w:pPr>
          </w:p>
          <w:p w14:paraId="2E7F3B91" w14:textId="77777777" w:rsidR="00BF2FB9" w:rsidRPr="00BF2FB9" w:rsidRDefault="00BF2FB9" w:rsidP="00274660">
            <w:pPr>
              <w:spacing w:after="0" w:line="240" w:lineRule="auto"/>
              <w:rPr>
                <w:rFonts w:ascii="Garamond" w:hAnsi="Garamond"/>
                <w:sz w:val="20"/>
                <w:szCs w:val="20"/>
              </w:rPr>
            </w:pPr>
          </w:p>
          <w:p w14:paraId="621CFFEB" w14:textId="77777777" w:rsidR="00BF2FB9" w:rsidRPr="00BF2FB9" w:rsidRDefault="00BF2FB9" w:rsidP="00274660">
            <w:pPr>
              <w:spacing w:after="0" w:line="240" w:lineRule="auto"/>
              <w:rPr>
                <w:rFonts w:ascii="Garamond" w:hAnsi="Garamond"/>
                <w:sz w:val="20"/>
                <w:szCs w:val="20"/>
              </w:rPr>
            </w:pPr>
            <w:r w:rsidRPr="00BF2FB9">
              <w:rPr>
                <w:rFonts w:ascii="Garamond" w:hAnsi="Garamond"/>
                <w:sz w:val="20"/>
                <w:szCs w:val="20"/>
              </w:rPr>
              <w:t>Cijena ulaznice</w:t>
            </w:r>
          </w:p>
        </w:tc>
      </w:tr>
    </w:tbl>
    <w:p w14:paraId="0E139678" w14:textId="7C24640F" w:rsidR="7AF5FBA2" w:rsidRDefault="7AF5FBA2"/>
    <w:p w14:paraId="552C276D" w14:textId="5593379A" w:rsidR="00C72723" w:rsidRPr="00345E73" w:rsidRDefault="004177B9" w:rsidP="005325F9">
      <w:pPr>
        <w:spacing w:after="0" w:line="240" w:lineRule="auto"/>
        <w:rPr>
          <w:rFonts w:ascii="Garamond" w:hAnsi="Garamond"/>
          <w:sz w:val="20"/>
          <w:szCs w:val="20"/>
        </w:rPr>
      </w:pPr>
      <w:r>
        <w:rPr>
          <w:rFonts w:ascii="Garamond" w:hAnsi="Garamond"/>
          <w:sz w:val="20"/>
          <w:szCs w:val="20"/>
        </w:rPr>
        <w:br w:type="textWrapping" w:clear="all"/>
      </w:r>
    </w:p>
    <w:p w14:paraId="1F8AFB83" w14:textId="77777777" w:rsidR="00CB7189" w:rsidRPr="00345E73" w:rsidRDefault="00CB7189" w:rsidP="005325F9">
      <w:pPr>
        <w:spacing w:after="0" w:line="240" w:lineRule="auto"/>
        <w:rPr>
          <w:rFonts w:ascii="Garamond" w:hAnsi="Garamond"/>
          <w:b/>
          <w:sz w:val="20"/>
          <w:szCs w:val="20"/>
        </w:rPr>
      </w:pPr>
    </w:p>
    <w:p w14:paraId="68342FE7" w14:textId="77777777" w:rsidR="00CB7189" w:rsidRPr="00345E73" w:rsidRDefault="00CB7189" w:rsidP="005325F9">
      <w:pPr>
        <w:spacing w:after="0" w:line="240" w:lineRule="auto"/>
        <w:rPr>
          <w:rFonts w:ascii="Garamond" w:hAnsi="Garamond"/>
          <w:b/>
          <w:sz w:val="20"/>
          <w:szCs w:val="20"/>
        </w:rPr>
      </w:pPr>
    </w:p>
    <w:p w14:paraId="2566060D" w14:textId="77777777" w:rsidR="00C72723" w:rsidRPr="00345E73" w:rsidRDefault="00C72723" w:rsidP="005325F9">
      <w:pPr>
        <w:spacing w:after="0" w:line="240" w:lineRule="auto"/>
        <w:rPr>
          <w:rFonts w:ascii="Garamond" w:hAnsi="Garamond"/>
          <w:b/>
          <w:sz w:val="20"/>
          <w:szCs w:val="20"/>
        </w:rPr>
      </w:pPr>
      <w:r w:rsidRPr="00345E73">
        <w:rPr>
          <w:rFonts w:ascii="Garamond" w:hAnsi="Garamond"/>
          <w:b/>
          <w:sz w:val="20"/>
          <w:szCs w:val="20"/>
        </w:rPr>
        <w:t>Razred/ Aktiv :</w:t>
      </w:r>
      <w:r w:rsidR="00947A27" w:rsidRPr="00345E73">
        <w:rPr>
          <w:rFonts w:ascii="Garamond" w:hAnsi="Garamond"/>
          <w:b/>
          <w:sz w:val="20"/>
          <w:szCs w:val="20"/>
        </w:rPr>
        <w:t xml:space="preserve"> </w:t>
      </w:r>
      <w:r w:rsidRPr="00345E73">
        <w:rPr>
          <w:rFonts w:ascii="Garamond" w:hAnsi="Garamond"/>
          <w:b/>
          <w:sz w:val="20"/>
          <w:szCs w:val="20"/>
        </w:rPr>
        <w:t>POVIJEST</w:t>
      </w:r>
      <w:r w:rsidR="001B2246" w:rsidRPr="00345E73">
        <w:rPr>
          <w:rFonts w:ascii="Garamond" w:hAnsi="Garamond"/>
          <w:b/>
          <w:sz w:val="20"/>
          <w:szCs w:val="20"/>
        </w:rPr>
        <w:t>/GEOGRAFIJA</w:t>
      </w:r>
    </w:p>
    <w:p w14:paraId="49700502" w14:textId="77777777" w:rsidR="00C72723" w:rsidRPr="00345E73" w:rsidRDefault="00C72723" w:rsidP="005325F9">
      <w:pPr>
        <w:spacing w:after="0" w:line="240" w:lineRule="auto"/>
        <w:rPr>
          <w:rFonts w:ascii="Garamond" w:hAnsi="Garamond"/>
          <w:b/>
          <w:sz w:val="20"/>
          <w:szCs w:val="20"/>
        </w:rPr>
      </w:pPr>
      <w:r w:rsidRPr="00345E73">
        <w:rPr>
          <w:rFonts w:ascii="Garamond" w:hAnsi="Garamond"/>
          <w:b/>
          <w:sz w:val="20"/>
          <w:szCs w:val="20"/>
        </w:rPr>
        <w:t xml:space="preserve">Profesorica: </w:t>
      </w:r>
      <w:r w:rsidR="003C3C8E" w:rsidRPr="00345E73">
        <w:rPr>
          <w:rFonts w:ascii="Garamond" w:hAnsi="Garamond"/>
          <w:b/>
          <w:sz w:val="20"/>
          <w:szCs w:val="20"/>
        </w:rPr>
        <w:t xml:space="preserve"> Nada Grgurević</w:t>
      </w:r>
      <w:r w:rsidR="001B2246" w:rsidRPr="00345E73">
        <w:rPr>
          <w:rFonts w:ascii="Garamond" w:hAnsi="Garamond"/>
          <w:b/>
          <w:sz w:val="20"/>
          <w:szCs w:val="20"/>
        </w:rPr>
        <w:t>, Dubravka Vešligaj</w:t>
      </w:r>
      <w:r w:rsidR="00C94C68" w:rsidRPr="00345E73">
        <w:rPr>
          <w:rFonts w:ascii="Garamond" w:hAnsi="Garamond"/>
          <w:b/>
          <w:sz w:val="20"/>
          <w:szCs w:val="20"/>
        </w:rPr>
        <w:t>, Ivana Jurlina</w:t>
      </w:r>
    </w:p>
    <w:p w14:paraId="40776332" w14:textId="77777777" w:rsidR="00947A27" w:rsidRPr="00345E73" w:rsidRDefault="00947A27" w:rsidP="005325F9">
      <w:pPr>
        <w:spacing w:after="0" w:line="240" w:lineRule="auto"/>
        <w:rPr>
          <w:rFonts w:ascii="Garamond" w:hAnsi="Garamond"/>
          <w:b/>
          <w:sz w:val="20"/>
          <w:szCs w:val="20"/>
        </w:rPr>
      </w:pP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1600"/>
        <w:gridCol w:w="1575"/>
        <w:gridCol w:w="2081"/>
        <w:gridCol w:w="1918"/>
        <w:gridCol w:w="2516"/>
        <w:gridCol w:w="2304"/>
      </w:tblGrid>
      <w:tr w:rsidR="00C72723" w:rsidRPr="00345E73" w14:paraId="4B5A71FB" w14:textId="77777777" w:rsidTr="7AF5FBA2">
        <w:tc>
          <w:tcPr>
            <w:tcW w:w="2226" w:type="dxa"/>
            <w:shd w:val="clear" w:color="auto" w:fill="D9D9D9" w:themeFill="background1" w:themeFillShade="D9"/>
          </w:tcPr>
          <w:p w14:paraId="58A7AB92" w14:textId="77777777" w:rsidR="00C72723" w:rsidRPr="00345E73" w:rsidRDefault="00C72723" w:rsidP="005325F9">
            <w:pPr>
              <w:spacing w:after="0" w:line="240" w:lineRule="auto"/>
              <w:rPr>
                <w:rFonts w:ascii="Garamond" w:hAnsi="Garamond"/>
                <w:b/>
                <w:sz w:val="20"/>
                <w:szCs w:val="20"/>
              </w:rPr>
            </w:pPr>
            <w:r w:rsidRPr="00345E73">
              <w:rPr>
                <w:rFonts w:ascii="Garamond" w:hAnsi="Garamond"/>
                <w:b/>
                <w:sz w:val="20"/>
                <w:szCs w:val="20"/>
              </w:rPr>
              <w:t>Aktivnost</w:t>
            </w:r>
          </w:p>
        </w:tc>
        <w:tc>
          <w:tcPr>
            <w:tcW w:w="1600" w:type="dxa"/>
            <w:shd w:val="clear" w:color="auto" w:fill="D9D9D9" w:themeFill="background1" w:themeFillShade="D9"/>
          </w:tcPr>
          <w:p w14:paraId="42E371F6" w14:textId="77777777" w:rsidR="00C72723" w:rsidRPr="00345E73" w:rsidRDefault="00C72723" w:rsidP="005325F9">
            <w:pPr>
              <w:spacing w:after="0" w:line="240" w:lineRule="auto"/>
              <w:rPr>
                <w:rFonts w:ascii="Garamond" w:hAnsi="Garamond"/>
                <w:b/>
                <w:sz w:val="20"/>
                <w:szCs w:val="20"/>
              </w:rPr>
            </w:pPr>
            <w:r w:rsidRPr="00345E73">
              <w:rPr>
                <w:rFonts w:ascii="Garamond" w:hAnsi="Garamond"/>
                <w:b/>
                <w:sz w:val="20"/>
                <w:szCs w:val="20"/>
              </w:rPr>
              <w:t xml:space="preserve">Odredište </w:t>
            </w:r>
          </w:p>
        </w:tc>
        <w:tc>
          <w:tcPr>
            <w:tcW w:w="1575" w:type="dxa"/>
            <w:shd w:val="clear" w:color="auto" w:fill="D9D9D9" w:themeFill="background1" w:themeFillShade="D9"/>
          </w:tcPr>
          <w:p w14:paraId="13917704" w14:textId="77777777" w:rsidR="00C72723" w:rsidRPr="00345E73" w:rsidRDefault="00C72723" w:rsidP="005325F9">
            <w:pPr>
              <w:spacing w:after="0" w:line="240" w:lineRule="auto"/>
              <w:rPr>
                <w:rFonts w:ascii="Garamond" w:hAnsi="Garamond"/>
                <w:b/>
                <w:sz w:val="20"/>
                <w:szCs w:val="20"/>
              </w:rPr>
            </w:pPr>
            <w:r w:rsidRPr="00345E73">
              <w:rPr>
                <w:rFonts w:ascii="Garamond" w:hAnsi="Garamond"/>
                <w:b/>
                <w:sz w:val="20"/>
                <w:szCs w:val="20"/>
              </w:rPr>
              <w:t>Vremenik</w:t>
            </w:r>
          </w:p>
        </w:tc>
        <w:tc>
          <w:tcPr>
            <w:tcW w:w="2081" w:type="dxa"/>
            <w:shd w:val="clear" w:color="auto" w:fill="D9D9D9" w:themeFill="background1" w:themeFillShade="D9"/>
          </w:tcPr>
          <w:p w14:paraId="4F529764" w14:textId="77777777" w:rsidR="00C72723" w:rsidRPr="00345E73" w:rsidRDefault="00C72723" w:rsidP="005325F9">
            <w:pPr>
              <w:spacing w:after="0" w:line="240" w:lineRule="auto"/>
              <w:rPr>
                <w:rFonts w:ascii="Garamond" w:hAnsi="Garamond"/>
                <w:b/>
                <w:sz w:val="20"/>
                <w:szCs w:val="20"/>
              </w:rPr>
            </w:pPr>
            <w:r w:rsidRPr="00345E73">
              <w:rPr>
                <w:rFonts w:ascii="Garamond" w:hAnsi="Garamond"/>
                <w:b/>
                <w:sz w:val="20"/>
                <w:szCs w:val="20"/>
              </w:rPr>
              <w:t>Nositelji realizacije</w:t>
            </w:r>
          </w:p>
        </w:tc>
        <w:tc>
          <w:tcPr>
            <w:tcW w:w="1918" w:type="dxa"/>
            <w:shd w:val="clear" w:color="auto" w:fill="D9D9D9" w:themeFill="background1" w:themeFillShade="D9"/>
          </w:tcPr>
          <w:p w14:paraId="64513451" w14:textId="77777777" w:rsidR="00C72723" w:rsidRPr="00345E73" w:rsidRDefault="00C72723" w:rsidP="005325F9">
            <w:pPr>
              <w:spacing w:after="0" w:line="240" w:lineRule="auto"/>
              <w:ind w:right="-533"/>
              <w:rPr>
                <w:rFonts w:ascii="Garamond" w:hAnsi="Garamond"/>
                <w:b/>
                <w:sz w:val="20"/>
                <w:szCs w:val="20"/>
              </w:rPr>
            </w:pPr>
            <w:r w:rsidRPr="00345E73">
              <w:rPr>
                <w:rFonts w:ascii="Garamond" w:hAnsi="Garamond"/>
                <w:b/>
                <w:sz w:val="20"/>
                <w:szCs w:val="20"/>
              </w:rPr>
              <w:t>Način realizacije</w:t>
            </w:r>
          </w:p>
        </w:tc>
        <w:tc>
          <w:tcPr>
            <w:tcW w:w="2516" w:type="dxa"/>
            <w:shd w:val="clear" w:color="auto" w:fill="D9D9D9" w:themeFill="background1" w:themeFillShade="D9"/>
          </w:tcPr>
          <w:p w14:paraId="4283DE67" w14:textId="77777777" w:rsidR="00C72723" w:rsidRPr="00345E73" w:rsidRDefault="00C72723" w:rsidP="005325F9">
            <w:pPr>
              <w:spacing w:after="0" w:line="240" w:lineRule="auto"/>
              <w:rPr>
                <w:rFonts w:ascii="Garamond" w:hAnsi="Garamond"/>
                <w:b/>
                <w:sz w:val="20"/>
                <w:szCs w:val="20"/>
              </w:rPr>
            </w:pPr>
            <w:r w:rsidRPr="00345E73">
              <w:rPr>
                <w:rFonts w:ascii="Garamond" w:hAnsi="Garamond"/>
                <w:b/>
                <w:sz w:val="20"/>
                <w:szCs w:val="20"/>
              </w:rPr>
              <w:t>Način vrednovanja</w:t>
            </w:r>
          </w:p>
        </w:tc>
        <w:tc>
          <w:tcPr>
            <w:tcW w:w="2304" w:type="dxa"/>
            <w:shd w:val="clear" w:color="auto" w:fill="D9D9D9" w:themeFill="background1" w:themeFillShade="D9"/>
          </w:tcPr>
          <w:p w14:paraId="60CE9C2B" w14:textId="77777777" w:rsidR="00C72723" w:rsidRPr="00345E73" w:rsidRDefault="00C72723" w:rsidP="005325F9">
            <w:pPr>
              <w:spacing w:after="0" w:line="240" w:lineRule="auto"/>
              <w:rPr>
                <w:rFonts w:ascii="Garamond" w:hAnsi="Garamond"/>
                <w:b/>
                <w:sz w:val="20"/>
                <w:szCs w:val="20"/>
              </w:rPr>
            </w:pPr>
            <w:r w:rsidRPr="00345E73">
              <w:rPr>
                <w:rFonts w:ascii="Garamond" w:hAnsi="Garamond"/>
                <w:b/>
                <w:sz w:val="20"/>
                <w:szCs w:val="20"/>
              </w:rPr>
              <w:t>Troškovnik</w:t>
            </w:r>
          </w:p>
        </w:tc>
      </w:tr>
      <w:tr w:rsidR="00C72723" w:rsidRPr="00345E73" w14:paraId="5C9786A3" w14:textId="77777777" w:rsidTr="7AF5FBA2">
        <w:tc>
          <w:tcPr>
            <w:tcW w:w="2226" w:type="dxa"/>
          </w:tcPr>
          <w:p w14:paraId="3BC2943A" w14:textId="4582C5C1" w:rsidR="00C72723" w:rsidRPr="00345E73" w:rsidRDefault="7B712573" w:rsidP="005325F9">
            <w:pPr>
              <w:spacing w:after="0" w:line="240" w:lineRule="auto"/>
              <w:rPr>
                <w:rFonts w:ascii="Garamond" w:hAnsi="Garamond"/>
                <w:b/>
                <w:bCs/>
                <w:sz w:val="20"/>
                <w:szCs w:val="20"/>
              </w:rPr>
            </w:pPr>
            <w:r w:rsidRPr="00345E73">
              <w:rPr>
                <w:rFonts w:ascii="Garamond" w:hAnsi="Garamond"/>
                <w:b/>
                <w:bCs/>
                <w:sz w:val="20"/>
                <w:szCs w:val="20"/>
              </w:rPr>
              <w:t xml:space="preserve">Andautonija ( Ščitarjevo ) </w:t>
            </w:r>
          </w:p>
        </w:tc>
        <w:tc>
          <w:tcPr>
            <w:tcW w:w="1600" w:type="dxa"/>
          </w:tcPr>
          <w:p w14:paraId="280BDF92" w14:textId="771F0580" w:rsidR="00C72723" w:rsidRPr="00345E73" w:rsidRDefault="7B712573" w:rsidP="005325F9">
            <w:pPr>
              <w:spacing w:after="0" w:line="240" w:lineRule="auto"/>
              <w:rPr>
                <w:rFonts w:ascii="Garamond" w:hAnsi="Garamond"/>
                <w:sz w:val="20"/>
                <w:szCs w:val="20"/>
              </w:rPr>
            </w:pPr>
            <w:r w:rsidRPr="00345E73">
              <w:rPr>
                <w:rFonts w:ascii="Garamond" w:hAnsi="Garamond"/>
                <w:sz w:val="20"/>
                <w:szCs w:val="20"/>
              </w:rPr>
              <w:t>Ščitarjevo</w:t>
            </w:r>
          </w:p>
          <w:p w14:paraId="311ED185" w14:textId="0C795A81" w:rsidR="00C72723" w:rsidRPr="00345E73" w:rsidRDefault="00C72723" w:rsidP="005325F9">
            <w:pPr>
              <w:spacing w:after="0" w:line="240" w:lineRule="auto"/>
              <w:rPr>
                <w:rFonts w:ascii="Garamond" w:hAnsi="Garamond"/>
                <w:sz w:val="20"/>
                <w:szCs w:val="20"/>
              </w:rPr>
            </w:pPr>
          </w:p>
          <w:p w14:paraId="20352240" w14:textId="7D0322F1" w:rsidR="00C72723" w:rsidRPr="00345E73" w:rsidRDefault="00C72723" w:rsidP="005325F9">
            <w:pPr>
              <w:spacing w:after="0" w:line="240" w:lineRule="auto"/>
              <w:rPr>
                <w:rFonts w:ascii="Garamond" w:hAnsi="Garamond"/>
                <w:sz w:val="20"/>
                <w:szCs w:val="20"/>
              </w:rPr>
            </w:pPr>
          </w:p>
        </w:tc>
        <w:tc>
          <w:tcPr>
            <w:tcW w:w="1575" w:type="dxa"/>
          </w:tcPr>
          <w:p w14:paraId="4D15FA2D" w14:textId="227B289B" w:rsidR="00C72723" w:rsidRPr="00345E73" w:rsidRDefault="1A4429D4" w:rsidP="005325F9">
            <w:pPr>
              <w:spacing w:after="0" w:line="240" w:lineRule="auto"/>
              <w:rPr>
                <w:rFonts w:ascii="Garamond" w:hAnsi="Garamond"/>
                <w:sz w:val="20"/>
                <w:szCs w:val="20"/>
              </w:rPr>
            </w:pPr>
            <w:r w:rsidRPr="7AF5FBA2">
              <w:rPr>
                <w:rFonts w:ascii="Garamond" w:hAnsi="Garamond"/>
                <w:sz w:val="20"/>
                <w:szCs w:val="20"/>
              </w:rPr>
              <w:t xml:space="preserve">Svibanj / lipanj </w:t>
            </w:r>
            <w:r w:rsidR="2F2F02BA" w:rsidRPr="7AF5FBA2">
              <w:rPr>
                <w:rFonts w:ascii="Garamond" w:hAnsi="Garamond"/>
                <w:sz w:val="20"/>
                <w:szCs w:val="20"/>
              </w:rPr>
              <w:t>202</w:t>
            </w:r>
            <w:r w:rsidR="0AA4C9E1" w:rsidRPr="7AF5FBA2">
              <w:rPr>
                <w:rFonts w:ascii="Garamond" w:hAnsi="Garamond"/>
                <w:sz w:val="20"/>
                <w:szCs w:val="20"/>
              </w:rPr>
              <w:t>3</w:t>
            </w:r>
          </w:p>
        </w:tc>
        <w:tc>
          <w:tcPr>
            <w:tcW w:w="2081" w:type="dxa"/>
          </w:tcPr>
          <w:p w14:paraId="282070AE" w14:textId="21FDCB59" w:rsidR="00C72723" w:rsidRPr="00345E73" w:rsidRDefault="4387C355" w:rsidP="005325F9">
            <w:pPr>
              <w:spacing w:after="0" w:line="240" w:lineRule="auto"/>
              <w:rPr>
                <w:rFonts w:ascii="Garamond" w:hAnsi="Garamond"/>
                <w:sz w:val="20"/>
                <w:szCs w:val="20"/>
              </w:rPr>
            </w:pPr>
            <w:r w:rsidRPr="00345E73">
              <w:rPr>
                <w:rFonts w:ascii="Garamond" w:hAnsi="Garamond"/>
                <w:sz w:val="20"/>
                <w:szCs w:val="20"/>
              </w:rPr>
              <w:t>Nada Grgurević</w:t>
            </w:r>
          </w:p>
          <w:p w14:paraId="1CC0138D" w14:textId="77777777" w:rsidR="00C72723" w:rsidRPr="00345E73" w:rsidRDefault="00C72723" w:rsidP="005325F9">
            <w:pPr>
              <w:spacing w:after="0" w:line="240" w:lineRule="auto"/>
              <w:rPr>
                <w:rFonts w:ascii="Garamond" w:hAnsi="Garamond"/>
                <w:sz w:val="20"/>
                <w:szCs w:val="20"/>
              </w:rPr>
            </w:pPr>
            <w:r w:rsidRPr="00345E73">
              <w:rPr>
                <w:rFonts w:ascii="Garamond" w:hAnsi="Garamond"/>
                <w:sz w:val="20"/>
                <w:szCs w:val="20"/>
              </w:rPr>
              <w:t>Učenici 5.a, b, c, d</w:t>
            </w:r>
          </w:p>
        </w:tc>
        <w:tc>
          <w:tcPr>
            <w:tcW w:w="1918" w:type="dxa"/>
          </w:tcPr>
          <w:p w14:paraId="5AE3D238" w14:textId="77777777" w:rsidR="00C72723" w:rsidRPr="00345E73" w:rsidRDefault="00E43379" w:rsidP="005325F9">
            <w:pPr>
              <w:spacing w:after="0" w:line="240" w:lineRule="auto"/>
              <w:rPr>
                <w:rFonts w:ascii="Garamond" w:hAnsi="Garamond"/>
                <w:sz w:val="20"/>
                <w:szCs w:val="20"/>
              </w:rPr>
            </w:pPr>
            <w:r w:rsidRPr="00345E73">
              <w:rPr>
                <w:rFonts w:ascii="Garamond" w:hAnsi="Garamond"/>
                <w:sz w:val="20"/>
                <w:szCs w:val="20"/>
              </w:rPr>
              <w:t>Školski prijevoz</w:t>
            </w:r>
          </w:p>
        </w:tc>
        <w:tc>
          <w:tcPr>
            <w:tcW w:w="2516" w:type="dxa"/>
          </w:tcPr>
          <w:p w14:paraId="431DE066" w14:textId="77777777" w:rsidR="00C72723" w:rsidRPr="00345E73" w:rsidRDefault="00C72723" w:rsidP="005325F9">
            <w:pPr>
              <w:spacing w:after="0" w:line="240" w:lineRule="auto"/>
              <w:ind w:left="720"/>
              <w:rPr>
                <w:rFonts w:ascii="Garamond" w:hAnsi="Garamond"/>
                <w:sz w:val="20"/>
                <w:szCs w:val="20"/>
              </w:rPr>
            </w:pPr>
            <w:r w:rsidRPr="00345E73">
              <w:rPr>
                <w:rFonts w:ascii="Garamond" w:hAnsi="Garamond"/>
                <w:sz w:val="20"/>
                <w:szCs w:val="20"/>
              </w:rPr>
              <w:t>Listići, plakati</w:t>
            </w:r>
          </w:p>
        </w:tc>
        <w:tc>
          <w:tcPr>
            <w:tcW w:w="2304" w:type="dxa"/>
          </w:tcPr>
          <w:p w14:paraId="0B65D268" w14:textId="27C26340" w:rsidR="00C72723" w:rsidRPr="00345E73" w:rsidRDefault="15998B3F" w:rsidP="005325F9">
            <w:pPr>
              <w:spacing w:after="0" w:line="240" w:lineRule="auto"/>
              <w:rPr>
                <w:rFonts w:ascii="Garamond" w:hAnsi="Garamond"/>
                <w:sz w:val="20"/>
                <w:szCs w:val="20"/>
              </w:rPr>
            </w:pPr>
            <w:r w:rsidRPr="00345E73">
              <w:rPr>
                <w:rFonts w:ascii="Garamond" w:hAnsi="Garamond"/>
                <w:sz w:val="20"/>
                <w:szCs w:val="20"/>
              </w:rPr>
              <w:t xml:space="preserve">Cijena ulaznica i trošak vodiča </w:t>
            </w:r>
          </w:p>
        </w:tc>
      </w:tr>
      <w:tr w:rsidR="7AF5FBA2" w14:paraId="018CED73" w14:textId="77777777" w:rsidTr="7AF5FBA2">
        <w:tc>
          <w:tcPr>
            <w:tcW w:w="2226" w:type="dxa"/>
          </w:tcPr>
          <w:p w14:paraId="7A19A337" w14:textId="18B1A3DB" w:rsidR="52792626" w:rsidRDefault="52792626" w:rsidP="7AF5FBA2">
            <w:pPr>
              <w:spacing w:line="240" w:lineRule="auto"/>
              <w:rPr>
                <w:b/>
                <w:bCs/>
                <w:sz w:val="20"/>
                <w:szCs w:val="20"/>
              </w:rPr>
            </w:pPr>
            <w:r w:rsidRPr="7AF5FBA2">
              <w:rPr>
                <w:b/>
                <w:bCs/>
                <w:sz w:val="20"/>
                <w:szCs w:val="20"/>
              </w:rPr>
              <w:t>Centar za posjetitelje</w:t>
            </w:r>
            <w:r w:rsidR="08FD4A4F" w:rsidRPr="7AF5FBA2">
              <w:rPr>
                <w:b/>
                <w:bCs/>
                <w:sz w:val="20"/>
                <w:szCs w:val="20"/>
              </w:rPr>
              <w:t xml:space="preserve"> </w:t>
            </w:r>
            <w:r w:rsidRPr="7AF5FBA2">
              <w:rPr>
                <w:b/>
                <w:bCs/>
                <w:sz w:val="20"/>
                <w:szCs w:val="20"/>
              </w:rPr>
              <w:t>Turističke zajednice Velike Gorice</w:t>
            </w:r>
          </w:p>
        </w:tc>
        <w:tc>
          <w:tcPr>
            <w:tcW w:w="1600" w:type="dxa"/>
          </w:tcPr>
          <w:p w14:paraId="50F65633" w14:textId="7987A182" w:rsidR="52792626" w:rsidRDefault="52792626" w:rsidP="7AF5FBA2">
            <w:pPr>
              <w:spacing w:line="240" w:lineRule="auto"/>
              <w:rPr>
                <w:sz w:val="20"/>
                <w:szCs w:val="20"/>
              </w:rPr>
            </w:pPr>
            <w:r w:rsidRPr="7AF5FBA2">
              <w:rPr>
                <w:sz w:val="20"/>
                <w:szCs w:val="20"/>
              </w:rPr>
              <w:t>Velika Gorica</w:t>
            </w:r>
          </w:p>
        </w:tc>
        <w:tc>
          <w:tcPr>
            <w:tcW w:w="1575" w:type="dxa"/>
          </w:tcPr>
          <w:p w14:paraId="0AFBD38C" w14:textId="38CC391C" w:rsidR="52792626" w:rsidRDefault="52792626" w:rsidP="7AF5FBA2">
            <w:pPr>
              <w:spacing w:line="240" w:lineRule="auto"/>
              <w:rPr>
                <w:sz w:val="20"/>
                <w:szCs w:val="20"/>
              </w:rPr>
            </w:pPr>
            <w:r w:rsidRPr="7AF5FBA2">
              <w:rPr>
                <w:sz w:val="20"/>
                <w:szCs w:val="20"/>
              </w:rPr>
              <w:t>Svibanj/ lipanj 2023</w:t>
            </w:r>
          </w:p>
        </w:tc>
        <w:tc>
          <w:tcPr>
            <w:tcW w:w="2081" w:type="dxa"/>
          </w:tcPr>
          <w:p w14:paraId="6EFD3885" w14:textId="2A4F4A19" w:rsidR="52792626" w:rsidRDefault="52792626" w:rsidP="7AF5FBA2">
            <w:pPr>
              <w:spacing w:line="240" w:lineRule="auto"/>
              <w:rPr>
                <w:sz w:val="20"/>
                <w:szCs w:val="20"/>
              </w:rPr>
            </w:pPr>
            <w:r w:rsidRPr="7AF5FBA2">
              <w:rPr>
                <w:sz w:val="20"/>
                <w:szCs w:val="20"/>
              </w:rPr>
              <w:t>Dubravka Vešligaj, Ivana Jurlina, učenici 6. razreda</w:t>
            </w:r>
          </w:p>
        </w:tc>
        <w:tc>
          <w:tcPr>
            <w:tcW w:w="1918" w:type="dxa"/>
          </w:tcPr>
          <w:p w14:paraId="48C12011" w14:textId="0FF1B58F" w:rsidR="52792626" w:rsidRDefault="52792626" w:rsidP="7AF5FBA2">
            <w:pPr>
              <w:spacing w:line="240" w:lineRule="auto"/>
              <w:rPr>
                <w:sz w:val="20"/>
                <w:szCs w:val="20"/>
              </w:rPr>
            </w:pPr>
            <w:r w:rsidRPr="7AF5FBA2">
              <w:rPr>
                <w:sz w:val="20"/>
                <w:szCs w:val="20"/>
              </w:rPr>
              <w:t>pješke</w:t>
            </w:r>
          </w:p>
        </w:tc>
        <w:tc>
          <w:tcPr>
            <w:tcW w:w="2516" w:type="dxa"/>
          </w:tcPr>
          <w:p w14:paraId="17EDC786" w14:textId="6D0D2B58" w:rsidR="52792626" w:rsidRDefault="52792626" w:rsidP="7AF5FBA2">
            <w:pPr>
              <w:spacing w:line="240" w:lineRule="auto"/>
              <w:rPr>
                <w:sz w:val="20"/>
                <w:szCs w:val="20"/>
              </w:rPr>
            </w:pPr>
            <w:r w:rsidRPr="7AF5FBA2">
              <w:rPr>
                <w:sz w:val="20"/>
                <w:szCs w:val="20"/>
              </w:rPr>
              <w:t>izvješće</w:t>
            </w:r>
          </w:p>
        </w:tc>
        <w:tc>
          <w:tcPr>
            <w:tcW w:w="2304" w:type="dxa"/>
          </w:tcPr>
          <w:p w14:paraId="4979D756" w14:textId="1C5EFD5B" w:rsidR="7AF5FBA2" w:rsidRDefault="7AF5FBA2" w:rsidP="7AF5FBA2">
            <w:pPr>
              <w:spacing w:line="240" w:lineRule="auto"/>
              <w:rPr>
                <w:sz w:val="20"/>
                <w:szCs w:val="20"/>
              </w:rPr>
            </w:pPr>
          </w:p>
        </w:tc>
      </w:tr>
      <w:tr w:rsidR="7AF5FBA2" w14:paraId="55FB0BF6" w14:textId="77777777" w:rsidTr="7AF5FBA2">
        <w:tc>
          <w:tcPr>
            <w:tcW w:w="2226" w:type="dxa"/>
          </w:tcPr>
          <w:p w14:paraId="5E67584E" w14:textId="4B4E7EB6" w:rsidR="52792626" w:rsidRDefault="52792626" w:rsidP="7AF5FBA2">
            <w:pPr>
              <w:spacing w:line="240" w:lineRule="auto"/>
              <w:rPr>
                <w:b/>
                <w:bCs/>
                <w:sz w:val="20"/>
                <w:szCs w:val="20"/>
              </w:rPr>
            </w:pPr>
            <w:r w:rsidRPr="7AF5FBA2">
              <w:rPr>
                <w:b/>
                <w:bCs/>
                <w:sz w:val="20"/>
                <w:szCs w:val="20"/>
              </w:rPr>
              <w:t>PP Medvednica - Medvedgrad</w:t>
            </w:r>
          </w:p>
        </w:tc>
        <w:tc>
          <w:tcPr>
            <w:tcW w:w="1600" w:type="dxa"/>
          </w:tcPr>
          <w:p w14:paraId="23DE8242" w14:textId="72AA1428" w:rsidR="52792626" w:rsidRDefault="52792626" w:rsidP="7AF5FBA2">
            <w:pPr>
              <w:spacing w:line="240" w:lineRule="auto"/>
              <w:rPr>
                <w:sz w:val="20"/>
                <w:szCs w:val="20"/>
              </w:rPr>
            </w:pPr>
            <w:r w:rsidRPr="7AF5FBA2">
              <w:rPr>
                <w:sz w:val="20"/>
                <w:szCs w:val="20"/>
              </w:rPr>
              <w:t>Zagreb</w:t>
            </w:r>
          </w:p>
        </w:tc>
        <w:tc>
          <w:tcPr>
            <w:tcW w:w="1575" w:type="dxa"/>
          </w:tcPr>
          <w:p w14:paraId="042A5BED" w14:textId="1A2904D9" w:rsidR="52792626" w:rsidRDefault="52792626" w:rsidP="7AF5FBA2">
            <w:pPr>
              <w:spacing w:line="240" w:lineRule="auto"/>
              <w:rPr>
                <w:sz w:val="20"/>
                <w:szCs w:val="20"/>
              </w:rPr>
            </w:pPr>
            <w:r w:rsidRPr="7AF5FBA2">
              <w:rPr>
                <w:sz w:val="20"/>
                <w:szCs w:val="20"/>
              </w:rPr>
              <w:t>Proljeće 2023.</w:t>
            </w:r>
          </w:p>
        </w:tc>
        <w:tc>
          <w:tcPr>
            <w:tcW w:w="2081" w:type="dxa"/>
          </w:tcPr>
          <w:p w14:paraId="0E94215B" w14:textId="7F1193A0" w:rsidR="52792626" w:rsidRDefault="52792626" w:rsidP="7AF5FBA2">
            <w:pPr>
              <w:spacing w:line="240" w:lineRule="auto"/>
              <w:rPr>
                <w:sz w:val="20"/>
                <w:szCs w:val="20"/>
              </w:rPr>
            </w:pPr>
            <w:r w:rsidRPr="7AF5FBA2">
              <w:rPr>
                <w:sz w:val="20"/>
                <w:szCs w:val="20"/>
              </w:rPr>
              <w:t>Dubravka Vešligaj, Ivana Jurlina , u suradnji s aktivom Prirode, učenici 6. razreda</w:t>
            </w:r>
          </w:p>
        </w:tc>
        <w:tc>
          <w:tcPr>
            <w:tcW w:w="1918" w:type="dxa"/>
          </w:tcPr>
          <w:p w14:paraId="066331C0" w14:textId="6730E899" w:rsidR="52792626" w:rsidRDefault="52792626" w:rsidP="7AF5FBA2">
            <w:pPr>
              <w:spacing w:line="240" w:lineRule="auto"/>
              <w:rPr>
                <w:sz w:val="20"/>
                <w:szCs w:val="20"/>
              </w:rPr>
            </w:pPr>
            <w:r w:rsidRPr="7AF5FBA2">
              <w:rPr>
                <w:sz w:val="20"/>
                <w:szCs w:val="20"/>
              </w:rPr>
              <w:t>Školski prijevoz</w:t>
            </w:r>
          </w:p>
        </w:tc>
        <w:tc>
          <w:tcPr>
            <w:tcW w:w="2516" w:type="dxa"/>
          </w:tcPr>
          <w:p w14:paraId="5E1F3542" w14:textId="3920BEF8" w:rsidR="52792626" w:rsidRDefault="52792626" w:rsidP="7AF5FBA2">
            <w:pPr>
              <w:spacing w:line="240" w:lineRule="auto"/>
              <w:rPr>
                <w:sz w:val="20"/>
                <w:szCs w:val="20"/>
              </w:rPr>
            </w:pPr>
            <w:r w:rsidRPr="7AF5FBA2">
              <w:rPr>
                <w:sz w:val="20"/>
                <w:szCs w:val="20"/>
              </w:rPr>
              <w:t>Izvješće, prezentacije, plakati</w:t>
            </w:r>
          </w:p>
        </w:tc>
        <w:tc>
          <w:tcPr>
            <w:tcW w:w="2304" w:type="dxa"/>
          </w:tcPr>
          <w:p w14:paraId="1257AB3C" w14:textId="44E70138" w:rsidR="52792626" w:rsidRDefault="52792626" w:rsidP="7AF5FBA2">
            <w:pPr>
              <w:spacing w:line="240" w:lineRule="auto"/>
              <w:rPr>
                <w:sz w:val="20"/>
                <w:szCs w:val="20"/>
              </w:rPr>
            </w:pPr>
            <w:r w:rsidRPr="7AF5FBA2">
              <w:rPr>
                <w:sz w:val="20"/>
                <w:szCs w:val="20"/>
              </w:rPr>
              <w:t>Cijena ulaznica na Medvedgrad i eventualni troškovi prijevoza</w:t>
            </w:r>
          </w:p>
        </w:tc>
      </w:tr>
      <w:tr w:rsidR="7AF5FBA2" w14:paraId="2B16053D" w14:textId="77777777" w:rsidTr="7AF5FBA2">
        <w:tc>
          <w:tcPr>
            <w:tcW w:w="2226" w:type="dxa"/>
          </w:tcPr>
          <w:p w14:paraId="67742EF5" w14:textId="1A6C86EE" w:rsidR="52792626" w:rsidRDefault="52792626" w:rsidP="7AF5FBA2">
            <w:pPr>
              <w:spacing w:line="240" w:lineRule="auto"/>
              <w:rPr>
                <w:b/>
                <w:bCs/>
                <w:sz w:val="20"/>
                <w:szCs w:val="20"/>
              </w:rPr>
            </w:pPr>
            <w:r w:rsidRPr="7AF5FBA2">
              <w:rPr>
                <w:b/>
                <w:bCs/>
                <w:sz w:val="20"/>
                <w:szCs w:val="20"/>
              </w:rPr>
              <w:t>Etnografski muzej - izložba “Lice gladi”</w:t>
            </w:r>
          </w:p>
        </w:tc>
        <w:tc>
          <w:tcPr>
            <w:tcW w:w="1600" w:type="dxa"/>
          </w:tcPr>
          <w:p w14:paraId="4C17E546" w14:textId="791803D9" w:rsidR="52792626" w:rsidRDefault="52792626" w:rsidP="7AF5FBA2">
            <w:pPr>
              <w:spacing w:line="240" w:lineRule="auto"/>
              <w:rPr>
                <w:sz w:val="20"/>
                <w:szCs w:val="20"/>
              </w:rPr>
            </w:pPr>
            <w:r w:rsidRPr="7AF5FBA2">
              <w:rPr>
                <w:sz w:val="20"/>
                <w:szCs w:val="20"/>
              </w:rPr>
              <w:t>Zagreb</w:t>
            </w:r>
          </w:p>
        </w:tc>
        <w:tc>
          <w:tcPr>
            <w:tcW w:w="1575" w:type="dxa"/>
          </w:tcPr>
          <w:p w14:paraId="3BBE9153" w14:textId="2765435F" w:rsidR="52792626" w:rsidRDefault="52792626" w:rsidP="7AF5FBA2">
            <w:pPr>
              <w:spacing w:line="240" w:lineRule="auto"/>
              <w:rPr>
                <w:sz w:val="20"/>
                <w:szCs w:val="20"/>
              </w:rPr>
            </w:pPr>
            <w:r w:rsidRPr="7AF5FBA2">
              <w:rPr>
                <w:sz w:val="20"/>
                <w:szCs w:val="20"/>
              </w:rPr>
              <w:t>Tijekom školske godine</w:t>
            </w:r>
          </w:p>
        </w:tc>
        <w:tc>
          <w:tcPr>
            <w:tcW w:w="2081" w:type="dxa"/>
          </w:tcPr>
          <w:p w14:paraId="4DA1140B" w14:textId="67ACAB1B" w:rsidR="52792626" w:rsidRDefault="52792626" w:rsidP="7AF5FBA2">
            <w:pPr>
              <w:spacing w:line="240" w:lineRule="auto"/>
              <w:rPr>
                <w:sz w:val="20"/>
                <w:szCs w:val="20"/>
              </w:rPr>
            </w:pPr>
            <w:r w:rsidRPr="7AF5FBA2">
              <w:rPr>
                <w:sz w:val="20"/>
                <w:szCs w:val="20"/>
              </w:rPr>
              <w:t>D. Vešligaj, Ivana Jurlina, aktiv Biologije, učenici 7. i 8. razreda</w:t>
            </w:r>
          </w:p>
        </w:tc>
        <w:tc>
          <w:tcPr>
            <w:tcW w:w="1918" w:type="dxa"/>
          </w:tcPr>
          <w:p w14:paraId="16DF5C36" w14:textId="4114748D" w:rsidR="52792626" w:rsidRDefault="52792626" w:rsidP="7AF5FBA2">
            <w:pPr>
              <w:spacing w:line="240" w:lineRule="auto"/>
              <w:rPr>
                <w:sz w:val="20"/>
                <w:szCs w:val="20"/>
              </w:rPr>
            </w:pPr>
            <w:r w:rsidRPr="7AF5FBA2">
              <w:rPr>
                <w:sz w:val="20"/>
                <w:szCs w:val="20"/>
              </w:rPr>
              <w:t>Školski prijevoz</w:t>
            </w:r>
          </w:p>
        </w:tc>
        <w:tc>
          <w:tcPr>
            <w:tcW w:w="2516" w:type="dxa"/>
          </w:tcPr>
          <w:p w14:paraId="512C4FF4" w14:textId="6D319222" w:rsidR="52792626" w:rsidRDefault="52792626" w:rsidP="7AF5FBA2">
            <w:pPr>
              <w:spacing w:line="240" w:lineRule="auto"/>
              <w:rPr>
                <w:sz w:val="20"/>
                <w:szCs w:val="20"/>
              </w:rPr>
            </w:pPr>
            <w:r w:rsidRPr="7AF5FBA2">
              <w:rPr>
                <w:sz w:val="20"/>
                <w:szCs w:val="20"/>
              </w:rPr>
              <w:t>Razgovor, izvješće</w:t>
            </w:r>
          </w:p>
        </w:tc>
        <w:tc>
          <w:tcPr>
            <w:tcW w:w="2304" w:type="dxa"/>
          </w:tcPr>
          <w:p w14:paraId="4F049B5A" w14:textId="278868DB" w:rsidR="52792626" w:rsidRDefault="52792626" w:rsidP="7AF5FBA2">
            <w:pPr>
              <w:spacing w:line="240" w:lineRule="auto"/>
              <w:rPr>
                <w:sz w:val="20"/>
                <w:szCs w:val="20"/>
              </w:rPr>
            </w:pPr>
            <w:r w:rsidRPr="7AF5FBA2">
              <w:rPr>
                <w:sz w:val="20"/>
                <w:szCs w:val="20"/>
              </w:rPr>
              <w:t>Cijena ulaznice</w:t>
            </w:r>
          </w:p>
        </w:tc>
      </w:tr>
      <w:tr w:rsidR="3FB4AD82" w:rsidRPr="00345E73" w14:paraId="30149B11" w14:textId="77777777" w:rsidTr="7AF5FBA2">
        <w:tc>
          <w:tcPr>
            <w:tcW w:w="2226" w:type="dxa"/>
          </w:tcPr>
          <w:p w14:paraId="3AED6181" w14:textId="16A9E75F" w:rsidR="6D46D9E8" w:rsidRPr="00345E73" w:rsidRDefault="6D46D9E8" w:rsidP="005325F9">
            <w:pPr>
              <w:spacing w:line="240" w:lineRule="auto"/>
              <w:rPr>
                <w:rFonts w:ascii="Garamond" w:hAnsi="Garamond"/>
                <w:b/>
                <w:bCs/>
                <w:sz w:val="20"/>
                <w:szCs w:val="20"/>
              </w:rPr>
            </w:pPr>
            <w:r w:rsidRPr="00345E73">
              <w:rPr>
                <w:rFonts w:ascii="Garamond" w:hAnsi="Garamond"/>
                <w:b/>
                <w:bCs/>
                <w:sz w:val="20"/>
                <w:szCs w:val="20"/>
              </w:rPr>
              <w:t>POSJET VJERSKIM USTANOVAMA</w:t>
            </w:r>
          </w:p>
        </w:tc>
        <w:tc>
          <w:tcPr>
            <w:tcW w:w="1600" w:type="dxa"/>
          </w:tcPr>
          <w:p w14:paraId="33436D4B" w14:textId="0569440E" w:rsidR="42A4B838" w:rsidRPr="00345E73" w:rsidRDefault="42A4B838" w:rsidP="005325F9">
            <w:pPr>
              <w:spacing w:line="240" w:lineRule="auto"/>
              <w:rPr>
                <w:rFonts w:ascii="Garamond" w:hAnsi="Garamond"/>
                <w:sz w:val="20"/>
                <w:szCs w:val="20"/>
              </w:rPr>
            </w:pPr>
            <w:r w:rsidRPr="00345E73">
              <w:rPr>
                <w:rFonts w:ascii="Garamond" w:hAnsi="Garamond"/>
                <w:sz w:val="20"/>
                <w:szCs w:val="20"/>
              </w:rPr>
              <w:t>Zagreb</w:t>
            </w:r>
          </w:p>
        </w:tc>
        <w:tc>
          <w:tcPr>
            <w:tcW w:w="1575" w:type="dxa"/>
          </w:tcPr>
          <w:p w14:paraId="5E0F1F38" w14:textId="44D38169" w:rsidR="42A4B838" w:rsidRPr="00345E73" w:rsidRDefault="42A4B838" w:rsidP="005325F9">
            <w:pPr>
              <w:spacing w:line="240" w:lineRule="auto"/>
              <w:rPr>
                <w:rFonts w:ascii="Garamond" w:hAnsi="Garamond"/>
                <w:sz w:val="20"/>
                <w:szCs w:val="20"/>
              </w:rPr>
            </w:pPr>
            <w:r w:rsidRPr="00345E73">
              <w:rPr>
                <w:rFonts w:ascii="Garamond" w:hAnsi="Garamond"/>
                <w:sz w:val="20"/>
                <w:szCs w:val="20"/>
              </w:rPr>
              <w:t>Drugo polugodište</w:t>
            </w:r>
          </w:p>
        </w:tc>
        <w:tc>
          <w:tcPr>
            <w:tcW w:w="2081" w:type="dxa"/>
          </w:tcPr>
          <w:p w14:paraId="55AE3F0A" w14:textId="71302A7C" w:rsidR="76C46825" w:rsidRPr="00345E73" w:rsidRDefault="2AF354FF" w:rsidP="005325F9">
            <w:pPr>
              <w:spacing w:line="240" w:lineRule="auto"/>
              <w:rPr>
                <w:rFonts w:ascii="Garamond" w:hAnsi="Garamond"/>
                <w:sz w:val="20"/>
                <w:szCs w:val="20"/>
              </w:rPr>
            </w:pPr>
            <w:r w:rsidRPr="7AF5FBA2">
              <w:rPr>
                <w:rFonts w:ascii="Garamond" w:hAnsi="Garamond"/>
                <w:sz w:val="20"/>
                <w:szCs w:val="20"/>
              </w:rPr>
              <w:t>Nada Grgurević</w:t>
            </w:r>
            <w:r w:rsidR="18FB49D4" w:rsidRPr="7AF5FBA2">
              <w:rPr>
                <w:rFonts w:ascii="Garamond" w:hAnsi="Garamond"/>
                <w:sz w:val="20"/>
                <w:szCs w:val="20"/>
              </w:rPr>
              <w:t xml:space="preserve">; </w:t>
            </w:r>
            <w:r w:rsidR="764821DC" w:rsidRPr="7AF5FBA2">
              <w:rPr>
                <w:rFonts w:ascii="Garamond" w:hAnsi="Garamond"/>
                <w:sz w:val="20"/>
                <w:szCs w:val="20"/>
              </w:rPr>
              <w:t>U</w:t>
            </w:r>
            <w:r w:rsidR="18FB49D4" w:rsidRPr="7AF5FBA2">
              <w:rPr>
                <w:rFonts w:ascii="Garamond" w:hAnsi="Garamond"/>
                <w:sz w:val="20"/>
                <w:szCs w:val="20"/>
              </w:rPr>
              <w:t xml:space="preserve"> suradnji s aktivom</w:t>
            </w:r>
            <w:r w:rsidR="30EDE9EC" w:rsidRPr="7AF5FBA2">
              <w:rPr>
                <w:rFonts w:ascii="Garamond" w:hAnsi="Garamond"/>
                <w:sz w:val="20"/>
                <w:szCs w:val="20"/>
              </w:rPr>
              <w:t xml:space="preserve"> </w:t>
            </w:r>
            <w:r w:rsidR="18FB49D4" w:rsidRPr="7AF5FBA2">
              <w:rPr>
                <w:rFonts w:ascii="Garamond" w:hAnsi="Garamond"/>
                <w:sz w:val="20"/>
                <w:szCs w:val="20"/>
              </w:rPr>
              <w:t>vjeronauka</w:t>
            </w:r>
          </w:p>
          <w:p w14:paraId="71FCC0DA" w14:textId="7DD2C65C" w:rsidR="15DB64C4" w:rsidRPr="00345E73" w:rsidRDefault="15DB64C4" w:rsidP="005325F9">
            <w:pPr>
              <w:spacing w:line="240" w:lineRule="auto"/>
              <w:rPr>
                <w:rFonts w:ascii="Garamond" w:hAnsi="Garamond"/>
                <w:sz w:val="20"/>
                <w:szCs w:val="20"/>
              </w:rPr>
            </w:pPr>
            <w:r w:rsidRPr="00345E73">
              <w:rPr>
                <w:rFonts w:ascii="Garamond" w:hAnsi="Garamond"/>
                <w:sz w:val="20"/>
                <w:szCs w:val="20"/>
              </w:rPr>
              <w:t xml:space="preserve">Učenici </w:t>
            </w:r>
            <w:r w:rsidR="369D7A65" w:rsidRPr="00345E73">
              <w:rPr>
                <w:rFonts w:ascii="Garamond" w:hAnsi="Garamond"/>
                <w:sz w:val="20"/>
                <w:szCs w:val="20"/>
              </w:rPr>
              <w:t>6. a, b, c, d</w:t>
            </w:r>
          </w:p>
        </w:tc>
        <w:tc>
          <w:tcPr>
            <w:tcW w:w="1918" w:type="dxa"/>
          </w:tcPr>
          <w:p w14:paraId="07888CB8" w14:textId="1A25C789" w:rsidR="42A4B838" w:rsidRPr="00345E73" w:rsidRDefault="42A4B838" w:rsidP="005325F9">
            <w:pPr>
              <w:spacing w:line="240" w:lineRule="auto"/>
              <w:rPr>
                <w:rFonts w:ascii="Garamond" w:hAnsi="Garamond"/>
                <w:sz w:val="20"/>
                <w:szCs w:val="20"/>
              </w:rPr>
            </w:pPr>
            <w:r w:rsidRPr="00345E73">
              <w:rPr>
                <w:rFonts w:ascii="Garamond" w:hAnsi="Garamond"/>
                <w:sz w:val="20"/>
                <w:szCs w:val="20"/>
              </w:rPr>
              <w:t>Školski prijevoz</w:t>
            </w:r>
          </w:p>
        </w:tc>
        <w:tc>
          <w:tcPr>
            <w:tcW w:w="2516" w:type="dxa"/>
          </w:tcPr>
          <w:p w14:paraId="67FA5F3B" w14:textId="76ECFA39" w:rsidR="4A764E9F" w:rsidRPr="00345E73" w:rsidRDefault="4A764E9F" w:rsidP="005325F9">
            <w:pPr>
              <w:spacing w:line="240" w:lineRule="auto"/>
              <w:jc w:val="center"/>
              <w:rPr>
                <w:rFonts w:ascii="Garamond" w:hAnsi="Garamond"/>
                <w:sz w:val="20"/>
                <w:szCs w:val="20"/>
              </w:rPr>
            </w:pPr>
            <w:r w:rsidRPr="00345E73">
              <w:rPr>
                <w:rFonts w:ascii="Garamond" w:hAnsi="Garamond"/>
                <w:sz w:val="20"/>
                <w:szCs w:val="20"/>
              </w:rPr>
              <w:t xml:space="preserve">          </w:t>
            </w:r>
            <w:r w:rsidR="638EADC2" w:rsidRPr="00345E73">
              <w:rPr>
                <w:rFonts w:ascii="Garamond" w:hAnsi="Garamond"/>
                <w:sz w:val="20"/>
                <w:szCs w:val="20"/>
              </w:rPr>
              <w:t xml:space="preserve"> </w:t>
            </w:r>
            <w:r w:rsidR="12279F34" w:rsidRPr="00345E73">
              <w:rPr>
                <w:rFonts w:ascii="Garamond" w:hAnsi="Garamond"/>
                <w:sz w:val="20"/>
                <w:szCs w:val="20"/>
              </w:rPr>
              <w:t>Izvješć</w:t>
            </w:r>
            <w:r w:rsidR="7254564F" w:rsidRPr="00345E73">
              <w:rPr>
                <w:rFonts w:ascii="Garamond" w:hAnsi="Garamond"/>
                <w:sz w:val="20"/>
                <w:szCs w:val="20"/>
              </w:rPr>
              <w:t>e,</w:t>
            </w:r>
            <w:r w:rsidR="68C7013A" w:rsidRPr="00345E73">
              <w:rPr>
                <w:rFonts w:ascii="Garamond" w:hAnsi="Garamond"/>
                <w:sz w:val="20"/>
                <w:szCs w:val="20"/>
              </w:rPr>
              <w:t xml:space="preserve"> </w:t>
            </w:r>
            <w:r w:rsidR="579BAE28" w:rsidRPr="00345E73">
              <w:rPr>
                <w:rFonts w:ascii="Garamond" w:hAnsi="Garamond"/>
                <w:sz w:val="20"/>
                <w:szCs w:val="20"/>
              </w:rPr>
              <w:t>prezentacija</w:t>
            </w:r>
          </w:p>
          <w:p w14:paraId="798FEAF4" w14:textId="741D85F8" w:rsidR="68C7013A" w:rsidRPr="00345E73" w:rsidRDefault="68C7013A" w:rsidP="005325F9">
            <w:pPr>
              <w:spacing w:line="240" w:lineRule="auto"/>
              <w:jc w:val="center"/>
              <w:rPr>
                <w:rFonts w:ascii="Garamond" w:hAnsi="Garamond"/>
                <w:sz w:val="20"/>
                <w:szCs w:val="20"/>
              </w:rPr>
            </w:pPr>
            <w:r w:rsidRPr="00345E73">
              <w:rPr>
                <w:rFonts w:ascii="Garamond" w:hAnsi="Garamond"/>
                <w:sz w:val="20"/>
                <w:szCs w:val="20"/>
              </w:rPr>
              <w:t xml:space="preserve">                  </w:t>
            </w:r>
          </w:p>
        </w:tc>
        <w:tc>
          <w:tcPr>
            <w:tcW w:w="2304" w:type="dxa"/>
          </w:tcPr>
          <w:p w14:paraId="0E73C525" w14:textId="57C78828" w:rsidR="3FB4AD82" w:rsidRPr="00345E73" w:rsidRDefault="3FB4AD82" w:rsidP="005325F9">
            <w:pPr>
              <w:spacing w:line="240" w:lineRule="auto"/>
              <w:rPr>
                <w:rFonts w:ascii="Garamond" w:hAnsi="Garamond"/>
                <w:sz w:val="20"/>
                <w:szCs w:val="20"/>
              </w:rPr>
            </w:pPr>
          </w:p>
        </w:tc>
      </w:tr>
      <w:tr w:rsidR="7AF5FBA2" w14:paraId="06DCE4EB" w14:textId="77777777" w:rsidTr="7AF5FBA2">
        <w:tc>
          <w:tcPr>
            <w:tcW w:w="2226" w:type="dxa"/>
          </w:tcPr>
          <w:p w14:paraId="755C1436" w14:textId="2A8C7260" w:rsidR="783AD1BE" w:rsidRDefault="783AD1BE" w:rsidP="7AF5FBA2">
            <w:pPr>
              <w:spacing w:line="240" w:lineRule="auto"/>
              <w:rPr>
                <w:b/>
                <w:bCs/>
                <w:sz w:val="20"/>
                <w:szCs w:val="20"/>
              </w:rPr>
            </w:pPr>
            <w:r w:rsidRPr="7AF5FBA2">
              <w:rPr>
                <w:b/>
                <w:bCs/>
                <w:sz w:val="20"/>
                <w:szCs w:val="20"/>
              </w:rPr>
              <w:t>Zvjezdranica Zagreb</w:t>
            </w:r>
          </w:p>
        </w:tc>
        <w:tc>
          <w:tcPr>
            <w:tcW w:w="1600" w:type="dxa"/>
          </w:tcPr>
          <w:p w14:paraId="32C839E1" w14:textId="1E1975FE" w:rsidR="783AD1BE" w:rsidRDefault="783AD1BE" w:rsidP="7AF5FBA2">
            <w:pPr>
              <w:spacing w:line="240" w:lineRule="auto"/>
              <w:rPr>
                <w:sz w:val="20"/>
                <w:szCs w:val="20"/>
              </w:rPr>
            </w:pPr>
            <w:r w:rsidRPr="7AF5FBA2">
              <w:rPr>
                <w:sz w:val="20"/>
                <w:szCs w:val="20"/>
              </w:rPr>
              <w:t>Zagreb</w:t>
            </w:r>
          </w:p>
        </w:tc>
        <w:tc>
          <w:tcPr>
            <w:tcW w:w="1575" w:type="dxa"/>
          </w:tcPr>
          <w:p w14:paraId="141849C6" w14:textId="370529F3" w:rsidR="783AD1BE" w:rsidRDefault="783AD1BE" w:rsidP="7AF5FBA2">
            <w:pPr>
              <w:spacing w:line="240" w:lineRule="auto"/>
              <w:rPr>
                <w:sz w:val="20"/>
                <w:szCs w:val="20"/>
              </w:rPr>
            </w:pPr>
            <w:r w:rsidRPr="7AF5FBA2">
              <w:rPr>
                <w:sz w:val="20"/>
                <w:szCs w:val="20"/>
              </w:rPr>
              <w:t>Tijekom školske godine</w:t>
            </w:r>
          </w:p>
        </w:tc>
        <w:tc>
          <w:tcPr>
            <w:tcW w:w="2081" w:type="dxa"/>
          </w:tcPr>
          <w:p w14:paraId="6C4F29DA" w14:textId="321E1922" w:rsidR="783AD1BE" w:rsidRDefault="783AD1BE" w:rsidP="7AF5FBA2">
            <w:pPr>
              <w:spacing w:line="240" w:lineRule="auto"/>
              <w:rPr>
                <w:sz w:val="20"/>
                <w:szCs w:val="20"/>
              </w:rPr>
            </w:pPr>
            <w:r w:rsidRPr="7AF5FBA2">
              <w:rPr>
                <w:sz w:val="20"/>
                <w:szCs w:val="20"/>
              </w:rPr>
              <w:t>Učenici 8. razreda</w:t>
            </w:r>
          </w:p>
        </w:tc>
        <w:tc>
          <w:tcPr>
            <w:tcW w:w="1918" w:type="dxa"/>
          </w:tcPr>
          <w:p w14:paraId="4E5CB8EE" w14:textId="1B32389E" w:rsidR="783AD1BE" w:rsidRDefault="783AD1BE" w:rsidP="7AF5FBA2">
            <w:pPr>
              <w:spacing w:line="240" w:lineRule="auto"/>
              <w:rPr>
                <w:sz w:val="20"/>
                <w:szCs w:val="20"/>
              </w:rPr>
            </w:pPr>
            <w:r w:rsidRPr="7AF5FBA2">
              <w:rPr>
                <w:sz w:val="20"/>
                <w:szCs w:val="20"/>
              </w:rPr>
              <w:t>Školski prijevoz</w:t>
            </w:r>
          </w:p>
        </w:tc>
        <w:tc>
          <w:tcPr>
            <w:tcW w:w="2516" w:type="dxa"/>
          </w:tcPr>
          <w:p w14:paraId="3A7CC55E" w14:textId="144D1CCD" w:rsidR="7AF5FBA2" w:rsidRDefault="7AF5FBA2" w:rsidP="7AF5FBA2">
            <w:pPr>
              <w:spacing w:line="240" w:lineRule="auto"/>
              <w:jc w:val="center"/>
              <w:rPr>
                <w:sz w:val="20"/>
                <w:szCs w:val="20"/>
              </w:rPr>
            </w:pPr>
          </w:p>
        </w:tc>
        <w:tc>
          <w:tcPr>
            <w:tcW w:w="2304" w:type="dxa"/>
          </w:tcPr>
          <w:p w14:paraId="0EC561EC" w14:textId="6CFFD81B" w:rsidR="7AF5FBA2" w:rsidRDefault="7AF5FBA2" w:rsidP="7AF5FBA2">
            <w:pPr>
              <w:spacing w:line="240" w:lineRule="auto"/>
              <w:rPr>
                <w:sz w:val="20"/>
                <w:szCs w:val="20"/>
              </w:rPr>
            </w:pPr>
          </w:p>
        </w:tc>
      </w:tr>
      <w:tr w:rsidR="00544109" w:rsidRPr="00345E73" w14:paraId="5D802FA7" w14:textId="77777777" w:rsidTr="7AF5FBA2">
        <w:tc>
          <w:tcPr>
            <w:tcW w:w="2226" w:type="dxa"/>
          </w:tcPr>
          <w:p w14:paraId="0A54FA80" w14:textId="24333CA6" w:rsidR="00544109" w:rsidRPr="00345E73" w:rsidRDefault="783AD1BE" w:rsidP="7AF5FBA2">
            <w:pPr>
              <w:spacing w:after="0" w:line="240" w:lineRule="auto"/>
              <w:rPr>
                <w:rFonts w:ascii="Garamond" w:hAnsi="Garamond"/>
                <w:b/>
                <w:bCs/>
                <w:sz w:val="20"/>
                <w:szCs w:val="20"/>
              </w:rPr>
            </w:pPr>
            <w:r w:rsidRPr="7AF5FBA2">
              <w:rPr>
                <w:rFonts w:ascii="Garamond" w:hAnsi="Garamond"/>
                <w:b/>
                <w:bCs/>
                <w:sz w:val="20"/>
                <w:szCs w:val="20"/>
              </w:rPr>
              <w:t xml:space="preserve">Dan i noć na </w:t>
            </w:r>
            <w:r w:rsidR="0BF6E506" w:rsidRPr="7AF5FBA2">
              <w:rPr>
                <w:rFonts w:ascii="Garamond" w:hAnsi="Garamond"/>
                <w:b/>
                <w:bCs/>
                <w:sz w:val="20"/>
                <w:szCs w:val="20"/>
              </w:rPr>
              <w:t xml:space="preserve"> PMF </w:t>
            </w:r>
            <w:r w:rsidR="711D8052" w:rsidRPr="7AF5FBA2">
              <w:rPr>
                <w:rFonts w:ascii="Garamond" w:hAnsi="Garamond"/>
                <w:b/>
                <w:bCs/>
                <w:sz w:val="20"/>
                <w:szCs w:val="20"/>
              </w:rPr>
              <w:t>–</w:t>
            </w:r>
            <w:r w:rsidR="1458EEAB" w:rsidRPr="7AF5FBA2">
              <w:rPr>
                <w:rFonts w:ascii="Garamond" w:hAnsi="Garamond"/>
                <w:b/>
                <w:bCs/>
                <w:sz w:val="20"/>
                <w:szCs w:val="20"/>
              </w:rPr>
              <w:t>u – otvoreni dani Geografije i Geologije</w:t>
            </w:r>
          </w:p>
        </w:tc>
        <w:tc>
          <w:tcPr>
            <w:tcW w:w="1600" w:type="dxa"/>
          </w:tcPr>
          <w:p w14:paraId="483C51C7" w14:textId="77777777" w:rsidR="00544109" w:rsidRPr="00345E73" w:rsidRDefault="00544109" w:rsidP="005325F9">
            <w:pPr>
              <w:spacing w:after="0" w:line="240" w:lineRule="auto"/>
              <w:rPr>
                <w:rFonts w:ascii="Garamond" w:hAnsi="Garamond"/>
                <w:sz w:val="20"/>
                <w:szCs w:val="20"/>
              </w:rPr>
            </w:pPr>
            <w:r w:rsidRPr="00345E73">
              <w:rPr>
                <w:rFonts w:ascii="Garamond" w:hAnsi="Garamond"/>
                <w:sz w:val="20"/>
                <w:szCs w:val="20"/>
              </w:rPr>
              <w:t>Prirodoslovno – matematički fakultet, Zagreb</w:t>
            </w:r>
          </w:p>
        </w:tc>
        <w:tc>
          <w:tcPr>
            <w:tcW w:w="1575" w:type="dxa"/>
          </w:tcPr>
          <w:p w14:paraId="25ABEAF5" w14:textId="6E146D1F" w:rsidR="00544109" w:rsidRPr="00345E73" w:rsidRDefault="2F3D0C8F" w:rsidP="005325F9">
            <w:pPr>
              <w:spacing w:after="0" w:line="240" w:lineRule="auto"/>
              <w:rPr>
                <w:rFonts w:ascii="Garamond" w:hAnsi="Garamond"/>
                <w:sz w:val="20"/>
                <w:szCs w:val="20"/>
              </w:rPr>
            </w:pPr>
            <w:r w:rsidRPr="00345E73">
              <w:rPr>
                <w:rFonts w:ascii="Garamond" w:hAnsi="Garamond"/>
                <w:sz w:val="20"/>
                <w:szCs w:val="20"/>
              </w:rPr>
              <w:t>Travanj 202</w:t>
            </w:r>
            <w:r w:rsidR="7744A3E0" w:rsidRPr="00345E73">
              <w:rPr>
                <w:rFonts w:ascii="Garamond" w:hAnsi="Garamond"/>
                <w:sz w:val="20"/>
                <w:szCs w:val="20"/>
              </w:rPr>
              <w:t>2</w:t>
            </w:r>
          </w:p>
        </w:tc>
        <w:tc>
          <w:tcPr>
            <w:tcW w:w="2081" w:type="dxa"/>
          </w:tcPr>
          <w:p w14:paraId="0EE19084" w14:textId="77777777" w:rsidR="00544109" w:rsidRPr="00345E73" w:rsidRDefault="00544109" w:rsidP="005325F9">
            <w:pPr>
              <w:spacing w:after="0" w:line="240" w:lineRule="auto"/>
              <w:rPr>
                <w:rFonts w:ascii="Garamond" w:hAnsi="Garamond"/>
                <w:sz w:val="20"/>
                <w:szCs w:val="20"/>
              </w:rPr>
            </w:pPr>
            <w:r w:rsidRPr="00345E73">
              <w:rPr>
                <w:rFonts w:ascii="Garamond" w:hAnsi="Garamond"/>
                <w:sz w:val="20"/>
                <w:szCs w:val="20"/>
              </w:rPr>
              <w:t>Dubravka Vešligaj</w:t>
            </w:r>
            <w:r w:rsidR="00C365B0" w:rsidRPr="00345E73">
              <w:rPr>
                <w:rFonts w:ascii="Garamond" w:hAnsi="Garamond"/>
                <w:sz w:val="20"/>
                <w:szCs w:val="20"/>
              </w:rPr>
              <w:t>, Ivana Jurlina</w:t>
            </w:r>
          </w:p>
          <w:p w14:paraId="58FF87AD" w14:textId="77777777" w:rsidR="00544109" w:rsidRPr="00345E73" w:rsidRDefault="00544109" w:rsidP="005325F9">
            <w:pPr>
              <w:spacing w:after="0" w:line="240" w:lineRule="auto"/>
              <w:rPr>
                <w:rFonts w:ascii="Garamond" w:hAnsi="Garamond"/>
                <w:sz w:val="20"/>
                <w:szCs w:val="20"/>
              </w:rPr>
            </w:pPr>
            <w:r w:rsidRPr="00345E73">
              <w:rPr>
                <w:rFonts w:ascii="Garamond" w:hAnsi="Garamond"/>
                <w:sz w:val="20"/>
                <w:szCs w:val="20"/>
              </w:rPr>
              <w:lastRenderedPageBreak/>
              <w:t>Učenici dodatne nastave iz geografije</w:t>
            </w:r>
          </w:p>
        </w:tc>
        <w:tc>
          <w:tcPr>
            <w:tcW w:w="1918" w:type="dxa"/>
          </w:tcPr>
          <w:p w14:paraId="3F2FBE48" w14:textId="77777777" w:rsidR="00544109" w:rsidRPr="00345E73" w:rsidRDefault="00E43379" w:rsidP="005325F9">
            <w:pPr>
              <w:spacing w:after="0" w:line="240" w:lineRule="auto"/>
              <w:rPr>
                <w:rFonts w:ascii="Garamond" w:hAnsi="Garamond"/>
                <w:sz w:val="20"/>
                <w:szCs w:val="20"/>
              </w:rPr>
            </w:pPr>
            <w:r w:rsidRPr="00345E73">
              <w:rPr>
                <w:rFonts w:ascii="Garamond" w:hAnsi="Garamond"/>
                <w:sz w:val="20"/>
                <w:szCs w:val="20"/>
              </w:rPr>
              <w:lastRenderedPageBreak/>
              <w:t>Školski prijevoz</w:t>
            </w:r>
          </w:p>
        </w:tc>
        <w:tc>
          <w:tcPr>
            <w:tcW w:w="2516" w:type="dxa"/>
          </w:tcPr>
          <w:p w14:paraId="4F81DB5F" w14:textId="77777777" w:rsidR="00544109" w:rsidRPr="00345E73" w:rsidRDefault="205C635A" w:rsidP="005325F9">
            <w:pPr>
              <w:spacing w:after="0" w:line="240" w:lineRule="auto"/>
              <w:ind w:left="708"/>
              <w:rPr>
                <w:rFonts w:ascii="Garamond" w:hAnsi="Garamond"/>
                <w:sz w:val="20"/>
                <w:szCs w:val="20"/>
              </w:rPr>
            </w:pPr>
            <w:r w:rsidRPr="00345E73">
              <w:rPr>
                <w:rFonts w:ascii="Garamond" w:hAnsi="Garamond"/>
                <w:sz w:val="20"/>
                <w:szCs w:val="20"/>
              </w:rPr>
              <w:t>Izvješće, razgovor o doživljenom</w:t>
            </w:r>
          </w:p>
        </w:tc>
        <w:tc>
          <w:tcPr>
            <w:tcW w:w="2304" w:type="dxa"/>
          </w:tcPr>
          <w:p w14:paraId="564A82CB" w14:textId="77777777" w:rsidR="00544109" w:rsidRPr="00345E73" w:rsidRDefault="00544109" w:rsidP="005325F9">
            <w:pPr>
              <w:spacing w:after="0" w:line="240" w:lineRule="auto"/>
              <w:rPr>
                <w:rFonts w:ascii="Garamond" w:hAnsi="Garamond"/>
                <w:sz w:val="20"/>
                <w:szCs w:val="20"/>
              </w:rPr>
            </w:pPr>
          </w:p>
        </w:tc>
      </w:tr>
    </w:tbl>
    <w:p w14:paraId="3CE28D4A" w14:textId="77777777" w:rsidR="00947A27" w:rsidRPr="00345E73" w:rsidRDefault="00947A27" w:rsidP="005325F9">
      <w:pPr>
        <w:spacing w:after="0" w:line="240" w:lineRule="auto"/>
        <w:rPr>
          <w:rFonts w:ascii="Garamond" w:hAnsi="Garamond"/>
          <w:b/>
          <w:sz w:val="20"/>
          <w:szCs w:val="20"/>
        </w:rPr>
      </w:pPr>
    </w:p>
    <w:p w14:paraId="35EF9CB2" w14:textId="23306EBD" w:rsidR="00C72723" w:rsidRPr="00345E73" w:rsidRDefault="00C72723" w:rsidP="005325F9">
      <w:pPr>
        <w:spacing w:after="0" w:line="240" w:lineRule="auto"/>
        <w:rPr>
          <w:rFonts w:ascii="Garamond" w:hAnsi="Garamond"/>
          <w:b/>
          <w:bCs/>
          <w:sz w:val="20"/>
          <w:szCs w:val="20"/>
        </w:rPr>
      </w:pPr>
      <w:r w:rsidRPr="00345E73">
        <w:rPr>
          <w:rFonts w:ascii="Garamond" w:hAnsi="Garamond"/>
          <w:b/>
          <w:bCs/>
          <w:sz w:val="20"/>
          <w:szCs w:val="20"/>
        </w:rPr>
        <w:t>Razred/Aktiv:</w:t>
      </w:r>
      <w:r w:rsidR="65468D78" w:rsidRPr="00345E73">
        <w:rPr>
          <w:rFonts w:ascii="Garamond" w:hAnsi="Garamond"/>
          <w:b/>
          <w:bCs/>
          <w:sz w:val="20"/>
          <w:szCs w:val="20"/>
        </w:rPr>
        <w:t xml:space="preserve"> </w:t>
      </w:r>
      <w:r w:rsidRPr="00345E73">
        <w:rPr>
          <w:rFonts w:ascii="Garamond" w:hAnsi="Garamond"/>
          <w:b/>
          <w:bCs/>
          <w:sz w:val="20"/>
          <w:szCs w:val="20"/>
        </w:rPr>
        <w:t>KEMIJA</w:t>
      </w:r>
      <w:r w:rsidR="416661E6" w:rsidRPr="00345E73">
        <w:rPr>
          <w:rFonts w:ascii="Garamond" w:hAnsi="Garamond"/>
          <w:b/>
          <w:bCs/>
          <w:sz w:val="20"/>
          <w:szCs w:val="20"/>
        </w:rPr>
        <w:t>/FIZIKA</w:t>
      </w:r>
    </w:p>
    <w:p w14:paraId="061DBAC6" w14:textId="1A0C23E9" w:rsidR="00622F9B" w:rsidRPr="00345E73" w:rsidRDefault="3AC1EFA7"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b/>
          <w:bCs/>
          <w:sz w:val="20"/>
          <w:szCs w:val="20"/>
        </w:rPr>
        <w:t>Pro</w:t>
      </w:r>
      <w:r w:rsidR="408BF38A" w:rsidRPr="00345E73">
        <w:rPr>
          <w:rFonts w:ascii="Garamond" w:hAnsi="Garamond"/>
          <w:b/>
          <w:bCs/>
          <w:sz w:val="20"/>
          <w:szCs w:val="20"/>
        </w:rPr>
        <w:t>fesorica:</w:t>
      </w:r>
      <w:r w:rsidR="351F7EF7" w:rsidRPr="00345E73">
        <w:rPr>
          <w:rFonts w:ascii="Garamond" w:hAnsi="Garamond"/>
          <w:b/>
          <w:bCs/>
          <w:sz w:val="20"/>
          <w:szCs w:val="20"/>
        </w:rPr>
        <w:t xml:space="preserve"> Sara Brandić</w:t>
      </w:r>
      <w:r w:rsidR="022C210D" w:rsidRPr="00345E73">
        <w:rPr>
          <w:rFonts w:ascii="Garamond" w:hAnsi="Garamond"/>
          <w:b/>
          <w:bCs/>
          <w:sz w:val="20"/>
          <w:szCs w:val="20"/>
        </w:rPr>
        <w:t>, Igor Pešić</w:t>
      </w:r>
    </w:p>
    <w:p w14:paraId="03E60B2D" w14:textId="77777777" w:rsidR="00947A27" w:rsidRPr="00345E73" w:rsidRDefault="00947A27" w:rsidP="005325F9">
      <w:pPr>
        <w:spacing w:after="0" w:line="240" w:lineRule="auto"/>
        <w:rPr>
          <w:rFonts w:ascii="Garamond" w:hAnsi="Garamond"/>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0"/>
        <w:gridCol w:w="1592"/>
        <w:gridCol w:w="1464"/>
        <w:gridCol w:w="2129"/>
        <w:gridCol w:w="1884"/>
        <w:gridCol w:w="2476"/>
        <w:gridCol w:w="2259"/>
      </w:tblGrid>
      <w:tr w:rsidR="00C72723" w:rsidRPr="00345E73" w14:paraId="6E1C28F2" w14:textId="77777777" w:rsidTr="7AE51042">
        <w:tc>
          <w:tcPr>
            <w:tcW w:w="2226" w:type="dxa"/>
            <w:shd w:val="clear" w:color="auto" w:fill="D9D9D9" w:themeFill="background1" w:themeFillShade="D9"/>
          </w:tcPr>
          <w:p w14:paraId="4F18D1AF" w14:textId="77777777" w:rsidR="00C72723" w:rsidRPr="00345E73" w:rsidRDefault="00C72723" w:rsidP="005325F9">
            <w:pPr>
              <w:spacing w:after="0" w:line="240" w:lineRule="auto"/>
              <w:rPr>
                <w:rFonts w:ascii="Garamond" w:hAnsi="Garamond"/>
                <w:b/>
                <w:sz w:val="20"/>
                <w:szCs w:val="20"/>
              </w:rPr>
            </w:pPr>
            <w:r w:rsidRPr="00345E73">
              <w:rPr>
                <w:rFonts w:ascii="Garamond" w:hAnsi="Garamond"/>
                <w:b/>
                <w:sz w:val="20"/>
                <w:szCs w:val="20"/>
              </w:rPr>
              <w:t>Aktivnost</w:t>
            </w:r>
          </w:p>
        </w:tc>
        <w:tc>
          <w:tcPr>
            <w:tcW w:w="1600" w:type="dxa"/>
            <w:shd w:val="clear" w:color="auto" w:fill="D9D9D9" w:themeFill="background1" w:themeFillShade="D9"/>
          </w:tcPr>
          <w:p w14:paraId="030FDD2B" w14:textId="77777777" w:rsidR="00C72723" w:rsidRPr="00345E73" w:rsidRDefault="00C72723" w:rsidP="005325F9">
            <w:pPr>
              <w:spacing w:after="0" w:line="240" w:lineRule="auto"/>
              <w:rPr>
                <w:rFonts w:ascii="Garamond" w:hAnsi="Garamond"/>
                <w:b/>
                <w:sz w:val="20"/>
                <w:szCs w:val="20"/>
              </w:rPr>
            </w:pPr>
            <w:r w:rsidRPr="00345E73">
              <w:rPr>
                <w:rFonts w:ascii="Garamond" w:hAnsi="Garamond"/>
                <w:b/>
                <w:sz w:val="20"/>
                <w:szCs w:val="20"/>
              </w:rPr>
              <w:t xml:space="preserve">Odredište </w:t>
            </w:r>
          </w:p>
        </w:tc>
        <w:tc>
          <w:tcPr>
            <w:tcW w:w="1482" w:type="dxa"/>
            <w:shd w:val="clear" w:color="auto" w:fill="D9D9D9" w:themeFill="background1" w:themeFillShade="D9"/>
          </w:tcPr>
          <w:p w14:paraId="7D129EA5" w14:textId="77777777" w:rsidR="00C72723" w:rsidRPr="00345E73" w:rsidRDefault="00C72723" w:rsidP="005325F9">
            <w:pPr>
              <w:spacing w:after="0" w:line="240" w:lineRule="auto"/>
              <w:rPr>
                <w:rFonts w:ascii="Garamond" w:hAnsi="Garamond"/>
                <w:b/>
                <w:sz w:val="20"/>
                <w:szCs w:val="20"/>
              </w:rPr>
            </w:pPr>
            <w:r w:rsidRPr="00345E73">
              <w:rPr>
                <w:rFonts w:ascii="Garamond" w:hAnsi="Garamond"/>
                <w:b/>
                <w:sz w:val="20"/>
                <w:szCs w:val="20"/>
              </w:rPr>
              <w:t>Vremenik</w:t>
            </w:r>
          </w:p>
        </w:tc>
        <w:tc>
          <w:tcPr>
            <w:tcW w:w="2174" w:type="dxa"/>
            <w:shd w:val="clear" w:color="auto" w:fill="D9D9D9" w:themeFill="background1" w:themeFillShade="D9"/>
          </w:tcPr>
          <w:p w14:paraId="12EE99AF" w14:textId="77777777" w:rsidR="00C72723" w:rsidRPr="00345E73" w:rsidRDefault="00C72723" w:rsidP="005325F9">
            <w:pPr>
              <w:spacing w:after="0" w:line="240" w:lineRule="auto"/>
              <w:rPr>
                <w:rFonts w:ascii="Garamond" w:hAnsi="Garamond"/>
                <w:b/>
                <w:sz w:val="20"/>
                <w:szCs w:val="20"/>
              </w:rPr>
            </w:pPr>
            <w:r w:rsidRPr="00345E73">
              <w:rPr>
                <w:rFonts w:ascii="Garamond" w:hAnsi="Garamond"/>
                <w:b/>
                <w:sz w:val="20"/>
                <w:szCs w:val="20"/>
              </w:rPr>
              <w:t>Nositelji realizacije</w:t>
            </w:r>
          </w:p>
        </w:tc>
        <w:tc>
          <w:tcPr>
            <w:tcW w:w="1918" w:type="dxa"/>
            <w:shd w:val="clear" w:color="auto" w:fill="D9D9D9" w:themeFill="background1" w:themeFillShade="D9"/>
          </w:tcPr>
          <w:p w14:paraId="59FA2C04" w14:textId="77777777" w:rsidR="00C72723" w:rsidRPr="00345E73" w:rsidRDefault="00C72723" w:rsidP="005325F9">
            <w:pPr>
              <w:spacing w:after="0" w:line="240" w:lineRule="auto"/>
              <w:ind w:right="-533"/>
              <w:rPr>
                <w:rFonts w:ascii="Garamond" w:hAnsi="Garamond"/>
                <w:b/>
                <w:sz w:val="20"/>
                <w:szCs w:val="20"/>
              </w:rPr>
            </w:pPr>
            <w:r w:rsidRPr="00345E73">
              <w:rPr>
                <w:rFonts w:ascii="Garamond" w:hAnsi="Garamond"/>
                <w:b/>
                <w:sz w:val="20"/>
                <w:szCs w:val="20"/>
              </w:rPr>
              <w:t>Način realizacije</w:t>
            </w:r>
          </w:p>
        </w:tc>
        <w:tc>
          <w:tcPr>
            <w:tcW w:w="2516" w:type="dxa"/>
            <w:shd w:val="clear" w:color="auto" w:fill="D9D9D9" w:themeFill="background1" w:themeFillShade="D9"/>
          </w:tcPr>
          <w:p w14:paraId="52304FE8" w14:textId="77777777" w:rsidR="00C72723" w:rsidRPr="00345E73" w:rsidRDefault="00C72723" w:rsidP="005325F9">
            <w:pPr>
              <w:spacing w:after="0" w:line="240" w:lineRule="auto"/>
              <w:rPr>
                <w:rFonts w:ascii="Garamond" w:hAnsi="Garamond"/>
                <w:b/>
                <w:sz w:val="20"/>
                <w:szCs w:val="20"/>
              </w:rPr>
            </w:pPr>
            <w:r w:rsidRPr="00345E73">
              <w:rPr>
                <w:rFonts w:ascii="Garamond" w:hAnsi="Garamond"/>
                <w:b/>
                <w:sz w:val="20"/>
                <w:szCs w:val="20"/>
              </w:rPr>
              <w:t>Način vrednovanja</w:t>
            </w:r>
          </w:p>
        </w:tc>
        <w:tc>
          <w:tcPr>
            <w:tcW w:w="2304" w:type="dxa"/>
            <w:shd w:val="clear" w:color="auto" w:fill="D9D9D9" w:themeFill="background1" w:themeFillShade="D9"/>
          </w:tcPr>
          <w:p w14:paraId="5DB6A9BF" w14:textId="77777777" w:rsidR="00C72723" w:rsidRPr="00345E73" w:rsidRDefault="00C72723" w:rsidP="005325F9">
            <w:pPr>
              <w:spacing w:after="0" w:line="240" w:lineRule="auto"/>
              <w:rPr>
                <w:rFonts w:ascii="Garamond" w:hAnsi="Garamond"/>
                <w:b/>
                <w:sz w:val="20"/>
                <w:szCs w:val="20"/>
              </w:rPr>
            </w:pPr>
            <w:r w:rsidRPr="00345E73">
              <w:rPr>
                <w:rFonts w:ascii="Garamond" w:hAnsi="Garamond"/>
                <w:b/>
                <w:sz w:val="20"/>
                <w:szCs w:val="20"/>
              </w:rPr>
              <w:t>Troškovnik</w:t>
            </w:r>
          </w:p>
        </w:tc>
      </w:tr>
      <w:tr w:rsidR="00C72723" w:rsidRPr="00345E73" w14:paraId="4CCC65FB" w14:textId="77777777" w:rsidTr="7AE51042">
        <w:tc>
          <w:tcPr>
            <w:tcW w:w="2226" w:type="dxa"/>
          </w:tcPr>
          <w:p w14:paraId="7D334661" w14:textId="77777777" w:rsidR="00C72723" w:rsidRPr="00345E73" w:rsidRDefault="00C72723" w:rsidP="005325F9">
            <w:pPr>
              <w:spacing w:after="0" w:line="240" w:lineRule="auto"/>
              <w:rPr>
                <w:rFonts w:ascii="Garamond" w:hAnsi="Garamond"/>
                <w:b/>
                <w:sz w:val="20"/>
                <w:szCs w:val="20"/>
              </w:rPr>
            </w:pPr>
            <w:r w:rsidRPr="00345E73">
              <w:rPr>
                <w:rFonts w:ascii="Garamond" w:hAnsi="Garamond"/>
                <w:b/>
                <w:sz w:val="20"/>
                <w:szCs w:val="20"/>
              </w:rPr>
              <w:t>OTVORENI DAN KEMIJE</w:t>
            </w:r>
          </w:p>
        </w:tc>
        <w:tc>
          <w:tcPr>
            <w:tcW w:w="1600" w:type="dxa"/>
          </w:tcPr>
          <w:p w14:paraId="01F18A2C" w14:textId="77777777" w:rsidR="00C72723" w:rsidRPr="00345E73" w:rsidRDefault="00C72723" w:rsidP="005325F9">
            <w:pPr>
              <w:spacing w:after="0" w:line="240" w:lineRule="auto"/>
              <w:rPr>
                <w:rFonts w:ascii="Garamond" w:hAnsi="Garamond"/>
                <w:sz w:val="20"/>
                <w:szCs w:val="20"/>
              </w:rPr>
            </w:pPr>
            <w:r w:rsidRPr="00345E73">
              <w:rPr>
                <w:rFonts w:ascii="Garamond" w:hAnsi="Garamond"/>
                <w:sz w:val="20"/>
                <w:szCs w:val="20"/>
              </w:rPr>
              <w:t>Prirodoslovno-matematički fakultet, Zagreb</w:t>
            </w:r>
          </w:p>
        </w:tc>
        <w:tc>
          <w:tcPr>
            <w:tcW w:w="1482" w:type="dxa"/>
          </w:tcPr>
          <w:p w14:paraId="133AE46A" w14:textId="5631A3F5" w:rsidR="00C72723" w:rsidRPr="00345E73" w:rsidRDefault="26588029" w:rsidP="005325F9">
            <w:pPr>
              <w:spacing w:after="0" w:line="240" w:lineRule="auto"/>
              <w:rPr>
                <w:rFonts w:ascii="Garamond" w:hAnsi="Garamond"/>
                <w:sz w:val="20"/>
                <w:szCs w:val="20"/>
              </w:rPr>
            </w:pPr>
            <w:r w:rsidRPr="00345E73">
              <w:rPr>
                <w:rFonts w:ascii="Garamond" w:hAnsi="Garamond"/>
                <w:sz w:val="20"/>
                <w:szCs w:val="20"/>
              </w:rPr>
              <w:t>T</w:t>
            </w:r>
            <w:r w:rsidR="00C72723" w:rsidRPr="00345E73">
              <w:rPr>
                <w:rFonts w:ascii="Garamond" w:hAnsi="Garamond"/>
                <w:sz w:val="20"/>
                <w:szCs w:val="20"/>
              </w:rPr>
              <w:t>ravanj</w:t>
            </w:r>
            <w:r w:rsidR="3D2D4EB0" w:rsidRPr="00345E73">
              <w:rPr>
                <w:rFonts w:ascii="Garamond" w:hAnsi="Garamond"/>
                <w:sz w:val="20"/>
                <w:szCs w:val="20"/>
              </w:rPr>
              <w:t xml:space="preserve"> 20</w:t>
            </w:r>
            <w:r w:rsidR="557D09B5" w:rsidRPr="00345E73">
              <w:rPr>
                <w:rFonts w:ascii="Garamond" w:hAnsi="Garamond"/>
                <w:sz w:val="20"/>
                <w:szCs w:val="20"/>
              </w:rPr>
              <w:t>2</w:t>
            </w:r>
            <w:r w:rsidR="00EB65F6">
              <w:rPr>
                <w:rFonts w:ascii="Garamond" w:hAnsi="Garamond"/>
                <w:sz w:val="20"/>
                <w:szCs w:val="20"/>
              </w:rPr>
              <w:t>2</w:t>
            </w:r>
            <w:r w:rsidRPr="00345E73">
              <w:rPr>
                <w:rFonts w:ascii="Garamond" w:hAnsi="Garamond"/>
                <w:sz w:val="20"/>
                <w:szCs w:val="20"/>
              </w:rPr>
              <w:t>.</w:t>
            </w:r>
          </w:p>
        </w:tc>
        <w:tc>
          <w:tcPr>
            <w:tcW w:w="2174" w:type="dxa"/>
          </w:tcPr>
          <w:p w14:paraId="3F7DB48B" w14:textId="5B7FED29" w:rsidR="00622F9B" w:rsidRPr="00345E73" w:rsidRDefault="2675E96E"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Sara Brandić</w:t>
            </w:r>
            <w:r w:rsidR="1677716D" w:rsidRPr="00345E73">
              <w:rPr>
                <w:rFonts w:ascii="Garamond" w:hAnsi="Garamond" w:cs="Garamond"/>
                <w:sz w:val="20"/>
                <w:szCs w:val="20"/>
              </w:rPr>
              <w:t>, Igor Pešić</w:t>
            </w:r>
          </w:p>
          <w:p w14:paraId="33D8480B" w14:textId="77777777" w:rsidR="00C72723" w:rsidRPr="00345E73" w:rsidRDefault="00C72723" w:rsidP="005325F9">
            <w:pPr>
              <w:spacing w:after="0" w:line="240" w:lineRule="auto"/>
              <w:rPr>
                <w:rFonts w:ascii="Garamond" w:hAnsi="Garamond"/>
                <w:sz w:val="20"/>
                <w:szCs w:val="20"/>
              </w:rPr>
            </w:pPr>
            <w:r w:rsidRPr="00345E73">
              <w:rPr>
                <w:rFonts w:ascii="Garamond" w:hAnsi="Garamond"/>
                <w:sz w:val="20"/>
                <w:szCs w:val="20"/>
              </w:rPr>
              <w:t xml:space="preserve"> učenici 8.a, 8.b, 8.c, 8.d</w:t>
            </w:r>
          </w:p>
        </w:tc>
        <w:tc>
          <w:tcPr>
            <w:tcW w:w="1918" w:type="dxa"/>
          </w:tcPr>
          <w:p w14:paraId="4492A900" w14:textId="77777777" w:rsidR="00C72723" w:rsidRPr="00345E73" w:rsidRDefault="00C72723" w:rsidP="005325F9">
            <w:pPr>
              <w:spacing w:after="0" w:line="240" w:lineRule="auto"/>
              <w:rPr>
                <w:rFonts w:ascii="Garamond" w:hAnsi="Garamond"/>
                <w:sz w:val="20"/>
                <w:szCs w:val="20"/>
              </w:rPr>
            </w:pPr>
            <w:r w:rsidRPr="00345E73">
              <w:rPr>
                <w:rFonts w:ascii="Garamond" w:hAnsi="Garamond"/>
                <w:sz w:val="20"/>
                <w:szCs w:val="20"/>
              </w:rPr>
              <w:t>Školski prijevoz</w:t>
            </w:r>
          </w:p>
        </w:tc>
        <w:tc>
          <w:tcPr>
            <w:tcW w:w="2516" w:type="dxa"/>
          </w:tcPr>
          <w:p w14:paraId="0A8C031C" w14:textId="77777777" w:rsidR="00C72723" w:rsidRPr="00345E73" w:rsidRDefault="00C72723" w:rsidP="005325F9">
            <w:pPr>
              <w:spacing w:after="0" w:line="240" w:lineRule="auto"/>
              <w:ind w:left="720"/>
              <w:rPr>
                <w:rFonts w:ascii="Garamond" w:hAnsi="Garamond"/>
                <w:sz w:val="20"/>
                <w:szCs w:val="20"/>
              </w:rPr>
            </w:pPr>
            <w:r w:rsidRPr="00345E73">
              <w:rPr>
                <w:rFonts w:ascii="Garamond" w:hAnsi="Garamond"/>
                <w:sz w:val="20"/>
                <w:szCs w:val="20"/>
              </w:rPr>
              <w:t>izvješće</w:t>
            </w:r>
          </w:p>
        </w:tc>
        <w:tc>
          <w:tcPr>
            <w:tcW w:w="2304" w:type="dxa"/>
          </w:tcPr>
          <w:p w14:paraId="31FE5391" w14:textId="77777777" w:rsidR="00C72723" w:rsidRPr="00345E73" w:rsidRDefault="00C72723" w:rsidP="005325F9">
            <w:pPr>
              <w:spacing w:after="0" w:line="240" w:lineRule="auto"/>
              <w:rPr>
                <w:rFonts w:ascii="Garamond" w:hAnsi="Garamond"/>
                <w:sz w:val="20"/>
                <w:szCs w:val="20"/>
              </w:rPr>
            </w:pPr>
            <w:r w:rsidRPr="00345E73">
              <w:rPr>
                <w:rFonts w:ascii="Garamond" w:hAnsi="Garamond"/>
                <w:sz w:val="20"/>
                <w:szCs w:val="20"/>
              </w:rPr>
              <w:t>nema</w:t>
            </w:r>
          </w:p>
        </w:tc>
      </w:tr>
    </w:tbl>
    <w:p w14:paraId="41A1092D" w14:textId="77777777" w:rsidR="00F444B2" w:rsidRPr="00345E73" w:rsidRDefault="00F444B2" w:rsidP="005325F9">
      <w:pPr>
        <w:spacing w:after="0" w:line="240" w:lineRule="auto"/>
        <w:rPr>
          <w:rFonts w:ascii="Garamond" w:hAnsi="Garamond"/>
          <w:b/>
          <w:sz w:val="20"/>
          <w:szCs w:val="20"/>
        </w:rPr>
      </w:pPr>
    </w:p>
    <w:p w14:paraId="5DD6FC86" w14:textId="77777777" w:rsidR="00F444B2" w:rsidRPr="00345E73" w:rsidRDefault="00F444B2" w:rsidP="005325F9">
      <w:pPr>
        <w:spacing w:after="0" w:line="240" w:lineRule="auto"/>
        <w:rPr>
          <w:rFonts w:ascii="Garamond" w:hAnsi="Garamond"/>
          <w:b/>
          <w:sz w:val="20"/>
          <w:szCs w:val="20"/>
        </w:rPr>
      </w:pPr>
      <w:r w:rsidRPr="00345E73">
        <w:rPr>
          <w:rFonts w:ascii="Garamond" w:hAnsi="Garamond"/>
          <w:b/>
          <w:sz w:val="20"/>
          <w:szCs w:val="20"/>
        </w:rPr>
        <w:t>Razred/Aktiv: PRIRODA/BIOLOGIJA</w:t>
      </w:r>
    </w:p>
    <w:p w14:paraId="5320759C" w14:textId="77777777" w:rsidR="00F444B2" w:rsidRPr="00345E73" w:rsidRDefault="00F444B2" w:rsidP="005325F9">
      <w:pPr>
        <w:spacing w:after="0" w:line="240" w:lineRule="auto"/>
        <w:rPr>
          <w:rFonts w:ascii="Garamond" w:hAnsi="Garamond"/>
          <w:b/>
          <w:sz w:val="20"/>
          <w:szCs w:val="20"/>
        </w:rPr>
      </w:pPr>
      <w:r w:rsidRPr="00345E73">
        <w:rPr>
          <w:rFonts w:ascii="Garamond" w:hAnsi="Garamond"/>
          <w:b/>
          <w:sz w:val="20"/>
          <w:szCs w:val="20"/>
        </w:rPr>
        <w:t>Profesorica: Ljiljana Gojević, Vesna Godinić</w:t>
      </w:r>
    </w:p>
    <w:p w14:paraId="03CC5A65" w14:textId="77777777" w:rsidR="00F444B2" w:rsidRPr="00345E73" w:rsidRDefault="00F444B2" w:rsidP="005325F9">
      <w:pPr>
        <w:spacing w:after="0" w:line="240" w:lineRule="auto"/>
        <w:rPr>
          <w:rFonts w:ascii="Garamond" w:hAnsi="Garamond"/>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2"/>
        <w:gridCol w:w="1579"/>
        <w:gridCol w:w="1468"/>
        <w:gridCol w:w="2131"/>
        <w:gridCol w:w="1885"/>
        <w:gridCol w:w="2478"/>
        <w:gridCol w:w="2261"/>
      </w:tblGrid>
      <w:tr w:rsidR="00F444B2" w:rsidRPr="00345E73" w14:paraId="706666D5" w14:textId="77777777" w:rsidTr="4EF8B8B7">
        <w:tc>
          <w:tcPr>
            <w:tcW w:w="2226" w:type="dxa"/>
            <w:shd w:val="clear" w:color="auto" w:fill="D9D9D9" w:themeFill="background1" w:themeFillShade="D9"/>
          </w:tcPr>
          <w:p w14:paraId="2FDCEBDC" w14:textId="77777777" w:rsidR="00F444B2" w:rsidRPr="00345E73" w:rsidRDefault="00F444B2" w:rsidP="005325F9">
            <w:pPr>
              <w:spacing w:after="0" w:line="240" w:lineRule="auto"/>
              <w:rPr>
                <w:rFonts w:ascii="Garamond" w:hAnsi="Garamond"/>
                <w:b/>
                <w:sz w:val="20"/>
                <w:szCs w:val="20"/>
              </w:rPr>
            </w:pPr>
            <w:r w:rsidRPr="00345E73">
              <w:rPr>
                <w:rFonts w:ascii="Garamond" w:hAnsi="Garamond"/>
                <w:b/>
                <w:sz w:val="20"/>
                <w:szCs w:val="20"/>
              </w:rPr>
              <w:t>Aktivnost</w:t>
            </w:r>
          </w:p>
        </w:tc>
        <w:tc>
          <w:tcPr>
            <w:tcW w:w="1600" w:type="dxa"/>
            <w:shd w:val="clear" w:color="auto" w:fill="D9D9D9" w:themeFill="background1" w:themeFillShade="D9"/>
          </w:tcPr>
          <w:p w14:paraId="4265BB87" w14:textId="77777777" w:rsidR="00F444B2" w:rsidRPr="00345E73" w:rsidRDefault="00F444B2" w:rsidP="005325F9">
            <w:pPr>
              <w:spacing w:after="0" w:line="240" w:lineRule="auto"/>
              <w:rPr>
                <w:rFonts w:ascii="Garamond" w:hAnsi="Garamond"/>
                <w:b/>
                <w:sz w:val="20"/>
                <w:szCs w:val="20"/>
              </w:rPr>
            </w:pPr>
            <w:r w:rsidRPr="00345E73">
              <w:rPr>
                <w:rFonts w:ascii="Garamond" w:hAnsi="Garamond"/>
                <w:b/>
                <w:sz w:val="20"/>
                <w:szCs w:val="20"/>
              </w:rPr>
              <w:t xml:space="preserve">Odredište </w:t>
            </w:r>
          </w:p>
        </w:tc>
        <w:tc>
          <w:tcPr>
            <w:tcW w:w="1482" w:type="dxa"/>
            <w:shd w:val="clear" w:color="auto" w:fill="D9D9D9" w:themeFill="background1" w:themeFillShade="D9"/>
          </w:tcPr>
          <w:p w14:paraId="1FB03FC1" w14:textId="77777777" w:rsidR="00F444B2" w:rsidRPr="00345E73" w:rsidRDefault="00F444B2" w:rsidP="005325F9">
            <w:pPr>
              <w:spacing w:after="0" w:line="240" w:lineRule="auto"/>
              <w:rPr>
                <w:rFonts w:ascii="Garamond" w:hAnsi="Garamond"/>
                <w:b/>
                <w:sz w:val="20"/>
                <w:szCs w:val="20"/>
              </w:rPr>
            </w:pPr>
            <w:r w:rsidRPr="00345E73">
              <w:rPr>
                <w:rFonts w:ascii="Garamond" w:hAnsi="Garamond"/>
                <w:b/>
                <w:sz w:val="20"/>
                <w:szCs w:val="20"/>
              </w:rPr>
              <w:t>Vremenik</w:t>
            </w:r>
          </w:p>
        </w:tc>
        <w:tc>
          <w:tcPr>
            <w:tcW w:w="2174" w:type="dxa"/>
            <w:shd w:val="clear" w:color="auto" w:fill="D9D9D9" w:themeFill="background1" w:themeFillShade="D9"/>
          </w:tcPr>
          <w:p w14:paraId="18839FE5" w14:textId="77777777" w:rsidR="00F444B2" w:rsidRPr="00345E73" w:rsidRDefault="00F444B2" w:rsidP="005325F9">
            <w:pPr>
              <w:spacing w:after="0" w:line="240" w:lineRule="auto"/>
              <w:rPr>
                <w:rFonts w:ascii="Garamond" w:hAnsi="Garamond"/>
                <w:b/>
                <w:sz w:val="20"/>
                <w:szCs w:val="20"/>
              </w:rPr>
            </w:pPr>
            <w:r w:rsidRPr="00345E73">
              <w:rPr>
                <w:rFonts w:ascii="Garamond" w:hAnsi="Garamond"/>
                <w:b/>
                <w:sz w:val="20"/>
                <w:szCs w:val="20"/>
              </w:rPr>
              <w:t>Nositelji realizacije</w:t>
            </w:r>
          </w:p>
        </w:tc>
        <w:tc>
          <w:tcPr>
            <w:tcW w:w="1918" w:type="dxa"/>
            <w:shd w:val="clear" w:color="auto" w:fill="D9D9D9" w:themeFill="background1" w:themeFillShade="D9"/>
          </w:tcPr>
          <w:p w14:paraId="1C519AE0" w14:textId="77777777" w:rsidR="00F444B2" w:rsidRPr="00345E73" w:rsidRDefault="00F444B2" w:rsidP="005325F9">
            <w:pPr>
              <w:spacing w:after="0" w:line="240" w:lineRule="auto"/>
              <w:ind w:right="-533"/>
              <w:rPr>
                <w:rFonts w:ascii="Garamond" w:hAnsi="Garamond"/>
                <w:b/>
                <w:sz w:val="20"/>
                <w:szCs w:val="20"/>
              </w:rPr>
            </w:pPr>
            <w:r w:rsidRPr="00345E73">
              <w:rPr>
                <w:rFonts w:ascii="Garamond" w:hAnsi="Garamond"/>
                <w:b/>
                <w:sz w:val="20"/>
                <w:szCs w:val="20"/>
              </w:rPr>
              <w:t>Način realizacije</w:t>
            </w:r>
          </w:p>
        </w:tc>
        <w:tc>
          <w:tcPr>
            <w:tcW w:w="2516" w:type="dxa"/>
            <w:shd w:val="clear" w:color="auto" w:fill="D9D9D9" w:themeFill="background1" w:themeFillShade="D9"/>
          </w:tcPr>
          <w:p w14:paraId="04B01FF2" w14:textId="77777777" w:rsidR="00F444B2" w:rsidRPr="00345E73" w:rsidRDefault="00F444B2" w:rsidP="005325F9">
            <w:pPr>
              <w:spacing w:after="0" w:line="240" w:lineRule="auto"/>
              <w:rPr>
                <w:rFonts w:ascii="Garamond" w:hAnsi="Garamond"/>
                <w:b/>
                <w:sz w:val="20"/>
                <w:szCs w:val="20"/>
              </w:rPr>
            </w:pPr>
            <w:r w:rsidRPr="00345E73">
              <w:rPr>
                <w:rFonts w:ascii="Garamond" w:hAnsi="Garamond"/>
                <w:b/>
                <w:sz w:val="20"/>
                <w:szCs w:val="20"/>
              </w:rPr>
              <w:t>Način vrednovanja</w:t>
            </w:r>
          </w:p>
        </w:tc>
        <w:tc>
          <w:tcPr>
            <w:tcW w:w="2304" w:type="dxa"/>
            <w:shd w:val="clear" w:color="auto" w:fill="D9D9D9" w:themeFill="background1" w:themeFillShade="D9"/>
          </w:tcPr>
          <w:p w14:paraId="214E73F9" w14:textId="77777777" w:rsidR="00F444B2" w:rsidRPr="00345E73" w:rsidRDefault="00F444B2" w:rsidP="005325F9">
            <w:pPr>
              <w:spacing w:after="0" w:line="240" w:lineRule="auto"/>
              <w:rPr>
                <w:rFonts w:ascii="Garamond" w:hAnsi="Garamond"/>
                <w:b/>
                <w:sz w:val="20"/>
                <w:szCs w:val="20"/>
              </w:rPr>
            </w:pPr>
            <w:r w:rsidRPr="00345E73">
              <w:rPr>
                <w:rFonts w:ascii="Garamond" w:hAnsi="Garamond"/>
                <w:b/>
                <w:sz w:val="20"/>
                <w:szCs w:val="20"/>
              </w:rPr>
              <w:t>Troškovnik</w:t>
            </w:r>
          </w:p>
        </w:tc>
      </w:tr>
      <w:tr w:rsidR="00F444B2" w:rsidRPr="00345E73" w14:paraId="0AFC23B8" w14:textId="77777777" w:rsidTr="4EF8B8B7">
        <w:tc>
          <w:tcPr>
            <w:tcW w:w="2226" w:type="dxa"/>
          </w:tcPr>
          <w:p w14:paraId="7B521F4F" w14:textId="77777777" w:rsidR="00F444B2" w:rsidRPr="00345E73" w:rsidRDefault="00F444B2" w:rsidP="005325F9">
            <w:pPr>
              <w:spacing w:after="0" w:line="240" w:lineRule="auto"/>
              <w:rPr>
                <w:rFonts w:ascii="Garamond" w:hAnsi="Garamond"/>
                <w:b/>
                <w:sz w:val="20"/>
                <w:szCs w:val="20"/>
              </w:rPr>
            </w:pPr>
            <w:r w:rsidRPr="00345E73">
              <w:rPr>
                <w:rFonts w:ascii="Garamond" w:hAnsi="Garamond"/>
                <w:b/>
                <w:sz w:val="20"/>
                <w:szCs w:val="20"/>
              </w:rPr>
              <w:t>AQUATICA, KARLOVAC</w:t>
            </w:r>
          </w:p>
        </w:tc>
        <w:tc>
          <w:tcPr>
            <w:tcW w:w="1600" w:type="dxa"/>
          </w:tcPr>
          <w:p w14:paraId="4091B6F5" w14:textId="77777777" w:rsidR="00F444B2" w:rsidRPr="00345E73" w:rsidRDefault="00F444B2" w:rsidP="005325F9">
            <w:pPr>
              <w:spacing w:after="0" w:line="240" w:lineRule="auto"/>
              <w:rPr>
                <w:rFonts w:ascii="Garamond" w:hAnsi="Garamond"/>
                <w:sz w:val="20"/>
                <w:szCs w:val="20"/>
              </w:rPr>
            </w:pPr>
            <w:r w:rsidRPr="00345E73">
              <w:rPr>
                <w:rFonts w:ascii="Garamond" w:hAnsi="Garamond"/>
                <w:sz w:val="20"/>
                <w:szCs w:val="20"/>
              </w:rPr>
              <w:t>Karlovac</w:t>
            </w:r>
          </w:p>
        </w:tc>
        <w:tc>
          <w:tcPr>
            <w:tcW w:w="1482" w:type="dxa"/>
          </w:tcPr>
          <w:p w14:paraId="31A28415" w14:textId="77777777" w:rsidR="00F444B2" w:rsidRPr="00345E73" w:rsidRDefault="00F444B2" w:rsidP="005325F9">
            <w:pPr>
              <w:spacing w:after="0" w:line="240" w:lineRule="auto"/>
              <w:rPr>
                <w:rFonts w:ascii="Garamond" w:hAnsi="Garamond"/>
                <w:sz w:val="20"/>
                <w:szCs w:val="20"/>
              </w:rPr>
            </w:pPr>
            <w:r w:rsidRPr="00345E73">
              <w:rPr>
                <w:rFonts w:ascii="Garamond" w:hAnsi="Garamond"/>
                <w:sz w:val="20"/>
                <w:szCs w:val="20"/>
              </w:rPr>
              <w:t>3./4.mjesec</w:t>
            </w:r>
          </w:p>
        </w:tc>
        <w:tc>
          <w:tcPr>
            <w:tcW w:w="2174" w:type="dxa"/>
          </w:tcPr>
          <w:p w14:paraId="747DA96B" w14:textId="60EDD64C" w:rsidR="00F444B2" w:rsidRPr="00345E73" w:rsidRDefault="7E3C5882" w:rsidP="4EF8B8B7">
            <w:pPr>
              <w:widowControl w:val="0"/>
              <w:autoSpaceDE w:val="0"/>
              <w:autoSpaceDN w:val="0"/>
              <w:adjustRightInd w:val="0"/>
              <w:spacing w:after="0" w:line="240" w:lineRule="auto"/>
              <w:rPr>
                <w:rFonts w:ascii="Garamond" w:hAnsi="Garamond" w:cs="Garamond"/>
                <w:sz w:val="20"/>
                <w:szCs w:val="20"/>
              </w:rPr>
            </w:pPr>
            <w:r w:rsidRPr="4EF8B8B7">
              <w:rPr>
                <w:rFonts w:ascii="Garamond" w:hAnsi="Garamond" w:cs="Garamond"/>
                <w:sz w:val="20"/>
                <w:szCs w:val="20"/>
              </w:rPr>
              <w:t xml:space="preserve">Ljiljana Gojević, Vesna Godinić, učenici </w:t>
            </w:r>
            <w:r w:rsidR="1071C729" w:rsidRPr="4EF8B8B7">
              <w:rPr>
                <w:rFonts w:ascii="Garamond" w:hAnsi="Garamond" w:cs="Garamond"/>
                <w:sz w:val="20"/>
                <w:szCs w:val="20"/>
              </w:rPr>
              <w:t>5</w:t>
            </w:r>
            <w:r w:rsidRPr="4EF8B8B7">
              <w:rPr>
                <w:rFonts w:ascii="Garamond" w:hAnsi="Garamond" w:cs="Garamond"/>
                <w:sz w:val="20"/>
                <w:szCs w:val="20"/>
              </w:rPr>
              <w:t>.razreda</w:t>
            </w:r>
          </w:p>
        </w:tc>
        <w:tc>
          <w:tcPr>
            <w:tcW w:w="1918" w:type="dxa"/>
          </w:tcPr>
          <w:p w14:paraId="523259FE" w14:textId="77777777" w:rsidR="00F444B2" w:rsidRPr="00345E73" w:rsidRDefault="00F444B2" w:rsidP="005325F9">
            <w:pPr>
              <w:spacing w:after="0" w:line="240" w:lineRule="auto"/>
              <w:rPr>
                <w:rFonts w:ascii="Garamond" w:hAnsi="Garamond"/>
                <w:sz w:val="20"/>
                <w:szCs w:val="20"/>
              </w:rPr>
            </w:pPr>
            <w:r w:rsidRPr="00345E73">
              <w:rPr>
                <w:rFonts w:ascii="Garamond" w:hAnsi="Garamond"/>
                <w:sz w:val="20"/>
                <w:szCs w:val="20"/>
              </w:rPr>
              <w:t>Školski prijevoz</w:t>
            </w:r>
          </w:p>
        </w:tc>
        <w:tc>
          <w:tcPr>
            <w:tcW w:w="2516" w:type="dxa"/>
          </w:tcPr>
          <w:p w14:paraId="53B2E607" w14:textId="77777777" w:rsidR="00F444B2" w:rsidRPr="00345E73" w:rsidRDefault="00F444B2" w:rsidP="005325F9">
            <w:pPr>
              <w:spacing w:after="0" w:line="240" w:lineRule="auto"/>
              <w:ind w:left="720"/>
              <w:rPr>
                <w:rFonts w:ascii="Garamond" w:hAnsi="Garamond"/>
                <w:sz w:val="20"/>
                <w:szCs w:val="20"/>
              </w:rPr>
            </w:pPr>
            <w:r w:rsidRPr="00345E73">
              <w:rPr>
                <w:rFonts w:ascii="Garamond" w:hAnsi="Garamond"/>
                <w:sz w:val="20"/>
                <w:szCs w:val="20"/>
              </w:rPr>
              <w:t>izvješće</w:t>
            </w:r>
          </w:p>
        </w:tc>
        <w:tc>
          <w:tcPr>
            <w:tcW w:w="2304" w:type="dxa"/>
          </w:tcPr>
          <w:p w14:paraId="72773962" w14:textId="77777777" w:rsidR="00F444B2" w:rsidRPr="00345E73" w:rsidRDefault="00F444B2" w:rsidP="005325F9">
            <w:pPr>
              <w:spacing w:after="0" w:line="240" w:lineRule="auto"/>
              <w:rPr>
                <w:rFonts w:ascii="Garamond" w:hAnsi="Garamond"/>
                <w:sz w:val="20"/>
                <w:szCs w:val="20"/>
              </w:rPr>
            </w:pPr>
            <w:r w:rsidRPr="00345E73">
              <w:rPr>
                <w:rFonts w:ascii="Garamond" w:hAnsi="Garamond"/>
                <w:sz w:val="20"/>
                <w:szCs w:val="20"/>
              </w:rPr>
              <w:t>Cijena ulaznica i prijevoza</w:t>
            </w:r>
          </w:p>
        </w:tc>
      </w:tr>
    </w:tbl>
    <w:p w14:paraId="322470B0" w14:textId="57E6F91B" w:rsidR="4EF8B8B7" w:rsidRDefault="4EF8B8B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4"/>
        <w:gridCol w:w="1576"/>
        <w:gridCol w:w="1463"/>
        <w:gridCol w:w="2143"/>
        <w:gridCol w:w="1889"/>
        <w:gridCol w:w="2473"/>
        <w:gridCol w:w="2256"/>
      </w:tblGrid>
      <w:tr w:rsidR="7AF5FBA2" w14:paraId="72AF878D" w14:textId="77777777" w:rsidTr="7AF5FBA2">
        <w:tc>
          <w:tcPr>
            <w:tcW w:w="2226" w:type="dxa"/>
            <w:shd w:val="clear" w:color="auto" w:fill="D9D9D9" w:themeFill="background1" w:themeFillShade="D9"/>
          </w:tcPr>
          <w:p w14:paraId="2C923BE1" w14:textId="77777777" w:rsidR="7AF5FBA2" w:rsidRDefault="7AF5FBA2" w:rsidP="7AF5FBA2">
            <w:pPr>
              <w:spacing w:after="0" w:line="240" w:lineRule="auto"/>
              <w:rPr>
                <w:rFonts w:ascii="Garamond" w:hAnsi="Garamond"/>
                <w:b/>
                <w:bCs/>
                <w:sz w:val="20"/>
                <w:szCs w:val="20"/>
              </w:rPr>
            </w:pPr>
            <w:r w:rsidRPr="7AF5FBA2">
              <w:rPr>
                <w:rFonts w:ascii="Garamond" w:hAnsi="Garamond"/>
                <w:b/>
                <w:bCs/>
                <w:sz w:val="20"/>
                <w:szCs w:val="20"/>
              </w:rPr>
              <w:t>Aktivnost</w:t>
            </w:r>
          </w:p>
        </w:tc>
        <w:tc>
          <w:tcPr>
            <w:tcW w:w="1600" w:type="dxa"/>
            <w:shd w:val="clear" w:color="auto" w:fill="D9D9D9" w:themeFill="background1" w:themeFillShade="D9"/>
          </w:tcPr>
          <w:p w14:paraId="1A4FB362" w14:textId="77777777" w:rsidR="7AF5FBA2" w:rsidRDefault="7AF5FBA2" w:rsidP="7AF5FBA2">
            <w:pPr>
              <w:spacing w:after="0" w:line="240" w:lineRule="auto"/>
              <w:rPr>
                <w:rFonts w:ascii="Garamond" w:hAnsi="Garamond"/>
                <w:b/>
                <w:bCs/>
                <w:sz w:val="20"/>
                <w:szCs w:val="20"/>
              </w:rPr>
            </w:pPr>
            <w:r w:rsidRPr="7AF5FBA2">
              <w:rPr>
                <w:rFonts w:ascii="Garamond" w:hAnsi="Garamond"/>
                <w:b/>
                <w:bCs/>
                <w:sz w:val="20"/>
                <w:szCs w:val="20"/>
              </w:rPr>
              <w:t xml:space="preserve">Odredište </w:t>
            </w:r>
          </w:p>
        </w:tc>
        <w:tc>
          <w:tcPr>
            <w:tcW w:w="1482" w:type="dxa"/>
            <w:shd w:val="clear" w:color="auto" w:fill="D9D9D9" w:themeFill="background1" w:themeFillShade="D9"/>
          </w:tcPr>
          <w:p w14:paraId="69AB0DA9" w14:textId="77777777" w:rsidR="7AF5FBA2" w:rsidRDefault="7AF5FBA2" w:rsidP="7AF5FBA2">
            <w:pPr>
              <w:spacing w:after="0" w:line="240" w:lineRule="auto"/>
              <w:rPr>
                <w:rFonts w:ascii="Garamond" w:hAnsi="Garamond"/>
                <w:b/>
                <w:bCs/>
                <w:sz w:val="20"/>
                <w:szCs w:val="20"/>
              </w:rPr>
            </w:pPr>
            <w:r w:rsidRPr="7AF5FBA2">
              <w:rPr>
                <w:rFonts w:ascii="Garamond" w:hAnsi="Garamond"/>
                <w:b/>
                <w:bCs/>
                <w:sz w:val="20"/>
                <w:szCs w:val="20"/>
              </w:rPr>
              <w:t>Vremenik</w:t>
            </w:r>
          </w:p>
        </w:tc>
        <w:tc>
          <w:tcPr>
            <w:tcW w:w="2174" w:type="dxa"/>
            <w:shd w:val="clear" w:color="auto" w:fill="D9D9D9" w:themeFill="background1" w:themeFillShade="D9"/>
          </w:tcPr>
          <w:p w14:paraId="35AAEEE1" w14:textId="77777777" w:rsidR="7AF5FBA2" w:rsidRDefault="7AF5FBA2" w:rsidP="7AF5FBA2">
            <w:pPr>
              <w:spacing w:after="0" w:line="240" w:lineRule="auto"/>
              <w:rPr>
                <w:rFonts w:ascii="Garamond" w:hAnsi="Garamond"/>
                <w:b/>
                <w:bCs/>
                <w:sz w:val="20"/>
                <w:szCs w:val="20"/>
              </w:rPr>
            </w:pPr>
            <w:r w:rsidRPr="7AF5FBA2">
              <w:rPr>
                <w:rFonts w:ascii="Garamond" w:hAnsi="Garamond"/>
                <w:b/>
                <w:bCs/>
                <w:sz w:val="20"/>
                <w:szCs w:val="20"/>
              </w:rPr>
              <w:t>Nositelji realizacije</w:t>
            </w:r>
          </w:p>
        </w:tc>
        <w:tc>
          <w:tcPr>
            <w:tcW w:w="1918" w:type="dxa"/>
            <w:shd w:val="clear" w:color="auto" w:fill="D9D9D9" w:themeFill="background1" w:themeFillShade="D9"/>
          </w:tcPr>
          <w:p w14:paraId="7BCB7D96" w14:textId="77777777" w:rsidR="7AF5FBA2" w:rsidRDefault="7AF5FBA2" w:rsidP="7AF5FBA2">
            <w:pPr>
              <w:spacing w:after="0" w:line="240" w:lineRule="auto"/>
              <w:ind w:right="-533"/>
              <w:rPr>
                <w:rFonts w:ascii="Garamond" w:hAnsi="Garamond"/>
                <w:b/>
                <w:bCs/>
                <w:sz w:val="20"/>
                <w:szCs w:val="20"/>
              </w:rPr>
            </w:pPr>
            <w:r w:rsidRPr="7AF5FBA2">
              <w:rPr>
                <w:rFonts w:ascii="Garamond" w:hAnsi="Garamond"/>
                <w:b/>
                <w:bCs/>
                <w:sz w:val="20"/>
                <w:szCs w:val="20"/>
              </w:rPr>
              <w:t>Način realizacije</w:t>
            </w:r>
          </w:p>
        </w:tc>
        <w:tc>
          <w:tcPr>
            <w:tcW w:w="2516" w:type="dxa"/>
            <w:shd w:val="clear" w:color="auto" w:fill="D9D9D9" w:themeFill="background1" w:themeFillShade="D9"/>
          </w:tcPr>
          <w:p w14:paraId="32ACE26E" w14:textId="77777777" w:rsidR="7AF5FBA2" w:rsidRDefault="7AF5FBA2" w:rsidP="7AF5FBA2">
            <w:pPr>
              <w:spacing w:after="0" w:line="240" w:lineRule="auto"/>
              <w:rPr>
                <w:rFonts w:ascii="Garamond" w:hAnsi="Garamond"/>
                <w:b/>
                <w:bCs/>
                <w:sz w:val="20"/>
                <w:szCs w:val="20"/>
              </w:rPr>
            </w:pPr>
            <w:r w:rsidRPr="7AF5FBA2">
              <w:rPr>
                <w:rFonts w:ascii="Garamond" w:hAnsi="Garamond"/>
                <w:b/>
                <w:bCs/>
                <w:sz w:val="20"/>
                <w:szCs w:val="20"/>
              </w:rPr>
              <w:t>Način vrednovanja</w:t>
            </w:r>
          </w:p>
        </w:tc>
        <w:tc>
          <w:tcPr>
            <w:tcW w:w="2304" w:type="dxa"/>
            <w:shd w:val="clear" w:color="auto" w:fill="D9D9D9" w:themeFill="background1" w:themeFillShade="D9"/>
          </w:tcPr>
          <w:p w14:paraId="75809E4B" w14:textId="77777777" w:rsidR="7AF5FBA2" w:rsidRDefault="7AF5FBA2" w:rsidP="7AF5FBA2">
            <w:pPr>
              <w:spacing w:after="0" w:line="240" w:lineRule="auto"/>
              <w:rPr>
                <w:rFonts w:ascii="Garamond" w:hAnsi="Garamond"/>
                <w:b/>
                <w:bCs/>
                <w:sz w:val="20"/>
                <w:szCs w:val="20"/>
              </w:rPr>
            </w:pPr>
            <w:r w:rsidRPr="7AF5FBA2">
              <w:rPr>
                <w:rFonts w:ascii="Garamond" w:hAnsi="Garamond"/>
                <w:b/>
                <w:bCs/>
                <w:sz w:val="20"/>
                <w:szCs w:val="20"/>
              </w:rPr>
              <w:t>Troškovnik</w:t>
            </w:r>
          </w:p>
        </w:tc>
      </w:tr>
      <w:tr w:rsidR="7AF5FBA2" w14:paraId="16E1E4C8" w14:textId="77777777" w:rsidTr="7AF5FBA2">
        <w:tc>
          <w:tcPr>
            <w:tcW w:w="2226" w:type="dxa"/>
          </w:tcPr>
          <w:p w14:paraId="629EFEAD" w14:textId="66E46731" w:rsidR="0D7A77D1" w:rsidRDefault="0D7A77D1" w:rsidP="7AF5FBA2">
            <w:pPr>
              <w:spacing w:after="0" w:line="240" w:lineRule="auto"/>
              <w:rPr>
                <w:sz w:val="20"/>
                <w:szCs w:val="20"/>
              </w:rPr>
            </w:pPr>
            <w:r w:rsidRPr="7AF5FBA2">
              <w:rPr>
                <w:rFonts w:eastAsia="Calibri" w:cs="Calibri"/>
                <w:b/>
                <w:bCs/>
              </w:rPr>
              <w:t>TAJNE JADRANSKOG PODMORJA – predavanje i izložba</w:t>
            </w:r>
          </w:p>
        </w:tc>
        <w:tc>
          <w:tcPr>
            <w:tcW w:w="1600" w:type="dxa"/>
          </w:tcPr>
          <w:p w14:paraId="058D486D" w14:textId="624B9634" w:rsidR="0D7A77D1" w:rsidRDefault="0D7A77D1" w:rsidP="7AF5FBA2">
            <w:pPr>
              <w:spacing w:after="0" w:line="240" w:lineRule="auto"/>
              <w:rPr>
                <w:rFonts w:ascii="Garamond" w:hAnsi="Garamond"/>
                <w:sz w:val="20"/>
                <w:szCs w:val="20"/>
              </w:rPr>
            </w:pPr>
            <w:r w:rsidRPr="7AF5FBA2">
              <w:rPr>
                <w:rFonts w:ascii="Garamond" w:hAnsi="Garamond"/>
                <w:sz w:val="20"/>
                <w:szCs w:val="20"/>
              </w:rPr>
              <w:t>U prostoru škole</w:t>
            </w:r>
          </w:p>
        </w:tc>
        <w:tc>
          <w:tcPr>
            <w:tcW w:w="1482" w:type="dxa"/>
          </w:tcPr>
          <w:p w14:paraId="12CF9CCD" w14:textId="7A6D751E" w:rsidR="3A7FB226" w:rsidRDefault="3A7FB226" w:rsidP="7AF5FBA2">
            <w:pPr>
              <w:spacing w:after="0" w:line="240" w:lineRule="auto"/>
              <w:rPr>
                <w:rFonts w:ascii="Garamond" w:hAnsi="Garamond"/>
                <w:sz w:val="20"/>
                <w:szCs w:val="20"/>
              </w:rPr>
            </w:pPr>
            <w:r w:rsidRPr="7AF5FBA2">
              <w:rPr>
                <w:rFonts w:ascii="Garamond" w:hAnsi="Garamond"/>
                <w:sz w:val="20"/>
                <w:szCs w:val="20"/>
              </w:rPr>
              <w:t>Tokom školske godine</w:t>
            </w:r>
          </w:p>
        </w:tc>
        <w:tc>
          <w:tcPr>
            <w:tcW w:w="2174" w:type="dxa"/>
          </w:tcPr>
          <w:p w14:paraId="47D47B7D" w14:textId="666CDDC9" w:rsidR="0D7A77D1" w:rsidRDefault="0D7A77D1" w:rsidP="7AF5FBA2">
            <w:pPr>
              <w:widowControl w:val="0"/>
              <w:spacing w:after="0" w:line="240" w:lineRule="auto"/>
              <w:rPr>
                <w:rFonts w:ascii="Garamond" w:hAnsi="Garamond" w:cs="Garamond"/>
                <w:sz w:val="20"/>
                <w:szCs w:val="20"/>
              </w:rPr>
            </w:pPr>
            <w:r w:rsidRPr="7AF5FBA2">
              <w:rPr>
                <w:rFonts w:ascii="Garamond" w:hAnsi="Garamond" w:cs="Garamond"/>
                <w:sz w:val="20"/>
                <w:szCs w:val="20"/>
              </w:rPr>
              <w:t>SCIENTARIO, profesori biologije i učiteljice</w:t>
            </w:r>
          </w:p>
          <w:p w14:paraId="6CB19EB3" w14:textId="648A7DC6" w:rsidR="0D7A77D1" w:rsidRDefault="0D7A77D1" w:rsidP="7AF5FBA2">
            <w:pPr>
              <w:widowControl w:val="0"/>
              <w:spacing w:after="0" w:line="240" w:lineRule="auto"/>
              <w:rPr>
                <w:rFonts w:ascii="Garamond" w:hAnsi="Garamond" w:cs="Garamond"/>
                <w:b/>
                <w:bCs/>
                <w:sz w:val="20"/>
                <w:szCs w:val="20"/>
              </w:rPr>
            </w:pPr>
            <w:r w:rsidRPr="7AF5FBA2">
              <w:rPr>
                <w:rFonts w:ascii="Garamond" w:hAnsi="Garamond" w:cs="Garamond"/>
                <w:b/>
                <w:bCs/>
                <w:sz w:val="20"/>
                <w:szCs w:val="20"/>
              </w:rPr>
              <w:t>Učenici 1-8 razreda</w:t>
            </w:r>
          </w:p>
        </w:tc>
        <w:tc>
          <w:tcPr>
            <w:tcW w:w="1918" w:type="dxa"/>
          </w:tcPr>
          <w:p w14:paraId="2568CFC6" w14:textId="28E491D3" w:rsidR="3964E828" w:rsidRDefault="3964E828" w:rsidP="7AF5FBA2">
            <w:pPr>
              <w:spacing w:after="0" w:line="240" w:lineRule="auto"/>
              <w:rPr>
                <w:rFonts w:ascii="Garamond" w:eastAsia="Garamond" w:hAnsi="Garamond" w:cs="Garamond"/>
                <w:sz w:val="20"/>
                <w:szCs w:val="20"/>
              </w:rPr>
            </w:pPr>
            <w:r w:rsidRPr="7AF5FBA2">
              <w:rPr>
                <w:rFonts w:ascii="Garamond" w:eastAsia="Garamond" w:hAnsi="Garamond" w:cs="Garamond"/>
                <w:sz w:val="20"/>
                <w:szCs w:val="20"/>
              </w:rPr>
              <w:t>Izložbeni postav gostuje u prostoru škole, učenici nakon predavanja razgledavaju vitrine s izloženim eksponatima.</w:t>
            </w:r>
          </w:p>
        </w:tc>
        <w:tc>
          <w:tcPr>
            <w:tcW w:w="2516" w:type="dxa"/>
          </w:tcPr>
          <w:p w14:paraId="2B4BF9D4" w14:textId="77777777" w:rsidR="7AF5FBA2" w:rsidRDefault="7AF5FBA2" w:rsidP="7AF5FBA2">
            <w:pPr>
              <w:spacing w:after="0" w:line="240" w:lineRule="auto"/>
              <w:ind w:left="720"/>
              <w:rPr>
                <w:rFonts w:ascii="Garamond" w:hAnsi="Garamond"/>
                <w:sz w:val="20"/>
                <w:szCs w:val="20"/>
              </w:rPr>
            </w:pPr>
            <w:r w:rsidRPr="7AF5FBA2">
              <w:rPr>
                <w:rFonts w:ascii="Garamond" w:hAnsi="Garamond"/>
                <w:sz w:val="20"/>
                <w:szCs w:val="20"/>
              </w:rPr>
              <w:t>izvješće</w:t>
            </w:r>
          </w:p>
        </w:tc>
        <w:tc>
          <w:tcPr>
            <w:tcW w:w="2304" w:type="dxa"/>
          </w:tcPr>
          <w:p w14:paraId="654ECAAE" w14:textId="68F80551" w:rsidR="7AF5FBA2" w:rsidRDefault="7AF5FBA2" w:rsidP="7AF5FBA2">
            <w:pPr>
              <w:spacing w:after="0" w:line="240" w:lineRule="auto"/>
              <w:rPr>
                <w:rFonts w:ascii="Garamond" w:hAnsi="Garamond"/>
                <w:sz w:val="20"/>
                <w:szCs w:val="20"/>
              </w:rPr>
            </w:pPr>
            <w:r w:rsidRPr="7AF5FBA2">
              <w:rPr>
                <w:rFonts w:ascii="Garamond" w:hAnsi="Garamond"/>
                <w:sz w:val="20"/>
                <w:szCs w:val="20"/>
              </w:rPr>
              <w:t>Cijena ulaznica</w:t>
            </w:r>
          </w:p>
        </w:tc>
      </w:tr>
    </w:tbl>
    <w:p w14:paraId="7E9AAFFC" w14:textId="0912E398" w:rsidR="4EF8B8B7" w:rsidRDefault="4EF8B8B7" w:rsidP="7AF5FBA2"/>
    <w:p w14:paraId="63ACB6A2" w14:textId="77777777" w:rsidR="00F444B2" w:rsidRPr="00345E73" w:rsidRDefault="00F444B2" w:rsidP="005325F9">
      <w:pPr>
        <w:spacing w:after="0" w:line="240" w:lineRule="auto"/>
        <w:rPr>
          <w:rFonts w:ascii="Garamond" w:hAnsi="Garamond"/>
          <w:b/>
          <w:sz w:val="20"/>
          <w:szCs w:val="20"/>
        </w:rPr>
      </w:pPr>
    </w:p>
    <w:p w14:paraId="2C8D472F" w14:textId="77777777" w:rsidR="00F444B2" w:rsidRPr="00345E73" w:rsidRDefault="00F444B2" w:rsidP="005325F9">
      <w:pPr>
        <w:spacing w:after="0" w:line="240" w:lineRule="auto"/>
        <w:rPr>
          <w:rFonts w:ascii="Garamond" w:hAnsi="Garamond"/>
          <w:b/>
          <w:sz w:val="20"/>
          <w:szCs w:val="20"/>
        </w:rPr>
      </w:pPr>
    </w:p>
    <w:p w14:paraId="008B3D5D" w14:textId="6D0AA1D2" w:rsidR="007D25AA" w:rsidRPr="00345E73" w:rsidRDefault="44F40D11" w:rsidP="005325F9">
      <w:pPr>
        <w:spacing w:after="0" w:line="240" w:lineRule="auto"/>
        <w:rPr>
          <w:rFonts w:ascii="Garamond" w:hAnsi="Garamond"/>
          <w:b/>
          <w:bCs/>
          <w:sz w:val="20"/>
          <w:szCs w:val="20"/>
        </w:rPr>
      </w:pPr>
      <w:r w:rsidRPr="00345E73">
        <w:rPr>
          <w:rFonts w:ascii="Garamond" w:hAnsi="Garamond"/>
          <w:b/>
          <w:bCs/>
          <w:sz w:val="20"/>
          <w:szCs w:val="20"/>
        </w:rPr>
        <w:t>Razred/ Aktiv:</w:t>
      </w:r>
      <w:r w:rsidR="4822B5A8" w:rsidRPr="00345E73">
        <w:rPr>
          <w:rFonts w:ascii="Garamond" w:hAnsi="Garamond"/>
          <w:b/>
          <w:bCs/>
          <w:sz w:val="20"/>
          <w:szCs w:val="20"/>
        </w:rPr>
        <w:t xml:space="preserve"> </w:t>
      </w:r>
      <w:r w:rsidRPr="00345E73">
        <w:rPr>
          <w:rFonts w:ascii="Garamond" w:hAnsi="Garamond"/>
          <w:b/>
          <w:bCs/>
          <w:sz w:val="20"/>
          <w:szCs w:val="20"/>
        </w:rPr>
        <w:t>INFORMATIKA, TEHNIČK</w:t>
      </w:r>
      <w:r w:rsidR="760DC27D" w:rsidRPr="00345E73">
        <w:rPr>
          <w:rFonts w:ascii="Garamond" w:hAnsi="Garamond"/>
          <w:b/>
          <w:bCs/>
          <w:sz w:val="20"/>
          <w:szCs w:val="20"/>
        </w:rPr>
        <w:t>A K</w:t>
      </w:r>
      <w:r w:rsidR="3BDFB1FF" w:rsidRPr="00345E73">
        <w:rPr>
          <w:rFonts w:ascii="Garamond" w:hAnsi="Garamond"/>
          <w:b/>
          <w:bCs/>
          <w:sz w:val="20"/>
          <w:szCs w:val="20"/>
        </w:rPr>
        <w:t>ULTURA</w:t>
      </w:r>
    </w:p>
    <w:p w14:paraId="46AB85FD" w14:textId="241F3B00" w:rsidR="00947A27" w:rsidRPr="00345E73" w:rsidRDefault="37B97C36" w:rsidP="005325F9">
      <w:pPr>
        <w:spacing w:after="0" w:line="240" w:lineRule="auto"/>
        <w:rPr>
          <w:rFonts w:ascii="Garamond" w:hAnsi="Garamond"/>
          <w:b/>
          <w:bCs/>
          <w:sz w:val="20"/>
          <w:szCs w:val="20"/>
        </w:rPr>
      </w:pPr>
      <w:r w:rsidRPr="7AF5FBA2">
        <w:rPr>
          <w:rFonts w:ascii="Garamond" w:hAnsi="Garamond"/>
          <w:b/>
          <w:bCs/>
          <w:sz w:val="20"/>
          <w:szCs w:val="20"/>
        </w:rPr>
        <w:t xml:space="preserve">Profesori: </w:t>
      </w:r>
      <w:r w:rsidR="053D46EA" w:rsidRPr="7AF5FBA2">
        <w:rPr>
          <w:rFonts w:ascii="Garamond" w:hAnsi="Garamond"/>
          <w:b/>
          <w:bCs/>
          <w:sz w:val="20"/>
          <w:szCs w:val="20"/>
        </w:rPr>
        <w:t>Kristina Panižić</w:t>
      </w:r>
      <w:r w:rsidRPr="7AF5FBA2">
        <w:rPr>
          <w:rFonts w:ascii="Garamond" w:hAnsi="Garamond"/>
          <w:b/>
          <w:bCs/>
          <w:sz w:val="20"/>
          <w:szCs w:val="20"/>
        </w:rPr>
        <w:t>, Igor Pešić, Vinko Lujić</w:t>
      </w:r>
      <w:r w:rsidR="3247E051" w:rsidRPr="7AF5FBA2">
        <w:rPr>
          <w:rFonts w:ascii="Garamond" w:hAnsi="Garamond"/>
          <w:b/>
          <w:bCs/>
          <w:sz w:val="20"/>
          <w:szCs w:val="20"/>
        </w:rPr>
        <w:t>, Dalia Kager</w:t>
      </w:r>
      <w:r w:rsidR="33B22527" w:rsidRPr="7AF5FBA2">
        <w:rPr>
          <w:rFonts w:ascii="Garamond" w:hAnsi="Garamond"/>
          <w:b/>
          <w:bCs/>
          <w:sz w:val="20"/>
          <w:szCs w:val="20"/>
        </w:rPr>
        <w:t>, Antonija Vnučec</w:t>
      </w:r>
      <w:r w:rsidR="4471F704" w:rsidRPr="7AF5FBA2">
        <w:rPr>
          <w:rFonts w:ascii="Garamond" w:hAnsi="Garamond"/>
          <w:b/>
          <w:bCs/>
          <w:sz w:val="20"/>
          <w:szCs w:val="20"/>
        </w:rPr>
        <w:t>, Ana-Marija Orlić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3"/>
        <w:gridCol w:w="1579"/>
        <w:gridCol w:w="1465"/>
        <w:gridCol w:w="2132"/>
        <w:gridCol w:w="1886"/>
        <w:gridCol w:w="2478"/>
        <w:gridCol w:w="2261"/>
      </w:tblGrid>
      <w:tr w:rsidR="007D25AA" w:rsidRPr="00345E73" w14:paraId="4692CC99" w14:textId="77777777" w:rsidTr="7AF5FBA2">
        <w:tc>
          <w:tcPr>
            <w:tcW w:w="2226" w:type="dxa"/>
            <w:shd w:val="clear" w:color="auto" w:fill="D9D9D9" w:themeFill="background1" w:themeFillShade="D9"/>
          </w:tcPr>
          <w:p w14:paraId="271DAAC0" w14:textId="77777777" w:rsidR="007D25AA" w:rsidRPr="00345E73" w:rsidRDefault="007D25AA" w:rsidP="005325F9">
            <w:pPr>
              <w:spacing w:after="0" w:line="240" w:lineRule="auto"/>
              <w:rPr>
                <w:rFonts w:ascii="Garamond" w:hAnsi="Garamond"/>
                <w:b/>
                <w:sz w:val="20"/>
                <w:szCs w:val="20"/>
              </w:rPr>
            </w:pPr>
            <w:r w:rsidRPr="00345E73">
              <w:rPr>
                <w:rFonts w:ascii="Garamond" w:hAnsi="Garamond"/>
                <w:b/>
                <w:sz w:val="20"/>
                <w:szCs w:val="20"/>
              </w:rPr>
              <w:t>Aktivnost</w:t>
            </w:r>
          </w:p>
        </w:tc>
        <w:tc>
          <w:tcPr>
            <w:tcW w:w="1600" w:type="dxa"/>
            <w:shd w:val="clear" w:color="auto" w:fill="D9D9D9" w:themeFill="background1" w:themeFillShade="D9"/>
          </w:tcPr>
          <w:p w14:paraId="11F6E8CD" w14:textId="77777777" w:rsidR="007D25AA" w:rsidRPr="00345E73" w:rsidRDefault="007D25AA" w:rsidP="005325F9">
            <w:pPr>
              <w:spacing w:after="0" w:line="240" w:lineRule="auto"/>
              <w:rPr>
                <w:rFonts w:ascii="Garamond" w:hAnsi="Garamond"/>
                <w:b/>
                <w:sz w:val="20"/>
                <w:szCs w:val="20"/>
              </w:rPr>
            </w:pPr>
            <w:r w:rsidRPr="00345E73">
              <w:rPr>
                <w:rFonts w:ascii="Garamond" w:hAnsi="Garamond"/>
                <w:b/>
                <w:sz w:val="20"/>
                <w:szCs w:val="20"/>
              </w:rPr>
              <w:t xml:space="preserve">Odredište </w:t>
            </w:r>
          </w:p>
        </w:tc>
        <w:tc>
          <w:tcPr>
            <w:tcW w:w="1482" w:type="dxa"/>
            <w:shd w:val="clear" w:color="auto" w:fill="D9D9D9" w:themeFill="background1" w:themeFillShade="D9"/>
          </w:tcPr>
          <w:p w14:paraId="2DEB5404" w14:textId="77777777" w:rsidR="007D25AA" w:rsidRPr="00345E73" w:rsidRDefault="007D25AA" w:rsidP="005325F9">
            <w:pPr>
              <w:spacing w:after="0" w:line="240" w:lineRule="auto"/>
              <w:rPr>
                <w:rFonts w:ascii="Garamond" w:hAnsi="Garamond"/>
                <w:b/>
                <w:sz w:val="20"/>
                <w:szCs w:val="20"/>
              </w:rPr>
            </w:pPr>
            <w:r w:rsidRPr="00345E73">
              <w:rPr>
                <w:rFonts w:ascii="Garamond" w:hAnsi="Garamond"/>
                <w:b/>
                <w:sz w:val="20"/>
                <w:szCs w:val="20"/>
              </w:rPr>
              <w:t>Vremenik</w:t>
            </w:r>
          </w:p>
        </w:tc>
        <w:tc>
          <w:tcPr>
            <w:tcW w:w="2174" w:type="dxa"/>
            <w:shd w:val="clear" w:color="auto" w:fill="D9D9D9" w:themeFill="background1" w:themeFillShade="D9"/>
          </w:tcPr>
          <w:p w14:paraId="611462E2" w14:textId="77777777" w:rsidR="007D25AA" w:rsidRPr="00345E73" w:rsidRDefault="007D25AA" w:rsidP="005325F9">
            <w:pPr>
              <w:spacing w:after="0" w:line="240" w:lineRule="auto"/>
              <w:rPr>
                <w:rFonts w:ascii="Garamond" w:hAnsi="Garamond"/>
                <w:b/>
                <w:sz w:val="20"/>
                <w:szCs w:val="20"/>
              </w:rPr>
            </w:pPr>
            <w:r w:rsidRPr="00345E73">
              <w:rPr>
                <w:rFonts w:ascii="Garamond" w:hAnsi="Garamond"/>
                <w:b/>
                <w:sz w:val="20"/>
                <w:szCs w:val="20"/>
              </w:rPr>
              <w:t>Nositelji realizacije</w:t>
            </w:r>
          </w:p>
        </w:tc>
        <w:tc>
          <w:tcPr>
            <w:tcW w:w="1918" w:type="dxa"/>
            <w:shd w:val="clear" w:color="auto" w:fill="D9D9D9" w:themeFill="background1" w:themeFillShade="D9"/>
          </w:tcPr>
          <w:p w14:paraId="4191D1EA" w14:textId="77777777" w:rsidR="007D25AA" w:rsidRPr="00345E73" w:rsidRDefault="007D25AA" w:rsidP="005325F9">
            <w:pPr>
              <w:spacing w:after="0" w:line="240" w:lineRule="auto"/>
              <w:ind w:right="-533"/>
              <w:rPr>
                <w:rFonts w:ascii="Garamond" w:hAnsi="Garamond"/>
                <w:b/>
                <w:sz w:val="20"/>
                <w:szCs w:val="20"/>
              </w:rPr>
            </w:pPr>
            <w:r w:rsidRPr="00345E73">
              <w:rPr>
                <w:rFonts w:ascii="Garamond" w:hAnsi="Garamond"/>
                <w:b/>
                <w:sz w:val="20"/>
                <w:szCs w:val="20"/>
              </w:rPr>
              <w:t>Način realizacije</w:t>
            </w:r>
          </w:p>
        </w:tc>
        <w:tc>
          <w:tcPr>
            <w:tcW w:w="2516" w:type="dxa"/>
            <w:shd w:val="clear" w:color="auto" w:fill="D9D9D9" w:themeFill="background1" w:themeFillShade="D9"/>
          </w:tcPr>
          <w:p w14:paraId="0972DC1C" w14:textId="77777777" w:rsidR="007D25AA" w:rsidRPr="00345E73" w:rsidRDefault="007D25AA" w:rsidP="005325F9">
            <w:pPr>
              <w:spacing w:after="0" w:line="240" w:lineRule="auto"/>
              <w:rPr>
                <w:rFonts w:ascii="Garamond" w:hAnsi="Garamond"/>
                <w:b/>
                <w:sz w:val="20"/>
                <w:szCs w:val="20"/>
              </w:rPr>
            </w:pPr>
            <w:r w:rsidRPr="00345E73">
              <w:rPr>
                <w:rFonts w:ascii="Garamond" w:hAnsi="Garamond"/>
                <w:b/>
                <w:sz w:val="20"/>
                <w:szCs w:val="20"/>
              </w:rPr>
              <w:t>Način vrednovanja</w:t>
            </w:r>
          </w:p>
        </w:tc>
        <w:tc>
          <w:tcPr>
            <w:tcW w:w="2304" w:type="dxa"/>
            <w:shd w:val="clear" w:color="auto" w:fill="D9D9D9" w:themeFill="background1" w:themeFillShade="D9"/>
          </w:tcPr>
          <w:p w14:paraId="4256F3B1" w14:textId="77777777" w:rsidR="007D25AA" w:rsidRPr="00345E73" w:rsidRDefault="007D25AA" w:rsidP="005325F9">
            <w:pPr>
              <w:spacing w:after="0" w:line="240" w:lineRule="auto"/>
              <w:rPr>
                <w:rFonts w:ascii="Garamond" w:hAnsi="Garamond"/>
                <w:b/>
                <w:sz w:val="20"/>
                <w:szCs w:val="20"/>
              </w:rPr>
            </w:pPr>
            <w:r w:rsidRPr="00345E73">
              <w:rPr>
                <w:rFonts w:ascii="Garamond" w:hAnsi="Garamond"/>
                <w:b/>
                <w:sz w:val="20"/>
                <w:szCs w:val="20"/>
              </w:rPr>
              <w:t>Troškovnik</w:t>
            </w:r>
          </w:p>
        </w:tc>
      </w:tr>
      <w:tr w:rsidR="007D25AA" w:rsidRPr="00345E73" w14:paraId="13D62A4F" w14:textId="77777777" w:rsidTr="7AF5FBA2">
        <w:tc>
          <w:tcPr>
            <w:tcW w:w="2226" w:type="dxa"/>
          </w:tcPr>
          <w:p w14:paraId="230783AF" w14:textId="77777777" w:rsidR="007D25AA" w:rsidRPr="00345E73" w:rsidRDefault="007D25AA" w:rsidP="005325F9">
            <w:pPr>
              <w:spacing w:after="0" w:line="240" w:lineRule="auto"/>
              <w:rPr>
                <w:rFonts w:ascii="Garamond" w:hAnsi="Garamond"/>
                <w:b/>
                <w:sz w:val="20"/>
                <w:szCs w:val="20"/>
              </w:rPr>
            </w:pPr>
            <w:r w:rsidRPr="00345E73">
              <w:rPr>
                <w:rFonts w:ascii="Garamond" w:hAnsi="Garamond"/>
                <w:b/>
                <w:sz w:val="20"/>
                <w:szCs w:val="20"/>
              </w:rPr>
              <w:t>PILANA</w:t>
            </w:r>
          </w:p>
        </w:tc>
        <w:tc>
          <w:tcPr>
            <w:tcW w:w="1600" w:type="dxa"/>
          </w:tcPr>
          <w:p w14:paraId="7E374EEC" w14:textId="77777777" w:rsidR="007D25AA" w:rsidRPr="00345E73" w:rsidRDefault="007D25AA" w:rsidP="005325F9">
            <w:pPr>
              <w:spacing w:after="0" w:line="240" w:lineRule="auto"/>
              <w:rPr>
                <w:rFonts w:ascii="Garamond" w:hAnsi="Garamond"/>
                <w:sz w:val="20"/>
                <w:szCs w:val="20"/>
              </w:rPr>
            </w:pPr>
            <w:r w:rsidRPr="00345E73">
              <w:rPr>
                <w:rFonts w:ascii="Garamond" w:hAnsi="Garamond"/>
                <w:sz w:val="20"/>
                <w:szCs w:val="20"/>
              </w:rPr>
              <w:t>Kušanec</w:t>
            </w:r>
          </w:p>
        </w:tc>
        <w:tc>
          <w:tcPr>
            <w:tcW w:w="1482" w:type="dxa"/>
          </w:tcPr>
          <w:p w14:paraId="633F125A" w14:textId="77777777" w:rsidR="007D25AA" w:rsidRPr="00345E73" w:rsidRDefault="00756BEA" w:rsidP="005325F9">
            <w:pPr>
              <w:spacing w:after="0" w:line="240" w:lineRule="auto"/>
              <w:rPr>
                <w:rFonts w:ascii="Garamond" w:hAnsi="Garamond"/>
                <w:sz w:val="20"/>
                <w:szCs w:val="20"/>
              </w:rPr>
            </w:pPr>
            <w:r w:rsidRPr="00345E73">
              <w:rPr>
                <w:rFonts w:ascii="Garamond" w:hAnsi="Garamond"/>
                <w:sz w:val="20"/>
                <w:szCs w:val="20"/>
              </w:rPr>
              <w:t>L</w:t>
            </w:r>
            <w:r w:rsidR="007D25AA" w:rsidRPr="00345E73">
              <w:rPr>
                <w:rFonts w:ascii="Garamond" w:hAnsi="Garamond"/>
                <w:sz w:val="20"/>
                <w:szCs w:val="20"/>
              </w:rPr>
              <w:t>istopad</w:t>
            </w:r>
          </w:p>
        </w:tc>
        <w:tc>
          <w:tcPr>
            <w:tcW w:w="2174" w:type="dxa"/>
          </w:tcPr>
          <w:p w14:paraId="7EE1805F" w14:textId="77777777" w:rsidR="008E55C6" w:rsidRPr="00345E73" w:rsidRDefault="007D25AA" w:rsidP="005325F9">
            <w:pPr>
              <w:spacing w:after="0" w:line="240" w:lineRule="auto"/>
              <w:rPr>
                <w:rFonts w:ascii="Garamond" w:hAnsi="Garamond"/>
                <w:sz w:val="20"/>
                <w:szCs w:val="20"/>
              </w:rPr>
            </w:pPr>
            <w:r w:rsidRPr="00345E73">
              <w:rPr>
                <w:rFonts w:ascii="Garamond" w:hAnsi="Garamond"/>
                <w:sz w:val="20"/>
                <w:szCs w:val="20"/>
              </w:rPr>
              <w:t>Vinko Lujić</w:t>
            </w:r>
            <w:r w:rsidR="008E55C6" w:rsidRPr="00345E73">
              <w:rPr>
                <w:rFonts w:ascii="Garamond" w:hAnsi="Garamond"/>
                <w:sz w:val="20"/>
                <w:szCs w:val="20"/>
              </w:rPr>
              <w:t>,</w:t>
            </w:r>
          </w:p>
          <w:p w14:paraId="16D83D32" w14:textId="77777777" w:rsidR="008E55C6" w:rsidRPr="00345E73" w:rsidRDefault="008E55C6" w:rsidP="005325F9">
            <w:pPr>
              <w:spacing w:after="0" w:line="240" w:lineRule="auto"/>
              <w:rPr>
                <w:rFonts w:ascii="Garamond" w:hAnsi="Garamond"/>
                <w:sz w:val="20"/>
                <w:szCs w:val="20"/>
              </w:rPr>
            </w:pPr>
            <w:r w:rsidRPr="00345E73">
              <w:rPr>
                <w:rFonts w:ascii="Garamond" w:hAnsi="Garamond"/>
                <w:sz w:val="20"/>
                <w:szCs w:val="20"/>
              </w:rPr>
              <w:t>5. razredi</w:t>
            </w:r>
          </w:p>
        </w:tc>
        <w:tc>
          <w:tcPr>
            <w:tcW w:w="1918" w:type="dxa"/>
          </w:tcPr>
          <w:p w14:paraId="48D4A929" w14:textId="77777777" w:rsidR="007D25AA" w:rsidRPr="00345E73" w:rsidRDefault="007D25AA" w:rsidP="005325F9">
            <w:pPr>
              <w:spacing w:after="0" w:line="240" w:lineRule="auto"/>
              <w:rPr>
                <w:rFonts w:ascii="Garamond" w:hAnsi="Garamond"/>
                <w:sz w:val="20"/>
                <w:szCs w:val="20"/>
              </w:rPr>
            </w:pPr>
            <w:r w:rsidRPr="00345E73">
              <w:rPr>
                <w:rFonts w:ascii="Garamond" w:hAnsi="Garamond"/>
                <w:sz w:val="20"/>
                <w:szCs w:val="20"/>
              </w:rPr>
              <w:t>Školski prijevoz</w:t>
            </w:r>
          </w:p>
        </w:tc>
        <w:tc>
          <w:tcPr>
            <w:tcW w:w="2516" w:type="dxa"/>
          </w:tcPr>
          <w:p w14:paraId="34012336" w14:textId="77777777" w:rsidR="007D25AA" w:rsidRPr="00345E73" w:rsidRDefault="007D25AA" w:rsidP="005325F9">
            <w:pPr>
              <w:spacing w:after="0" w:line="240" w:lineRule="auto"/>
              <w:ind w:left="720"/>
              <w:rPr>
                <w:rFonts w:ascii="Garamond" w:hAnsi="Garamond"/>
                <w:sz w:val="20"/>
                <w:szCs w:val="20"/>
              </w:rPr>
            </w:pPr>
            <w:r w:rsidRPr="00345E73">
              <w:rPr>
                <w:rFonts w:ascii="Garamond" w:hAnsi="Garamond"/>
                <w:sz w:val="20"/>
                <w:szCs w:val="20"/>
              </w:rPr>
              <w:t>izvješće</w:t>
            </w:r>
          </w:p>
        </w:tc>
        <w:tc>
          <w:tcPr>
            <w:tcW w:w="2304" w:type="dxa"/>
          </w:tcPr>
          <w:p w14:paraId="29A5AFDE" w14:textId="77777777" w:rsidR="007D25AA" w:rsidRPr="00345E73" w:rsidRDefault="007D25AA" w:rsidP="005325F9">
            <w:pPr>
              <w:spacing w:after="0" w:line="240" w:lineRule="auto"/>
              <w:rPr>
                <w:rFonts w:ascii="Garamond" w:hAnsi="Garamond"/>
                <w:sz w:val="20"/>
                <w:szCs w:val="20"/>
              </w:rPr>
            </w:pPr>
            <w:r w:rsidRPr="00345E73">
              <w:rPr>
                <w:rFonts w:ascii="Garamond" w:hAnsi="Garamond"/>
                <w:sz w:val="20"/>
                <w:szCs w:val="20"/>
              </w:rPr>
              <w:t>nema</w:t>
            </w:r>
          </w:p>
        </w:tc>
      </w:tr>
      <w:tr w:rsidR="00E60F81" w:rsidRPr="00345E73" w14:paraId="4494DD48" w14:textId="77777777" w:rsidTr="7AF5FBA2">
        <w:tc>
          <w:tcPr>
            <w:tcW w:w="2226" w:type="dxa"/>
          </w:tcPr>
          <w:p w14:paraId="77EC59A3" w14:textId="77777777" w:rsidR="00E60F81" w:rsidRPr="00345E73" w:rsidRDefault="00E60F81" w:rsidP="005325F9">
            <w:pPr>
              <w:spacing w:after="0" w:line="240" w:lineRule="auto"/>
              <w:rPr>
                <w:rFonts w:ascii="Garamond" w:hAnsi="Garamond"/>
                <w:b/>
                <w:sz w:val="20"/>
                <w:szCs w:val="20"/>
              </w:rPr>
            </w:pPr>
            <w:r w:rsidRPr="00345E73">
              <w:rPr>
                <w:rFonts w:ascii="Garamond" w:hAnsi="Garamond"/>
                <w:b/>
                <w:sz w:val="20"/>
                <w:szCs w:val="20"/>
              </w:rPr>
              <w:lastRenderedPageBreak/>
              <w:t>FESTIVAL TEHNIČKE KULTURE</w:t>
            </w:r>
          </w:p>
          <w:p w14:paraId="3A158D56" w14:textId="5AC656BE" w:rsidR="00A9435D" w:rsidRPr="00345E73" w:rsidRDefault="0885DF6A" w:rsidP="7AF5FBA2">
            <w:pPr>
              <w:spacing w:after="0" w:line="240" w:lineRule="auto"/>
              <w:rPr>
                <w:rFonts w:ascii="Garamond" w:hAnsi="Garamond"/>
                <w:b/>
                <w:bCs/>
                <w:sz w:val="20"/>
                <w:szCs w:val="20"/>
              </w:rPr>
            </w:pPr>
            <w:r w:rsidRPr="7AF5FBA2">
              <w:rPr>
                <w:rFonts w:ascii="Garamond" w:hAnsi="Garamond"/>
                <w:b/>
                <w:bCs/>
                <w:sz w:val="20"/>
                <w:szCs w:val="20"/>
              </w:rPr>
              <w:t>TEHNIČKI MUZEJ</w:t>
            </w:r>
          </w:p>
        </w:tc>
        <w:tc>
          <w:tcPr>
            <w:tcW w:w="1600" w:type="dxa"/>
          </w:tcPr>
          <w:p w14:paraId="5045B698" w14:textId="77777777" w:rsidR="00E60F81" w:rsidRPr="00345E73" w:rsidRDefault="00E60F81" w:rsidP="005325F9">
            <w:pPr>
              <w:spacing w:after="0" w:line="240" w:lineRule="auto"/>
              <w:rPr>
                <w:rFonts w:ascii="Garamond" w:hAnsi="Garamond"/>
                <w:sz w:val="20"/>
                <w:szCs w:val="20"/>
              </w:rPr>
            </w:pPr>
            <w:r w:rsidRPr="00345E73">
              <w:rPr>
                <w:rFonts w:ascii="Garamond" w:hAnsi="Garamond"/>
                <w:sz w:val="20"/>
                <w:szCs w:val="20"/>
              </w:rPr>
              <w:t>Zagreb</w:t>
            </w:r>
          </w:p>
        </w:tc>
        <w:tc>
          <w:tcPr>
            <w:tcW w:w="1482" w:type="dxa"/>
          </w:tcPr>
          <w:p w14:paraId="1C0DF460" w14:textId="613A95AC" w:rsidR="00E60F81" w:rsidRPr="00345E73" w:rsidRDefault="6B5FDB2D" w:rsidP="005325F9">
            <w:pPr>
              <w:spacing w:after="0" w:line="240" w:lineRule="auto"/>
              <w:rPr>
                <w:rFonts w:ascii="Garamond" w:hAnsi="Garamond"/>
                <w:sz w:val="20"/>
                <w:szCs w:val="20"/>
              </w:rPr>
            </w:pPr>
            <w:r w:rsidRPr="00345E73">
              <w:rPr>
                <w:rFonts w:ascii="Garamond" w:hAnsi="Garamond"/>
                <w:sz w:val="20"/>
                <w:szCs w:val="20"/>
              </w:rPr>
              <w:t>Prema dogovoru</w:t>
            </w:r>
          </w:p>
          <w:p w14:paraId="4EE55097" w14:textId="77777777" w:rsidR="00A9435D" w:rsidRPr="00345E73" w:rsidRDefault="00A9435D" w:rsidP="005325F9">
            <w:pPr>
              <w:spacing w:after="0" w:line="240" w:lineRule="auto"/>
              <w:rPr>
                <w:rFonts w:ascii="Garamond" w:hAnsi="Garamond"/>
                <w:sz w:val="20"/>
                <w:szCs w:val="20"/>
              </w:rPr>
            </w:pPr>
          </w:p>
          <w:p w14:paraId="68AE7378" w14:textId="77777777" w:rsidR="00A9435D" w:rsidRPr="00345E73" w:rsidRDefault="00A9435D" w:rsidP="005325F9">
            <w:pPr>
              <w:spacing w:after="0" w:line="240" w:lineRule="auto"/>
              <w:rPr>
                <w:rFonts w:ascii="Garamond" w:hAnsi="Garamond"/>
                <w:sz w:val="20"/>
                <w:szCs w:val="20"/>
              </w:rPr>
            </w:pPr>
          </w:p>
          <w:p w14:paraId="6CE8AEED" w14:textId="5B91D89D" w:rsidR="00A9435D" w:rsidRPr="00345E73" w:rsidRDefault="00A9435D" w:rsidP="005325F9">
            <w:pPr>
              <w:spacing w:after="0" w:line="240" w:lineRule="auto"/>
              <w:rPr>
                <w:rFonts w:ascii="Garamond" w:hAnsi="Garamond"/>
                <w:sz w:val="20"/>
                <w:szCs w:val="20"/>
              </w:rPr>
            </w:pPr>
          </w:p>
        </w:tc>
        <w:tc>
          <w:tcPr>
            <w:tcW w:w="2174" w:type="dxa"/>
          </w:tcPr>
          <w:p w14:paraId="745F4E92" w14:textId="1A18E934" w:rsidR="00E60F81" w:rsidRPr="00345E73" w:rsidRDefault="0C7FD214" w:rsidP="005325F9">
            <w:pPr>
              <w:spacing w:after="0" w:line="240" w:lineRule="auto"/>
              <w:rPr>
                <w:rFonts w:ascii="Garamond" w:hAnsi="Garamond"/>
                <w:sz w:val="20"/>
                <w:szCs w:val="20"/>
              </w:rPr>
            </w:pPr>
            <w:r w:rsidRPr="7AF5FBA2">
              <w:rPr>
                <w:rFonts w:ascii="Garamond" w:hAnsi="Garamond"/>
                <w:sz w:val="20"/>
                <w:szCs w:val="20"/>
              </w:rPr>
              <w:t>Kristina Panižić</w:t>
            </w:r>
            <w:r w:rsidR="11600A4F" w:rsidRPr="7AF5FBA2">
              <w:rPr>
                <w:rFonts w:ascii="Garamond" w:hAnsi="Garamond"/>
                <w:sz w:val="20"/>
                <w:szCs w:val="20"/>
              </w:rPr>
              <w:t>, Igor Pešić</w:t>
            </w:r>
          </w:p>
          <w:p w14:paraId="33B0989E" w14:textId="1E5F2462" w:rsidR="00E60F81" w:rsidRPr="00345E73" w:rsidRDefault="00E60F81" w:rsidP="005325F9">
            <w:pPr>
              <w:spacing w:after="0" w:line="240" w:lineRule="auto"/>
              <w:rPr>
                <w:rFonts w:ascii="Garamond" w:hAnsi="Garamond"/>
                <w:sz w:val="20"/>
                <w:szCs w:val="20"/>
              </w:rPr>
            </w:pPr>
          </w:p>
        </w:tc>
        <w:tc>
          <w:tcPr>
            <w:tcW w:w="1918" w:type="dxa"/>
          </w:tcPr>
          <w:p w14:paraId="5E40BC72" w14:textId="77777777" w:rsidR="00E60F81" w:rsidRPr="00345E73" w:rsidRDefault="00E60F81" w:rsidP="005325F9">
            <w:pPr>
              <w:spacing w:after="0" w:line="240" w:lineRule="auto"/>
              <w:rPr>
                <w:rFonts w:ascii="Garamond" w:hAnsi="Garamond"/>
                <w:sz w:val="20"/>
                <w:szCs w:val="20"/>
              </w:rPr>
            </w:pPr>
            <w:r w:rsidRPr="00345E73">
              <w:rPr>
                <w:rFonts w:ascii="Garamond" w:hAnsi="Garamond"/>
                <w:sz w:val="20"/>
                <w:szCs w:val="20"/>
              </w:rPr>
              <w:t>Školski prijevoz</w:t>
            </w:r>
          </w:p>
        </w:tc>
        <w:tc>
          <w:tcPr>
            <w:tcW w:w="2516" w:type="dxa"/>
          </w:tcPr>
          <w:p w14:paraId="6FA83680" w14:textId="77777777" w:rsidR="00E60F81" w:rsidRPr="00345E73" w:rsidRDefault="00E60F81" w:rsidP="005325F9">
            <w:pPr>
              <w:spacing w:after="0" w:line="240" w:lineRule="auto"/>
              <w:ind w:left="720"/>
              <w:rPr>
                <w:rFonts w:ascii="Garamond" w:hAnsi="Garamond"/>
                <w:sz w:val="20"/>
                <w:szCs w:val="20"/>
              </w:rPr>
            </w:pPr>
            <w:r w:rsidRPr="00345E73">
              <w:rPr>
                <w:rFonts w:ascii="Garamond" w:hAnsi="Garamond"/>
                <w:sz w:val="20"/>
                <w:szCs w:val="20"/>
              </w:rPr>
              <w:t>izvješće</w:t>
            </w:r>
          </w:p>
        </w:tc>
        <w:tc>
          <w:tcPr>
            <w:tcW w:w="2304" w:type="dxa"/>
          </w:tcPr>
          <w:p w14:paraId="43169DEE" w14:textId="576885F3" w:rsidR="00E60F81" w:rsidRPr="00345E73" w:rsidRDefault="5A22A689" w:rsidP="005325F9">
            <w:pPr>
              <w:spacing w:after="0" w:line="240" w:lineRule="auto"/>
              <w:rPr>
                <w:rFonts w:ascii="Garamond" w:hAnsi="Garamond"/>
                <w:sz w:val="20"/>
                <w:szCs w:val="20"/>
              </w:rPr>
            </w:pPr>
            <w:r w:rsidRPr="7AF5FBA2">
              <w:rPr>
                <w:rFonts w:ascii="Garamond" w:hAnsi="Garamond"/>
                <w:sz w:val="20"/>
                <w:szCs w:val="20"/>
              </w:rPr>
              <w:t>Trošak prijevoza i cijena ulaznice</w:t>
            </w:r>
          </w:p>
        </w:tc>
      </w:tr>
      <w:tr w:rsidR="00E60F81" w:rsidRPr="00345E73" w14:paraId="2C7DD5A4" w14:textId="77777777" w:rsidTr="7AF5FBA2">
        <w:tc>
          <w:tcPr>
            <w:tcW w:w="2226" w:type="dxa"/>
          </w:tcPr>
          <w:p w14:paraId="315A1A13" w14:textId="77777777" w:rsidR="00E60F81" w:rsidRPr="00345E73" w:rsidRDefault="00E60F81" w:rsidP="005325F9">
            <w:pPr>
              <w:spacing w:after="0" w:line="240" w:lineRule="auto"/>
              <w:rPr>
                <w:rFonts w:ascii="Garamond" w:hAnsi="Garamond"/>
                <w:b/>
                <w:sz w:val="20"/>
                <w:szCs w:val="20"/>
              </w:rPr>
            </w:pPr>
            <w:r w:rsidRPr="00345E73">
              <w:rPr>
                <w:rFonts w:ascii="Garamond" w:hAnsi="Garamond"/>
                <w:b/>
                <w:sz w:val="20"/>
                <w:szCs w:val="20"/>
              </w:rPr>
              <w:t xml:space="preserve">TE-TO </w:t>
            </w:r>
            <w:r w:rsidR="00947A27" w:rsidRPr="00345E73">
              <w:rPr>
                <w:rFonts w:ascii="Garamond" w:hAnsi="Garamond"/>
                <w:b/>
                <w:sz w:val="20"/>
                <w:szCs w:val="20"/>
              </w:rPr>
              <w:t xml:space="preserve"> </w:t>
            </w:r>
            <w:r w:rsidRPr="00345E73">
              <w:rPr>
                <w:rFonts w:ascii="Garamond" w:hAnsi="Garamond"/>
                <w:b/>
                <w:sz w:val="20"/>
                <w:szCs w:val="20"/>
              </w:rPr>
              <w:t>ZAGREB</w:t>
            </w:r>
          </w:p>
        </w:tc>
        <w:tc>
          <w:tcPr>
            <w:tcW w:w="1600" w:type="dxa"/>
          </w:tcPr>
          <w:p w14:paraId="2E4D579D" w14:textId="77777777" w:rsidR="00E60F81" w:rsidRPr="00345E73" w:rsidRDefault="00BF0E27" w:rsidP="005325F9">
            <w:pPr>
              <w:spacing w:after="0" w:line="240" w:lineRule="auto"/>
              <w:rPr>
                <w:rFonts w:ascii="Garamond" w:hAnsi="Garamond"/>
                <w:sz w:val="20"/>
                <w:szCs w:val="20"/>
              </w:rPr>
            </w:pPr>
            <w:r w:rsidRPr="00345E73">
              <w:rPr>
                <w:rFonts w:ascii="Garamond" w:hAnsi="Garamond"/>
                <w:sz w:val="20"/>
                <w:szCs w:val="20"/>
              </w:rPr>
              <w:t>Zagreb</w:t>
            </w:r>
          </w:p>
        </w:tc>
        <w:tc>
          <w:tcPr>
            <w:tcW w:w="1482" w:type="dxa"/>
          </w:tcPr>
          <w:p w14:paraId="510265CB" w14:textId="77777777" w:rsidR="00E60F81" w:rsidRPr="00345E73" w:rsidRDefault="00BF0E27" w:rsidP="005325F9">
            <w:pPr>
              <w:spacing w:after="0" w:line="240" w:lineRule="auto"/>
              <w:rPr>
                <w:rFonts w:ascii="Garamond" w:hAnsi="Garamond"/>
                <w:sz w:val="20"/>
                <w:szCs w:val="20"/>
              </w:rPr>
            </w:pPr>
            <w:r w:rsidRPr="00345E73">
              <w:rPr>
                <w:rFonts w:ascii="Garamond" w:hAnsi="Garamond"/>
                <w:sz w:val="20"/>
                <w:szCs w:val="20"/>
              </w:rPr>
              <w:t>prema dogovoru</w:t>
            </w:r>
          </w:p>
        </w:tc>
        <w:tc>
          <w:tcPr>
            <w:tcW w:w="2174" w:type="dxa"/>
          </w:tcPr>
          <w:p w14:paraId="13A87485" w14:textId="132867B5" w:rsidR="00BF0E27" w:rsidRPr="00345E73" w:rsidRDefault="00947A27" w:rsidP="005325F9">
            <w:pPr>
              <w:spacing w:after="0" w:line="240" w:lineRule="auto"/>
              <w:rPr>
                <w:rFonts w:ascii="Garamond" w:hAnsi="Garamond"/>
                <w:sz w:val="20"/>
                <w:szCs w:val="20"/>
              </w:rPr>
            </w:pPr>
            <w:r w:rsidRPr="00345E73">
              <w:rPr>
                <w:rFonts w:ascii="Garamond" w:hAnsi="Garamond"/>
                <w:sz w:val="20"/>
                <w:szCs w:val="20"/>
              </w:rPr>
              <w:t xml:space="preserve">7. razredi, Igor Pešić, </w:t>
            </w:r>
          </w:p>
        </w:tc>
        <w:tc>
          <w:tcPr>
            <w:tcW w:w="1918" w:type="dxa"/>
          </w:tcPr>
          <w:p w14:paraId="09E7B0F4" w14:textId="77777777" w:rsidR="00E60F81" w:rsidRPr="00345E73" w:rsidRDefault="00E60F81" w:rsidP="005325F9">
            <w:pPr>
              <w:spacing w:after="0" w:line="240" w:lineRule="auto"/>
              <w:rPr>
                <w:rFonts w:ascii="Garamond" w:hAnsi="Garamond"/>
                <w:sz w:val="20"/>
                <w:szCs w:val="20"/>
              </w:rPr>
            </w:pPr>
            <w:r w:rsidRPr="00345E73">
              <w:rPr>
                <w:rFonts w:ascii="Garamond" w:hAnsi="Garamond"/>
                <w:sz w:val="20"/>
                <w:szCs w:val="20"/>
              </w:rPr>
              <w:t>Školski prijevoz</w:t>
            </w:r>
          </w:p>
        </w:tc>
        <w:tc>
          <w:tcPr>
            <w:tcW w:w="2516" w:type="dxa"/>
          </w:tcPr>
          <w:p w14:paraId="63D485A8" w14:textId="77777777" w:rsidR="00E60F81" w:rsidRPr="00345E73" w:rsidRDefault="00BF0E27" w:rsidP="005325F9">
            <w:pPr>
              <w:spacing w:after="0" w:line="240" w:lineRule="auto"/>
              <w:ind w:left="720"/>
              <w:rPr>
                <w:rFonts w:ascii="Garamond" w:hAnsi="Garamond"/>
                <w:sz w:val="20"/>
                <w:szCs w:val="20"/>
              </w:rPr>
            </w:pPr>
            <w:r w:rsidRPr="00345E73">
              <w:rPr>
                <w:rFonts w:ascii="Garamond" w:hAnsi="Garamond"/>
                <w:sz w:val="20"/>
                <w:szCs w:val="20"/>
              </w:rPr>
              <w:t>izvješće</w:t>
            </w:r>
          </w:p>
        </w:tc>
        <w:tc>
          <w:tcPr>
            <w:tcW w:w="2304" w:type="dxa"/>
          </w:tcPr>
          <w:p w14:paraId="2D3B1848" w14:textId="77777777" w:rsidR="00E60F81" w:rsidRPr="00345E73" w:rsidRDefault="00BF0E27" w:rsidP="005325F9">
            <w:pPr>
              <w:spacing w:after="0" w:line="240" w:lineRule="auto"/>
              <w:rPr>
                <w:rFonts w:ascii="Garamond" w:hAnsi="Garamond"/>
                <w:sz w:val="20"/>
                <w:szCs w:val="20"/>
              </w:rPr>
            </w:pPr>
            <w:r w:rsidRPr="00345E73">
              <w:rPr>
                <w:rFonts w:ascii="Garamond" w:hAnsi="Garamond"/>
                <w:sz w:val="20"/>
                <w:szCs w:val="20"/>
              </w:rPr>
              <w:t>nema</w:t>
            </w:r>
          </w:p>
        </w:tc>
      </w:tr>
      <w:tr w:rsidR="3E336952" w:rsidRPr="00345E73" w14:paraId="23FA6EE5" w14:textId="77777777" w:rsidTr="7AF5FBA2">
        <w:tc>
          <w:tcPr>
            <w:tcW w:w="2226" w:type="dxa"/>
          </w:tcPr>
          <w:p w14:paraId="4521B5C7" w14:textId="35E25DB6" w:rsidR="0CF90418" w:rsidRPr="00345E73" w:rsidRDefault="0CF90418" w:rsidP="005325F9">
            <w:pPr>
              <w:spacing w:line="240" w:lineRule="auto"/>
              <w:rPr>
                <w:rFonts w:ascii="Garamond" w:hAnsi="Garamond"/>
                <w:b/>
                <w:bCs/>
                <w:sz w:val="20"/>
                <w:szCs w:val="20"/>
              </w:rPr>
            </w:pPr>
            <w:r w:rsidRPr="00345E73">
              <w:rPr>
                <w:rFonts w:ascii="Garamond" w:hAnsi="Garamond"/>
                <w:b/>
                <w:bCs/>
                <w:sz w:val="20"/>
                <w:szCs w:val="20"/>
              </w:rPr>
              <w:t>Posjet FER-u - ŠUZA - iz škole u znanost i akademsku zajednicu</w:t>
            </w:r>
          </w:p>
        </w:tc>
        <w:tc>
          <w:tcPr>
            <w:tcW w:w="1600" w:type="dxa"/>
          </w:tcPr>
          <w:p w14:paraId="7A605172" w14:textId="1B6D038D" w:rsidR="0CF90418" w:rsidRPr="00345E73" w:rsidRDefault="0CF90418" w:rsidP="005325F9">
            <w:pPr>
              <w:spacing w:line="240" w:lineRule="auto"/>
              <w:rPr>
                <w:rFonts w:ascii="Garamond" w:hAnsi="Garamond"/>
                <w:sz w:val="20"/>
                <w:szCs w:val="20"/>
              </w:rPr>
            </w:pPr>
            <w:r w:rsidRPr="00345E73">
              <w:rPr>
                <w:rFonts w:ascii="Garamond" w:hAnsi="Garamond"/>
                <w:sz w:val="20"/>
                <w:szCs w:val="20"/>
              </w:rPr>
              <w:t>Zagreb</w:t>
            </w:r>
          </w:p>
        </w:tc>
        <w:tc>
          <w:tcPr>
            <w:tcW w:w="1482" w:type="dxa"/>
          </w:tcPr>
          <w:p w14:paraId="459F4BCE" w14:textId="615CA153" w:rsidR="0CF90418" w:rsidRPr="00345E73" w:rsidRDefault="0DBD6C5F" w:rsidP="005325F9">
            <w:pPr>
              <w:spacing w:line="240" w:lineRule="auto"/>
              <w:rPr>
                <w:rFonts w:ascii="Garamond" w:hAnsi="Garamond"/>
                <w:sz w:val="20"/>
                <w:szCs w:val="20"/>
              </w:rPr>
            </w:pPr>
            <w:r w:rsidRPr="33CEEDAB">
              <w:rPr>
                <w:rFonts w:ascii="Garamond" w:hAnsi="Garamond"/>
                <w:sz w:val="20"/>
                <w:szCs w:val="20"/>
              </w:rPr>
              <w:t>Prema dogovoru</w:t>
            </w:r>
          </w:p>
        </w:tc>
        <w:tc>
          <w:tcPr>
            <w:tcW w:w="2174" w:type="dxa"/>
          </w:tcPr>
          <w:p w14:paraId="7F8425B6" w14:textId="7A173791" w:rsidR="0CF90418" w:rsidRPr="00345E73" w:rsidRDefault="0CF90418" w:rsidP="005325F9">
            <w:pPr>
              <w:spacing w:line="240" w:lineRule="auto"/>
              <w:rPr>
                <w:rFonts w:ascii="Garamond" w:hAnsi="Garamond"/>
                <w:sz w:val="20"/>
                <w:szCs w:val="20"/>
              </w:rPr>
            </w:pPr>
            <w:r w:rsidRPr="00345E73">
              <w:rPr>
                <w:rFonts w:ascii="Garamond" w:hAnsi="Garamond"/>
                <w:sz w:val="20"/>
                <w:szCs w:val="20"/>
              </w:rPr>
              <w:t>Dalia Kager, robotičari</w:t>
            </w:r>
          </w:p>
        </w:tc>
        <w:tc>
          <w:tcPr>
            <w:tcW w:w="1918" w:type="dxa"/>
          </w:tcPr>
          <w:p w14:paraId="00C2EED8" w14:textId="56E5F421" w:rsidR="0CF90418" w:rsidRPr="00345E73" w:rsidRDefault="0CF90418" w:rsidP="005325F9">
            <w:pPr>
              <w:spacing w:line="240" w:lineRule="auto"/>
              <w:rPr>
                <w:rFonts w:ascii="Garamond" w:hAnsi="Garamond"/>
                <w:sz w:val="20"/>
                <w:szCs w:val="20"/>
              </w:rPr>
            </w:pPr>
            <w:r w:rsidRPr="00345E73">
              <w:rPr>
                <w:rFonts w:ascii="Garamond" w:hAnsi="Garamond"/>
                <w:sz w:val="20"/>
                <w:szCs w:val="20"/>
              </w:rPr>
              <w:t>Školski prijevoz</w:t>
            </w:r>
          </w:p>
        </w:tc>
        <w:tc>
          <w:tcPr>
            <w:tcW w:w="2516" w:type="dxa"/>
          </w:tcPr>
          <w:p w14:paraId="6C965317" w14:textId="0FB8DC43" w:rsidR="0CF90418" w:rsidRPr="00345E73" w:rsidRDefault="0CF90418" w:rsidP="005325F9">
            <w:pPr>
              <w:spacing w:line="240" w:lineRule="auto"/>
              <w:jc w:val="center"/>
              <w:rPr>
                <w:rFonts w:ascii="Garamond" w:hAnsi="Garamond"/>
                <w:sz w:val="20"/>
                <w:szCs w:val="20"/>
              </w:rPr>
            </w:pPr>
            <w:r w:rsidRPr="00345E73">
              <w:rPr>
                <w:rFonts w:ascii="Garamond" w:hAnsi="Garamond"/>
                <w:sz w:val="20"/>
                <w:szCs w:val="20"/>
              </w:rPr>
              <w:t>izvješće</w:t>
            </w:r>
          </w:p>
        </w:tc>
        <w:tc>
          <w:tcPr>
            <w:tcW w:w="2304" w:type="dxa"/>
          </w:tcPr>
          <w:p w14:paraId="40951900" w14:textId="34EBDAB2" w:rsidR="0CF90418" w:rsidRPr="00345E73" w:rsidRDefault="0CF90418" w:rsidP="005325F9">
            <w:pPr>
              <w:spacing w:line="240" w:lineRule="auto"/>
              <w:rPr>
                <w:rFonts w:ascii="Garamond" w:hAnsi="Garamond"/>
                <w:sz w:val="20"/>
                <w:szCs w:val="20"/>
              </w:rPr>
            </w:pPr>
            <w:r w:rsidRPr="00345E73">
              <w:rPr>
                <w:rFonts w:ascii="Garamond" w:hAnsi="Garamond"/>
                <w:sz w:val="20"/>
                <w:szCs w:val="20"/>
              </w:rPr>
              <w:t>nema</w:t>
            </w:r>
          </w:p>
        </w:tc>
      </w:tr>
      <w:tr w:rsidR="7AF5FBA2" w14:paraId="66AD314A" w14:textId="77777777" w:rsidTr="7AF5FBA2">
        <w:tc>
          <w:tcPr>
            <w:tcW w:w="2226" w:type="dxa"/>
          </w:tcPr>
          <w:p w14:paraId="3D319B82" w14:textId="31887764" w:rsidR="3D7C5768" w:rsidRDefault="3D7C5768" w:rsidP="7AF5FBA2">
            <w:pPr>
              <w:spacing w:line="240" w:lineRule="auto"/>
              <w:rPr>
                <w:rFonts w:ascii="Garamond" w:eastAsia="Garamond" w:hAnsi="Garamond" w:cs="Garamond"/>
                <w:b/>
                <w:bCs/>
                <w:sz w:val="20"/>
                <w:szCs w:val="20"/>
              </w:rPr>
            </w:pPr>
            <w:r w:rsidRPr="7AF5FBA2">
              <w:rPr>
                <w:rFonts w:ascii="Garamond" w:eastAsia="Garamond" w:hAnsi="Garamond" w:cs="Garamond"/>
                <w:b/>
                <w:bCs/>
                <w:sz w:val="20"/>
                <w:szCs w:val="20"/>
              </w:rPr>
              <w:t>Dani IRB-a</w:t>
            </w:r>
          </w:p>
        </w:tc>
        <w:tc>
          <w:tcPr>
            <w:tcW w:w="1600" w:type="dxa"/>
          </w:tcPr>
          <w:p w14:paraId="18FF52BA" w14:textId="2B252403" w:rsidR="3D7C5768" w:rsidRDefault="3D7C5768" w:rsidP="7AF5FBA2">
            <w:pPr>
              <w:spacing w:line="240" w:lineRule="auto"/>
              <w:rPr>
                <w:sz w:val="20"/>
                <w:szCs w:val="20"/>
              </w:rPr>
            </w:pPr>
            <w:r w:rsidRPr="7AF5FBA2">
              <w:rPr>
                <w:sz w:val="20"/>
                <w:szCs w:val="20"/>
              </w:rPr>
              <w:t>Zagreb</w:t>
            </w:r>
          </w:p>
        </w:tc>
        <w:tc>
          <w:tcPr>
            <w:tcW w:w="1482" w:type="dxa"/>
          </w:tcPr>
          <w:p w14:paraId="7637918E" w14:textId="3641624D" w:rsidR="3D7C5768" w:rsidRDefault="3D7C5768" w:rsidP="7AF5FBA2">
            <w:pPr>
              <w:spacing w:line="240" w:lineRule="auto"/>
              <w:rPr>
                <w:rFonts w:ascii="Garamond" w:hAnsi="Garamond"/>
                <w:sz w:val="20"/>
                <w:szCs w:val="20"/>
              </w:rPr>
            </w:pPr>
            <w:r w:rsidRPr="7AF5FBA2">
              <w:rPr>
                <w:rFonts w:ascii="Garamond" w:hAnsi="Garamond"/>
                <w:sz w:val="20"/>
                <w:szCs w:val="20"/>
              </w:rPr>
              <w:t>Prema dogovoru</w:t>
            </w:r>
          </w:p>
        </w:tc>
        <w:tc>
          <w:tcPr>
            <w:tcW w:w="2174" w:type="dxa"/>
          </w:tcPr>
          <w:p w14:paraId="7D5BB1E8" w14:textId="41B903A5" w:rsidR="3D7C5768" w:rsidRDefault="3D7C5768" w:rsidP="7AF5FBA2">
            <w:pPr>
              <w:spacing w:line="240" w:lineRule="auto"/>
              <w:rPr>
                <w:rFonts w:ascii="Garamond" w:hAnsi="Garamond"/>
                <w:sz w:val="20"/>
                <w:szCs w:val="20"/>
              </w:rPr>
            </w:pPr>
            <w:r w:rsidRPr="7AF5FBA2">
              <w:rPr>
                <w:rFonts w:ascii="Garamond" w:hAnsi="Garamond"/>
                <w:sz w:val="20"/>
                <w:szCs w:val="20"/>
              </w:rPr>
              <w:t>Dalia Kager, robotičari</w:t>
            </w:r>
          </w:p>
        </w:tc>
        <w:tc>
          <w:tcPr>
            <w:tcW w:w="1918" w:type="dxa"/>
          </w:tcPr>
          <w:p w14:paraId="75DE1F7A" w14:textId="0BD82833" w:rsidR="3D7C5768" w:rsidRDefault="3D7C5768" w:rsidP="7AF5FBA2">
            <w:pPr>
              <w:spacing w:line="240" w:lineRule="auto"/>
              <w:rPr>
                <w:rFonts w:ascii="Garamond" w:hAnsi="Garamond"/>
                <w:sz w:val="20"/>
                <w:szCs w:val="20"/>
              </w:rPr>
            </w:pPr>
            <w:r w:rsidRPr="7AF5FBA2">
              <w:rPr>
                <w:rFonts w:ascii="Garamond" w:hAnsi="Garamond"/>
                <w:sz w:val="20"/>
                <w:szCs w:val="20"/>
              </w:rPr>
              <w:t>Školski prijevoz</w:t>
            </w:r>
          </w:p>
        </w:tc>
        <w:tc>
          <w:tcPr>
            <w:tcW w:w="2516" w:type="dxa"/>
          </w:tcPr>
          <w:p w14:paraId="4FD126C9" w14:textId="067EB141" w:rsidR="3D7C5768" w:rsidRDefault="3D7C5768" w:rsidP="7AF5FBA2">
            <w:pPr>
              <w:spacing w:line="240" w:lineRule="auto"/>
              <w:jc w:val="center"/>
              <w:rPr>
                <w:sz w:val="20"/>
                <w:szCs w:val="20"/>
              </w:rPr>
            </w:pPr>
            <w:r w:rsidRPr="7AF5FBA2">
              <w:rPr>
                <w:sz w:val="20"/>
                <w:szCs w:val="20"/>
              </w:rPr>
              <w:t>izvješće</w:t>
            </w:r>
          </w:p>
        </w:tc>
        <w:tc>
          <w:tcPr>
            <w:tcW w:w="2304" w:type="dxa"/>
          </w:tcPr>
          <w:p w14:paraId="1D98C654" w14:textId="276DB476" w:rsidR="3D7C5768" w:rsidRDefault="3D7C5768" w:rsidP="7AF5FBA2">
            <w:pPr>
              <w:spacing w:line="240" w:lineRule="auto"/>
              <w:rPr>
                <w:sz w:val="20"/>
                <w:szCs w:val="20"/>
              </w:rPr>
            </w:pPr>
            <w:r w:rsidRPr="7AF5FBA2">
              <w:rPr>
                <w:sz w:val="20"/>
                <w:szCs w:val="20"/>
              </w:rPr>
              <w:t>nema</w:t>
            </w:r>
          </w:p>
        </w:tc>
      </w:tr>
      <w:tr w:rsidR="7AF5FBA2" w14:paraId="16CD496C" w14:textId="77777777" w:rsidTr="7AF5FBA2">
        <w:tc>
          <w:tcPr>
            <w:tcW w:w="2226" w:type="dxa"/>
          </w:tcPr>
          <w:p w14:paraId="524FCFF4" w14:textId="6D6A0F1F" w:rsidR="2579097A" w:rsidRDefault="2579097A" w:rsidP="7AF5FBA2">
            <w:pPr>
              <w:spacing w:line="240" w:lineRule="auto"/>
              <w:rPr>
                <w:b/>
                <w:bCs/>
                <w:sz w:val="20"/>
                <w:szCs w:val="20"/>
              </w:rPr>
            </w:pPr>
            <w:r w:rsidRPr="7AF5FBA2">
              <w:rPr>
                <w:b/>
                <w:bCs/>
                <w:sz w:val="20"/>
                <w:szCs w:val="20"/>
              </w:rPr>
              <w:t>Izložba robota</w:t>
            </w:r>
          </w:p>
        </w:tc>
        <w:tc>
          <w:tcPr>
            <w:tcW w:w="1600" w:type="dxa"/>
          </w:tcPr>
          <w:p w14:paraId="25F7119A" w14:textId="51A15862" w:rsidR="2579097A" w:rsidRDefault="2579097A" w:rsidP="7AF5FBA2">
            <w:pPr>
              <w:spacing w:line="240" w:lineRule="auto"/>
              <w:rPr>
                <w:sz w:val="20"/>
                <w:szCs w:val="20"/>
              </w:rPr>
            </w:pPr>
            <w:r w:rsidRPr="7AF5FBA2">
              <w:rPr>
                <w:sz w:val="20"/>
                <w:szCs w:val="20"/>
              </w:rPr>
              <w:t>Zagreb</w:t>
            </w:r>
          </w:p>
        </w:tc>
        <w:tc>
          <w:tcPr>
            <w:tcW w:w="1482" w:type="dxa"/>
          </w:tcPr>
          <w:p w14:paraId="4F7ABCAF" w14:textId="3D0F0850" w:rsidR="2579097A" w:rsidRDefault="2579097A" w:rsidP="7AF5FBA2">
            <w:pPr>
              <w:spacing w:line="240" w:lineRule="auto"/>
              <w:rPr>
                <w:sz w:val="20"/>
                <w:szCs w:val="20"/>
              </w:rPr>
            </w:pPr>
            <w:r w:rsidRPr="7AF5FBA2">
              <w:rPr>
                <w:sz w:val="20"/>
                <w:szCs w:val="20"/>
              </w:rPr>
              <w:t>15.9. - 15.12.</w:t>
            </w:r>
          </w:p>
        </w:tc>
        <w:tc>
          <w:tcPr>
            <w:tcW w:w="2174" w:type="dxa"/>
          </w:tcPr>
          <w:p w14:paraId="6FA8A902" w14:textId="133F1E5C" w:rsidR="2579097A" w:rsidRDefault="2579097A" w:rsidP="7AF5FBA2">
            <w:pPr>
              <w:spacing w:line="240" w:lineRule="auto"/>
              <w:rPr>
                <w:sz w:val="20"/>
                <w:szCs w:val="20"/>
              </w:rPr>
            </w:pPr>
            <w:r w:rsidRPr="7AF5FBA2">
              <w:rPr>
                <w:sz w:val="20"/>
                <w:szCs w:val="20"/>
              </w:rPr>
              <w:t xml:space="preserve">Dalia </w:t>
            </w:r>
            <w:r w:rsidR="109BD382" w:rsidRPr="7AF5FBA2">
              <w:rPr>
                <w:sz w:val="20"/>
                <w:szCs w:val="20"/>
              </w:rPr>
              <w:t>K</w:t>
            </w:r>
            <w:r w:rsidRPr="7AF5FBA2">
              <w:rPr>
                <w:sz w:val="20"/>
                <w:szCs w:val="20"/>
              </w:rPr>
              <w:t>ager</w:t>
            </w:r>
            <w:r w:rsidR="461E0E07" w:rsidRPr="7AF5FBA2">
              <w:rPr>
                <w:sz w:val="20"/>
                <w:szCs w:val="20"/>
              </w:rPr>
              <w:t>, Kristina Panižić</w:t>
            </w:r>
          </w:p>
        </w:tc>
        <w:tc>
          <w:tcPr>
            <w:tcW w:w="1918" w:type="dxa"/>
          </w:tcPr>
          <w:p w14:paraId="23AE7FF3" w14:textId="71435B3F" w:rsidR="2579097A" w:rsidRDefault="2579097A" w:rsidP="7AF5FBA2">
            <w:pPr>
              <w:spacing w:line="240" w:lineRule="auto"/>
              <w:rPr>
                <w:sz w:val="20"/>
                <w:szCs w:val="20"/>
              </w:rPr>
            </w:pPr>
            <w:r w:rsidRPr="7AF5FBA2">
              <w:rPr>
                <w:sz w:val="20"/>
                <w:szCs w:val="20"/>
              </w:rPr>
              <w:t>Školski prijevoz</w:t>
            </w:r>
          </w:p>
        </w:tc>
        <w:tc>
          <w:tcPr>
            <w:tcW w:w="2516" w:type="dxa"/>
          </w:tcPr>
          <w:p w14:paraId="3306A0BC" w14:textId="6FF10A12" w:rsidR="2579097A" w:rsidRDefault="2579097A" w:rsidP="7AF5FBA2">
            <w:pPr>
              <w:spacing w:line="240" w:lineRule="auto"/>
              <w:jc w:val="center"/>
              <w:rPr>
                <w:sz w:val="20"/>
                <w:szCs w:val="20"/>
              </w:rPr>
            </w:pPr>
            <w:r w:rsidRPr="7AF5FBA2">
              <w:rPr>
                <w:sz w:val="20"/>
                <w:szCs w:val="20"/>
              </w:rPr>
              <w:t>izvješće</w:t>
            </w:r>
          </w:p>
        </w:tc>
        <w:tc>
          <w:tcPr>
            <w:tcW w:w="2304" w:type="dxa"/>
          </w:tcPr>
          <w:p w14:paraId="365A891A" w14:textId="7961320E" w:rsidR="2579097A" w:rsidRDefault="2579097A" w:rsidP="7AF5FBA2">
            <w:pPr>
              <w:spacing w:line="240" w:lineRule="auto"/>
              <w:rPr>
                <w:sz w:val="20"/>
                <w:szCs w:val="20"/>
              </w:rPr>
            </w:pPr>
            <w:r w:rsidRPr="7AF5FBA2">
              <w:rPr>
                <w:sz w:val="20"/>
                <w:szCs w:val="20"/>
              </w:rPr>
              <w:t>Cijena ulaznice 45 kn</w:t>
            </w:r>
          </w:p>
        </w:tc>
      </w:tr>
    </w:tbl>
    <w:p w14:paraId="56E4B835" w14:textId="793E6BBE" w:rsidR="7AF5FBA2" w:rsidRDefault="7AF5FBA2"/>
    <w:p w14:paraId="33CE2273" w14:textId="77777777" w:rsidR="00C72723" w:rsidRPr="00345E73" w:rsidRDefault="00C72723" w:rsidP="005325F9">
      <w:pPr>
        <w:spacing w:after="0" w:line="240" w:lineRule="auto"/>
        <w:rPr>
          <w:rFonts w:ascii="Garamond" w:hAnsi="Garamond"/>
          <w:b/>
          <w:sz w:val="20"/>
          <w:szCs w:val="20"/>
        </w:rPr>
      </w:pPr>
    </w:p>
    <w:p w14:paraId="59CA3B16" w14:textId="77777777" w:rsidR="00C82D8F" w:rsidRPr="00345E73" w:rsidRDefault="00C82D8F" w:rsidP="005325F9">
      <w:pPr>
        <w:spacing w:after="0" w:line="240" w:lineRule="auto"/>
        <w:rPr>
          <w:rFonts w:ascii="Garamond" w:hAnsi="Garamond"/>
          <w:b/>
          <w:sz w:val="20"/>
          <w:szCs w:val="20"/>
        </w:rPr>
      </w:pPr>
    </w:p>
    <w:p w14:paraId="02BB6E41" w14:textId="77777777" w:rsidR="00C72723" w:rsidRPr="00345E73" w:rsidRDefault="00C72723" w:rsidP="005325F9">
      <w:pPr>
        <w:spacing w:after="0" w:line="240" w:lineRule="auto"/>
        <w:rPr>
          <w:rFonts w:ascii="Garamond" w:hAnsi="Garamond"/>
          <w:b/>
          <w:sz w:val="20"/>
          <w:szCs w:val="20"/>
        </w:rPr>
      </w:pPr>
      <w:r w:rsidRPr="00345E73">
        <w:rPr>
          <w:rFonts w:ascii="Garamond" w:hAnsi="Garamond"/>
          <w:b/>
          <w:sz w:val="20"/>
          <w:szCs w:val="20"/>
        </w:rPr>
        <w:t>Razred/ Aktiv :VJERONAUK</w:t>
      </w:r>
    </w:p>
    <w:p w14:paraId="4CD9C643" w14:textId="18EABC3D" w:rsidR="00C72723" w:rsidRPr="00345E73" w:rsidRDefault="3A111E18" w:rsidP="005325F9">
      <w:pPr>
        <w:spacing w:after="0" w:line="240" w:lineRule="auto"/>
        <w:rPr>
          <w:rFonts w:ascii="Garamond" w:hAnsi="Garamond" w:cs="Arial"/>
          <w:b/>
          <w:bCs/>
          <w:color w:val="222222"/>
          <w:sz w:val="20"/>
          <w:szCs w:val="20"/>
          <w:shd w:val="clear" w:color="auto" w:fill="FFFFFF"/>
        </w:rPr>
      </w:pPr>
      <w:r w:rsidRPr="00345E73">
        <w:rPr>
          <w:rFonts w:ascii="Garamond" w:hAnsi="Garamond"/>
          <w:b/>
          <w:bCs/>
          <w:sz w:val="20"/>
          <w:szCs w:val="20"/>
        </w:rPr>
        <w:t xml:space="preserve">Vjeroučiteljice:  </w:t>
      </w:r>
      <w:r w:rsidRPr="00345E73">
        <w:rPr>
          <w:rFonts w:ascii="Garamond" w:hAnsi="Garamond" w:cs="Arial"/>
          <w:b/>
          <w:bCs/>
          <w:color w:val="222222"/>
          <w:sz w:val="20"/>
          <w:szCs w:val="20"/>
          <w:shd w:val="clear" w:color="auto" w:fill="FFFFFF"/>
        </w:rPr>
        <w:t xml:space="preserve">Ivana </w:t>
      </w:r>
      <w:r w:rsidR="704FFC91" w:rsidRPr="00345E73">
        <w:rPr>
          <w:rFonts w:ascii="Garamond" w:hAnsi="Garamond" w:cs="Arial"/>
          <w:b/>
          <w:bCs/>
          <w:color w:val="222222"/>
          <w:sz w:val="20"/>
          <w:szCs w:val="20"/>
          <w:shd w:val="clear" w:color="auto" w:fill="FFFFFF"/>
        </w:rPr>
        <w:t xml:space="preserve">Zec; </w:t>
      </w:r>
      <w:r w:rsidRPr="00345E73">
        <w:rPr>
          <w:rFonts w:ascii="Garamond" w:hAnsi="Garamond" w:cs="Arial"/>
          <w:b/>
          <w:bCs/>
          <w:color w:val="222222"/>
          <w:sz w:val="20"/>
          <w:szCs w:val="20"/>
          <w:shd w:val="clear" w:color="auto" w:fill="FFFFFF"/>
        </w:rPr>
        <w:t xml:space="preserve"> </w:t>
      </w:r>
      <w:r w:rsidR="1DA0BD51" w:rsidRPr="00345E73">
        <w:rPr>
          <w:rFonts w:ascii="Garamond" w:hAnsi="Garamond" w:cs="Arial"/>
          <w:b/>
          <w:bCs/>
          <w:color w:val="222222"/>
          <w:sz w:val="20"/>
          <w:szCs w:val="20"/>
          <w:shd w:val="clear" w:color="auto" w:fill="FFFFFF"/>
        </w:rPr>
        <w:t>1</w:t>
      </w:r>
      <w:r w:rsidR="464B503B" w:rsidRPr="00345E73">
        <w:rPr>
          <w:rFonts w:ascii="Garamond" w:hAnsi="Garamond" w:cs="Arial"/>
          <w:b/>
          <w:bCs/>
          <w:color w:val="222222"/>
          <w:sz w:val="20"/>
          <w:szCs w:val="20"/>
          <w:shd w:val="clear" w:color="auto" w:fill="FFFFFF"/>
        </w:rPr>
        <w:t>.a</w:t>
      </w:r>
      <w:r w:rsidRPr="00345E73">
        <w:rPr>
          <w:rFonts w:ascii="Garamond" w:hAnsi="Garamond" w:cs="Arial"/>
          <w:b/>
          <w:bCs/>
          <w:color w:val="222222"/>
          <w:sz w:val="20"/>
          <w:szCs w:val="20"/>
          <w:shd w:val="clear" w:color="auto" w:fill="FFFFFF"/>
        </w:rPr>
        <w:t>,</w:t>
      </w:r>
      <w:r w:rsidR="1ABED859" w:rsidRPr="00345E73">
        <w:rPr>
          <w:rFonts w:ascii="Garamond" w:hAnsi="Garamond" w:cs="Arial"/>
          <w:b/>
          <w:bCs/>
          <w:color w:val="222222"/>
          <w:sz w:val="20"/>
          <w:szCs w:val="20"/>
          <w:shd w:val="clear" w:color="auto" w:fill="FFFFFF"/>
        </w:rPr>
        <w:t xml:space="preserve"> </w:t>
      </w:r>
      <w:r w:rsidR="7F232BA4" w:rsidRPr="00345E73">
        <w:rPr>
          <w:rFonts w:ascii="Garamond" w:hAnsi="Garamond" w:cs="Arial"/>
          <w:b/>
          <w:bCs/>
          <w:color w:val="222222"/>
          <w:sz w:val="20"/>
          <w:szCs w:val="20"/>
          <w:shd w:val="clear" w:color="auto" w:fill="FFFFFF"/>
        </w:rPr>
        <w:t>2</w:t>
      </w:r>
      <w:r w:rsidR="1ABED859" w:rsidRPr="00345E73">
        <w:rPr>
          <w:rFonts w:ascii="Garamond" w:hAnsi="Garamond" w:cs="Arial"/>
          <w:b/>
          <w:bCs/>
          <w:color w:val="222222"/>
          <w:sz w:val="20"/>
          <w:szCs w:val="20"/>
          <w:shd w:val="clear" w:color="auto" w:fill="FFFFFF"/>
        </w:rPr>
        <w:t>.</w:t>
      </w:r>
      <w:r w:rsidR="4EBC99AB" w:rsidRPr="00345E73">
        <w:rPr>
          <w:rFonts w:ascii="Garamond" w:hAnsi="Garamond" w:cs="Arial"/>
          <w:b/>
          <w:bCs/>
          <w:color w:val="222222"/>
          <w:sz w:val="20"/>
          <w:szCs w:val="20"/>
          <w:shd w:val="clear" w:color="auto" w:fill="FFFFFF"/>
        </w:rPr>
        <w:t>a</w:t>
      </w:r>
      <w:r w:rsidR="35C984ED" w:rsidRPr="00345E73">
        <w:rPr>
          <w:rFonts w:ascii="Garamond" w:hAnsi="Garamond" w:cs="Arial"/>
          <w:b/>
          <w:bCs/>
          <w:color w:val="222222"/>
          <w:sz w:val="20"/>
          <w:szCs w:val="20"/>
          <w:shd w:val="clear" w:color="auto" w:fill="FFFFFF"/>
        </w:rPr>
        <w:t xml:space="preserve">, </w:t>
      </w:r>
      <w:r w:rsidR="72AB0003" w:rsidRPr="00345E73">
        <w:rPr>
          <w:rFonts w:ascii="Garamond" w:hAnsi="Garamond" w:cs="Arial"/>
          <w:b/>
          <w:bCs/>
          <w:color w:val="222222"/>
          <w:sz w:val="20"/>
          <w:szCs w:val="20"/>
          <w:shd w:val="clear" w:color="auto" w:fill="FFFFFF"/>
        </w:rPr>
        <w:t>2</w:t>
      </w:r>
      <w:r w:rsidR="1CE667C5" w:rsidRPr="00345E73">
        <w:rPr>
          <w:rFonts w:ascii="Garamond" w:hAnsi="Garamond" w:cs="Arial"/>
          <w:b/>
          <w:bCs/>
          <w:color w:val="222222"/>
          <w:sz w:val="20"/>
          <w:szCs w:val="20"/>
          <w:shd w:val="clear" w:color="auto" w:fill="FFFFFF"/>
        </w:rPr>
        <w:t>.</w:t>
      </w:r>
      <w:r w:rsidR="48265859" w:rsidRPr="00345E73">
        <w:rPr>
          <w:rFonts w:ascii="Garamond" w:hAnsi="Garamond" w:cs="Arial"/>
          <w:b/>
          <w:bCs/>
          <w:color w:val="222222"/>
          <w:sz w:val="20"/>
          <w:szCs w:val="20"/>
          <w:shd w:val="clear" w:color="auto" w:fill="FFFFFF"/>
        </w:rPr>
        <w:t>b</w:t>
      </w:r>
      <w:r w:rsidR="67188840" w:rsidRPr="00345E73">
        <w:rPr>
          <w:rFonts w:ascii="Garamond" w:hAnsi="Garamond" w:cs="Arial"/>
          <w:b/>
          <w:bCs/>
          <w:color w:val="222222"/>
          <w:sz w:val="20"/>
          <w:szCs w:val="20"/>
          <w:shd w:val="clear" w:color="auto" w:fill="FFFFFF"/>
        </w:rPr>
        <w:t>,</w:t>
      </w:r>
      <w:r w:rsidRPr="00345E73">
        <w:rPr>
          <w:rFonts w:ascii="Garamond" w:hAnsi="Garamond" w:cs="Arial"/>
          <w:b/>
          <w:bCs/>
          <w:color w:val="222222"/>
          <w:sz w:val="20"/>
          <w:szCs w:val="20"/>
          <w:shd w:val="clear" w:color="auto" w:fill="FFFFFF"/>
        </w:rPr>
        <w:t xml:space="preserve"> </w:t>
      </w:r>
      <w:r w:rsidR="6E3124AE" w:rsidRPr="00345E73">
        <w:rPr>
          <w:rFonts w:ascii="Garamond" w:hAnsi="Garamond" w:cs="Arial"/>
          <w:b/>
          <w:bCs/>
          <w:color w:val="222222"/>
          <w:sz w:val="20"/>
          <w:szCs w:val="20"/>
          <w:shd w:val="clear" w:color="auto" w:fill="FFFFFF"/>
        </w:rPr>
        <w:t>4a</w:t>
      </w:r>
      <w:r w:rsidR="2D628025" w:rsidRPr="00345E73">
        <w:rPr>
          <w:rFonts w:ascii="Garamond" w:hAnsi="Garamond" w:cs="Arial"/>
          <w:b/>
          <w:bCs/>
          <w:color w:val="222222"/>
          <w:sz w:val="20"/>
          <w:szCs w:val="20"/>
          <w:shd w:val="clear" w:color="auto" w:fill="FFFFFF"/>
        </w:rPr>
        <w:t>,</w:t>
      </w:r>
      <w:r w:rsidR="09E8C5F4" w:rsidRPr="00345E73">
        <w:rPr>
          <w:rFonts w:ascii="Garamond" w:hAnsi="Garamond" w:cs="Arial"/>
          <w:b/>
          <w:bCs/>
          <w:color w:val="222222"/>
          <w:sz w:val="20"/>
          <w:szCs w:val="20"/>
          <w:shd w:val="clear" w:color="auto" w:fill="FFFFFF"/>
        </w:rPr>
        <w:t xml:space="preserve"> 4.</w:t>
      </w:r>
      <w:r w:rsidR="5DD5D749" w:rsidRPr="00345E73">
        <w:rPr>
          <w:rFonts w:ascii="Garamond" w:hAnsi="Garamond" w:cs="Arial"/>
          <w:b/>
          <w:bCs/>
          <w:color w:val="222222"/>
          <w:sz w:val="20"/>
          <w:szCs w:val="20"/>
          <w:shd w:val="clear" w:color="auto" w:fill="FFFFFF"/>
        </w:rPr>
        <w:t>b</w:t>
      </w:r>
      <w:r w:rsidR="07D079A9" w:rsidRPr="00345E73">
        <w:rPr>
          <w:rFonts w:ascii="Garamond" w:hAnsi="Garamond" w:cs="Arial"/>
          <w:b/>
          <w:bCs/>
          <w:color w:val="222222"/>
          <w:sz w:val="20"/>
          <w:szCs w:val="20"/>
          <w:shd w:val="clear" w:color="auto" w:fill="FFFFFF"/>
        </w:rPr>
        <w:t>,</w:t>
      </w:r>
      <w:r w:rsidR="2D628025" w:rsidRPr="00345E73">
        <w:rPr>
          <w:rFonts w:ascii="Garamond" w:hAnsi="Garamond" w:cs="Arial"/>
          <w:b/>
          <w:bCs/>
          <w:color w:val="222222"/>
          <w:sz w:val="20"/>
          <w:szCs w:val="20"/>
          <w:shd w:val="clear" w:color="auto" w:fill="FFFFFF"/>
        </w:rPr>
        <w:t xml:space="preserve"> </w:t>
      </w:r>
      <w:r w:rsidR="1FE01789" w:rsidRPr="00345E73">
        <w:rPr>
          <w:rFonts w:ascii="Garamond" w:hAnsi="Garamond" w:cs="Arial"/>
          <w:b/>
          <w:bCs/>
          <w:color w:val="222222"/>
          <w:sz w:val="20"/>
          <w:szCs w:val="20"/>
          <w:shd w:val="clear" w:color="auto" w:fill="FFFFFF"/>
        </w:rPr>
        <w:t>5</w:t>
      </w:r>
      <w:r w:rsidR="2D628025" w:rsidRPr="00345E73">
        <w:rPr>
          <w:rFonts w:ascii="Garamond" w:hAnsi="Garamond" w:cs="Arial"/>
          <w:b/>
          <w:bCs/>
          <w:color w:val="222222"/>
          <w:sz w:val="20"/>
          <w:szCs w:val="20"/>
          <w:shd w:val="clear" w:color="auto" w:fill="FFFFFF"/>
        </w:rPr>
        <w:t xml:space="preserve">.a, </w:t>
      </w:r>
      <w:r w:rsidR="0ED8A5D3" w:rsidRPr="00345E73">
        <w:rPr>
          <w:rFonts w:ascii="Garamond" w:hAnsi="Garamond" w:cs="Arial"/>
          <w:b/>
          <w:bCs/>
          <w:color w:val="222222"/>
          <w:sz w:val="20"/>
          <w:szCs w:val="20"/>
          <w:shd w:val="clear" w:color="auto" w:fill="FFFFFF"/>
        </w:rPr>
        <w:t>5</w:t>
      </w:r>
      <w:r w:rsidR="1CE667C5" w:rsidRPr="00345E73">
        <w:rPr>
          <w:rFonts w:ascii="Garamond" w:hAnsi="Garamond" w:cs="Arial"/>
          <w:b/>
          <w:bCs/>
          <w:color w:val="222222"/>
          <w:sz w:val="20"/>
          <w:szCs w:val="20"/>
          <w:shd w:val="clear" w:color="auto" w:fill="FFFFFF"/>
        </w:rPr>
        <w:t>.b,</w:t>
      </w:r>
      <w:r w:rsidR="2D628025" w:rsidRPr="00345E73">
        <w:rPr>
          <w:rFonts w:ascii="Garamond" w:hAnsi="Garamond" w:cs="Arial"/>
          <w:b/>
          <w:bCs/>
          <w:color w:val="222222"/>
          <w:sz w:val="20"/>
          <w:szCs w:val="20"/>
          <w:shd w:val="clear" w:color="auto" w:fill="FFFFFF"/>
        </w:rPr>
        <w:t xml:space="preserve"> .</w:t>
      </w:r>
      <w:r w:rsidR="0C5EEF6D" w:rsidRPr="00345E73">
        <w:rPr>
          <w:rFonts w:ascii="Garamond" w:hAnsi="Garamond" w:cs="Arial"/>
          <w:b/>
          <w:bCs/>
          <w:color w:val="222222"/>
          <w:sz w:val="20"/>
          <w:szCs w:val="20"/>
          <w:shd w:val="clear" w:color="auto" w:fill="FFFFFF"/>
        </w:rPr>
        <w:t>7</w:t>
      </w:r>
      <w:r w:rsidR="2D628025" w:rsidRPr="00345E73">
        <w:rPr>
          <w:rFonts w:ascii="Garamond" w:hAnsi="Garamond" w:cs="Arial"/>
          <w:b/>
          <w:bCs/>
          <w:color w:val="222222"/>
          <w:sz w:val="20"/>
          <w:szCs w:val="20"/>
          <w:shd w:val="clear" w:color="auto" w:fill="FFFFFF"/>
        </w:rPr>
        <w:t xml:space="preserve">a, </w:t>
      </w:r>
      <w:r w:rsidR="5A463608" w:rsidRPr="00345E73">
        <w:rPr>
          <w:rFonts w:ascii="Garamond" w:hAnsi="Garamond" w:cs="Arial"/>
          <w:b/>
          <w:bCs/>
          <w:color w:val="222222"/>
          <w:sz w:val="20"/>
          <w:szCs w:val="20"/>
          <w:shd w:val="clear" w:color="auto" w:fill="FFFFFF"/>
        </w:rPr>
        <w:t>7</w:t>
      </w:r>
      <w:r w:rsidRPr="00345E73">
        <w:rPr>
          <w:rFonts w:ascii="Garamond" w:hAnsi="Garamond" w:cs="Arial"/>
          <w:b/>
          <w:bCs/>
          <w:color w:val="222222"/>
          <w:sz w:val="20"/>
          <w:szCs w:val="20"/>
          <w:shd w:val="clear" w:color="auto" w:fill="FFFFFF"/>
        </w:rPr>
        <w:t>.b.         </w:t>
      </w:r>
    </w:p>
    <w:p w14:paraId="225029BB" w14:textId="4048590B" w:rsidR="00C72723" w:rsidRPr="00345E73" w:rsidRDefault="5C548728" w:rsidP="005325F9">
      <w:pPr>
        <w:spacing w:after="0" w:line="240" w:lineRule="auto"/>
        <w:rPr>
          <w:rFonts w:ascii="Garamond" w:hAnsi="Garamond" w:cs="Arial"/>
          <w:b/>
          <w:bCs/>
          <w:color w:val="222222"/>
          <w:sz w:val="20"/>
          <w:szCs w:val="20"/>
          <w:shd w:val="clear" w:color="auto" w:fill="FFFFFF"/>
        </w:rPr>
      </w:pPr>
      <w:r w:rsidRPr="00345E73">
        <w:rPr>
          <w:rFonts w:ascii="Garamond" w:hAnsi="Garamond" w:cs="Arial"/>
          <w:b/>
          <w:bCs/>
          <w:color w:val="222222"/>
          <w:sz w:val="20"/>
          <w:szCs w:val="20"/>
          <w:shd w:val="clear" w:color="auto" w:fill="FFFFFF"/>
        </w:rPr>
        <w:t xml:space="preserve">               </w:t>
      </w:r>
      <w:r w:rsidR="380D8DE8" w:rsidRPr="00345E73">
        <w:rPr>
          <w:rFonts w:ascii="Garamond" w:hAnsi="Garamond" w:cs="Arial"/>
          <w:b/>
          <w:bCs/>
          <w:color w:val="222222"/>
          <w:sz w:val="20"/>
          <w:szCs w:val="20"/>
          <w:shd w:val="clear" w:color="auto" w:fill="FFFFFF"/>
        </w:rPr>
        <w:t xml:space="preserve">            Martina Filipović; </w:t>
      </w:r>
      <w:r w:rsidR="37188661" w:rsidRPr="00345E73">
        <w:rPr>
          <w:rFonts w:ascii="Garamond" w:hAnsi="Garamond" w:cs="Arial"/>
          <w:b/>
          <w:bCs/>
          <w:color w:val="222222"/>
          <w:sz w:val="20"/>
          <w:szCs w:val="20"/>
          <w:shd w:val="clear" w:color="auto" w:fill="FFFFFF"/>
        </w:rPr>
        <w:t>1</w:t>
      </w:r>
      <w:r w:rsidR="380D8DE8" w:rsidRPr="00345E73">
        <w:rPr>
          <w:rFonts w:ascii="Garamond" w:hAnsi="Garamond" w:cs="Arial"/>
          <w:b/>
          <w:bCs/>
          <w:color w:val="222222"/>
          <w:sz w:val="20"/>
          <w:szCs w:val="20"/>
          <w:shd w:val="clear" w:color="auto" w:fill="FFFFFF"/>
        </w:rPr>
        <w:t xml:space="preserve">.b, </w:t>
      </w:r>
      <w:r w:rsidR="6241CEE7" w:rsidRPr="00345E73">
        <w:rPr>
          <w:rFonts w:ascii="Garamond" w:hAnsi="Garamond" w:cs="Arial"/>
          <w:b/>
          <w:bCs/>
          <w:color w:val="222222"/>
          <w:sz w:val="20"/>
          <w:szCs w:val="20"/>
          <w:shd w:val="clear" w:color="auto" w:fill="FFFFFF"/>
        </w:rPr>
        <w:t>1</w:t>
      </w:r>
      <w:r w:rsidRPr="00345E73">
        <w:rPr>
          <w:rFonts w:ascii="Garamond" w:hAnsi="Garamond" w:cs="Arial"/>
          <w:b/>
          <w:bCs/>
          <w:color w:val="222222"/>
          <w:sz w:val="20"/>
          <w:szCs w:val="20"/>
          <w:shd w:val="clear" w:color="auto" w:fill="FFFFFF"/>
        </w:rPr>
        <w:t>.c, 5.c, 5.d, 6.c, 6.d, 7.c, 7.d, 8.c, 8.d.                                       </w:t>
      </w:r>
    </w:p>
    <w:p w14:paraId="01D82FD0" w14:textId="2347B7D9" w:rsidR="00C72723" w:rsidRPr="00345E73" w:rsidRDefault="5C548728" w:rsidP="005325F9">
      <w:pPr>
        <w:spacing w:after="0" w:line="240" w:lineRule="auto"/>
        <w:rPr>
          <w:rFonts w:ascii="Garamond" w:hAnsi="Garamond" w:cs="Arial"/>
          <w:b/>
          <w:bCs/>
          <w:color w:val="222222"/>
          <w:sz w:val="20"/>
          <w:szCs w:val="20"/>
          <w:shd w:val="clear" w:color="auto" w:fill="FFFFFF"/>
        </w:rPr>
      </w:pPr>
      <w:r w:rsidRPr="00345E73">
        <w:rPr>
          <w:rFonts w:ascii="Garamond" w:hAnsi="Garamond" w:cs="Arial"/>
          <w:b/>
          <w:bCs/>
          <w:color w:val="222222"/>
          <w:sz w:val="20"/>
          <w:szCs w:val="20"/>
          <w:shd w:val="clear" w:color="auto" w:fill="FFFFFF"/>
        </w:rPr>
        <w:t xml:space="preserve">                           </w:t>
      </w:r>
      <w:r w:rsidR="5A832029" w:rsidRPr="00345E73">
        <w:rPr>
          <w:rFonts w:ascii="Garamond" w:hAnsi="Garamond" w:cs="Arial"/>
          <w:b/>
          <w:bCs/>
          <w:color w:val="222222"/>
          <w:sz w:val="20"/>
          <w:szCs w:val="20"/>
          <w:shd w:val="clear" w:color="auto" w:fill="FFFFFF"/>
        </w:rPr>
        <w:t xml:space="preserve">Nataša Čurić: </w:t>
      </w:r>
      <w:r w:rsidR="2A9F4E6D" w:rsidRPr="00345E73">
        <w:rPr>
          <w:rFonts w:ascii="Garamond" w:hAnsi="Garamond" w:cs="Arial"/>
          <w:b/>
          <w:bCs/>
          <w:color w:val="222222"/>
          <w:sz w:val="20"/>
          <w:szCs w:val="20"/>
          <w:shd w:val="clear" w:color="auto" w:fill="FFFFFF"/>
        </w:rPr>
        <w:t>3</w:t>
      </w:r>
      <w:r w:rsidR="4F70A041" w:rsidRPr="00345E73">
        <w:rPr>
          <w:rFonts w:ascii="Garamond" w:hAnsi="Garamond" w:cs="Arial"/>
          <w:b/>
          <w:bCs/>
          <w:color w:val="222222"/>
          <w:sz w:val="20"/>
          <w:szCs w:val="20"/>
          <w:shd w:val="clear" w:color="auto" w:fill="FFFFFF"/>
        </w:rPr>
        <w:t>.</w:t>
      </w:r>
      <w:r w:rsidR="075BE1A7" w:rsidRPr="00345E73">
        <w:rPr>
          <w:rFonts w:ascii="Garamond" w:hAnsi="Garamond" w:cs="Arial"/>
          <w:b/>
          <w:bCs/>
          <w:color w:val="222222"/>
          <w:sz w:val="20"/>
          <w:szCs w:val="20"/>
          <w:shd w:val="clear" w:color="auto" w:fill="FFFFFF"/>
        </w:rPr>
        <w:t>a</w:t>
      </w:r>
      <w:r w:rsidRPr="00345E73">
        <w:rPr>
          <w:rFonts w:ascii="Garamond" w:hAnsi="Garamond" w:cs="Arial"/>
          <w:b/>
          <w:bCs/>
          <w:color w:val="222222"/>
          <w:sz w:val="20"/>
          <w:szCs w:val="20"/>
          <w:shd w:val="clear" w:color="auto" w:fill="FFFFFF"/>
        </w:rPr>
        <w:t xml:space="preserve">, </w:t>
      </w:r>
      <w:r w:rsidR="41C4B183" w:rsidRPr="00345E73">
        <w:rPr>
          <w:rFonts w:ascii="Garamond" w:hAnsi="Garamond" w:cs="Arial"/>
          <w:b/>
          <w:bCs/>
          <w:color w:val="222222"/>
          <w:sz w:val="20"/>
          <w:szCs w:val="20"/>
          <w:shd w:val="clear" w:color="auto" w:fill="FFFFFF"/>
        </w:rPr>
        <w:t>3</w:t>
      </w:r>
      <w:r w:rsidRPr="00345E73">
        <w:rPr>
          <w:rFonts w:ascii="Garamond" w:hAnsi="Garamond" w:cs="Arial"/>
          <w:b/>
          <w:bCs/>
          <w:color w:val="222222"/>
          <w:sz w:val="20"/>
          <w:szCs w:val="20"/>
          <w:shd w:val="clear" w:color="auto" w:fill="FFFFFF"/>
        </w:rPr>
        <w:t>.b,</w:t>
      </w:r>
      <w:r w:rsidR="33EBFD3D" w:rsidRPr="00345E73">
        <w:rPr>
          <w:rFonts w:ascii="Garamond" w:hAnsi="Garamond" w:cs="Arial"/>
          <w:b/>
          <w:bCs/>
          <w:color w:val="222222"/>
          <w:sz w:val="20"/>
          <w:szCs w:val="20"/>
          <w:shd w:val="clear" w:color="auto" w:fill="FFFFFF"/>
        </w:rPr>
        <w:t xml:space="preserve"> 6</w:t>
      </w:r>
      <w:r w:rsidRPr="00345E73">
        <w:rPr>
          <w:rFonts w:ascii="Garamond" w:hAnsi="Garamond" w:cs="Arial"/>
          <w:b/>
          <w:bCs/>
          <w:color w:val="222222"/>
          <w:sz w:val="20"/>
          <w:szCs w:val="20"/>
          <w:shd w:val="clear" w:color="auto" w:fill="FFFFFF"/>
        </w:rPr>
        <w:t xml:space="preserve">.a, </w:t>
      </w:r>
      <w:r w:rsidR="2F9623D6" w:rsidRPr="00345E73">
        <w:rPr>
          <w:rFonts w:ascii="Garamond" w:hAnsi="Garamond" w:cs="Arial"/>
          <w:b/>
          <w:bCs/>
          <w:color w:val="222222"/>
          <w:sz w:val="20"/>
          <w:szCs w:val="20"/>
          <w:shd w:val="clear" w:color="auto" w:fill="FFFFFF"/>
        </w:rPr>
        <w:t>6</w:t>
      </w:r>
      <w:r w:rsidR="2F1455E8" w:rsidRPr="00345E73">
        <w:rPr>
          <w:rFonts w:ascii="Garamond" w:hAnsi="Garamond" w:cs="Arial"/>
          <w:b/>
          <w:bCs/>
          <w:color w:val="222222"/>
          <w:sz w:val="20"/>
          <w:szCs w:val="20"/>
          <w:shd w:val="clear" w:color="auto" w:fill="FFFFFF"/>
        </w:rPr>
        <w:t xml:space="preserve">.b, </w:t>
      </w:r>
      <w:r w:rsidR="4211CDF7" w:rsidRPr="00345E73">
        <w:rPr>
          <w:rFonts w:ascii="Garamond" w:hAnsi="Garamond" w:cs="Arial"/>
          <w:b/>
          <w:bCs/>
          <w:color w:val="222222"/>
          <w:sz w:val="20"/>
          <w:szCs w:val="20"/>
          <w:shd w:val="clear" w:color="auto" w:fill="FFFFFF"/>
        </w:rPr>
        <w:t>8</w:t>
      </w:r>
      <w:r w:rsidRPr="00345E73">
        <w:rPr>
          <w:rFonts w:ascii="Garamond" w:hAnsi="Garamond" w:cs="Arial"/>
          <w:b/>
          <w:bCs/>
          <w:color w:val="222222"/>
          <w:sz w:val="20"/>
          <w:szCs w:val="20"/>
          <w:shd w:val="clear" w:color="auto" w:fill="FFFFFF"/>
        </w:rPr>
        <w:t xml:space="preserve">.a, </w:t>
      </w:r>
      <w:r w:rsidR="3AD885DB" w:rsidRPr="00345E73">
        <w:rPr>
          <w:rFonts w:ascii="Garamond" w:hAnsi="Garamond" w:cs="Arial"/>
          <w:b/>
          <w:bCs/>
          <w:color w:val="222222"/>
          <w:sz w:val="20"/>
          <w:szCs w:val="20"/>
          <w:shd w:val="clear" w:color="auto" w:fill="FFFFFF"/>
        </w:rPr>
        <w:t>8</w:t>
      </w:r>
      <w:r w:rsidRPr="00345E73">
        <w:rPr>
          <w:rFonts w:ascii="Garamond" w:hAnsi="Garamond" w:cs="Arial"/>
          <w:b/>
          <w:bCs/>
          <w:color w:val="222222"/>
          <w:sz w:val="20"/>
          <w:szCs w:val="20"/>
          <w:shd w:val="clear" w:color="auto" w:fill="FFFFFF"/>
        </w:rPr>
        <w:t xml:space="preserve">.b, Lukavec. </w:t>
      </w:r>
    </w:p>
    <w:p w14:paraId="1B4FBB2D" w14:textId="2C4A324E" w:rsidR="00C72723" w:rsidRPr="00345E73" w:rsidRDefault="31EF5248" w:rsidP="005325F9">
      <w:pPr>
        <w:spacing w:after="0" w:line="240" w:lineRule="auto"/>
        <w:rPr>
          <w:rFonts w:ascii="Garamond" w:hAnsi="Garamond" w:cs="Arial"/>
          <w:b/>
          <w:bCs/>
          <w:color w:val="222222"/>
          <w:sz w:val="20"/>
          <w:szCs w:val="20"/>
          <w:shd w:val="clear" w:color="auto" w:fill="FFFFFF"/>
        </w:rPr>
      </w:pPr>
      <w:r w:rsidRPr="00345E73">
        <w:rPr>
          <w:rFonts w:ascii="Garamond" w:hAnsi="Garamond" w:cs="Arial"/>
          <w:b/>
          <w:bCs/>
          <w:color w:val="222222"/>
          <w:sz w:val="20"/>
          <w:szCs w:val="20"/>
          <w:shd w:val="clear" w:color="auto" w:fill="FFFFFF"/>
        </w:rPr>
        <w:t xml:space="preserve">                           </w:t>
      </w:r>
      <w:r w:rsidR="6BC97D66" w:rsidRPr="00345E73">
        <w:rPr>
          <w:rFonts w:ascii="Garamond" w:hAnsi="Garamond" w:cs="Arial"/>
          <w:b/>
          <w:bCs/>
          <w:color w:val="222222"/>
          <w:sz w:val="20"/>
          <w:szCs w:val="20"/>
          <w:shd w:val="clear" w:color="auto" w:fill="FFFFFF"/>
        </w:rPr>
        <w:t>Marija Markulin</w:t>
      </w:r>
      <w:r w:rsidR="1F7DAA78" w:rsidRPr="00345E73">
        <w:rPr>
          <w:rFonts w:ascii="Garamond" w:hAnsi="Garamond" w:cs="Arial"/>
          <w:b/>
          <w:bCs/>
          <w:color w:val="222222"/>
          <w:sz w:val="20"/>
          <w:szCs w:val="20"/>
          <w:shd w:val="clear" w:color="auto" w:fill="FFFFFF"/>
        </w:rPr>
        <w:t>:</w:t>
      </w:r>
      <w:r w:rsidR="6B4628F9" w:rsidRPr="00345E73">
        <w:rPr>
          <w:rFonts w:ascii="Garamond" w:hAnsi="Garamond" w:cs="Arial"/>
          <w:b/>
          <w:bCs/>
          <w:color w:val="222222"/>
          <w:sz w:val="20"/>
          <w:szCs w:val="20"/>
          <w:shd w:val="clear" w:color="auto" w:fill="FFFFFF"/>
        </w:rPr>
        <w:t xml:space="preserve"> </w:t>
      </w:r>
      <w:r w:rsidR="23B142FC" w:rsidRPr="00345E73">
        <w:rPr>
          <w:rFonts w:ascii="Garamond" w:hAnsi="Garamond" w:cs="Arial"/>
          <w:b/>
          <w:bCs/>
          <w:color w:val="222222"/>
          <w:sz w:val="20"/>
          <w:szCs w:val="20"/>
          <w:shd w:val="clear" w:color="auto" w:fill="FFFFFF"/>
        </w:rPr>
        <w:t>2.</w:t>
      </w:r>
      <w:r w:rsidR="3A483BB8" w:rsidRPr="00345E73">
        <w:rPr>
          <w:rFonts w:ascii="Garamond" w:hAnsi="Garamond" w:cs="Arial"/>
          <w:b/>
          <w:bCs/>
          <w:color w:val="222222"/>
          <w:sz w:val="20"/>
          <w:szCs w:val="20"/>
          <w:shd w:val="clear" w:color="auto" w:fill="FFFFFF"/>
        </w:rPr>
        <w:t xml:space="preserve">c, </w:t>
      </w:r>
      <w:r w:rsidR="15D12FDD" w:rsidRPr="00345E73">
        <w:rPr>
          <w:rFonts w:ascii="Garamond" w:hAnsi="Garamond" w:cs="Arial"/>
          <w:b/>
          <w:bCs/>
          <w:color w:val="222222"/>
          <w:sz w:val="20"/>
          <w:szCs w:val="20"/>
          <w:shd w:val="clear" w:color="auto" w:fill="FFFFFF"/>
        </w:rPr>
        <w:t>3</w:t>
      </w:r>
      <w:r w:rsidRPr="00345E73">
        <w:rPr>
          <w:rFonts w:ascii="Garamond" w:hAnsi="Garamond" w:cs="Arial"/>
          <w:b/>
          <w:bCs/>
          <w:color w:val="222222"/>
          <w:sz w:val="20"/>
          <w:szCs w:val="20"/>
          <w:shd w:val="clear" w:color="auto" w:fill="FFFFFF"/>
        </w:rPr>
        <w:t xml:space="preserve">.c, </w:t>
      </w:r>
      <w:r w:rsidR="361C37D3" w:rsidRPr="00345E73">
        <w:rPr>
          <w:rFonts w:ascii="Garamond" w:hAnsi="Garamond" w:cs="Arial"/>
          <w:b/>
          <w:bCs/>
          <w:color w:val="222222"/>
          <w:sz w:val="20"/>
          <w:szCs w:val="20"/>
          <w:shd w:val="clear" w:color="auto" w:fill="FFFFFF"/>
        </w:rPr>
        <w:t xml:space="preserve">4.c, </w:t>
      </w:r>
      <w:r w:rsidRPr="00345E73">
        <w:rPr>
          <w:rFonts w:ascii="Garamond" w:hAnsi="Garamond" w:cs="Arial"/>
          <w:b/>
          <w:bCs/>
          <w:color w:val="222222"/>
          <w:sz w:val="20"/>
          <w:szCs w:val="20"/>
          <w:shd w:val="clear" w:color="auto" w:fill="FFFFFF"/>
        </w:rPr>
        <w:t>Dubranec</w:t>
      </w:r>
      <w:r w:rsidR="447A2168" w:rsidRPr="00345E73">
        <w:rPr>
          <w:rFonts w:ascii="Garamond" w:hAnsi="Garamond" w:cs="Arial"/>
          <w:b/>
          <w:bCs/>
          <w:color w:val="222222"/>
          <w:sz w:val="20"/>
          <w:szCs w:val="20"/>
          <w:shd w:val="clear" w:color="auto" w:fill="FFFFFF"/>
        </w:rPr>
        <w:t>(1.-4.r.)</w:t>
      </w:r>
    </w:p>
    <w:p w14:paraId="4D17554C" w14:textId="77777777" w:rsidR="00470F29" w:rsidRPr="00345E73" w:rsidRDefault="00947A27" w:rsidP="005325F9">
      <w:pPr>
        <w:spacing w:after="0" w:line="240" w:lineRule="auto"/>
        <w:rPr>
          <w:rFonts w:ascii="Garamond" w:hAnsi="Garamond" w:cs="Arial"/>
          <w:b/>
          <w:color w:val="222222"/>
          <w:sz w:val="20"/>
          <w:szCs w:val="20"/>
          <w:shd w:val="clear" w:color="auto" w:fill="FFFFFF"/>
        </w:rPr>
      </w:pPr>
      <w:r w:rsidRPr="00345E73">
        <w:rPr>
          <w:rFonts w:ascii="Garamond" w:hAnsi="Garamond" w:cs="Arial"/>
          <w:b/>
          <w:color w:val="222222"/>
          <w:sz w:val="20"/>
          <w:szCs w:val="20"/>
          <w:shd w:val="clear" w:color="auto" w:fill="FFFFFF"/>
        </w:rPr>
        <w:t>  </w:t>
      </w:r>
    </w:p>
    <w:p w14:paraId="2E700E9E" w14:textId="77777777" w:rsidR="00C72723" w:rsidRPr="00345E73" w:rsidRDefault="00C72723" w:rsidP="00041747">
      <w:pPr>
        <w:pStyle w:val="Odlomakpopisa"/>
        <w:numPr>
          <w:ilvl w:val="0"/>
          <w:numId w:val="29"/>
        </w:numPr>
        <w:spacing w:after="0" w:line="240" w:lineRule="auto"/>
        <w:rPr>
          <w:rFonts w:ascii="Garamond" w:hAnsi="Garamond"/>
          <w:b/>
          <w:sz w:val="20"/>
          <w:szCs w:val="20"/>
        </w:rPr>
      </w:pPr>
      <w:r w:rsidRPr="00345E73">
        <w:rPr>
          <w:rFonts w:ascii="Garamond" w:hAnsi="Garamond"/>
          <w:b/>
          <w:sz w:val="20"/>
          <w:szCs w:val="20"/>
        </w:rPr>
        <w:t>razred, vjeronauk</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4"/>
        <w:gridCol w:w="1755"/>
        <w:gridCol w:w="1539"/>
        <w:gridCol w:w="2093"/>
        <w:gridCol w:w="1949"/>
        <w:gridCol w:w="2362"/>
        <w:gridCol w:w="2302"/>
      </w:tblGrid>
      <w:tr w:rsidR="00C72723" w:rsidRPr="00345E73" w14:paraId="00E330DD" w14:textId="77777777" w:rsidTr="00EE12D5">
        <w:tc>
          <w:tcPr>
            <w:tcW w:w="2010" w:type="dxa"/>
            <w:shd w:val="clear" w:color="auto" w:fill="D9D9D9" w:themeFill="background1" w:themeFillShade="D9"/>
            <w:vAlign w:val="center"/>
          </w:tcPr>
          <w:p w14:paraId="2E6D87F3" w14:textId="77777777" w:rsidR="00C72723" w:rsidRPr="00345E73" w:rsidRDefault="00C72723" w:rsidP="005325F9">
            <w:pPr>
              <w:spacing w:after="0" w:line="240" w:lineRule="auto"/>
              <w:jc w:val="center"/>
              <w:rPr>
                <w:rFonts w:ascii="Garamond" w:hAnsi="Garamond"/>
                <w:b/>
                <w:sz w:val="20"/>
                <w:szCs w:val="20"/>
              </w:rPr>
            </w:pPr>
            <w:r w:rsidRPr="00345E73">
              <w:rPr>
                <w:rFonts w:ascii="Garamond" w:hAnsi="Garamond"/>
                <w:b/>
                <w:sz w:val="20"/>
                <w:szCs w:val="20"/>
              </w:rPr>
              <w:t>Aktivnost</w:t>
            </w:r>
          </w:p>
        </w:tc>
        <w:tc>
          <w:tcPr>
            <w:tcW w:w="1784" w:type="dxa"/>
            <w:shd w:val="clear" w:color="auto" w:fill="D9D9D9" w:themeFill="background1" w:themeFillShade="D9"/>
            <w:vAlign w:val="center"/>
          </w:tcPr>
          <w:p w14:paraId="2F1A39CF" w14:textId="77777777" w:rsidR="00C72723" w:rsidRPr="00345E73" w:rsidRDefault="00C72723" w:rsidP="005325F9">
            <w:pPr>
              <w:spacing w:after="0" w:line="240" w:lineRule="auto"/>
              <w:jc w:val="center"/>
              <w:rPr>
                <w:rFonts w:ascii="Garamond" w:hAnsi="Garamond"/>
                <w:b/>
                <w:sz w:val="20"/>
                <w:szCs w:val="20"/>
              </w:rPr>
            </w:pPr>
            <w:r w:rsidRPr="00345E73">
              <w:rPr>
                <w:rFonts w:ascii="Garamond" w:hAnsi="Garamond"/>
                <w:b/>
                <w:sz w:val="20"/>
                <w:szCs w:val="20"/>
              </w:rPr>
              <w:t>Odredište</w:t>
            </w:r>
          </w:p>
        </w:tc>
        <w:tc>
          <w:tcPr>
            <w:tcW w:w="1559" w:type="dxa"/>
            <w:shd w:val="clear" w:color="auto" w:fill="D9D9D9" w:themeFill="background1" w:themeFillShade="D9"/>
            <w:vAlign w:val="center"/>
          </w:tcPr>
          <w:p w14:paraId="0F523ED0" w14:textId="77777777" w:rsidR="00C72723" w:rsidRPr="00345E73" w:rsidRDefault="00C72723" w:rsidP="005325F9">
            <w:pPr>
              <w:spacing w:after="0" w:line="240" w:lineRule="auto"/>
              <w:jc w:val="center"/>
              <w:rPr>
                <w:rFonts w:ascii="Garamond" w:hAnsi="Garamond"/>
                <w:b/>
                <w:sz w:val="20"/>
                <w:szCs w:val="20"/>
              </w:rPr>
            </w:pPr>
            <w:r w:rsidRPr="00345E73">
              <w:rPr>
                <w:rFonts w:ascii="Garamond" w:hAnsi="Garamond"/>
                <w:b/>
                <w:sz w:val="20"/>
                <w:szCs w:val="20"/>
              </w:rPr>
              <w:t>Vremenik</w:t>
            </w:r>
          </w:p>
        </w:tc>
        <w:tc>
          <w:tcPr>
            <w:tcW w:w="2126" w:type="dxa"/>
            <w:shd w:val="clear" w:color="auto" w:fill="D9D9D9" w:themeFill="background1" w:themeFillShade="D9"/>
            <w:vAlign w:val="center"/>
          </w:tcPr>
          <w:p w14:paraId="5CF3EA6C" w14:textId="77777777" w:rsidR="00C72723" w:rsidRPr="00345E73" w:rsidRDefault="00C72723" w:rsidP="005325F9">
            <w:pPr>
              <w:spacing w:after="0" w:line="240" w:lineRule="auto"/>
              <w:jc w:val="center"/>
              <w:rPr>
                <w:rFonts w:ascii="Garamond" w:hAnsi="Garamond"/>
                <w:b/>
                <w:sz w:val="20"/>
                <w:szCs w:val="20"/>
              </w:rPr>
            </w:pPr>
            <w:r w:rsidRPr="00345E73">
              <w:rPr>
                <w:rFonts w:ascii="Garamond" w:hAnsi="Garamond"/>
                <w:b/>
                <w:sz w:val="20"/>
                <w:szCs w:val="20"/>
              </w:rPr>
              <w:t>Nositelji realizacije</w:t>
            </w:r>
          </w:p>
        </w:tc>
        <w:tc>
          <w:tcPr>
            <w:tcW w:w="1985" w:type="dxa"/>
            <w:shd w:val="clear" w:color="auto" w:fill="D9D9D9" w:themeFill="background1" w:themeFillShade="D9"/>
            <w:vAlign w:val="center"/>
          </w:tcPr>
          <w:p w14:paraId="055B731C" w14:textId="77777777" w:rsidR="00C72723" w:rsidRPr="00345E73" w:rsidRDefault="00C72723" w:rsidP="005325F9">
            <w:pPr>
              <w:spacing w:after="0" w:line="240" w:lineRule="auto"/>
              <w:jc w:val="center"/>
              <w:rPr>
                <w:rFonts w:ascii="Garamond" w:hAnsi="Garamond"/>
                <w:b/>
                <w:sz w:val="20"/>
                <w:szCs w:val="20"/>
              </w:rPr>
            </w:pPr>
            <w:r w:rsidRPr="00345E73">
              <w:rPr>
                <w:rFonts w:ascii="Garamond" w:hAnsi="Garamond"/>
                <w:b/>
                <w:sz w:val="20"/>
                <w:szCs w:val="20"/>
              </w:rPr>
              <w:t>Način realizacije</w:t>
            </w:r>
          </w:p>
        </w:tc>
        <w:tc>
          <w:tcPr>
            <w:tcW w:w="2410" w:type="dxa"/>
            <w:shd w:val="clear" w:color="auto" w:fill="D9D9D9" w:themeFill="background1" w:themeFillShade="D9"/>
            <w:vAlign w:val="center"/>
          </w:tcPr>
          <w:p w14:paraId="751304E0" w14:textId="77777777" w:rsidR="00C72723" w:rsidRPr="00345E73" w:rsidRDefault="00C72723" w:rsidP="005325F9">
            <w:pPr>
              <w:spacing w:after="0" w:line="240" w:lineRule="auto"/>
              <w:jc w:val="center"/>
              <w:rPr>
                <w:rFonts w:ascii="Garamond" w:hAnsi="Garamond"/>
                <w:b/>
                <w:sz w:val="20"/>
                <w:szCs w:val="20"/>
              </w:rPr>
            </w:pPr>
            <w:r w:rsidRPr="00345E73">
              <w:rPr>
                <w:rFonts w:ascii="Garamond" w:hAnsi="Garamond"/>
                <w:b/>
                <w:sz w:val="20"/>
                <w:szCs w:val="20"/>
              </w:rPr>
              <w:t>Troškovnik</w:t>
            </w:r>
          </w:p>
        </w:tc>
        <w:tc>
          <w:tcPr>
            <w:tcW w:w="2346" w:type="dxa"/>
            <w:shd w:val="clear" w:color="auto" w:fill="D9D9D9" w:themeFill="background1" w:themeFillShade="D9"/>
            <w:vAlign w:val="center"/>
          </w:tcPr>
          <w:p w14:paraId="2136CDB5" w14:textId="77777777" w:rsidR="00C72723" w:rsidRPr="00345E73" w:rsidRDefault="00C72723" w:rsidP="005325F9">
            <w:pPr>
              <w:spacing w:after="0" w:line="240" w:lineRule="auto"/>
              <w:jc w:val="center"/>
              <w:rPr>
                <w:rFonts w:ascii="Garamond" w:hAnsi="Garamond"/>
                <w:b/>
                <w:sz w:val="20"/>
                <w:szCs w:val="20"/>
              </w:rPr>
            </w:pPr>
            <w:r w:rsidRPr="00345E73">
              <w:rPr>
                <w:rFonts w:ascii="Garamond" w:hAnsi="Garamond"/>
                <w:b/>
                <w:sz w:val="20"/>
                <w:szCs w:val="20"/>
              </w:rPr>
              <w:t>Način vrednovanja</w:t>
            </w:r>
          </w:p>
        </w:tc>
      </w:tr>
      <w:tr w:rsidR="00C72723" w:rsidRPr="00345E73" w14:paraId="1B6C8E98" w14:textId="77777777" w:rsidTr="003A119E">
        <w:tc>
          <w:tcPr>
            <w:tcW w:w="2010" w:type="dxa"/>
          </w:tcPr>
          <w:p w14:paraId="7CBE379A" w14:textId="77777777" w:rsidR="00C72723" w:rsidRPr="00345E73" w:rsidRDefault="00C72723" w:rsidP="005325F9">
            <w:pPr>
              <w:spacing w:after="0" w:line="240" w:lineRule="auto"/>
              <w:rPr>
                <w:rFonts w:ascii="Garamond" w:hAnsi="Garamond"/>
                <w:b/>
                <w:sz w:val="20"/>
                <w:szCs w:val="20"/>
              </w:rPr>
            </w:pPr>
            <w:r w:rsidRPr="00345E73">
              <w:rPr>
                <w:rFonts w:ascii="Garamond" w:hAnsi="Garamond"/>
                <w:b/>
                <w:sz w:val="20"/>
                <w:szCs w:val="20"/>
              </w:rPr>
              <w:t>POSJET ŽUPI NAVJEŠTENJA BDM</w:t>
            </w:r>
          </w:p>
        </w:tc>
        <w:tc>
          <w:tcPr>
            <w:tcW w:w="1784" w:type="dxa"/>
          </w:tcPr>
          <w:p w14:paraId="041C51D0" w14:textId="77777777" w:rsidR="00C72723" w:rsidRPr="00345E73" w:rsidRDefault="00C72723" w:rsidP="005325F9">
            <w:pPr>
              <w:spacing w:after="0" w:line="240" w:lineRule="auto"/>
              <w:rPr>
                <w:rFonts w:ascii="Garamond" w:hAnsi="Garamond"/>
                <w:sz w:val="20"/>
                <w:szCs w:val="20"/>
              </w:rPr>
            </w:pPr>
            <w:r w:rsidRPr="00345E73">
              <w:rPr>
                <w:rFonts w:ascii="Garamond" w:hAnsi="Garamond"/>
                <w:sz w:val="20"/>
                <w:szCs w:val="20"/>
              </w:rPr>
              <w:t>crkva NBDM</w:t>
            </w:r>
          </w:p>
        </w:tc>
        <w:tc>
          <w:tcPr>
            <w:tcW w:w="1559" w:type="dxa"/>
          </w:tcPr>
          <w:p w14:paraId="166CBABA" w14:textId="77777777" w:rsidR="00C72723" w:rsidRPr="00345E73" w:rsidRDefault="00756BEA" w:rsidP="005325F9">
            <w:pPr>
              <w:spacing w:after="0" w:line="240" w:lineRule="auto"/>
              <w:rPr>
                <w:rFonts w:ascii="Garamond" w:hAnsi="Garamond"/>
                <w:sz w:val="20"/>
                <w:szCs w:val="20"/>
              </w:rPr>
            </w:pPr>
            <w:r w:rsidRPr="00345E73">
              <w:rPr>
                <w:rFonts w:ascii="Garamond" w:hAnsi="Garamond"/>
                <w:sz w:val="20"/>
                <w:szCs w:val="20"/>
              </w:rPr>
              <w:t>S</w:t>
            </w:r>
            <w:r w:rsidR="00C72723" w:rsidRPr="00345E73">
              <w:rPr>
                <w:rFonts w:ascii="Garamond" w:hAnsi="Garamond"/>
                <w:sz w:val="20"/>
                <w:szCs w:val="20"/>
              </w:rPr>
              <w:t>vibanj</w:t>
            </w:r>
          </w:p>
        </w:tc>
        <w:tc>
          <w:tcPr>
            <w:tcW w:w="2126" w:type="dxa"/>
          </w:tcPr>
          <w:p w14:paraId="11AD63D8" w14:textId="77777777" w:rsidR="00C72723" w:rsidRPr="00345E73" w:rsidRDefault="00C72723" w:rsidP="005325F9">
            <w:pPr>
              <w:spacing w:after="0" w:line="240" w:lineRule="auto"/>
              <w:rPr>
                <w:rFonts w:ascii="Garamond" w:hAnsi="Garamond"/>
                <w:sz w:val="20"/>
                <w:szCs w:val="20"/>
              </w:rPr>
            </w:pPr>
            <w:r w:rsidRPr="00345E73">
              <w:rPr>
                <w:rFonts w:ascii="Garamond" w:hAnsi="Garamond"/>
                <w:sz w:val="20"/>
                <w:szCs w:val="20"/>
              </w:rPr>
              <w:t>vjeroučiteljice</w:t>
            </w:r>
          </w:p>
        </w:tc>
        <w:tc>
          <w:tcPr>
            <w:tcW w:w="1985" w:type="dxa"/>
          </w:tcPr>
          <w:p w14:paraId="02FD253F" w14:textId="77777777" w:rsidR="00C72723" w:rsidRPr="00345E73" w:rsidRDefault="00C72723" w:rsidP="005325F9">
            <w:pPr>
              <w:spacing w:after="0" w:line="240" w:lineRule="auto"/>
              <w:rPr>
                <w:rFonts w:ascii="Garamond" w:hAnsi="Garamond"/>
                <w:sz w:val="20"/>
                <w:szCs w:val="20"/>
              </w:rPr>
            </w:pPr>
            <w:r w:rsidRPr="00345E73">
              <w:rPr>
                <w:rFonts w:ascii="Garamond" w:hAnsi="Garamond"/>
                <w:sz w:val="20"/>
                <w:szCs w:val="20"/>
              </w:rPr>
              <w:t>pješice</w:t>
            </w:r>
          </w:p>
        </w:tc>
        <w:tc>
          <w:tcPr>
            <w:tcW w:w="2410" w:type="dxa"/>
          </w:tcPr>
          <w:p w14:paraId="5CF92296" w14:textId="77777777" w:rsidR="00C72723" w:rsidRPr="00345E73" w:rsidRDefault="00C72723" w:rsidP="005325F9">
            <w:pPr>
              <w:spacing w:after="0" w:line="240" w:lineRule="auto"/>
              <w:rPr>
                <w:rFonts w:ascii="Garamond" w:hAnsi="Garamond"/>
                <w:sz w:val="20"/>
                <w:szCs w:val="20"/>
              </w:rPr>
            </w:pPr>
          </w:p>
        </w:tc>
        <w:tc>
          <w:tcPr>
            <w:tcW w:w="2346" w:type="dxa"/>
          </w:tcPr>
          <w:p w14:paraId="156D5EBA" w14:textId="77777777" w:rsidR="00C72723" w:rsidRPr="00345E73" w:rsidRDefault="00C72723" w:rsidP="005325F9">
            <w:pPr>
              <w:spacing w:after="0" w:line="240" w:lineRule="auto"/>
              <w:rPr>
                <w:rFonts w:ascii="Garamond" w:hAnsi="Garamond"/>
                <w:sz w:val="20"/>
                <w:szCs w:val="20"/>
              </w:rPr>
            </w:pPr>
            <w:r w:rsidRPr="00345E73">
              <w:rPr>
                <w:rFonts w:ascii="Garamond" w:hAnsi="Garamond"/>
                <w:sz w:val="20"/>
                <w:szCs w:val="20"/>
              </w:rPr>
              <w:t>likovno izražavanje</w:t>
            </w:r>
          </w:p>
        </w:tc>
      </w:tr>
    </w:tbl>
    <w:p w14:paraId="4D9D42C6" w14:textId="77777777" w:rsidR="00C72723" w:rsidRPr="00345E73" w:rsidRDefault="00C72723" w:rsidP="00041747">
      <w:pPr>
        <w:pStyle w:val="Odlomakpopisa"/>
        <w:numPr>
          <w:ilvl w:val="0"/>
          <w:numId w:val="30"/>
        </w:numPr>
        <w:spacing w:after="0" w:line="240" w:lineRule="auto"/>
        <w:rPr>
          <w:rFonts w:ascii="Garamond" w:hAnsi="Garamond"/>
          <w:b/>
          <w:sz w:val="20"/>
          <w:szCs w:val="20"/>
        </w:rPr>
      </w:pPr>
      <w:r w:rsidRPr="00345E73">
        <w:rPr>
          <w:rFonts w:ascii="Garamond" w:hAnsi="Garamond"/>
          <w:b/>
          <w:sz w:val="20"/>
          <w:szCs w:val="20"/>
        </w:rPr>
        <w:t>razred, vjeronauk</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3"/>
        <w:gridCol w:w="1756"/>
        <w:gridCol w:w="1539"/>
        <w:gridCol w:w="2093"/>
        <w:gridCol w:w="1949"/>
        <w:gridCol w:w="2362"/>
        <w:gridCol w:w="2302"/>
      </w:tblGrid>
      <w:tr w:rsidR="00C72723" w:rsidRPr="00345E73" w14:paraId="7AFD72C4" w14:textId="77777777" w:rsidTr="008C5C3F">
        <w:tc>
          <w:tcPr>
            <w:tcW w:w="2009" w:type="dxa"/>
            <w:shd w:val="clear" w:color="auto" w:fill="D9D9D9" w:themeFill="background1" w:themeFillShade="D9"/>
            <w:vAlign w:val="center"/>
          </w:tcPr>
          <w:p w14:paraId="100C5B58" w14:textId="77777777" w:rsidR="00C72723" w:rsidRPr="00345E73" w:rsidRDefault="00EE12D5" w:rsidP="005325F9">
            <w:pPr>
              <w:spacing w:after="0" w:line="240" w:lineRule="auto"/>
              <w:jc w:val="center"/>
              <w:rPr>
                <w:rFonts w:ascii="Garamond" w:hAnsi="Garamond"/>
                <w:b/>
                <w:sz w:val="20"/>
                <w:szCs w:val="20"/>
              </w:rPr>
            </w:pPr>
            <w:r w:rsidRPr="00345E73">
              <w:rPr>
                <w:rFonts w:ascii="Garamond" w:hAnsi="Garamond"/>
                <w:b/>
                <w:sz w:val="20"/>
                <w:szCs w:val="20"/>
              </w:rPr>
              <w:t xml:space="preserve"> </w:t>
            </w:r>
          </w:p>
        </w:tc>
        <w:tc>
          <w:tcPr>
            <w:tcW w:w="1785" w:type="dxa"/>
            <w:shd w:val="clear" w:color="auto" w:fill="D9D9D9" w:themeFill="background1" w:themeFillShade="D9"/>
            <w:vAlign w:val="center"/>
          </w:tcPr>
          <w:p w14:paraId="66AB0C17" w14:textId="77777777" w:rsidR="00C72723" w:rsidRPr="00345E73" w:rsidRDefault="00C72723" w:rsidP="005325F9">
            <w:pPr>
              <w:spacing w:after="0" w:line="240" w:lineRule="auto"/>
              <w:jc w:val="center"/>
              <w:rPr>
                <w:rFonts w:ascii="Garamond" w:hAnsi="Garamond"/>
                <w:b/>
                <w:sz w:val="20"/>
                <w:szCs w:val="20"/>
              </w:rPr>
            </w:pPr>
            <w:r w:rsidRPr="00345E73">
              <w:rPr>
                <w:rFonts w:ascii="Garamond" w:hAnsi="Garamond"/>
                <w:b/>
                <w:sz w:val="20"/>
                <w:szCs w:val="20"/>
              </w:rPr>
              <w:t>Odredište</w:t>
            </w:r>
          </w:p>
        </w:tc>
        <w:tc>
          <w:tcPr>
            <w:tcW w:w="1559" w:type="dxa"/>
            <w:shd w:val="clear" w:color="auto" w:fill="D9D9D9" w:themeFill="background1" w:themeFillShade="D9"/>
            <w:vAlign w:val="center"/>
          </w:tcPr>
          <w:p w14:paraId="4B4CD7ED" w14:textId="77777777" w:rsidR="00C72723" w:rsidRPr="00345E73" w:rsidRDefault="00C72723" w:rsidP="005325F9">
            <w:pPr>
              <w:spacing w:after="0" w:line="240" w:lineRule="auto"/>
              <w:jc w:val="center"/>
              <w:rPr>
                <w:rFonts w:ascii="Garamond" w:hAnsi="Garamond"/>
                <w:b/>
                <w:sz w:val="20"/>
                <w:szCs w:val="20"/>
              </w:rPr>
            </w:pPr>
            <w:r w:rsidRPr="00345E73">
              <w:rPr>
                <w:rFonts w:ascii="Garamond" w:hAnsi="Garamond"/>
                <w:b/>
                <w:sz w:val="20"/>
                <w:szCs w:val="20"/>
              </w:rPr>
              <w:t>Vremenik</w:t>
            </w:r>
          </w:p>
        </w:tc>
        <w:tc>
          <w:tcPr>
            <w:tcW w:w="2126" w:type="dxa"/>
            <w:shd w:val="clear" w:color="auto" w:fill="D9D9D9" w:themeFill="background1" w:themeFillShade="D9"/>
            <w:vAlign w:val="center"/>
          </w:tcPr>
          <w:p w14:paraId="691D30C7" w14:textId="77777777" w:rsidR="00C72723" w:rsidRPr="00345E73" w:rsidRDefault="00C72723" w:rsidP="005325F9">
            <w:pPr>
              <w:spacing w:after="0" w:line="240" w:lineRule="auto"/>
              <w:jc w:val="center"/>
              <w:rPr>
                <w:rFonts w:ascii="Garamond" w:hAnsi="Garamond"/>
                <w:b/>
                <w:sz w:val="20"/>
                <w:szCs w:val="20"/>
              </w:rPr>
            </w:pPr>
            <w:r w:rsidRPr="00345E73">
              <w:rPr>
                <w:rFonts w:ascii="Garamond" w:hAnsi="Garamond"/>
                <w:b/>
                <w:sz w:val="20"/>
                <w:szCs w:val="20"/>
              </w:rPr>
              <w:t>Nositelji realizacije</w:t>
            </w:r>
          </w:p>
        </w:tc>
        <w:tc>
          <w:tcPr>
            <w:tcW w:w="1985" w:type="dxa"/>
            <w:shd w:val="clear" w:color="auto" w:fill="D9D9D9" w:themeFill="background1" w:themeFillShade="D9"/>
            <w:vAlign w:val="center"/>
          </w:tcPr>
          <w:p w14:paraId="76E60FE6" w14:textId="77777777" w:rsidR="00C72723" w:rsidRPr="00345E73" w:rsidRDefault="00C72723" w:rsidP="005325F9">
            <w:pPr>
              <w:spacing w:after="0" w:line="240" w:lineRule="auto"/>
              <w:jc w:val="center"/>
              <w:rPr>
                <w:rFonts w:ascii="Garamond" w:hAnsi="Garamond"/>
                <w:b/>
                <w:sz w:val="20"/>
                <w:szCs w:val="20"/>
              </w:rPr>
            </w:pPr>
            <w:r w:rsidRPr="00345E73">
              <w:rPr>
                <w:rFonts w:ascii="Garamond" w:hAnsi="Garamond"/>
                <w:b/>
                <w:sz w:val="20"/>
                <w:szCs w:val="20"/>
              </w:rPr>
              <w:t>Način realizacije</w:t>
            </w:r>
          </w:p>
        </w:tc>
        <w:tc>
          <w:tcPr>
            <w:tcW w:w="2410" w:type="dxa"/>
            <w:shd w:val="clear" w:color="auto" w:fill="D9D9D9" w:themeFill="background1" w:themeFillShade="D9"/>
            <w:vAlign w:val="center"/>
          </w:tcPr>
          <w:p w14:paraId="42870645" w14:textId="77777777" w:rsidR="00C72723" w:rsidRPr="00345E73" w:rsidRDefault="00C72723" w:rsidP="005325F9">
            <w:pPr>
              <w:spacing w:after="0" w:line="240" w:lineRule="auto"/>
              <w:jc w:val="center"/>
              <w:rPr>
                <w:rFonts w:ascii="Garamond" w:hAnsi="Garamond"/>
                <w:b/>
                <w:sz w:val="20"/>
                <w:szCs w:val="20"/>
              </w:rPr>
            </w:pPr>
            <w:r w:rsidRPr="00345E73">
              <w:rPr>
                <w:rFonts w:ascii="Garamond" w:hAnsi="Garamond"/>
                <w:b/>
                <w:sz w:val="20"/>
                <w:szCs w:val="20"/>
              </w:rPr>
              <w:t>Troškovnik</w:t>
            </w:r>
          </w:p>
        </w:tc>
        <w:tc>
          <w:tcPr>
            <w:tcW w:w="2346" w:type="dxa"/>
            <w:shd w:val="clear" w:color="auto" w:fill="D9D9D9" w:themeFill="background1" w:themeFillShade="D9"/>
            <w:vAlign w:val="center"/>
          </w:tcPr>
          <w:p w14:paraId="047DA16A" w14:textId="77777777" w:rsidR="00C72723" w:rsidRPr="00345E73" w:rsidRDefault="00C72723" w:rsidP="005325F9">
            <w:pPr>
              <w:spacing w:after="0" w:line="240" w:lineRule="auto"/>
              <w:jc w:val="center"/>
              <w:rPr>
                <w:rFonts w:ascii="Garamond" w:hAnsi="Garamond"/>
                <w:b/>
                <w:sz w:val="20"/>
                <w:szCs w:val="20"/>
              </w:rPr>
            </w:pPr>
            <w:r w:rsidRPr="00345E73">
              <w:rPr>
                <w:rFonts w:ascii="Garamond" w:hAnsi="Garamond"/>
                <w:b/>
                <w:sz w:val="20"/>
                <w:szCs w:val="20"/>
              </w:rPr>
              <w:t>Način vrednovanja</w:t>
            </w:r>
          </w:p>
        </w:tc>
      </w:tr>
      <w:tr w:rsidR="00C72723" w:rsidRPr="00345E73" w14:paraId="0BB57FEF" w14:textId="77777777" w:rsidTr="003A119E">
        <w:tc>
          <w:tcPr>
            <w:tcW w:w="2009" w:type="dxa"/>
          </w:tcPr>
          <w:p w14:paraId="03189896" w14:textId="77777777" w:rsidR="00C72723" w:rsidRPr="00345E73" w:rsidRDefault="00C72723" w:rsidP="005325F9">
            <w:pPr>
              <w:spacing w:after="0" w:line="240" w:lineRule="auto"/>
              <w:rPr>
                <w:rFonts w:ascii="Garamond" w:hAnsi="Garamond"/>
                <w:b/>
                <w:sz w:val="20"/>
                <w:szCs w:val="20"/>
              </w:rPr>
            </w:pPr>
            <w:r w:rsidRPr="00345E73">
              <w:rPr>
                <w:rFonts w:ascii="Garamond" w:hAnsi="Garamond"/>
                <w:b/>
                <w:sz w:val="20"/>
                <w:szCs w:val="20"/>
              </w:rPr>
              <w:t>MOLITVA KRIŽNOG PUTA</w:t>
            </w:r>
          </w:p>
        </w:tc>
        <w:tc>
          <w:tcPr>
            <w:tcW w:w="1785" w:type="dxa"/>
          </w:tcPr>
          <w:p w14:paraId="1AA6E8C4" w14:textId="77777777" w:rsidR="00C72723" w:rsidRPr="00345E73" w:rsidRDefault="00C72723" w:rsidP="005325F9">
            <w:pPr>
              <w:spacing w:after="0" w:line="240" w:lineRule="auto"/>
              <w:rPr>
                <w:rFonts w:ascii="Garamond" w:hAnsi="Garamond"/>
                <w:sz w:val="20"/>
                <w:szCs w:val="20"/>
              </w:rPr>
            </w:pPr>
            <w:r w:rsidRPr="00345E73">
              <w:rPr>
                <w:rFonts w:ascii="Garamond" w:hAnsi="Garamond"/>
                <w:sz w:val="20"/>
                <w:szCs w:val="20"/>
              </w:rPr>
              <w:t>kapelica sv. Lovre</w:t>
            </w:r>
          </w:p>
        </w:tc>
        <w:tc>
          <w:tcPr>
            <w:tcW w:w="1559" w:type="dxa"/>
          </w:tcPr>
          <w:p w14:paraId="275ECDC8" w14:textId="77777777" w:rsidR="00C72723" w:rsidRPr="00345E73" w:rsidRDefault="00756BEA" w:rsidP="005325F9">
            <w:pPr>
              <w:spacing w:after="0" w:line="240" w:lineRule="auto"/>
              <w:rPr>
                <w:rFonts w:ascii="Garamond" w:hAnsi="Garamond"/>
                <w:sz w:val="20"/>
                <w:szCs w:val="20"/>
              </w:rPr>
            </w:pPr>
            <w:r w:rsidRPr="00345E73">
              <w:rPr>
                <w:rFonts w:ascii="Garamond" w:hAnsi="Garamond"/>
                <w:sz w:val="20"/>
                <w:szCs w:val="20"/>
              </w:rPr>
              <w:t>O</w:t>
            </w:r>
            <w:r w:rsidR="00C72723" w:rsidRPr="00345E73">
              <w:rPr>
                <w:rFonts w:ascii="Garamond" w:hAnsi="Garamond"/>
                <w:sz w:val="20"/>
                <w:szCs w:val="20"/>
              </w:rPr>
              <w:t>žujak</w:t>
            </w:r>
          </w:p>
        </w:tc>
        <w:tc>
          <w:tcPr>
            <w:tcW w:w="2126" w:type="dxa"/>
          </w:tcPr>
          <w:p w14:paraId="7D33F4CB" w14:textId="77777777" w:rsidR="00C72723" w:rsidRPr="00345E73" w:rsidRDefault="00C72723" w:rsidP="005325F9">
            <w:pPr>
              <w:spacing w:after="0" w:line="240" w:lineRule="auto"/>
              <w:rPr>
                <w:rFonts w:ascii="Garamond" w:hAnsi="Garamond"/>
                <w:sz w:val="20"/>
                <w:szCs w:val="20"/>
              </w:rPr>
            </w:pPr>
            <w:r w:rsidRPr="00345E73">
              <w:rPr>
                <w:rFonts w:ascii="Garamond" w:hAnsi="Garamond"/>
                <w:sz w:val="20"/>
                <w:szCs w:val="20"/>
              </w:rPr>
              <w:t>vjeroučiteljice</w:t>
            </w:r>
          </w:p>
        </w:tc>
        <w:tc>
          <w:tcPr>
            <w:tcW w:w="1985" w:type="dxa"/>
          </w:tcPr>
          <w:p w14:paraId="6DA9F023" w14:textId="77777777" w:rsidR="00C72723" w:rsidRPr="00345E73" w:rsidRDefault="00C72723" w:rsidP="005325F9">
            <w:pPr>
              <w:spacing w:after="0" w:line="240" w:lineRule="auto"/>
              <w:rPr>
                <w:rFonts w:ascii="Garamond" w:hAnsi="Garamond"/>
                <w:sz w:val="20"/>
                <w:szCs w:val="20"/>
              </w:rPr>
            </w:pPr>
            <w:r w:rsidRPr="00345E73">
              <w:rPr>
                <w:rFonts w:ascii="Garamond" w:hAnsi="Garamond"/>
                <w:sz w:val="20"/>
                <w:szCs w:val="20"/>
              </w:rPr>
              <w:t>pješice</w:t>
            </w:r>
          </w:p>
        </w:tc>
        <w:tc>
          <w:tcPr>
            <w:tcW w:w="2410" w:type="dxa"/>
          </w:tcPr>
          <w:p w14:paraId="3BCBCB4C" w14:textId="77777777" w:rsidR="00C72723" w:rsidRPr="00345E73" w:rsidRDefault="00C72723" w:rsidP="005325F9">
            <w:pPr>
              <w:spacing w:after="0" w:line="240" w:lineRule="auto"/>
              <w:rPr>
                <w:rFonts w:ascii="Garamond" w:hAnsi="Garamond"/>
                <w:sz w:val="20"/>
                <w:szCs w:val="20"/>
              </w:rPr>
            </w:pPr>
          </w:p>
        </w:tc>
        <w:tc>
          <w:tcPr>
            <w:tcW w:w="2346" w:type="dxa"/>
          </w:tcPr>
          <w:p w14:paraId="3EB6447F" w14:textId="77777777" w:rsidR="00C72723" w:rsidRPr="00345E73" w:rsidRDefault="00C72723" w:rsidP="005325F9">
            <w:pPr>
              <w:spacing w:after="0" w:line="240" w:lineRule="auto"/>
              <w:rPr>
                <w:rFonts w:ascii="Garamond" w:hAnsi="Garamond"/>
                <w:sz w:val="20"/>
                <w:szCs w:val="20"/>
              </w:rPr>
            </w:pPr>
            <w:r w:rsidRPr="00345E73">
              <w:rPr>
                <w:rFonts w:ascii="Garamond" w:hAnsi="Garamond"/>
                <w:sz w:val="20"/>
                <w:szCs w:val="20"/>
              </w:rPr>
              <w:t>stvaralačko izražavanje</w:t>
            </w:r>
          </w:p>
        </w:tc>
      </w:tr>
      <w:tr w:rsidR="00C72723" w:rsidRPr="00345E73" w14:paraId="43C83BD0" w14:textId="77777777" w:rsidTr="003A119E">
        <w:tc>
          <w:tcPr>
            <w:tcW w:w="2009" w:type="dxa"/>
          </w:tcPr>
          <w:p w14:paraId="38F07666" w14:textId="77777777" w:rsidR="00C72723" w:rsidRPr="00345E73" w:rsidRDefault="00C72723" w:rsidP="005325F9">
            <w:pPr>
              <w:spacing w:after="0" w:line="240" w:lineRule="auto"/>
              <w:rPr>
                <w:rFonts w:ascii="Garamond" w:hAnsi="Garamond"/>
                <w:b/>
                <w:sz w:val="20"/>
                <w:szCs w:val="20"/>
              </w:rPr>
            </w:pPr>
            <w:r w:rsidRPr="00345E73">
              <w:rPr>
                <w:rFonts w:ascii="Garamond" w:hAnsi="Garamond"/>
                <w:b/>
                <w:sz w:val="20"/>
                <w:szCs w:val="20"/>
              </w:rPr>
              <w:t xml:space="preserve">POSJET ŽUPI NAVJEŠTENJA BDM </w:t>
            </w:r>
          </w:p>
        </w:tc>
        <w:tc>
          <w:tcPr>
            <w:tcW w:w="1785" w:type="dxa"/>
          </w:tcPr>
          <w:p w14:paraId="1CFF3864" w14:textId="77777777" w:rsidR="00C72723" w:rsidRPr="00345E73" w:rsidRDefault="00C72723" w:rsidP="005325F9">
            <w:pPr>
              <w:spacing w:after="0" w:line="240" w:lineRule="auto"/>
              <w:rPr>
                <w:rFonts w:ascii="Garamond" w:hAnsi="Garamond"/>
                <w:sz w:val="20"/>
                <w:szCs w:val="20"/>
              </w:rPr>
            </w:pPr>
            <w:r w:rsidRPr="00345E73">
              <w:rPr>
                <w:rFonts w:ascii="Garamond" w:hAnsi="Garamond"/>
                <w:sz w:val="20"/>
                <w:szCs w:val="20"/>
              </w:rPr>
              <w:t>Župa NBDM</w:t>
            </w:r>
          </w:p>
        </w:tc>
        <w:tc>
          <w:tcPr>
            <w:tcW w:w="1559" w:type="dxa"/>
          </w:tcPr>
          <w:p w14:paraId="6DD3F709" w14:textId="77777777" w:rsidR="00C72723" w:rsidRPr="00345E73" w:rsidRDefault="00C72723" w:rsidP="005325F9">
            <w:pPr>
              <w:spacing w:after="0" w:line="240" w:lineRule="auto"/>
              <w:rPr>
                <w:rFonts w:ascii="Garamond" w:hAnsi="Garamond"/>
                <w:sz w:val="20"/>
                <w:szCs w:val="20"/>
              </w:rPr>
            </w:pPr>
            <w:r w:rsidRPr="00345E73">
              <w:rPr>
                <w:rFonts w:ascii="Garamond" w:hAnsi="Garamond"/>
                <w:sz w:val="20"/>
                <w:szCs w:val="20"/>
              </w:rPr>
              <w:t>travanj</w:t>
            </w:r>
          </w:p>
        </w:tc>
        <w:tc>
          <w:tcPr>
            <w:tcW w:w="2126" w:type="dxa"/>
          </w:tcPr>
          <w:p w14:paraId="01EAAEB0" w14:textId="77777777" w:rsidR="00C72723" w:rsidRPr="00345E73" w:rsidRDefault="00C72723" w:rsidP="005325F9">
            <w:pPr>
              <w:spacing w:after="0" w:line="240" w:lineRule="auto"/>
              <w:rPr>
                <w:rFonts w:ascii="Garamond" w:hAnsi="Garamond"/>
                <w:sz w:val="20"/>
                <w:szCs w:val="20"/>
              </w:rPr>
            </w:pPr>
            <w:r w:rsidRPr="00345E73">
              <w:rPr>
                <w:rFonts w:ascii="Garamond" w:hAnsi="Garamond"/>
                <w:sz w:val="20"/>
                <w:szCs w:val="20"/>
              </w:rPr>
              <w:t>vjeroučiteljice</w:t>
            </w:r>
          </w:p>
        </w:tc>
        <w:tc>
          <w:tcPr>
            <w:tcW w:w="1985" w:type="dxa"/>
          </w:tcPr>
          <w:p w14:paraId="2EAB5146" w14:textId="77777777" w:rsidR="00C72723" w:rsidRPr="00345E73" w:rsidRDefault="00C72723" w:rsidP="005325F9">
            <w:pPr>
              <w:spacing w:after="0" w:line="240" w:lineRule="auto"/>
              <w:rPr>
                <w:rFonts w:ascii="Garamond" w:hAnsi="Garamond"/>
                <w:sz w:val="20"/>
                <w:szCs w:val="20"/>
              </w:rPr>
            </w:pPr>
            <w:r w:rsidRPr="00345E73">
              <w:rPr>
                <w:rFonts w:ascii="Garamond" w:hAnsi="Garamond"/>
                <w:sz w:val="20"/>
                <w:szCs w:val="20"/>
              </w:rPr>
              <w:t>pješice</w:t>
            </w:r>
          </w:p>
        </w:tc>
        <w:tc>
          <w:tcPr>
            <w:tcW w:w="2410" w:type="dxa"/>
          </w:tcPr>
          <w:p w14:paraId="5B48A671" w14:textId="77777777" w:rsidR="00C72723" w:rsidRPr="00345E73" w:rsidRDefault="00C72723" w:rsidP="005325F9">
            <w:pPr>
              <w:spacing w:after="0" w:line="240" w:lineRule="auto"/>
              <w:rPr>
                <w:rFonts w:ascii="Garamond" w:hAnsi="Garamond"/>
                <w:sz w:val="20"/>
                <w:szCs w:val="20"/>
              </w:rPr>
            </w:pPr>
          </w:p>
        </w:tc>
        <w:tc>
          <w:tcPr>
            <w:tcW w:w="2346" w:type="dxa"/>
          </w:tcPr>
          <w:p w14:paraId="1AF92116" w14:textId="77777777" w:rsidR="00C72723" w:rsidRPr="00345E73" w:rsidRDefault="00C72723" w:rsidP="005325F9">
            <w:pPr>
              <w:spacing w:after="0" w:line="240" w:lineRule="auto"/>
              <w:rPr>
                <w:rFonts w:ascii="Garamond" w:hAnsi="Garamond"/>
                <w:sz w:val="20"/>
                <w:szCs w:val="20"/>
              </w:rPr>
            </w:pPr>
            <w:r w:rsidRPr="00345E73">
              <w:rPr>
                <w:rFonts w:ascii="Garamond" w:hAnsi="Garamond"/>
                <w:sz w:val="20"/>
                <w:szCs w:val="20"/>
              </w:rPr>
              <w:t>stvaralačko izražavanje</w:t>
            </w:r>
          </w:p>
        </w:tc>
      </w:tr>
    </w:tbl>
    <w:p w14:paraId="20243DF0" w14:textId="77777777" w:rsidR="00C72723" w:rsidRPr="00345E73" w:rsidRDefault="00C72723" w:rsidP="00041747">
      <w:pPr>
        <w:pStyle w:val="Odlomakpopisa"/>
        <w:numPr>
          <w:ilvl w:val="0"/>
          <w:numId w:val="31"/>
        </w:numPr>
        <w:spacing w:after="0" w:line="240" w:lineRule="auto"/>
        <w:rPr>
          <w:rFonts w:ascii="Garamond" w:hAnsi="Garamond"/>
          <w:b/>
          <w:sz w:val="20"/>
          <w:szCs w:val="20"/>
        </w:rPr>
      </w:pPr>
      <w:r w:rsidRPr="00345E73">
        <w:rPr>
          <w:rFonts w:ascii="Garamond" w:hAnsi="Garamond"/>
          <w:b/>
          <w:sz w:val="20"/>
          <w:szCs w:val="20"/>
        </w:rPr>
        <w:lastRenderedPageBreak/>
        <w:t>razred, vjeronauk</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90"/>
        <w:gridCol w:w="1756"/>
        <w:gridCol w:w="1539"/>
        <w:gridCol w:w="2096"/>
        <w:gridCol w:w="1949"/>
        <w:gridCol w:w="2362"/>
        <w:gridCol w:w="2302"/>
      </w:tblGrid>
      <w:tr w:rsidR="00C72723" w:rsidRPr="00345E73" w14:paraId="4203B214" w14:textId="77777777" w:rsidTr="7AF5FBA2">
        <w:tc>
          <w:tcPr>
            <w:tcW w:w="2009" w:type="dxa"/>
            <w:shd w:val="clear" w:color="auto" w:fill="D9D9D9" w:themeFill="background1" w:themeFillShade="D9"/>
            <w:vAlign w:val="center"/>
          </w:tcPr>
          <w:p w14:paraId="3CB22D61" w14:textId="77777777" w:rsidR="00C72723" w:rsidRPr="00345E73" w:rsidRDefault="00C72723" w:rsidP="005325F9">
            <w:pPr>
              <w:spacing w:after="0" w:line="240" w:lineRule="auto"/>
              <w:jc w:val="center"/>
              <w:rPr>
                <w:rFonts w:ascii="Garamond" w:hAnsi="Garamond"/>
                <w:b/>
                <w:sz w:val="20"/>
                <w:szCs w:val="20"/>
              </w:rPr>
            </w:pPr>
            <w:r w:rsidRPr="00345E73">
              <w:rPr>
                <w:rFonts w:ascii="Garamond" w:hAnsi="Garamond"/>
                <w:b/>
                <w:sz w:val="20"/>
                <w:szCs w:val="20"/>
              </w:rPr>
              <w:t>Aktivnost</w:t>
            </w:r>
          </w:p>
        </w:tc>
        <w:tc>
          <w:tcPr>
            <w:tcW w:w="1785" w:type="dxa"/>
            <w:shd w:val="clear" w:color="auto" w:fill="D9D9D9" w:themeFill="background1" w:themeFillShade="D9"/>
            <w:vAlign w:val="center"/>
          </w:tcPr>
          <w:p w14:paraId="0724C2F6" w14:textId="77777777" w:rsidR="00C72723" w:rsidRPr="00345E73" w:rsidRDefault="00C72723" w:rsidP="005325F9">
            <w:pPr>
              <w:spacing w:after="0" w:line="240" w:lineRule="auto"/>
              <w:jc w:val="center"/>
              <w:rPr>
                <w:rFonts w:ascii="Garamond" w:hAnsi="Garamond"/>
                <w:b/>
                <w:sz w:val="20"/>
                <w:szCs w:val="20"/>
              </w:rPr>
            </w:pPr>
            <w:r w:rsidRPr="00345E73">
              <w:rPr>
                <w:rFonts w:ascii="Garamond" w:hAnsi="Garamond"/>
                <w:b/>
                <w:sz w:val="20"/>
                <w:szCs w:val="20"/>
              </w:rPr>
              <w:t>Odredište</w:t>
            </w:r>
          </w:p>
        </w:tc>
        <w:tc>
          <w:tcPr>
            <w:tcW w:w="1559" w:type="dxa"/>
            <w:shd w:val="clear" w:color="auto" w:fill="D9D9D9" w:themeFill="background1" w:themeFillShade="D9"/>
            <w:vAlign w:val="center"/>
          </w:tcPr>
          <w:p w14:paraId="77F8F48B" w14:textId="77777777" w:rsidR="00C72723" w:rsidRPr="00345E73" w:rsidRDefault="00C72723" w:rsidP="005325F9">
            <w:pPr>
              <w:spacing w:after="0" w:line="240" w:lineRule="auto"/>
              <w:jc w:val="center"/>
              <w:rPr>
                <w:rFonts w:ascii="Garamond" w:hAnsi="Garamond"/>
                <w:b/>
                <w:sz w:val="20"/>
                <w:szCs w:val="20"/>
              </w:rPr>
            </w:pPr>
            <w:r w:rsidRPr="00345E73">
              <w:rPr>
                <w:rFonts w:ascii="Garamond" w:hAnsi="Garamond"/>
                <w:b/>
                <w:sz w:val="20"/>
                <w:szCs w:val="20"/>
              </w:rPr>
              <w:t>Vremenik</w:t>
            </w:r>
          </w:p>
        </w:tc>
        <w:tc>
          <w:tcPr>
            <w:tcW w:w="2126" w:type="dxa"/>
            <w:shd w:val="clear" w:color="auto" w:fill="D9D9D9" w:themeFill="background1" w:themeFillShade="D9"/>
            <w:vAlign w:val="center"/>
          </w:tcPr>
          <w:p w14:paraId="7AE0CC33" w14:textId="77777777" w:rsidR="00C72723" w:rsidRPr="00345E73" w:rsidRDefault="00C72723" w:rsidP="005325F9">
            <w:pPr>
              <w:spacing w:after="0" w:line="240" w:lineRule="auto"/>
              <w:jc w:val="center"/>
              <w:rPr>
                <w:rFonts w:ascii="Garamond" w:hAnsi="Garamond"/>
                <w:b/>
                <w:sz w:val="20"/>
                <w:szCs w:val="20"/>
              </w:rPr>
            </w:pPr>
            <w:r w:rsidRPr="00345E73">
              <w:rPr>
                <w:rFonts w:ascii="Garamond" w:hAnsi="Garamond"/>
                <w:b/>
                <w:sz w:val="20"/>
                <w:szCs w:val="20"/>
              </w:rPr>
              <w:t>Nositelji realizacije</w:t>
            </w:r>
          </w:p>
        </w:tc>
        <w:tc>
          <w:tcPr>
            <w:tcW w:w="1985" w:type="dxa"/>
            <w:shd w:val="clear" w:color="auto" w:fill="D9D9D9" w:themeFill="background1" w:themeFillShade="D9"/>
            <w:vAlign w:val="center"/>
          </w:tcPr>
          <w:p w14:paraId="04D5DA42" w14:textId="77777777" w:rsidR="00C72723" w:rsidRPr="00345E73" w:rsidRDefault="00C72723" w:rsidP="005325F9">
            <w:pPr>
              <w:spacing w:after="0" w:line="240" w:lineRule="auto"/>
              <w:jc w:val="center"/>
              <w:rPr>
                <w:rFonts w:ascii="Garamond" w:hAnsi="Garamond"/>
                <w:b/>
                <w:sz w:val="20"/>
                <w:szCs w:val="20"/>
              </w:rPr>
            </w:pPr>
            <w:r w:rsidRPr="00345E73">
              <w:rPr>
                <w:rFonts w:ascii="Garamond" w:hAnsi="Garamond"/>
                <w:b/>
                <w:sz w:val="20"/>
                <w:szCs w:val="20"/>
              </w:rPr>
              <w:t>Način realizacije</w:t>
            </w:r>
          </w:p>
        </w:tc>
        <w:tc>
          <w:tcPr>
            <w:tcW w:w="2410" w:type="dxa"/>
            <w:shd w:val="clear" w:color="auto" w:fill="D9D9D9" w:themeFill="background1" w:themeFillShade="D9"/>
            <w:vAlign w:val="center"/>
          </w:tcPr>
          <w:p w14:paraId="0B5124AF" w14:textId="77777777" w:rsidR="00C72723" w:rsidRPr="00345E73" w:rsidRDefault="00C72723" w:rsidP="005325F9">
            <w:pPr>
              <w:spacing w:after="0" w:line="240" w:lineRule="auto"/>
              <w:jc w:val="center"/>
              <w:rPr>
                <w:rFonts w:ascii="Garamond" w:hAnsi="Garamond"/>
                <w:b/>
                <w:sz w:val="20"/>
                <w:szCs w:val="20"/>
              </w:rPr>
            </w:pPr>
            <w:r w:rsidRPr="00345E73">
              <w:rPr>
                <w:rFonts w:ascii="Garamond" w:hAnsi="Garamond"/>
                <w:b/>
                <w:sz w:val="20"/>
                <w:szCs w:val="20"/>
              </w:rPr>
              <w:t>Troškovnik</w:t>
            </w:r>
          </w:p>
        </w:tc>
        <w:tc>
          <w:tcPr>
            <w:tcW w:w="2346" w:type="dxa"/>
            <w:shd w:val="clear" w:color="auto" w:fill="D9D9D9" w:themeFill="background1" w:themeFillShade="D9"/>
            <w:vAlign w:val="center"/>
          </w:tcPr>
          <w:p w14:paraId="2AE928AE" w14:textId="77777777" w:rsidR="00C72723" w:rsidRPr="00345E73" w:rsidRDefault="00C72723" w:rsidP="005325F9">
            <w:pPr>
              <w:spacing w:after="0" w:line="240" w:lineRule="auto"/>
              <w:jc w:val="center"/>
              <w:rPr>
                <w:rFonts w:ascii="Garamond" w:hAnsi="Garamond"/>
                <w:b/>
                <w:sz w:val="20"/>
                <w:szCs w:val="20"/>
              </w:rPr>
            </w:pPr>
            <w:r w:rsidRPr="00345E73">
              <w:rPr>
                <w:rFonts w:ascii="Garamond" w:hAnsi="Garamond"/>
                <w:b/>
                <w:sz w:val="20"/>
                <w:szCs w:val="20"/>
              </w:rPr>
              <w:t>Način vrednovanja</w:t>
            </w:r>
          </w:p>
        </w:tc>
      </w:tr>
      <w:tr w:rsidR="00C72723" w:rsidRPr="00345E73" w14:paraId="2D2A37C8" w14:textId="77777777" w:rsidTr="7AF5FBA2">
        <w:tc>
          <w:tcPr>
            <w:tcW w:w="2009" w:type="dxa"/>
          </w:tcPr>
          <w:p w14:paraId="6C5073A3" w14:textId="77777777" w:rsidR="00C72723" w:rsidRPr="00345E73" w:rsidRDefault="00C72723" w:rsidP="005325F9">
            <w:pPr>
              <w:spacing w:after="0" w:line="240" w:lineRule="auto"/>
              <w:rPr>
                <w:rFonts w:ascii="Garamond" w:hAnsi="Garamond"/>
                <w:b/>
                <w:sz w:val="20"/>
                <w:szCs w:val="20"/>
              </w:rPr>
            </w:pPr>
            <w:r w:rsidRPr="00345E73">
              <w:rPr>
                <w:rFonts w:ascii="Garamond" w:hAnsi="Garamond"/>
                <w:b/>
                <w:sz w:val="20"/>
                <w:szCs w:val="20"/>
              </w:rPr>
              <w:t>MOLITVA KRIŽNOG PUTA</w:t>
            </w:r>
          </w:p>
        </w:tc>
        <w:tc>
          <w:tcPr>
            <w:tcW w:w="1785" w:type="dxa"/>
          </w:tcPr>
          <w:p w14:paraId="37C6B9E4" w14:textId="77777777" w:rsidR="00C72723" w:rsidRPr="00345E73" w:rsidRDefault="00C72723" w:rsidP="005325F9">
            <w:pPr>
              <w:spacing w:after="0" w:line="240" w:lineRule="auto"/>
              <w:rPr>
                <w:rFonts w:ascii="Garamond" w:hAnsi="Garamond"/>
                <w:sz w:val="20"/>
                <w:szCs w:val="20"/>
              </w:rPr>
            </w:pPr>
            <w:r w:rsidRPr="00345E73">
              <w:rPr>
                <w:rFonts w:ascii="Garamond" w:hAnsi="Garamond"/>
                <w:sz w:val="20"/>
                <w:szCs w:val="20"/>
              </w:rPr>
              <w:t>kapelica sv. Lovre</w:t>
            </w:r>
          </w:p>
        </w:tc>
        <w:tc>
          <w:tcPr>
            <w:tcW w:w="1559" w:type="dxa"/>
          </w:tcPr>
          <w:p w14:paraId="51AB2F36" w14:textId="77777777" w:rsidR="00C72723" w:rsidRPr="00345E73" w:rsidRDefault="00756BEA" w:rsidP="005325F9">
            <w:pPr>
              <w:spacing w:after="0" w:line="240" w:lineRule="auto"/>
              <w:rPr>
                <w:rFonts w:ascii="Garamond" w:hAnsi="Garamond"/>
                <w:sz w:val="20"/>
                <w:szCs w:val="20"/>
              </w:rPr>
            </w:pPr>
            <w:r w:rsidRPr="00345E73">
              <w:rPr>
                <w:rFonts w:ascii="Garamond" w:hAnsi="Garamond"/>
                <w:sz w:val="20"/>
                <w:szCs w:val="20"/>
              </w:rPr>
              <w:t>O</w:t>
            </w:r>
            <w:r w:rsidR="00C72723" w:rsidRPr="00345E73">
              <w:rPr>
                <w:rFonts w:ascii="Garamond" w:hAnsi="Garamond"/>
                <w:sz w:val="20"/>
                <w:szCs w:val="20"/>
              </w:rPr>
              <w:t>žujak</w:t>
            </w:r>
          </w:p>
        </w:tc>
        <w:tc>
          <w:tcPr>
            <w:tcW w:w="2126" w:type="dxa"/>
          </w:tcPr>
          <w:p w14:paraId="2D6F01FA" w14:textId="77777777" w:rsidR="00C72723" w:rsidRPr="00345E73" w:rsidRDefault="00C72723" w:rsidP="005325F9">
            <w:pPr>
              <w:spacing w:after="0" w:line="240" w:lineRule="auto"/>
              <w:rPr>
                <w:rFonts w:ascii="Garamond" w:hAnsi="Garamond"/>
                <w:sz w:val="20"/>
                <w:szCs w:val="20"/>
              </w:rPr>
            </w:pPr>
            <w:r w:rsidRPr="00345E73">
              <w:rPr>
                <w:rFonts w:ascii="Garamond" w:hAnsi="Garamond"/>
                <w:sz w:val="20"/>
                <w:szCs w:val="20"/>
              </w:rPr>
              <w:t>vjeroučiteljice</w:t>
            </w:r>
          </w:p>
        </w:tc>
        <w:tc>
          <w:tcPr>
            <w:tcW w:w="1985" w:type="dxa"/>
          </w:tcPr>
          <w:p w14:paraId="685D6278" w14:textId="77777777" w:rsidR="00C72723" w:rsidRPr="00345E73" w:rsidRDefault="00C72723" w:rsidP="005325F9">
            <w:pPr>
              <w:spacing w:after="0" w:line="240" w:lineRule="auto"/>
              <w:rPr>
                <w:rFonts w:ascii="Garamond" w:hAnsi="Garamond"/>
                <w:sz w:val="20"/>
                <w:szCs w:val="20"/>
              </w:rPr>
            </w:pPr>
            <w:r w:rsidRPr="00345E73">
              <w:rPr>
                <w:rFonts w:ascii="Garamond" w:hAnsi="Garamond"/>
                <w:sz w:val="20"/>
                <w:szCs w:val="20"/>
              </w:rPr>
              <w:t>pješice</w:t>
            </w:r>
          </w:p>
        </w:tc>
        <w:tc>
          <w:tcPr>
            <w:tcW w:w="2410" w:type="dxa"/>
          </w:tcPr>
          <w:p w14:paraId="675380AA" w14:textId="77777777" w:rsidR="00C72723" w:rsidRPr="00345E73" w:rsidRDefault="00C72723" w:rsidP="005325F9">
            <w:pPr>
              <w:spacing w:after="0" w:line="240" w:lineRule="auto"/>
              <w:rPr>
                <w:rFonts w:ascii="Garamond" w:hAnsi="Garamond"/>
                <w:sz w:val="20"/>
                <w:szCs w:val="20"/>
              </w:rPr>
            </w:pPr>
          </w:p>
        </w:tc>
        <w:tc>
          <w:tcPr>
            <w:tcW w:w="2346" w:type="dxa"/>
          </w:tcPr>
          <w:p w14:paraId="07B15F54" w14:textId="77777777" w:rsidR="00C72723" w:rsidRPr="00345E73" w:rsidRDefault="00C72723" w:rsidP="005325F9">
            <w:pPr>
              <w:spacing w:after="0" w:line="240" w:lineRule="auto"/>
              <w:rPr>
                <w:rFonts w:ascii="Garamond" w:hAnsi="Garamond"/>
                <w:sz w:val="20"/>
                <w:szCs w:val="20"/>
              </w:rPr>
            </w:pPr>
            <w:r w:rsidRPr="00345E73">
              <w:rPr>
                <w:rFonts w:ascii="Garamond" w:hAnsi="Garamond"/>
                <w:sz w:val="20"/>
                <w:szCs w:val="20"/>
              </w:rPr>
              <w:t>stvaralačko izražavanje</w:t>
            </w:r>
          </w:p>
        </w:tc>
      </w:tr>
      <w:tr w:rsidR="7AF5FBA2" w14:paraId="52EB7B9D" w14:textId="77777777" w:rsidTr="7AF5FBA2">
        <w:tc>
          <w:tcPr>
            <w:tcW w:w="2009" w:type="dxa"/>
          </w:tcPr>
          <w:p w14:paraId="1B2EA9A5" w14:textId="54A98832" w:rsidR="655D738D" w:rsidRDefault="655D738D" w:rsidP="7AF5FBA2">
            <w:pPr>
              <w:spacing w:line="240" w:lineRule="auto"/>
              <w:rPr>
                <w:b/>
                <w:bCs/>
                <w:sz w:val="20"/>
                <w:szCs w:val="20"/>
              </w:rPr>
            </w:pPr>
            <w:r w:rsidRPr="7AF5FBA2">
              <w:rPr>
                <w:b/>
                <w:bCs/>
                <w:sz w:val="20"/>
                <w:szCs w:val="20"/>
              </w:rPr>
              <w:t>POSTJET NACIONALNOM MARIJANSKOM SVETIŠTU</w:t>
            </w:r>
          </w:p>
        </w:tc>
        <w:tc>
          <w:tcPr>
            <w:tcW w:w="1785" w:type="dxa"/>
          </w:tcPr>
          <w:p w14:paraId="7A1729F3" w14:textId="568F7579" w:rsidR="655D738D" w:rsidRDefault="655D738D" w:rsidP="7AF5FBA2">
            <w:pPr>
              <w:spacing w:line="240" w:lineRule="auto"/>
              <w:rPr>
                <w:sz w:val="20"/>
                <w:szCs w:val="20"/>
              </w:rPr>
            </w:pPr>
            <w:r w:rsidRPr="7AF5FBA2">
              <w:rPr>
                <w:sz w:val="20"/>
                <w:szCs w:val="20"/>
              </w:rPr>
              <w:t>MARIJA BISTRICA</w:t>
            </w:r>
          </w:p>
        </w:tc>
        <w:tc>
          <w:tcPr>
            <w:tcW w:w="1559" w:type="dxa"/>
          </w:tcPr>
          <w:p w14:paraId="7EC54B6A" w14:textId="69287330" w:rsidR="655D738D" w:rsidRDefault="655D738D" w:rsidP="7AF5FBA2">
            <w:pPr>
              <w:spacing w:line="240" w:lineRule="auto"/>
              <w:rPr>
                <w:sz w:val="20"/>
                <w:szCs w:val="20"/>
              </w:rPr>
            </w:pPr>
            <w:r w:rsidRPr="7AF5FBA2">
              <w:rPr>
                <w:sz w:val="20"/>
                <w:szCs w:val="20"/>
              </w:rPr>
              <w:t>SVIBANJ</w:t>
            </w:r>
          </w:p>
        </w:tc>
        <w:tc>
          <w:tcPr>
            <w:tcW w:w="2126" w:type="dxa"/>
          </w:tcPr>
          <w:p w14:paraId="2D4B92E7" w14:textId="4CF9011B" w:rsidR="655D738D" w:rsidRDefault="655D738D" w:rsidP="7AF5FBA2">
            <w:pPr>
              <w:spacing w:line="240" w:lineRule="auto"/>
              <w:rPr>
                <w:sz w:val="20"/>
                <w:szCs w:val="20"/>
              </w:rPr>
            </w:pPr>
            <w:r w:rsidRPr="7AF5FBA2">
              <w:rPr>
                <w:sz w:val="20"/>
                <w:szCs w:val="20"/>
              </w:rPr>
              <w:t>vjeroučiteljice</w:t>
            </w:r>
          </w:p>
        </w:tc>
        <w:tc>
          <w:tcPr>
            <w:tcW w:w="1985" w:type="dxa"/>
          </w:tcPr>
          <w:p w14:paraId="0A1178E2" w14:textId="4842C780" w:rsidR="655D738D" w:rsidRDefault="655D738D" w:rsidP="7AF5FBA2">
            <w:pPr>
              <w:spacing w:line="240" w:lineRule="auto"/>
              <w:rPr>
                <w:sz w:val="20"/>
                <w:szCs w:val="20"/>
              </w:rPr>
            </w:pPr>
            <w:r w:rsidRPr="7AF5FBA2">
              <w:rPr>
                <w:sz w:val="20"/>
                <w:szCs w:val="20"/>
              </w:rPr>
              <w:t>Školski autobus</w:t>
            </w:r>
          </w:p>
        </w:tc>
        <w:tc>
          <w:tcPr>
            <w:tcW w:w="2410" w:type="dxa"/>
          </w:tcPr>
          <w:p w14:paraId="6E41D1C4" w14:textId="39FE9D9B" w:rsidR="7AF5FBA2" w:rsidRDefault="7AF5FBA2" w:rsidP="7AF5FBA2">
            <w:pPr>
              <w:spacing w:line="240" w:lineRule="auto"/>
              <w:rPr>
                <w:sz w:val="20"/>
                <w:szCs w:val="20"/>
              </w:rPr>
            </w:pPr>
          </w:p>
        </w:tc>
        <w:tc>
          <w:tcPr>
            <w:tcW w:w="2346" w:type="dxa"/>
          </w:tcPr>
          <w:p w14:paraId="3581F402" w14:textId="7C113729" w:rsidR="655D738D" w:rsidRDefault="655D738D" w:rsidP="7AF5FBA2">
            <w:pPr>
              <w:spacing w:line="240" w:lineRule="auto"/>
              <w:rPr>
                <w:sz w:val="20"/>
                <w:szCs w:val="20"/>
              </w:rPr>
            </w:pPr>
            <w:r w:rsidRPr="7AF5FBA2">
              <w:rPr>
                <w:sz w:val="20"/>
                <w:szCs w:val="20"/>
              </w:rPr>
              <w:t>Izvješće, fotografije</w:t>
            </w:r>
          </w:p>
        </w:tc>
      </w:tr>
    </w:tbl>
    <w:p w14:paraId="34341D79" w14:textId="77777777" w:rsidR="00C72723" w:rsidRPr="00345E73" w:rsidRDefault="00C72723" w:rsidP="005325F9">
      <w:pPr>
        <w:spacing w:after="0" w:line="240" w:lineRule="auto"/>
        <w:ind w:left="2655"/>
        <w:rPr>
          <w:rFonts w:ascii="Garamond" w:hAnsi="Garamond"/>
          <w:b/>
          <w:sz w:val="20"/>
          <w:szCs w:val="20"/>
        </w:rPr>
      </w:pPr>
      <w:r w:rsidRPr="00345E73">
        <w:rPr>
          <w:rFonts w:ascii="Garamond" w:hAnsi="Garamond"/>
          <w:b/>
          <w:sz w:val="20"/>
          <w:szCs w:val="20"/>
        </w:rPr>
        <w:t>4.razred, vjeronauk</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4"/>
        <w:gridCol w:w="1735"/>
        <w:gridCol w:w="1539"/>
        <w:gridCol w:w="2093"/>
        <w:gridCol w:w="1949"/>
        <w:gridCol w:w="2362"/>
        <w:gridCol w:w="2302"/>
      </w:tblGrid>
      <w:tr w:rsidR="00C72723" w:rsidRPr="00345E73" w14:paraId="524F20EA" w14:textId="77777777" w:rsidTr="00470F29">
        <w:tc>
          <w:tcPr>
            <w:tcW w:w="2031" w:type="dxa"/>
            <w:shd w:val="clear" w:color="auto" w:fill="D9D9D9" w:themeFill="background1" w:themeFillShade="D9"/>
            <w:vAlign w:val="center"/>
          </w:tcPr>
          <w:p w14:paraId="78BDFB4E" w14:textId="77777777" w:rsidR="00C72723" w:rsidRPr="00345E73" w:rsidRDefault="00C72723" w:rsidP="005325F9">
            <w:pPr>
              <w:spacing w:after="0" w:line="240" w:lineRule="auto"/>
              <w:jc w:val="center"/>
              <w:rPr>
                <w:rFonts w:ascii="Garamond" w:hAnsi="Garamond"/>
                <w:b/>
                <w:sz w:val="20"/>
                <w:szCs w:val="20"/>
              </w:rPr>
            </w:pPr>
            <w:r w:rsidRPr="00345E73">
              <w:rPr>
                <w:rFonts w:ascii="Garamond" w:hAnsi="Garamond"/>
                <w:b/>
                <w:sz w:val="20"/>
                <w:szCs w:val="20"/>
              </w:rPr>
              <w:t>Aktivnost</w:t>
            </w:r>
          </w:p>
        </w:tc>
        <w:tc>
          <w:tcPr>
            <w:tcW w:w="1763" w:type="dxa"/>
            <w:shd w:val="clear" w:color="auto" w:fill="D9D9D9" w:themeFill="background1" w:themeFillShade="D9"/>
            <w:vAlign w:val="center"/>
          </w:tcPr>
          <w:p w14:paraId="36D947B1" w14:textId="77777777" w:rsidR="00C72723" w:rsidRPr="00345E73" w:rsidRDefault="00C72723" w:rsidP="005325F9">
            <w:pPr>
              <w:spacing w:after="0" w:line="240" w:lineRule="auto"/>
              <w:jc w:val="center"/>
              <w:rPr>
                <w:rFonts w:ascii="Garamond" w:hAnsi="Garamond"/>
                <w:b/>
                <w:sz w:val="20"/>
                <w:szCs w:val="20"/>
              </w:rPr>
            </w:pPr>
            <w:r w:rsidRPr="00345E73">
              <w:rPr>
                <w:rFonts w:ascii="Garamond" w:hAnsi="Garamond"/>
                <w:b/>
                <w:sz w:val="20"/>
                <w:szCs w:val="20"/>
              </w:rPr>
              <w:t>Odredište</w:t>
            </w:r>
          </w:p>
        </w:tc>
        <w:tc>
          <w:tcPr>
            <w:tcW w:w="1559" w:type="dxa"/>
            <w:shd w:val="clear" w:color="auto" w:fill="D9D9D9" w:themeFill="background1" w:themeFillShade="D9"/>
            <w:vAlign w:val="center"/>
          </w:tcPr>
          <w:p w14:paraId="022E311A" w14:textId="77777777" w:rsidR="00C72723" w:rsidRPr="00345E73" w:rsidRDefault="00C72723" w:rsidP="005325F9">
            <w:pPr>
              <w:spacing w:after="0" w:line="240" w:lineRule="auto"/>
              <w:jc w:val="center"/>
              <w:rPr>
                <w:rFonts w:ascii="Garamond" w:hAnsi="Garamond"/>
                <w:b/>
                <w:sz w:val="20"/>
                <w:szCs w:val="20"/>
              </w:rPr>
            </w:pPr>
            <w:r w:rsidRPr="00345E73">
              <w:rPr>
                <w:rFonts w:ascii="Garamond" w:hAnsi="Garamond"/>
                <w:b/>
                <w:sz w:val="20"/>
                <w:szCs w:val="20"/>
              </w:rPr>
              <w:t>Vremenik</w:t>
            </w:r>
          </w:p>
        </w:tc>
        <w:tc>
          <w:tcPr>
            <w:tcW w:w="2126" w:type="dxa"/>
            <w:shd w:val="clear" w:color="auto" w:fill="D9D9D9" w:themeFill="background1" w:themeFillShade="D9"/>
            <w:vAlign w:val="center"/>
          </w:tcPr>
          <w:p w14:paraId="4BF0B759" w14:textId="77777777" w:rsidR="00C72723" w:rsidRPr="00345E73" w:rsidRDefault="00C72723" w:rsidP="005325F9">
            <w:pPr>
              <w:spacing w:after="0" w:line="240" w:lineRule="auto"/>
              <w:jc w:val="center"/>
              <w:rPr>
                <w:rFonts w:ascii="Garamond" w:hAnsi="Garamond"/>
                <w:b/>
                <w:sz w:val="20"/>
                <w:szCs w:val="20"/>
              </w:rPr>
            </w:pPr>
            <w:r w:rsidRPr="00345E73">
              <w:rPr>
                <w:rFonts w:ascii="Garamond" w:hAnsi="Garamond"/>
                <w:b/>
                <w:sz w:val="20"/>
                <w:szCs w:val="20"/>
              </w:rPr>
              <w:t>Nositelji realizacije</w:t>
            </w:r>
          </w:p>
        </w:tc>
        <w:tc>
          <w:tcPr>
            <w:tcW w:w="1985" w:type="dxa"/>
            <w:shd w:val="clear" w:color="auto" w:fill="D9D9D9" w:themeFill="background1" w:themeFillShade="D9"/>
            <w:vAlign w:val="center"/>
          </w:tcPr>
          <w:p w14:paraId="703DA78B" w14:textId="77777777" w:rsidR="00C72723" w:rsidRPr="00345E73" w:rsidRDefault="00C72723" w:rsidP="005325F9">
            <w:pPr>
              <w:spacing w:after="0" w:line="240" w:lineRule="auto"/>
              <w:jc w:val="center"/>
              <w:rPr>
                <w:rFonts w:ascii="Garamond" w:hAnsi="Garamond"/>
                <w:b/>
                <w:sz w:val="20"/>
                <w:szCs w:val="20"/>
              </w:rPr>
            </w:pPr>
            <w:r w:rsidRPr="00345E73">
              <w:rPr>
                <w:rFonts w:ascii="Garamond" w:hAnsi="Garamond"/>
                <w:b/>
                <w:sz w:val="20"/>
                <w:szCs w:val="20"/>
              </w:rPr>
              <w:t>Način realizacije</w:t>
            </w:r>
          </w:p>
        </w:tc>
        <w:tc>
          <w:tcPr>
            <w:tcW w:w="2410" w:type="dxa"/>
            <w:shd w:val="clear" w:color="auto" w:fill="D9D9D9" w:themeFill="background1" w:themeFillShade="D9"/>
            <w:vAlign w:val="center"/>
          </w:tcPr>
          <w:p w14:paraId="2620CE0A" w14:textId="77777777" w:rsidR="00C72723" w:rsidRPr="00345E73" w:rsidRDefault="00C72723" w:rsidP="005325F9">
            <w:pPr>
              <w:spacing w:after="0" w:line="240" w:lineRule="auto"/>
              <w:jc w:val="center"/>
              <w:rPr>
                <w:rFonts w:ascii="Garamond" w:hAnsi="Garamond"/>
                <w:b/>
                <w:sz w:val="20"/>
                <w:szCs w:val="20"/>
              </w:rPr>
            </w:pPr>
            <w:r w:rsidRPr="00345E73">
              <w:rPr>
                <w:rFonts w:ascii="Garamond" w:hAnsi="Garamond"/>
                <w:b/>
                <w:sz w:val="20"/>
                <w:szCs w:val="20"/>
              </w:rPr>
              <w:t>Troškovnik</w:t>
            </w:r>
          </w:p>
        </w:tc>
        <w:tc>
          <w:tcPr>
            <w:tcW w:w="2346" w:type="dxa"/>
            <w:shd w:val="clear" w:color="auto" w:fill="D9D9D9" w:themeFill="background1" w:themeFillShade="D9"/>
            <w:vAlign w:val="center"/>
          </w:tcPr>
          <w:p w14:paraId="62C36600" w14:textId="77777777" w:rsidR="00C72723" w:rsidRPr="00345E73" w:rsidRDefault="00C72723" w:rsidP="005325F9">
            <w:pPr>
              <w:spacing w:after="0" w:line="240" w:lineRule="auto"/>
              <w:jc w:val="center"/>
              <w:rPr>
                <w:rFonts w:ascii="Garamond" w:hAnsi="Garamond"/>
                <w:b/>
                <w:sz w:val="20"/>
                <w:szCs w:val="20"/>
              </w:rPr>
            </w:pPr>
            <w:r w:rsidRPr="00345E73">
              <w:rPr>
                <w:rFonts w:ascii="Garamond" w:hAnsi="Garamond"/>
                <w:b/>
                <w:sz w:val="20"/>
                <w:szCs w:val="20"/>
              </w:rPr>
              <w:t>Način vrednovanja</w:t>
            </w:r>
          </w:p>
        </w:tc>
      </w:tr>
      <w:tr w:rsidR="00C72723" w:rsidRPr="00345E73" w14:paraId="5039900D" w14:textId="77777777" w:rsidTr="003A119E">
        <w:tc>
          <w:tcPr>
            <w:tcW w:w="2031" w:type="dxa"/>
          </w:tcPr>
          <w:p w14:paraId="38D6634C" w14:textId="77777777" w:rsidR="00C72723" w:rsidRPr="00345E73" w:rsidRDefault="00C72723" w:rsidP="005325F9">
            <w:pPr>
              <w:spacing w:after="0" w:line="240" w:lineRule="auto"/>
              <w:rPr>
                <w:rFonts w:ascii="Garamond" w:hAnsi="Garamond"/>
                <w:b/>
                <w:sz w:val="20"/>
                <w:szCs w:val="20"/>
              </w:rPr>
            </w:pPr>
            <w:r w:rsidRPr="00345E73">
              <w:rPr>
                <w:rFonts w:ascii="Garamond" w:hAnsi="Garamond"/>
                <w:b/>
                <w:sz w:val="20"/>
                <w:szCs w:val="20"/>
              </w:rPr>
              <w:t>POSJET ŽUPI NAVJEŠTENJA BDM</w:t>
            </w:r>
          </w:p>
        </w:tc>
        <w:tc>
          <w:tcPr>
            <w:tcW w:w="1763" w:type="dxa"/>
          </w:tcPr>
          <w:p w14:paraId="3E69B2DB" w14:textId="77777777" w:rsidR="00C72723" w:rsidRPr="00345E73" w:rsidRDefault="00C72723" w:rsidP="005325F9">
            <w:pPr>
              <w:spacing w:after="0" w:line="240" w:lineRule="auto"/>
              <w:rPr>
                <w:rFonts w:ascii="Garamond" w:hAnsi="Garamond"/>
                <w:sz w:val="20"/>
                <w:szCs w:val="20"/>
              </w:rPr>
            </w:pPr>
            <w:r w:rsidRPr="00345E73">
              <w:rPr>
                <w:rFonts w:ascii="Garamond" w:hAnsi="Garamond"/>
                <w:sz w:val="20"/>
                <w:szCs w:val="20"/>
              </w:rPr>
              <w:t>crkva NBDM,</w:t>
            </w:r>
          </w:p>
          <w:p w14:paraId="0B572DA4" w14:textId="77777777" w:rsidR="00C72723" w:rsidRPr="00345E73" w:rsidRDefault="00C72723" w:rsidP="005325F9">
            <w:pPr>
              <w:spacing w:after="0" w:line="240" w:lineRule="auto"/>
              <w:rPr>
                <w:rFonts w:ascii="Garamond" w:hAnsi="Garamond"/>
                <w:sz w:val="20"/>
                <w:szCs w:val="20"/>
              </w:rPr>
            </w:pPr>
            <w:r w:rsidRPr="00345E73">
              <w:rPr>
                <w:rFonts w:ascii="Garamond" w:hAnsi="Garamond"/>
                <w:sz w:val="20"/>
                <w:szCs w:val="20"/>
              </w:rPr>
              <w:t>župni ured</w:t>
            </w:r>
          </w:p>
        </w:tc>
        <w:tc>
          <w:tcPr>
            <w:tcW w:w="1559" w:type="dxa"/>
          </w:tcPr>
          <w:p w14:paraId="3BADB447" w14:textId="77777777" w:rsidR="00C72723" w:rsidRPr="00345E73" w:rsidRDefault="00756BEA" w:rsidP="005325F9">
            <w:pPr>
              <w:spacing w:after="0" w:line="240" w:lineRule="auto"/>
              <w:rPr>
                <w:rFonts w:ascii="Garamond" w:hAnsi="Garamond"/>
                <w:sz w:val="20"/>
                <w:szCs w:val="20"/>
              </w:rPr>
            </w:pPr>
            <w:r w:rsidRPr="00345E73">
              <w:rPr>
                <w:rFonts w:ascii="Garamond" w:hAnsi="Garamond"/>
                <w:sz w:val="20"/>
                <w:szCs w:val="20"/>
              </w:rPr>
              <w:t>S</w:t>
            </w:r>
            <w:r w:rsidR="00C72723" w:rsidRPr="00345E73">
              <w:rPr>
                <w:rFonts w:ascii="Garamond" w:hAnsi="Garamond"/>
                <w:sz w:val="20"/>
                <w:szCs w:val="20"/>
              </w:rPr>
              <w:t>vibanj</w:t>
            </w:r>
          </w:p>
        </w:tc>
        <w:tc>
          <w:tcPr>
            <w:tcW w:w="2126" w:type="dxa"/>
          </w:tcPr>
          <w:p w14:paraId="07D2ACAB" w14:textId="77777777" w:rsidR="00C72723" w:rsidRPr="00345E73" w:rsidRDefault="00C72723" w:rsidP="005325F9">
            <w:pPr>
              <w:spacing w:after="0" w:line="240" w:lineRule="auto"/>
              <w:rPr>
                <w:rFonts w:ascii="Garamond" w:hAnsi="Garamond"/>
                <w:sz w:val="20"/>
                <w:szCs w:val="20"/>
              </w:rPr>
            </w:pPr>
            <w:r w:rsidRPr="00345E73">
              <w:rPr>
                <w:rFonts w:ascii="Garamond" w:hAnsi="Garamond"/>
                <w:sz w:val="20"/>
                <w:szCs w:val="20"/>
              </w:rPr>
              <w:t>vjeroučiteljice</w:t>
            </w:r>
          </w:p>
        </w:tc>
        <w:tc>
          <w:tcPr>
            <w:tcW w:w="1985" w:type="dxa"/>
          </w:tcPr>
          <w:p w14:paraId="407D6173" w14:textId="77777777" w:rsidR="00C72723" w:rsidRPr="00345E73" w:rsidRDefault="00C72723" w:rsidP="005325F9">
            <w:pPr>
              <w:spacing w:after="0" w:line="240" w:lineRule="auto"/>
              <w:rPr>
                <w:rFonts w:ascii="Garamond" w:hAnsi="Garamond"/>
                <w:sz w:val="20"/>
                <w:szCs w:val="20"/>
              </w:rPr>
            </w:pPr>
            <w:r w:rsidRPr="00345E73">
              <w:rPr>
                <w:rFonts w:ascii="Garamond" w:hAnsi="Garamond"/>
                <w:sz w:val="20"/>
                <w:szCs w:val="20"/>
              </w:rPr>
              <w:t>pješice</w:t>
            </w:r>
          </w:p>
        </w:tc>
        <w:tc>
          <w:tcPr>
            <w:tcW w:w="2410" w:type="dxa"/>
          </w:tcPr>
          <w:p w14:paraId="2D830042" w14:textId="77777777" w:rsidR="00C72723" w:rsidRPr="00345E73" w:rsidRDefault="00C72723" w:rsidP="005325F9">
            <w:pPr>
              <w:spacing w:after="0" w:line="240" w:lineRule="auto"/>
              <w:rPr>
                <w:rFonts w:ascii="Garamond" w:hAnsi="Garamond"/>
                <w:sz w:val="20"/>
                <w:szCs w:val="20"/>
              </w:rPr>
            </w:pPr>
          </w:p>
        </w:tc>
        <w:tc>
          <w:tcPr>
            <w:tcW w:w="2346" w:type="dxa"/>
          </w:tcPr>
          <w:p w14:paraId="3B66706F" w14:textId="77777777" w:rsidR="00C72723" w:rsidRPr="00345E73" w:rsidRDefault="00C72723" w:rsidP="005325F9">
            <w:pPr>
              <w:spacing w:after="0" w:line="240" w:lineRule="auto"/>
              <w:rPr>
                <w:rFonts w:ascii="Garamond" w:hAnsi="Garamond"/>
                <w:sz w:val="20"/>
                <w:szCs w:val="20"/>
              </w:rPr>
            </w:pPr>
            <w:r w:rsidRPr="00345E73">
              <w:rPr>
                <w:rFonts w:ascii="Garamond" w:hAnsi="Garamond"/>
                <w:sz w:val="20"/>
                <w:szCs w:val="20"/>
              </w:rPr>
              <w:t>likovno izražavanje</w:t>
            </w:r>
          </w:p>
        </w:tc>
      </w:tr>
    </w:tbl>
    <w:p w14:paraId="5C765863" w14:textId="77777777" w:rsidR="00C72723" w:rsidRPr="00345E73" w:rsidRDefault="00C72723" w:rsidP="00041747">
      <w:pPr>
        <w:pStyle w:val="Odlomakpopisa"/>
        <w:numPr>
          <w:ilvl w:val="0"/>
          <w:numId w:val="32"/>
        </w:numPr>
        <w:spacing w:after="0" w:line="240" w:lineRule="auto"/>
        <w:jc w:val="both"/>
        <w:rPr>
          <w:rFonts w:ascii="Garamond" w:hAnsi="Garamond"/>
          <w:b/>
          <w:sz w:val="20"/>
          <w:szCs w:val="20"/>
        </w:rPr>
      </w:pPr>
      <w:r w:rsidRPr="00345E73">
        <w:rPr>
          <w:rFonts w:ascii="Garamond" w:hAnsi="Garamond"/>
          <w:b/>
          <w:sz w:val="20"/>
          <w:szCs w:val="20"/>
        </w:rPr>
        <w:t>razred, vjeronauk</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2"/>
        <w:gridCol w:w="1779"/>
        <w:gridCol w:w="1549"/>
        <w:gridCol w:w="2088"/>
        <w:gridCol w:w="1944"/>
        <w:gridCol w:w="2355"/>
        <w:gridCol w:w="2297"/>
      </w:tblGrid>
      <w:tr w:rsidR="00C72723" w:rsidRPr="00345E73" w14:paraId="14DFB72A" w14:textId="77777777" w:rsidTr="3E336952">
        <w:tc>
          <w:tcPr>
            <w:tcW w:w="1984" w:type="dxa"/>
            <w:shd w:val="clear" w:color="auto" w:fill="D9D9D9" w:themeFill="background1" w:themeFillShade="D9"/>
            <w:vAlign w:val="center"/>
          </w:tcPr>
          <w:p w14:paraId="625998EC" w14:textId="77777777" w:rsidR="00C72723" w:rsidRPr="00345E73" w:rsidRDefault="00C72723" w:rsidP="005325F9">
            <w:pPr>
              <w:spacing w:after="0" w:line="240" w:lineRule="auto"/>
              <w:jc w:val="center"/>
              <w:rPr>
                <w:rFonts w:ascii="Garamond" w:hAnsi="Garamond"/>
                <w:b/>
                <w:sz w:val="20"/>
                <w:szCs w:val="20"/>
              </w:rPr>
            </w:pPr>
            <w:r w:rsidRPr="00345E73">
              <w:rPr>
                <w:rFonts w:ascii="Garamond" w:hAnsi="Garamond"/>
                <w:b/>
                <w:sz w:val="20"/>
                <w:szCs w:val="20"/>
              </w:rPr>
              <w:t>Aktivnost</w:t>
            </w:r>
          </w:p>
        </w:tc>
        <w:tc>
          <w:tcPr>
            <w:tcW w:w="1810" w:type="dxa"/>
            <w:shd w:val="clear" w:color="auto" w:fill="D9D9D9" w:themeFill="background1" w:themeFillShade="D9"/>
            <w:vAlign w:val="center"/>
          </w:tcPr>
          <w:p w14:paraId="3D286DB2" w14:textId="77777777" w:rsidR="00C72723" w:rsidRPr="00345E73" w:rsidRDefault="00C72723" w:rsidP="005325F9">
            <w:pPr>
              <w:spacing w:after="0" w:line="240" w:lineRule="auto"/>
              <w:jc w:val="center"/>
              <w:rPr>
                <w:rFonts w:ascii="Garamond" w:hAnsi="Garamond"/>
                <w:b/>
                <w:sz w:val="20"/>
                <w:szCs w:val="20"/>
              </w:rPr>
            </w:pPr>
            <w:r w:rsidRPr="00345E73">
              <w:rPr>
                <w:rFonts w:ascii="Garamond" w:hAnsi="Garamond"/>
                <w:b/>
                <w:sz w:val="20"/>
                <w:szCs w:val="20"/>
              </w:rPr>
              <w:t>Odredište</w:t>
            </w:r>
          </w:p>
        </w:tc>
        <w:tc>
          <w:tcPr>
            <w:tcW w:w="1559" w:type="dxa"/>
            <w:shd w:val="clear" w:color="auto" w:fill="D9D9D9" w:themeFill="background1" w:themeFillShade="D9"/>
            <w:vAlign w:val="center"/>
          </w:tcPr>
          <w:p w14:paraId="32CA72ED" w14:textId="77777777" w:rsidR="00C72723" w:rsidRPr="00345E73" w:rsidRDefault="00C72723" w:rsidP="005325F9">
            <w:pPr>
              <w:spacing w:after="0" w:line="240" w:lineRule="auto"/>
              <w:jc w:val="center"/>
              <w:rPr>
                <w:rFonts w:ascii="Garamond" w:hAnsi="Garamond"/>
                <w:b/>
                <w:sz w:val="20"/>
                <w:szCs w:val="20"/>
              </w:rPr>
            </w:pPr>
            <w:r w:rsidRPr="00345E73">
              <w:rPr>
                <w:rFonts w:ascii="Garamond" w:hAnsi="Garamond"/>
                <w:b/>
                <w:sz w:val="20"/>
                <w:szCs w:val="20"/>
              </w:rPr>
              <w:t>Vremenik</w:t>
            </w:r>
          </w:p>
        </w:tc>
        <w:tc>
          <w:tcPr>
            <w:tcW w:w="2126" w:type="dxa"/>
            <w:shd w:val="clear" w:color="auto" w:fill="D9D9D9" w:themeFill="background1" w:themeFillShade="D9"/>
            <w:vAlign w:val="center"/>
          </w:tcPr>
          <w:p w14:paraId="7935B49D" w14:textId="77777777" w:rsidR="00C72723" w:rsidRPr="00345E73" w:rsidRDefault="00C72723" w:rsidP="005325F9">
            <w:pPr>
              <w:spacing w:after="0" w:line="240" w:lineRule="auto"/>
              <w:jc w:val="center"/>
              <w:rPr>
                <w:rFonts w:ascii="Garamond" w:hAnsi="Garamond"/>
                <w:b/>
                <w:sz w:val="20"/>
                <w:szCs w:val="20"/>
              </w:rPr>
            </w:pPr>
            <w:r w:rsidRPr="00345E73">
              <w:rPr>
                <w:rFonts w:ascii="Garamond" w:hAnsi="Garamond"/>
                <w:b/>
                <w:sz w:val="20"/>
                <w:szCs w:val="20"/>
              </w:rPr>
              <w:t>Nositelji realizacije</w:t>
            </w:r>
          </w:p>
        </w:tc>
        <w:tc>
          <w:tcPr>
            <w:tcW w:w="1985" w:type="dxa"/>
            <w:shd w:val="clear" w:color="auto" w:fill="D9D9D9" w:themeFill="background1" w:themeFillShade="D9"/>
            <w:vAlign w:val="center"/>
          </w:tcPr>
          <w:p w14:paraId="3744ABA1" w14:textId="77777777" w:rsidR="00C72723" w:rsidRPr="00345E73" w:rsidRDefault="00C72723" w:rsidP="005325F9">
            <w:pPr>
              <w:spacing w:after="0" w:line="240" w:lineRule="auto"/>
              <w:jc w:val="center"/>
              <w:rPr>
                <w:rFonts w:ascii="Garamond" w:hAnsi="Garamond"/>
                <w:b/>
                <w:sz w:val="20"/>
                <w:szCs w:val="20"/>
              </w:rPr>
            </w:pPr>
            <w:r w:rsidRPr="00345E73">
              <w:rPr>
                <w:rFonts w:ascii="Garamond" w:hAnsi="Garamond"/>
                <w:b/>
                <w:sz w:val="20"/>
                <w:szCs w:val="20"/>
              </w:rPr>
              <w:t>Način realizacije</w:t>
            </w:r>
          </w:p>
        </w:tc>
        <w:tc>
          <w:tcPr>
            <w:tcW w:w="2410" w:type="dxa"/>
            <w:shd w:val="clear" w:color="auto" w:fill="D9D9D9" w:themeFill="background1" w:themeFillShade="D9"/>
            <w:vAlign w:val="center"/>
          </w:tcPr>
          <w:p w14:paraId="332DDFBB" w14:textId="77777777" w:rsidR="00C72723" w:rsidRPr="00345E73" w:rsidRDefault="00C72723" w:rsidP="005325F9">
            <w:pPr>
              <w:spacing w:after="0" w:line="240" w:lineRule="auto"/>
              <w:jc w:val="center"/>
              <w:rPr>
                <w:rFonts w:ascii="Garamond" w:hAnsi="Garamond"/>
                <w:b/>
                <w:sz w:val="20"/>
                <w:szCs w:val="20"/>
              </w:rPr>
            </w:pPr>
            <w:r w:rsidRPr="00345E73">
              <w:rPr>
                <w:rFonts w:ascii="Garamond" w:hAnsi="Garamond"/>
                <w:b/>
                <w:sz w:val="20"/>
                <w:szCs w:val="20"/>
              </w:rPr>
              <w:t>Troškovnik</w:t>
            </w:r>
          </w:p>
        </w:tc>
        <w:tc>
          <w:tcPr>
            <w:tcW w:w="2346" w:type="dxa"/>
            <w:shd w:val="clear" w:color="auto" w:fill="D9D9D9" w:themeFill="background1" w:themeFillShade="D9"/>
            <w:vAlign w:val="center"/>
          </w:tcPr>
          <w:p w14:paraId="3985FB15" w14:textId="77777777" w:rsidR="00C72723" w:rsidRPr="00345E73" w:rsidRDefault="00C72723" w:rsidP="005325F9">
            <w:pPr>
              <w:spacing w:after="0" w:line="240" w:lineRule="auto"/>
              <w:jc w:val="center"/>
              <w:rPr>
                <w:rFonts w:ascii="Garamond" w:hAnsi="Garamond"/>
                <w:b/>
                <w:sz w:val="20"/>
                <w:szCs w:val="20"/>
              </w:rPr>
            </w:pPr>
            <w:r w:rsidRPr="00345E73">
              <w:rPr>
                <w:rFonts w:ascii="Garamond" w:hAnsi="Garamond"/>
                <w:b/>
                <w:sz w:val="20"/>
                <w:szCs w:val="20"/>
              </w:rPr>
              <w:t>Način vrednovanja</w:t>
            </w:r>
          </w:p>
        </w:tc>
      </w:tr>
      <w:tr w:rsidR="00C72723" w:rsidRPr="00345E73" w14:paraId="661089A9" w14:textId="77777777" w:rsidTr="3E336952">
        <w:tc>
          <w:tcPr>
            <w:tcW w:w="1984" w:type="dxa"/>
          </w:tcPr>
          <w:p w14:paraId="18F3C63E" w14:textId="787E4996" w:rsidR="00C72723" w:rsidRPr="00345E73" w:rsidRDefault="00C72723" w:rsidP="005325F9">
            <w:pPr>
              <w:spacing w:after="0" w:line="240" w:lineRule="auto"/>
              <w:rPr>
                <w:rFonts w:ascii="Garamond" w:hAnsi="Garamond"/>
                <w:b/>
                <w:bCs/>
                <w:sz w:val="20"/>
                <w:szCs w:val="20"/>
              </w:rPr>
            </w:pPr>
            <w:r w:rsidRPr="00345E73">
              <w:rPr>
                <w:rFonts w:ascii="Garamond" w:hAnsi="Garamond"/>
                <w:b/>
                <w:bCs/>
                <w:sz w:val="20"/>
                <w:szCs w:val="20"/>
              </w:rPr>
              <w:t>SPOMEN NA HRVATSKE SVECE I BLAŽENIKE</w:t>
            </w:r>
          </w:p>
        </w:tc>
        <w:tc>
          <w:tcPr>
            <w:tcW w:w="1810" w:type="dxa"/>
          </w:tcPr>
          <w:p w14:paraId="0D7FDD5B" w14:textId="77777777" w:rsidR="00C72723" w:rsidRPr="00345E73" w:rsidRDefault="00C72723" w:rsidP="005325F9">
            <w:pPr>
              <w:spacing w:after="0" w:line="240" w:lineRule="auto"/>
              <w:rPr>
                <w:rFonts w:ascii="Garamond" w:hAnsi="Garamond"/>
                <w:sz w:val="20"/>
                <w:szCs w:val="20"/>
              </w:rPr>
            </w:pPr>
            <w:r w:rsidRPr="00345E73">
              <w:rPr>
                <w:rFonts w:ascii="Garamond" w:hAnsi="Garamond"/>
                <w:sz w:val="20"/>
                <w:szCs w:val="20"/>
              </w:rPr>
              <w:t>Bazilika Srca Isusova, Zagrebačka katedrala, muzej bl. A. Stepinca</w:t>
            </w:r>
          </w:p>
        </w:tc>
        <w:tc>
          <w:tcPr>
            <w:tcW w:w="1559" w:type="dxa"/>
          </w:tcPr>
          <w:p w14:paraId="085D2428" w14:textId="77777777" w:rsidR="00C72723" w:rsidRPr="00345E73" w:rsidRDefault="00C72723" w:rsidP="005325F9">
            <w:pPr>
              <w:spacing w:after="0" w:line="240" w:lineRule="auto"/>
              <w:rPr>
                <w:rFonts w:ascii="Garamond" w:hAnsi="Garamond"/>
                <w:sz w:val="20"/>
                <w:szCs w:val="20"/>
              </w:rPr>
            </w:pPr>
            <w:r w:rsidRPr="00345E73">
              <w:rPr>
                <w:rFonts w:ascii="Garamond" w:hAnsi="Garamond"/>
                <w:sz w:val="20"/>
                <w:szCs w:val="20"/>
              </w:rPr>
              <w:t xml:space="preserve">    veljača/ožujak</w:t>
            </w:r>
          </w:p>
        </w:tc>
        <w:tc>
          <w:tcPr>
            <w:tcW w:w="2126" w:type="dxa"/>
          </w:tcPr>
          <w:p w14:paraId="00D24C8D" w14:textId="77777777" w:rsidR="00C72723" w:rsidRPr="00345E73" w:rsidRDefault="00C72723" w:rsidP="005325F9">
            <w:pPr>
              <w:spacing w:after="0" w:line="240" w:lineRule="auto"/>
              <w:rPr>
                <w:rFonts w:ascii="Garamond" w:hAnsi="Garamond"/>
                <w:sz w:val="20"/>
                <w:szCs w:val="20"/>
              </w:rPr>
            </w:pPr>
            <w:r w:rsidRPr="00345E73">
              <w:rPr>
                <w:rFonts w:ascii="Garamond" w:hAnsi="Garamond"/>
                <w:sz w:val="20"/>
                <w:szCs w:val="20"/>
              </w:rPr>
              <w:t>vjeroučiteljice</w:t>
            </w:r>
          </w:p>
        </w:tc>
        <w:tc>
          <w:tcPr>
            <w:tcW w:w="1985" w:type="dxa"/>
          </w:tcPr>
          <w:p w14:paraId="56274531" w14:textId="77777777" w:rsidR="00C72723" w:rsidRPr="00345E73" w:rsidRDefault="00C72723" w:rsidP="005325F9">
            <w:pPr>
              <w:spacing w:after="0" w:line="240" w:lineRule="auto"/>
              <w:rPr>
                <w:rFonts w:ascii="Garamond" w:hAnsi="Garamond"/>
                <w:sz w:val="20"/>
                <w:szCs w:val="20"/>
              </w:rPr>
            </w:pPr>
            <w:r w:rsidRPr="00345E73">
              <w:rPr>
                <w:rFonts w:ascii="Garamond" w:hAnsi="Garamond"/>
                <w:sz w:val="20"/>
                <w:szCs w:val="20"/>
              </w:rPr>
              <w:t>autobus</w:t>
            </w:r>
          </w:p>
        </w:tc>
        <w:tc>
          <w:tcPr>
            <w:tcW w:w="2410" w:type="dxa"/>
          </w:tcPr>
          <w:p w14:paraId="6FE31153" w14:textId="77777777" w:rsidR="00C72723" w:rsidRPr="00345E73" w:rsidRDefault="00C72723" w:rsidP="005325F9">
            <w:pPr>
              <w:spacing w:after="0" w:line="240" w:lineRule="auto"/>
              <w:rPr>
                <w:rFonts w:ascii="Garamond" w:hAnsi="Garamond"/>
                <w:sz w:val="20"/>
                <w:szCs w:val="20"/>
              </w:rPr>
            </w:pPr>
            <w:r w:rsidRPr="00345E73">
              <w:rPr>
                <w:rFonts w:ascii="Garamond" w:hAnsi="Garamond"/>
                <w:sz w:val="20"/>
                <w:szCs w:val="20"/>
              </w:rPr>
              <w:t>školski autobus</w:t>
            </w:r>
          </w:p>
        </w:tc>
        <w:tc>
          <w:tcPr>
            <w:tcW w:w="2346" w:type="dxa"/>
          </w:tcPr>
          <w:p w14:paraId="7A6BCA13" w14:textId="77777777" w:rsidR="00C72723" w:rsidRPr="00345E73" w:rsidRDefault="00C72723" w:rsidP="005325F9">
            <w:pPr>
              <w:spacing w:after="0" w:line="240" w:lineRule="auto"/>
              <w:rPr>
                <w:rFonts w:ascii="Garamond" w:hAnsi="Garamond"/>
                <w:sz w:val="20"/>
                <w:szCs w:val="20"/>
              </w:rPr>
            </w:pPr>
            <w:r w:rsidRPr="00345E73">
              <w:rPr>
                <w:rFonts w:ascii="Garamond" w:hAnsi="Garamond"/>
                <w:sz w:val="20"/>
                <w:szCs w:val="20"/>
              </w:rPr>
              <w:t>izrada plakata, projektna nastava</w:t>
            </w:r>
          </w:p>
        </w:tc>
      </w:tr>
      <w:tr w:rsidR="00F2374D" w:rsidRPr="00345E73" w14:paraId="23F46E3C" w14:textId="77777777" w:rsidTr="3E336952">
        <w:tc>
          <w:tcPr>
            <w:tcW w:w="1984" w:type="dxa"/>
          </w:tcPr>
          <w:p w14:paraId="00ED7639" w14:textId="77777777" w:rsidR="00F2374D" w:rsidRPr="00345E73" w:rsidRDefault="00F2374D" w:rsidP="005325F9">
            <w:pPr>
              <w:spacing w:after="0" w:line="240" w:lineRule="auto"/>
              <w:rPr>
                <w:rFonts w:ascii="Garamond" w:hAnsi="Garamond"/>
                <w:b/>
                <w:sz w:val="20"/>
                <w:szCs w:val="20"/>
              </w:rPr>
            </w:pPr>
            <w:r w:rsidRPr="00345E73">
              <w:rPr>
                <w:rFonts w:ascii="Garamond" w:hAnsi="Garamond"/>
                <w:b/>
                <w:sz w:val="20"/>
                <w:szCs w:val="20"/>
              </w:rPr>
              <w:t>MEĐURELIGIJSKI DIJALOG I TOLERNCIJA</w:t>
            </w:r>
          </w:p>
        </w:tc>
        <w:tc>
          <w:tcPr>
            <w:tcW w:w="1810" w:type="dxa"/>
          </w:tcPr>
          <w:p w14:paraId="1032293E" w14:textId="77777777" w:rsidR="00F2374D" w:rsidRPr="00345E73" w:rsidRDefault="008F1C67" w:rsidP="005325F9">
            <w:pPr>
              <w:spacing w:after="0" w:line="240" w:lineRule="auto"/>
              <w:rPr>
                <w:rFonts w:ascii="Garamond" w:hAnsi="Garamond"/>
                <w:sz w:val="20"/>
                <w:szCs w:val="20"/>
              </w:rPr>
            </w:pPr>
            <w:r w:rsidRPr="00345E73">
              <w:rPr>
                <w:rFonts w:ascii="Garamond" w:hAnsi="Garamond"/>
                <w:sz w:val="20"/>
                <w:szCs w:val="20"/>
              </w:rPr>
              <w:t>Islamski centar i dž</w:t>
            </w:r>
            <w:r w:rsidR="00F2374D" w:rsidRPr="00345E73">
              <w:rPr>
                <w:rFonts w:ascii="Garamond" w:hAnsi="Garamond"/>
                <w:sz w:val="20"/>
                <w:szCs w:val="20"/>
              </w:rPr>
              <w:t>amija u Zagrebu</w:t>
            </w:r>
          </w:p>
        </w:tc>
        <w:tc>
          <w:tcPr>
            <w:tcW w:w="1559" w:type="dxa"/>
          </w:tcPr>
          <w:p w14:paraId="2DD4284A" w14:textId="77777777" w:rsidR="00F2374D" w:rsidRPr="00345E73" w:rsidRDefault="00756BEA" w:rsidP="005325F9">
            <w:pPr>
              <w:spacing w:after="0" w:line="240" w:lineRule="auto"/>
              <w:rPr>
                <w:rFonts w:ascii="Garamond" w:hAnsi="Garamond"/>
                <w:sz w:val="20"/>
                <w:szCs w:val="20"/>
              </w:rPr>
            </w:pPr>
            <w:r w:rsidRPr="00345E73">
              <w:rPr>
                <w:rFonts w:ascii="Garamond" w:hAnsi="Garamond"/>
                <w:sz w:val="20"/>
                <w:szCs w:val="20"/>
              </w:rPr>
              <w:t>L</w:t>
            </w:r>
            <w:r w:rsidR="00F2374D" w:rsidRPr="00345E73">
              <w:rPr>
                <w:rFonts w:ascii="Garamond" w:hAnsi="Garamond"/>
                <w:sz w:val="20"/>
                <w:szCs w:val="20"/>
              </w:rPr>
              <w:t>istopad</w:t>
            </w:r>
          </w:p>
        </w:tc>
        <w:tc>
          <w:tcPr>
            <w:tcW w:w="2126" w:type="dxa"/>
          </w:tcPr>
          <w:p w14:paraId="3B1ACD36" w14:textId="77777777" w:rsidR="00F2374D" w:rsidRPr="00345E73" w:rsidRDefault="00F2374D" w:rsidP="005325F9">
            <w:pPr>
              <w:spacing w:after="0" w:line="240" w:lineRule="auto"/>
              <w:rPr>
                <w:rFonts w:ascii="Garamond" w:hAnsi="Garamond"/>
                <w:sz w:val="20"/>
                <w:szCs w:val="20"/>
              </w:rPr>
            </w:pPr>
            <w:r w:rsidRPr="00345E73">
              <w:rPr>
                <w:rFonts w:ascii="Garamond" w:hAnsi="Garamond"/>
                <w:sz w:val="20"/>
                <w:szCs w:val="20"/>
              </w:rPr>
              <w:t>vjeroučiteljice</w:t>
            </w:r>
          </w:p>
        </w:tc>
        <w:tc>
          <w:tcPr>
            <w:tcW w:w="1985" w:type="dxa"/>
          </w:tcPr>
          <w:p w14:paraId="4926FDA6" w14:textId="77777777" w:rsidR="00F2374D" w:rsidRPr="00345E73" w:rsidRDefault="00F2374D" w:rsidP="005325F9">
            <w:pPr>
              <w:spacing w:after="0" w:line="240" w:lineRule="auto"/>
              <w:rPr>
                <w:rFonts w:ascii="Garamond" w:hAnsi="Garamond"/>
                <w:sz w:val="20"/>
                <w:szCs w:val="20"/>
              </w:rPr>
            </w:pPr>
            <w:r w:rsidRPr="00345E73">
              <w:rPr>
                <w:rFonts w:ascii="Garamond" w:hAnsi="Garamond"/>
                <w:sz w:val="20"/>
                <w:szCs w:val="20"/>
              </w:rPr>
              <w:t>autobus</w:t>
            </w:r>
          </w:p>
        </w:tc>
        <w:tc>
          <w:tcPr>
            <w:tcW w:w="2410" w:type="dxa"/>
          </w:tcPr>
          <w:p w14:paraId="7D397434" w14:textId="77777777" w:rsidR="00F2374D" w:rsidRPr="00345E73" w:rsidRDefault="00F2374D" w:rsidP="005325F9">
            <w:pPr>
              <w:spacing w:after="0" w:line="240" w:lineRule="auto"/>
              <w:rPr>
                <w:rFonts w:ascii="Garamond" w:hAnsi="Garamond"/>
                <w:sz w:val="20"/>
                <w:szCs w:val="20"/>
              </w:rPr>
            </w:pPr>
            <w:r w:rsidRPr="00345E73">
              <w:rPr>
                <w:rFonts w:ascii="Garamond" w:hAnsi="Garamond"/>
                <w:sz w:val="20"/>
                <w:szCs w:val="20"/>
              </w:rPr>
              <w:t>školski autobus</w:t>
            </w:r>
          </w:p>
        </w:tc>
        <w:tc>
          <w:tcPr>
            <w:tcW w:w="2346" w:type="dxa"/>
          </w:tcPr>
          <w:p w14:paraId="64304A87" w14:textId="77777777" w:rsidR="00F2374D" w:rsidRPr="00345E73" w:rsidRDefault="00F2374D" w:rsidP="005325F9">
            <w:pPr>
              <w:spacing w:after="0" w:line="240" w:lineRule="auto"/>
              <w:rPr>
                <w:rFonts w:ascii="Garamond" w:hAnsi="Garamond"/>
                <w:sz w:val="20"/>
                <w:szCs w:val="20"/>
              </w:rPr>
            </w:pPr>
            <w:r w:rsidRPr="00345E73">
              <w:rPr>
                <w:rFonts w:ascii="Garamond" w:hAnsi="Garamond"/>
                <w:sz w:val="20"/>
                <w:szCs w:val="20"/>
              </w:rPr>
              <w:t>umna mapa</w:t>
            </w:r>
          </w:p>
        </w:tc>
      </w:tr>
    </w:tbl>
    <w:p w14:paraId="388871D0" w14:textId="77777777" w:rsidR="00C72723" w:rsidRPr="00345E73" w:rsidRDefault="00C72723" w:rsidP="00041747">
      <w:pPr>
        <w:pStyle w:val="Odlomakpopisa"/>
        <w:numPr>
          <w:ilvl w:val="0"/>
          <w:numId w:val="33"/>
        </w:numPr>
        <w:spacing w:after="0" w:line="240" w:lineRule="auto"/>
        <w:jc w:val="both"/>
        <w:rPr>
          <w:rFonts w:ascii="Garamond" w:hAnsi="Garamond"/>
          <w:b/>
          <w:sz w:val="20"/>
          <w:szCs w:val="20"/>
        </w:rPr>
      </w:pPr>
      <w:r w:rsidRPr="00345E73">
        <w:rPr>
          <w:rFonts w:ascii="Garamond" w:hAnsi="Garamond"/>
          <w:b/>
          <w:sz w:val="20"/>
          <w:szCs w:val="20"/>
        </w:rPr>
        <w:t>razred, vjeronauk</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020"/>
        <w:gridCol w:w="1745"/>
        <w:gridCol w:w="1537"/>
        <w:gridCol w:w="2092"/>
        <w:gridCol w:w="1945"/>
        <w:gridCol w:w="2357"/>
        <w:gridCol w:w="2298"/>
      </w:tblGrid>
      <w:tr w:rsidR="00C72723" w:rsidRPr="00345E73" w14:paraId="3461EB45" w14:textId="77777777" w:rsidTr="7AF5FBA2">
        <w:tc>
          <w:tcPr>
            <w:tcW w:w="2027" w:type="dxa"/>
            <w:shd w:val="clear" w:color="auto" w:fill="D9D9D9" w:themeFill="background1" w:themeFillShade="D9"/>
            <w:vAlign w:val="center"/>
          </w:tcPr>
          <w:p w14:paraId="36E15DC8" w14:textId="77777777" w:rsidR="00C72723" w:rsidRPr="00345E73" w:rsidRDefault="00C72723" w:rsidP="005325F9">
            <w:pPr>
              <w:spacing w:after="0" w:line="240" w:lineRule="auto"/>
              <w:jc w:val="center"/>
              <w:rPr>
                <w:rFonts w:ascii="Garamond" w:hAnsi="Garamond"/>
                <w:b/>
                <w:sz w:val="20"/>
                <w:szCs w:val="20"/>
              </w:rPr>
            </w:pPr>
            <w:r w:rsidRPr="00345E73">
              <w:rPr>
                <w:rFonts w:ascii="Garamond" w:hAnsi="Garamond"/>
                <w:b/>
                <w:sz w:val="20"/>
                <w:szCs w:val="20"/>
              </w:rPr>
              <w:t>Aktivnost</w:t>
            </w:r>
          </w:p>
        </w:tc>
        <w:tc>
          <w:tcPr>
            <w:tcW w:w="1767" w:type="dxa"/>
            <w:shd w:val="clear" w:color="auto" w:fill="D9D9D9" w:themeFill="background1" w:themeFillShade="D9"/>
            <w:vAlign w:val="center"/>
          </w:tcPr>
          <w:p w14:paraId="301E7DDB" w14:textId="77777777" w:rsidR="00C72723" w:rsidRPr="00345E73" w:rsidRDefault="00C72723" w:rsidP="005325F9">
            <w:pPr>
              <w:spacing w:after="0" w:line="240" w:lineRule="auto"/>
              <w:jc w:val="center"/>
              <w:rPr>
                <w:rFonts w:ascii="Garamond" w:hAnsi="Garamond"/>
                <w:b/>
                <w:sz w:val="20"/>
                <w:szCs w:val="20"/>
              </w:rPr>
            </w:pPr>
            <w:r w:rsidRPr="00345E73">
              <w:rPr>
                <w:rFonts w:ascii="Garamond" w:hAnsi="Garamond"/>
                <w:b/>
                <w:sz w:val="20"/>
                <w:szCs w:val="20"/>
              </w:rPr>
              <w:t>Odredište</w:t>
            </w:r>
          </w:p>
        </w:tc>
        <w:tc>
          <w:tcPr>
            <w:tcW w:w="1559" w:type="dxa"/>
            <w:shd w:val="clear" w:color="auto" w:fill="D9D9D9" w:themeFill="background1" w:themeFillShade="D9"/>
            <w:vAlign w:val="center"/>
          </w:tcPr>
          <w:p w14:paraId="180E5AA5" w14:textId="77777777" w:rsidR="00C72723" w:rsidRPr="00345E73" w:rsidRDefault="00C72723" w:rsidP="005325F9">
            <w:pPr>
              <w:spacing w:after="0" w:line="240" w:lineRule="auto"/>
              <w:jc w:val="center"/>
              <w:rPr>
                <w:rFonts w:ascii="Garamond" w:hAnsi="Garamond"/>
                <w:b/>
                <w:sz w:val="20"/>
                <w:szCs w:val="20"/>
              </w:rPr>
            </w:pPr>
            <w:r w:rsidRPr="00345E73">
              <w:rPr>
                <w:rFonts w:ascii="Garamond" w:hAnsi="Garamond"/>
                <w:b/>
                <w:sz w:val="20"/>
                <w:szCs w:val="20"/>
              </w:rPr>
              <w:t>Vremenik</w:t>
            </w:r>
          </w:p>
        </w:tc>
        <w:tc>
          <w:tcPr>
            <w:tcW w:w="2126" w:type="dxa"/>
            <w:shd w:val="clear" w:color="auto" w:fill="D9D9D9" w:themeFill="background1" w:themeFillShade="D9"/>
            <w:vAlign w:val="center"/>
          </w:tcPr>
          <w:p w14:paraId="2D19EBEE" w14:textId="77777777" w:rsidR="00C72723" w:rsidRPr="00345E73" w:rsidRDefault="00C72723" w:rsidP="005325F9">
            <w:pPr>
              <w:spacing w:after="0" w:line="240" w:lineRule="auto"/>
              <w:jc w:val="center"/>
              <w:rPr>
                <w:rFonts w:ascii="Garamond" w:hAnsi="Garamond"/>
                <w:b/>
                <w:sz w:val="20"/>
                <w:szCs w:val="20"/>
              </w:rPr>
            </w:pPr>
            <w:r w:rsidRPr="00345E73">
              <w:rPr>
                <w:rFonts w:ascii="Garamond" w:hAnsi="Garamond"/>
                <w:b/>
                <w:sz w:val="20"/>
                <w:szCs w:val="20"/>
              </w:rPr>
              <w:t>Nositelji realizacije</w:t>
            </w:r>
          </w:p>
        </w:tc>
        <w:tc>
          <w:tcPr>
            <w:tcW w:w="1985" w:type="dxa"/>
            <w:shd w:val="clear" w:color="auto" w:fill="D9D9D9" w:themeFill="background1" w:themeFillShade="D9"/>
            <w:vAlign w:val="center"/>
          </w:tcPr>
          <w:p w14:paraId="1A7D4C97" w14:textId="77777777" w:rsidR="00C72723" w:rsidRPr="00345E73" w:rsidRDefault="00C72723" w:rsidP="005325F9">
            <w:pPr>
              <w:spacing w:after="0" w:line="240" w:lineRule="auto"/>
              <w:jc w:val="center"/>
              <w:rPr>
                <w:rFonts w:ascii="Garamond" w:hAnsi="Garamond"/>
                <w:b/>
                <w:sz w:val="20"/>
                <w:szCs w:val="20"/>
              </w:rPr>
            </w:pPr>
            <w:r w:rsidRPr="00345E73">
              <w:rPr>
                <w:rFonts w:ascii="Garamond" w:hAnsi="Garamond"/>
                <w:b/>
                <w:sz w:val="20"/>
                <w:szCs w:val="20"/>
              </w:rPr>
              <w:t>Način realizacije</w:t>
            </w:r>
          </w:p>
        </w:tc>
        <w:tc>
          <w:tcPr>
            <w:tcW w:w="2410" w:type="dxa"/>
            <w:shd w:val="clear" w:color="auto" w:fill="D9D9D9" w:themeFill="background1" w:themeFillShade="D9"/>
            <w:vAlign w:val="center"/>
          </w:tcPr>
          <w:p w14:paraId="098BE2F9" w14:textId="77777777" w:rsidR="00C72723" w:rsidRPr="00345E73" w:rsidRDefault="00C72723" w:rsidP="005325F9">
            <w:pPr>
              <w:spacing w:after="0" w:line="240" w:lineRule="auto"/>
              <w:jc w:val="center"/>
              <w:rPr>
                <w:rFonts w:ascii="Garamond" w:hAnsi="Garamond"/>
                <w:b/>
                <w:sz w:val="20"/>
                <w:szCs w:val="20"/>
              </w:rPr>
            </w:pPr>
            <w:r w:rsidRPr="00345E73">
              <w:rPr>
                <w:rFonts w:ascii="Garamond" w:hAnsi="Garamond"/>
                <w:b/>
                <w:sz w:val="20"/>
                <w:szCs w:val="20"/>
              </w:rPr>
              <w:t>Troškovnik</w:t>
            </w:r>
          </w:p>
        </w:tc>
        <w:tc>
          <w:tcPr>
            <w:tcW w:w="2346" w:type="dxa"/>
            <w:shd w:val="clear" w:color="auto" w:fill="D9D9D9" w:themeFill="background1" w:themeFillShade="D9"/>
            <w:vAlign w:val="center"/>
          </w:tcPr>
          <w:p w14:paraId="3698E861" w14:textId="77777777" w:rsidR="00C72723" w:rsidRPr="00345E73" w:rsidRDefault="00C72723" w:rsidP="005325F9">
            <w:pPr>
              <w:spacing w:after="0" w:line="240" w:lineRule="auto"/>
              <w:jc w:val="center"/>
              <w:rPr>
                <w:rFonts w:ascii="Garamond" w:hAnsi="Garamond"/>
                <w:b/>
                <w:sz w:val="20"/>
                <w:szCs w:val="20"/>
              </w:rPr>
            </w:pPr>
            <w:r w:rsidRPr="00345E73">
              <w:rPr>
                <w:rFonts w:ascii="Garamond" w:hAnsi="Garamond"/>
                <w:b/>
                <w:sz w:val="20"/>
                <w:szCs w:val="20"/>
              </w:rPr>
              <w:t>Način vrednovanja</w:t>
            </w:r>
          </w:p>
        </w:tc>
      </w:tr>
      <w:tr w:rsidR="00C72723" w:rsidRPr="00345E73" w14:paraId="6BCDCE77" w14:textId="77777777" w:rsidTr="7AF5FBA2">
        <w:trPr>
          <w:trHeight w:val="637"/>
        </w:trPr>
        <w:tc>
          <w:tcPr>
            <w:tcW w:w="2027" w:type="dxa"/>
          </w:tcPr>
          <w:p w14:paraId="2CE82E92" w14:textId="77777777" w:rsidR="00C72723" w:rsidRPr="00345E73" w:rsidRDefault="00C72723" w:rsidP="005325F9">
            <w:pPr>
              <w:spacing w:after="0" w:line="240" w:lineRule="auto"/>
              <w:rPr>
                <w:rFonts w:ascii="Garamond" w:hAnsi="Garamond"/>
                <w:b/>
                <w:sz w:val="20"/>
                <w:szCs w:val="20"/>
              </w:rPr>
            </w:pPr>
            <w:r w:rsidRPr="00345E73">
              <w:rPr>
                <w:rFonts w:ascii="Garamond" w:hAnsi="Garamond"/>
                <w:b/>
                <w:sz w:val="20"/>
                <w:szCs w:val="20"/>
              </w:rPr>
              <w:t>CRKVENO GRADITELJSTVO</w:t>
            </w:r>
          </w:p>
        </w:tc>
        <w:tc>
          <w:tcPr>
            <w:tcW w:w="1767" w:type="dxa"/>
          </w:tcPr>
          <w:p w14:paraId="1BD9EB1B" w14:textId="77777777" w:rsidR="00C72723" w:rsidRPr="00345E73" w:rsidRDefault="00C72723" w:rsidP="005325F9">
            <w:pPr>
              <w:spacing w:after="0" w:line="240" w:lineRule="auto"/>
              <w:rPr>
                <w:rFonts w:ascii="Garamond" w:hAnsi="Garamond"/>
                <w:sz w:val="20"/>
                <w:szCs w:val="20"/>
              </w:rPr>
            </w:pPr>
            <w:r w:rsidRPr="00345E73">
              <w:rPr>
                <w:rFonts w:ascii="Garamond" w:hAnsi="Garamond"/>
                <w:sz w:val="20"/>
                <w:szCs w:val="20"/>
              </w:rPr>
              <w:t>crkva sv. Marka</w:t>
            </w:r>
            <w:r w:rsidR="00470F29" w:rsidRPr="00345E73">
              <w:rPr>
                <w:rFonts w:ascii="Garamond" w:hAnsi="Garamond"/>
                <w:sz w:val="20"/>
                <w:szCs w:val="20"/>
              </w:rPr>
              <w:t xml:space="preserve">, crkva sv. Katarine, katedrala </w:t>
            </w:r>
            <w:r w:rsidRPr="00345E73">
              <w:rPr>
                <w:rFonts w:ascii="Garamond" w:hAnsi="Garamond"/>
                <w:sz w:val="20"/>
                <w:szCs w:val="20"/>
              </w:rPr>
              <w:t>Zagreb</w:t>
            </w:r>
            <w:r w:rsidR="0011213A" w:rsidRPr="00345E73">
              <w:rPr>
                <w:rFonts w:ascii="Garamond" w:hAnsi="Garamond"/>
                <w:sz w:val="20"/>
                <w:szCs w:val="20"/>
              </w:rPr>
              <w:t>. crkva sv. Križa</w:t>
            </w:r>
          </w:p>
        </w:tc>
        <w:tc>
          <w:tcPr>
            <w:tcW w:w="1559" w:type="dxa"/>
          </w:tcPr>
          <w:p w14:paraId="71DE0D05" w14:textId="02DDD12E" w:rsidR="00C72723" w:rsidRPr="00345E73" w:rsidRDefault="364B254E" w:rsidP="005325F9">
            <w:pPr>
              <w:spacing w:after="0" w:line="240" w:lineRule="auto"/>
              <w:rPr>
                <w:rFonts w:ascii="Garamond" w:hAnsi="Garamond"/>
                <w:sz w:val="20"/>
                <w:szCs w:val="20"/>
              </w:rPr>
            </w:pPr>
            <w:r w:rsidRPr="33CEEDAB">
              <w:rPr>
                <w:rFonts w:ascii="Garamond" w:hAnsi="Garamond"/>
                <w:sz w:val="20"/>
                <w:szCs w:val="20"/>
              </w:rPr>
              <w:t>T</w:t>
            </w:r>
            <w:r w:rsidR="61636271" w:rsidRPr="33CEEDAB">
              <w:rPr>
                <w:rFonts w:ascii="Garamond" w:hAnsi="Garamond"/>
                <w:sz w:val="20"/>
                <w:szCs w:val="20"/>
              </w:rPr>
              <w:t>ravan</w:t>
            </w:r>
            <w:r w:rsidR="27C25F9B" w:rsidRPr="33CEEDAB">
              <w:rPr>
                <w:rFonts w:ascii="Garamond" w:hAnsi="Garamond"/>
                <w:sz w:val="20"/>
                <w:szCs w:val="20"/>
              </w:rPr>
              <w:t>j</w:t>
            </w:r>
          </w:p>
        </w:tc>
        <w:tc>
          <w:tcPr>
            <w:tcW w:w="2126" w:type="dxa"/>
          </w:tcPr>
          <w:p w14:paraId="4A370786" w14:textId="77777777" w:rsidR="00C72723" w:rsidRPr="00345E73" w:rsidRDefault="00C72723" w:rsidP="005325F9">
            <w:pPr>
              <w:spacing w:after="0" w:line="240" w:lineRule="auto"/>
              <w:rPr>
                <w:rFonts w:ascii="Garamond" w:hAnsi="Garamond"/>
                <w:sz w:val="20"/>
                <w:szCs w:val="20"/>
              </w:rPr>
            </w:pPr>
            <w:r w:rsidRPr="00345E73">
              <w:rPr>
                <w:rFonts w:ascii="Garamond" w:hAnsi="Garamond"/>
                <w:sz w:val="20"/>
                <w:szCs w:val="20"/>
              </w:rPr>
              <w:t>vjeroučiteljice</w:t>
            </w:r>
          </w:p>
        </w:tc>
        <w:tc>
          <w:tcPr>
            <w:tcW w:w="1985" w:type="dxa"/>
          </w:tcPr>
          <w:p w14:paraId="02C0B065" w14:textId="77777777" w:rsidR="00C72723" w:rsidRPr="00345E73" w:rsidRDefault="00C72723" w:rsidP="005325F9">
            <w:pPr>
              <w:spacing w:after="0" w:line="240" w:lineRule="auto"/>
              <w:rPr>
                <w:rFonts w:ascii="Garamond" w:hAnsi="Garamond"/>
                <w:sz w:val="20"/>
                <w:szCs w:val="20"/>
              </w:rPr>
            </w:pPr>
            <w:r w:rsidRPr="00345E73">
              <w:rPr>
                <w:rFonts w:ascii="Garamond" w:hAnsi="Garamond"/>
                <w:sz w:val="20"/>
                <w:szCs w:val="20"/>
              </w:rPr>
              <w:t>autobus</w:t>
            </w:r>
          </w:p>
        </w:tc>
        <w:tc>
          <w:tcPr>
            <w:tcW w:w="2410" w:type="dxa"/>
          </w:tcPr>
          <w:p w14:paraId="78F9A6C1" w14:textId="77777777" w:rsidR="00C72723" w:rsidRPr="00345E73" w:rsidRDefault="00C72723" w:rsidP="005325F9">
            <w:pPr>
              <w:spacing w:after="0" w:line="240" w:lineRule="auto"/>
              <w:rPr>
                <w:rFonts w:ascii="Garamond" w:hAnsi="Garamond"/>
                <w:sz w:val="20"/>
                <w:szCs w:val="20"/>
              </w:rPr>
            </w:pPr>
            <w:r w:rsidRPr="00345E73">
              <w:rPr>
                <w:rFonts w:ascii="Garamond" w:hAnsi="Garamond"/>
                <w:sz w:val="20"/>
                <w:szCs w:val="20"/>
              </w:rPr>
              <w:t>školski autobus</w:t>
            </w:r>
          </w:p>
        </w:tc>
        <w:tc>
          <w:tcPr>
            <w:tcW w:w="2346" w:type="dxa"/>
          </w:tcPr>
          <w:p w14:paraId="1BCE07E9" w14:textId="77777777" w:rsidR="00C72723" w:rsidRPr="00345E73" w:rsidRDefault="00C72723" w:rsidP="005325F9">
            <w:pPr>
              <w:spacing w:after="0" w:line="240" w:lineRule="auto"/>
              <w:rPr>
                <w:rFonts w:ascii="Garamond" w:hAnsi="Garamond"/>
                <w:sz w:val="20"/>
                <w:szCs w:val="20"/>
              </w:rPr>
            </w:pPr>
            <w:r w:rsidRPr="00345E73">
              <w:rPr>
                <w:rFonts w:ascii="Garamond" w:hAnsi="Garamond"/>
                <w:sz w:val="20"/>
                <w:szCs w:val="20"/>
              </w:rPr>
              <w:t>izrada plakata, projektna nastava</w:t>
            </w:r>
          </w:p>
        </w:tc>
      </w:tr>
      <w:tr w:rsidR="00C72723" w:rsidRPr="00345E73" w14:paraId="35CA0A05" w14:textId="77777777" w:rsidTr="7AF5FBA2">
        <w:tc>
          <w:tcPr>
            <w:tcW w:w="2027" w:type="dxa"/>
          </w:tcPr>
          <w:p w14:paraId="06B176A5" w14:textId="77777777" w:rsidR="00C72723" w:rsidRPr="00345E73" w:rsidRDefault="00C72723" w:rsidP="005325F9">
            <w:pPr>
              <w:spacing w:after="0" w:line="240" w:lineRule="auto"/>
              <w:rPr>
                <w:rFonts w:ascii="Garamond" w:hAnsi="Garamond"/>
                <w:b/>
                <w:sz w:val="20"/>
                <w:szCs w:val="20"/>
              </w:rPr>
            </w:pPr>
            <w:r w:rsidRPr="00345E73">
              <w:rPr>
                <w:rFonts w:ascii="Garamond" w:hAnsi="Garamond"/>
                <w:b/>
                <w:sz w:val="20"/>
                <w:szCs w:val="20"/>
              </w:rPr>
              <w:t>LITURGIJSKI PREDMETI I MISNO RUHO</w:t>
            </w:r>
          </w:p>
        </w:tc>
        <w:tc>
          <w:tcPr>
            <w:tcW w:w="1767" w:type="dxa"/>
          </w:tcPr>
          <w:p w14:paraId="345E7EAF" w14:textId="77777777" w:rsidR="00C72723" w:rsidRPr="00345E73" w:rsidRDefault="00C72723" w:rsidP="005325F9">
            <w:pPr>
              <w:spacing w:after="0" w:line="240" w:lineRule="auto"/>
              <w:rPr>
                <w:rFonts w:ascii="Garamond" w:hAnsi="Garamond"/>
                <w:sz w:val="20"/>
                <w:szCs w:val="20"/>
              </w:rPr>
            </w:pPr>
            <w:r w:rsidRPr="00345E73">
              <w:rPr>
                <w:rFonts w:ascii="Garamond" w:hAnsi="Garamond"/>
                <w:sz w:val="20"/>
                <w:szCs w:val="20"/>
              </w:rPr>
              <w:t>Crkva NBDM</w:t>
            </w:r>
          </w:p>
        </w:tc>
        <w:tc>
          <w:tcPr>
            <w:tcW w:w="1559" w:type="dxa"/>
          </w:tcPr>
          <w:p w14:paraId="14D93932" w14:textId="77777777" w:rsidR="00C72723" w:rsidRPr="00345E73" w:rsidRDefault="00756BEA" w:rsidP="005325F9">
            <w:pPr>
              <w:spacing w:after="0" w:line="240" w:lineRule="auto"/>
              <w:rPr>
                <w:rFonts w:ascii="Garamond" w:hAnsi="Garamond"/>
                <w:sz w:val="20"/>
                <w:szCs w:val="20"/>
              </w:rPr>
            </w:pPr>
            <w:r w:rsidRPr="00345E73">
              <w:rPr>
                <w:rFonts w:ascii="Garamond" w:hAnsi="Garamond"/>
                <w:sz w:val="20"/>
                <w:szCs w:val="20"/>
              </w:rPr>
              <w:t>T</w:t>
            </w:r>
            <w:r w:rsidR="00C72723" w:rsidRPr="00345E73">
              <w:rPr>
                <w:rFonts w:ascii="Garamond" w:hAnsi="Garamond"/>
                <w:sz w:val="20"/>
                <w:szCs w:val="20"/>
              </w:rPr>
              <w:t>ravanj</w:t>
            </w:r>
          </w:p>
        </w:tc>
        <w:tc>
          <w:tcPr>
            <w:tcW w:w="2126" w:type="dxa"/>
          </w:tcPr>
          <w:p w14:paraId="18559598" w14:textId="77777777" w:rsidR="00C72723" w:rsidRPr="00345E73" w:rsidRDefault="00C72723" w:rsidP="005325F9">
            <w:pPr>
              <w:spacing w:after="0" w:line="240" w:lineRule="auto"/>
              <w:rPr>
                <w:rFonts w:ascii="Garamond" w:hAnsi="Garamond"/>
                <w:sz w:val="20"/>
                <w:szCs w:val="20"/>
              </w:rPr>
            </w:pPr>
            <w:r w:rsidRPr="00345E73">
              <w:rPr>
                <w:rFonts w:ascii="Garamond" w:hAnsi="Garamond"/>
                <w:sz w:val="20"/>
                <w:szCs w:val="20"/>
              </w:rPr>
              <w:t>vjeroučiteljice</w:t>
            </w:r>
          </w:p>
        </w:tc>
        <w:tc>
          <w:tcPr>
            <w:tcW w:w="1985" w:type="dxa"/>
          </w:tcPr>
          <w:p w14:paraId="7874CE84" w14:textId="77777777" w:rsidR="00C72723" w:rsidRPr="00345E73" w:rsidRDefault="00C72723" w:rsidP="005325F9">
            <w:pPr>
              <w:spacing w:after="0" w:line="240" w:lineRule="auto"/>
              <w:rPr>
                <w:rFonts w:ascii="Garamond" w:hAnsi="Garamond"/>
                <w:sz w:val="20"/>
                <w:szCs w:val="20"/>
              </w:rPr>
            </w:pPr>
            <w:r w:rsidRPr="00345E73">
              <w:rPr>
                <w:rFonts w:ascii="Garamond" w:hAnsi="Garamond"/>
                <w:sz w:val="20"/>
                <w:szCs w:val="20"/>
              </w:rPr>
              <w:t>pješice</w:t>
            </w:r>
          </w:p>
        </w:tc>
        <w:tc>
          <w:tcPr>
            <w:tcW w:w="2410" w:type="dxa"/>
          </w:tcPr>
          <w:p w14:paraId="46CCE917" w14:textId="77777777" w:rsidR="00C72723" w:rsidRPr="00345E73" w:rsidRDefault="00C72723" w:rsidP="005325F9">
            <w:pPr>
              <w:spacing w:after="0" w:line="240" w:lineRule="auto"/>
              <w:rPr>
                <w:rFonts w:ascii="Garamond" w:hAnsi="Garamond"/>
                <w:sz w:val="20"/>
                <w:szCs w:val="20"/>
              </w:rPr>
            </w:pPr>
          </w:p>
        </w:tc>
        <w:tc>
          <w:tcPr>
            <w:tcW w:w="2346" w:type="dxa"/>
          </w:tcPr>
          <w:p w14:paraId="49C47002" w14:textId="77777777" w:rsidR="00C72723" w:rsidRPr="00345E73" w:rsidRDefault="00C72723" w:rsidP="005325F9">
            <w:pPr>
              <w:spacing w:after="0" w:line="240" w:lineRule="auto"/>
              <w:rPr>
                <w:rFonts w:ascii="Garamond" w:hAnsi="Garamond"/>
                <w:sz w:val="20"/>
                <w:szCs w:val="20"/>
              </w:rPr>
            </w:pPr>
            <w:r w:rsidRPr="00345E73">
              <w:rPr>
                <w:rFonts w:ascii="Garamond" w:hAnsi="Garamond"/>
                <w:sz w:val="20"/>
                <w:szCs w:val="20"/>
              </w:rPr>
              <w:t>izrada plakata, projektna nastava</w:t>
            </w:r>
          </w:p>
        </w:tc>
      </w:tr>
      <w:tr w:rsidR="7AF5FBA2" w14:paraId="2BC61165" w14:textId="77777777" w:rsidTr="7AF5FBA2">
        <w:tc>
          <w:tcPr>
            <w:tcW w:w="2027" w:type="dxa"/>
          </w:tcPr>
          <w:p w14:paraId="40D10025" w14:textId="1D0E8FE9" w:rsidR="7E2DA0E1" w:rsidRDefault="7E2DA0E1" w:rsidP="7AF5FBA2">
            <w:pPr>
              <w:spacing w:line="240" w:lineRule="auto"/>
              <w:rPr>
                <w:b/>
                <w:bCs/>
                <w:sz w:val="20"/>
                <w:szCs w:val="20"/>
              </w:rPr>
            </w:pPr>
            <w:r w:rsidRPr="7AF5FBA2">
              <w:rPr>
                <w:b/>
                <w:bCs/>
                <w:sz w:val="20"/>
                <w:szCs w:val="20"/>
              </w:rPr>
              <w:t>POSJET REDOVNICIMA</w:t>
            </w:r>
          </w:p>
        </w:tc>
        <w:tc>
          <w:tcPr>
            <w:tcW w:w="1767" w:type="dxa"/>
          </w:tcPr>
          <w:p w14:paraId="6A7122C4" w14:textId="342CDB44" w:rsidR="7E2DA0E1" w:rsidRDefault="7E2DA0E1" w:rsidP="7AF5FBA2">
            <w:pPr>
              <w:spacing w:line="240" w:lineRule="auto"/>
              <w:rPr>
                <w:sz w:val="20"/>
                <w:szCs w:val="20"/>
              </w:rPr>
            </w:pPr>
            <w:r w:rsidRPr="7AF5FBA2">
              <w:rPr>
                <w:sz w:val="20"/>
                <w:szCs w:val="20"/>
              </w:rPr>
              <w:t>Franjevci</w:t>
            </w:r>
            <w:r w:rsidR="5AF84FA5" w:rsidRPr="7AF5FBA2">
              <w:rPr>
                <w:sz w:val="20"/>
                <w:szCs w:val="20"/>
              </w:rPr>
              <w:t xml:space="preserve">, </w:t>
            </w:r>
            <w:r w:rsidRPr="7AF5FBA2">
              <w:rPr>
                <w:sz w:val="20"/>
                <w:szCs w:val="20"/>
              </w:rPr>
              <w:t xml:space="preserve">Isusovci </w:t>
            </w:r>
            <w:r w:rsidR="16C7131A" w:rsidRPr="7AF5FBA2">
              <w:rPr>
                <w:sz w:val="20"/>
                <w:szCs w:val="20"/>
              </w:rPr>
              <w:t>dominikanci</w:t>
            </w:r>
            <w:r w:rsidR="6F89427C" w:rsidRPr="7AF5FBA2">
              <w:rPr>
                <w:sz w:val="20"/>
                <w:szCs w:val="20"/>
              </w:rPr>
              <w:t>, salezijanci</w:t>
            </w:r>
            <w:r w:rsidR="16C7131A" w:rsidRPr="7AF5FBA2">
              <w:rPr>
                <w:sz w:val="20"/>
                <w:szCs w:val="20"/>
              </w:rPr>
              <w:t>...</w:t>
            </w:r>
          </w:p>
        </w:tc>
        <w:tc>
          <w:tcPr>
            <w:tcW w:w="1559" w:type="dxa"/>
          </w:tcPr>
          <w:p w14:paraId="187CB5DA" w14:textId="056F5D70" w:rsidR="0E1434C0" w:rsidRDefault="0E1434C0" w:rsidP="7AF5FBA2">
            <w:pPr>
              <w:spacing w:line="240" w:lineRule="auto"/>
              <w:rPr>
                <w:sz w:val="20"/>
                <w:szCs w:val="20"/>
              </w:rPr>
            </w:pPr>
            <w:r w:rsidRPr="7AF5FBA2">
              <w:rPr>
                <w:sz w:val="20"/>
                <w:szCs w:val="20"/>
              </w:rPr>
              <w:t>Tijekom školske godine po dogovoru</w:t>
            </w:r>
          </w:p>
        </w:tc>
        <w:tc>
          <w:tcPr>
            <w:tcW w:w="2126" w:type="dxa"/>
          </w:tcPr>
          <w:p w14:paraId="4E2F7F94" w14:textId="4E4ABF87" w:rsidR="5AEF5E25" w:rsidRDefault="5AEF5E25" w:rsidP="7AF5FBA2">
            <w:pPr>
              <w:spacing w:line="240" w:lineRule="auto"/>
              <w:rPr>
                <w:sz w:val="20"/>
                <w:szCs w:val="20"/>
              </w:rPr>
            </w:pPr>
            <w:r w:rsidRPr="7AF5FBA2">
              <w:rPr>
                <w:sz w:val="20"/>
                <w:szCs w:val="20"/>
              </w:rPr>
              <w:t>vjeroučiteljice</w:t>
            </w:r>
          </w:p>
        </w:tc>
        <w:tc>
          <w:tcPr>
            <w:tcW w:w="1985" w:type="dxa"/>
          </w:tcPr>
          <w:p w14:paraId="3D203411" w14:textId="50E80F84" w:rsidR="5AEF5E25" w:rsidRDefault="5AEF5E25" w:rsidP="7AF5FBA2">
            <w:pPr>
              <w:spacing w:line="240" w:lineRule="auto"/>
              <w:rPr>
                <w:sz w:val="20"/>
                <w:szCs w:val="20"/>
              </w:rPr>
            </w:pPr>
            <w:r w:rsidRPr="7AF5FBA2">
              <w:rPr>
                <w:sz w:val="20"/>
                <w:szCs w:val="20"/>
              </w:rPr>
              <w:t>Školski autobus</w:t>
            </w:r>
          </w:p>
        </w:tc>
        <w:tc>
          <w:tcPr>
            <w:tcW w:w="2410" w:type="dxa"/>
          </w:tcPr>
          <w:p w14:paraId="14E64792" w14:textId="4B6A1FA7" w:rsidR="7AF5FBA2" w:rsidRDefault="7AF5FBA2" w:rsidP="7AF5FBA2">
            <w:pPr>
              <w:spacing w:line="240" w:lineRule="auto"/>
              <w:rPr>
                <w:sz w:val="20"/>
                <w:szCs w:val="20"/>
              </w:rPr>
            </w:pPr>
          </w:p>
        </w:tc>
        <w:tc>
          <w:tcPr>
            <w:tcW w:w="2346" w:type="dxa"/>
          </w:tcPr>
          <w:p w14:paraId="48B7D7A5" w14:textId="13C4C51C" w:rsidR="5AEF5E25" w:rsidRDefault="5AEF5E25" w:rsidP="7AF5FBA2">
            <w:pPr>
              <w:spacing w:line="240" w:lineRule="auto"/>
              <w:rPr>
                <w:sz w:val="20"/>
                <w:szCs w:val="20"/>
              </w:rPr>
            </w:pPr>
            <w:r w:rsidRPr="7AF5FBA2">
              <w:rPr>
                <w:sz w:val="20"/>
                <w:szCs w:val="20"/>
              </w:rPr>
              <w:t>Izrada plakata, snimanje videouratka, projektna nastava</w:t>
            </w:r>
          </w:p>
        </w:tc>
      </w:tr>
    </w:tbl>
    <w:p w14:paraId="1BF5F4C8" w14:textId="77777777" w:rsidR="00C72723" w:rsidRPr="00345E73" w:rsidRDefault="00C72723" w:rsidP="00041747">
      <w:pPr>
        <w:pStyle w:val="Odlomakpopisa"/>
        <w:numPr>
          <w:ilvl w:val="0"/>
          <w:numId w:val="34"/>
        </w:numPr>
        <w:spacing w:after="0" w:line="240" w:lineRule="auto"/>
        <w:jc w:val="both"/>
        <w:rPr>
          <w:rFonts w:ascii="Garamond" w:hAnsi="Garamond"/>
          <w:b/>
          <w:sz w:val="20"/>
          <w:szCs w:val="20"/>
        </w:rPr>
      </w:pPr>
      <w:r w:rsidRPr="00345E73">
        <w:rPr>
          <w:rFonts w:ascii="Garamond" w:hAnsi="Garamond"/>
          <w:b/>
          <w:sz w:val="20"/>
          <w:szCs w:val="20"/>
        </w:rPr>
        <w:t>razred, vjeronauk</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5"/>
        <w:gridCol w:w="1693"/>
        <w:gridCol w:w="1537"/>
        <w:gridCol w:w="2089"/>
        <w:gridCol w:w="1945"/>
        <w:gridCol w:w="2357"/>
        <w:gridCol w:w="2298"/>
      </w:tblGrid>
      <w:tr w:rsidR="00C72723" w:rsidRPr="00345E73" w14:paraId="3122C121" w14:textId="77777777" w:rsidTr="00470F29">
        <w:tc>
          <w:tcPr>
            <w:tcW w:w="2081" w:type="dxa"/>
            <w:shd w:val="clear" w:color="auto" w:fill="D9D9D9" w:themeFill="background1" w:themeFillShade="D9"/>
            <w:vAlign w:val="center"/>
          </w:tcPr>
          <w:p w14:paraId="57D1C352" w14:textId="77777777" w:rsidR="00C72723" w:rsidRPr="00345E73" w:rsidRDefault="00C72723" w:rsidP="005325F9">
            <w:pPr>
              <w:spacing w:after="0" w:line="240" w:lineRule="auto"/>
              <w:jc w:val="center"/>
              <w:rPr>
                <w:rFonts w:ascii="Garamond" w:hAnsi="Garamond"/>
                <w:b/>
                <w:sz w:val="20"/>
                <w:szCs w:val="20"/>
              </w:rPr>
            </w:pPr>
            <w:r w:rsidRPr="00345E73">
              <w:rPr>
                <w:rFonts w:ascii="Garamond" w:hAnsi="Garamond"/>
                <w:b/>
                <w:sz w:val="20"/>
                <w:szCs w:val="20"/>
              </w:rPr>
              <w:t>Aktivnost</w:t>
            </w:r>
          </w:p>
        </w:tc>
        <w:tc>
          <w:tcPr>
            <w:tcW w:w="1713" w:type="dxa"/>
            <w:shd w:val="clear" w:color="auto" w:fill="D9D9D9" w:themeFill="background1" w:themeFillShade="D9"/>
            <w:vAlign w:val="center"/>
          </w:tcPr>
          <w:p w14:paraId="17725C5F" w14:textId="77777777" w:rsidR="00C72723" w:rsidRPr="00345E73" w:rsidRDefault="00C72723" w:rsidP="005325F9">
            <w:pPr>
              <w:spacing w:after="0" w:line="240" w:lineRule="auto"/>
              <w:jc w:val="center"/>
              <w:rPr>
                <w:rFonts w:ascii="Garamond" w:hAnsi="Garamond"/>
                <w:b/>
                <w:sz w:val="20"/>
                <w:szCs w:val="20"/>
              </w:rPr>
            </w:pPr>
            <w:r w:rsidRPr="00345E73">
              <w:rPr>
                <w:rFonts w:ascii="Garamond" w:hAnsi="Garamond"/>
                <w:b/>
                <w:sz w:val="20"/>
                <w:szCs w:val="20"/>
              </w:rPr>
              <w:t>Odredište</w:t>
            </w:r>
          </w:p>
        </w:tc>
        <w:tc>
          <w:tcPr>
            <w:tcW w:w="1559" w:type="dxa"/>
            <w:shd w:val="clear" w:color="auto" w:fill="D9D9D9" w:themeFill="background1" w:themeFillShade="D9"/>
            <w:vAlign w:val="center"/>
          </w:tcPr>
          <w:p w14:paraId="10D4E033" w14:textId="77777777" w:rsidR="00C72723" w:rsidRPr="00345E73" w:rsidRDefault="00C72723" w:rsidP="005325F9">
            <w:pPr>
              <w:spacing w:after="0" w:line="240" w:lineRule="auto"/>
              <w:jc w:val="center"/>
              <w:rPr>
                <w:rFonts w:ascii="Garamond" w:hAnsi="Garamond"/>
                <w:b/>
                <w:sz w:val="20"/>
                <w:szCs w:val="20"/>
              </w:rPr>
            </w:pPr>
            <w:r w:rsidRPr="00345E73">
              <w:rPr>
                <w:rFonts w:ascii="Garamond" w:hAnsi="Garamond"/>
                <w:b/>
                <w:sz w:val="20"/>
                <w:szCs w:val="20"/>
              </w:rPr>
              <w:t>Vremenik</w:t>
            </w:r>
          </w:p>
        </w:tc>
        <w:tc>
          <w:tcPr>
            <w:tcW w:w="2126" w:type="dxa"/>
            <w:shd w:val="clear" w:color="auto" w:fill="D9D9D9" w:themeFill="background1" w:themeFillShade="D9"/>
            <w:vAlign w:val="center"/>
          </w:tcPr>
          <w:p w14:paraId="1BD0288D" w14:textId="77777777" w:rsidR="00C72723" w:rsidRPr="00345E73" w:rsidRDefault="00C72723" w:rsidP="005325F9">
            <w:pPr>
              <w:spacing w:after="0" w:line="240" w:lineRule="auto"/>
              <w:jc w:val="center"/>
              <w:rPr>
                <w:rFonts w:ascii="Garamond" w:hAnsi="Garamond"/>
                <w:b/>
                <w:sz w:val="20"/>
                <w:szCs w:val="20"/>
              </w:rPr>
            </w:pPr>
            <w:r w:rsidRPr="00345E73">
              <w:rPr>
                <w:rFonts w:ascii="Garamond" w:hAnsi="Garamond"/>
                <w:b/>
                <w:sz w:val="20"/>
                <w:szCs w:val="20"/>
              </w:rPr>
              <w:t>Nositelji realizacije</w:t>
            </w:r>
          </w:p>
        </w:tc>
        <w:tc>
          <w:tcPr>
            <w:tcW w:w="1985" w:type="dxa"/>
            <w:shd w:val="clear" w:color="auto" w:fill="D9D9D9" w:themeFill="background1" w:themeFillShade="D9"/>
            <w:vAlign w:val="center"/>
          </w:tcPr>
          <w:p w14:paraId="24107A5A" w14:textId="77777777" w:rsidR="00C72723" w:rsidRPr="00345E73" w:rsidRDefault="00C72723" w:rsidP="005325F9">
            <w:pPr>
              <w:spacing w:after="0" w:line="240" w:lineRule="auto"/>
              <w:jc w:val="center"/>
              <w:rPr>
                <w:rFonts w:ascii="Garamond" w:hAnsi="Garamond"/>
                <w:b/>
                <w:sz w:val="20"/>
                <w:szCs w:val="20"/>
              </w:rPr>
            </w:pPr>
            <w:r w:rsidRPr="00345E73">
              <w:rPr>
                <w:rFonts w:ascii="Garamond" w:hAnsi="Garamond"/>
                <w:b/>
                <w:sz w:val="20"/>
                <w:szCs w:val="20"/>
              </w:rPr>
              <w:t>Način realizacije</w:t>
            </w:r>
          </w:p>
        </w:tc>
        <w:tc>
          <w:tcPr>
            <w:tcW w:w="2410" w:type="dxa"/>
            <w:shd w:val="clear" w:color="auto" w:fill="D9D9D9" w:themeFill="background1" w:themeFillShade="D9"/>
            <w:vAlign w:val="center"/>
          </w:tcPr>
          <w:p w14:paraId="33E4E317" w14:textId="77777777" w:rsidR="00C72723" w:rsidRPr="00345E73" w:rsidRDefault="00C72723" w:rsidP="005325F9">
            <w:pPr>
              <w:spacing w:after="0" w:line="240" w:lineRule="auto"/>
              <w:jc w:val="center"/>
              <w:rPr>
                <w:rFonts w:ascii="Garamond" w:hAnsi="Garamond"/>
                <w:b/>
                <w:sz w:val="20"/>
                <w:szCs w:val="20"/>
              </w:rPr>
            </w:pPr>
            <w:r w:rsidRPr="00345E73">
              <w:rPr>
                <w:rFonts w:ascii="Garamond" w:hAnsi="Garamond"/>
                <w:b/>
                <w:sz w:val="20"/>
                <w:szCs w:val="20"/>
              </w:rPr>
              <w:t>Troškovnik</w:t>
            </w:r>
          </w:p>
        </w:tc>
        <w:tc>
          <w:tcPr>
            <w:tcW w:w="2346" w:type="dxa"/>
            <w:shd w:val="clear" w:color="auto" w:fill="D9D9D9" w:themeFill="background1" w:themeFillShade="D9"/>
            <w:vAlign w:val="center"/>
          </w:tcPr>
          <w:p w14:paraId="37C5F0DC" w14:textId="77777777" w:rsidR="00C72723" w:rsidRPr="00345E73" w:rsidRDefault="00C72723" w:rsidP="005325F9">
            <w:pPr>
              <w:spacing w:after="0" w:line="240" w:lineRule="auto"/>
              <w:jc w:val="center"/>
              <w:rPr>
                <w:rFonts w:ascii="Garamond" w:hAnsi="Garamond"/>
                <w:b/>
                <w:sz w:val="20"/>
                <w:szCs w:val="20"/>
              </w:rPr>
            </w:pPr>
            <w:r w:rsidRPr="00345E73">
              <w:rPr>
                <w:rFonts w:ascii="Garamond" w:hAnsi="Garamond"/>
                <w:b/>
                <w:sz w:val="20"/>
                <w:szCs w:val="20"/>
              </w:rPr>
              <w:t>Način vrednovanja</w:t>
            </w:r>
          </w:p>
        </w:tc>
      </w:tr>
      <w:tr w:rsidR="00C72723" w:rsidRPr="00345E73" w14:paraId="2F0CF405" w14:textId="77777777" w:rsidTr="003A119E">
        <w:tc>
          <w:tcPr>
            <w:tcW w:w="2081" w:type="dxa"/>
          </w:tcPr>
          <w:p w14:paraId="6555046F" w14:textId="77777777" w:rsidR="00C72723" w:rsidRPr="00345E73" w:rsidRDefault="00C72723" w:rsidP="005325F9">
            <w:pPr>
              <w:spacing w:after="0" w:line="240" w:lineRule="auto"/>
              <w:rPr>
                <w:rFonts w:ascii="Garamond" w:hAnsi="Garamond"/>
                <w:b/>
                <w:sz w:val="20"/>
                <w:szCs w:val="20"/>
              </w:rPr>
            </w:pPr>
            <w:r w:rsidRPr="00345E73">
              <w:rPr>
                <w:rFonts w:ascii="Garamond" w:hAnsi="Garamond"/>
                <w:b/>
                <w:sz w:val="20"/>
                <w:szCs w:val="20"/>
              </w:rPr>
              <w:lastRenderedPageBreak/>
              <w:t>MEĐURELIGIJSKI DIJALOG</w:t>
            </w:r>
          </w:p>
        </w:tc>
        <w:tc>
          <w:tcPr>
            <w:tcW w:w="1713" w:type="dxa"/>
          </w:tcPr>
          <w:p w14:paraId="22E29CFA" w14:textId="77777777" w:rsidR="00C72723" w:rsidRPr="00345E73" w:rsidRDefault="00C72723" w:rsidP="005325F9">
            <w:pPr>
              <w:spacing w:after="0" w:line="240" w:lineRule="auto"/>
              <w:rPr>
                <w:rFonts w:ascii="Garamond" w:hAnsi="Garamond"/>
                <w:sz w:val="20"/>
                <w:szCs w:val="20"/>
              </w:rPr>
            </w:pPr>
            <w:r w:rsidRPr="00345E73">
              <w:rPr>
                <w:rFonts w:ascii="Garamond" w:hAnsi="Garamond"/>
                <w:sz w:val="20"/>
                <w:szCs w:val="20"/>
              </w:rPr>
              <w:t>Židovska općina, pravoslavna i protestantsk</w:t>
            </w:r>
            <w:r w:rsidR="00470F29" w:rsidRPr="00345E73">
              <w:rPr>
                <w:rFonts w:ascii="Garamond" w:hAnsi="Garamond"/>
                <w:sz w:val="20"/>
                <w:szCs w:val="20"/>
              </w:rPr>
              <w:t xml:space="preserve">a crkva </w:t>
            </w:r>
            <w:r w:rsidRPr="00345E73">
              <w:rPr>
                <w:rFonts w:ascii="Garamond" w:hAnsi="Garamond"/>
                <w:sz w:val="20"/>
                <w:szCs w:val="20"/>
              </w:rPr>
              <w:t>Zagreb</w:t>
            </w:r>
          </w:p>
        </w:tc>
        <w:tc>
          <w:tcPr>
            <w:tcW w:w="1559" w:type="dxa"/>
          </w:tcPr>
          <w:p w14:paraId="6D908A14" w14:textId="77777777" w:rsidR="00C72723" w:rsidRPr="00345E73" w:rsidRDefault="00C72723" w:rsidP="005325F9">
            <w:pPr>
              <w:spacing w:after="0" w:line="240" w:lineRule="auto"/>
              <w:rPr>
                <w:rFonts w:ascii="Garamond" w:hAnsi="Garamond"/>
                <w:sz w:val="20"/>
                <w:szCs w:val="20"/>
              </w:rPr>
            </w:pPr>
            <w:r w:rsidRPr="00345E73">
              <w:rPr>
                <w:rFonts w:ascii="Garamond" w:hAnsi="Garamond"/>
                <w:sz w:val="20"/>
                <w:szCs w:val="20"/>
              </w:rPr>
              <w:t>veljača ili ožujak</w:t>
            </w:r>
          </w:p>
        </w:tc>
        <w:tc>
          <w:tcPr>
            <w:tcW w:w="2126" w:type="dxa"/>
          </w:tcPr>
          <w:p w14:paraId="6A47441B" w14:textId="77777777" w:rsidR="00C72723" w:rsidRPr="00345E73" w:rsidRDefault="00C72723" w:rsidP="005325F9">
            <w:pPr>
              <w:spacing w:after="0" w:line="240" w:lineRule="auto"/>
              <w:rPr>
                <w:rFonts w:ascii="Garamond" w:hAnsi="Garamond"/>
                <w:sz w:val="20"/>
                <w:szCs w:val="20"/>
              </w:rPr>
            </w:pPr>
            <w:r w:rsidRPr="00345E73">
              <w:rPr>
                <w:rFonts w:ascii="Garamond" w:hAnsi="Garamond"/>
                <w:sz w:val="20"/>
                <w:szCs w:val="20"/>
              </w:rPr>
              <w:t>vjeroučiteljice</w:t>
            </w:r>
          </w:p>
        </w:tc>
        <w:tc>
          <w:tcPr>
            <w:tcW w:w="1985" w:type="dxa"/>
          </w:tcPr>
          <w:p w14:paraId="5428B92D" w14:textId="77777777" w:rsidR="00C72723" w:rsidRPr="00345E73" w:rsidRDefault="00C72723" w:rsidP="005325F9">
            <w:pPr>
              <w:spacing w:after="0" w:line="240" w:lineRule="auto"/>
              <w:rPr>
                <w:rFonts w:ascii="Garamond" w:hAnsi="Garamond"/>
                <w:sz w:val="20"/>
                <w:szCs w:val="20"/>
              </w:rPr>
            </w:pPr>
            <w:r w:rsidRPr="00345E73">
              <w:rPr>
                <w:rFonts w:ascii="Garamond" w:hAnsi="Garamond"/>
                <w:sz w:val="20"/>
                <w:szCs w:val="20"/>
              </w:rPr>
              <w:t>autobus</w:t>
            </w:r>
          </w:p>
        </w:tc>
        <w:tc>
          <w:tcPr>
            <w:tcW w:w="2410" w:type="dxa"/>
          </w:tcPr>
          <w:p w14:paraId="768A3B10" w14:textId="77777777" w:rsidR="00C72723" w:rsidRPr="00345E73" w:rsidRDefault="00C72723" w:rsidP="005325F9">
            <w:pPr>
              <w:spacing w:after="0" w:line="240" w:lineRule="auto"/>
              <w:rPr>
                <w:rFonts w:ascii="Garamond" w:hAnsi="Garamond"/>
                <w:sz w:val="20"/>
                <w:szCs w:val="20"/>
              </w:rPr>
            </w:pPr>
            <w:r w:rsidRPr="00345E73">
              <w:rPr>
                <w:rFonts w:ascii="Garamond" w:hAnsi="Garamond"/>
                <w:sz w:val="20"/>
                <w:szCs w:val="20"/>
              </w:rPr>
              <w:t>školski autobus</w:t>
            </w:r>
          </w:p>
        </w:tc>
        <w:tc>
          <w:tcPr>
            <w:tcW w:w="2346" w:type="dxa"/>
          </w:tcPr>
          <w:p w14:paraId="2E48861D" w14:textId="77777777" w:rsidR="00C72723" w:rsidRPr="00345E73" w:rsidRDefault="00C72723" w:rsidP="005325F9">
            <w:pPr>
              <w:spacing w:after="0" w:line="240" w:lineRule="auto"/>
              <w:rPr>
                <w:rFonts w:ascii="Garamond" w:hAnsi="Garamond"/>
                <w:sz w:val="20"/>
                <w:szCs w:val="20"/>
              </w:rPr>
            </w:pPr>
            <w:r w:rsidRPr="00345E73">
              <w:rPr>
                <w:rFonts w:ascii="Garamond" w:hAnsi="Garamond"/>
                <w:sz w:val="20"/>
                <w:szCs w:val="20"/>
              </w:rPr>
              <w:t>izrada plakata, projektna nastava</w:t>
            </w:r>
          </w:p>
        </w:tc>
      </w:tr>
    </w:tbl>
    <w:p w14:paraId="35D103AF" w14:textId="77777777" w:rsidR="00C72723" w:rsidRPr="00345E73" w:rsidRDefault="00C72723" w:rsidP="00041747">
      <w:pPr>
        <w:pStyle w:val="Odlomakpopisa"/>
        <w:numPr>
          <w:ilvl w:val="0"/>
          <w:numId w:val="35"/>
        </w:numPr>
        <w:spacing w:after="0" w:line="240" w:lineRule="auto"/>
        <w:rPr>
          <w:rFonts w:ascii="Garamond" w:hAnsi="Garamond"/>
          <w:b/>
          <w:sz w:val="20"/>
          <w:szCs w:val="20"/>
        </w:rPr>
      </w:pPr>
      <w:r w:rsidRPr="00345E73">
        <w:rPr>
          <w:rFonts w:ascii="Garamond" w:hAnsi="Garamond"/>
          <w:b/>
          <w:sz w:val="20"/>
          <w:szCs w:val="20"/>
        </w:rPr>
        <w:t>razred, vjeronauk</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102"/>
        <w:gridCol w:w="1478"/>
        <w:gridCol w:w="2609"/>
        <w:gridCol w:w="1922"/>
        <w:gridCol w:w="1743"/>
        <w:gridCol w:w="2086"/>
        <w:gridCol w:w="2054"/>
      </w:tblGrid>
      <w:tr w:rsidR="00C72723" w:rsidRPr="00345E73" w14:paraId="1EBDB8B4" w14:textId="77777777" w:rsidTr="7AF5FBA2">
        <w:tc>
          <w:tcPr>
            <w:tcW w:w="2235" w:type="dxa"/>
            <w:shd w:val="clear" w:color="auto" w:fill="D9D9D9" w:themeFill="background1" w:themeFillShade="D9"/>
            <w:vAlign w:val="center"/>
          </w:tcPr>
          <w:p w14:paraId="0C07149E" w14:textId="77777777" w:rsidR="00C72723" w:rsidRPr="00345E73" w:rsidRDefault="00C72723" w:rsidP="005325F9">
            <w:pPr>
              <w:spacing w:after="0" w:line="240" w:lineRule="auto"/>
              <w:jc w:val="center"/>
              <w:rPr>
                <w:rFonts w:ascii="Garamond" w:hAnsi="Garamond"/>
                <w:b/>
                <w:sz w:val="20"/>
                <w:szCs w:val="20"/>
              </w:rPr>
            </w:pPr>
            <w:r w:rsidRPr="00345E73">
              <w:rPr>
                <w:rFonts w:ascii="Garamond" w:hAnsi="Garamond"/>
                <w:b/>
                <w:sz w:val="20"/>
                <w:szCs w:val="20"/>
              </w:rPr>
              <w:t>Aktivnost</w:t>
            </w:r>
          </w:p>
        </w:tc>
        <w:tc>
          <w:tcPr>
            <w:tcW w:w="1615" w:type="dxa"/>
            <w:shd w:val="clear" w:color="auto" w:fill="D9D9D9" w:themeFill="background1" w:themeFillShade="D9"/>
            <w:vAlign w:val="center"/>
          </w:tcPr>
          <w:p w14:paraId="67DA3A92" w14:textId="77777777" w:rsidR="00C72723" w:rsidRPr="00345E73" w:rsidRDefault="00C72723" w:rsidP="005325F9">
            <w:pPr>
              <w:spacing w:after="0" w:line="240" w:lineRule="auto"/>
              <w:jc w:val="center"/>
              <w:rPr>
                <w:rFonts w:ascii="Garamond" w:hAnsi="Garamond"/>
                <w:b/>
                <w:sz w:val="20"/>
                <w:szCs w:val="20"/>
              </w:rPr>
            </w:pPr>
            <w:r w:rsidRPr="00345E73">
              <w:rPr>
                <w:rFonts w:ascii="Garamond" w:hAnsi="Garamond"/>
                <w:b/>
                <w:sz w:val="20"/>
                <w:szCs w:val="20"/>
              </w:rPr>
              <w:t>Odredište</w:t>
            </w:r>
          </w:p>
        </w:tc>
        <w:tc>
          <w:tcPr>
            <w:tcW w:w="1553" w:type="dxa"/>
            <w:shd w:val="clear" w:color="auto" w:fill="D9D9D9" w:themeFill="background1" w:themeFillShade="D9"/>
            <w:vAlign w:val="center"/>
          </w:tcPr>
          <w:p w14:paraId="3D2AA76C" w14:textId="77777777" w:rsidR="00C72723" w:rsidRPr="00345E73" w:rsidRDefault="00C72723" w:rsidP="005325F9">
            <w:pPr>
              <w:spacing w:after="0" w:line="240" w:lineRule="auto"/>
              <w:jc w:val="center"/>
              <w:rPr>
                <w:rFonts w:ascii="Garamond" w:hAnsi="Garamond"/>
                <w:b/>
                <w:sz w:val="20"/>
                <w:szCs w:val="20"/>
              </w:rPr>
            </w:pPr>
            <w:r w:rsidRPr="00345E73">
              <w:rPr>
                <w:rFonts w:ascii="Garamond" w:hAnsi="Garamond"/>
                <w:b/>
                <w:sz w:val="20"/>
                <w:szCs w:val="20"/>
              </w:rPr>
              <w:t>Vremenik</w:t>
            </w:r>
          </w:p>
        </w:tc>
        <w:tc>
          <w:tcPr>
            <w:tcW w:w="2116" w:type="dxa"/>
            <w:shd w:val="clear" w:color="auto" w:fill="D9D9D9" w:themeFill="background1" w:themeFillShade="D9"/>
            <w:vAlign w:val="center"/>
          </w:tcPr>
          <w:p w14:paraId="775D70D6" w14:textId="77777777" w:rsidR="00C72723" w:rsidRPr="00345E73" w:rsidRDefault="00C72723" w:rsidP="005325F9">
            <w:pPr>
              <w:spacing w:after="0" w:line="240" w:lineRule="auto"/>
              <w:jc w:val="center"/>
              <w:rPr>
                <w:rFonts w:ascii="Garamond" w:hAnsi="Garamond"/>
                <w:b/>
                <w:sz w:val="20"/>
                <w:szCs w:val="20"/>
              </w:rPr>
            </w:pPr>
            <w:r w:rsidRPr="00345E73">
              <w:rPr>
                <w:rFonts w:ascii="Garamond" w:hAnsi="Garamond"/>
                <w:b/>
                <w:sz w:val="20"/>
                <w:szCs w:val="20"/>
              </w:rPr>
              <w:t>Nositelji realizacije</w:t>
            </w:r>
          </w:p>
        </w:tc>
        <w:tc>
          <w:tcPr>
            <w:tcW w:w="1974" w:type="dxa"/>
            <w:shd w:val="clear" w:color="auto" w:fill="D9D9D9" w:themeFill="background1" w:themeFillShade="D9"/>
            <w:vAlign w:val="center"/>
          </w:tcPr>
          <w:p w14:paraId="5C1E1B8C" w14:textId="77777777" w:rsidR="00C72723" w:rsidRPr="00345E73" w:rsidRDefault="00C72723" w:rsidP="005325F9">
            <w:pPr>
              <w:spacing w:after="0" w:line="240" w:lineRule="auto"/>
              <w:jc w:val="center"/>
              <w:rPr>
                <w:rFonts w:ascii="Garamond" w:hAnsi="Garamond"/>
                <w:b/>
                <w:sz w:val="20"/>
                <w:szCs w:val="20"/>
              </w:rPr>
            </w:pPr>
            <w:r w:rsidRPr="00345E73">
              <w:rPr>
                <w:rFonts w:ascii="Garamond" w:hAnsi="Garamond"/>
                <w:b/>
                <w:sz w:val="20"/>
                <w:szCs w:val="20"/>
              </w:rPr>
              <w:t>Način realizacije</w:t>
            </w:r>
          </w:p>
        </w:tc>
        <w:tc>
          <w:tcPr>
            <w:tcW w:w="2395" w:type="dxa"/>
            <w:shd w:val="clear" w:color="auto" w:fill="D9D9D9" w:themeFill="background1" w:themeFillShade="D9"/>
            <w:vAlign w:val="center"/>
          </w:tcPr>
          <w:p w14:paraId="72EB0333" w14:textId="77777777" w:rsidR="00C72723" w:rsidRPr="00345E73" w:rsidRDefault="00C72723" w:rsidP="005325F9">
            <w:pPr>
              <w:spacing w:after="0" w:line="240" w:lineRule="auto"/>
              <w:jc w:val="center"/>
              <w:rPr>
                <w:rFonts w:ascii="Garamond" w:hAnsi="Garamond"/>
                <w:b/>
                <w:sz w:val="20"/>
                <w:szCs w:val="20"/>
              </w:rPr>
            </w:pPr>
            <w:r w:rsidRPr="00345E73">
              <w:rPr>
                <w:rFonts w:ascii="Garamond" w:hAnsi="Garamond"/>
                <w:b/>
                <w:sz w:val="20"/>
                <w:szCs w:val="20"/>
              </w:rPr>
              <w:t>Troškovnik</w:t>
            </w:r>
          </w:p>
        </w:tc>
        <w:tc>
          <w:tcPr>
            <w:tcW w:w="2332" w:type="dxa"/>
            <w:shd w:val="clear" w:color="auto" w:fill="D9D9D9" w:themeFill="background1" w:themeFillShade="D9"/>
            <w:vAlign w:val="center"/>
          </w:tcPr>
          <w:p w14:paraId="683C243D" w14:textId="77777777" w:rsidR="00C72723" w:rsidRPr="00345E73" w:rsidRDefault="00C72723" w:rsidP="005325F9">
            <w:pPr>
              <w:spacing w:after="0" w:line="240" w:lineRule="auto"/>
              <w:jc w:val="center"/>
              <w:rPr>
                <w:rFonts w:ascii="Garamond" w:hAnsi="Garamond"/>
                <w:b/>
                <w:sz w:val="20"/>
                <w:szCs w:val="20"/>
              </w:rPr>
            </w:pPr>
            <w:r w:rsidRPr="00345E73">
              <w:rPr>
                <w:rFonts w:ascii="Garamond" w:hAnsi="Garamond"/>
                <w:b/>
                <w:sz w:val="20"/>
                <w:szCs w:val="20"/>
              </w:rPr>
              <w:t>Način vrednovanja</w:t>
            </w:r>
          </w:p>
        </w:tc>
      </w:tr>
      <w:tr w:rsidR="00C72723" w:rsidRPr="00345E73" w14:paraId="000E1315" w14:textId="77777777" w:rsidTr="7AF5FBA2">
        <w:tc>
          <w:tcPr>
            <w:tcW w:w="2235" w:type="dxa"/>
          </w:tcPr>
          <w:p w14:paraId="0448F9D3" w14:textId="77777777" w:rsidR="00C72723" w:rsidRPr="00345E73" w:rsidRDefault="00C72723" w:rsidP="005325F9">
            <w:pPr>
              <w:spacing w:after="0" w:line="240" w:lineRule="auto"/>
              <w:rPr>
                <w:rFonts w:ascii="Garamond" w:hAnsi="Garamond"/>
                <w:b/>
                <w:sz w:val="20"/>
                <w:szCs w:val="20"/>
              </w:rPr>
            </w:pPr>
            <w:r w:rsidRPr="00345E73">
              <w:rPr>
                <w:rFonts w:ascii="Garamond" w:hAnsi="Garamond"/>
                <w:b/>
                <w:sz w:val="20"/>
                <w:szCs w:val="20"/>
              </w:rPr>
              <w:t>SUSRET S BISKUPOM, POSJET KATEDRALNOJ RIZNICI</w:t>
            </w:r>
          </w:p>
        </w:tc>
        <w:tc>
          <w:tcPr>
            <w:tcW w:w="1615" w:type="dxa"/>
          </w:tcPr>
          <w:p w14:paraId="65BB2F29" w14:textId="77777777" w:rsidR="00C72723" w:rsidRPr="00345E73" w:rsidRDefault="00C72723" w:rsidP="005325F9">
            <w:pPr>
              <w:spacing w:after="0" w:line="240" w:lineRule="auto"/>
              <w:rPr>
                <w:rFonts w:ascii="Garamond" w:hAnsi="Garamond"/>
                <w:sz w:val="20"/>
                <w:szCs w:val="20"/>
              </w:rPr>
            </w:pPr>
            <w:r w:rsidRPr="00345E73">
              <w:rPr>
                <w:rFonts w:ascii="Garamond" w:hAnsi="Garamond"/>
                <w:sz w:val="20"/>
                <w:szCs w:val="20"/>
              </w:rPr>
              <w:t>Kaptol</w:t>
            </w:r>
            <w:r w:rsidR="0011213A" w:rsidRPr="00345E73">
              <w:rPr>
                <w:rFonts w:ascii="Garamond" w:hAnsi="Garamond"/>
                <w:sz w:val="20"/>
                <w:szCs w:val="20"/>
              </w:rPr>
              <w:t xml:space="preserve"> </w:t>
            </w:r>
          </w:p>
        </w:tc>
        <w:tc>
          <w:tcPr>
            <w:tcW w:w="1553" w:type="dxa"/>
          </w:tcPr>
          <w:p w14:paraId="707BD74A" w14:textId="77777777" w:rsidR="00C72723" w:rsidRPr="00345E73" w:rsidRDefault="00C72723" w:rsidP="005325F9">
            <w:pPr>
              <w:spacing w:after="0" w:line="240" w:lineRule="auto"/>
              <w:rPr>
                <w:rFonts w:ascii="Garamond" w:hAnsi="Garamond"/>
                <w:sz w:val="20"/>
                <w:szCs w:val="20"/>
              </w:rPr>
            </w:pPr>
            <w:r w:rsidRPr="00345E73">
              <w:rPr>
                <w:rFonts w:ascii="Garamond" w:hAnsi="Garamond"/>
                <w:sz w:val="20"/>
                <w:szCs w:val="20"/>
              </w:rPr>
              <w:t>veljača ili ožujak</w:t>
            </w:r>
          </w:p>
        </w:tc>
        <w:tc>
          <w:tcPr>
            <w:tcW w:w="2116" w:type="dxa"/>
          </w:tcPr>
          <w:p w14:paraId="63887E47" w14:textId="77777777" w:rsidR="00C72723" w:rsidRPr="00345E73" w:rsidRDefault="00C72723" w:rsidP="005325F9">
            <w:pPr>
              <w:spacing w:after="0" w:line="240" w:lineRule="auto"/>
              <w:rPr>
                <w:rFonts w:ascii="Garamond" w:hAnsi="Garamond"/>
                <w:sz w:val="20"/>
                <w:szCs w:val="20"/>
              </w:rPr>
            </w:pPr>
            <w:r w:rsidRPr="00345E73">
              <w:rPr>
                <w:rFonts w:ascii="Garamond" w:hAnsi="Garamond"/>
                <w:sz w:val="20"/>
                <w:szCs w:val="20"/>
              </w:rPr>
              <w:t>vjeroučiteljice</w:t>
            </w:r>
          </w:p>
        </w:tc>
        <w:tc>
          <w:tcPr>
            <w:tcW w:w="1974" w:type="dxa"/>
          </w:tcPr>
          <w:p w14:paraId="1F9E3416" w14:textId="77777777" w:rsidR="00C72723" w:rsidRPr="00345E73" w:rsidRDefault="00C72723" w:rsidP="005325F9">
            <w:pPr>
              <w:spacing w:after="0" w:line="240" w:lineRule="auto"/>
              <w:rPr>
                <w:rFonts w:ascii="Garamond" w:hAnsi="Garamond"/>
                <w:sz w:val="20"/>
                <w:szCs w:val="20"/>
              </w:rPr>
            </w:pPr>
            <w:r w:rsidRPr="00345E73">
              <w:rPr>
                <w:rFonts w:ascii="Garamond" w:hAnsi="Garamond"/>
                <w:sz w:val="20"/>
                <w:szCs w:val="20"/>
              </w:rPr>
              <w:t>autobus</w:t>
            </w:r>
          </w:p>
        </w:tc>
        <w:tc>
          <w:tcPr>
            <w:tcW w:w="2395" w:type="dxa"/>
          </w:tcPr>
          <w:p w14:paraId="1FA2FE92" w14:textId="3C89AA55" w:rsidR="00C72723" w:rsidRPr="00345E73" w:rsidRDefault="6A6B80DE" w:rsidP="005325F9">
            <w:pPr>
              <w:spacing w:after="0" w:line="240" w:lineRule="auto"/>
              <w:rPr>
                <w:rFonts w:ascii="Garamond" w:hAnsi="Garamond"/>
                <w:sz w:val="20"/>
                <w:szCs w:val="20"/>
              </w:rPr>
            </w:pPr>
            <w:r w:rsidRPr="7AF5FBA2">
              <w:rPr>
                <w:rFonts w:ascii="Garamond" w:hAnsi="Garamond"/>
                <w:sz w:val="20"/>
                <w:szCs w:val="20"/>
              </w:rPr>
              <w:t>nema</w:t>
            </w:r>
          </w:p>
        </w:tc>
        <w:tc>
          <w:tcPr>
            <w:tcW w:w="2332" w:type="dxa"/>
          </w:tcPr>
          <w:p w14:paraId="122683D1" w14:textId="77777777" w:rsidR="00C72723" w:rsidRPr="00345E73" w:rsidRDefault="00C72723" w:rsidP="005325F9">
            <w:pPr>
              <w:spacing w:after="0" w:line="240" w:lineRule="auto"/>
              <w:rPr>
                <w:rFonts w:ascii="Garamond" w:hAnsi="Garamond"/>
                <w:sz w:val="20"/>
                <w:szCs w:val="20"/>
              </w:rPr>
            </w:pPr>
            <w:r w:rsidRPr="00345E73">
              <w:rPr>
                <w:rFonts w:ascii="Garamond" w:hAnsi="Garamond"/>
                <w:sz w:val="20"/>
                <w:szCs w:val="20"/>
              </w:rPr>
              <w:t>izrada plakata, projektna nastava</w:t>
            </w:r>
          </w:p>
        </w:tc>
      </w:tr>
      <w:tr w:rsidR="00C72723" w:rsidRPr="00345E73" w14:paraId="69CB1A96" w14:textId="77777777" w:rsidTr="7AF5FBA2">
        <w:tc>
          <w:tcPr>
            <w:tcW w:w="2235" w:type="dxa"/>
          </w:tcPr>
          <w:p w14:paraId="3194ED27" w14:textId="77777777" w:rsidR="00C72723" w:rsidRPr="00345E73" w:rsidRDefault="00C72723" w:rsidP="005325F9">
            <w:pPr>
              <w:spacing w:after="0" w:line="240" w:lineRule="auto"/>
              <w:rPr>
                <w:rFonts w:ascii="Garamond" w:hAnsi="Garamond"/>
                <w:b/>
                <w:sz w:val="20"/>
                <w:szCs w:val="20"/>
              </w:rPr>
            </w:pPr>
            <w:r w:rsidRPr="00345E73">
              <w:rPr>
                <w:rFonts w:ascii="Garamond" w:hAnsi="Garamond"/>
                <w:b/>
                <w:sz w:val="20"/>
                <w:szCs w:val="20"/>
              </w:rPr>
              <w:t>SPOMEN NA KARDINALA ALOJZIJA</w:t>
            </w:r>
            <w:r w:rsidR="00470F29" w:rsidRPr="00345E73">
              <w:rPr>
                <w:rFonts w:ascii="Garamond" w:hAnsi="Garamond"/>
                <w:b/>
                <w:sz w:val="20"/>
                <w:szCs w:val="20"/>
              </w:rPr>
              <w:t xml:space="preserve"> </w:t>
            </w:r>
            <w:r w:rsidRPr="00345E73">
              <w:rPr>
                <w:rFonts w:ascii="Garamond" w:hAnsi="Garamond"/>
                <w:b/>
                <w:sz w:val="20"/>
                <w:szCs w:val="20"/>
              </w:rPr>
              <w:t>STEPINCA</w:t>
            </w:r>
          </w:p>
        </w:tc>
        <w:tc>
          <w:tcPr>
            <w:tcW w:w="1615" w:type="dxa"/>
          </w:tcPr>
          <w:p w14:paraId="0D23603B" w14:textId="77777777" w:rsidR="00C72723" w:rsidRPr="00345E73" w:rsidRDefault="0011213A" w:rsidP="005325F9">
            <w:pPr>
              <w:spacing w:after="0" w:line="240" w:lineRule="auto"/>
              <w:rPr>
                <w:rFonts w:ascii="Garamond" w:hAnsi="Garamond"/>
                <w:sz w:val="20"/>
                <w:szCs w:val="20"/>
              </w:rPr>
            </w:pPr>
            <w:r w:rsidRPr="00345E73">
              <w:rPr>
                <w:rFonts w:ascii="Garamond" w:hAnsi="Garamond"/>
                <w:sz w:val="20"/>
                <w:szCs w:val="20"/>
              </w:rPr>
              <w:t>Kaptol</w:t>
            </w:r>
          </w:p>
        </w:tc>
        <w:tc>
          <w:tcPr>
            <w:tcW w:w="1553" w:type="dxa"/>
          </w:tcPr>
          <w:p w14:paraId="7E34068D" w14:textId="77777777" w:rsidR="00C72723" w:rsidRPr="00345E73" w:rsidRDefault="00C72723" w:rsidP="005325F9">
            <w:pPr>
              <w:spacing w:after="0" w:line="240" w:lineRule="auto"/>
              <w:rPr>
                <w:rFonts w:ascii="Garamond" w:hAnsi="Garamond"/>
                <w:sz w:val="20"/>
                <w:szCs w:val="20"/>
              </w:rPr>
            </w:pPr>
            <w:r w:rsidRPr="00345E73">
              <w:rPr>
                <w:rFonts w:ascii="Garamond" w:hAnsi="Garamond"/>
                <w:sz w:val="20"/>
                <w:szCs w:val="20"/>
              </w:rPr>
              <w:t>veljača ili ožujak</w:t>
            </w:r>
          </w:p>
        </w:tc>
        <w:tc>
          <w:tcPr>
            <w:tcW w:w="2116" w:type="dxa"/>
          </w:tcPr>
          <w:p w14:paraId="37C592E4" w14:textId="77777777" w:rsidR="00C72723" w:rsidRPr="00345E73" w:rsidRDefault="00C72723" w:rsidP="005325F9">
            <w:pPr>
              <w:spacing w:after="0" w:line="240" w:lineRule="auto"/>
              <w:rPr>
                <w:rFonts w:ascii="Garamond" w:hAnsi="Garamond"/>
                <w:sz w:val="20"/>
                <w:szCs w:val="20"/>
              </w:rPr>
            </w:pPr>
            <w:r w:rsidRPr="00345E73">
              <w:rPr>
                <w:rFonts w:ascii="Garamond" w:hAnsi="Garamond"/>
                <w:sz w:val="20"/>
                <w:szCs w:val="20"/>
              </w:rPr>
              <w:t>vjeroučiteljice</w:t>
            </w:r>
          </w:p>
        </w:tc>
        <w:tc>
          <w:tcPr>
            <w:tcW w:w="1974" w:type="dxa"/>
          </w:tcPr>
          <w:p w14:paraId="79FDAAC7" w14:textId="77777777" w:rsidR="00C72723" w:rsidRPr="00345E73" w:rsidRDefault="00C72723" w:rsidP="005325F9">
            <w:pPr>
              <w:spacing w:after="0" w:line="240" w:lineRule="auto"/>
              <w:rPr>
                <w:rFonts w:ascii="Garamond" w:hAnsi="Garamond"/>
                <w:sz w:val="20"/>
                <w:szCs w:val="20"/>
              </w:rPr>
            </w:pPr>
            <w:r w:rsidRPr="00345E73">
              <w:rPr>
                <w:rFonts w:ascii="Garamond" w:hAnsi="Garamond"/>
                <w:sz w:val="20"/>
                <w:szCs w:val="20"/>
              </w:rPr>
              <w:t>autobus</w:t>
            </w:r>
          </w:p>
        </w:tc>
        <w:tc>
          <w:tcPr>
            <w:tcW w:w="2395" w:type="dxa"/>
          </w:tcPr>
          <w:p w14:paraId="74C7919C" w14:textId="67F397FD" w:rsidR="00C72723" w:rsidRPr="00345E73" w:rsidRDefault="32E3BEE3" w:rsidP="7AF5FBA2">
            <w:pPr>
              <w:spacing w:after="0" w:line="240" w:lineRule="auto"/>
              <w:rPr>
                <w:rFonts w:ascii="Garamond" w:eastAsia="Garamond" w:hAnsi="Garamond" w:cs="Garamond"/>
                <w:sz w:val="20"/>
                <w:szCs w:val="20"/>
              </w:rPr>
            </w:pPr>
            <w:r w:rsidRPr="7AF5FBA2">
              <w:rPr>
                <w:rFonts w:ascii="Garamond" w:eastAsia="Garamond" w:hAnsi="Garamond" w:cs="Garamond"/>
                <w:sz w:val="20"/>
                <w:szCs w:val="20"/>
              </w:rPr>
              <w:t>nema</w:t>
            </w:r>
          </w:p>
        </w:tc>
        <w:tc>
          <w:tcPr>
            <w:tcW w:w="2332" w:type="dxa"/>
          </w:tcPr>
          <w:p w14:paraId="3FFD6D57" w14:textId="77777777" w:rsidR="00C72723" w:rsidRPr="00345E73" w:rsidRDefault="00C72723" w:rsidP="005325F9">
            <w:pPr>
              <w:spacing w:after="0" w:line="240" w:lineRule="auto"/>
              <w:rPr>
                <w:rFonts w:ascii="Garamond" w:hAnsi="Garamond"/>
                <w:sz w:val="20"/>
                <w:szCs w:val="20"/>
              </w:rPr>
            </w:pPr>
            <w:r w:rsidRPr="00345E73">
              <w:rPr>
                <w:rFonts w:ascii="Garamond" w:hAnsi="Garamond"/>
                <w:sz w:val="20"/>
                <w:szCs w:val="20"/>
              </w:rPr>
              <w:t>izrada plakata, projektna nastava</w:t>
            </w:r>
          </w:p>
        </w:tc>
      </w:tr>
      <w:tr w:rsidR="00F2374D" w:rsidRPr="00345E73" w14:paraId="5656112C" w14:textId="77777777" w:rsidTr="7AF5FBA2">
        <w:tc>
          <w:tcPr>
            <w:tcW w:w="2235" w:type="dxa"/>
          </w:tcPr>
          <w:p w14:paraId="76868DD8" w14:textId="77777777" w:rsidR="00F2374D" w:rsidRPr="00345E73" w:rsidRDefault="00F2374D" w:rsidP="005325F9">
            <w:pPr>
              <w:spacing w:after="0" w:line="240" w:lineRule="auto"/>
              <w:rPr>
                <w:rFonts w:ascii="Garamond" w:hAnsi="Garamond"/>
                <w:b/>
                <w:sz w:val="20"/>
                <w:szCs w:val="20"/>
              </w:rPr>
            </w:pPr>
            <w:r w:rsidRPr="00345E73">
              <w:rPr>
                <w:rFonts w:ascii="Garamond" w:hAnsi="Garamond"/>
                <w:b/>
                <w:sz w:val="20"/>
                <w:szCs w:val="20"/>
              </w:rPr>
              <w:t>BITI KRŠĆANIN U DRUŠTVU</w:t>
            </w:r>
          </w:p>
        </w:tc>
        <w:tc>
          <w:tcPr>
            <w:tcW w:w="1615" w:type="dxa"/>
          </w:tcPr>
          <w:p w14:paraId="60CF2923" w14:textId="77777777" w:rsidR="00F2374D" w:rsidRPr="00345E73" w:rsidRDefault="00F2374D" w:rsidP="005325F9">
            <w:pPr>
              <w:spacing w:after="0" w:line="240" w:lineRule="auto"/>
              <w:rPr>
                <w:rFonts w:ascii="Garamond" w:hAnsi="Garamond"/>
                <w:sz w:val="20"/>
                <w:szCs w:val="20"/>
              </w:rPr>
            </w:pPr>
            <w:r w:rsidRPr="00345E73">
              <w:rPr>
                <w:rFonts w:ascii="Garamond" w:hAnsi="Garamond"/>
                <w:sz w:val="20"/>
                <w:szCs w:val="20"/>
              </w:rPr>
              <w:t>Starački dom</w:t>
            </w:r>
          </w:p>
        </w:tc>
        <w:tc>
          <w:tcPr>
            <w:tcW w:w="1553" w:type="dxa"/>
          </w:tcPr>
          <w:p w14:paraId="6D23EED3" w14:textId="77777777" w:rsidR="00F2374D" w:rsidRPr="00345E73" w:rsidRDefault="00F4640E" w:rsidP="005325F9">
            <w:pPr>
              <w:spacing w:after="0" w:line="240" w:lineRule="auto"/>
              <w:rPr>
                <w:rFonts w:ascii="Garamond" w:hAnsi="Garamond"/>
                <w:sz w:val="20"/>
                <w:szCs w:val="20"/>
              </w:rPr>
            </w:pPr>
            <w:r w:rsidRPr="00345E73">
              <w:rPr>
                <w:rFonts w:ascii="Garamond" w:hAnsi="Garamond"/>
                <w:sz w:val="20"/>
                <w:szCs w:val="20"/>
              </w:rPr>
              <w:t>Svibanj/</w:t>
            </w:r>
            <w:r w:rsidR="00F2374D" w:rsidRPr="00345E73">
              <w:rPr>
                <w:rFonts w:ascii="Garamond" w:hAnsi="Garamond"/>
                <w:sz w:val="20"/>
                <w:szCs w:val="20"/>
              </w:rPr>
              <w:t>lipanj</w:t>
            </w:r>
          </w:p>
        </w:tc>
        <w:tc>
          <w:tcPr>
            <w:tcW w:w="2116" w:type="dxa"/>
          </w:tcPr>
          <w:p w14:paraId="56A9844E" w14:textId="77777777" w:rsidR="00F2374D" w:rsidRPr="00345E73" w:rsidRDefault="00F2374D" w:rsidP="005325F9">
            <w:pPr>
              <w:spacing w:after="0" w:line="240" w:lineRule="auto"/>
              <w:rPr>
                <w:rFonts w:ascii="Garamond" w:hAnsi="Garamond"/>
                <w:sz w:val="20"/>
                <w:szCs w:val="20"/>
              </w:rPr>
            </w:pPr>
            <w:r w:rsidRPr="00345E73">
              <w:rPr>
                <w:rFonts w:ascii="Garamond" w:hAnsi="Garamond"/>
                <w:sz w:val="20"/>
                <w:szCs w:val="20"/>
              </w:rPr>
              <w:t xml:space="preserve">vjeroučiteljice </w:t>
            </w:r>
          </w:p>
        </w:tc>
        <w:tc>
          <w:tcPr>
            <w:tcW w:w="1974" w:type="dxa"/>
          </w:tcPr>
          <w:p w14:paraId="0A959075" w14:textId="77777777" w:rsidR="00F2374D" w:rsidRPr="00345E73" w:rsidRDefault="00F2374D" w:rsidP="005325F9">
            <w:pPr>
              <w:spacing w:after="0" w:line="240" w:lineRule="auto"/>
              <w:rPr>
                <w:rFonts w:ascii="Garamond" w:hAnsi="Garamond"/>
                <w:sz w:val="20"/>
                <w:szCs w:val="20"/>
              </w:rPr>
            </w:pPr>
            <w:r w:rsidRPr="00345E73">
              <w:rPr>
                <w:rFonts w:ascii="Garamond" w:hAnsi="Garamond"/>
                <w:sz w:val="20"/>
                <w:szCs w:val="20"/>
              </w:rPr>
              <w:t>pješice</w:t>
            </w:r>
          </w:p>
        </w:tc>
        <w:tc>
          <w:tcPr>
            <w:tcW w:w="2395" w:type="dxa"/>
          </w:tcPr>
          <w:p w14:paraId="5C5FE102" w14:textId="0527F093" w:rsidR="00F2374D" w:rsidRPr="00345E73" w:rsidRDefault="42B601EB" w:rsidP="005325F9">
            <w:pPr>
              <w:spacing w:after="0" w:line="240" w:lineRule="auto"/>
              <w:rPr>
                <w:rFonts w:ascii="Garamond" w:hAnsi="Garamond"/>
                <w:sz w:val="20"/>
                <w:szCs w:val="20"/>
              </w:rPr>
            </w:pPr>
            <w:r w:rsidRPr="7AF5FBA2">
              <w:rPr>
                <w:rFonts w:ascii="Garamond" w:hAnsi="Garamond"/>
                <w:sz w:val="20"/>
                <w:szCs w:val="20"/>
              </w:rPr>
              <w:t>nem</w:t>
            </w:r>
            <w:r w:rsidR="44209E1F" w:rsidRPr="7AF5FBA2">
              <w:rPr>
                <w:rFonts w:ascii="Garamond" w:hAnsi="Garamond"/>
                <w:sz w:val="20"/>
                <w:szCs w:val="20"/>
              </w:rPr>
              <w:t>a</w:t>
            </w:r>
          </w:p>
        </w:tc>
        <w:tc>
          <w:tcPr>
            <w:tcW w:w="2332" w:type="dxa"/>
          </w:tcPr>
          <w:p w14:paraId="3831D94D" w14:textId="77777777" w:rsidR="00F2374D" w:rsidRPr="00345E73" w:rsidRDefault="00F2374D" w:rsidP="005325F9">
            <w:pPr>
              <w:spacing w:after="0" w:line="240" w:lineRule="auto"/>
              <w:rPr>
                <w:rFonts w:ascii="Garamond" w:hAnsi="Garamond"/>
                <w:sz w:val="20"/>
                <w:szCs w:val="20"/>
              </w:rPr>
            </w:pPr>
            <w:r w:rsidRPr="00345E73">
              <w:rPr>
                <w:rFonts w:ascii="Garamond" w:hAnsi="Garamond"/>
                <w:sz w:val="20"/>
                <w:szCs w:val="20"/>
              </w:rPr>
              <w:t>projektna nastava, diskusija</w:t>
            </w:r>
          </w:p>
        </w:tc>
      </w:tr>
      <w:tr w:rsidR="33CEEDAB" w14:paraId="2AD2AA64" w14:textId="77777777" w:rsidTr="7AF5FBA2">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E65232" w14:textId="66B681EE" w:rsidR="33CEEDAB" w:rsidRDefault="2E57DE99" w:rsidP="33CEEDAB">
            <w:pPr>
              <w:spacing w:after="0" w:line="240" w:lineRule="auto"/>
              <w:rPr>
                <w:rFonts w:ascii="Garamond" w:hAnsi="Garamond"/>
                <w:b/>
                <w:bCs/>
                <w:sz w:val="20"/>
                <w:szCs w:val="20"/>
              </w:rPr>
            </w:pPr>
            <w:r w:rsidRPr="7AF5FBA2">
              <w:rPr>
                <w:rFonts w:ascii="Garamond" w:hAnsi="Garamond"/>
                <w:b/>
                <w:bCs/>
                <w:sz w:val="20"/>
                <w:szCs w:val="20"/>
              </w:rPr>
              <w:t xml:space="preserve"> </w:t>
            </w:r>
            <w:r w:rsidR="18167ABD" w:rsidRPr="7AF5FBA2">
              <w:rPr>
                <w:rFonts w:ascii="Garamond" w:hAnsi="Garamond"/>
                <w:b/>
                <w:bCs/>
                <w:sz w:val="20"/>
                <w:szCs w:val="20"/>
              </w:rPr>
              <w:t>POSJET KRAŠIĆU</w:t>
            </w:r>
          </w:p>
        </w:tc>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37EF3A" w14:textId="630286AA" w:rsidR="33CEEDAB" w:rsidRDefault="18167ABD" w:rsidP="33CEEDAB">
            <w:pPr>
              <w:spacing w:after="0" w:line="240" w:lineRule="auto"/>
              <w:rPr>
                <w:rFonts w:ascii="Garamond" w:hAnsi="Garamond"/>
                <w:sz w:val="20"/>
                <w:szCs w:val="20"/>
              </w:rPr>
            </w:pPr>
            <w:r w:rsidRPr="7AF5FBA2">
              <w:rPr>
                <w:rFonts w:ascii="Garamond" w:hAnsi="Garamond"/>
                <w:sz w:val="20"/>
                <w:szCs w:val="20"/>
              </w:rPr>
              <w:t>Krašić</w:t>
            </w:r>
            <w:r w:rsidR="689191B9" w:rsidRPr="7AF5FBA2">
              <w:rPr>
                <w:rFonts w:ascii="Garamond" w:hAnsi="Garamond"/>
                <w:sz w:val="20"/>
                <w:szCs w:val="20"/>
              </w:rPr>
              <w:t xml:space="preserve">                     </w:t>
            </w: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59E2F2" w14:textId="4F440400" w:rsidR="33CEEDAB" w:rsidRDefault="33CEEDAB" w:rsidP="7AF5FBA2">
            <w:pPr>
              <w:spacing w:after="0" w:line="240" w:lineRule="auto"/>
              <w:ind w:left="2295"/>
              <w:rPr>
                <w:sz w:val="20"/>
                <w:szCs w:val="20"/>
              </w:rPr>
            </w:pPr>
          </w:p>
        </w:tc>
        <w:tc>
          <w:tcPr>
            <w:tcW w:w="21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69AB11" w14:textId="2BE6FA95" w:rsidR="33CEEDAB" w:rsidRDefault="2E57DE99" w:rsidP="7AF5FBA2">
            <w:pPr>
              <w:spacing w:after="0" w:line="240" w:lineRule="auto"/>
              <w:rPr>
                <w:sz w:val="20"/>
                <w:szCs w:val="20"/>
              </w:rPr>
            </w:pPr>
            <w:r w:rsidRPr="7AF5FBA2">
              <w:rPr>
                <w:rFonts w:ascii="Garamond" w:hAnsi="Garamond"/>
                <w:sz w:val="20"/>
                <w:szCs w:val="20"/>
              </w:rPr>
              <w:t xml:space="preserve">vjeroučiteljice </w:t>
            </w:r>
          </w:p>
        </w:tc>
        <w:tc>
          <w:tcPr>
            <w:tcW w:w="19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5423CD" w14:textId="7F9B2419" w:rsidR="0836DCAD" w:rsidRDefault="0836DCAD" w:rsidP="33CEEDAB">
            <w:pPr>
              <w:spacing w:after="0" w:line="240" w:lineRule="auto"/>
              <w:rPr>
                <w:rFonts w:ascii="Garamond" w:hAnsi="Garamond"/>
                <w:sz w:val="20"/>
                <w:szCs w:val="20"/>
              </w:rPr>
            </w:pPr>
            <w:r w:rsidRPr="33CEEDAB">
              <w:rPr>
                <w:rFonts w:ascii="Garamond" w:hAnsi="Garamond"/>
                <w:sz w:val="20"/>
                <w:szCs w:val="20"/>
              </w:rPr>
              <w:t>autobus</w:t>
            </w:r>
          </w:p>
        </w:tc>
        <w:tc>
          <w:tcPr>
            <w:tcW w:w="2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781DAC" w14:textId="356AABB4" w:rsidR="33CEEDAB" w:rsidRDefault="700D3E57" w:rsidP="33CEEDAB">
            <w:pPr>
              <w:spacing w:after="0" w:line="240" w:lineRule="auto"/>
              <w:rPr>
                <w:rFonts w:ascii="Garamond" w:hAnsi="Garamond"/>
                <w:sz w:val="20"/>
                <w:szCs w:val="20"/>
              </w:rPr>
            </w:pPr>
            <w:r w:rsidRPr="7AF5FBA2">
              <w:rPr>
                <w:rFonts w:ascii="Garamond" w:hAnsi="Garamond"/>
                <w:sz w:val="20"/>
                <w:szCs w:val="20"/>
              </w:rPr>
              <w:t>trošak prijevoza, ulaznice, vodiča</w:t>
            </w:r>
          </w:p>
        </w:tc>
        <w:tc>
          <w:tcPr>
            <w:tcW w:w="2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D82045" w14:textId="14CA7963" w:rsidR="33CEEDAB" w:rsidRDefault="2E57DE99" w:rsidP="33CEEDAB">
            <w:pPr>
              <w:spacing w:after="0" w:line="240" w:lineRule="auto"/>
              <w:rPr>
                <w:rFonts w:ascii="Garamond" w:hAnsi="Garamond"/>
                <w:sz w:val="20"/>
                <w:szCs w:val="20"/>
              </w:rPr>
            </w:pPr>
            <w:r w:rsidRPr="7AF5FBA2">
              <w:rPr>
                <w:rFonts w:ascii="Garamond" w:hAnsi="Garamond"/>
                <w:sz w:val="20"/>
                <w:szCs w:val="20"/>
              </w:rPr>
              <w:t>projektna nastava, diskusija</w:t>
            </w:r>
            <w:r w:rsidR="54F6448A" w:rsidRPr="7AF5FBA2">
              <w:rPr>
                <w:rFonts w:ascii="Garamond" w:hAnsi="Garamond"/>
                <w:sz w:val="20"/>
                <w:szCs w:val="20"/>
              </w:rPr>
              <w:t>, izrada plakata</w:t>
            </w:r>
          </w:p>
        </w:tc>
      </w:tr>
      <w:tr w:rsidR="33CEEDAB" w14:paraId="3EAF6487" w14:textId="77777777" w:rsidTr="7AF5FBA2">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16A2AC" w14:textId="42F2CF62" w:rsidR="33CEEDAB" w:rsidRDefault="2E57DE99" w:rsidP="33CEEDAB">
            <w:pPr>
              <w:spacing w:after="0" w:line="240" w:lineRule="auto"/>
              <w:rPr>
                <w:rFonts w:ascii="Garamond" w:hAnsi="Garamond"/>
                <w:b/>
                <w:bCs/>
                <w:sz w:val="20"/>
                <w:szCs w:val="20"/>
              </w:rPr>
            </w:pPr>
            <w:r w:rsidRPr="7AF5FBA2">
              <w:rPr>
                <w:rFonts w:ascii="Garamond" w:hAnsi="Garamond"/>
                <w:b/>
                <w:bCs/>
                <w:sz w:val="20"/>
                <w:szCs w:val="20"/>
              </w:rPr>
              <w:t xml:space="preserve"> </w:t>
            </w:r>
            <w:r w:rsidR="1DB7A9D1" w:rsidRPr="7AF5FBA2">
              <w:rPr>
                <w:rFonts w:ascii="Garamond" w:hAnsi="Garamond"/>
                <w:b/>
                <w:bCs/>
                <w:sz w:val="20"/>
                <w:szCs w:val="20"/>
              </w:rPr>
              <w:t>OTOK KRK</w:t>
            </w:r>
          </w:p>
        </w:tc>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DCF6E9" w14:textId="03DC0014" w:rsidR="33CEEDAB" w:rsidRDefault="6982C05C" w:rsidP="33CEEDAB">
            <w:pPr>
              <w:spacing w:after="0" w:line="240" w:lineRule="auto"/>
              <w:rPr>
                <w:rFonts w:ascii="Garamond" w:hAnsi="Garamond"/>
                <w:sz w:val="20"/>
                <w:szCs w:val="20"/>
              </w:rPr>
            </w:pPr>
            <w:r w:rsidRPr="7AF5FBA2">
              <w:rPr>
                <w:rFonts w:ascii="Garamond" w:hAnsi="Garamond"/>
                <w:sz w:val="20"/>
                <w:szCs w:val="20"/>
              </w:rPr>
              <w:t>Jurandvor</w:t>
            </w: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A53C97" w14:textId="6711340D" w:rsidR="33CEEDAB" w:rsidRDefault="5C5B3E7D" w:rsidP="7AF5FBA2">
            <w:pPr>
              <w:spacing w:after="0" w:line="240" w:lineRule="auto"/>
              <w:ind w:left="2295"/>
              <w:rPr>
                <w:sz w:val="20"/>
                <w:szCs w:val="20"/>
              </w:rPr>
            </w:pPr>
            <w:r w:rsidRPr="7AF5FBA2">
              <w:rPr>
                <w:rFonts w:ascii="Garamond" w:hAnsi="Garamond"/>
                <w:sz w:val="20"/>
                <w:szCs w:val="20"/>
              </w:rPr>
              <w:t>u</w:t>
            </w:r>
          </w:p>
        </w:tc>
        <w:tc>
          <w:tcPr>
            <w:tcW w:w="21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D31D8D" w14:textId="75680D10" w:rsidR="33CEEDAB" w:rsidRDefault="2E57DE99" w:rsidP="33CEEDAB">
            <w:pPr>
              <w:spacing w:after="0" w:line="240" w:lineRule="auto"/>
              <w:rPr>
                <w:rFonts w:ascii="Garamond" w:hAnsi="Garamond"/>
                <w:sz w:val="20"/>
                <w:szCs w:val="20"/>
              </w:rPr>
            </w:pPr>
            <w:r w:rsidRPr="7AF5FBA2">
              <w:rPr>
                <w:rFonts w:ascii="Garamond" w:hAnsi="Garamond"/>
                <w:sz w:val="20"/>
                <w:szCs w:val="20"/>
              </w:rPr>
              <w:t>vjeroučiteljic</w:t>
            </w:r>
            <w:r w:rsidR="0FA741A6" w:rsidRPr="7AF5FBA2">
              <w:rPr>
                <w:rFonts w:ascii="Garamond" w:hAnsi="Garamond"/>
                <w:sz w:val="20"/>
                <w:szCs w:val="20"/>
              </w:rPr>
              <w:t>e</w:t>
            </w:r>
          </w:p>
        </w:tc>
        <w:tc>
          <w:tcPr>
            <w:tcW w:w="19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D908FC" w14:textId="1DA5C8BB" w:rsidR="2B870309" w:rsidRDefault="2B870309" w:rsidP="33CEEDAB">
            <w:pPr>
              <w:spacing w:after="0" w:line="240" w:lineRule="auto"/>
              <w:rPr>
                <w:rFonts w:ascii="Garamond" w:hAnsi="Garamond"/>
                <w:sz w:val="20"/>
                <w:szCs w:val="20"/>
              </w:rPr>
            </w:pPr>
            <w:r w:rsidRPr="33CEEDAB">
              <w:rPr>
                <w:rFonts w:ascii="Garamond" w:hAnsi="Garamond"/>
                <w:sz w:val="20"/>
                <w:szCs w:val="20"/>
              </w:rPr>
              <w:t>autobus</w:t>
            </w:r>
          </w:p>
        </w:tc>
        <w:tc>
          <w:tcPr>
            <w:tcW w:w="2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5500B3" w14:textId="3F632110" w:rsidR="33CEEDAB" w:rsidRDefault="11BE4A6A" w:rsidP="33CEEDAB">
            <w:pPr>
              <w:spacing w:after="0" w:line="240" w:lineRule="auto"/>
              <w:rPr>
                <w:rFonts w:ascii="Garamond" w:hAnsi="Garamond"/>
                <w:sz w:val="20"/>
                <w:szCs w:val="20"/>
              </w:rPr>
            </w:pPr>
            <w:r w:rsidRPr="7AF5FBA2">
              <w:rPr>
                <w:rFonts w:ascii="Garamond" w:hAnsi="Garamond"/>
                <w:sz w:val="20"/>
                <w:szCs w:val="20"/>
              </w:rPr>
              <w:t>trošak prijevoza, ulaznice, vodiča</w:t>
            </w:r>
          </w:p>
        </w:tc>
        <w:tc>
          <w:tcPr>
            <w:tcW w:w="2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A937AE" w14:textId="392EE076" w:rsidR="33CEEDAB" w:rsidRDefault="2E57DE99" w:rsidP="33CEEDAB">
            <w:pPr>
              <w:spacing w:after="0" w:line="240" w:lineRule="auto"/>
              <w:rPr>
                <w:rFonts w:ascii="Garamond" w:hAnsi="Garamond"/>
                <w:sz w:val="20"/>
                <w:szCs w:val="20"/>
              </w:rPr>
            </w:pPr>
            <w:r w:rsidRPr="7AF5FBA2">
              <w:rPr>
                <w:rFonts w:ascii="Garamond" w:hAnsi="Garamond"/>
                <w:sz w:val="20"/>
                <w:szCs w:val="20"/>
              </w:rPr>
              <w:t>projektna nastava, diskusija</w:t>
            </w:r>
            <w:r w:rsidR="22AF30A6" w:rsidRPr="7AF5FBA2">
              <w:rPr>
                <w:rFonts w:ascii="Garamond" w:hAnsi="Garamond"/>
                <w:sz w:val="20"/>
                <w:szCs w:val="20"/>
              </w:rPr>
              <w:t>, izrada plakata</w:t>
            </w:r>
          </w:p>
        </w:tc>
      </w:tr>
      <w:tr w:rsidR="7AF5FBA2" w14:paraId="40C133CE" w14:textId="77777777" w:rsidTr="7AF5FBA2">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28490D" w14:textId="7B6B0314" w:rsidR="7944BF91" w:rsidRDefault="7944BF91" w:rsidP="7AF5FBA2">
            <w:pPr>
              <w:spacing w:after="0" w:line="240" w:lineRule="auto"/>
              <w:rPr>
                <w:rFonts w:ascii="Garamond" w:hAnsi="Garamond"/>
                <w:b/>
                <w:bCs/>
                <w:sz w:val="20"/>
                <w:szCs w:val="20"/>
              </w:rPr>
            </w:pPr>
            <w:r w:rsidRPr="7AF5FBA2">
              <w:rPr>
                <w:rFonts w:ascii="Garamond" w:hAnsi="Garamond"/>
                <w:b/>
                <w:bCs/>
                <w:sz w:val="20"/>
                <w:szCs w:val="20"/>
              </w:rPr>
              <w:t>ZADAR/NIN</w:t>
            </w:r>
          </w:p>
        </w:tc>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3BE5BC" w14:textId="559714EF" w:rsidR="78567F9C" w:rsidRDefault="78567F9C" w:rsidP="7AF5FBA2">
            <w:pPr>
              <w:spacing w:after="0" w:line="240" w:lineRule="auto"/>
              <w:rPr>
                <w:rFonts w:ascii="Garamond" w:hAnsi="Garamond"/>
                <w:sz w:val="20"/>
                <w:szCs w:val="20"/>
              </w:rPr>
            </w:pPr>
            <w:r w:rsidRPr="7AF5FBA2">
              <w:rPr>
                <w:rFonts w:ascii="Garamond" w:hAnsi="Garamond"/>
                <w:sz w:val="20"/>
                <w:szCs w:val="20"/>
              </w:rPr>
              <w:t>Zadar/Nin</w:t>
            </w: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6E09A1" w14:textId="6711340D" w:rsidR="7AF5FBA2" w:rsidRDefault="7AF5FBA2" w:rsidP="7AF5FBA2">
            <w:pPr>
              <w:spacing w:after="0" w:line="240" w:lineRule="auto"/>
              <w:ind w:left="2295"/>
              <w:rPr>
                <w:sz w:val="20"/>
                <w:szCs w:val="20"/>
              </w:rPr>
            </w:pPr>
            <w:r w:rsidRPr="7AF5FBA2">
              <w:rPr>
                <w:rFonts w:ascii="Garamond" w:hAnsi="Garamond"/>
                <w:sz w:val="20"/>
                <w:szCs w:val="20"/>
              </w:rPr>
              <w:t>u</w:t>
            </w:r>
          </w:p>
        </w:tc>
        <w:tc>
          <w:tcPr>
            <w:tcW w:w="21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1B831D" w14:textId="75680D10" w:rsidR="7AF5FBA2" w:rsidRDefault="7AF5FBA2" w:rsidP="7AF5FBA2">
            <w:pPr>
              <w:spacing w:after="0" w:line="240" w:lineRule="auto"/>
              <w:rPr>
                <w:rFonts w:ascii="Garamond" w:hAnsi="Garamond"/>
                <w:sz w:val="20"/>
                <w:szCs w:val="20"/>
              </w:rPr>
            </w:pPr>
            <w:r w:rsidRPr="7AF5FBA2">
              <w:rPr>
                <w:rFonts w:ascii="Garamond" w:hAnsi="Garamond"/>
                <w:sz w:val="20"/>
                <w:szCs w:val="20"/>
              </w:rPr>
              <w:t>vjeroučiteljice</w:t>
            </w:r>
          </w:p>
        </w:tc>
        <w:tc>
          <w:tcPr>
            <w:tcW w:w="19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9B6DBE" w14:textId="1DA5C8BB" w:rsidR="7AF5FBA2" w:rsidRDefault="7AF5FBA2" w:rsidP="7AF5FBA2">
            <w:pPr>
              <w:spacing w:after="0" w:line="240" w:lineRule="auto"/>
              <w:rPr>
                <w:rFonts w:ascii="Garamond" w:hAnsi="Garamond"/>
                <w:sz w:val="20"/>
                <w:szCs w:val="20"/>
              </w:rPr>
            </w:pPr>
            <w:r w:rsidRPr="7AF5FBA2">
              <w:rPr>
                <w:rFonts w:ascii="Garamond" w:hAnsi="Garamond"/>
                <w:sz w:val="20"/>
                <w:szCs w:val="20"/>
              </w:rPr>
              <w:t>autobus</w:t>
            </w:r>
          </w:p>
        </w:tc>
        <w:tc>
          <w:tcPr>
            <w:tcW w:w="2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383A73" w14:textId="3F632110" w:rsidR="7AF5FBA2" w:rsidRDefault="7AF5FBA2" w:rsidP="7AF5FBA2">
            <w:pPr>
              <w:spacing w:after="0" w:line="240" w:lineRule="auto"/>
              <w:rPr>
                <w:rFonts w:ascii="Garamond" w:hAnsi="Garamond"/>
                <w:sz w:val="20"/>
                <w:szCs w:val="20"/>
              </w:rPr>
            </w:pPr>
            <w:r w:rsidRPr="7AF5FBA2">
              <w:rPr>
                <w:rFonts w:ascii="Garamond" w:hAnsi="Garamond"/>
                <w:sz w:val="20"/>
                <w:szCs w:val="20"/>
              </w:rPr>
              <w:t>trošak prijevoza, ulaznice, vodiča</w:t>
            </w:r>
          </w:p>
        </w:tc>
        <w:tc>
          <w:tcPr>
            <w:tcW w:w="2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DA9098" w14:textId="77777777" w:rsidR="7AF5FBA2" w:rsidRDefault="7AF5FBA2" w:rsidP="7AF5FBA2">
            <w:pPr>
              <w:spacing w:after="0" w:line="240" w:lineRule="auto"/>
              <w:rPr>
                <w:rFonts w:ascii="Garamond" w:hAnsi="Garamond"/>
                <w:sz w:val="20"/>
                <w:szCs w:val="20"/>
              </w:rPr>
            </w:pPr>
            <w:r w:rsidRPr="7AF5FBA2">
              <w:rPr>
                <w:rFonts w:ascii="Garamond" w:hAnsi="Garamond"/>
                <w:sz w:val="20"/>
                <w:szCs w:val="20"/>
              </w:rPr>
              <w:t>projektna nastava, diskusija</w:t>
            </w:r>
          </w:p>
        </w:tc>
      </w:tr>
      <w:tr w:rsidR="7AF5FBA2" w14:paraId="45467A0D" w14:textId="77777777" w:rsidTr="7AF5FBA2">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A2AAAD" w14:textId="3BA4D02C" w:rsidR="4B80F2E6" w:rsidRDefault="4B80F2E6" w:rsidP="7AF5FBA2">
            <w:pPr>
              <w:spacing w:after="0" w:line="240" w:lineRule="auto"/>
              <w:rPr>
                <w:rFonts w:ascii="Garamond" w:hAnsi="Garamond"/>
                <w:b/>
                <w:bCs/>
                <w:sz w:val="20"/>
                <w:szCs w:val="20"/>
              </w:rPr>
            </w:pPr>
            <w:r w:rsidRPr="7AF5FBA2">
              <w:rPr>
                <w:rFonts w:ascii="Garamond" w:hAnsi="Garamond"/>
                <w:b/>
                <w:bCs/>
                <w:sz w:val="20"/>
                <w:szCs w:val="20"/>
              </w:rPr>
              <w:t>PPUTEVIMA H. BOLEA</w:t>
            </w:r>
          </w:p>
        </w:tc>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6EA4D2" w14:textId="68F313F5" w:rsidR="4B80F2E6" w:rsidRDefault="4B80F2E6" w:rsidP="7AF5FBA2">
            <w:pPr>
              <w:spacing w:after="0" w:line="240" w:lineRule="auto"/>
              <w:rPr>
                <w:rFonts w:ascii="Garamond" w:hAnsi="Garamond"/>
                <w:sz w:val="20"/>
                <w:szCs w:val="20"/>
              </w:rPr>
            </w:pPr>
            <w:r w:rsidRPr="7AF5FBA2">
              <w:rPr>
                <w:rFonts w:ascii="Garamond" w:hAnsi="Garamond"/>
                <w:sz w:val="20"/>
                <w:szCs w:val="20"/>
              </w:rPr>
              <w:t>Zagreb</w:t>
            </w:r>
            <w:r w:rsidR="057A4B85" w:rsidRPr="7AF5FBA2">
              <w:rPr>
                <w:rFonts w:ascii="Garamond" w:hAnsi="Garamond"/>
                <w:sz w:val="20"/>
                <w:szCs w:val="20"/>
              </w:rPr>
              <w:t xml:space="preserve"> i okolica</w:t>
            </w: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1F2DE1" w14:textId="6711340D" w:rsidR="7AF5FBA2" w:rsidRDefault="7AF5FBA2" w:rsidP="7AF5FBA2">
            <w:pPr>
              <w:spacing w:after="0" w:line="240" w:lineRule="auto"/>
              <w:ind w:left="2295"/>
              <w:rPr>
                <w:sz w:val="20"/>
                <w:szCs w:val="20"/>
              </w:rPr>
            </w:pPr>
            <w:r w:rsidRPr="7AF5FBA2">
              <w:rPr>
                <w:rFonts w:ascii="Garamond" w:hAnsi="Garamond"/>
                <w:sz w:val="20"/>
                <w:szCs w:val="20"/>
              </w:rPr>
              <w:t>u</w:t>
            </w:r>
          </w:p>
        </w:tc>
        <w:tc>
          <w:tcPr>
            <w:tcW w:w="21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ECE552" w14:textId="75680D10" w:rsidR="7AF5FBA2" w:rsidRDefault="7AF5FBA2" w:rsidP="7AF5FBA2">
            <w:pPr>
              <w:spacing w:after="0" w:line="240" w:lineRule="auto"/>
              <w:rPr>
                <w:rFonts w:ascii="Garamond" w:hAnsi="Garamond"/>
                <w:sz w:val="20"/>
                <w:szCs w:val="20"/>
              </w:rPr>
            </w:pPr>
            <w:r w:rsidRPr="7AF5FBA2">
              <w:rPr>
                <w:rFonts w:ascii="Garamond" w:hAnsi="Garamond"/>
                <w:sz w:val="20"/>
                <w:szCs w:val="20"/>
              </w:rPr>
              <w:t>vjeroučiteljice</w:t>
            </w:r>
          </w:p>
        </w:tc>
        <w:tc>
          <w:tcPr>
            <w:tcW w:w="19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9D52AA" w14:textId="1DA5C8BB" w:rsidR="7AF5FBA2" w:rsidRDefault="7AF5FBA2" w:rsidP="7AF5FBA2">
            <w:pPr>
              <w:spacing w:after="0" w:line="240" w:lineRule="auto"/>
              <w:rPr>
                <w:rFonts w:ascii="Garamond" w:hAnsi="Garamond"/>
                <w:sz w:val="20"/>
                <w:szCs w:val="20"/>
              </w:rPr>
            </w:pPr>
            <w:r w:rsidRPr="7AF5FBA2">
              <w:rPr>
                <w:rFonts w:ascii="Garamond" w:hAnsi="Garamond"/>
                <w:sz w:val="20"/>
                <w:szCs w:val="20"/>
              </w:rPr>
              <w:t>autobus</w:t>
            </w:r>
          </w:p>
        </w:tc>
        <w:tc>
          <w:tcPr>
            <w:tcW w:w="2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5EEFAE" w14:textId="3068C00B" w:rsidR="7AF5FBA2" w:rsidRDefault="7AF5FBA2" w:rsidP="7AF5FBA2">
            <w:pPr>
              <w:spacing w:after="0" w:line="240" w:lineRule="auto"/>
              <w:rPr>
                <w:rFonts w:ascii="Garamond" w:hAnsi="Garamond"/>
                <w:sz w:val="20"/>
                <w:szCs w:val="20"/>
              </w:rPr>
            </w:pPr>
            <w:r w:rsidRPr="7AF5FBA2">
              <w:rPr>
                <w:rFonts w:ascii="Garamond" w:hAnsi="Garamond"/>
                <w:sz w:val="20"/>
                <w:szCs w:val="20"/>
              </w:rPr>
              <w:t>trošak prijevoza</w:t>
            </w:r>
          </w:p>
        </w:tc>
        <w:tc>
          <w:tcPr>
            <w:tcW w:w="2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135E30" w14:textId="77777777" w:rsidR="7AF5FBA2" w:rsidRDefault="7AF5FBA2" w:rsidP="7AF5FBA2">
            <w:pPr>
              <w:spacing w:after="0" w:line="240" w:lineRule="auto"/>
              <w:rPr>
                <w:rFonts w:ascii="Garamond" w:hAnsi="Garamond"/>
                <w:sz w:val="20"/>
                <w:szCs w:val="20"/>
              </w:rPr>
            </w:pPr>
            <w:r w:rsidRPr="7AF5FBA2">
              <w:rPr>
                <w:rFonts w:ascii="Garamond" w:hAnsi="Garamond"/>
                <w:sz w:val="20"/>
                <w:szCs w:val="20"/>
              </w:rPr>
              <w:t>projektna nastava, diskusija</w:t>
            </w:r>
          </w:p>
        </w:tc>
      </w:tr>
      <w:tr w:rsidR="7AF5FBA2" w14:paraId="0945DD94" w14:textId="77777777" w:rsidTr="7AF5FBA2">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01749A" w14:textId="59948218" w:rsidR="6DA7E0AF" w:rsidRDefault="6DA7E0AF" w:rsidP="7AF5FBA2">
            <w:pPr>
              <w:spacing w:line="240" w:lineRule="auto"/>
              <w:rPr>
                <w:b/>
                <w:bCs/>
                <w:sz w:val="20"/>
                <w:szCs w:val="20"/>
              </w:rPr>
            </w:pPr>
            <w:r w:rsidRPr="7AF5FBA2">
              <w:rPr>
                <w:b/>
                <w:bCs/>
                <w:sz w:val="20"/>
                <w:szCs w:val="20"/>
              </w:rPr>
              <w:t>ADVENTSKI SAJAM + obilazak Gornjeg grada i Kamenitih vrata</w:t>
            </w:r>
          </w:p>
        </w:tc>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06D32E" w14:textId="355863B7" w:rsidR="6DA7E0AF" w:rsidRDefault="6DA7E0AF" w:rsidP="7AF5FBA2">
            <w:pPr>
              <w:spacing w:line="240" w:lineRule="auto"/>
              <w:rPr>
                <w:sz w:val="20"/>
                <w:szCs w:val="20"/>
              </w:rPr>
            </w:pPr>
            <w:r w:rsidRPr="7AF5FBA2">
              <w:rPr>
                <w:sz w:val="20"/>
                <w:szCs w:val="20"/>
              </w:rPr>
              <w:t>Zagreb</w:t>
            </w: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56DD89" w14:textId="16D7F8D9" w:rsidR="6DA7E0AF" w:rsidRDefault="6DA7E0AF" w:rsidP="7AF5FBA2">
            <w:pPr>
              <w:spacing w:line="240" w:lineRule="auto"/>
              <w:rPr>
                <w:sz w:val="20"/>
                <w:szCs w:val="20"/>
              </w:rPr>
            </w:pPr>
            <w:r w:rsidRPr="7AF5FBA2">
              <w:rPr>
                <w:sz w:val="20"/>
                <w:szCs w:val="20"/>
              </w:rPr>
              <w:t>prosinac</w:t>
            </w:r>
          </w:p>
        </w:tc>
        <w:tc>
          <w:tcPr>
            <w:tcW w:w="21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2C4B9D" w14:textId="51F2E38F" w:rsidR="6DA7E0AF" w:rsidRDefault="6DA7E0AF" w:rsidP="7AF5FBA2">
            <w:pPr>
              <w:spacing w:line="240" w:lineRule="auto"/>
              <w:rPr>
                <w:sz w:val="20"/>
                <w:szCs w:val="20"/>
              </w:rPr>
            </w:pPr>
            <w:r w:rsidRPr="7AF5FBA2">
              <w:rPr>
                <w:sz w:val="20"/>
                <w:szCs w:val="20"/>
              </w:rPr>
              <w:t>vjeroučiteljice</w:t>
            </w:r>
          </w:p>
        </w:tc>
        <w:tc>
          <w:tcPr>
            <w:tcW w:w="19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F31525" w14:textId="20F47126" w:rsidR="6DA7E0AF" w:rsidRDefault="6DA7E0AF" w:rsidP="7AF5FBA2">
            <w:pPr>
              <w:spacing w:line="240" w:lineRule="auto"/>
              <w:rPr>
                <w:sz w:val="20"/>
                <w:szCs w:val="20"/>
              </w:rPr>
            </w:pPr>
            <w:r w:rsidRPr="7AF5FBA2">
              <w:rPr>
                <w:sz w:val="20"/>
                <w:szCs w:val="20"/>
              </w:rPr>
              <w:t>autobus</w:t>
            </w:r>
          </w:p>
        </w:tc>
        <w:tc>
          <w:tcPr>
            <w:tcW w:w="2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7851E9" w14:textId="393FC620" w:rsidR="7AF5FBA2" w:rsidRDefault="7AF5FBA2" w:rsidP="7AF5FBA2">
            <w:pPr>
              <w:spacing w:line="240" w:lineRule="auto"/>
              <w:rPr>
                <w:sz w:val="20"/>
                <w:szCs w:val="20"/>
              </w:rPr>
            </w:pPr>
          </w:p>
        </w:tc>
        <w:tc>
          <w:tcPr>
            <w:tcW w:w="2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C0DD15" w14:textId="791342AA" w:rsidR="6DA7E0AF" w:rsidRDefault="6DA7E0AF" w:rsidP="7AF5FBA2">
            <w:pPr>
              <w:spacing w:line="240" w:lineRule="auto"/>
              <w:rPr>
                <w:sz w:val="20"/>
                <w:szCs w:val="20"/>
              </w:rPr>
            </w:pPr>
            <w:r w:rsidRPr="7AF5FBA2">
              <w:rPr>
                <w:sz w:val="20"/>
                <w:szCs w:val="20"/>
              </w:rPr>
              <w:t>Izrada plakata, snimanje videouratka</w:t>
            </w:r>
          </w:p>
        </w:tc>
      </w:tr>
    </w:tbl>
    <w:p w14:paraId="3DA529F9" w14:textId="55294764" w:rsidR="00C82D8F" w:rsidRPr="00345E73" w:rsidRDefault="00C82D8F" w:rsidP="7AF5FBA2">
      <w:pPr>
        <w:spacing w:after="0" w:line="240" w:lineRule="auto"/>
        <w:rPr>
          <w:b/>
          <w:bCs/>
          <w:sz w:val="20"/>
          <w:szCs w:val="20"/>
        </w:rPr>
      </w:pPr>
    </w:p>
    <w:p w14:paraId="6CD137CE" w14:textId="77777777" w:rsidR="00BF0E27" w:rsidRPr="00345E73" w:rsidRDefault="00BF0E27" w:rsidP="005325F9">
      <w:pPr>
        <w:spacing w:after="0" w:line="240" w:lineRule="auto"/>
        <w:rPr>
          <w:rFonts w:ascii="Garamond" w:hAnsi="Garamond"/>
          <w:b/>
          <w:sz w:val="20"/>
          <w:szCs w:val="20"/>
        </w:rPr>
      </w:pPr>
    </w:p>
    <w:p w14:paraId="14427A46" w14:textId="77777777" w:rsidR="00C72723" w:rsidRPr="00345E73" w:rsidRDefault="008A4DF7" w:rsidP="005325F9">
      <w:pPr>
        <w:spacing w:after="0" w:line="240" w:lineRule="auto"/>
        <w:rPr>
          <w:rFonts w:ascii="Garamond" w:hAnsi="Garamond"/>
          <w:b/>
          <w:sz w:val="20"/>
          <w:szCs w:val="20"/>
        </w:rPr>
      </w:pPr>
      <w:r w:rsidRPr="00345E73">
        <w:rPr>
          <w:rFonts w:ascii="Garamond" w:hAnsi="Garamond"/>
          <w:b/>
          <w:sz w:val="20"/>
          <w:szCs w:val="20"/>
        </w:rPr>
        <w:t>Razred/ Aktiv : 7</w:t>
      </w:r>
      <w:r w:rsidR="00C72723" w:rsidRPr="00345E73">
        <w:rPr>
          <w:rFonts w:ascii="Garamond" w:hAnsi="Garamond"/>
          <w:b/>
          <w:sz w:val="20"/>
          <w:szCs w:val="20"/>
        </w:rPr>
        <w:t>. RAZREDI</w:t>
      </w:r>
    </w:p>
    <w:p w14:paraId="0E98840A" w14:textId="36945189" w:rsidR="00C72723" w:rsidRPr="00345E73" w:rsidRDefault="00C72723" w:rsidP="32D4AA94">
      <w:pPr>
        <w:spacing w:after="0" w:line="240" w:lineRule="auto"/>
        <w:rPr>
          <w:b/>
          <w:bCs/>
          <w:sz w:val="20"/>
          <w:szCs w:val="20"/>
        </w:rPr>
      </w:pPr>
      <w:r w:rsidRPr="32D4AA94">
        <w:rPr>
          <w:rFonts w:ascii="Garamond" w:hAnsi="Garamond"/>
          <w:b/>
          <w:bCs/>
          <w:sz w:val="20"/>
          <w:szCs w:val="20"/>
        </w:rPr>
        <w:t xml:space="preserve">Razrednici: </w:t>
      </w:r>
      <w:r w:rsidR="73DADC80" w:rsidRPr="32D4AA94">
        <w:rPr>
          <w:rFonts w:ascii="Garamond" w:hAnsi="Garamond"/>
          <w:b/>
          <w:bCs/>
          <w:sz w:val="20"/>
          <w:szCs w:val="20"/>
        </w:rPr>
        <w:t>Ivana Zec, Blaženka Mirenić, Ivan Nađ, Vesna Godinić</w:t>
      </w:r>
    </w:p>
    <w:tbl>
      <w:tblPr>
        <w:tblW w:w="14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1600"/>
        <w:gridCol w:w="1482"/>
        <w:gridCol w:w="2174"/>
        <w:gridCol w:w="1918"/>
        <w:gridCol w:w="2516"/>
        <w:gridCol w:w="2516"/>
      </w:tblGrid>
      <w:tr w:rsidR="00C72723" w:rsidRPr="00345E73" w14:paraId="1A1AA952" w14:textId="77777777" w:rsidTr="4EF8B8B7">
        <w:tc>
          <w:tcPr>
            <w:tcW w:w="2226" w:type="dxa"/>
            <w:shd w:val="clear" w:color="auto" w:fill="D9D9D9" w:themeFill="background1" w:themeFillShade="D9"/>
          </w:tcPr>
          <w:p w14:paraId="7996D1E7" w14:textId="77777777" w:rsidR="00C72723" w:rsidRPr="00345E73" w:rsidRDefault="00C72723" w:rsidP="005325F9">
            <w:pPr>
              <w:spacing w:after="0" w:line="240" w:lineRule="auto"/>
              <w:rPr>
                <w:rFonts w:ascii="Garamond" w:hAnsi="Garamond"/>
                <w:b/>
                <w:sz w:val="20"/>
                <w:szCs w:val="20"/>
              </w:rPr>
            </w:pPr>
            <w:r w:rsidRPr="00345E73">
              <w:rPr>
                <w:rFonts w:ascii="Garamond" w:hAnsi="Garamond"/>
                <w:b/>
                <w:sz w:val="20"/>
                <w:szCs w:val="20"/>
              </w:rPr>
              <w:t>Aktivnost</w:t>
            </w:r>
          </w:p>
        </w:tc>
        <w:tc>
          <w:tcPr>
            <w:tcW w:w="1600" w:type="dxa"/>
            <w:shd w:val="clear" w:color="auto" w:fill="D9D9D9" w:themeFill="background1" w:themeFillShade="D9"/>
          </w:tcPr>
          <w:p w14:paraId="32622AE7" w14:textId="77777777" w:rsidR="00C72723" w:rsidRPr="00345E73" w:rsidRDefault="00C72723" w:rsidP="005325F9">
            <w:pPr>
              <w:spacing w:after="0" w:line="240" w:lineRule="auto"/>
              <w:rPr>
                <w:rFonts w:ascii="Garamond" w:hAnsi="Garamond"/>
                <w:b/>
                <w:sz w:val="20"/>
                <w:szCs w:val="20"/>
              </w:rPr>
            </w:pPr>
            <w:r w:rsidRPr="00345E73">
              <w:rPr>
                <w:rFonts w:ascii="Garamond" w:hAnsi="Garamond"/>
                <w:b/>
                <w:sz w:val="20"/>
                <w:szCs w:val="20"/>
              </w:rPr>
              <w:t xml:space="preserve">Odredište </w:t>
            </w:r>
          </w:p>
        </w:tc>
        <w:tc>
          <w:tcPr>
            <w:tcW w:w="1482" w:type="dxa"/>
            <w:shd w:val="clear" w:color="auto" w:fill="D9D9D9" w:themeFill="background1" w:themeFillShade="D9"/>
          </w:tcPr>
          <w:p w14:paraId="2B7EDE94" w14:textId="77777777" w:rsidR="00C72723" w:rsidRPr="00345E73" w:rsidRDefault="00C72723" w:rsidP="005325F9">
            <w:pPr>
              <w:spacing w:after="0" w:line="240" w:lineRule="auto"/>
              <w:rPr>
                <w:rFonts w:ascii="Garamond" w:hAnsi="Garamond"/>
                <w:b/>
                <w:sz w:val="20"/>
                <w:szCs w:val="20"/>
              </w:rPr>
            </w:pPr>
            <w:r w:rsidRPr="00345E73">
              <w:rPr>
                <w:rFonts w:ascii="Garamond" w:hAnsi="Garamond"/>
                <w:b/>
                <w:sz w:val="20"/>
                <w:szCs w:val="20"/>
              </w:rPr>
              <w:t>Vremenik</w:t>
            </w:r>
          </w:p>
        </w:tc>
        <w:tc>
          <w:tcPr>
            <w:tcW w:w="2174" w:type="dxa"/>
            <w:shd w:val="clear" w:color="auto" w:fill="D9D9D9" w:themeFill="background1" w:themeFillShade="D9"/>
          </w:tcPr>
          <w:p w14:paraId="087FC2B8" w14:textId="77777777" w:rsidR="00C72723" w:rsidRPr="00345E73" w:rsidRDefault="00C72723" w:rsidP="005325F9">
            <w:pPr>
              <w:spacing w:after="0" w:line="240" w:lineRule="auto"/>
              <w:rPr>
                <w:rFonts w:ascii="Garamond" w:hAnsi="Garamond"/>
                <w:b/>
                <w:sz w:val="20"/>
                <w:szCs w:val="20"/>
              </w:rPr>
            </w:pPr>
            <w:r w:rsidRPr="00345E73">
              <w:rPr>
                <w:rFonts w:ascii="Garamond" w:hAnsi="Garamond"/>
                <w:b/>
                <w:sz w:val="20"/>
                <w:szCs w:val="20"/>
              </w:rPr>
              <w:t>Nositelji realizacije</w:t>
            </w:r>
          </w:p>
        </w:tc>
        <w:tc>
          <w:tcPr>
            <w:tcW w:w="1918" w:type="dxa"/>
            <w:shd w:val="clear" w:color="auto" w:fill="D9D9D9" w:themeFill="background1" w:themeFillShade="D9"/>
          </w:tcPr>
          <w:p w14:paraId="0D486299" w14:textId="77777777" w:rsidR="00C72723" w:rsidRPr="00345E73" w:rsidRDefault="00C72723" w:rsidP="005325F9">
            <w:pPr>
              <w:spacing w:after="0" w:line="240" w:lineRule="auto"/>
              <w:ind w:right="-533"/>
              <w:rPr>
                <w:rFonts w:ascii="Garamond" w:hAnsi="Garamond"/>
                <w:b/>
                <w:sz w:val="20"/>
                <w:szCs w:val="20"/>
              </w:rPr>
            </w:pPr>
            <w:r w:rsidRPr="00345E73">
              <w:rPr>
                <w:rFonts w:ascii="Garamond" w:hAnsi="Garamond"/>
                <w:b/>
                <w:sz w:val="20"/>
                <w:szCs w:val="20"/>
              </w:rPr>
              <w:t>Način realizacije</w:t>
            </w:r>
          </w:p>
        </w:tc>
        <w:tc>
          <w:tcPr>
            <w:tcW w:w="2516" w:type="dxa"/>
            <w:shd w:val="clear" w:color="auto" w:fill="D9D9D9" w:themeFill="background1" w:themeFillShade="D9"/>
          </w:tcPr>
          <w:p w14:paraId="45BAB01B" w14:textId="77777777" w:rsidR="00C72723" w:rsidRPr="00345E73" w:rsidRDefault="00C72723" w:rsidP="005325F9">
            <w:pPr>
              <w:spacing w:after="0" w:line="240" w:lineRule="auto"/>
              <w:rPr>
                <w:rFonts w:ascii="Garamond" w:hAnsi="Garamond"/>
                <w:b/>
                <w:sz w:val="20"/>
                <w:szCs w:val="20"/>
              </w:rPr>
            </w:pPr>
            <w:r w:rsidRPr="00345E73">
              <w:rPr>
                <w:rFonts w:ascii="Garamond" w:hAnsi="Garamond"/>
                <w:b/>
                <w:sz w:val="20"/>
                <w:szCs w:val="20"/>
              </w:rPr>
              <w:t>Troškovnik</w:t>
            </w:r>
          </w:p>
        </w:tc>
        <w:tc>
          <w:tcPr>
            <w:tcW w:w="2516" w:type="dxa"/>
            <w:shd w:val="clear" w:color="auto" w:fill="D9D9D9" w:themeFill="background1" w:themeFillShade="D9"/>
          </w:tcPr>
          <w:p w14:paraId="3BD076CF" w14:textId="77777777" w:rsidR="00C72723" w:rsidRPr="00345E73" w:rsidRDefault="00C72723" w:rsidP="005325F9">
            <w:pPr>
              <w:spacing w:after="0" w:line="240" w:lineRule="auto"/>
              <w:rPr>
                <w:rFonts w:ascii="Garamond" w:hAnsi="Garamond"/>
                <w:b/>
                <w:sz w:val="20"/>
                <w:szCs w:val="20"/>
              </w:rPr>
            </w:pPr>
            <w:r w:rsidRPr="00345E73">
              <w:rPr>
                <w:rFonts w:ascii="Garamond" w:hAnsi="Garamond"/>
                <w:b/>
                <w:sz w:val="20"/>
                <w:szCs w:val="20"/>
              </w:rPr>
              <w:t>Način vrednovanja</w:t>
            </w:r>
          </w:p>
        </w:tc>
      </w:tr>
      <w:tr w:rsidR="00C72723" w:rsidRPr="00345E73" w14:paraId="312C5260" w14:textId="77777777" w:rsidTr="4EF8B8B7">
        <w:tc>
          <w:tcPr>
            <w:tcW w:w="2226" w:type="dxa"/>
          </w:tcPr>
          <w:p w14:paraId="677CB6D1" w14:textId="77777777" w:rsidR="00C72723" w:rsidRPr="00345E73" w:rsidRDefault="00C72723" w:rsidP="005325F9">
            <w:pPr>
              <w:spacing w:after="0" w:line="240" w:lineRule="auto"/>
              <w:rPr>
                <w:rFonts w:ascii="Garamond" w:hAnsi="Garamond"/>
                <w:b/>
                <w:sz w:val="20"/>
                <w:szCs w:val="20"/>
              </w:rPr>
            </w:pPr>
            <w:r w:rsidRPr="00345E73">
              <w:rPr>
                <w:rFonts w:ascii="Garamond" w:hAnsi="Garamond"/>
                <w:b/>
                <w:sz w:val="20"/>
                <w:szCs w:val="20"/>
              </w:rPr>
              <w:t xml:space="preserve">POSJET FILMSKOJ PREDSTAVI </w:t>
            </w:r>
          </w:p>
        </w:tc>
        <w:tc>
          <w:tcPr>
            <w:tcW w:w="1600" w:type="dxa"/>
          </w:tcPr>
          <w:p w14:paraId="58ADB6C7" w14:textId="77777777" w:rsidR="00C72723" w:rsidRPr="00345E73" w:rsidRDefault="00C72723" w:rsidP="005325F9">
            <w:pPr>
              <w:spacing w:after="0" w:line="240" w:lineRule="auto"/>
              <w:rPr>
                <w:rFonts w:ascii="Garamond" w:hAnsi="Garamond"/>
                <w:sz w:val="20"/>
                <w:szCs w:val="20"/>
              </w:rPr>
            </w:pPr>
            <w:r w:rsidRPr="00345E73">
              <w:rPr>
                <w:rFonts w:ascii="Garamond" w:hAnsi="Garamond"/>
                <w:sz w:val="20"/>
                <w:szCs w:val="20"/>
              </w:rPr>
              <w:t>Velika Gorica</w:t>
            </w:r>
          </w:p>
        </w:tc>
        <w:tc>
          <w:tcPr>
            <w:tcW w:w="1482" w:type="dxa"/>
          </w:tcPr>
          <w:p w14:paraId="390C4FD6" w14:textId="65A66136" w:rsidR="00C72723" w:rsidRPr="00345E73" w:rsidRDefault="3E17F4E2" w:rsidP="005325F9">
            <w:pPr>
              <w:spacing w:after="0" w:line="240" w:lineRule="auto"/>
              <w:rPr>
                <w:rFonts w:ascii="Garamond" w:hAnsi="Garamond"/>
                <w:sz w:val="20"/>
                <w:szCs w:val="20"/>
              </w:rPr>
            </w:pPr>
            <w:r w:rsidRPr="32D4AA94">
              <w:rPr>
                <w:rFonts w:ascii="Garamond" w:hAnsi="Garamond"/>
                <w:sz w:val="20"/>
                <w:szCs w:val="20"/>
              </w:rPr>
              <w:t>Listopad 202</w:t>
            </w:r>
            <w:r w:rsidR="58801449" w:rsidRPr="32D4AA94">
              <w:rPr>
                <w:rFonts w:ascii="Garamond" w:hAnsi="Garamond"/>
                <w:sz w:val="20"/>
                <w:szCs w:val="20"/>
              </w:rPr>
              <w:t>2</w:t>
            </w:r>
            <w:r w:rsidRPr="32D4AA94">
              <w:rPr>
                <w:rFonts w:ascii="Garamond" w:hAnsi="Garamond"/>
                <w:sz w:val="20"/>
                <w:szCs w:val="20"/>
              </w:rPr>
              <w:t>.</w:t>
            </w:r>
            <w:r w:rsidR="740754BE" w:rsidRPr="32D4AA94">
              <w:rPr>
                <w:rFonts w:ascii="Garamond" w:hAnsi="Garamond"/>
                <w:sz w:val="20"/>
                <w:szCs w:val="20"/>
              </w:rPr>
              <w:t xml:space="preserve"> Dan kruha</w:t>
            </w:r>
          </w:p>
          <w:p w14:paraId="07E4BC8B" w14:textId="77777777" w:rsidR="00C72723" w:rsidRPr="00345E73" w:rsidRDefault="00C72723" w:rsidP="005325F9">
            <w:pPr>
              <w:spacing w:after="0" w:line="240" w:lineRule="auto"/>
              <w:rPr>
                <w:rFonts w:ascii="Garamond" w:hAnsi="Garamond"/>
                <w:sz w:val="20"/>
                <w:szCs w:val="20"/>
              </w:rPr>
            </w:pPr>
          </w:p>
        </w:tc>
        <w:tc>
          <w:tcPr>
            <w:tcW w:w="2174" w:type="dxa"/>
          </w:tcPr>
          <w:p w14:paraId="34F1C49A" w14:textId="56DE99E7" w:rsidR="00C72723" w:rsidRPr="00345E73" w:rsidRDefault="00C72723" w:rsidP="005325F9">
            <w:pPr>
              <w:spacing w:after="0" w:line="240" w:lineRule="auto"/>
              <w:rPr>
                <w:rFonts w:ascii="Garamond" w:hAnsi="Garamond"/>
                <w:sz w:val="20"/>
                <w:szCs w:val="20"/>
              </w:rPr>
            </w:pPr>
          </w:p>
        </w:tc>
        <w:tc>
          <w:tcPr>
            <w:tcW w:w="1918" w:type="dxa"/>
          </w:tcPr>
          <w:p w14:paraId="05433F8D" w14:textId="77777777" w:rsidR="00C72723" w:rsidRPr="00345E73" w:rsidRDefault="007F2AB1" w:rsidP="005325F9">
            <w:pPr>
              <w:spacing w:after="0" w:line="240" w:lineRule="auto"/>
              <w:rPr>
                <w:rFonts w:ascii="Garamond" w:hAnsi="Garamond"/>
                <w:sz w:val="20"/>
                <w:szCs w:val="20"/>
              </w:rPr>
            </w:pPr>
            <w:r w:rsidRPr="00345E73">
              <w:rPr>
                <w:rFonts w:ascii="Garamond" w:hAnsi="Garamond"/>
                <w:sz w:val="20"/>
                <w:szCs w:val="20"/>
              </w:rPr>
              <w:t>Pješice</w:t>
            </w:r>
          </w:p>
        </w:tc>
        <w:tc>
          <w:tcPr>
            <w:tcW w:w="2516" w:type="dxa"/>
          </w:tcPr>
          <w:p w14:paraId="381D34E0" w14:textId="77777777" w:rsidR="00C72723" w:rsidRPr="00345E73" w:rsidRDefault="00865F36" w:rsidP="005325F9">
            <w:pPr>
              <w:spacing w:after="0" w:line="240" w:lineRule="auto"/>
              <w:rPr>
                <w:rFonts w:ascii="Garamond" w:hAnsi="Garamond"/>
                <w:sz w:val="20"/>
                <w:szCs w:val="20"/>
              </w:rPr>
            </w:pPr>
            <w:r w:rsidRPr="00345E73">
              <w:rPr>
                <w:rFonts w:ascii="Garamond" w:hAnsi="Garamond"/>
                <w:sz w:val="20"/>
                <w:szCs w:val="20"/>
              </w:rPr>
              <w:t>Cijena ulaznice</w:t>
            </w:r>
          </w:p>
        </w:tc>
        <w:tc>
          <w:tcPr>
            <w:tcW w:w="2516" w:type="dxa"/>
          </w:tcPr>
          <w:p w14:paraId="52366480" w14:textId="77777777" w:rsidR="00C72723" w:rsidRPr="00345E73" w:rsidRDefault="00C72723" w:rsidP="005325F9">
            <w:pPr>
              <w:spacing w:after="0" w:line="240" w:lineRule="auto"/>
              <w:rPr>
                <w:rFonts w:ascii="Garamond" w:hAnsi="Garamond"/>
                <w:sz w:val="20"/>
                <w:szCs w:val="20"/>
              </w:rPr>
            </w:pPr>
            <w:r w:rsidRPr="00345E73">
              <w:rPr>
                <w:rFonts w:ascii="Garamond" w:hAnsi="Garamond"/>
                <w:sz w:val="20"/>
                <w:szCs w:val="20"/>
              </w:rPr>
              <w:t>Izrada plakata, izvješće za školski list i web stranicu škole</w:t>
            </w:r>
          </w:p>
        </w:tc>
      </w:tr>
      <w:tr w:rsidR="00647AFC" w:rsidRPr="00345E73" w14:paraId="0FCDB95F" w14:textId="77777777" w:rsidTr="4EF8B8B7">
        <w:tc>
          <w:tcPr>
            <w:tcW w:w="2226" w:type="dxa"/>
          </w:tcPr>
          <w:p w14:paraId="3FFF0134" w14:textId="77130279" w:rsidR="00647AFC" w:rsidRPr="00345E73" w:rsidRDefault="16C62D94" w:rsidP="4EF8B8B7">
            <w:pPr>
              <w:spacing w:after="0" w:line="240" w:lineRule="auto"/>
              <w:rPr>
                <w:rFonts w:ascii="Garamond" w:hAnsi="Garamond"/>
                <w:b/>
                <w:bCs/>
                <w:sz w:val="20"/>
                <w:szCs w:val="20"/>
              </w:rPr>
            </w:pPr>
            <w:r w:rsidRPr="4EF8B8B7">
              <w:rPr>
                <w:rFonts w:ascii="Garamond" w:hAnsi="Garamond"/>
                <w:b/>
                <w:bCs/>
                <w:sz w:val="20"/>
                <w:szCs w:val="20"/>
              </w:rPr>
              <w:lastRenderedPageBreak/>
              <w:t>POSJET FILMSKOJ PREDSTAVI</w:t>
            </w:r>
          </w:p>
          <w:p w14:paraId="0B60FE84" w14:textId="749705F1" w:rsidR="00647AFC" w:rsidRPr="00345E73" w:rsidRDefault="00647AFC" w:rsidP="4EF8B8B7">
            <w:pPr>
              <w:spacing w:after="0" w:line="240" w:lineRule="auto"/>
              <w:rPr>
                <w:b/>
                <w:bCs/>
                <w:sz w:val="20"/>
                <w:szCs w:val="20"/>
              </w:rPr>
            </w:pPr>
          </w:p>
        </w:tc>
        <w:tc>
          <w:tcPr>
            <w:tcW w:w="1600" w:type="dxa"/>
          </w:tcPr>
          <w:p w14:paraId="1AB4989A" w14:textId="77777777" w:rsidR="00647AFC" w:rsidRPr="00345E73" w:rsidRDefault="00647AFC" w:rsidP="005325F9">
            <w:pPr>
              <w:spacing w:after="0" w:line="240" w:lineRule="auto"/>
              <w:rPr>
                <w:rFonts w:ascii="Garamond" w:hAnsi="Garamond"/>
                <w:sz w:val="20"/>
                <w:szCs w:val="20"/>
              </w:rPr>
            </w:pPr>
            <w:r w:rsidRPr="00345E73">
              <w:rPr>
                <w:rFonts w:ascii="Garamond" w:hAnsi="Garamond"/>
                <w:sz w:val="20"/>
                <w:szCs w:val="20"/>
              </w:rPr>
              <w:t>Velika Gorica</w:t>
            </w:r>
          </w:p>
        </w:tc>
        <w:tc>
          <w:tcPr>
            <w:tcW w:w="1482" w:type="dxa"/>
          </w:tcPr>
          <w:p w14:paraId="47DA3DB2" w14:textId="77777777" w:rsidR="00647AFC" w:rsidRPr="00345E73" w:rsidRDefault="00647AFC" w:rsidP="005325F9">
            <w:pPr>
              <w:spacing w:after="0" w:line="240" w:lineRule="auto"/>
              <w:rPr>
                <w:rFonts w:ascii="Garamond" w:hAnsi="Garamond"/>
                <w:sz w:val="20"/>
                <w:szCs w:val="20"/>
              </w:rPr>
            </w:pPr>
            <w:r w:rsidRPr="00345E73">
              <w:rPr>
                <w:rFonts w:ascii="Garamond" w:hAnsi="Garamond"/>
                <w:sz w:val="20"/>
                <w:szCs w:val="20"/>
              </w:rPr>
              <w:t>Kraj polugodišta</w:t>
            </w:r>
          </w:p>
        </w:tc>
        <w:tc>
          <w:tcPr>
            <w:tcW w:w="2174" w:type="dxa"/>
          </w:tcPr>
          <w:p w14:paraId="6A956623" w14:textId="77777777" w:rsidR="00647AFC" w:rsidRPr="00345E73" w:rsidRDefault="00647AFC" w:rsidP="005325F9">
            <w:pPr>
              <w:spacing w:after="0" w:line="240" w:lineRule="auto"/>
              <w:rPr>
                <w:rFonts w:ascii="Garamond" w:hAnsi="Garamond"/>
                <w:sz w:val="20"/>
                <w:szCs w:val="20"/>
              </w:rPr>
            </w:pPr>
          </w:p>
        </w:tc>
        <w:tc>
          <w:tcPr>
            <w:tcW w:w="1918" w:type="dxa"/>
          </w:tcPr>
          <w:p w14:paraId="6C8A4424" w14:textId="77777777" w:rsidR="00647AFC" w:rsidRPr="00345E73" w:rsidRDefault="00647AFC" w:rsidP="005325F9">
            <w:pPr>
              <w:spacing w:after="0" w:line="240" w:lineRule="auto"/>
              <w:rPr>
                <w:rFonts w:ascii="Garamond" w:hAnsi="Garamond"/>
                <w:sz w:val="20"/>
                <w:szCs w:val="20"/>
              </w:rPr>
            </w:pPr>
            <w:r w:rsidRPr="00345E73">
              <w:rPr>
                <w:rFonts w:ascii="Garamond" w:hAnsi="Garamond"/>
                <w:sz w:val="20"/>
                <w:szCs w:val="20"/>
              </w:rPr>
              <w:t>Pješice</w:t>
            </w:r>
          </w:p>
        </w:tc>
        <w:tc>
          <w:tcPr>
            <w:tcW w:w="2516" w:type="dxa"/>
          </w:tcPr>
          <w:p w14:paraId="00C728BB" w14:textId="77777777" w:rsidR="00647AFC" w:rsidRPr="00345E73" w:rsidRDefault="00647AFC" w:rsidP="005325F9">
            <w:pPr>
              <w:spacing w:after="0" w:line="240" w:lineRule="auto"/>
              <w:rPr>
                <w:rFonts w:ascii="Garamond" w:hAnsi="Garamond"/>
                <w:sz w:val="20"/>
                <w:szCs w:val="20"/>
              </w:rPr>
            </w:pPr>
            <w:r w:rsidRPr="00345E73">
              <w:rPr>
                <w:rFonts w:ascii="Garamond" w:hAnsi="Garamond"/>
                <w:sz w:val="20"/>
                <w:szCs w:val="20"/>
              </w:rPr>
              <w:t>Cijena ulaznica</w:t>
            </w:r>
          </w:p>
        </w:tc>
        <w:tc>
          <w:tcPr>
            <w:tcW w:w="2516" w:type="dxa"/>
          </w:tcPr>
          <w:p w14:paraId="5AF951FC" w14:textId="77777777" w:rsidR="00647AFC" w:rsidRPr="00345E73" w:rsidRDefault="00647AFC" w:rsidP="005325F9">
            <w:pPr>
              <w:spacing w:after="0" w:line="240" w:lineRule="auto"/>
              <w:rPr>
                <w:rFonts w:ascii="Garamond" w:hAnsi="Garamond"/>
                <w:sz w:val="20"/>
                <w:szCs w:val="20"/>
              </w:rPr>
            </w:pPr>
            <w:r w:rsidRPr="00345E73">
              <w:rPr>
                <w:rFonts w:ascii="Garamond" w:hAnsi="Garamond"/>
                <w:sz w:val="20"/>
                <w:szCs w:val="20"/>
              </w:rPr>
              <w:t>Izrada plakata, izvješće za školski list i web stranicu škole</w:t>
            </w:r>
          </w:p>
        </w:tc>
      </w:tr>
      <w:tr w:rsidR="4EF8B8B7" w14:paraId="02D43E9E" w14:textId="77777777" w:rsidTr="4EF8B8B7">
        <w:tc>
          <w:tcPr>
            <w:tcW w:w="2226" w:type="dxa"/>
          </w:tcPr>
          <w:p w14:paraId="1A65A10B" w14:textId="43C80E42" w:rsidR="6A3E8985" w:rsidRDefault="6A3E8985" w:rsidP="4EF8B8B7">
            <w:pPr>
              <w:spacing w:line="240" w:lineRule="auto"/>
              <w:rPr>
                <w:rFonts w:ascii="Garamond" w:eastAsia="Garamond" w:hAnsi="Garamond" w:cs="Garamond"/>
                <w:b/>
                <w:bCs/>
                <w:sz w:val="20"/>
                <w:szCs w:val="20"/>
              </w:rPr>
            </w:pPr>
            <w:r w:rsidRPr="4EF8B8B7">
              <w:rPr>
                <w:rFonts w:ascii="Garamond" w:eastAsia="Garamond" w:hAnsi="Garamond" w:cs="Garamond"/>
                <w:b/>
                <w:bCs/>
                <w:sz w:val="20"/>
                <w:szCs w:val="20"/>
              </w:rPr>
              <w:t>POSJET GEO PARKU PAPUK</w:t>
            </w:r>
          </w:p>
        </w:tc>
        <w:tc>
          <w:tcPr>
            <w:tcW w:w="1600" w:type="dxa"/>
          </w:tcPr>
          <w:p w14:paraId="6C860799" w14:textId="0C9691A4" w:rsidR="6A3E8985" w:rsidRDefault="6A3E8985" w:rsidP="4EF8B8B7">
            <w:pPr>
              <w:spacing w:line="240" w:lineRule="auto"/>
              <w:rPr>
                <w:rFonts w:ascii="Garamond" w:eastAsia="Garamond" w:hAnsi="Garamond" w:cs="Garamond"/>
                <w:sz w:val="20"/>
                <w:szCs w:val="20"/>
              </w:rPr>
            </w:pPr>
            <w:r w:rsidRPr="4EF8B8B7">
              <w:rPr>
                <w:rFonts w:ascii="Garamond" w:eastAsia="Garamond" w:hAnsi="Garamond" w:cs="Garamond"/>
                <w:sz w:val="20"/>
                <w:szCs w:val="20"/>
              </w:rPr>
              <w:t>Papuk</w:t>
            </w:r>
          </w:p>
        </w:tc>
        <w:tc>
          <w:tcPr>
            <w:tcW w:w="1482" w:type="dxa"/>
          </w:tcPr>
          <w:p w14:paraId="293EA327" w14:textId="4A38265E" w:rsidR="6A3E8985" w:rsidRDefault="6A3E8985" w:rsidP="4EF8B8B7">
            <w:pPr>
              <w:spacing w:line="240" w:lineRule="auto"/>
              <w:rPr>
                <w:rFonts w:ascii="Garamond" w:eastAsia="Garamond" w:hAnsi="Garamond" w:cs="Garamond"/>
                <w:sz w:val="20"/>
                <w:szCs w:val="20"/>
              </w:rPr>
            </w:pPr>
            <w:r w:rsidRPr="4EF8B8B7">
              <w:rPr>
                <w:rFonts w:ascii="Garamond" w:eastAsia="Garamond" w:hAnsi="Garamond" w:cs="Garamond"/>
                <w:sz w:val="20"/>
                <w:szCs w:val="20"/>
              </w:rPr>
              <w:t>Drugo polugodište (kraj godine)</w:t>
            </w:r>
          </w:p>
        </w:tc>
        <w:tc>
          <w:tcPr>
            <w:tcW w:w="2174" w:type="dxa"/>
          </w:tcPr>
          <w:p w14:paraId="706CB53B" w14:textId="169505DA" w:rsidR="6A3E8985" w:rsidRDefault="6A3E8985" w:rsidP="4EF8B8B7">
            <w:pPr>
              <w:spacing w:line="240" w:lineRule="auto"/>
              <w:rPr>
                <w:rFonts w:ascii="Garamond" w:eastAsia="Garamond" w:hAnsi="Garamond" w:cs="Garamond"/>
                <w:sz w:val="20"/>
                <w:szCs w:val="20"/>
              </w:rPr>
            </w:pPr>
            <w:r w:rsidRPr="4EF8B8B7">
              <w:rPr>
                <w:rFonts w:ascii="Garamond" w:eastAsia="Garamond" w:hAnsi="Garamond" w:cs="Garamond"/>
                <w:sz w:val="20"/>
                <w:szCs w:val="20"/>
              </w:rPr>
              <w:t>Razrednici</w:t>
            </w:r>
          </w:p>
        </w:tc>
        <w:tc>
          <w:tcPr>
            <w:tcW w:w="1918" w:type="dxa"/>
          </w:tcPr>
          <w:p w14:paraId="5EA6B9BB" w14:textId="03E20CED" w:rsidR="6A3E8985" w:rsidRDefault="6A3E8985" w:rsidP="4EF8B8B7">
            <w:pPr>
              <w:spacing w:line="240" w:lineRule="auto"/>
              <w:rPr>
                <w:rFonts w:ascii="Garamond" w:eastAsia="Garamond" w:hAnsi="Garamond" w:cs="Garamond"/>
                <w:sz w:val="20"/>
                <w:szCs w:val="20"/>
              </w:rPr>
            </w:pPr>
            <w:r w:rsidRPr="4EF8B8B7">
              <w:rPr>
                <w:rFonts w:ascii="Garamond" w:eastAsia="Garamond" w:hAnsi="Garamond" w:cs="Garamond"/>
                <w:sz w:val="20"/>
                <w:szCs w:val="20"/>
              </w:rPr>
              <w:t>Autobusom</w:t>
            </w:r>
          </w:p>
        </w:tc>
        <w:tc>
          <w:tcPr>
            <w:tcW w:w="2516" w:type="dxa"/>
          </w:tcPr>
          <w:p w14:paraId="6AE218C0" w14:textId="4ECDC82A" w:rsidR="6A3E8985" w:rsidRDefault="6A3E8985" w:rsidP="4EF8B8B7">
            <w:pPr>
              <w:spacing w:line="240" w:lineRule="auto"/>
              <w:rPr>
                <w:rFonts w:ascii="Garamond" w:eastAsia="Garamond" w:hAnsi="Garamond" w:cs="Garamond"/>
                <w:sz w:val="20"/>
                <w:szCs w:val="20"/>
              </w:rPr>
            </w:pPr>
            <w:r w:rsidRPr="4EF8B8B7">
              <w:rPr>
                <w:rFonts w:ascii="Garamond" w:eastAsia="Garamond" w:hAnsi="Garamond" w:cs="Garamond"/>
                <w:sz w:val="20"/>
                <w:szCs w:val="20"/>
              </w:rPr>
              <w:t>Cijena ulaznica i prijevoza</w:t>
            </w:r>
          </w:p>
        </w:tc>
        <w:tc>
          <w:tcPr>
            <w:tcW w:w="2516" w:type="dxa"/>
          </w:tcPr>
          <w:p w14:paraId="4E659EB7" w14:textId="3E204946" w:rsidR="6A3E8985" w:rsidRDefault="6A3E8985" w:rsidP="4EF8B8B7">
            <w:pPr>
              <w:spacing w:line="240" w:lineRule="auto"/>
              <w:rPr>
                <w:rFonts w:ascii="Garamond" w:eastAsia="Garamond" w:hAnsi="Garamond" w:cs="Garamond"/>
                <w:sz w:val="20"/>
                <w:szCs w:val="20"/>
              </w:rPr>
            </w:pPr>
            <w:r w:rsidRPr="4EF8B8B7">
              <w:rPr>
                <w:rFonts w:ascii="Garamond" w:eastAsia="Garamond" w:hAnsi="Garamond" w:cs="Garamond"/>
                <w:sz w:val="20"/>
                <w:szCs w:val="20"/>
              </w:rPr>
              <w:t>Izrada Power Point prezentacija</w:t>
            </w:r>
          </w:p>
        </w:tc>
      </w:tr>
    </w:tbl>
    <w:p w14:paraId="625B7710" w14:textId="4A82D0DB" w:rsidR="744BEE6C" w:rsidRPr="00345E73" w:rsidRDefault="744BEE6C" w:rsidP="005325F9">
      <w:pPr>
        <w:spacing w:line="240" w:lineRule="auto"/>
        <w:rPr>
          <w:rFonts w:ascii="Garamond" w:hAnsi="Garamond"/>
          <w:sz w:val="20"/>
          <w:szCs w:val="20"/>
        </w:rPr>
      </w:pPr>
    </w:p>
    <w:p w14:paraId="63FF2D74" w14:textId="77777777" w:rsidR="00C72723" w:rsidRPr="00345E73" w:rsidRDefault="00C72723" w:rsidP="005325F9">
      <w:pPr>
        <w:spacing w:after="0" w:line="240" w:lineRule="auto"/>
        <w:rPr>
          <w:rFonts w:ascii="Garamond" w:hAnsi="Garamond"/>
          <w:sz w:val="20"/>
          <w:szCs w:val="20"/>
        </w:rPr>
      </w:pPr>
    </w:p>
    <w:p w14:paraId="3DCF3892" w14:textId="77777777" w:rsidR="00C72723" w:rsidRPr="00345E73" w:rsidRDefault="00C72723" w:rsidP="005325F9">
      <w:pPr>
        <w:spacing w:after="0" w:line="240" w:lineRule="auto"/>
        <w:rPr>
          <w:rFonts w:ascii="Garamond" w:hAnsi="Garamond"/>
          <w:sz w:val="20"/>
          <w:szCs w:val="20"/>
        </w:rPr>
      </w:pPr>
    </w:p>
    <w:p w14:paraId="231C5117" w14:textId="77777777" w:rsidR="00C72723" w:rsidRPr="00345E73" w:rsidRDefault="00C72723" w:rsidP="005325F9">
      <w:pPr>
        <w:spacing w:after="0" w:line="240" w:lineRule="auto"/>
        <w:rPr>
          <w:rFonts w:ascii="Garamond" w:hAnsi="Garamond"/>
          <w:b/>
          <w:sz w:val="20"/>
          <w:szCs w:val="20"/>
        </w:rPr>
      </w:pPr>
      <w:r w:rsidRPr="00345E73">
        <w:rPr>
          <w:rFonts w:ascii="Garamond" w:hAnsi="Garamond"/>
          <w:b/>
          <w:sz w:val="20"/>
          <w:szCs w:val="20"/>
        </w:rPr>
        <w:t>Razred/ Aktiv : 8. RAZREDI (8.a, 8.b, 8.c, 8.d)</w:t>
      </w:r>
    </w:p>
    <w:p w14:paraId="0C909B89" w14:textId="65C33504" w:rsidR="00C72723" w:rsidRPr="00345E73" w:rsidRDefault="00C72723" w:rsidP="005325F9">
      <w:pPr>
        <w:spacing w:after="0" w:line="240" w:lineRule="auto"/>
        <w:rPr>
          <w:rFonts w:ascii="Garamond" w:hAnsi="Garamond"/>
          <w:b/>
          <w:bCs/>
          <w:sz w:val="20"/>
          <w:szCs w:val="20"/>
        </w:rPr>
      </w:pPr>
      <w:r w:rsidRPr="33CEEDAB">
        <w:rPr>
          <w:rFonts w:ascii="Garamond" w:hAnsi="Garamond"/>
          <w:b/>
          <w:bCs/>
          <w:sz w:val="20"/>
          <w:szCs w:val="20"/>
        </w:rPr>
        <w:t>Razredn</w:t>
      </w:r>
      <w:r w:rsidR="00373164" w:rsidRPr="33CEEDAB">
        <w:rPr>
          <w:rFonts w:ascii="Garamond" w:hAnsi="Garamond"/>
          <w:b/>
          <w:bCs/>
          <w:sz w:val="20"/>
          <w:szCs w:val="20"/>
        </w:rPr>
        <w:t>ici</w:t>
      </w:r>
      <w:r w:rsidR="002D5059" w:rsidRPr="33CEEDAB">
        <w:rPr>
          <w:rFonts w:ascii="Garamond" w:hAnsi="Garamond"/>
          <w:b/>
          <w:bCs/>
          <w:sz w:val="20"/>
          <w:szCs w:val="20"/>
        </w:rPr>
        <w:t>:</w:t>
      </w:r>
    </w:p>
    <w:tbl>
      <w:tblPr>
        <w:tblW w:w="14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1600"/>
        <w:gridCol w:w="1482"/>
        <w:gridCol w:w="2174"/>
        <w:gridCol w:w="1918"/>
        <w:gridCol w:w="2516"/>
        <w:gridCol w:w="2516"/>
      </w:tblGrid>
      <w:tr w:rsidR="00C72723" w:rsidRPr="00345E73" w14:paraId="42401D89" w14:textId="77777777" w:rsidTr="7AF5FBA2">
        <w:tc>
          <w:tcPr>
            <w:tcW w:w="2226" w:type="dxa"/>
            <w:shd w:val="clear" w:color="auto" w:fill="D9D9D9" w:themeFill="background1" w:themeFillShade="D9"/>
          </w:tcPr>
          <w:p w14:paraId="50D72B94" w14:textId="77777777" w:rsidR="00C72723" w:rsidRPr="00345E73" w:rsidRDefault="00C72723" w:rsidP="005325F9">
            <w:pPr>
              <w:spacing w:after="0" w:line="240" w:lineRule="auto"/>
              <w:rPr>
                <w:rFonts w:ascii="Garamond" w:hAnsi="Garamond"/>
                <w:b/>
                <w:sz w:val="20"/>
                <w:szCs w:val="20"/>
              </w:rPr>
            </w:pPr>
            <w:r w:rsidRPr="00345E73">
              <w:rPr>
                <w:rFonts w:ascii="Garamond" w:hAnsi="Garamond"/>
                <w:b/>
                <w:sz w:val="20"/>
                <w:szCs w:val="20"/>
              </w:rPr>
              <w:t>Aktivnost</w:t>
            </w:r>
          </w:p>
        </w:tc>
        <w:tc>
          <w:tcPr>
            <w:tcW w:w="1600" w:type="dxa"/>
            <w:shd w:val="clear" w:color="auto" w:fill="D9D9D9" w:themeFill="background1" w:themeFillShade="D9"/>
          </w:tcPr>
          <w:p w14:paraId="09D9C7AF" w14:textId="77777777" w:rsidR="00C72723" w:rsidRPr="00345E73" w:rsidRDefault="00C72723" w:rsidP="005325F9">
            <w:pPr>
              <w:spacing w:after="0" w:line="240" w:lineRule="auto"/>
              <w:rPr>
                <w:rFonts w:ascii="Garamond" w:hAnsi="Garamond"/>
                <w:b/>
                <w:sz w:val="20"/>
                <w:szCs w:val="20"/>
              </w:rPr>
            </w:pPr>
            <w:r w:rsidRPr="00345E73">
              <w:rPr>
                <w:rFonts w:ascii="Garamond" w:hAnsi="Garamond"/>
                <w:b/>
                <w:sz w:val="20"/>
                <w:szCs w:val="20"/>
              </w:rPr>
              <w:t xml:space="preserve">Odredište </w:t>
            </w:r>
          </w:p>
        </w:tc>
        <w:tc>
          <w:tcPr>
            <w:tcW w:w="1482" w:type="dxa"/>
            <w:shd w:val="clear" w:color="auto" w:fill="D9D9D9" w:themeFill="background1" w:themeFillShade="D9"/>
          </w:tcPr>
          <w:p w14:paraId="4D450F0D" w14:textId="77777777" w:rsidR="00C72723" w:rsidRPr="00345E73" w:rsidRDefault="00C72723" w:rsidP="005325F9">
            <w:pPr>
              <w:spacing w:after="0" w:line="240" w:lineRule="auto"/>
              <w:rPr>
                <w:rFonts w:ascii="Garamond" w:hAnsi="Garamond"/>
                <w:b/>
                <w:sz w:val="20"/>
                <w:szCs w:val="20"/>
              </w:rPr>
            </w:pPr>
            <w:r w:rsidRPr="00345E73">
              <w:rPr>
                <w:rFonts w:ascii="Garamond" w:hAnsi="Garamond"/>
                <w:b/>
                <w:sz w:val="20"/>
                <w:szCs w:val="20"/>
              </w:rPr>
              <w:t>Vremenik</w:t>
            </w:r>
          </w:p>
        </w:tc>
        <w:tc>
          <w:tcPr>
            <w:tcW w:w="2174" w:type="dxa"/>
            <w:shd w:val="clear" w:color="auto" w:fill="D9D9D9" w:themeFill="background1" w:themeFillShade="D9"/>
          </w:tcPr>
          <w:p w14:paraId="485EC0C8" w14:textId="77777777" w:rsidR="00C72723" w:rsidRPr="00345E73" w:rsidRDefault="00C72723" w:rsidP="005325F9">
            <w:pPr>
              <w:spacing w:after="0" w:line="240" w:lineRule="auto"/>
              <w:rPr>
                <w:rFonts w:ascii="Garamond" w:hAnsi="Garamond"/>
                <w:b/>
                <w:sz w:val="20"/>
                <w:szCs w:val="20"/>
              </w:rPr>
            </w:pPr>
            <w:r w:rsidRPr="00345E73">
              <w:rPr>
                <w:rFonts w:ascii="Garamond" w:hAnsi="Garamond"/>
                <w:b/>
                <w:sz w:val="20"/>
                <w:szCs w:val="20"/>
              </w:rPr>
              <w:t>Nositelji realizacije</w:t>
            </w:r>
          </w:p>
        </w:tc>
        <w:tc>
          <w:tcPr>
            <w:tcW w:w="1918" w:type="dxa"/>
            <w:shd w:val="clear" w:color="auto" w:fill="D9D9D9" w:themeFill="background1" w:themeFillShade="D9"/>
          </w:tcPr>
          <w:p w14:paraId="6D227BC4" w14:textId="77777777" w:rsidR="00C72723" w:rsidRPr="00345E73" w:rsidRDefault="00C72723" w:rsidP="005325F9">
            <w:pPr>
              <w:spacing w:after="0" w:line="240" w:lineRule="auto"/>
              <w:ind w:right="-533"/>
              <w:rPr>
                <w:rFonts w:ascii="Garamond" w:hAnsi="Garamond"/>
                <w:b/>
                <w:sz w:val="20"/>
                <w:szCs w:val="20"/>
              </w:rPr>
            </w:pPr>
            <w:r w:rsidRPr="00345E73">
              <w:rPr>
                <w:rFonts w:ascii="Garamond" w:hAnsi="Garamond"/>
                <w:b/>
                <w:sz w:val="20"/>
                <w:szCs w:val="20"/>
              </w:rPr>
              <w:t>Način realizacije</w:t>
            </w:r>
          </w:p>
        </w:tc>
        <w:tc>
          <w:tcPr>
            <w:tcW w:w="2516" w:type="dxa"/>
            <w:shd w:val="clear" w:color="auto" w:fill="D9D9D9" w:themeFill="background1" w:themeFillShade="D9"/>
          </w:tcPr>
          <w:p w14:paraId="71042C35" w14:textId="77777777" w:rsidR="00C72723" w:rsidRPr="00345E73" w:rsidRDefault="00C72723" w:rsidP="005325F9">
            <w:pPr>
              <w:spacing w:after="0" w:line="240" w:lineRule="auto"/>
              <w:rPr>
                <w:rFonts w:ascii="Garamond" w:hAnsi="Garamond"/>
                <w:b/>
                <w:sz w:val="20"/>
                <w:szCs w:val="20"/>
              </w:rPr>
            </w:pPr>
            <w:r w:rsidRPr="00345E73">
              <w:rPr>
                <w:rFonts w:ascii="Garamond" w:hAnsi="Garamond"/>
                <w:b/>
                <w:sz w:val="20"/>
                <w:szCs w:val="20"/>
              </w:rPr>
              <w:t>Troškovnik</w:t>
            </w:r>
          </w:p>
        </w:tc>
        <w:tc>
          <w:tcPr>
            <w:tcW w:w="2516" w:type="dxa"/>
            <w:shd w:val="clear" w:color="auto" w:fill="D9D9D9" w:themeFill="background1" w:themeFillShade="D9"/>
          </w:tcPr>
          <w:p w14:paraId="121CB220" w14:textId="77777777" w:rsidR="00C72723" w:rsidRPr="00345E73" w:rsidRDefault="00C72723" w:rsidP="005325F9">
            <w:pPr>
              <w:spacing w:after="0" w:line="240" w:lineRule="auto"/>
              <w:rPr>
                <w:rFonts w:ascii="Garamond" w:hAnsi="Garamond"/>
                <w:b/>
                <w:sz w:val="20"/>
                <w:szCs w:val="20"/>
              </w:rPr>
            </w:pPr>
            <w:r w:rsidRPr="00345E73">
              <w:rPr>
                <w:rFonts w:ascii="Garamond" w:hAnsi="Garamond"/>
                <w:b/>
                <w:sz w:val="20"/>
                <w:szCs w:val="20"/>
              </w:rPr>
              <w:t>Način vrednovanja</w:t>
            </w:r>
          </w:p>
        </w:tc>
      </w:tr>
      <w:tr w:rsidR="002D5059" w:rsidRPr="00345E73" w14:paraId="7780205B" w14:textId="77777777" w:rsidTr="7AF5FBA2">
        <w:tc>
          <w:tcPr>
            <w:tcW w:w="2226" w:type="dxa"/>
          </w:tcPr>
          <w:p w14:paraId="6578DED6" w14:textId="77777777" w:rsidR="002D5059" w:rsidRPr="00345E73" w:rsidRDefault="002D5059" w:rsidP="005325F9">
            <w:pPr>
              <w:spacing w:after="0" w:line="240" w:lineRule="auto"/>
              <w:rPr>
                <w:rFonts w:ascii="Garamond" w:hAnsi="Garamond"/>
                <w:b/>
                <w:sz w:val="20"/>
                <w:szCs w:val="20"/>
              </w:rPr>
            </w:pPr>
            <w:r w:rsidRPr="00345E73">
              <w:rPr>
                <w:rFonts w:ascii="Garamond" w:hAnsi="Garamond"/>
                <w:b/>
                <w:sz w:val="20"/>
                <w:szCs w:val="20"/>
              </w:rPr>
              <w:t xml:space="preserve">POSJET TEHNIČKOM MUZEJU </w:t>
            </w:r>
          </w:p>
        </w:tc>
        <w:tc>
          <w:tcPr>
            <w:tcW w:w="1600" w:type="dxa"/>
          </w:tcPr>
          <w:p w14:paraId="1DB68034" w14:textId="77777777" w:rsidR="002D5059" w:rsidRPr="00345E73" w:rsidRDefault="002D5059" w:rsidP="005325F9">
            <w:pPr>
              <w:spacing w:after="0" w:line="240" w:lineRule="auto"/>
              <w:rPr>
                <w:rFonts w:ascii="Garamond" w:hAnsi="Garamond"/>
                <w:sz w:val="20"/>
                <w:szCs w:val="20"/>
              </w:rPr>
            </w:pPr>
            <w:r w:rsidRPr="00345E73">
              <w:rPr>
                <w:rFonts w:ascii="Garamond" w:hAnsi="Garamond"/>
                <w:sz w:val="20"/>
                <w:szCs w:val="20"/>
              </w:rPr>
              <w:t>Zagreb</w:t>
            </w:r>
          </w:p>
        </w:tc>
        <w:tc>
          <w:tcPr>
            <w:tcW w:w="1482" w:type="dxa"/>
          </w:tcPr>
          <w:p w14:paraId="0978BCAE" w14:textId="77777777" w:rsidR="002D5059" w:rsidRPr="00345E73" w:rsidRDefault="002D5059" w:rsidP="005325F9">
            <w:pPr>
              <w:spacing w:after="0" w:line="240" w:lineRule="auto"/>
              <w:rPr>
                <w:rFonts w:ascii="Garamond" w:hAnsi="Garamond"/>
                <w:sz w:val="20"/>
                <w:szCs w:val="20"/>
              </w:rPr>
            </w:pPr>
            <w:r w:rsidRPr="00345E73">
              <w:rPr>
                <w:rFonts w:ascii="Garamond" w:hAnsi="Garamond"/>
                <w:sz w:val="20"/>
                <w:szCs w:val="20"/>
              </w:rPr>
              <w:t>Dan bez zvona</w:t>
            </w:r>
          </w:p>
        </w:tc>
        <w:tc>
          <w:tcPr>
            <w:tcW w:w="2174" w:type="dxa"/>
          </w:tcPr>
          <w:p w14:paraId="2C86334A" w14:textId="64784FB8" w:rsidR="002D5059" w:rsidRPr="00345E73" w:rsidRDefault="085F7652" w:rsidP="005325F9">
            <w:pPr>
              <w:spacing w:line="240" w:lineRule="auto"/>
              <w:rPr>
                <w:rFonts w:ascii="Garamond" w:hAnsi="Garamond"/>
                <w:sz w:val="20"/>
                <w:szCs w:val="20"/>
              </w:rPr>
            </w:pPr>
            <w:r w:rsidRPr="7AF5FBA2">
              <w:rPr>
                <w:rFonts w:ascii="Garamond" w:hAnsi="Garamond"/>
                <w:sz w:val="20"/>
                <w:szCs w:val="20"/>
              </w:rPr>
              <w:t xml:space="preserve">Razrednici </w:t>
            </w:r>
          </w:p>
        </w:tc>
        <w:tc>
          <w:tcPr>
            <w:tcW w:w="1918" w:type="dxa"/>
          </w:tcPr>
          <w:p w14:paraId="202E88E3" w14:textId="77777777" w:rsidR="002D5059" w:rsidRPr="00345E73" w:rsidRDefault="002D5059" w:rsidP="005325F9">
            <w:pPr>
              <w:spacing w:after="0" w:line="240" w:lineRule="auto"/>
              <w:rPr>
                <w:rFonts w:ascii="Garamond" w:hAnsi="Garamond"/>
                <w:sz w:val="20"/>
                <w:szCs w:val="20"/>
              </w:rPr>
            </w:pPr>
            <w:r w:rsidRPr="00345E73">
              <w:rPr>
                <w:rFonts w:ascii="Garamond" w:hAnsi="Garamond"/>
                <w:sz w:val="20"/>
                <w:szCs w:val="20"/>
              </w:rPr>
              <w:t>Posjetiti stalni postav muzeja i izložbu Nikole Tesle te Planetarij</w:t>
            </w:r>
          </w:p>
        </w:tc>
        <w:tc>
          <w:tcPr>
            <w:tcW w:w="2516" w:type="dxa"/>
          </w:tcPr>
          <w:p w14:paraId="577128BB" w14:textId="77777777" w:rsidR="002D5059" w:rsidRPr="00345E73" w:rsidRDefault="002D5059" w:rsidP="005325F9">
            <w:pPr>
              <w:spacing w:after="0" w:line="240" w:lineRule="auto"/>
              <w:rPr>
                <w:rFonts w:ascii="Garamond" w:hAnsi="Garamond"/>
                <w:sz w:val="20"/>
                <w:szCs w:val="20"/>
              </w:rPr>
            </w:pPr>
            <w:r w:rsidRPr="00345E73">
              <w:rPr>
                <w:rFonts w:ascii="Garamond" w:hAnsi="Garamond"/>
                <w:sz w:val="20"/>
                <w:szCs w:val="20"/>
              </w:rPr>
              <w:t xml:space="preserve">Cijena </w:t>
            </w:r>
            <w:r w:rsidR="00865F36" w:rsidRPr="00345E73">
              <w:rPr>
                <w:rFonts w:ascii="Garamond" w:hAnsi="Garamond"/>
                <w:sz w:val="20"/>
                <w:szCs w:val="20"/>
              </w:rPr>
              <w:t>vodiča</w:t>
            </w:r>
            <w:r w:rsidRPr="00345E73">
              <w:rPr>
                <w:rFonts w:ascii="Garamond" w:hAnsi="Garamond"/>
                <w:sz w:val="20"/>
                <w:szCs w:val="20"/>
              </w:rPr>
              <w:t xml:space="preserve"> i ulaznice</w:t>
            </w:r>
          </w:p>
        </w:tc>
        <w:tc>
          <w:tcPr>
            <w:tcW w:w="2516" w:type="dxa"/>
          </w:tcPr>
          <w:p w14:paraId="43C74E48" w14:textId="77777777" w:rsidR="002D5059" w:rsidRPr="00345E73" w:rsidRDefault="002D5059" w:rsidP="005325F9">
            <w:pPr>
              <w:spacing w:after="0" w:line="240" w:lineRule="auto"/>
              <w:rPr>
                <w:rFonts w:ascii="Garamond" w:hAnsi="Garamond"/>
                <w:sz w:val="20"/>
                <w:szCs w:val="20"/>
              </w:rPr>
            </w:pPr>
            <w:r w:rsidRPr="00345E73">
              <w:rPr>
                <w:rFonts w:ascii="Garamond" w:hAnsi="Garamond"/>
                <w:sz w:val="20"/>
                <w:szCs w:val="20"/>
              </w:rPr>
              <w:t>Izrada plakata, izvješće za školski list i web stranicu škole</w:t>
            </w:r>
          </w:p>
        </w:tc>
      </w:tr>
      <w:tr w:rsidR="002D5059" w:rsidRPr="00345E73" w14:paraId="475B8A55" w14:textId="77777777" w:rsidTr="7AF5FBA2">
        <w:tc>
          <w:tcPr>
            <w:tcW w:w="2226" w:type="dxa"/>
          </w:tcPr>
          <w:p w14:paraId="0DDA944E" w14:textId="77777777" w:rsidR="002D5059" w:rsidRPr="00345E73" w:rsidRDefault="002D5059" w:rsidP="005325F9">
            <w:pPr>
              <w:spacing w:after="0" w:line="240" w:lineRule="auto"/>
              <w:rPr>
                <w:rFonts w:ascii="Garamond" w:hAnsi="Garamond"/>
                <w:b/>
                <w:sz w:val="20"/>
                <w:szCs w:val="20"/>
              </w:rPr>
            </w:pPr>
            <w:r w:rsidRPr="00345E73">
              <w:rPr>
                <w:rFonts w:ascii="Garamond" w:hAnsi="Garamond"/>
                <w:b/>
                <w:sz w:val="20"/>
                <w:szCs w:val="20"/>
              </w:rPr>
              <w:t xml:space="preserve">POSJET FILMSKOJ PREDSTAVI </w:t>
            </w:r>
          </w:p>
        </w:tc>
        <w:tc>
          <w:tcPr>
            <w:tcW w:w="1600" w:type="dxa"/>
          </w:tcPr>
          <w:p w14:paraId="3E4A8713" w14:textId="77777777" w:rsidR="002D5059" w:rsidRPr="00345E73" w:rsidRDefault="002D5059" w:rsidP="005325F9">
            <w:pPr>
              <w:spacing w:after="0" w:line="240" w:lineRule="auto"/>
              <w:rPr>
                <w:rFonts w:ascii="Garamond" w:hAnsi="Garamond"/>
                <w:sz w:val="20"/>
                <w:szCs w:val="20"/>
              </w:rPr>
            </w:pPr>
            <w:r w:rsidRPr="00345E73">
              <w:rPr>
                <w:rFonts w:ascii="Garamond" w:hAnsi="Garamond"/>
                <w:sz w:val="20"/>
                <w:szCs w:val="20"/>
              </w:rPr>
              <w:t>POU Velika Gorica</w:t>
            </w:r>
          </w:p>
        </w:tc>
        <w:tc>
          <w:tcPr>
            <w:tcW w:w="1482" w:type="dxa"/>
          </w:tcPr>
          <w:p w14:paraId="2207E8E6" w14:textId="77777777" w:rsidR="002D5059" w:rsidRPr="00345E73" w:rsidRDefault="002D5059" w:rsidP="005325F9">
            <w:pPr>
              <w:spacing w:after="0" w:line="240" w:lineRule="auto"/>
              <w:rPr>
                <w:rFonts w:ascii="Garamond" w:hAnsi="Garamond"/>
                <w:sz w:val="20"/>
                <w:szCs w:val="20"/>
              </w:rPr>
            </w:pPr>
            <w:r w:rsidRPr="00345E73">
              <w:rPr>
                <w:rFonts w:ascii="Garamond" w:hAnsi="Garamond"/>
                <w:sz w:val="20"/>
                <w:szCs w:val="20"/>
              </w:rPr>
              <w:t>Kraj polugodišta</w:t>
            </w:r>
          </w:p>
          <w:p w14:paraId="2787F392" w14:textId="77777777" w:rsidR="002D5059" w:rsidRPr="00345E73" w:rsidRDefault="002D5059" w:rsidP="005325F9">
            <w:pPr>
              <w:spacing w:after="0" w:line="240" w:lineRule="auto"/>
              <w:rPr>
                <w:rFonts w:ascii="Garamond" w:hAnsi="Garamond"/>
                <w:sz w:val="20"/>
                <w:szCs w:val="20"/>
              </w:rPr>
            </w:pPr>
          </w:p>
        </w:tc>
        <w:tc>
          <w:tcPr>
            <w:tcW w:w="2174" w:type="dxa"/>
          </w:tcPr>
          <w:p w14:paraId="167CAC8F" w14:textId="38D9DB7F" w:rsidR="002D5059" w:rsidRPr="00345E73" w:rsidRDefault="302A13D5" w:rsidP="005325F9">
            <w:pPr>
              <w:spacing w:line="240" w:lineRule="auto"/>
              <w:rPr>
                <w:rFonts w:ascii="Garamond" w:hAnsi="Garamond"/>
                <w:sz w:val="20"/>
                <w:szCs w:val="20"/>
              </w:rPr>
            </w:pPr>
            <w:r w:rsidRPr="7AF5FBA2">
              <w:rPr>
                <w:rFonts w:ascii="Garamond" w:hAnsi="Garamond"/>
                <w:sz w:val="20"/>
                <w:szCs w:val="20"/>
              </w:rPr>
              <w:t>Razrednici, knjižničarka</w:t>
            </w:r>
          </w:p>
        </w:tc>
        <w:tc>
          <w:tcPr>
            <w:tcW w:w="1918" w:type="dxa"/>
          </w:tcPr>
          <w:p w14:paraId="5D068C59" w14:textId="77777777" w:rsidR="002D5059" w:rsidRPr="00345E73" w:rsidRDefault="002D5059" w:rsidP="005325F9">
            <w:pPr>
              <w:spacing w:after="0" w:line="240" w:lineRule="auto"/>
              <w:rPr>
                <w:rFonts w:ascii="Garamond" w:hAnsi="Garamond"/>
                <w:sz w:val="20"/>
                <w:szCs w:val="20"/>
              </w:rPr>
            </w:pPr>
          </w:p>
        </w:tc>
        <w:tc>
          <w:tcPr>
            <w:tcW w:w="2516" w:type="dxa"/>
          </w:tcPr>
          <w:p w14:paraId="1D9B4AB2" w14:textId="77777777" w:rsidR="002D5059" w:rsidRPr="00345E73" w:rsidRDefault="002D5059" w:rsidP="005325F9">
            <w:pPr>
              <w:spacing w:after="0" w:line="240" w:lineRule="auto"/>
              <w:rPr>
                <w:rFonts w:ascii="Garamond" w:hAnsi="Garamond"/>
                <w:sz w:val="20"/>
                <w:szCs w:val="20"/>
              </w:rPr>
            </w:pPr>
            <w:r w:rsidRPr="00345E73">
              <w:rPr>
                <w:rFonts w:ascii="Garamond" w:hAnsi="Garamond"/>
                <w:sz w:val="20"/>
                <w:szCs w:val="20"/>
              </w:rPr>
              <w:t>Cijena ulaznica</w:t>
            </w:r>
          </w:p>
        </w:tc>
        <w:tc>
          <w:tcPr>
            <w:tcW w:w="2516" w:type="dxa"/>
          </w:tcPr>
          <w:p w14:paraId="7037FBBE" w14:textId="77777777" w:rsidR="002D5059" w:rsidRPr="00345E73" w:rsidRDefault="002D5059" w:rsidP="005325F9">
            <w:pPr>
              <w:spacing w:after="0" w:line="240" w:lineRule="auto"/>
              <w:rPr>
                <w:rFonts w:ascii="Garamond" w:hAnsi="Garamond"/>
                <w:sz w:val="20"/>
                <w:szCs w:val="20"/>
              </w:rPr>
            </w:pPr>
            <w:r w:rsidRPr="00345E73">
              <w:rPr>
                <w:rFonts w:ascii="Garamond" w:hAnsi="Garamond"/>
                <w:sz w:val="20"/>
                <w:szCs w:val="20"/>
              </w:rPr>
              <w:t>Izrada plakata, izvješće za školski list i web stranicu škole</w:t>
            </w:r>
          </w:p>
        </w:tc>
      </w:tr>
      <w:tr w:rsidR="00C72723" w:rsidRPr="00345E73" w14:paraId="4F172100" w14:textId="77777777" w:rsidTr="7AF5FBA2">
        <w:tc>
          <w:tcPr>
            <w:tcW w:w="2226" w:type="dxa"/>
          </w:tcPr>
          <w:p w14:paraId="1DDC78BC" w14:textId="13DDD2E9" w:rsidR="00C72723" w:rsidRPr="00345E73" w:rsidRDefault="0027488E" w:rsidP="005325F9">
            <w:pPr>
              <w:spacing w:after="0" w:line="240" w:lineRule="auto"/>
              <w:rPr>
                <w:rFonts w:ascii="Garamond" w:hAnsi="Garamond"/>
                <w:b/>
                <w:sz w:val="20"/>
                <w:szCs w:val="20"/>
              </w:rPr>
            </w:pPr>
            <w:r w:rsidRPr="00345E73">
              <w:rPr>
                <w:rFonts w:ascii="Garamond" w:hAnsi="Garamond"/>
                <w:b/>
                <w:sz w:val="20"/>
                <w:szCs w:val="20"/>
              </w:rPr>
              <w:t>EKSKURZIJA</w:t>
            </w:r>
          </w:p>
        </w:tc>
        <w:tc>
          <w:tcPr>
            <w:tcW w:w="1600" w:type="dxa"/>
          </w:tcPr>
          <w:p w14:paraId="69F5584D" w14:textId="64925FCC" w:rsidR="00C72723" w:rsidRPr="00345E73" w:rsidRDefault="0027488E" w:rsidP="005325F9">
            <w:pPr>
              <w:spacing w:after="0" w:line="240" w:lineRule="auto"/>
              <w:rPr>
                <w:rFonts w:ascii="Garamond" w:hAnsi="Garamond"/>
                <w:sz w:val="20"/>
                <w:szCs w:val="20"/>
              </w:rPr>
            </w:pPr>
            <w:r w:rsidRPr="00345E73">
              <w:rPr>
                <w:rFonts w:ascii="Garamond" w:hAnsi="Garamond"/>
                <w:sz w:val="20"/>
                <w:szCs w:val="20"/>
              </w:rPr>
              <w:t>Pelješac, Korčula, Mljet, Dubrovnik</w:t>
            </w:r>
          </w:p>
        </w:tc>
        <w:tc>
          <w:tcPr>
            <w:tcW w:w="1482" w:type="dxa"/>
          </w:tcPr>
          <w:p w14:paraId="2A262225" w14:textId="3AD8A281" w:rsidR="00C72723" w:rsidRPr="00345E73" w:rsidRDefault="62BD51B0" w:rsidP="005325F9">
            <w:pPr>
              <w:spacing w:after="0" w:line="240" w:lineRule="auto"/>
              <w:rPr>
                <w:rFonts w:ascii="Garamond" w:hAnsi="Garamond"/>
                <w:sz w:val="20"/>
                <w:szCs w:val="20"/>
              </w:rPr>
            </w:pPr>
            <w:r w:rsidRPr="4EF8B8B7">
              <w:rPr>
                <w:rFonts w:ascii="Garamond" w:hAnsi="Garamond"/>
                <w:sz w:val="20"/>
                <w:szCs w:val="20"/>
              </w:rPr>
              <w:t>rujan</w:t>
            </w:r>
          </w:p>
        </w:tc>
        <w:tc>
          <w:tcPr>
            <w:tcW w:w="2174" w:type="dxa"/>
          </w:tcPr>
          <w:p w14:paraId="4DB6BA9A" w14:textId="7BD8F4A3" w:rsidR="002D5059" w:rsidRPr="00345E73" w:rsidRDefault="78E05C03" w:rsidP="005325F9">
            <w:pPr>
              <w:spacing w:after="0" w:line="240" w:lineRule="auto"/>
              <w:rPr>
                <w:rFonts w:ascii="Garamond" w:hAnsi="Garamond"/>
                <w:sz w:val="20"/>
                <w:szCs w:val="20"/>
              </w:rPr>
            </w:pPr>
            <w:r w:rsidRPr="7AF5FBA2">
              <w:rPr>
                <w:rFonts w:ascii="Garamond" w:hAnsi="Garamond"/>
                <w:sz w:val="20"/>
                <w:szCs w:val="20"/>
              </w:rPr>
              <w:t>Razrednici i učitelji</w:t>
            </w:r>
          </w:p>
        </w:tc>
        <w:tc>
          <w:tcPr>
            <w:tcW w:w="1918" w:type="dxa"/>
          </w:tcPr>
          <w:p w14:paraId="27194D37" w14:textId="78E25637" w:rsidR="00C72723" w:rsidRPr="00345E73" w:rsidRDefault="0027488E" w:rsidP="005325F9">
            <w:pPr>
              <w:spacing w:after="0" w:line="240" w:lineRule="auto"/>
              <w:rPr>
                <w:rFonts w:ascii="Garamond" w:hAnsi="Garamond"/>
                <w:sz w:val="20"/>
                <w:szCs w:val="20"/>
              </w:rPr>
            </w:pPr>
            <w:r w:rsidRPr="00345E73">
              <w:rPr>
                <w:rFonts w:ascii="Garamond" w:hAnsi="Garamond"/>
                <w:sz w:val="20"/>
                <w:szCs w:val="20"/>
              </w:rPr>
              <w:t>višednevna ekskurzija</w:t>
            </w:r>
          </w:p>
        </w:tc>
        <w:tc>
          <w:tcPr>
            <w:tcW w:w="2516" w:type="dxa"/>
          </w:tcPr>
          <w:p w14:paraId="57395D9C" w14:textId="67C630C7" w:rsidR="00C72723" w:rsidRPr="00345E73" w:rsidRDefault="7B84A5C9" w:rsidP="005325F9">
            <w:pPr>
              <w:spacing w:after="0" w:line="240" w:lineRule="auto"/>
              <w:rPr>
                <w:rFonts w:ascii="Garamond" w:hAnsi="Garamond"/>
                <w:sz w:val="20"/>
                <w:szCs w:val="20"/>
              </w:rPr>
            </w:pPr>
            <w:r w:rsidRPr="4EF8B8B7">
              <w:rPr>
                <w:rFonts w:ascii="Garamond" w:hAnsi="Garamond"/>
                <w:sz w:val="20"/>
                <w:szCs w:val="20"/>
              </w:rPr>
              <w:t>cca 2,</w:t>
            </w:r>
            <w:r w:rsidR="103FD27F" w:rsidRPr="4EF8B8B7">
              <w:rPr>
                <w:rFonts w:ascii="Garamond" w:hAnsi="Garamond"/>
                <w:sz w:val="20"/>
                <w:szCs w:val="20"/>
              </w:rPr>
              <w:t>5</w:t>
            </w:r>
            <w:r w:rsidRPr="4EF8B8B7">
              <w:rPr>
                <w:rFonts w:ascii="Garamond" w:hAnsi="Garamond"/>
                <w:sz w:val="20"/>
                <w:szCs w:val="20"/>
              </w:rPr>
              <w:t>00.00 kn</w:t>
            </w:r>
          </w:p>
        </w:tc>
        <w:tc>
          <w:tcPr>
            <w:tcW w:w="2516" w:type="dxa"/>
          </w:tcPr>
          <w:p w14:paraId="347A369A" w14:textId="77777777" w:rsidR="00C72723" w:rsidRPr="00345E73" w:rsidRDefault="00C72723" w:rsidP="005325F9">
            <w:pPr>
              <w:spacing w:after="0" w:line="240" w:lineRule="auto"/>
              <w:rPr>
                <w:rFonts w:ascii="Garamond" w:hAnsi="Garamond"/>
                <w:sz w:val="20"/>
                <w:szCs w:val="20"/>
              </w:rPr>
            </w:pPr>
            <w:r w:rsidRPr="00345E73">
              <w:rPr>
                <w:rFonts w:ascii="Garamond" w:hAnsi="Garamond"/>
                <w:sz w:val="20"/>
                <w:szCs w:val="20"/>
              </w:rPr>
              <w:t>Pisanje izvješća za školski list i web stranicu škole</w:t>
            </w:r>
          </w:p>
        </w:tc>
      </w:tr>
      <w:tr w:rsidR="4EF8B8B7" w14:paraId="1DAFA6A1" w14:textId="77777777" w:rsidTr="7AF5FBA2">
        <w:trPr>
          <w:trHeight w:val="300"/>
        </w:trPr>
        <w:tc>
          <w:tcPr>
            <w:tcW w:w="2226" w:type="dxa"/>
          </w:tcPr>
          <w:p w14:paraId="304E2410" w14:textId="4F8143C7" w:rsidR="663E790D" w:rsidRDefault="663E790D" w:rsidP="4EF8B8B7">
            <w:pPr>
              <w:spacing w:line="240" w:lineRule="auto"/>
              <w:rPr>
                <w:b/>
                <w:bCs/>
                <w:sz w:val="20"/>
                <w:szCs w:val="20"/>
              </w:rPr>
            </w:pPr>
            <w:r w:rsidRPr="4EF8B8B7">
              <w:rPr>
                <w:b/>
                <w:bCs/>
                <w:sz w:val="20"/>
                <w:szCs w:val="20"/>
              </w:rPr>
              <w:t>POSJET VUKOVARU</w:t>
            </w:r>
          </w:p>
        </w:tc>
        <w:tc>
          <w:tcPr>
            <w:tcW w:w="1600" w:type="dxa"/>
          </w:tcPr>
          <w:p w14:paraId="63730686" w14:textId="6E4F0AFF" w:rsidR="663E790D" w:rsidRDefault="663E790D" w:rsidP="4EF8B8B7">
            <w:pPr>
              <w:spacing w:line="240" w:lineRule="auto"/>
              <w:rPr>
                <w:sz w:val="20"/>
                <w:szCs w:val="20"/>
              </w:rPr>
            </w:pPr>
            <w:r w:rsidRPr="4EF8B8B7">
              <w:rPr>
                <w:sz w:val="20"/>
                <w:szCs w:val="20"/>
              </w:rPr>
              <w:t>Vukovar</w:t>
            </w:r>
          </w:p>
        </w:tc>
        <w:tc>
          <w:tcPr>
            <w:tcW w:w="1482" w:type="dxa"/>
          </w:tcPr>
          <w:p w14:paraId="370E75A3" w14:textId="3313A319" w:rsidR="663E790D" w:rsidRDefault="7AF5FBA2" w:rsidP="7AF5FBA2">
            <w:pPr>
              <w:spacing w:line="240" w:lineRule="auto"/>
              <w:rPr>
                <w:sz w:val="20"/>
                <w:szCs w:val="20"/>
              </w:rPr>
            </w:pPr>
            <w:r w:rsidRPr="7AF5FBA2">
              <w:rPr>
                <w:sz w:val="20"/>
                <w:szCs w:val="20"/>
              </w:rPr>
              <w:t>13.</w:t>
            </w:r>
            <w:r w:rsidR="41224B5D" w:rsidRPr="7AF5FBA2">
              <w:rPr>
                <w:sz w:val="20"/>
                <w:szCs w:val="20"/>
              </w:rPr>
              <w:t>-14.veljače</w:t>
            </w:r>
          </w:p>
        </w:tc>
        <w:tc>
          <w:tcPr>
            <w:tcW w:w="2174" w:type="dxa"/>
          </w:tcPr>
          <w:p w14:paraId="0261EC78" w14:textId="64C6511A" w:rsidR="4EF8B8B7" w:rsidRDefault="41224B5D" w:rsidP="4EF8B8B7">
            <w:pPr>
              <w:spacing w:line="240" w:lineRule="auto"/>
              <w:rPr>
                <w:sz w:val="20"/>
                <w:szCs w:val="20"/>
              </w:rPr>
            </w:pPr>
            <w:r w:rsidRPr="7AF5FBA2">
              <w:rPr>
                <w:sz w:val="20"/>
                <w:szCs w:val="20"/>
              </w:rPr>
              <w:t>Razrednici</w:t>
            </w:r>
          </w:p>
        </w:tc>
        <w:tc>
          <w:tcPr>
            <w:tcW w:w="1918" w:type="dxa"/>
          </w:tcPr>
          <w:p w14:paraId="142390FE" w14:textId="3880272F" w:rsidR="663E790D" w:rsidRDefault="663E790D" w:rsidP="4EF8B8B7">
            <w:pPr>
              <w:spacing w:line="240" w:lineRule="auto"/>
              <w:rPr>
                <w:sz w:val="20"/>
                <w:szCs w:val="20"/>
              </w:rPr>
            </w:pPr>
            <w:r w:rsidRPr="4EF8B8B7">
              <w:rPr>
                <w:sz w:val="20"/>
                <w:szCs w:val="20"/>
              </w:rPr>
              <w:t>Dvodnevna terenska nastava</w:t>
            </w:r>
          </w:p>
        </w:tc>
        <w:tc>
          <w:tcPr>
            <w:tcW w:w="2516" w:type="dxa"/>
          </w:tcPr>
          <w:p w14:paraId="7A018B3F" w14:textId="572FCC6E" w:rsidR="663E790D" w:rsidRDefault="663E790D" w:rsidP="4EF8B8B7">
            <w:pPr>
              <w:spacing w:line="240" w:lineRule="auto"/>
              <w:rPr>
                <w:sz w:val="20"/>
                <w:szCs w:val="20"/>
              </w:rPr>
            </w:pPr>
            <w:r w:rsidRPr="4EF8B8B7">
              <w:rPr>
                <w:sz w:val="20"/>
                <w:szCs w:val="20"/>
              </w:rPr>
              <w:t>Cijena ulaznice</w:t>
            </w:r>
          </w:p>
        </w:tc>
        <w:tc>
          <w:tcPr>
            <w:tcW w:w="2516" w:type="dxa"/>
          </w:tcPr>
          <w:p w14:paraId="40926C9B" w14:textId="77777777" w:rsidR="663E790D" w:rsidRDefault="663E790D" w:rsidP="4EF8B8B7">
            <w:pPr>
              <w:spacing w:after="0" w:line="240" w:lineRule="auto"/>
              <w:rPr>
                <w:rFonts w:ascii="Garamond" w:hAnsi="Garamond"/>
                <w:sz w:val="20"/>
                <w:szCs w:val="20"/>
              </w:rPr>
            </w:pPr>
            <w:r w:rsidRPr="4EF8B8B7">
              <w:rPr>
                <w:rFonts w:ascii="Garamond" w:hAnsi="Garamond"/>
                <w:sz w:val="20"/>
                <w:szCs w:val="20"/>
              </w:rPr>
              <w:t>Pisanje izvješća za školski list i web stranicu škole</w:t>
            </w:r>
          </w:p>
          <w:p w14:paraId="04D88CF5" w14:textId="4BEEA9FB" w:rsidR="4EF8B8B7" w:rsidRDefault="4EF8B8B7" w:rsidP="4EF8B8B7">
            <w:pPr>
              <w:spacing w:line="240" w:lineRule="auto"/>
              <w:rPr>
                <w:sz w:val="20"/>
                <w:szCs w:val="20"/>
              </w:rPr>
            </w:pPr>
          </w:p>
        </w:tc>
      </w:tr>
      <w:tr w:rsidR="4EF8B8B7" w14:paraId="4E19C489" w14:textId="77777777" w:rsidTr="7AF5FBA2">
        <w:trPr>
          <w:trHeight w:val="300"/>
        </w:trPr>
        <w:tc>
          <w:tcPr>
            <w:tcW w:w="2226" w:type="dxa"/>
          </w:tcPr>
          <w:p w14:paraId="214E7940" w14:textId="5DF9FF35" w:rsidR="663E790D" w:rsidRDefault="663E790D" w:rsidP="4EF8B8B7">
            <w:pPr>
              <w:spacing w:line="240" w:lineRule="auto"/>
              <w:rPr>
                <w:b/>
                <w:bCs/>
                <w:sz w:val="20"/>
                <w:szCs w:val="20"/>
              </w:rPr>
            </w:pPr>
            <w:r w:rsidRPr="4EF8B8B7">
              <w:rPr>
                <w:b/>
                <w:bCs/>
                <w:sz w:val="20"/>
                <w:szCs w:val="20"/>
              </w:rPr>
              <w:t>JEDNODNEVNI IZLET</w:t>
            </w:r>
          </w:p>
        </w:tc>
        <w:tc>
          <w:tcPr>
            <w:tcW w:w="1600" w:type="dxa"/>
          </w:tcPr>
          <w:p w14:paraId="2C5F041A" w14:textId="6E74B541" w:rsidR="71C4FACA" w:rsidRDefault="71C4FACA" w:rsidP="4EF8B8B7">
            <w:pPr>
              <w:spacing w:line="240" w:lineRule="auto"/>
              <w:rPr>
                <w:sz w:val="20"/>
                <w:szCs w:val="20"/>
              </w:rPr>
            </w:pPr>
            <w:r w:rsidRPr="4EF8B8B7">
              <w:rPr>
                <w:sz w:val="20"/>
                <w:szCs w:val="20"/>
              </w:rPr>
              <w:t>Plitvička jezera</w:t>
            </w:r>
          </w:p>
        </w:tc>
        <w:tc>
          <w:tcPr>
            <w:tcW w:w="1482" w:type="dxa"/>
          </w:tcPr>
          <w:p w14:paraId="68855A87" w14:textId="460D03E1" w:rsidR="71C4FACA" w:rsidRDefault="71C4FACA" w:rsidP="4EF8B8B7">
            <w:pPr>
              <w:spacing w:line="240" w:lineRule="auto"/>
              <w:rPr>
                <w:sz w:val="20"/>
                <w:szCs w:val="20"/>
              </w:rPr>
            </w:pPr>
            <w:r w:rsidRPr="4EF8B8B7">
              <w:rPr>
                <w:sz w:val="20"/>
                <w:szCs w:val="20"/>
              </w:rPr>
              <w:t>Svibanj-lipanj</w:t>
            </w:r>
          </w:p>
        </w:tc>
        <w:tc>
          <w:tcPr>
            <w:tcW w:w="2174" w:type="dxa"/>
          </w:tcPr>
          <w:p w14:paraId="7A0D1E24" w14:textId="0634F67D" w:rsidR="4EF8B8B7" w:rsidRDefault="29B5161E" w:rsidP="4EF8B8B7">
            <w:pPr>
              <w:spacing w:line="240" w:lineRule="auto"/>
              <w:rPr>
                <w:sz w:val="20"/>
                <w:szCs w:val="20"/>
              </w:rPr>
            </w:pPr>
            <w:r w:rsidRPr="7AF5FBA2">
              <w:rPr>
                <w:sz w:val="20"/>
                <w:szCs w:val="20"/>
              </w:rPr>
              <w:t xml:space="preserve">Razrednici </w:t>
            </w:r>
          </w:p>
        </w:tc>
        <w:tc>
          <w:tcPr>
            <w:tcW w:w="1918" w:type="dxa"/>
          </w:tcPr>
          <w:p w14:paraId="5453950A" w14:textId="21FD2C3F" w:rsidR="71C4FACA" w:rsidRDefault="71C4FACA" w:rsidP="4EF8B8B7">
            <w:pPr>
              <w:spacing w:line="240" w:lineRule="auto"/>
              <w:rPr>
                <w:sz w:val="20"/>
                <w:szCs w:val="20"/>
              </w:rPr>
            </w:pPr>
            <w:r w:rsidRPr="4EF8B8B7">
              <w:rPr>
                <w:sz w:val="20"/>
                <w:szCs w:val="20"/>
              </w:rPr>
              <w:t>Jednodnevni izlet</w:t>
            </w:r>
          </w:p>
        </w:tc>
        <w:tc>
          <w:tcPr>
            <w:tcW w:w="2516" w:type="dxa"/>
          </w:tcPr>
          <w:p w14:paraId="630110A0" w14:textId="4F68AC86" w:rsidR="71C4FACA" w:rsidRDefault="71C4FACA" w:rsidP="4EF8B8B7">
            <w:pPr>
              <w:spacing w:line="240" w:lineRule="auto"/>
              <w:rPr>
                <w:sz w:val="20"/>
                <w:szCs w:val="20"/>
              </w:rPr>
            </w:pPr>
            <w:r w:rsidRPr="4EF8B8B7">
              <w:rPr>
                <w:sz w:val="20"/>
                <w:szCs w:val="20"/>
              </w:rPr>
              <w:t>Cijena ulaznice, prijevoza i vodiča</w:t>
            </w:r>
          </w:p>
        </w:tc>
        <w:tc>
          <w:tcPr>
            <w:tcW w:w="2516" w:type="dxa"/>
          </w:tcPr>
          <w:p w14:paraId="1D60CE75" w14:textId="77777777" w:rsidR="71C4FACA" w:rsidRDefault="71C4FACA" w:rsidP="4EF8B8B7">
            <w:pPr>
              <w:spacing w:after="0" w:line="240" w:lineRule="auto"/>
              <w:rPr>
                <w:rFonts w:ascii="Garamond" w:hAnsi="Garamond"/>
                <w:sz w:val="20"/>
                <w:szCs w:val="20"/>
              </w:rPr>
            </w:pPr>
            <w:r w:rsidRPr="4EF8B8B7">
              <w:rPr>
                <w:rFonts w:ascii="Garamond" w:hAnsi="Garamond"/>
                <w:sz w:val="20"/>
                <w:szCs w:val="20"/>
              </w:rPr>
              <w:t>Izrada plakata, izvješće za školski list i web stranicu škole</w:t>
            </w:r>
          </w:p>
          <w:p w14:paraId="42AB630A" w14:textId="366A871F" w:rsidR="4EF8B8B7" w:rsidRDefault="4EF8B8B7" w:rsidP="4EF8B8B7">
            <w:pPr>
              <w:spacing w:line="240" w:lineRule="auto"/>
              <w:rPr>
                <w:sz w:val="20"/>
                <w:szCs w:val="20"/>
              </w:rPr>
            </w:pPr>
          </w:p>
        </w:tc>
      </w:tr>
    </w:tbl>
    <w:p w14:paraId="4AE6BDC3" w14:textId="77777777" w:rsidR="003C3C8E" w:rsidRPr="00345E73" w:rsidRDefault="003C3C8E" w:rsidP="005325F9">
      <w:pPr>
        <w:widowControl w:val="0"/>
        <w:autoSpaceDE w:val="0"/>
        <w:autoSpaceDN w:val="0"/>
        <w:adjustRightInd w:val="0"/>
        <w:spacing w:after="0" w:line="240" w:lineRule="auto"/>
        <w:rPr>
          <w:rFonts w:ascii="Garamond" w:hAnsi="Garamond" w:cs="Garamond"/>
          <w:b/>
          <w:bCs/>
          <w:sz w:val="20"/>
          <w:szCs w:val="20"/>
        </w:rPr>
      </w:pPr>
    </w:p>
    <w:p w14:paraId="6CDA7058" w14:textId="77777777" w:rsidR="003C3C8E" w:rsidRPr="00345E73" w:rsidRDefault="003C3C8E" w:rsidP="005325F9">
      <w:pPr>
        <w:widowControl w:val="0"/>
        <w:autoSpaceDE w:val="0"/>
        <w:autoSpaceDN w:val="0"/>
        <w:adjustRightInd w:val="0"/>
        <w:spacing w:after="0" w:line="240" w:lineRule="auto"/>
        <w:rPr>
          <w:rFonts w:ascii="Garamond" w:hAnsi="Garamond" w:cs="Garamond"/>
          <w:b/>
          <w:bCs/>
          <w:sz w:val="20"/>
          <w:szCs w:val="20"/>
        </w:rPr>
      </w:pPr>
    </w:p>
    <w:p w14:paraId="1D7BD492" w14:textId="77777777" w:rsidR="00C82D8F" w:rsidRPr="00345E73" w:rsidRDefault="00C82D8F" w:rsidP="005325F9">
      <w:pPr>
        <w:widowControl w:val="0"/>
        <w:autoSpaceDE w:val="0"/>
        <w:autoSpaceDN w:val="0"/>
        <w:adjustRightInd w:val="0"/>
        <w:spacing w:after="0" w:line="240" w:lineRule="auto"/>
        <w:rPr>
          <w:rFonts w:ascii="Garamond" w:hAnsi="Garamond" w:cs="Garamond"/>
          <w:b/>
          <w:bCs/>
          <w:sz w:val="20"/>
          <w:szCs w:val="20"/>
        </w:rPr>
      </w:pPr>
    </w:p>
    <w:p w14:paraId="2FDB7129" w14:textId="77777777" w:rsidR="00AA1103" w:rsidRDefault="00AA1103" w:rsidP="005325F9">
      <w:pPr>
        <w:widowControl w:val="0"/>
        <w:autoSpaceDE w:val="0"/>
        <w:autoSpaceDN w:val="0"/>
        <w:adjustRightInd w:val="0"/>
        <w:spacing w:after="0" w:line="240" w:lineRule="auto"/>
        <w:jc w:val="center"/>
        <w:rPr>
          <w:rFonts w:ascii="Garamond" w:hAnsi="Garamond" w:cs="Garamond"/>
          <w:b/>
          <w:bCs/>
          <w:sz w:val="20"/>
          <w:szCs w:val="20"/>
        </w:rPr>
      </w:pPr>
    </w:p>
    <w:p w14:paraId="22D312A4" w14:textId="77777777" w:rsidR="00AA1103" w:rsidRDefault="00AA1103" w:rsidP="005325F9">
      <w:pPr>
        <w:widowControl w:val="0"/>
        <w:autoSpaceDE w:val="0"/>
        <w:autoSpaceDN w:val="0"/>
        <w:adjustRightInd w:val="0"/>
        <w:spacing w:after="0" w:line="240" w:lineRule="auto"/>
        <w:jc w:val="center"/>
        <w:rPr>
          <w:rFonts w:ascii="Garamond" w:hAnsi="Garamond" w:cs="Garamond"/>
          <w:b/>
          <w:bCs/>
          <w:sz w:val="20"/>
          <w:szCs w:val="20"/>
        </w:rPr>
      </w:pPr>
    </w:p>
    <w:p w14:paraId="09280407" w14:textId="7D920DFF" w:rsidR="00702D53" w:rsidRPr="00AA1103" w:rsidRDefault="00702D53" w:rsidP="00041747">
      <w:pPr>
        <w:pStyle w:val="Odlomakpopisa"/>
        <w:widowControl w:val="0"/>
        <w:numPr>
          <w:ilvl w:val="0"/>
          <w:numId w:val="40"/>
        </w:numPr>
        <w:autoSpaceDE w:val="0"/>
        <w:autoSpaceDN w:val="0"/>
        <w:adjustRightInd w:val="0"/>
        <w:spacing w:after="0" w:line="240" w:lineRule="auto"/>
        <w:rPr>
          <w:rFonts w:ascii="Garamond" w:hAnsi="Garamond" w:cs="Garamond"/>
          <w:b/>
          <w:bCs/>
          <w:sz w:val="20"/>
          <w:szCs w:val="20"/>
          <w:lang w:val="pl-PL"/>
        </w:rPr>
      </w:pPr>
      <w:r w:rsidRPr="00AA1103">
        <w:rPr>
          <w:rFonts w:ascii="Garamond" w:hAnsi="Garamond" w:cs="Garamond"/>
          <w:b/>
          <w:bCs/>
          <w:sz w:val="20"/>
          <w:szCs w:val="20"/>
        </w:rPr>
        <w:t>SADRŽAJI  PODRUČJA OSTVARIVANJA IZVANNASTAVNIH AKTIVNOSTI U ŠKOLI:</w:t>
      </w:r>
    </w:p>
    <w:p w14:paraId="1D1F4880" w14:textId="77777777" w:rsidR="00702D53" w:rsidRPr="00345E73" w:rsidRDefault="00702D53" w:rsidP="005325F9">
      <w:pPr>
        <w:widowControl w:val="0"/>
        <w:autoSpaceDE w:val="0"/>
        <w:autoSpaceDN w:val="0"/>
        <w:adjustRightInd w:val="0"/>
        <w:spacing w:after="0" w:line="240" w:lineRule="auto"/>
        <w:rPr>
          <w:rFonts w:ascii="Garamond" w:hAnsi="Garamond" w:cs="Garamond"/>
          <w:b/>
          <w:bCs/>
          <w:sz w:val="20"/>
          <w:szCs w:val="20"/>
        </w:rPr>
      </w:pPr>
    </w:p>
    <w:tbl>
      <w:tblPr>
        <w:tblW w:w="1417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77"/>
        <w:gridCol w:w="2552"/>
        <w:gridCol w:w="1701"/>
        <w:gridCol w:w="10"/>
        <w:gridCol w:w="1974"/>
        <w:gridCol w:w="1701"/>
        <w:gridCol w:w="2160"/>
      </w:tblGrid>
      <w:tr w:rsidR="00702D53" w:rsidRPr="00345E73" w14:paraId="19C2D34D" w14:textId="77777777" w:rsidTr="7AF5FBA2">
        <w:tc>
          <w:tcPr>
            <w:tcW w:w="4077" w:type="dxa"/>
            <w:tcBorders>
              <w:top w:val="single" w:sz="4" w:space="0" w:color="auto"/>
              <w:bottom w:val="single" w:sz="4" w:space="0" w:color="auto"/>
              <w:right w:val="single" w:sz="4" w:space="0" w:color="auto"/>
            </w:tcBorders>
            <w:shd w:val="clear" w:color="auto" w:fill="D9D9D9" w:themeFill="background1" w:themeFillShade="D9"/>
          </w:tcPr>
          <w:p w14:paraId="555F0C78"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CILJ/ISHODI</w:t>
            </w:r>
          </w:p>
        </w:tc>
        <w:tc>
          <w:tcPr>
            <w:tcW w:w="2552" w:type="dxa"/>
            <w:tcBorders>
              <w:top w:val="single" w:sz="4" w:space="0" w:color="auto"/>
              <w:left w:val="nil"/>
              <w:bottom w:val="single" w:sz="4" w:space="0" w:color="auto"/>
              <w:right w:val="single" w:sz="4" w:space="0" w:color="auto"/>
            </w:tcBorders>
            <w:shd w:val="clear" w:color="auto" w:fill="D9D9D9" w:themeFill="background1" w:themeFillShade="D9"/>
          </w:tcPr>
          <w:p w14:paraId="2E964318"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NAMJENA</w:t>
            </w:r>
          </w:p>
        </w:tc>
        <w:tc>
          <w:tcPr>
            <w:tcW w:w="1711" w:type="dxa"/>
            <w:gridSpan w:val="2"/>
            <w:tcBorders>
              <w:top w:val="single" w:sz="4" w:space="0" w:color="auto"/>
              <w:left w:val="nil"/>
              <w:bottom w:val="single" w:sz="4" w:space="0" w:color="auto"/>
              <w:right w:val="single" w:sz="4" w:space="0" w:color="auto"/>
            </w:tcBorders>
            <w:shd w:val="clear" w:color="auto" w:fill="D9D9D9" w:themeFill="background1" w:themeFillShade="D9"/>
          </w:tcPr>
          <w:p w14:paraId="773ADA2D"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 xml:space="preserve">NOSITELJ </w:t>
            </w:r>
            <w:r w:rsidRPr="00345E73">
              <w:rPr>
                <w:rFonts w:ascii="Garamond" w:hAnsi="Garamond" w:cs="Garamond"/>
                <w:b/>
                <w:bCs/>
                <w:sz w:val="20"/>
                <w:szCs w:val="20"/>
              </w:rPr>
              <w:lastRenderedPageBreak/>
              <w:t>AKTIVNOSTI</w:t>
            </w:r>
          </w:p>
        </w:tc>
        <w:tc>
          <w:tcPr>
            <w:tcW w:w="1974" w:type="dxa"/>
            <w:tcBorders>
              <w:top w:val="single" w:sz="4" w:space="0" w:color="auto"/>
              <w:left w:val="nil"/>
              <w:bottom w:val="single" w:sz="4" w:space="0" w:color="auto"/>
              <w:right w:val="single" w:sz="4" w:space="0" w:color="auto"/>
            </w:tcBorders>
            <w:shd w:val="clear" w:color="auto" w:fill="D9D9D9" w:themeFill="background1" w:themeFillShade="D9"/>
          </w:tcPr>
          <w:p w14:paraId="4131A934"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lastRenderedPageBreak/>
              <w:t>NAČIN</w:t>
            </w:r>
          </w:p>
          <w:p w14:paraId="4D9E468B"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lastRenderedPageBreak/>
              <w:t>REALIZACIJE</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055E15"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lastRenderedPageBreak/>
              <w:t>TROŠKOVNIK</w:t>
            </w:r>
          </w:p>
        </w:tc>
        <w:tc>
          <w:tcPr>
            <w:tcW w:w="2160" w:type="dxa"/>
            <w:tcBorders>
              <w:top w:val="single" w:sz="4" w:space="0" w:color="auto"/>
              <w:left w:val="single" w:sz="4" w:space="0" w:color="auto"/>
              <w:bottom w:val="single" w:sz="4" w:space="0" w:color="auto"/>
            </w:tcBorders>
            <w:shd w:val="clear" w:color="auto" w:fill="D9D9D9" w:themeFill="background1" w:themeFillShade="D9"/>
          </w:tcPr>
          <w:p w14:paraId="14917BE4"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 xml:space="preserve">NAČIN PRAĆENJA I </w:t>
            </w:r>
            <w:r w:rsidRPr="00345E73">
              <w:rPr>
                <w:rFonts w:ascii="Garamond" w:hAnsi="Garamond" w:cs="Garamond"/>
                <w:b/>
                <w:bCs/>
                <w:sz w:val="20"/>
                <w:szCs w:val="20"/>
              </w:rPr>
              <w:lastRenderedPageBreak/>
              <w:t>VREDNOVANJA</w:t>
            </w:r>
          </w:p>
        </w:tc>
      </w:tr>
      <w:tr w:rsidR="00702D53" w:rsidRPr="00345E73" w14:paraId="21112758" w14:textId="77777777" w:rsidTr="7AF5FBA2">
        <w:tc>
          <w:tcPr>
            <w:tcW w:w="10314" w:type="dxa"/>
            <w:gridSpan w:val="5"/>
            <w:tcBorders>
              <w:top w:val="single" w:sz="4" w:space="0" w:color="auto"/>
              <w:bottom w:val="single" w:sz="4" w:space="0" w:color="auto"/>
              <w:right w:val="single" w:sz="4" w:space="0" w:color="auto"/>
            </w:tcBorders>
          </w:tcPr>
          <w:p w14:paraId="46586AC3" w14:textId="79CD9260" w:rsidR="00702D53" w:rsidRPr="00345E73" w:rsidRDefault="169A6029" w:rsidP="005325F9">
            <w:pPr>
              <w:widowControl w:val="0"/>
              <w:autoSpaceDE w:val="0"/>
              <w:autoSpaceDN w:val="0"/>
              <w:adjustRightInd w:val="0"/>
              <w:spacing w:after="0" w:line="240" w:lineRule="auto"/>
              <w:rPr>
                <w:rFonts w:ascii="Garamond" w:hAnsi="Garamond" w:cs="Garamond"/>
                <w:b/>
                <w:bCs/>
                <w:sz w:val="20"/>
                <w:szCs w:val="20"/>
              </w:rPr>
            </w:pPr>
            <w:r w:rsidRPr="7AF5FBA2">
              <w:rPr>
                <w:rFonts w:ascii="Garamond" w:hAnsi="Garamond" w:cs="Garamond"/>
                <w:b/>
                <w:bCs/>
                <w:sz w:val="20"/>
                <w:szCs w:val="20"/>
              </w:rPr>
              <w:lastRenderedPageBreak/>
              <w:t xml:space="preserve">Naziv aktivnosti: </w:t>
            </w:r>
            <w:r w:rsidR="69B9A03D" w:rsidRPr="7AF5FBA2">
              <w:rPr>
                <w:rFonts w:ascii="Garamond" w:hAnsi="Garamond" w:cs="Garamond"/>
                <w:b/>
                <w:bCs/>
                <w:sz w:val="20"/>
                <w:szCs w:val="20"/>
              </w:rPr>
              <w:t>DAROVITI</w:t>
            </w:r>
            <w:r w:rsidR="3E09D78F" w:rsidRPr="7AF5FBA2">
              <w:rPr>
                <w:rFonts w:ascii="Garamond" w:hAnsi="Garamond" w:cs="Garamond"/>
                <w:b/>
                <w:bCs/>
                <w:sz w:val="20"/>
                <w:szCs w:val="20"/>
              </w:rPr>
              <w:t xml:space="preserve"> 8.r.</w:t>
            </w:r>
            <w:r w:rsidR="3323D07F" w:rsidRPr="7AF5FBA2">
              <w:rPr>
                <w:rFonts w:ascii="Garamond" w:hAnsi="Garamond" w:cs="Garamond"/>
                <w:b/>
                <w:bCs/>
                <w:sz w:val="20"/>
                <w:szCs w:val="20"/>
              </w:rPr>
              <w:t xml:space="preserve"> i</w:t>
            </w:r>
            <w:r w:rsidR="69B9A03D" w:rsidRPr="7AF5FBA2">
              <w:rPr>
                <w:rFonts w:ascii="Garamond" w:hAnsi="Garamond" w:cs="Garamond"/>
                <w:b/>
                <w:bCs/>
                <w:sz w:val="20"/>
                <w:szCs w:val="20"/>
              </w:rPr>
              <w:t xml:space="preserve"> MISIJSK</w:t>
            </w:r>
            <w:r w:rsidR="77A036A4" w:rsidRPr="7AF5FBA2">
              <w:rPr>
                <w:rFonts w:ascii="Garamond" w:hAnsi="Garamond" w:cs="Garamond"/>
                <w:b/>
                <w:bCs/>
                <w:sz w:val="20"/>
                <w:szCs w:val="20"/>
              </w:rPr>
              <w:t>O</w:t>
            </w:r>
            <w:r w:rsidR="03CD7EF9" w:rsidRPr="7AF5FBA2">
              <w:rPr>
                <w:rFonts w:ascii="Garamond" w:hAnsi="Garamond" w:cs="Garamond"/>
                <w:b/>
                <w:bCs/>
                <w:sz w:val="20"/>
                <w:szCs w:val="20"/>
              </w:rPr>
              <w:t>-</w:t>
            </w:r>
            <w:r w:rsidR="77A036A4" w:rsidRPr="7AF5FBA2">
              <w:rPr>
                <w:rFonts w:ascii="Garamond" w:hAnsi="Garamond" w:cs="Garamond"/>
                <w:b/>
                <w:bCs/>
                <w:sz w:val="20"/>
                <w:szCs w:val="20"/>
              </w:rPr>
              <w:t xml:space="preserve">KREATIVNA GRUPA </w:t>
            </w:r>
          </w:p>
        </w:tc>
        <w:tc>
          <w:tcPr>
            <w:tcW w:w="3861" w:type="dxa"/>
            <w:gridSpan w:val="2"/>
            <w:tcBorders>
              <w:top w:val="single" w:sz="4" w:space="0" w:color="auto"/>
              <w:left w:val="single" w:sz="4" w:space="0" w:color="auto"/>
              <w:bottom w:val="single" w:sz="4" w:space="0" w:color="auto"/>
            </w:tcBorders>
          </w:tcPr>
          <w:p w14:paraId="4EC0353D"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VREMENIK: TIJEKOM ŠK. GOD.</w:t>
            </w:r>
          </w:p>
        </w:tc>
      </w:tr>
      <w:tr w:rsidR="00702D53" w:rsidRPr="00345E73" w14:paraId="6EFF31F9" w14:textId="77777777" w:rsidTr="7AF5FBA2">
        <w:trPr>
          <w:trHeight w:val="3591"/>
        </w:trPr>
        <w:tc>
          <w:tcPr>
            <w:tcW w:w="4077" w:type="dxa"/>
            <w:tcBorders>
              <w:top w:val="single" w:sz="4" w:space="0" w:color="auto"/>
              <w:bottom w:val="single" w:sz="4" w:space="0" w:color="auto"/>
              <w:right w:val="single" w:sz="4" w:space="0" w:color="auto"/>
            </w:tcBorders>
            <w:vAlign w:val="center"/>
          </w:tcPr>
          <w:p w14:paraId="2B7BB773" w14:textId="72CF69BB" w:rsidR="00702D53" w:rsidRPr="00345E73" w:rsidRDefault="55A72313" w:rsidP="7AF5FBA2">
            <w:pPr>
              <w:widowControl w:val="0"/>
              <w:autoSpaceDE w:val="0"/>
              <w:autoSpaceDN w:val="0"/>
              <w:adjustRightInd w:val="0"/>
              <w:spacing w:after="0" w:line="240" w:lineRule="auto"/>
              <w:rPr>
                <w:rFonts w:ascii="Garamond" w:hAnsi="Garamond" w:cs="Garamond"/>
                <w:sz w:val="20"/>
                <w:szCs w:val="20"/>
              </w:rPr>
            </w:pPr>
            <w:r w:rsidRPr="7AF5FBA2">
              <w:rPr>
                <w:rFonts w:ascii="Garamond" w:hAnsi="Garamond" w:cs="Garamond"/>
                <w:sz w:val="20"/>
                <w:szCs w:val="20"/>
              </w:rPr>
              <w:t>Cilj je</w:t>
            </w:r>
            <w:r w:rsidR="03338A69" w:rsidRPr="7AF5FBA2">
              <w:rPr>
                <w:rFonts w:ascii="Garamond" w:hAnsi="Garamond" w:cs="Garamond"/>
                <w:sz w:val="20"/>
                <w:szCs w:val="20"/>
              </w:rPr>
              <w:t xml:space="preserve"> </w:t>
            </w:r>
            <w:r w:rsidR="71A0572F" w:rsidRPr="7AF5FBA2">
              <w:rPr>
                <w:rFonts w:ascii="Garamond" w:hAnsi="Garamond" w:cs="Garamond"/>
                <w:sz w:val="20"/>
                <w:szCs w:val="20"/>
              </w:rPr>
              <w:t>omogućiti djeci širi spektar kompetencija</w:t>
            </w:r>
            <w:r w:rsidR="09997129" w:rsidRPr="7AF5FBA2">
              <w:rPr>
                <w:rFonts w:ascii="Garamond" w:hAnsi="Garamond" w:cs="Garamond"/>
                <w:sz w:val="20"/>
                <w:szCs w:val="20"/>
              </w:rPr>
              <w:t xml:space="preserve"> </w:t>
            </w:r>
            <w:r w:rsidR="71A0572F" w:rsidRPr="7AF5FBA2">
              <w:rPr>
                <w:rFonts w:ascii="Garamond" w:hAnsi="Garamond" w:cs="Garamond"/>
                <w:sz w:val="20"/>
                <w:szCs w:val="20"/>
              </w:rPr>
              <w:t xml:space="preserve"> te posv</w:t>
            </w:r>
            <w:r w:rsidR="1E1A5E8B" w:rsidRPr="7AF5FBA2">
              <w:rPr>
                <w:rFonts w:ascii="Garamond" w:hAnsi="Garamond" w:cs="Garamond"/>
                <w:sz w:val="20"/>
                <w:szCs w:val="20"/>
              </w:rPr>
              <w:t>ij</w:t>
            </w:r>
            <w:r w:rsidR="71A0572F" w:rsidRPr="7AF5FBA2">
              <w:rPr>
                <w:rFonts w:ascii="Garamond" w:hAnsi="Garamond" w:cs="Garamond"/>
                <w:sz w:val="20"/>
                <w:szCs w:val="20"/>
              </w:rPr>
              <w:t xml:space="preserve">stiti </w:t>
            </w:r>
            <w:r w:rsidR="599C1330" w:rsidRPr="7AF5FBA2">
              <w:rPr>
                <w:rFonts w:ascii="Garamond" w:hAnsi="Garamond" w:cs="Garamond"/>
                <w:sz w:val="20"/>
                <w:szCs w:val="20"/>
              </w:rPr>
              <w:t>povezanost matematičke logike</w:t>
            </w:r>
            <w:r w:rsidR="4EAA0863" w:rsidRPr="7AF5FBA2">
              <w:rPr>
                <w:rFonts w:ascii="Garamond" w:hAnsi="Garamond" w:cs="Garamond"/>
                <w:sz w:val="20"/>
                <w:szCs w:val="20"/>
              </w:rPr>
              <w:t xml:space="preserve"> i</w:t>
            </w:r>
            <w:r w:rsidR="1602086A" w:rsidRPr="7AF5FBA2">
              <w:rPr>
                <w:rFonts w:ascii="Garamond" w:hAnsi="Garamond" w:cs="Garamond"/>
                <w:sz w:val="20"/>
                <w:szCs w:val="20"/>
              </w:rPr>
              <w:t xml:space="preserve"> rješavanja problema</w:t>
            </w:r>
            <w:r w:rsidRPr="7AF5FBA2">
              <w:rPr>
                <w:rFonts w:ascii="Garamond" w:hAnsi="Garamond" w:cs="Garamond"/>
                <w:sz w:val="20"/>
                <w:szCs w:val="20"/>
              </w:rPr>
              <w:t>.</w:t>
            </w:r>
            <w:r w:rsidR="0F2478CF" w:rsidRPr="7AF5FBA2">
              <w:rPr>
                <w:rFonts w:ascii="Garamond" w:hAnsi="Garamond" w:cs="Garamond"/>
                <w:sz w:val="20"/>
                <w:szCs w:val="20"/>
              </w:rPr>
              <w:t xml:space="preserve"> Poticati različitost u zanimanju i zainteresiranosti.</w:t>
            </w:r>
            <w:r w:rsidR="0D628EBD" w:rsidRPr="7AF5FBA2">
              <w:rPr>
                <w:rFonts w:ascii="Garamond" w:hAnsi="Garamond" w:cs="Garamond"/>
                <w:sz w:val="20"/>
                <w:szCs w:val="20"/>
              </w:rPr>
              <w:t xml:space="preserve"> </w:t>
            </w:r>
          </w:p>
          <w:p w14:paraId="28E657D5" w14:textId="6F0FE53B" w:rsidR="00702D53" w:rsidRPr="00345E73" w:rsidRDefault="280A41C8" w:rsidP="005325F9">
            <w:pPr>
              <w:widowControl w:val="0"/>
              <w:autoSpaceDE w:val="0"/>
              <w:autoSpaceDN w:val="0"/>
              <w:adjustRightInd w:val="0"/>
              <w:spacing w:after="0" w:line="240" w:lineRule="auto"/>
              <w:rPr>
                <w:rFonts w:ascii="Garamond" w:hAnsi="Garamond" w:cs="Garamond"/>
                <w:sz w:val="20"/>
                <w:szCs w:val="20"/>
              </w:rPr>
            </w:pPr>
            <w:r w:rsidRPr="7AF5FBA2">
              <w:rPr>
                <w:rFonts w:ascii="Garamond" w:hAnsi="Garamond" w:cs="Garamond"/>
                <w:sz w:val="20"/>
                <w:szCs w:val="20"/>
              </w:rPr>
              <w:t>Cilj misijsk</w:t>
            </w:r>
            <w:r w:rsidR="5610CFAF" w:rsidRPr="7AF5FBA2">
              <w:rPr>
                <w:rFonts w:ascii="Garamond" w:hAnsi="Garamond" w:cs="Garamond"/>
                <w:sz w:val="20"/>
                <w:szCs w:val="20"/>
              </w:rPr>
              <w:t>o-kreativne</w:t>
            </w:r>
            <w:r w:rsidRPr="7AF5FBA2">
              <w:rPr>
                <w:rFonts w:ascii="Garamond" w:hAnsi="Garamond" w:cs="Garamond"/>
                <w:sz w:val="20"/>
                <w:szCs w:val="20"/>
              </w:rPr>
              <w:t xml:space="preserve"> grupe je </w:t>
            </w:r>
            <w:r w:rsidR="6317495D" w:rsidRPr="7AF5FBA2">
              <w:rPr>
                <w:rFonts w:ascii="Garamond" w:hAnsi="Garamond" w:cs="Garamond"/>
                <w:sz w:val="20"/>
                <w:szCs w:val="20"/>
              </w:rPr>
              <w:t xml:space="preserve">motivirati i poticati na međusobno pomaganje i </w:t>
            </w:r>
            <w:r w:rsidR="1960DC90" w:rsidRPr="7AF5FBA2">
              <w:rPr>
                <w:rFonts w:ascii="Garamond" w:hAnsi="Garamond" w:cs="Garamond"/>
                <w:sz w:val="20"/>
                <w:szCs w:val="20"/>
              </w:rPr>
              <w:t>b</w:t>
            </w:r>
            <w:r w:rsidR="6317495D" w:rsidRPr="7AF5FBA2">
              <w:rPr>
                <w:rFonts w:ascii="Garamond" w:hAnsi="Garamond" w:cs="Garamond"/>
                <w:sz w:val="20"/>
                <w:szCs w:val="20"/>
              </w:rPr>
              <w:t>rigu za drugoga</w:t>
            </w:r>
            <w:r w:rsidR="78BF0E8A" w:rsidRPr="7AF5FBA2">
              <w:rPr>
                <w:rFonts w:ascii="Garamond" w:hAnsi="Garamond" w:cs="Garamond"/>
                <w:sz w:val="20"/>
                <w:szCs w:val="20"/>
              </w:rPr>
              <w:t xml:space="preserve">, izrađivati kreativne predmete za zadrugu, </w:t>
            </w:r>
          </w:p>
          <w:p w14:paraId="7AEDD6F5" w14:textId="1DB2B8D7" w:rsidR="00F4640E" w:rsidRPr="00345E73" w:rsidRDefault="169A6029" w:rsidP="005325F9">
            <w:pPr>
              <w:widowControl w:val="0"/>
              <w:autoSpaceDE w:val="0"/>
              <w:autoSpaceDN w:val="0"/>
              <w:adjustRightInd w:val="0"/>
              <w:spacing w:after="0" w:line="240" w:lineRule="auto"/>
              <w:rPr>
                <w:rFonts w:ascii="Garamond" w:hAnsi="Garamond" w:cs="Garamond"/>
                <w:sz w:val="20"/>
                <w:szCs w:val="20"/>
                <w:u w:val="single"/>
              </w:rPr>
            </w:pPr>
            <w:r w:rsidRPr="7AF5FBA2">
              <w:rPr>
                <w:rFonts w:ascii="Garamond" w:hAnsi="Garamond" w:cs="Garamond"/>
                <w:sz w:val="20"/>
                <w:szCs w:val="20"/>
                <w:u w:val="single"/>
              </w:rPr>
              <w:t>Učenici će m</w:t>
            </w:r>
            <w:r w:rsidR="7E27E1AB" w:rsidRPr="7AF5FBA2">
              <w:rPr>
                <w:rFonts w:ascii="Garamond" w:hAnsi="Garamond" w:cs="Garamond"/>
                <w:sz w:val="20"/>
                <w:szCs w:val="20"/>
                <w:u w:val="single"/>
              </w:rPr>
              <w:t>oći:</w:t>
            </w:r>
          </w:p>
          <w:p w14:paraId="77DFEE5B" w14:textId="307E358C" w:rsidR="002321A1" w:rsidRPr="00345E73" w:rsidRDefault="1AF80CC7" w:rsidP="00041747">
            <w:pPr>
              <w:pStyle w:val="Odlomakpopisa"/>
              <w:widowControl w:val="0"/>
              <w:numPr>
                <w:ilvl w:val="0"/>
                <w:numId w:val="36"/>
              </w:numPr>
              <w:tabs>
                <w:tab w:val="left" w:pos="720"/>
              </w:tabs>
              <w:autoSpaceDE w:val="0"/>
              <w:autoSpaceDN w:val="0"/>
              <w:adjustRightInd w:val="0"/>
              <w:spacing w:after="0" w:line="240" w:lineRule="auto"/>
              <w:rPr>
                <w:rFonts w:ascii="Garamond" w:hAnsi="Garamond" w:cs="Garamond"/>
                <w:sz w:val="20"/>
                <w:szCs w:val="20"/>
              </w:rPr>
            </w:pPr>
            <w:r w:rsidRPr="7AF5FBA2">
              <w:rPr>
                <w:rFonts w:ascii="Garamond" w:hAnsi="Garamond" w:cs="Garamond"/>
                <w:sz w:val="20"/>
                <w:szCs w:val="20"/>
              </w:rPr>
              <w:t>vježb</w:t>
            </w:r>
            <w:r w:rsidR="3DB255D7" w:rsidRPr="7AF5FBA2">
              <w:rPr>
                <w:rFonts w:ascii="Garamond" w:hAnsi="Garamond" w:cs="Garamond"/>
                <w:sz w:val="20"/>
                <w:szCs w:val="20"/>
              </w:rPr>
              <w:t>ati</w:t>
            </w:r>
            <w:r w:rsidRPr="7AF5FBA2">
              <w:rPr>
                <w:rFonts w:ascii="Garamond" w:hAnsi="Garamond" w:cs="Garamond"/>
                <w:sz w:val="20"/>
                <w:szCs w:val="20"/>
              </w:rPr>
              <w:t xml:space="preserve"> pažnj</w:t>
            </w:r>
            <w:r w:rsidR="64ACB100" w:rsidRPr="7AF5FBA2">
              <w:rPr>
                <w:rFonts w:ascii="Garamond" w:hAnsi="Garamond" w:cs="Garamond"/>
                <w:sz w:val="20"/>
                <w:szCs w:val="20"/>
              </w:rPr>
              <w:t>u, koncetraciju, potaknuti kognitivni razvoj mozga</w:t>
            </w:r>
          </w:p>
          <w:p w14:paraId="59EE4E78" w14:textId="46BF8443" w:rsidR="64ACB100" w:rsidRDefault="64ACB100" w:rsidP="00041747">
            <w:pPr>
              <w:pStyle w:val="Odlomakpopisa"/>
              <w:widowControl w:val="0"/>
              <w:numPr>
                <w:ilvl w:val="0"/>
                <w:numId w:val="36"/>
              </w:numPr>
              <w:tabs>
                <w:tab w:val="left" w:pos="720"/>
              </w:tabs>
              <w:spacing w:after="0" w:line="240" w:lineRule="auto"/>
              <w:rPr>
                <w:sz w:val="20"/>
                <w:szCs w:val="20"/>
              </w:rPr>
            </w:pPr>
            <w:r w:rsidRPr="7AF5FBA2">
              <w:rPr>
                <w:rFonts w:ascii="Garamond" w:hAnsi="Garamond" w:cs="Garamond"/>
                <w:sz w:val="20"/>
                <w:szCs w:val="20"/>
              </w:rPr>
              <w:t>u</w:t>
            </w:r>
            <w:r w:rsidR="487FF1F1" w:rsidRPr="7AF5FBA2">
              <w:rPr>
                <w:rFonts w:ascii="Garamond" w:hAnsi="Garamond" w:cs="Garamond"/>
                <w:sz w:val="20"/>
                <w:szCs w:val="20"/>
              </w:rPr>
              <w:t>pozna</w:t>
            </w:r>
            <w:r w:rsidR="3B957DA0" w:rsidRPr="7AF5FBA2">
              <w:rPr>
                <w:rFonts w:ascii="Garamond" w:hAnsi="Garamond" w:cs="Garamond"/>
                <w:sz w:val="20"/>
                <w:szCs w:val="20"/>
              </w:rPr>
              <w:t>ti</w:t>
            </w:r>
            <w:r w:rsidR="487FF1F1" w:rsidRPr="7AF5FBA2">
              <w:rPr>
                <w:rFonts w:ascii="Garamond" w:hAnsi="Garamond" w:cs="Garamond"/>
                <w:sz w:val="20"/>
                <w:szCs w:val="20"/>
              </w:rPr>
              <w:t xml:space="preserve"> s</w:t>
            </w:r>
            <w:r w:rsidR="641530EF" w:rsidRPr="7AF5FBA2">
              <w:rPr>
                <w:rFonts w:ascii="Garamond" w:hAnsi="Garamond" w:cs="Garamond"/>
                <w:sz w:val="20"/>
                <w:szCs w:val="20"/>
              </w:rPr>
              <w:t>e s</w:t>
            </w:r>
            <w:r w:rsidR="487FF1F1" w:rsidRPr="7AF5FBA2">
              <w:rPr>
                <w:rFonts w:ascii="Garamond" w:hAnsi="Garamond" w:cs="Garamond"/>
                <w:sz w:val="20"/>
                <w:szCs w:val="20"/>
              </w:rPr>
              <w:t xml:space="preserve"> hrvatskim znanstvenicima (Faust Vrančić, Ladaislav Ružička, Vladimir Prelog...)</w:t>
            </w:r>
          </w:p>
          <w:p w14:paraId="6F6897BA" w14:textId="715C3340" w:rsidR="00702D53" w:rsidRPr="00345E73" w:rsidRDefault="299A0A63" w:rsidP="00041747">
            <w:pPr>
              <w:pStyle w:val="Odlomakpopisa"/>
              <w:widowControl w:val="0"/>
              <w:numPr>
                <w:ilvl w:val="0"/>
                <w:numId w:val="36"/>
              </w:numPr>
              <w:tabs>
                <w:tab w:val="left" w:pos="720"/>
              </w:tabs>
              <w:autoSpaceDE w:val="0"/>
              <w:autoSpaceDN w:val="0"/>
              <w:adjustRightInd w:val="0"/>
              <w:spacing w:after="0" w:line="240" w:lineRule="auto"/>
              <w:rPr>
                <w:rFonts w:ascii="Garamond" w:hAnsi="Garamond" w:cs="Garamond"/>
                <w:sz w:val="20"/>
                <w:szCs w:val="20"/>
              </w:rPr>
            </w:pPr>
            <w:r w:rsidRPr="7AF5FBA2">
              <w:rPr>
                <w:rFonts w:ascii="Garamond" w:hAnsi="Garamond" w:cs="Garamond"/>
                <w:sz w:val="20"/>
                <w:szCs w:val="20"/>
              </w:rPr>
              <w:t>razviti sposobnost javnog nastupanja i govorenja pred drugima</w:t>
            </w:r>
            <w:r w:rsidR="39B257A5" w:rsidRPr="7AF5FBA2">
              <w:rPr>
                <w:rFonts w:ascii="Garamond" w:hAnsi="Garamond" w:cs="Garamond"/>
                <w:sz w:val="20"/>
                <w:szCs w:val="20"/>
              </w:rPr>
              <w:t xml:space="preserve"> (</w:t>
            </w:r>
            <w:r w:rsidR="0AAE7206" w:rsidRPr="7AF5FBA2">
              <w:rPr>
                <w:rFonts w:ascii="Garamond" w:hAnsi="Garamond" w:cs="Garamond"/>
                <w:sz w:val="20"/>
                <w:szCs w:val="20"/>
              </w:rPr>
              <w:t>Dan darovitih)</w:t>
            </w:r>
          </w:p>
          <w:p w14:paraId="37789C3A" w14:textId="77777777" w:rsidR="00702D53" w:rsidRPr="00345E73" w:rsidRDefault="7DE8CBD2" w:rsidP="00041747">
            <w:pPr>
              <w:pStyle w:val="Odlomakpopisa"/>
              <w:widowControl w:val="0"/>
              <w:numPr>
                <w:ilvl w:val="0"/>
                <w:numId w:val="36"/>
              </w:numPr>
              <w:tabs>
                <w:tab w:val="left" w:pos="720"/>
              </w:tabs>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oblikovati pozitivne stavove p</w:t>
            </w:r>
            <w:r w:rsidR="44E59FDD" w:rsidRPr="00345E73">
              <w:rPr>
                <w:rFonts w:ascii="Garamond" w:hAnsi="Garamond" w:cs="Garamond"/>
                <w:sz w:val="20"/>
                <w:szCs w:val="20"/>
              </w:rPr>
              <w:t>rema kreativnosti</w:t>
            </w:r>
          </w:p>
          <w:p w14:paraId="34E33FFE" w14:textId="073EA430" w:rsidR="4D0FC11D" w:rsidRPr="00345E73" w:rsidRDefault="41DCA693" w:rsidP="00041747">
            <w:pPr>
              <w:pStyle w:val="Odlomakpopisa"/>
              <w:numPr>
                <w:ilvl w:val="0"/>
                <w:numId w:val="36"/>
              </w:numPr>
              <w:spacing w:after="0" w:line="240" w:lineRule="auto"/>
              <w:rPr>
                <w:rFonts w:ascii="Garamond" w:hAnsi="Garamond"/>
                <w:sz w:val="20"/>
                <w:szCs w:val="20"/>
              </w:rPr>
            </w:pPr>
            <w:r w:rsidRPr="00345E73">
              <w:rPr>
                <w:rFonts w:ascii="Garamond" w:hAnsi="Garamond" w:cs="Garamond"/>
                <w:sz w:val="20"/>
                <w:szCs w:val="20"/>
              </w:rPr>
              <w:t>odlučiti pomagati drugima, kroz humanitarne akcije</w:t>
            </w:r>
          </w:p>
          <w:p w14:paraId="6C81AC3F" w14:textId="69C4D7A4" w:rsidR="00702D53" w:rsidRPr="00345E73" w:rsidRDefault="169A6029" w:rsidP="005325F9">
            <w:pPr>
              <w:widowControl w:val="0"/>
              <w:autoSpaceDE w:val="0"/>
              <w:autoSpaceDN w:val="0"/>
              <w:adjustRightInd w:val="0"/>
              <w:spacing w:after="0" w:line="240" w:lineRule="auto"/>
              <w:rPr>
                <w:rFonts w:ascii="Garamond" w:hAnsi="Garamond" w:cs="Garamond"/>
                <w:sz w:val="20"/>
                <w:szCs w:val="20"/>
              </w:rPr>
            </w:pPr>
            <w:r w:rsidRPr="7AF5FBA2">
              <w:rPr>
                <w:rFonts w:ascii="Garamond" w:hAnsi="Garamond" w:cs="Garamond"/>
                <w:sz w:val="20"/>
                <w:szCs w:val="20"/>
              </w:rPr>
              <w:t>Odgojno- obrazovno područje:</w:t>
            </w:r>
            <w:r w:rsidR="718B24DA" w:rsidRPr="7AF5FBA2">
              <w:rPr>
                <w:rFonts w:ascii="Garamond" w:hAnsi="Garamond" w:cs="Garamond"/>
                <w:sz w:val="20"/>
                <w:szCs w:val="20"/>
              </w:rPr>
              <w:t xml:space="preserve"> daroviti</w:t>
            </w:r>
            <w:r w:rsidR="69B9A03D" w:rsidRPr="7AF5FBA2">
              <w:rPr>
                <w:rFonts w:ascii="Garamond" w:hAnsi="Garamond" w:cs="Garamond"/>
                <w:sz w:val="20"/>
                <w:szCs w:val="20"/>
              </w:rPr>
              <w:t xml:space="preserve">,  jezično- komunikacijsko , </w:t>
            </w:r>
            <w:r w:rsidR="71C17385" w:rsidRPr="7AF5FBA2">
              <w:rPr>
                <w:rFonts w:ascii="Garamond" w:hAnsi="Garamond" w:cs="Garamond"/>
                <w:sz w:val="20"/>
                <w:szCs w:val="20"/>
              </w:rPr>
              <w:t>u</w:t>
            </w:r>
            <w:r w:rsidR="69B9A03D" w:rsidRPr="7AF5FBA2">
              <w:rPr>
                <w:rFonts w:ascii="Garamond" w:hAnsi="Garamond" w:cs="Garamond"/>
                <w:sz w:val="20"/>
                <w:szCs w:val="20"/>
              </w:rPr>
              <w:t xml:space="preserve">mjetničko, </w:t>
            </w:r>
            <w:r w:rsidR="1900EBCD" w:rsidRPr="7AF5FBA2">
              <w:rPr>
                <w:rFonts w:ascii="Garamond" w:hAnsi="Garamond" w:cs="Garamond"/>
                <w:sz w:val="20"/>
                <w:szCs w:val="20"/>
              </w:rPr>
              <w:t>društveno-humanističko</w:t>
            </w:r>
            <w:r w:rsidR="2D863DF6" w:rsidRPr="7AF5FBA2">
              <w:rPr>
                <w:rFonts w:ascii="Garamond" w:hAnsi="Garamond" w:cs="Garamond"/>
                <w:sz w:val="20"/>
                <w:szCs w:val="20"/>
              </w:rPr>
              <w:t>, programiranje</w:t>
            </w:r>
            <w:r w:rsidR="449E3E5B" w:rsidRPr="7AF5FBA2">
              <w:rPr>
                <w:rFonts w:ascii="Garamond" w:hAnsi="Garamond" w:cs="Garamond"/>
                <w:sz w:val="20"/>
                <w:szCs w:val="20"/>
              </w:rPr>
              <w:t>, kreaticnost</w:t>
            </w:r>
            <w:r w:rsidR="5A0CA32D" w:rsidRPr="7AF5FBA2">
              <w:rPr>
                <w:rFonts w:ascii="Garamond" w:hAnsi="Garamond" w:cs="Garamond"/>
                <w:sz w:val="20"/>
                <w:szCs w:val="20"/>
              </w:rPr>
              <w:t>.</w:t>
            </w:r>
          </w:p>
          <w:p w14:paraId="764F6595"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 xml:space="preserve">Međupredmetna tema: Osobni i socijalni rast i </w:t>
            </w:r>
          </w:p>
          <w:p w14:paraId="0ABD1313" w14:textId="1A38EBAB" w:rsidR="00702D53" w:rsidRPr="00345E73" w:rsidRDefault="63F0124B"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 xml:space="preserve">                         </w:t>
            </w:r>
            <w:r w:rsidR="3D8347D7" w:rsidRPr="00345E73">
              <w:rPr>
                <w:rFonts w:ascii="Garamond" w:hAnsi="Garamond" w:cs="Garamond"/>
                <w:sz w:val="20"/>
                <w:szCs w:val="20"/>
              </w:rPr>
              <w:t>R</w:t>
            </w:r>
            <w:r w:rsidRPr="00345E73">
              <w:rPr>
                <w:rFonts w:ascii="Garamond" w:hAnsi="Garamond" w:cs="Garamond"/>
                <w:sz w:val="20"/>
                <w:szCs w:val="20"/>
              </w:rPr>
              <w:t>azvoj.</w:t>
            </w:r>
            <w:r w:rsidR="3D8347D7" w:rsidRPr="00345E73">
              <w:rPr>
                <w:rFonts w:ascii="Garamond" w:hAnsi="Garamond" w:cs="Garamond"/>
                <w:sz w:val="20"/>
                <w:szCs w:val="20"/>
              </w:rPr>
              <w:t xml:space="preserve"> ITK</w:t>
            </w:r>
          </w:p>
        </w:tc>
        <w:tc>
          <w:tcPr>
            <w:tcW w:w="2552" w:type="dxa"/>
            <w:tcBorders>
              <w:top w:val="single" w:sz="4" w:space="0" w:color="auto"/>
              <w:left w:val="single" w:sz="4" w:space="0" w:color="auto"/>
              <w:bottom w:val="single" w:sz="4" w:space="0" w:color="auto"/>
              <w:right w:val="single" w:sz="4" w:space="0" w:color="auto"/>
            </w:tcBorders>
            <w:vAlign w:val="center"/>
          </w:tcPr>
          <w:p w14:paraId="5A651441" w14:textId="4D06A413" w:rsidR="00702D53" w:rsidRPr="00345E73" w:rsidRDefault="356DC13A" w:rsidP="7AF5FBA2">
            <w:pPr>
              <w:widowControl w:val="0"/>
              <w:autoSpaceDE w:val="0"/>
              <w:autoSpaceDN w:val="0"/>
              <w:adjustRightInd w:val="0"/>
              <w:spacing w:after="0" w:line="240" w:lineRule="auto"/>
              <w:jc w:val="center"/>
              <w:rPr>
                <w:rFonts w:ascii="Garamond" w:hAnsi="Garamond" w:cs="Garamond"/>
                <w:sz w:val="20"/>
                <w:szCs w:val="20"/>
              </w:rPr>
            </w:pPr>
            <w:r w:rsidRPr="7AF5FBA2">
              <w:rPr>
                <w:rFonts w:ascii="Garamond" w:hAnsi="Garamond" w:cs="Garamond"/>
                <w:sz w:val="20"/>
                <w:szCs w:val="20"/>
              </w:rPr>
              <w:t>Učenicima</w:t>
            </w:r>
            <w:r w:rsidR="55A72313" w:rsidRPr="7AF5FBA2">
              <w:rPr>
                <w:rFonts w:ascii="Garamond" w:hAnsi="Garamond" w:cs="Garamond"/>
                <w:sz w:val="20"/>
                <w:szCs w:val="20"/>
              </w:rPr>
              <w:t xml:space="preserve"> viših razreda drugog turnusa</w:t>
            </w:r>
            <w:r w:rsidR="786D07B2" w:rsidRPr="7AF5FBA2">
              <w:rPr>
                <w:rFonts w:ascii="Garamond" w:hAnsi="Garamond" w:cs="Garamond"/>
                <w:sz w:val="20"/>
                <w:szCs w:val="20"/>
              </w:rPr>
              <w:t xml:space="preserve">. </w:t>
            </w:r>
          </w:p>
          <w:p w14:paraId="1E66F8CE" w14:textId="7713BDD2" w:rsidR="00702D53" w:rsidRPr="00345E73" w:rsidRDefault="786D07B2" w:rsidP="005325F9">
            <w:pPr>
              <w:widowControl w:val="0"/>
              <w:autoSpaceDE w:val="0"/>
              <w:autoSpaceDN w:val="0"/>
              <w:adjustRightInd w:val="0"/>
              <w:spacing w:after="0" w:line="240" w:lineRule="auto"/>
              <w:jc w:val="center"/>
              <w:rPr>
                <w:rFonts w:ascii="Garamond" w:hAnsi="Garamond" w:cs="Garamond"/>
                <w:sz w:val="20"/>
                <w:szCs w:val="20"/>
              </w:rPr>
            </w:pPr>
            <w:r w:rsidRPr="7AF5FBA2">
              <w:rPr>
                <w:rFonts w:ascii="Garamond" w:hAnsi="Garamond" w:cs="Garamond"/>
                <w:sz w:val="20"/>
                <w:szCs w:val="20"/>
              </w:rPr>
              <w:t>D</w:t>
            </w:r>
            <w:r w:rsidR="5128C591" w:rsidRPr="7AF5FBA2">
              <w:rPr>
                <w:rFonts w:ascii="Garamond" w:hAnsi="Garamond" w:cs="Garamond"/>
                <w:sz w:val="20"/>
                <w:szCs w:val="20"/>
              </w:rPr>
              <w:t>arovita skupina</w:t>
            </w:r>
            <w:r w:rsidR="481086BD" w:rsidRPr="7AF5FBA2">
              <w:rPr>
                <w:rFonts w:ascii="Garamond" w:hAnsi="Garamond" w:cs="Garamond"/>
                <w:sz w:val="20"/>
                <w:szCs w:val="20"/>
              </w:rPr>
              <w:t xml:space="preserve"> učenici </w:t>
            </w:r>
            <w:r w:rsidR="664F35F3" w:rsidRPr="7AF5FBA2">
              <w:rPr>
                <w:rFonts w:ascii="Garamond" w:hAnsi="Garamond" w:cs="Garamond"/>
                <w:sz w:val="20"/>
                <w:szCs w:val="20"/>
              </w:rPr>
              <w:t>8</w:t>
            </w:r>
            <w:r w:rsidR="6ABAE74D" w:rsidRPr="7AF5FBA2">
              <w:rPr>
                <w:rFonts w:ascii="Garamond" w:hAnsi="Garamond" w:cs="Garamond"/>
                <w:sz w:val="20"/>
                <w:szCs w:val="20"/>
              </w:rPr>
              <w:t>.</w:t>
            </w:r>
            <w:r w:rsidR="481086BD" w:rsidRPr="7AF5FBA2">
              <w:rPr>
                <w:rFonts w:ascii="Garamond" w:hAnsi="Garamond" w:cs="Garamond"/>
                <w:sz w:val="20"/>
                <w:szCs w:val="20"/>
              </w:rPr>
              <w:t xml:space="preserve"> razreda.</w:t>
            </w:r>
          </w:p>
        </w:tc>
        <w:tc>
          <w:tcPr>
            <w:tcW w:w="1711" w:type="dxa"/>
            <w:gridSpan w:val="2"/>
            <w:tcBorders>
              <w:top w:val="single" w:sz="4" w:space="0" w:color="auto"/>
              <w:left w:val="single" w:sz="4" w:space="0" w:color="auto"/>
              <w:bottom w:val="single" w:sz="4" w:space="0" w:color="auto"/>
              <w:right w:val="single" w:sz="4" w:space="0" w:color="auto"/>
            </w:tcBorders>
            <w:vAlign w:val="center"/>
          </w:tcPr>
          <w:p w14:paraId="40E38AC9" w14:textId="77777777" w:rsidR="00702D53" w:rsidRPr="00345E73" w:rsidRDefault="00702D53" w:rsidP="005325F9">
            <w:pPr>
              <w:widowControl w:val="0"/>
              <w:autoSpaceDE w:val="0"/>
              <w:autoSpaceDN w:val="0"/>
              <w:adjustRightInd w:val="0"/>
              <w:spacing w:after="0" w:line="240" w:lineRule="auto"/>
              <w:rPr>
                <w:rFonts w:ascii="Garamond" w:hAnsi="Garamond" w:cs="Garamond"/>
                <w:bCs/>
                <w:sz w:val="20"/>
                <w:szCs w:val="20"/>
              </w:rPr>
            </w:pPr>
            <w:r w:rsidRPr="00345E73">
              <w:rPr>
                <w:rFonts w:ascii="Garamond" w:hAnsi="Garamond" w:cs="Garamond"/>
                <w:bCs/>
                <w:sz w:val="20"/>
                <w:szCs w:val="20"/>
              </w:rPr>
              <w:t>Martina Filipović</w:t>
            </w:r>
          </w:p>
        </w:tc>
        <w:tc>
          <w:tcPr>
            <w:tcW w:w="1974" w:type="dxa"/>
            <w:tcBorders>
              <w:top w:val="single" w:sz="4" w:space="0" w:color="auto"/>
              <w:left w:val="single" w:sz="4" w:space="0" w:color="auto"/>
              <w:bottom w:val="single" w:sz="4" w:space="0" w:color="auto"/>
              <w:right w:val="single" w:sz="4" w:space="0" w:color="auto"/>
            </w:tcBorders>
            <w:vAlign w:val="center"/>
          </w:tcPr>
          <w:p w14:paraId="131A7B33"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Prema planu slobodnih aktivnosti;</w:t>
            </w:r>
          </w:p>
          <w:p w14:paraId="379D6E44"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grupni i individualni rad.</w:t>
            </w:r>
          </w:p>
        </w:tc>
        <w:tc>
          <w:tcPr>
            <w:tcW w:w="1701" w:type="dxa"/>
            <w:tcBorders>
              <w:top w:val="single" w:sz="4" w:space="0" w:color="auto"/>
              <w:left w:val="single" w:sz="4" w:space="0" w:color="auto"/>
              <w:bottom w:val="single" w:sz="4" w:space="0" w:color="auto"/>
              <w:right w:val="single" w:sz="4" w:space="0" w:color="auto"/>
            </w:tcBorders>
            <w:vAlign w:val="center"/>
          </w:tcPr>
          <w:p w14:paraId="3ED14F25" w14:textId="0F15FCF6"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p>
        </w:tc>
        <w:tc>
          <w:tcPr>
            <w:tcW w:w="2160" w:type="dxa"/>
            <w:tcBorders>
              <w:top w:val="single" w:sz="4" w:space="0" w:color="auto"/>
              <w:left w:val="single" w:sz="4" w:space="0" w:color="auto"/>
              <w:bottom w:val="single" w:sz="4" w:space="0" w:color="auto"/>
            </w:tcBorders>
            <w:vAlign w:val="center"/>
          </w:tcPr>
          <w:p w14:paraId="39A6B26D" w14:textId="770EA119" w:rsidR="00702D53" w:rsidRPr="00345E73" w:rsidRDefault="718B24DA" w:rsidP="005325F9">
            <w:pPr>
              <w:widowControl w:val="0"/>
              <w:autoSpaceDE w:val="0"/>
              <w:autoSpaceDN w:val="0"/>
              <w:adjustRightInd w:val="0"/>
              <w:spacing w:after="0" w:line="240" w:lineRule="auto"/>
              <w:jc w:val="center"/>
              <w:rPr>
                <w:rFonts w:ascii="Garamond" w:hAnsi="Garamond" w:cs="Garamond"/>
                <w:sz w:val="20"/>
                <w:szCs w:val="20"/>
              </w:rPr>
            </w:pPr>
            <w:r w:rsidRPr="7AF5FBA2">
              <w:rPr>
                <w:rFonts w:ascii="Garamond" w:hAnsi="Garamond" w:cs="Garamond"/>
                <w:sz w:val="20"/>
                <w:szCs w:val="20"/>
              </w:rPr>
              <w:t>Darovita grupa</w:t>
            </w:r>
            <w:r w:rsidR="69B9A03D" w:rsidRPr="7AF5FBA2">
              <w:rPr>
                <w:rFonts w:ascii="Garamond" w:hAnsi="Garamond" w:cs="Garamond"/>
                <w:sz w:val="20"/>
                <w:szCs w:val="20"/>
              </w:rPr>
              <w:t>, Misijsk</w:t>
            </w:r>
            <w:r w:rsidR="060DD07D" w:rsidRPr="7AF5FBA2">
              <w:rPr>
                <w:rFonts w:ascii="Garamond" w:hAnsi="Garamond" w:cs="Garamond"/>
                <w:sz w:val="20"/>
                <w:szCs w:val="20"/>
              </w:rPr>
              <w:t>o-kreativna</w:t>
            </w:r>
            <w:r w:rsidR="69B9A03D" w:rsidRPr="7AF5FBA2">
              <w:rPr>
                <w:rFonts w:ascii="Garamond" w:hAnsi="Garamond" w:cs="Garamond"/>
                <w:sz w:val="20"/>
                <w:szCs w:val="20"/>
              </w:rPr>
              <w:t xml:space="preserve"> grupa</w:t>
            </w:r>
            <w:r w:rsidR="73A3EBDE" w:rsidRPr="7AF5FBA2">
              <w:rPr>
                <w:rFonts w:ascii="Garamond" w:hAnsi="Garamond" w:cs="Garamond"/>
                <w:sz w:val="20"/>
                <w:szCs w:val="20"/>
              </w:rPr>
              <w:t>.</w:t>
            </w:r>
          </w:p>
        </w:tc>
      </w:tr>
      <w:tr w:rsidR="00702D53" w:rsidRPr="00345E73" w14:paraId="10B7C00C" w14:textId="77777777" w:rsidTr="7AF5FBA2">
        <w:tc>
          <w:tcPr>
            <w:tcW w:w="10314" w:type="dxa"/>
            <w:gridSpan w:val="5"/>
            <w:tcBorders>
              <w:top w:val="single" w:sz="4" w:space="0" w:color="auto"/>
              <w:bottom w:val="single" w:sz="4" w:space="0" w:color="auto"/>
              <w:right w:val="single" w:sz="4" w:space="0" w:color="auto"/>
            </w:tcBorders>
          </w:tcPr>
          <w:p w14:paraId="2396DBE6" w14:textId="6EB3464D" w:rsidR="00702D53" w:rsidRPr="00345E73" w:rsidRDefault="0C25AC87" w:rsidP="33CEEDAB">
            <w:pPr>
              <w:widowControl w:val="0"/>
              <w:autoSpaceDE w:val="0"/>
              <w:autoSpaceDN w:val="0"/>
              <w:adjustRightInd w:val="0"/>
              <w:spacing w:after="0" w:line="240" w:lineRule="auto"/>
              <w:rPr>
                <w:rFonts w:ascii="Garamond" w:hAnsi="Garamond" w:cs="Garamond"/>
                <w:b/>
                <w:bCs/>
                <w:sz w:val="20"/>
                <w:szCs w:val="20"/>
              </w:rPr>
            </w:pPr>
            <w:r w:rsidRPr="33CEEDAB">
              <w:rPr>
                <w:rFonts w:ascii="Garamond" w:hAnsi="Garamond" w:cs="Garamond"/>
                <w:b/>
                <w:bCs/>
                <w:sz w:val="20"/>
                <w:szCs w:val="20"/>
              </w:rPr>
              <w:t>Naziv aktivnosti:</w:t>
            </w:r>
            <w:r w:rsidR="47FD68A6" w:rsidRPr="33CEEDAB">
              <w:rPr>
                <w:rFonts w:ascii="Garamond" w:hAnsi="Garamond" w:cs="Garamond"/>
                <w:b/>
                <w:bCs/>
                <w:sz w:val="20"/>
                <w:szCs w:val="20"/>
              </w:rPr>
              <w:t xml:space="preserve"> </w:t>
            </w:r>
            <w:r w:rsidR="24C23A2A" w:rsidRPr="33CEEDAB">
              <w:rPr>
                <w:rFonts w:ascii="Garamond" w:hAnsi="Garamond" w:cs="Garamond"/>
                <w:b/>
                <w:bCs/>
                <w:sz w:val="20"/>
                <w:szCs w:val="20"/>
              </w:rPr>
              <w:t xml:space="preserve">VJERON. KREATIVNA </w:t>
            </w:r>
            <w:r w:rsidR="4FB9FB2E" w:rsidRPr="33CEEDAB">
              <w:rPr>
                <w:rFonts w:ascii="Garamond" w:hAnsi="Garamond" w:cs="Garamond"/>
                <w:b/>
                <w:bCs/>
                <w:sz w:val="20"/>
                <w:szCs w:val="20"/>
              </w:rPr>
              <w:t>I</w:t>
            </w:r>
          </w:p>
          <w:p w14:paraId="33DA69FF" w14:textId="47C011D5" w:rsidR="00702D53" w:rsidRPr="00345E73" w:rsidRDefault="4FB9FB2E" w:rsidP="33CEEDAB">
            <w:pPr>
              <w:widowControl w:val="0"/>
              <w:autoSpaceDE w:val="0"/>
              <w:autoSpaceDN w:val="0"/>
              <w:adjustRightInd w:val="0"/>
              <w:spacing w:after="0" w:line="240" w:lineRule="auto"/>
              <w:rPr>
                <w:b/>
                <w:bCs/>
                <w:sz w:val="20"/>
                <w:szCs w:val="20"/>
              </w:rPr>
            </w:pPr>
            <w:r w:rsidRPr="33CEEDAB">
              <w:rPr>
                <w:rFonts w:ascii="Garamond" w:hAnsi="Garamond" w:cs="Garamond"/>
                <w:b/>
                <w:bCs/>
                <w:sz w:val="20"/>
                <w:szCs w:val="20"/>
              </w:rPr>
              <w:t xml:space="preserve">                              DAROVITI</w:t>
            </w:r>
          </w:p>
        </w:tc>
        <w:tc>
          <w:tcPr>
            <w:tcW w:w="3861" w:type="dxa"/>
            <w:gridSpan w:val="2"/>
            <w:tcBorders>
              <w:top w:val="single" w:sz="4" w:space="0" w:color="auto"/>
              <w:left w:val="single" w:sz="4" w:space="0" w:color="auto"/>
              <w:bottom w:val="single" w:sz="4" w:space="0" w:color="auto"/>
            </w:tcBorders>
          </w:tcPr>
          <w:p w14:paraId="25CC5F6B"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VREMENIK: tijekom godine</w:t>
            </w:r>
          </w:p>
        </w:tc>
      </w:tr>
      <w:tr w:rsidR="00702D53" w:rsidRPr="00345E73" w14:paraId="28F49F09" w14:textId="77777777" w:rsidTr="7AF5FBA2">
        <w:trPr>
          <w:trHeight w:val="70"/>
        </w:trPr>
        <w:tc>
          <w:tcPr>
            <w:tcW w:w="4077" w:type="dxa"/>
            <w:tcBorders>
              <w:top w:val="single" w:sz="4" w:space="0" w:color="auto"/>
              <w:bottom w:val="single" w:sz="4" w:space="0" w:color="auto"/>
              <w:right w:val="single" w:sz="4" w:space="0" w:color="auto"/>
            </w:tcBorders>
          </w:tcPr>
          <w:p w14:paraId="6E8455F0" w14:textId="76B58A56" w:rsidR="00702D53" w:rsidRPr="00345E73" w:rsidRDefault="49131D75" w:rsidP="33CEEDAB">
            <w:pPr>
              <w:widowControl w:val="0"/>
              <w:autoSpaceDE w:val="0"/>
              <w:autoSpaceDN w:val="0"/>
              <w:adjustRightInd w:val="0"/>
              <w:spacing w:after="0" w:line="240" w:lineRule="auto"/>
              <w:rPr>
                <w:sz w:val="20"/>
                <w:szCs w:val="20"/>
              </w:rPr>
            </w:pPr>
            <w:r w:rsidRPr="7AF5FBA2">
              <w:rPr>
                <w:rFonts w:ascii="Garamond" w:hAnsi="Garamond" w:cs="Garamond"/>
                <w:sz w:val="20"/>
                <w:szCs w:val="20"/>
              </w:rPr>
              <w:t xml:space="preserve">Cilj je: razvijanje </w:t>
            </w:r>
            <w:r w:rsidR="2A9AB72E" w:rsidRPr="7AF5FBA2">
              <w:rPr>
                <w:rFonts w:ascii="Garamond" w:hAnsi="Garamond" w:cs="Garamond"/>
                <w:sz w:val="20"/>
                <w:szCs w:val="20"/>
              </w:rPr>
              <w:t>kreativno</w:t>
            </w:r>
            <w:r w:rsidR="62547732" w:rsidRPr="7AF5FBA2">
              <w:rPr>
                <w:rFonts w:ascii="Garamond" w:hAnsi="Garamond" w:cs="Garamond"/>
                <w:sz w:val="20"/>
                <w:szCs w:val="20"/>
              </w:rPr>
              <w:t>g</w:t>
            </w:r>
            <w:r w:rsidR="2A9AB72E" w:rsidRPr="7AF5FBA2">
              <w:rPr>
                <w:rFonts w:ascii="Garamond" w:hAnsi="Garamond" w:cs="Garamond"/>
                <w:sz w:val="20"/>
                <w:szCs w:val="20"/>
              </w:rPr>
              <w:t xml:space="preserve"> izražavanja na</w:t>
            </w:r>
            <w:r w:rsidR="3C5C7A17" w:rsidRPr="7AF5FBA2">
              <w:rPr>
                <w:rFonts w:ascii="Garamond" w:hAnsi="Garamond" w:cs="Garamond"/>
                <w:sz w:val="20"/>
                <w:szCs w:val="20"/>
              </w:rPr>
              <w:t xml:space="preserve"> različite načine uključujući liturgijsku i duhovnu dimenziju</w:t>
            </w:r>
            <w:r w:rsidR="7817BCC7" w:rsidRPr="7AF5FBA2">
              <w:rPr>
                <w:rFonts w:ascii="Garamond" w:hAnsi="Garamond" w:cs="Garamond"/>
                <w:sz w:val="20"/>
                <w:szCs w:val="20"/>
              </w:rPr>
              <w:t>/</w:t>
            </w:r>
            <w:r w:rsidR="60553489" w:rsidRPr="7AF5FBA2">
              <w:rPr>
                <w:rFonts w:ascii="Garamond" w:hAnsi="Garamond" w:cs="Garamond"/>
                <w:sz w:val="20"/>
                <w:szCs w:val="20"/>
              </w:rPr>
              <w:t xml:space="preserve"> omogućiti djeci širi spektar kompetencija te posv</w:t>
            </w:r>
            <w:r w:rsidR="5A194425" w:rsidRPr="7AF5FBA2">
              <w:rPr>
                <w:rFonts w:ascii="Garamond" w:hAnsi="Garamond" w:cs="Garamond"/>
                <w:sz w:val="20"/>
                <w:szCs w:val="20"/>
              </w:rPr>
              <w:t>i</w:t>
            </w:r>
            <w:r w:rsidR="60553489" w:rsidRPr="7AF5FBA2">
              <w:rPr>
                <w:rFonts w:ascii="Garamond" w:hAnsi="Garamond" w:cs="Garamond"/>
                <w:sz w:val="20"/>
                <w:szCs w:val="20"/>
              </w:rPr>
              <w:t>jestiti povezanost matematičke logike i rješavanja problema. Poticati različitost u zanimanju i zainteresiranosti.</w:t>
            </w:r>
          </w:p>
          <w:p w14:paraId="54BC5F1E"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u w:val="single"/>
              </w:rPr>
            </w:pPr>
            <w:r w:rsidRPr="00345E73">
              <w:rPr>
                <w:rFonts w:ascii="Garamond" w:hAnsi="Garamond" w:cs="Garamond"/>
                <w:sz w:val="20"/>
                <w:szCs w:val="20"/>
                <w:u w:val="single"/>
              </w:rPr>
              <w:t>Učenici će moći:</w:t>
            </w:r>
          </w:p>
          <w:p w14:paraId="264C107D" w14:textId="507A82B0" w:rsidR="00702D53" w:rsidRPr="00345E73" w:rsidRDefault="69C8D37D" w:rsidP="005325F9">
            <w:pPr>
              <w:widowControl w:val="0"/>
              <w:tabs>
                <w:tab w:val="left" w:pos="720"/>
              </w:tabs>
              <w:autoSpaceDE w:val="0"/>
              <w:autoSpaceDN w:val="0"/>
              <w:adjustRightInd w:val="0"/>
              <w:spacing w:after="0" w:line="240" w:lineRule="auto"/>
              <w:ind w:left="720" w:hanging="360"/>
              <w:rPr>
                <w:rFonts w:ascii="Garamond" w:hAnsi="Garamond" w:cs="Garamond"/>
                <w:sz w:val="20"/>
                <w:szCs w:val="20"/>
              </w:rPr>
            </w:pPr>
            <w:r w:rsidRPr="00345E73">
              <w:rPr>
                <w:rFonts w:ascii="Garamond" w:hAnsi="Garamond" w:cs="Garamond"/>
                <w:sz w:val="20"/>
                <w:szCs w:val="20"/>
              </w:rPr>
              <w:t>-</w:t>
            </w:r>
            <w:r w:rsidR="00702D53" w:rsidRPr="00345E73">
              <w:rPr>
                <w:rFonts w:ascii="Garamond" w:hAnsi="Garamond"/>
                <w:sz w:val="20"/>
                <w:szCs w:val="20"/>
              </w:rPr>
              <w:tab/>
            </w:r>
            <w:r w:rsidR="2ACC2720" w:rsidRPr="00345E73">
              <w:rPr>
                <w:rFonts w:ascii="Garamond" w:hAnsi="Garamond" w:cs="Garamond"/>
                <w:sz w:val="20"/>
                <w:szCs w:val="20"/>
              </w:rPr>
              <w:t>senzibilizirati se za potrebe drugoga</w:t>
            </w:r>
          </w:p>
          <w:p w14:paraId="53A13397" w14:textId="20640CED" w:rsidR="00702D53" w:rsidRPr="00345E73" w:rsidRDefault="69C8D37D" w:rsidP="005325F9">
            <w:pPr>
              <w:widowControl w:val="0"/>
              <w:tabs>
                <w:tab w:val="left" w:pos="720"/>
              </w:tabs>
              <w:autoSpaceDE w:val="0"/>
              <w:autoSpaceDN w:val="0"/>
              <w:adjustRightInd w:val="0"/>
              <w:spacing w:after="0" w:line="240" w:lineRule="auto"/>
              <w:ind w:left="720" w:hanging="360"/>
              <w:rPr>
                <w:rFonts w:ascii="Garamond" w:hAnsi="Garamond" w:cs="Garamond"/>
                <w:sz w:val="20"/>
                <w:szCs w:val="20"/>
              </w:rPr>
            </w:pPr>
            <w:r w:rsidRPr="00345E73">
              <w:rPr>
                <w:rFonts w:ascii="Garamond" w:hAnsi="Garamond" w:cs="Garamond"/>
                <w:sz w:val="20"/>
                <w:szCs w:val="20"/>
              </w:rPr>
              <w:t xml:space="preserve">-    upoznati različite načine </w:t>
            </w:r>
            <w:r w:rsidR="6FB21CE6" w:rsidRPr="00345E73">
              <w:rPr>
                <w:rFonts w:ascii="Garamond" w:hAnsi="Garamond" w:cs="Garamond"/>
                <w:sz w:val="20"/>
                <w:szCs w:val="20"/>
              </w:rPr>
              <w:t>aktivnog sudjelovanja u brizi za drugoga</w:t>
            </w:r>
          </w:p>
          <w:p w14:paraId="777933DB" w14:textId="27B2EA3F" w:rsidR="00702D53" w:rsidRPr="00345E73" w:rsidRDefault="471FC4C0" w:rsidP="005325F9">
            <w:pPr>
              <w:widowControl w:val="0"/>
              <w:tabs>
                <w:tab w:val="left" w:pos="720"/>
              </w:tabs>
              <w:autoSpaceDE w:val="0"/>
              <w:autoSpaceDN w:val="0"/>
              <w:adjustRightInd w:val="0"/>
              <w:spacing w:after="0" w:line="240" w:lineRule="auto"/>
              <w:ind w:left="720" w:hanging="360"/>
              <w:rPr>
                <w:rFonts w:ascii="Garamond" w:hAnsi="Garamond" w:cs="Garamond"/>
                <w:sz w:val="20"/>
                <w:szCs w:val="20"/>
              </w:rPr>
            </w:pPr>
            <w:r w:rsidRPr="33CEEDAB">
              <w:rPr>
                <w:rFonts w:ascii="Garamond" w:hAnsi="Garamond" w:cs="Garamond"/>
                <w:sz w:val="20"/>
                <w:szCs w:val="20"/>
              </w:rPr>
              <w:t>-    izr</w:t>
            </w:r>
            <w:r w:rsidR="1CE6A2AE" w:rsidRPr="33CEEDAB">
              <w:rPr>
                <w:rFonts w:ascii="Garamond" w:hAnsi="Garamond" w:cs="Garamond"/>
                <w:sz w:val="20"/>
                <w:szCs w:val="20"/>
              </w:rPr>
              <w:t>ložiti svoje ideje o načinu</w:t>
            </w:r>
            <w:r w:rsidR="7C42ADE5" w:rsidRPr="33CEEDAB">
              <w:rPr>
                <w:rFonts w:ascii="Garamond" w:hAnsi="Garamond" w:cs="Garamond"/>
                <w:sz w:val="20"/>
                <w:szCs w:val="20"/>
              </w:rPr>
              <w:t xml:space="preserve"> pomaganja </w:t>
            </w:r>
            <w:r w:rsidR="7C42ADE5" w:rsidRPr="33CEEDAB">
              <w:rPr>
                <w:rFonts w:ascii="Garamond" w:hAnsi="Garamond" w:cs="Garamond"/>
                <w:sz w:val="20"/>
                <w:szCs w:val="20"/>
              </w:rPr>
              <w:lastRenderedPageBreak/>
              <w:t>drugima</w:t>
            </w:r>
          </w:p>
          <w:p w14:paraId="72F54AF8" w14:textId="7BE0AA5C" w:rsidR="34C1FFA3" w:rsidRDefault="34C1FFA3" w:rsidP="33CEEDAB">
            <w:pPr>
              <w:widowControl w:val="0"/>
              <w:tabs>
                <w:tab w:val="left" w:pos="720"/>
              </w:tabs>
              <w:spacing w:after="0" w:line="240" w:lineRule="auto"/>
              <w:ind w:left="720" w:hanging="360"/>
              <w:rPr>
                <w:rFonts w:ascii="Garamond" w:eastAsia="Garamond" w:hAnsi="Garamond" w:cs="Garamond"/>
                <w:sz w:val="20"/>
                <w:szCs w:val="20"/>
              </w:rPr>
            </w:pPr>
            <w:r w:rsidRPr="33CEEDAB">
              <w:rPr>
                <w:rFonts w:ascii="Garamond" w:eastAsia="Garamond" w:hAnsi="Garamond" w:cs="Garamond"/>
                <w:sz w:val="20"/>
                <w:szCs w:val="20"/>
              </w:rPr>
              <w:t xml:space="preserve">- na kreativne načine obilježavati </w:t>
            </w:r>
            <w:r w:rsidR="741D7D2B" w:rsidRPr="33CEEDAB">
              <w:rPr>
                <w:rFonts w:ascii="Garamond" w:eastAsia="Garamond" w:hAnsi="Garamond" w:cs="Garamond"/>
                <w:sz w:val="20"/>
                <w:szCs w:val="20"/>
              </w:rPr>
              <w:t>važnija vremena u liturgijskoj godini</w:t>
            </w:r>
          </w:p>
          <w:p w14:paraId="5828FF0B" w14:textId="0B5DECD3" w:rsidR="741D7D2B" w:rsidRDefault="741D7D2B" w:rsidP="33CEEDAB">
            <w:pPr>
              <w:widowControl w:val="0"/>
              <w:tabs>
                <w:tab w:val="left" w:pos="720"/>
              </w:tabs>
              <w:spacing w:after="0" w:line="240" w:lineRule="auto"/>
              <w:ind w:left="720" w:hanging="360"/>
              <w:rPr>
                <w:rFonts w:ascii="Garamond" w:eastAsia="Garamond" w:hAnsi="Garamond" w:cs="Garamond"/>
                <w:sz w:val="20"/>
                <w:szCs w:val="20"/>
              </w:rPr>
            </w:pPr>
            <w:r w:rsidRPr="33CEEDAB">
              <w:rPr>
                <w:rFonts w:ascii="Garamond" w:eastAsia="Garamond" w:hAnsi="Garamond" w:cs="Garamond"/>
                <w:sz w:val="20"/>
                <w:szCs w:val="20"/>
              </w:rPr>
              <w:t>- upoznavati i razvijati svoju duhovnu dimenziju</w:t>
            </w:r>
            <w:r w:rsidR="3E53CF37" w:rsidRPr="33CEEDAB">
              <w:rPr>
                <w:rFonts w:ascii="Garamond" w:eastAsia="Garamond" w:hAnsi="Garamond" w:cs="Garamond"/>
                <w:sz w:val="20"/>
                <w:szCs w:val="20"/>
              </w:rPr>
              <w:t>/</w:t>
            </w:r>
          </w:p>
          <w:p w14:paraId="2D5F2B93" w14:textId="42A366B4" w:rsidR="3E53CF37" w:rsidRDefault="3E53CF37" w:rsidP="33CEEDAB">
            <w:pPr>
              <w:widowControl w:val="0"/>
              <w:tabs>
                <w:tab w:val="left" w:pos="720"/>
              </w:tabs>
              <w:spacing w:after="0" w:line="240" w:lineRule="auto"/>
              <w:ind w:left="720" w:hanging="360"/>
              <w:rPr>
                <w:rFonts w:ascii="Garamond" w:eastAsia="Garamond" w:hAnsi="Garamond" w:cs="Garamond"/>
                <w:sz w:val="20"/>
                <w:szCs w:val="20"/>
              </w:rPr>
            </w:pPr>
            <w:r w:rsidRPr="33CEEDAB">
              <w:rPr>
                <w:rFonts w:ascii="Garamond" w:eastAsia="Garamond" w:hAnsi="Garamond" w:cs="Garamond"/>
                <w:sz w:val="20"/>
                <w:szCs w:val="20"/>
              </w:rPr>
              <w:t xml:space="preserve">- na različite načine razvijati svoje sposobnosti, npr. </w:t>
            </w:r>
            <w:r w:rsidR="53AB5CC4" w:rsidRPr="33CEEDAB">
              <w:rPr>
                <w:rFonts w:ascii="Garamond" w:eastAsia="Garamond" w:hAnsi="Garamond" w:cs="Garamond"/>
                <w:sz w:val="20"/>
                <w:szCs w:val="20"/>
              </w:rPr>
              <w:t>kroz rješavanje problemskih situacija</w:t>
            </w:r>
            <w:r w:rsidR="6D755203" w:rsidRPr="33CEEDAB">
              <w:rPr>
                <w:rFonts w:ascii="Garamond" w:eastAsia="Garamond" w:hAnsi="Garamond" w:cs="Garamond"/>
                <w:sz w:val="20"/>
                <w:szCs w:val="20"/>
              </w:rPr>
              <w:t xml:space="preserve"> služeći se vlastitim iskustvom i kreativnim idejama</w:t>
            </w:r>
            <w:r w:rsidR="55139742" w:rsidRPr="33CEEDAB">
              <w:rPr>
                <w:rFonts w:ascii="Garamond" w:eastAsia="Garamond" w:hAnsi="Garamond" w:cs="Garamond"/>
                <w:sz w:val="20"/>
                <w:szCs w:val="20"/>
              </w:rPr>
              <w:t xml:space="preserve">, </w:t>
            </w:r>
            <w:r w:rsidR="6D755203" w:rsidRPr="33CEEDAB">
              <w:rPr>
                <w:rFonts w:ascii="Garamond" w:eastAsia="Garamond" w:hAnsi="Garamond" w:cs="Garamond"/>
                <w:sz w:val="20"/>
                <w:szCs w:val="20"/>
              </w:rPr>
              <w:t xml:space="preserve"> </w:t>
            </w:r>
            <w:r w:rsidR="53AB5CC4" w:rsidRPr="33CEEDAB">
              <w:rPr>
                <w:rFonts w:ascii="Garamond" w:eastAsia="Garamond" w:hAnsi="Garamond" w:cs="Garamond"/>
                <w:sz w:val="20"/>
                <w:szCs w:val="20"/>
              </w:rPr>
              <w:t xml:space="preserve"> </w:t>
            </w:r>
            <w:r w:rsidR="307C1A5E" w:rsidRPr="33CEEDAB">
              <w:rPr>
                <w:rFonts w:ascii="Garamond" w:eastAsia="Garamond" w:hAnsi="Garamond" w:cs="Garamond"/>
                <w:sz w:val="20"/>
                <w:szCs w:val="20"/>
              </w:rPr>
              <w:t xml:space="preserve">kroz </w:t>
            </w:r>
            <w:r w:rsidR="53AB5CC4" w:rsidRPr="33CEEDAB">
              <w:rPr>
                <w:rFonts w:ascii="Garamond" w:eastAsia="Garamond" w:hAnsi="Garamond" w:cs="Garamond"/>
                <w:sz w:val="20"/>
                <w:szCs w:val="20"/>
              </w:rPr>
              <w:t>znanstveno istraživanje</w:t>
            </w:r>
            <w:r w:rsidR="460F9D9F" w:rsidRPr="33CEEDAB">
              <w:rPr>
                <w:rFonts w:ascii="Garamond" w:eastAsia="Garamond" w:hAnsi="Garamond" w:cs="Garamond"/>
                <w:sz w:val="20"/>
                <w:szCs w:val="20"/>
              </w:rPr>
              <w:t>...</w:t>
            </w:r>
          </w:p>
          <w:p w14:paraId="6FCE13B5" w14:textId="4C1CB62B" w:rsidR="00702D53" w:rsidRPr="00345E73" w:rsidRDefault="471FC4C0" w:rsidP="005325F9">
            <w:pPr>
              <w:widowControl w:val="0"/>
              <w:autoSpaceDE w:val="0"/>
              <w:autoSpaceDN w:val="0"/>
              <w:adjustRightInd w:val="0"/>
              <w:spacing w:after="0" w:line="240" w:lineRule="auto"/>
              <w:rPr>
                <w:rFonts w:ascii="Garamond" w:hAnsi="Garamond" w:cs="Garamond"/>
                <w:sz w:val="20"/>
                <w:szCs w:val="20"/>
              </w:rPr>
            </w:pPr>
            <w:r w:rsidRPr="33CEEDAB">
              <w:rPr>
                <w:rFonts w:ascii="Garamond" w:eastAsia="Garamond" w:hAnsi="Garamond" w:cs="Garamond"/>
                <w:sz w:val="20"/>
                <w:szCs w:val="20"/>
              </w:rPr>
              <w:t>Odgojno- obrazovno po</w:t>
            </w:r>
            <w:r w:rsidRPr="33CEEDAB">
              <w:rPr>
                <w:rFonts w:ascii="Garamond" w:hAnsi="Garamond" w:cs="Garamond"/>
                <w:sz w:val="20"/>
                <w:szCs w:val="20"/>
              </w:rPr>
              <w:t>dru</w:t>
            </w:r>
            <w:r w:rsidR="7749ABD0" w:rsidRPr="33CEEDAB">
              <w:rPr>
                <w:rFonts w:ascii="Garamond" w:hAnsi="Garamond" w:cs="Garamond"/>
                <w:sz w:val="20"/>
                <w:szCs w:val="20"/>
              </w:rPr>
              <w:t xml:space="preserve">čje: </w:t>
            </w:r>
            <w:r w:rsidRPr="33CEEDAB">
              <w:rPr>
                <w:rFonts w:ascii="Garamond" w:hAnsi="Garamond" w:cs="Garamond"/>
                <w:sz w:val="20"/>
                <w:szCs w:val="20"/>
              </w:rPr>
              <w:t>društveno-humanističko, teološko</w:t>
            </w:r>
            <w:r w:rsidR="25892EA4" w:rsidRPr="33CEEDAB">
              <w:rPr>
                <w:rFonts w:ascii="Garamond" w:hAnsi="Garamond" w:cs="Garamond"/>
                <w:sz w:val="20"/>
                <w:szCs w:val="20"/>
              </w:rPr>
              <w:t>, znanstveno</w:t>
            </w:r>
          </w:p>
          <w:p w14:paraId="7696E325"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Međupredmetna tema: Osobni i društveni rast i</w:t>
            </w:r>
          </w:p>
          <w:p w14:paraId="7BEFADDB"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 xml:space="preserve">                       razvoj.</w:t>
            </w:r>
          </w:p>
        </w:tc>
        <w:tc>
          <w:tcPr>
            <w:tcW w:w="2552" w:type="dxa"/>
            <w:tcBorders>
              <w:top w:val="single" w:sz="4" w:space="0" w:color="auto"/>
              <w:bottom w:val="single" w:sz="4" w:space="0" w:color="auto"/>
              <w:right w:val="single" w:sz="4" w:space="0" w:color="auto"/>
            </w:tcBorders>
            <w:vAlign w:val="center"/>
          </w:tcPr>
          <w:p w14:paraId="3E60A98E" w14:textId="436F17EF" w:rsidR="00702D53" w:rsidRPr="00345E73" w:rsidRDefault="69C8D37D"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sz w:val="20"/>
                <w:szCs w:val="20"/>
              </w:rPr>
              <w:lastRenderedPageBreak/>
              <w:t xml:space="preserve">Učenicima 1.-4. </w:t>
            </w:r>
            <w:r w:rsidR="1935F2F7" w:rsidRPr="00345E73">
              <w:rPr>
                <w:rFonts w:ascii="Garamond" w:hAnsi="Garamond" w:cs="Garamond"/>
                <w:sz w:val="20"/>
                <w:szCs w:val="20"/>
              </w:rPr>
              <w:t>r</w:t>
            </w:r>
            <w:r w:rsidRPr="00345E73">
              <w:rPr>
                <w:rFonts w:ascii="Garamond" w:hAnsi="Garamond" w:cs="Garamond"/>
                <w:sz w:val="20"/>
                <w:szCs w:val="20"/>
              </w:rPr>
              <w:t>azreda</w:t>
            </w:r>
          </w:p>
          <w:p w14:paraId="3CD62B7E" w14:textId="4F0150EF"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p>
        </w:tc>
        <w:tc>
          <w:tcPr>
            <w:tcW w:w="1701" w:type="dxa"/>
            <w:tcBorders>
              <w:top w:val="single" w:sz="4" w:space="0" w:color="auto"/>
              <w:bottom w:val="single" w:sz="4" w:space="0" w:color="auto"/>
              <w:right w:val="single" w:sz="4" w:space="0" w:color="auto"/>
            </w:tcBorders>
            <w:vAlign w:val="center"/>
          </w:tcPr>
          <w:p w14:paraId="190B8700"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Cs/>
                <w:sz w:val="20"/>
                <w:szCs w:val="20"/>
              </w:rPr>
            </w:pPr>
            <w:r w:rsidRPr="00345E73">
              <w:rPr>
                <w:rFonts w:ascii="Garamond" w:hAnsi="Garamond" w:cs="Garamond"/>
                <w:bCs/>
                <w:sz w:val="20"/>
                <w:szCs w:val="20"/>
              </w:rPr>
              <w:t>Marija Markulin Siljadi</w:t>
            </w:r>
          </w:p>
        </w:tc>
        <w:tc>
          <w:tcPr>
            <w:tcW w:w="1984" w:type="dxa"/>
            <w:gridSpan w:val="2"/>
            <w:tcBorders>
              <w:top w:val="single" w:sz="4" w:space="0" w:color="auto"/>
              <w:bottom w:val="single" w:sz="4" w:space="0" w:color="auto"/>
              <w:right w:val="single" w:sz="4" w:space="0" w:color="auto"/>
            </w:tcBorders>
            <w:vAlign w:val="center"/>
          </w:tcPr>
          <w:p w14:paraId="17CBA5AA"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Prema planu slobodnih aktivnosti;</w:t>
            </w:r>
          </w:p>
          <w:p w14:paraId="1A6E560B"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sz w:val="20"/>
                <w:szCs w:val="20"/>
              </w:rPr>
              <w:t>grupni i individualni rad.</w:t>
            </w:r>
          </w:p>
        </w:tc>
        <w:tc>
          <w:tcPr>
            <w:tcW w:w="1701" w:type="dxa"/>
            <w:tcBorders>
              <w:top w:val="single" w:sz="4" w:space="0" w:color="auto"/>
              <w:left w:val="single" w:sz="4" w:space="0" w:color="auto"/>
              <w:bottom w:val="single" w:sz="4" w:space="0" w:color="auto"/>
            </w:tcBorders>
            <w:vAlign w:val="center"/>
          </w:tcPr>
          <w:p w14:paraId="25F156C0"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sz w:val="20"/>
                <w:szCs w:val="20"/>
              </w:rPr>
              <w:t>Sav radni materijal donose učenici i voditeljica grupe</w:t>
            </w:r>
          </w:p>
        </w:tc>
        <w:tc>
          <w:tcPr>
            <w:tcW w:w="2160" w:type="dxa"/>
            <w:tcBorders>
              <w:top w:val="single" w:sz="4" w:space="0" w:color="auto"/>
              <w:left w:val="single" w:sz="4" w:space="0" w:color="auto"/>
              <w:bottom w:val="single" w:sz="4" w:space="0" w:color="auto"/>
            </w:tcBorders>
            <w:vAlign w:val="center"/>
          </w:tcPr>
          <w:p w14:paraId="29428E95"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sz w:val="20"/>
                <w:szCs w:val="20"/>
              </w:rPr>
              <w:t>Kroz cijelu godinu, prema planu grupe, pisanim putem</w:t>
            </w:r>
          </w:p>
        </w:tc>
      </w:tr>
    </w:tbl>
    <w:p w14:paraId="498DEA02" w14:textId="542939B2" w:rsidR="744BEE6C" w:rsidRPr="00345E73" w:rsidRDefault="744BEE6C" w:rsidP="005325F9">
      <w:pPr>
        <w:spacing w:line="240" w:lineRule="auto"/>
        <w:rPr>
          <w:rFonts w:ascii="Garamond" w:hAnsi="Garamond"/>
          <w:sz w:val="20"/>
          <w:szCs w:val="20"/>
        </w:rPr>
      </w:pPr>
    </w:p>
    <w:p w14:paraId="0612E972" w14:textId="77777777" w:rsidR="00702D53" w:rsidRPr="00345E73" w:rsidRDefault="00702D53" w:rsidP="005325F9">
      <w:pPr>
        <w:widowControl w:val="0"/>
        <w:autoSpaceDE w:val="0"/>
        <w:autoSpaceDN w:val="0"/>
        <w:adjustRightInd w:val="0"/>
        <w:spacing w:after="0" w:line="240" w:lineRule="auto"/>
        <w:rPr>
          <w:rFonts w:ascii="Garamond" w:hAnsi="Garamond" w:cs="Garamond"/>
          <w:b/>
          <w:bCs/>
          <w:sz w:val="20"/>
          <w:szCs w:val="20"/>
        </w:rPr>
      </w:pPr>
    </w:p>
    <w:tbl>
      <w:tblPr>
        <w:tblW w:w="15051" w:type="dxa"/>
        <w:tblLayout w:type="fixed"/>
        <w:tblLook w:val="0000" w:firstRow="0" w:lastRow="0" w:firstColumn="0" w:lastColumn="0" w:noHBand="0" w:noVBand="0"/>
      </w:tblPr>
      <w:tblGrid>
        <w:gridCol w:w="3877"/>
        <w:gridCol w:w="2401"/>
        <w:gridCol w:w="342"/>
        <w:gridCol w:w="1625"/>
        <w:gridCol w:w="10"/>
        <w:gridCol w:w="1884"/>
        <w:gridCol w:w="1625"/>
        <w:gridCol w:w="327"/>
        <w:gridCol w:w="327"/>
        <w:gridCol w:w="1925"/>
        <w:gridCol w:w="354"/>
        <w:gridCol w:w="354"/>
      </w:tblGrid>
      <w:tr w:rsidR="00702D53" w:rsidRPr="00345E73" w14:paraId="647C0376" w14:textId="77777777" w:rsidTr="7AF5FBA2">
        <w:trPr>
          <w:gridAfter w:val="2"/>
          <w:wAfter w:w="720" w:type="dxa"/>
          <w:trHeight w:val="300"/>
        </w:trPr>
        <w:tc>
          <w:tcPr>
            <w:tcW w:w="407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FD777AF" w14:textId="77777777" w:rsidR="00702D53" w:rsidRPr="00345E73" w:rsidRDefault="00FF0C0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C</w:t>
            </w:r>
            <w:r w:rsidR="00702D53" w:rsidRPr="00345E73">
              <w:rPr>
                <w:rFonts w:ascii="Garamond" w:hAnsi="Garamond" w:cs="Garamond"/>
                <w:b/>
                <w:bCs/>
                <w:sz w:val="20"/>
                <w:szCs w:val="20"/>
              </w:rPr>
              <w:t>ILJ/ISHODI</w:t>
            </w:r>
          </w:p>
        </w:tc>
        <w:tc>
          <w:tcPr>
            <w:tcW w:w="2880" w:type="dxa"/>
            <w:gridSpan w:val="2"/>
            <w:tcBorders>
              <w:top w:val="single" w:sz="6" w:space="0" w:color="auto"/>
              <w:left w:val="nil"/>
              <w:bottom w:val="single" w:sz="6" w:space="0" w:color="auto"/>
              <w:right w:val="single" w:sz="6" w:space="0" w:color="auto"/>
            </w:tcBorders>
            <w:shd w:val="clear" w:color="auto" w:fill="D9D9D9" w:themeFill="background1" w:themeFillShade="D9"/>
          </w:tcPr>
          <w:p w14:paraId="7DD6541A"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NAMJENA</w:t>
            </w:r>
          </w:p>
        </w:tc>
        <w:tc>
          <w:tcPr>
            <w:tcW w:w="1711" w:type="dxa"/>
            <w:gridSpan w:val="2"/>
            <w:tcBorders>
              <w:top w:val="single" w:sz="6" w:space="0" w:color="auto"/>
              <w:left w:val="nil"/>
              <w:bottom w:val="single" w:sz="6" w:space="0" w:color="auto"/>
              <w:right w:val="single" w:sz="6" w:space="0" w:color="auto"/>
            </w:tcBorders>
            <w:shd w:val="clear" w:color="auto" w:fill="D9D9D9" w:themeFill="background1" w:themeFillShade="D9"/>
          </w:tcPr>
          <w:p w14:paraId="34F94D26"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NOSITELJ AKTIVNOSTI</w:t>
            </w:r>
          </w:p>
        </w:tc>
        <w:tc>
          <w:tcPr>
            <w:tcW w:w="1974" w:type="dxa"/>
            <w:tcBorders>
              <w:top w:val="single" w:sz="6" w:space="0" w:color="auto"/>
              <w:left w:val="nil"/>
              <w:bottom w:val="single" w:sz="6" w:space="0" w:color="auto"/>
              <w:right w:val="single" w:sz="6" w:space="0" w:color="auto"/>
            </w:tcBorders>
            <w:shd w:val="clear" w:color="auto" w:fill="D9D9D9" w:themeFill="background1" w:themeFillShade="D9"/>
          </w:tcPr>
          <w:p w14:paraId="6C64C257"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NAČIN</w:t>
            </w:r>
          </w:p>
          <w:p w14:paraId="7A9C3615"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REALIZACIJE</w:t>
            </w:r>
          </w:p>
        </w:tc>
        <w:tc>
          <w:tcPr>
            <w:tcW w:w="170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2FE4290"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TROŠKOVNIK</w:t>
            </w:r>
          </w:p>
        </w:tc>
        <w:tc>
          <w:tcPr>
            <w:tcW w:w="2708"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D33C437"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NAČIN PRAĆENJA I VREDNOVANJA</w:t>
            </w:r>
          </w:p>
        </w:tc>
      </w:tr>
      <w:tr w:rsidR="00702D53" w:rsidRPr="00345E73" w14:paraId="3D5AE232" w14:textId="77777777" w:rsidTr="7AF5FBA2">
        <w:trPr>
          <w:gridAfter w:val="2"/>
          <w:wAfter w:w="720" w:type="dxa"/>
          <w:trHeight w:val="300"/>
        </w:trPr>
        <w:tc>
          <w:tcPr>
            <w:tcW w:w="10642" w:type="dxa"/>
            <w:gridSpan w:val="6"/>
            <w:tcBorders>
              <w:top w:val="single" w:sz="6" w:space="0" w:color="auto"/>
              <w:left w:val="single" w:sz="6" w:space="0" w:color="auto"/>
              <w:bottom w:val="single" w:sz="6" w:space="0" w:color="auto"/>
              <w:right w:val="single" w:sz="6" w:space="0" w:color="auto"/>
            </w:tcBorders>
          </w:tcPr>
          <w:p w14:paraId="0BE0DBDD" w14:textId="77777777" w:rsidR="00702D53" w:rsidRPr="00345E73" w:rsidRDefault="00702D53" w:rsidP="005325F9">
            <w:pPr>
              <w:widowControl w:val="0"/>
              <w:autoSpaceDE w:val="0"/>
              <w:autoSpaceDN w:val="0"/>
              <w:adjustRightInd w:val="0"/>
              <w:spacing w:after="0" w:line="240" w:lineRule="auto"/>
              <w:rPr>
                <w:rFonts w:ascii="Garamond" w:hAnsi="Garamond" w:cs="Garamond"/>
                <w:b/>
                <w:bCs/>
                <w:sz w:val="20"/>
                <w:szCs w:val="20"/>
              </w:rPr>
            </w:pPr>
            <w:r w:rsidRPr="00345E73">
              <w:rPr>
                <w:rFonts w:ascii="Garamond" w:hAnsi="Garamond" w:cs="Garamond"/>
                <w:b/>
                <w:bCs/>
                <w:sz w:val="20"/>
                <w:szCs w:val="20"/>
              </w:rPr>
              <w:t>Naziv aktivnosti: KUD (KULTURNO UMJETNIČKO DRUŠTVO)</w:t>
            </w:r>
          </w:p>
          <w:p w14:paraId="4DFFF28C" w14:textId="77777777" w:rsidR="00702D53" w:rsidRPr="00345E73" w:rsidRDefault="00702D53" w:rsidP="005325F9">
            <w:pPr>
              <w:widowControl w:val="0"/>
              <w:autoSpaceDE w:val="0"/>
              <w:autoSpaceDN w:val="0"/>
              <w:adjustRightInd w:val="0"/>
              <w:spacing w:after="0" w:line="240" w:lineRule="auto"/>
              <w:rPr>
                <w:rFonts w:ascii="Garamond" w:hAnsi="Garamond" w:cs="Garamond"/>
                <w:b/>
                <w:bCs/>
                <w:sz w:val="20"/>
                <w:szCs w:val="20"/>
              </w:rPr>
            </w:pPr>
          </w:p>
        </w:tc>
        <w:tc>
          <w:tcPr>
            <w:tcW w:w="4409" w:type="dxa"/>
            <w:gridSpan w:val="4"/>
            <w:tcBorders>
              <w:top w:val="single" w:sz="6" w:space="0" w:color="auto"/>
              <w:left w:val="single" w:sz="6" w:space="0" w:color="auto"/>
              <w:bottom w:val="single" w:sz="6" w:space="0" w:color="auto"/>
              <w:right w:val="single" w:sz="6" w:space="0" w:color="auto"/>
            </w:tcBorders>
          </w:tcPr>
          <w:p w14:paraId="3E09ADC0"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 xml:space="preserve">VREMENIK: TIJEKOM ŠK. GOD. </w:t>
            </w:r>
          </w:p>
          <w:p w14:paraId="221F200E"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 xml:space="preserve"> ZA VRIJEME PRIGODNIH DANA.</w:t>
            </w:r>
          </w:p>
        </w:tc>
      </w:tr>
      <w:tr w:rsidR="00702D53" w:rsidRPr="00345E73" w14:paraId="4210247F" w14:textId="77777777" w:rsidTr="7AF5FBA2">
        <w:trPr>
          <w:gridAfter w:val="2"/>
          <w:wAfter w:w="720" w:type="dxa"/>
          <w:trHeight w:val="4279"/>
        </w:trPr>
        <w:tc>
          <w:tcPr>
            <w:tcW w:w="4077" w:type="dxa"/>
            <w:tcBorders>
              <w:top w:val="single" w:sz="6" w:space="0" w:color="auto"/>
              <w:left w:val="single" w:sz="6" w:space="0" w:color="auto"/>
              <w:bottom w:val="single" w:sz="6" w:space="0" w:color="auto"/>
              <w:right w:val="single" w:sz="6" w:space="0" w:color="auto"/>
            </w:tcBorders>
            <w:vAlign w:val="center"/>
          </w:tcPr>
          <w:p w14:paraId="397C0E9E"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Cilj je njegovanje odnosa prema kulturi i kulturnim događanjima, značajnim obljetnicama i kulturnoj baštini.</w:t>
            </w:r>
          </w:p>
          <w:p w14:paraId="2E8A81E3"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u w:val="single"/>
              </w:rPr>
            </w:pPr>
            <w:r w:rsidRPr="00345E73">
              <w:rPr>
                <w:rFonts w:ascii="Garamond" w:hAnsi="Garamond" w:cs="Garamond"/>
                <w:sz w:val="20"/>
                <w:szCs w:val="20"/>
                <w:u w:val="single"/>
              </w:rPr>
              <w:t>Učenici će moći:</w:t>
            </w:r>
          </w:p>
          <w:p w14:paraId="03C0F616" w14:textId="77777777" w:rsidR="00702D53" w:rsidRPr="00345E73" w:rsidRDefault="00702D53" w:rsidP="005325F9">
            <w:pPr>
              <w:widowControl w:val="0"/>
              <w:tabs>
                <w:tab w:val="left" w:pos="720"/>
              </w:tabs>
              <w:autoSpaceDE w:val="0"/>
              <w:autoSpaceDN w:val="0"/>
              <w:adjustRightInd w:val="0"/>
              <w:spacing w:after="0" w:line="240" w:lineRule="auto"/>
              <w:ind w:left="720" w:hanging="360"/>
              <w:rPr>
                <w:rFonts w:ascii="Garamond" w:hAnsi="Garamond" w:cs="Garamond"/>
                <w:sz w:val="20"/>
                <w:szCs w:val="20"/>
              </w:rPr>
            </w:pPr>
            <w:r w:rsidRPr="00345E73">
              <w:rPr>
                <w:rFonts w:ascii="Garamond" w:hAnsi="Garamond" w:cs="Garamond"/>
                <w:sz w:val="20"/>
                <w:szCs w:val="20"/>
              </w:rPr>
              <w:t>- razviti komunikacijske vještine putem umjetničkoga izraza</w:t>
            </w:r>
          </w:p>
          <w:p w14:paraId="14589156" w14:textId="77777777" w:rsidR="00702D53" w:rsidRPr="00345E73" w:rsidRDefault="00702D53" w:rsidP="005325F9">
            <w:pPr>
              <w:widowControl w:val="0"/>
              <w:tabs>
                <w:tab w:val="left" w:pos="720"/>
              </w:tabs>
              <w:autoSpaceDE w:val="0"/>
              <w:autoSpaceDN w:val="0"/>
              <w:adjustRightInd w:val="0"/>
              <w:spacing w:after="0" w:line="240" w:lineRule="auto"/>
              <w:ind w:left="720" w:hanging="360"/>
              <w:rPr>
                <w:rFonts w:ascii="Garamond" w:hAnsi="Garamond" w:cs="Garamond"/>
                <w:sz w:val="20"/>
                <w:szCs w:val="20"/>
              </w:rPr>
            </w:pPr>
            <w:r w:rsidRPr="00345E73">
              <w:rPr>
                <w:rFonts w:ascii="Garamond" w:hAnsi="Garamond" w:cs="Garamond"/>
                <w:sz w:val="20"/>
                <w:szCs w:val="20"/>
              </w:rPr>
              <w:t>- razviti sposobnost javnog nastupanja i govorenja pred drugima</w:t>
            </w:r>
          </w:p>
          <w:p w14:paraId="4F3748E4" w14:textId="77777777" w:rsidR="00702D53" w:rsidRPr="00345E73" w:rsidRDefault="00702D53" w:rsidP="005325F9">
            <w:pPr>
              <w:widowControl w:val="0"/>
              <w:tabs>
                <w:tab w:val="left" w:pos="720"/>
              </w:tabs>
              <w:autoSpaceDE w:val="0"/>
              <w:autoSpaceDN w:val="0"/>
              <w:adjustRightInd w:val="0"/>
              <w:spacing w:after="0" w:line="240" w:lineRule="auto"/>
              <w:ind w:left="720" w:hanging="360"/>
              <w:rPr>
                <w:rFonts w:ascii="Garamond" w:hAnsi="Garamond" w:cs="Garamond"/>
                <w:sz w:val="20"/>
                <w:szCs w:val="20"/>
              </w:rPr>
            </w:pPr>
            <w:r w:rsidRPr="00345E73">
              <w:rPr>
                <w:rFonts w:ascii="Garamond" w:hAnsi="Garamond" w:cs="Garamond"/>
                <w:sz w:val="20"/>
                <w:szCs w:val="20"/>
              </w:rPr>
              <w:t>- razviti samopouzdanje</w:t>
            </w:r>
          </w:p>
          <w:p w14:paraId="71D735F6" w14:textId="77777777" w:rsidR="00702D53" w:rsidRPr="00345E73" w:rsidRDefault="00702D53" w:rsidP="005325F9">
            <w:pPr>
              <w:widowControl w:val="0"/>
              <w:tabs>
                <w:tab w:val="left" w:pos="720"/>
              </w:tabs>
              <w:autoSpaceDE w:val="0"/>
              <w:autoSpaceDN w:val="0"/>
              <w:adjustRightInd w:val="0"/>
              <w:spacing w:after="0" w:line="240" w:lineRule="auto"/>
              <w:ind w:left="720" w:hanging="360"/>
              <w:rPr>
                <w:rFonts w:ascii="Garamond" w:hAnsi="Garamond" w:cs="Garamond"/>
                <w:sz w:val="20"/>
                <w:szCs w:val="20"/>
              </w:rPr>
            </w:pPr>
            <w:r w:rsidRPr="00345E73">
              <w:rPr>
                <w:rFonts w:ascii="Garamond" w:hAnsi="Garamond" w:cs="Garamond"/>
                <w:sz w:val="20"/>
                <w:szCs w:val="20"/>
              </w:rPr>
              <w:t>- shvatiti važnost zajedničkog rada i upornosti</w:t>
            </w:r>
          </w:p>
          <w:p w14:paraId="50835A95" w14:textId="77777777" w:rsidR="00702D53" w:rsidRPr="00345E73" w:rsidRDefault="00702D53" w:rsidP="005325F9">
            <w:pPr>
              <w:widowControl w:val="0"/>
              <w:tabs>
                <w:tab w:val="left" w:pos="720"/>
              </w:tabs>
              <w:autoSpaceDE w:val="0"/>
              <w:autoSpaceDN w:val="0"/>
              <w:adjustRightInd w:val="0"/>
              <w:spacing w:after="0" w:line="240" w:lineRule="auto"/>
              <w:ind w:left="720" w:hanging="360"/>
              <w:rPr>
                <w:rFonts w:ascii="Garamond" w:hAnsi="Garamond" w:cs="Garamond"/>
                <w:sz w:val="20"/>
                <w:szCs w:val="20"/>
              </w:rPr>
            </w:pPr>
            <w:r w:rsidRPr="00345E73">
              <w:rPr>
                <w:rFonts w:ascii="Garamond" w:hAnsi="Garamond" w:cs="Garamond"/>
                <w:sz w:val="20"/>
                <w:szCs w:val="20"/>
              </w:rPr>
              <w:t>-razviti vlastito estetsko iskustvo i osjetljivost za različite vrste umjetnosti.</w:t>
            </w:r>
          </w:p>
          <w:p w14:paraId="66FCFE07" w14:textId="77777777" w:rsidR="00702D53" w:rsidRPr="00345E73" w:rsidRDefault="00702D53" w:rsidP="005325F9">
            <w:pPr>
              <w:widowControl w:val="0"/>
              <w:autoSpaceDE w:val="0"/>
              <w:autoSpaceDN w:val="0"/>
              <w:adjustRightInd w:val="0"/>
              <w:spacing w:after="0" w:line="240" w:lineRule="auto"/>
              <w:ind w:left="360"/>
              <w:rPr>
                <w:rFonts w:ascii="Garamond" w:hAnsi="Garamond" w:cs="Garamond"/>
                <w:sz w:val="20"/>
                <w:szCs w:val="20"/>
              </w:rPr>
            </w:pPr>
          </w:p>
          <w:p w14:paraId="08B066E0"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Odgojno- obrazovno područje: Jezično- komunikacijsko i Umjetničko područje.</w:t>
            </w:r>
          </w:p>
          <w:p w14:paraId="4B27BA49"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Međupredmetna tema: Osobni i socijalni razvoj</w:t>
            </w: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166D6115"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Roditeljima, učiteljima i učenicima škole.</w:t>
            </w:r>
          </w:p>
        </w:tc>
        <w:tc>
          <w:tcPr>
            <w:tcW w:w="1711" w:type="dxa"/>
            <w:gridSpan w:val="2"/>
            <w:tcBorders>
              <w:top w:val="single" w:sz="6" w:space="0" w:color="auto"/>
              <w:left w:val="single" w:sz="6" w:space="0" w:color="auto"/>
              <w:bottom w:val="single" w:sz="6" w:space="0" w:color="auto"/>
              <w:right w:val="single" w:sz="6" w:space="0" w:color="auto"/>
            </w:tcBorders>
            <w:vAlign w:val="center"/>
          </w:tcPr>
          <w:p w14:paraId="4A528804"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Ivana Zec,</w:t>
            </w:r>
          </w:p>
          <w:p w14:paraId="01BFD57C" w14:textId="7FB465C8" w:rsidR="001E2C47" w:rsidRPr="00345E73" w:rsidRDefault="00702D53" w:rsidP="005325F9">
            <w:pPr>
              <w:widowControl w:val="0"/>
              <w:autoSpaceDE w:val="0"/>
              <w:autoSpaceDN w:val="0"/>
              <w:adjustRightInd w:val="0"/>
              <w:spacing w:after="0" w:line="240" w:lineRule="auto"/>
              <w:rPr>
                <w:rFonts w:ascii="Garamond" w:hAnsi="Garamond" w:cs="Garamond"/>
                <w:sz w:val="20"/>
                <w:szCs w:val="20"/>
              </w:rPr>
            </w:pPr>
            <w:r w:rsidRPr="33CEEDAB">
              <w:rPr>
                <w:rFonts w:ascii="Garamond" w:hAnsi="Garamond" w:cs="Garamond"/>
                <w:sz w:val="20"/>
                <w:szCs w:val="20"/>
              </w:rPr>
              <w:t>Vid Vučak,</w:t>
            </w:r>
            <w:r w:rsidR="5C3819C8" w:rsidRPr="33CEEDAB">
              <w:rPr>
                <w:rFonts w:ascii="Garamond" w:hAnsi="Garamond" w:cs="Garamond"/>
                <w:sz w:val="20"/>
                <w:szCs w:val="20"/>
              </w:rPr>
              <w:t>,</w:t>
            </w:r>
            <w:r w:rsidR="3894A8D0" w:rsidRPr="33CEEDAB">
              <w:rPr>
                <w:rFonts w:ascii="Garamond" w:hAnsi="Garamond" w:cs="Garamond"/>
                <w:sz w:val="20"/>
                <w:szCs w:val="20"/>
              </w:rPr>
              <w:t xml:space="preserve"> </w:t>
            </w:r>
            <w:r w:rsidR="08D79963" w:rsidRPr="33CEEDAB">
              <w:rPr>
                <w:rFonts w:ascii="Garamond" w:hAnsi="Garamond" w:cs="Garamond"/>
                <w:sz w:val="20"/>
                <w:szCs w:val="20"/>
              </w:rPr>
              <w:t>Ivana Dubovečak</w:t>
            </w:r>
            <w:r w:rsidR="3894A8D0" w:rsidRPr="33CEEDAB">
              <w:rPr>
                <w:rFonts w:ascii="Garamond" w:hAnsi="Garamond" w:cs="Garamond"/>
                <w:sz w:val="20"/>
                <w:szCs w:val="20"/>
              </w:rPr>
              <w:t>,</w:t>
            </w:r>
          </w:p>
          <w:p w14:paraId="19585285" w14:textId="5F51D7FE" w:rsidR="00702D53" w:rsidRPr="00345E73" w:rsidRDefault="08341548" w:rsidP="005325F9">
            <w:pPr>
              <w:widowControl w:val="0"/>
              <w:autoSpaceDE w:val="0"/>
              <w:autoSpaceDN w:val="0"/>
              <w:adjustRightInd w:val="0"/>
              <w:spacing w:after="0" w:line="240" w:lineRule="auto"/>
              <w:rPr>
                <w:rFonts w:ascii="Garamond" w:hAnsi="Garamond" w:cs="Garamond"/>
                <w:b/>
                <w:bCs/>
                <w:sz w:val="20"/>
                <w:szCs w:val="20"/>
              </w:rPr>
            </w:pPr>
            <w:r w:rsidRPr="33CEEDAB">
              <w:rPr>
                <w:rFonts w:ascii="Garamond" w:hAnsi="Garamond" w:cs="Garamond"/>
                <w:sz w:val="20"/>
                <w:szCs w:val="20"/>
              </w:rPr>
              <w:t>K</w:t>
            </w:r>
            <w:r w:rsidR="00702D53" w:rsidRPr="33CEEDAB">
              <w:rPr>
                <w:rFonts w:ascii="Garamond" w:hAnsi="Garamond" w:cs="Garamond"/>
                <w:sz w:val="20"/>
                <w:szCs w:val="20"/>
              </w:rPr>
              <w:t>njižničarka</w:t>
            </w:r>
            <w:r w:rsidRPr="33CEEDAB">
              <w:rPr>
                <w:rFonts w:ascii="Garamond" w:hAnsi="Garamond" w:cs="Garamond"/>
                <w:sz w:val="20"/>
                <w:szCs w:val="20"/>
              </w:rPr>
              <w:t xml:space="preserve"> Davorka Facko-Vnučec</w:t>
            </w:r>
            <w:r w:rsidR="41ECF078" w:rsidRPr="33CEEDAB">
              <w:rPr>
                <w:rFonts w:ascii="Garamond" w:hAnsi="Garamond" w:cs="Garamond"/>
                <w:sz w:val="20"/>
                <w:szCs w:val="20"/>
              </w:rPr>
              <w:t>,</w:t>
            </w:r>
            <w:r w:rsidR="39A9B567" w:rsidRPr="33CEEDAB">
              <w:rPr>
                <w:rFonts w:ascii="Garamond" w:hAnsi="Garamond" w:cs="Garamond"/>
                <w:sz w:val="20"/>
                <w:szCs w:val="20"/>
              </w:rPr>
              <w:t xml:space="preserve"> </w:t>
            </w:r>
            <w:r w:rsidR="41ECF078" w:rsidRPr="33CEEDAB">
              <w:rPr>
                <w:rFonts w:ascii="Garamond" w:hAnsi="Garamond" w:cs="Garamond"/>
                <w:sz w:val="20"/>
                <w:szCs w:val="20"/>
              </w:rPr>
              <w:t>Marijana Ćorić.</w:t>
            </w:r>
          </w:p>
        </w:tc>
        <w:tc>
          <w:tcPr>
            <w:tcW w:w="1974" w:type="dxa"/>
            <w:tcBorders>
              <w:top w:val="single" w:sz="6" w:space="0" w:color="auto"/>
              <w:left w:val="single" w:sz="6" w:space="0" w:color="auto"/>
              <w:bottom w:val="single" w:sz="6" w:space="0" w:color="auto"/>
              <w:right w:val="single" w:sz="6" w:space="0" w:color="auto"/>
            </w:tcBorders>
            <w:vAlign w:val="center"/>
          </w:tcPr>
          <w:p w14:paraId="16051F0D"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Prema planu različitih slobodnih aktivnosti.</w:t>
            </w:r>
          </w:p>
        </w:tc>
        <w:tc>
          <w:tcPr>
            <w:tcW w:w="1701" w:type="dxa"/>
            <w:tcBorders>
              <w:top w:val="single" w:sz="6" w:space="0" w:color="auto"/>
              <w:left w:val="single" w:sz="6" w:space="0" w:color="auto"/>
              <w:bottom w:val="single" w:sz="6" w:space="0" w:color="auto"/>
              <w:right w:val="single" w:sz="6" w:space="0" w:color="auto"/>
            </w:tcBorders>
            <w:vAlign w:val="center"/>
          </w:tcPr>
          <w:p w14:paraId="6ECFD0A1"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lang w:val="pl-PL"/>
              </w:rPr>
              <w:t>Sredstva</w:t>
            </w:r>
            <w:r w:rsidRPr="00345E73">
              <w:rPr>
                <w:rFonts w:ascii="Garamond" w:hAnsi="Garamond" w:cs="Garamond"/>
                <w:sz w:val="20"/>
                <w:szCs w:val="20"/>
              </w:rPr>
              <w:t xml:space="preserve"> ć</w:t>
            </w:r>
            <w:r w:rsidRPr="00345E73">
              <w:rPr>
                <w:rFonts w:ascii="Garamond" w:hAnsi="Garamond" w:cs="Garamond"/>
                <w:sz w:val="20"/>
                <w:szCs w:val="20"/>
                <w:lang w:val="pl-PL"/>
              </w:rPr>
              <w:t>e</w:t>
            </w:r>
            <w:r w:rsidR="001E4756" w:rsidRPr="00345E73">
              <w:rPr>
                <w:rFonts w:ascii="Garamond" w:hAnsi="Garamond" w:cs="Garamond"/>
                <w:sz w:val="20"/>
                <w:szCs w:val="20"/>
                <w:lang w:val="pl-PL"/>
              </w:rPr>
              <w:t xml:space="preserve"> </w:t>
            </w:r>
            <w:r w:rsidRPr="00345E73">
              <w:rPr>
                <w:rFonts w:ascii="Garamond" w:hAnsi="Garamond" w:cs="Garamond"/>
                <w:sz w:val="20"/>
                <w:szCs w:val="20"/>
                <w:lang w:val="pl-PL"/>
              </w:rPr>
              <w:t>se</w:t>
            </w:r>
            <w:r w:rsidR="001E4756" w:rsidRPr="00345E73">
              <w:rPr>
                <w:rFonts w:ascii="Garamond" w:hAnsi="Garamond" w:cs="Garamond"/>
                <w:sz w:val="20"/>
                <w:szCs w:val="20"/>
                <w:lang w:val="pl-PL"/>
              </w:rPr>
              <w:t xml:space="preserve"> </w:t>
            </w:r>
            <w:r w:rsidRPr="00345E73">
              <w:rPr>
                <w:rFonts w:ascii="Garamond" w:hAnsi="Garamond" w:cs="Garamond"/>
                <w:sz w:val="20"/>
                <w:szCs w:val="20"/>
                <w:lang w:val="pl-PL"/>
              </w:rPr>
              <w:t>nabavljati</w:t>
            </w:r>
            <w:r w:rsidR="001E4756" w:rsidRPr="00345E73">
              <w:rPr>
                <w:rFonts w:ascii="Garamond" w:hAnsi="Garamond" w:cs="Garamond"/>
                <w:sz w:val="20"/>
                <w:szCs w:val="20"/>
                <w:lang w:val="pl-PL"/>
              </w:rPr>
              <w:t xml:space="preserve"> </w:t>
            </w:r>
            <w:r w:rsidRPr="00345E73">
              <w:rPr>
                <w:rFonts w:ascii="Garamond" w:hAnsi="Garamond" w:cs="Garamond"/>
                <w:sz w:val="20"/>
                <w:szCs w:val="20"/>
                <w:lang w:val="pl-PL"/>
              </w:rPr>
              <w:t>u</w:t>
            </w:r>
            <w:r w:rsidR="001E4756" w:rsidRPr="00345E73">
              <w:rPr>
                <w:rFonts w:ascii="Garamond" w:hAnsi="Garamond" w:cs="Garamond"/>
                <w:sz w:val="20"/>
                <w:szCs w:val="20"/>
                <w:lang w:val="pl-PL"/>
              </w:rPr>
              <w:t xml:space="preserve"> </w:t>
            </w:r>
            <w:r w:rsidRPr="00345E73">
              <w:rPr>
                <w:rFonts w:ascii="Garamond" w:hAnsi="Garamond" w:cs="Garamond"/>
                <w:sz w:val="20"/>
                <w:szCs w:val="20"/>
                <w:lang w:val="pl-PL"/>
              </w:rPr>
              <w:t>dogovoru</w:t>
            </w:r>
            <w:r w:rsidR="001E4756" w:rsidRPr="00345E73">
              <w:rPr>
                <w:rFonts w:ascii="Garamond" w:hAnsi="Garamond" w:cs="Garamond"/>
                <w:sz w:val="20"/>
                <w:szCs w:val="20"/>
                <w:lang w:val="pl-PL"/>
              </w:rPr>
              <w:t xml:space="preserve"> </w:t>
            </w:r>
            <w:r w:rsidRPr="00345E73">
              <w:rPr>
                <w:rFonts w:ascii="Garamond" w:hAnsi="Garamond" w:cs="Garamond"/>
                <w:sz w:val="20"/>
                <w:szCs w:val="20"/>
                <w:lang w:val="pl-PL"/>
              </w:rPr>
              <w:t>s</w:t>
            </w:r>
            <w:r w:rsidR="001E4756" w:rsidRPr="00345E73">
              <w:rPr>
                <w:rFonts w:ascii="Garamond" w:hAnsi="Garamond" w:cs="Garamond"/>
                <w:sz w:val="20"/>
                <w:szCs w:val="20"/>
                <w:lang w:val="pl-PL"/>
              </w:rPr>
              <w:t xml:space="preserve"> </w:t>
            </w:r>
            <w:r w:rsidRPr="00345E73">
              <w:rPr>
                <w:rFonts w:ascii="Garamond" w:hAnsi="Garamond" w:cs="Garamond"/>
                <w:sz w:val="20"/>
                <w:szCs w:val="20"/>
                <w:lang w:val="pl-PL"/>
              </w:rPr>
              <w:t>roditeljima</w:t>
            </w:r>
            <w:r w:rsidR="001E4756" w:rsidRPr="00345E73">
              <w:rPr>
                <w:rFonts w:ascii="Garamond" w:hAnsi="Garamond" w:cs="Garamond"/>
                <w:sz w:val="20"/>
                <w:szCs w:val="20"/>
                <w:lang w:val="pl-PL"/>
              </w:rPr>
              <w:t xml:space="preserve"> </w:t>
            </w:r>
            <w:r w:rsidRPr="00345E73">
              <w:rPr>
                <w:rFonts w:ascii="Garamond" w:hAnsi="Garamond" w:cs="Garamond"/>
                <w:sz w:val="20"/>
                <w:szCs w:val="20"/>
                <w:lang w:val="pl-PL"/>
              </w:rPr>
              <w:t>i</w:t>
            </w:r>
            <w:r w:rsidRPr="00345E73">
              <w:rPr>
                <w:rFonts w:ascii="Garamond" w:hAnsi="Garamond" w:cs="Garamond"/>
                <w:sz w:val="20"/>
                <w:szCs w:val="20"/>
              </w:rPr>
              <w:t xml:space="preserve"> š</w:t>
            </w:r>
            <w:r w:rsidRPr="00345E73">
              <w:rPr>
                <w:rFonts w:ascii="Garamond" w:hAnsi="Garamond" w:cs="Garamond"/>
                <w:sz w:val="20"/>
                <w:szCs w:val="20"/>
                <w:lang w:val="pl-PL"/>
              </w:rPr>
              <w:t>kolom</w:t>
            </w:r>
            <w:r w:rsidRPr="00345E73">
              <w:rPr>
                <w:rFonts w:ascii="Garamond" w:hAnsi="Garamond" w:cs="Garamond"/>
                <w:sz w:val="20"/>
                <w:szCs w:val="20"/>
              </w:rPr>
              <w:t>.</w:t>
            </w:r>
          </w:p>
        </w:tc>
        <w:tc>
          <w:tcPr>
            <w:tcW w:w="2708" w:type="dxa"/>
            <w:gridSpan w:val="3"/>
            <w:tcBorders>
              <w:top w:val="single" w:sz="6" w:space="0" w:color="auto"/>
              <w:left w:val="single" w:sz="6" w:space="0" w:color="auto"/>
              <w:bottom w:val="single" w:sz="6" w:space="0" w:color="auto"/>
              <w:right w:val="single" w:sz="6" w:space="0" w:color="auto"/>
            </w:tcBorders>
            <w:vAlign w:val="center"/>
          </w:tcPr>
          <w:p w14:paraId="10C97505"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Postignuti rezultati na smotrama i natjecanjima; samovrednovanje</w:t>
            </w:r>
          </w:p>
          <w:p w14:paraId="2D527FA2"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 voditelji i učenici).</w:t>
            </w:r>
          </w:p>
        </w:tc>
      </w:tr>
      <w:tr w:rsidR="00702D53" w:rsidRPr="00345E73" w14:paraId="0934486C" w14:textId="77777777" w:rsidTr="7AF5FBA2">
        <w:trPr>
          <w:gridAfter w:val="2"/>
          <w:wAfter w:w="720" w:type="dxa"/>
          <w:trHeight w:val="300"/>
        </w:trPr>
        <w:tc>
          <w:tcPr>
            <w:tcW w:w="10642" w:type="dxa"/>
            <w:gridSpan w:val="6"/>
            <w:tcBorders>
              <w:top w:val="single" w:sz="6" w:space="0" w:color="auto"/>
              <w:left w:val="single" w:sz="6" w:space="0" w:color="auto"/>
              <w:bottom w:val="single" w:sz="6" w:space="0" w:color="auto"/>
              <w:right w:val="single" w:sz="6" w:space="0" w:color="auto"/>
            </w:tcBorders>
          </w:tcPr>
          <w:p w14:paraId="38442399" w14:textId="19D9B245" w:rsidR="00702D53" w:rsidRPr="00345E73" w:rsidRDefault="00702D53" w:rsidP="005325F9">
            <w:pPr>
              <w:widowControl w:val="0"/>
              <w:autoSpaceDE w:val="0"/>
              <w:autoSpaceDN w:val="0"/>
              <w:adjustRightInd w:val="0"/>
              <w:spacing w:after="0" w:line="240" w:lineRule="auto"/>
              <w:rPr>
                <w:rFonts w:ascii="Garamond" w:hAnsi="Garamond" w:cs="Garamond"/>
                <w:b/>
                <w:bCs/>
                <w:sz w:val="20"/>
                <w:szCs w:val="20"/>
              </w:rPr>
            </w:pPr>
            <w:r w:rsidRPr="33CEEDAB">
              <w:rPr>
                <w:rFonts w:ascii="Garamond" w:hAnsi="Garamond" w:cs="Garamond"/>
                <w:b/>
                <w:bCs/>
                <w:sz w:val="20"/>
                <w:szCs w:val="20"/>
              </w:rPr>
              <w:lastRenderedPageBreak/>
              <w:t xml:space="preserve">Naziv aktivnosti: RECITATORI </w:t>
            </w:r>
          </w:p>
          <w:p w14:paraId="4ED36697" w14:textId="21A0ACB4" w:rsidR="00702D53" w:rsidRPr="00345E73" w:rsidRDefault="1E98FF1F" w:rsidP="005325F9">
            <w:pPr>
              <w:widowControl w:val="0"/>
              <w:autoSpaceDE w:val="0"/>
              <w:autoSpaceDN w:val="0"/>
              <w:adjustRightInd w:val="0"/>
              <w:spacing w:after="0" w:line="240" w:lineRule="auto"/>
              <w:rPr>
                <w:rFonts w:ascii="Garamond" w:hAnsi="Garamond" w:cs="Garamond"/>
                <w:b/>
                <w:bCs/>
                <w:sz w:val="20"/>
                <w:szCs w:val="20"/>
              </w:rPr>
            </w:pPr>
            <w:r w:rsidRPr="00345E73">
              <w:rPr>
                <w:rFonts w:ascii="Garamond" w:hAnsi="Garamond" w:cs="Garamond"/>
                <w:b/>
                <w:bCs/>
                <w:sz w:val="20"/>
                <w:szCs w:val="20"/>
              </w:rPr>
              <w:t xml:space="preserve">                                                                 </w:t>
            </w:r>
          </w:p>
          <w:p w14:paraId="4DFF8A63" w14:textId="5F062995" w:rsidR="00702D53" w:rsidRPr="00345E73" w:rsidRDefault="2B7BFA10" w:rsidP="005325F9">
            <w:pPr>
              <w:widowControl w:val="0"/>
              <w:autoSpaceDE w:val="0"/>
              <w:autoSpaceDN w:val="0"/>
              <w:adjustRightInd w:val="0"/>
              <w:spacing w:after="0" w:line="240" w:lineRule="auto"/>
              <w:rPr>
                <w:rFonts w:ascii="Garamond" w:hAnsi="Garamond" w:cs="Garamond"/>
                <w:b/>
                <w:bCs/>
                <w:sz w:val="20"/>
                <w:szCs w:val="20"/>
              </w:rPr>
            </w:pPr>
            <w:r w:rsidRPr="00345E73">
              <w:rPr>
                <w:rFonts w:ascii="Garamond" w:hAnsi="Garamond" w:cs="Garamond"/>
                <w:b/>
                <w:bCs/>
                <w:sz w:val="20"/>
                <w:szCs w:val="20"/>
              </w:rPr>
              <w:t xml:space="preserve">                              </w:t>
            </w:r>
          </w:p>
        </w:tc>
        <w:tc>
          <w:tcPr>
            <w:tcW w:w="4409" w:type="dxa"/>
            <w:gridSpan w:val="4"/>
            <w:tcBorders>
              <w:top w:val="single" w:sz="6" w:space="0" w:color="auto"/>
              <w:left w:val="single" w:sz="6" w:space="0" w:color="auto"/>
              <w:bottom w:val="single" w:sz="6" w:space="0" w:color="auto"/>
              <w:right w:val="single" w:sz="6" w:space="0" w:color="auto"/>
            </w:tcBorders>
          </w:tcPr>
          <w:p w14:paraId="0BB0627C"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VREMENIK: 1 sat tjedno</w:t>
            </w:r>
          </w:p>
          <w:p w14:paraId="613E4F64"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sz w:val="20"/>
                <w:szCs w:val="20"/>
              </w:rPr>
              <w:t>(po potrebi i dva sata tjedno)</w:t>
            </w:r>
          </w:p>
        </w:tc>
      </w:tr>
      <w:tr w:rsidR="00702D53" w:rsidRPr="00345E73" w14:paraId="6EFEEDE9" w14:textId="77777777" w:rsidTr="7AF5FBA2">
        <w:trPr>
          <w:gridAfter w:val="2"/>
          <w:wAfter w:w="720" w:type="dxa"/>
          <w:trHeight w:val="300"/>
        </w:trPr>
        <w:tc>
          <w:tcPr>
            <w:tcW w:w="4077" w:type="dxa"/>
            <w:tcBorders>
              <w:top w:val="single" w:sz="6" w:space="0" w:color="auto"/>
              <w:left w:val="single" w:sz="6" w:space="0" w:color="auto"/>
              <w:bottom w:val="single" w:sz="6" w:space="0" w:color="auto"/>
              <w:right w:val="single" w:sz="6" w:space="0" w:color="auto"/>
            </w:tcBorders>
            <w:vAlign w:val="center"/>
          </w:tcPr>
          <w:p w14:paraId="19731313"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Cilj je razvijanje komunikacije na materinskom jeziku i poticanje kulturne svijesti i ljubavi prema čitanju lijepe i vrijedne literature, osobito poezije.</w:t>
            </w:r>
          </w:p>
          <w:p w14:paraId="0CE5CD97"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p>
          <w:p w14:paraId="14A50A82"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u w:val="single"/>
              </w:rPr>
            </w:pPr>
            <w:r w:rsidRPr="00345E73">
              <w:rPr>
                <w:rFonts w:ascii="Garamond" w:hAnsi="Garamond" w:cs="Garamond"/>
                <w:sz w:val="20"/>
                <w:szCs w:val="20"/>
                <w:u w:val="single"/>
              </w:rPr>
              <w:t>Učenici će moći:</w:t>
            </w:r>
          </w:p>
          <w:p w14:paraId="29408772" w14:textId="77777777" w:rsidR="00702D53" w:rsidRPr="00345E73" w:rsidRDefault="00702D53" w:rsidP="005325F9">
            <w:pPr>
              <w:widowControl w:val="0"/>
              <w:tabs>
                <w:tab w:val="left" w:pos="720"/>
              </w:tabs>
              <w:autoSpaceDE w:val="0"/>
              <w:autoSpaceDN w:val="0"/>
              <w:adjustRightInd w:val="0"/>
              <w:spacing w:after="0" w:line="240" w:lineRule="auto"/>
              <w:ind w:left="720" w:hanging="360"/>
              <w:rPr>
                <w:rFonts w:ascii="Garamond" w:hAnsi="Garamond" w:cs="Garamond"/>
                <w:sz w:val="20"/>
                <w:szCs w:val="20"/>
              </w:rPr>
            </w:pPr>
            <w:r w:rsidRPr="00345E73">
              <w:rPr>
                <w:rFonts w:ascii="Garamond" w:hAnsi="Garamond" w:cs="Garamond"/>
                <w:sz w:val="20"/>
                <w:szCs w:val="20"/>
              </w:rPr>
              <w:t>-</w:t>
            </w:r>
            <w:r w:rsidRPr="00345E73">
              <w:rPr>
                <w:rFonts w:ascii="Garamond" w:hAnsi="Garamond" w:cs="Garamond"/>
                <w:sz w:val="20"/>
                <w:szCs w:val="20"/>
              </w:rPr>
              <w:tab/>
              <w:t>naučiti izražajno čitati i recitirati poeziju</w:t>
            </w:r>
          </w:p>
          <w:p w14:paraId="408DD335" w14:textId="77777777" w:rsidR="00702D53" w:rsidRPr="00345E73" w:rsidRDefault="00702D53" w:rsidP="005325F9">
            <w:pPr>
              <w:widowControl w:val="0"/>
              <w:tabs>
                <w:tab w:val="left" w:pos="720"/>
              </w:tabs>
              <w:autoSpaceDE w:val="0"/>
              <w:autoSpaceDN w:val="0"/>
              <w:adjustRightInd w:val="0"/>
              <w:spacing w:after="0" w:line="240" w:lineRule="auto"/>
              <w:ind w:left="720" w:hanging="360"/>
              <w:rPr>
                <w:rFonts w:ascii="Garamond" w:hAnsi="Garamond" w:cs="Garamond"/>
                <w:sz w:val="20"/>
                <w:szCs w:val="20"/>
              </w:rPr>
            </w:pPr>
            <w:r w:rsidRPr="00345E73">
              <w:rPr>
                <w:rFonts w:ascii="Garamond" w:hAnsi="Garamond" w:cs="Garamond"/>
                <w:sz w:val="20"/>
                <w:szCs w:val="20"/>
              </w:rPr>
              <w:t>-     razviti sposobnost javnog nastupanja i govorenja pred drugima</w:t>
            </w:r>
          </w:p>
          <w:p w14:paraId="1C5C5856" w14:textId="77777777" w:rsidR="00702D53" w:rsidRPr="00345E73" w:rsidRDefault="00702D53" w:rsidP="005325F9">
            <w:pPr>
              <w:widowControl w:val="0"/>
              <w:tabs>
                <w:tab w:val="left" w:pos="720"/>
              </w:tabs>
              <w:autoSpaceDE w:val="0"/>
              <w:autoSpaceDN w:val="0"/>
              <w:adjustRightInd w:val="0"/>
              <w:spacing w:after="0" w:line="240" w:lineRule="auto"/>
              <w:ind w:left="720" w:hanging="360"/>
              <w:rPr>
                <w:rFonts w:ascii="Garamond" w:hAnsi="Garamond" w:cs="Garamond"/>
                <w:sz w:val="20"/>
                <w:szCs w:val="20"/>
              </w:rPr>
            </w:pPr>
            <w:r w:rsidRPr="00345E73">
              <w:rPr>
                <w:rFonts w:ascii="Garamond" w:hAnsi="Garamond" w:cs="Garamond"/>
                <w:sz w:val="20"/>
                <w:szCs w:val="20"/>
              </w:rPr>
              <w:t>-    oblikovati pozitivne stavove prema čitanju poezije.</w:t>
            </w:r>
          </w:p>
          <w:p w14:paraId="1783D266"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Odgojno- obrazovno područje: Jezično- komunikacijsko i Umjetničko.</w:t>
            </w:r>
          </w:p>
          <w:p w14:paraId="79EB7855" w14:textId="40F1A446"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Međupredmetna tema: Osobni i socijalni r</w:t>
            </w:r>
            <w:r w:rsidR="77FE8BBE" w:rsidRPr="00345E73">
              <w:rPr>
                <w:rFonts w:ascii="Garamond" w:hAnsi="Garamond" w:cs="Garamond"/>
                <w:sz w:val="20"/>
                <w:szCs w:val="20"/>
              </w:rPr>
              <w:t>azvoj</w:t>
            </w:r>
          </w:p>
          <w:p w14:paraId="7213B390" w14:textId="3725D693"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p>
          <w:p w14:paraId="22330FCA" w14:textId="6EBCB279"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p>
          <w:p w14:paraId="044CE11F" w14:textId="03CA3904" w:rsidR="00702D53" w:rsidRPr="00345E73" w:rsidRDefault="20CEE869"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 xml:space="preserve">             </w:t>
            </w: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0F72523D" w14:textId="77777777" w:rsidR="00702D53" w:rsidRPr="00345E73" w:rsidRDefault="0072455C"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 xml:space="preserve">Učenicima </w:t>
            </w:r>
            <w:r w:rsidR="00702D53" w:rsidRPr="00345E73">
              <w:rPr>
                <w:rFonts w:ascii="Garamond" w:hAnsi="Garamond" w:cs="Garamond"/>
                <w:sz w:val="20"/>
                <w:szCs w:val="20"/>
              </w:rPr>
              <w:t>četvrtih i viših razreda.</w:t>
            </w:r>
          </w:p>
        </w:tc>
        <w:tc>
          <w:tcPr>
            <w:tcW w:w="1711" w:type="dxa"/>
            <w:gridSpan w:val="2"/>
            <w:tcBorders>
              <w:top w:val="single" w:sz="6" w:space="0" w:color="auto"/>
              <w:left w:val="single" w:sz="6" w:space="0" w:color="auto"/>
              <w:bottom w:val="single" w:sz="6" w:space="0" w:color="auto"/>
              <w:right w:val="single" w:sz="6" w:space="0" w:color="auto"/>
            </w:tcBorders>
            <w:vAlign w:val="center"/>
          </w:tcPr>
          <w:p w14:paraId="23D4A18D"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Ivana Zec</w:t>
            </w:r>
          </w:p>
        </w:tc>
        <w:tc>
          <w:tcPr>
            <w:tcW w:w="1974" w:type="dxa"/>
            <w:tcBorders>
              <w:top w:val="single" w:sz="6" w:space="0" w:color="auto"/>
              <w:left w:val="single" w:sz="6" w:space="0" w:color="auto"/>
              <w:bottom w:val="single" w:sz="6" w:space="0" w:color="auto"/>
              <w:right w:val="single" w:sz="6" w:space="0" w:color="auto"/>
            </w:tcBorders>
            <w:vAlign w:val="center"/>
          </w:tcPr>
          <w:p w14:paraId="1F7CE557"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Prema planu slobodnih aktivnosti;</w:t>
            </w:r>
          </w:p>
          <w:p w14:paraId="00AD369F"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grupni i individualni rad.</w:t>
            </w:r>
          </w:p>
        </w:tc>
        <w:tc>
          <w:tcPr>
            <w:tcW w:w="1701" w:type="dxa"/>
            <w:tcBorders>
              <w:top w:val="single" w:sz="6" w:space="0" w:color="auto"/>
              <w:left w:val="single" w:sz="6" w:space="0" w:color="auto"/>
              <w:bottom w:val="single" w:sz="6" w:space="0" w:color="auto"/>
              <w:right w:val="single" w:sz="6" w:space="0" w:color="auto"/>
            </w:tcBorders>
            <w:vAlign w:val="center"/>
          </w:tcPr>
          <w:p w14:paraId="2399DFEE" w14:textId="77777777" w:rsidR="00702D53" w:rsidRPr="00345E73" w:rsidRDefault="007F5F1A"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Pjesme hrvatskih pjesnika i tekstovi za liturgijska slavlja.</w:t>
            </w:r>
          </w:p>
        </w:tc>
        <w:tc>
          <w:tcPr>
            <w:tcW w:w="2708" w:type="dxa"/>
            <w:gridSpan w:val="3"/>
            <w:tcBorders>
              <w:top w:val="single" w:sz="6" w:space="0" w:color="auto"/>
              <w:left w:val="single" w:sz="6" w:space="0" w:color="auto"/>
              <w:bottom w:val="single" w:sz="6" w:space="0" w:color="auto"/>
              <w:right w:val="single" w:sz="6" w:space="0" w:color="auto"/>
            </w:tcBorders>
            <w:vAlign w:val="center"/>
          </w:tcPr>
          <w:p w14:paraId="5951D506"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lang w:val="pl-PL"/>
              </w:rPr>
            </w:pPr>
            <w:r w:rsidRPr="00345E73">
              <w:rPr>
                <w:rFonts w:ascii="Garamond" w:hAnsi="Garamond" w:cs="Garamond"/>
                <w:sz w:val="20"/>
                <w:szCs w:val="20"/>
                <w:lang w:val="pl-PL"/>
              </w:rPr>
              <w:t>Nastupi na priredbama u školi izvan nje; anketa za polaznike.</w:t>
            </w:r>
          </w:p>
          <w:p w14:paraId="554CF40A" w14:textId="77777777" w:rsidR="007F5F1A" w:rsidRPr="00345E73" w:rsidRDefault="007F5F1A" w:rsidP="005325F9">
            <w:pPr>
              <w:widowControl w:val="0"/>
              <w:autoSpaceDE w:val="0"/>
              <w:autoSpaceDN w:val="0"/>
              <w:adjustRightInd w:val="0"/>
              <w:spacing w:after="0" w:line="240" w:lineRule="auto"/>
              <w:jc w:val="center"/>
              <w:rPr>
                <w:rFonts w:ascii="Garamond" w:hAnsi="Garamond" w:cs="Garamond"/>
                <w:sz w:val="20"/>
                <w:szCs w:val="20"/>
                <w:lang w:val="pl-PL"/>
              </w:rPr>
            </w:pPr>
            <w:r w:rsidRPr="00345E73">
              <w:rPr>
                <w:rFonts w:ascii="Garamond" w:hAnsi="Garamond" w:cs="Garamond"/>
                <w:sz w:val="20"/>
                <w:szCs w:val="20"/>
                <w:lang w:val="pl-PL"/>
              </w:rPr>
              <w:t>Lidrano.</w:t>
            </w:r>
          </w:p>
        </w:tc>
      </w:tr>
      <w:tr w:rsidR="0D2E5396" w:rsidRPr="00345E73" w14:paraId="2EB6D45A" w14:textId="77777777" w:rsidTr="7AF5FBA2">
        <w:trPr>
          <w:gridAfter w:val="2"/>
          <w:wAfter w:w="720" w:type="dxa"/>
          <w:trHeight w:val="300"/>
        </w:trPr>
        <w:tc>
          <w:tcPr>
            <w:tcW w:w="10642" w:type="dxa"/>
            <w:gridSpan w:val="6"/>
            <w:tcBorders>
              <w:top w:val="single" w:sz="6" w:space="0" w:color="auto"/>
              <w:left w:val="single" w:sz="6" w:space="0" w:color="auto"/>
              <w:bottom w:val="single" w:sz="6" w:space="0" w:color="auto"/>
              <w:right w:val="single" w:sz="6" w:space="0" w:color="auto"/>
            </w:tcBorders>
            <w:vAlign w:val="center"/>
          </w:tcPr>
          <w:p w14:paraId="6ECAC725" w14:textId="188DFA61" w:rsidR="5F1D915E" w:rsidRPr="00345E73" w:rsidRDefault="6EA47D9B" w:rsidP="005325F9">
            <w:pPr>
              <w:spacing w:line="240" w:lineRule="auto"/>
              <w:rPr>
                <w:rFonts w:ascii="Garamond" w:hAnsi="Garamond" w:cs="Garamond"/>
                <w:b/>
                <w:bCs/>
                <w:sz w:val="20"/>
                <w:szCs w:val="20"/>
              </w:rPr>
            </w:pPr>
            <w:r w:rsidRPr="33CEEDAB">
              <w:rPr>
                <w:rFonts w:ascii="Garamond" w:hAnsi="Garamond" w:cs="Garamond"/>
                <w:b/>
                <w:bCs/>
                <w:sz w:val="20"/>
                <w:szCs w:val="20"/>
              </w:rPr>
              <w:t>Naziv aktivnosti: KREAT</w:t>
            </w:r>
            <w:r w:rsidR="41BAF09A" w:rsidRPr="33CEEDAB">
              <w:rPr>
                <w:rFonts w:ascii="Garamond" w:hAnsi="Garamond" w:cs="Garamond"/>
                <w:b/>
                <w:bCs/>
                <w:sz w:val="20"/>
                <w:szCs w:val="20"/>
              </w:rPr>
              <w:t>IVNA SKUPINA “KREATIVCI”</w:t>
            </w:r>
          </w:p>
        </w:tc>
        <w:tc>
          <w:tcPr>
            <w:tcW w:w="4409" w:type="dxa"/>
            <w:gridSpan w:val="4"/>
            <w:tcBorders>
              <w:top w:val="single" w:sz="6" w:space="0" w:color="auto"/>
              <w:left w:val="single" w:sz="6" w:space="0" w:color="auto"/>
              <w:bottom w:val="single" w:sz="6" w:space="0" w:color="auto"/>
              <w:right w:val="single" w:sz="6" w:space="0" w:color="auto"/>
            </w:tcBorders>
            <w:vAlign w:val="center"/>
          </w:tcPr>
          <w:p w14:paraId="5CEBE5EC" w14:textId="7D69F045" w:rsidR="5F1D915E" w:rsidRPr="00345E73" w:rsidRDefault="41093C0D" w:rsidP="005325F9">
            <w:pPr>
              <w:spacing w:after="0" w:line="240" w:lineRule="auto"/>
              <w:jc w:val="center"/>
              <w:rPr>
                <w:rFonts w:ascii="Garamond" w:hAnsi="Garamond" w:cs="Garamond"/>
                <w:b/>
                <w:bCs/>
                <w:sz w:val="20"/>
                <w:szCs w:val="20"/>
              </w:rPr>
            </w:pPr>
            <w:r w:rsidRPr="00345E73">
              <w:rPr>
                <w:rFonts w:ascii="Garamond" w:hAnsi="Garamond" w:cs="Garamond"/>
                <w:b/>
                <w:bCs/>
                <w:sz w:val="20"/>
                <w:szCs w:val="20"/>
              </w:rPr>
              <w:t xml:space="preserve">VREMENIK: </w:t>
            </w:r>
            <w:r w:rsidR="0886F30F" w:rsidRPr="00345E73">
              <w:rPr>
                <w:rFonts w:ascii="Garamond" w:hAnsi="Garamond" w:cs="Garamond"/>
                <w:b/>
                <w:bCs/>
                <w:sz w:val="20"/>
                <w:szCs w:val="20"/>
              </w:rPr>
              <w:t>2</w:t>
            </w:r>
            <w:r w:rsidR="72BAB19D" w:rsidRPr="00345E73">
              <w:rPr>
                <w:rFonts w:ascii="Garamond" w:hAnsi="Garamond" w:cs="Garamond"/>
                <w:b/>
                <w:bCs/>
                <w:sz w:val="20"/>
                <w:szCs w:val="20"/>
              </w:rPr>
              <w:t xml:space="preserve"> </w:t>
            </w:r>
            <w:r w:rsidRPr="00345E73">
              <w:rPr>
                <w:rFonts w:ascii="Garamond" w:hAnsi="Garamond" w:cs="Garamond"/>
                <w:b/>
                <w:bCs/>
                <w:sz w:val="20"/>
                <w:szCs w:val="20"/>
              </w:rPr>
              <w:t>sat</w:t>
            </w:r>
            <w:r w:rsidR="3AB3BEB6" w:rsidRPr="00345E73">
              <w:rPr>
                <w:rFonts w:ascii="Garamond" w:hAnsi="Garamond" w:cs="Garamond"/>
                <w:b/>
                <w:bCs/>
                <w:sz w:val="20"/>
                <w:szCs w:val="20"/>
              </w:rPr>
              <w:t>a</w:t>
            </w:r>
            <w:r w:rsidRPr="00345E73">
              <w:rPr>
                <w:rFonts w:ascii="Garamond" w:hAnsi="Garamond" w:cs="Garamond"/>
                <w:b/>
                <w:bCs/>
                <w:sz w:val="20"/>
                <w:szCs w:val="20"/>
              </w:rPr>
              <w:t xml:space="preserve"> tjedno</w:t>
            </w:r>
          </w:p>
          <w:p w14:paraId="6E00FAB4" w14:textId="4171AA84" w:rsidR="0D2E5396" w:rsidRPr="00345E73" w:rsidRDefault="0D2E5396" w:rsidP="005325F9">
            <w:pPr>
              <w:spacing w:after="0" w:line="240" w:lineRule="auto"/>
              <w:jc w:val="center"/>
              <w:rPr>
                <w:rFonts w:ascii="Garamond" w:hAnsi="Garamond" w:cs="Garamond"/>
                <w:sz w:val="20"/>
                <w:szCs w:val="20"/>
              </w:rPr>
            </w:pPr>
          </w:p>
          <w:p w14:paraId="6198EA4D" w14:textId="6D462C52" w:rsidR="0D2E5396" w:rsidRPr="00345E73" w:rsidRDefault="0D2E5396" w:rsidP="005325F9">
            <w:pPr>
              <w:spacing w:line="240" w:lineRule="auto"/>
              <w:rPr>
                <w:rFonts w:ascii="Garamond" w:hAnsi="Garamond" w:cs="Garamond"/>
                <w:sz w:val="20"/>
                <w:szCs w:val="20"/>
              </w:rPr>
            </w:pPr>
          </w:p>
        </w:tc>
      </w:tr>
      <w:tr w:rsidR="0D2E5396" w:rsidRPr="00345E73" w14:paraId="2783FA13" w14:textId="77777777" w:rsidTr="7AF5FBA2">
        <w:trPr>
          <w:gridAfter w:val="2"/>
          <w:wAfter w:w="720" w:type="dxa"/>
          <w:trHeight w:val="300"/>
        </w:trPr>
        <w:tc>
          <w:tcPr>
            <w:tcW w:w="4077" w:type="dxa"/>
            <w:tcBorders>
              <w:top w:val="single" w:sz="6" w:space="0" w:color="auto"/>
              <w:left w:val="single" w:sz="6" w:space="0" w:color="auto"/>
              <w:bottom w:val="single" w:sz="6" w:space="0" w:color="auto"/>
              <w:right w:val="single" w:sz="6" w:space="0" w:color="auto"/>
            </w:tcBorders>
            <w:vAlign w:val="center"/>
          </w:tcPr>
          <w:p w14:paraId="56D8CABE" w14:textId="602CE5AC" w:rsidR="5F1D915E" w:rsidRPr="00345E73" w:rsidRDefault="5F1D915E" w:rsidP="005325F9">
            <w:pPr>
              <w:spacing w:after="0" w:line="240" w:lineRule="auto"/>
              <w:rPr>
                <w:rFonts w:ascii="Garamond" w:hAnsi="Garamond" w:cs="Garamond"/>
                <w:sz w:val="20"/>
                <w:szCs w:val="20"/>
              </w:rPr>
            </w:pPr>
            <w:r w:rsidRPr="00345E73">
              <w:rPr>
                <w:rFonts w:ascii="Garamond" w:hAnsi="Garamond" w:cs="Garamond"/>
                <w:sz w:val="20"/>
                <w:szCs w:val="20"/>
              </w:rPr>
              <w:t>Cilj je razvijati kod učenika kreativne sposobnosti u modeliranju predmeta iz tijesta ( voća, cvijeća i životinja).Poticati humanitarni duh kroz prodaju kreativnih radova prilikom održavanja priredbi u Školi za potrebe naših učenika slabijeg materijalnog stanja</w:t>
            </w:r>
            <w:r w:rsidR="65618B7E" w:rsidRPr="00345E73">
              <w:rPr>
                <w:rFonts w:ascii="Garamond" w:hAnsi="Garamond" w:cs="Garamond"/>
                <w:sz w:val="20"/>
                <w:szCs w:val="20"/>
              </w:rPr>
              <w:t>.</w:t>
            </w:r>
          </w:p>
          <w:p w14:paraId="49062D8C" w14:textId="1BD71FA0" w:rsidR="0D2E5396" w:rsidRPr="00345E73" w:rsidRDefault="0D2E5396" w:rsidP="005325F9">
            <w:pPr>
              <w:spacing w:after="0" w:line="240" w:lineRule="auto"/>
              <w:rPr>
                <w:rFonts w:ascii="Garamond" w:hAnsi="Garamond" w:cs="Garamond"/>
                <w:sz w:val="20"/>
                <w:szCs w:val="20"/>
              </w:rPr>
            </w:pPr>
          </w:p>
          <w:p w14:paraId="2C2709E3" w14:textId="13883F15" w:rsidR="5F1D915E" w:rsidRPr="00345E73" w:rsidRDefault="5F1D915E" w:rsidP="005325F9">
            <w:pPr>
              <w:spacing w:after="0" w:line="240" w:lineRule="auto"/>
              <w:rPr>
                <w:rFonts w:ascii="Garamond" w:hAnsi="Garamond" w:cs="Garamond"/>
                <w:sz w:val="20"/>
                <w:szCs w:val="20"/>
              </w:rPr>
            </w:pPr>
            <w:r w:rsidRPr="00345E73">
              <w:rPr>
                <w:rFonts w:ascii="Garamond" w:hAnsi="Garamond" w:cs="Garamond"/>
                <w:sz w:val="20"/>
                <w:szCs w:val="20"/>
              </w:rPr>
              <w:t>Učenici će moći:</w:t>
            </w:r>
          </w:p>
          <w:p w14:paraId="2F00991B" w14:textId="7FF331D5" w:rsidR="5F1D915E" w:rsidRPr="00345E73" w:rsidRDefault="41093C0D" w:rsidP="005325F9">
            <w:pPr>
              <w:spacing w:after="0" w:line="240" w:lineRule="auto"/>
              <w:rPr>
                <w:rFonts w:ascii="Garamond" w:hAnsi="Garamond" w:cs="Garamond"/>
                <w:sz w:val="20"/>
                <w:szCs w:val="20"/>
              </w:rPr>
            </w:pPr>
            <w:r w:rsidRPr="00345E73">
              <w:rPr>
                <w:rFonts w:ascii="Garamond" w:hAnsi="Garamond" w:cs="Garamond"/>
                <w:sz w:val="20"/>
                <w:szCs w:val="20"/>
              </w:rPr>
              <w:t>-naučiti</w:t>
            </w:r>
            <w:r w:rsidR="3A009EA6" w:rsidRPr="00345E73">
              <w:rPr>
                <w:rFonts w:ascii="Garamond" w:hAnsi="Garamond" w:cs="Garamond"/>
                <w:sz w:val="20"/>
                <w:szCs w:val="20"/>
              </w:rPr>
              <w:t xml:space="preserve"> modelirati</w:t>
            </w:r>
            <w:r w:rsidR="52304412" w:rsidRPr="00345E73">
              <w:rPr>
                <w:rFonts w:ascii="Garamond" w:hAnsi="Garamond" w:cs="Garamond"/>
                <w:sz w:val="20"/>
                <w:szCs w:val="20"/>
              </w:rPr>
              <w:t xml:space="preserve"> iz tijesta različito cvijeće,</w:t>
            </w:r>
            <w:r w:rsidR="7FFFCBC3" w:rsidRPr="00345E73">
              <w:rPr>
                <w:rFonts w:ascii="Garamond" w:hAnsi="Garamond" w:cs="Garamond"/>
                <w:sz w:val="20"/>
                <w:szCs w:val="20"/>
              </w:rPr>
              <w:t xml:space="preserve"> </w:t>
            </w:r>
            <w:r w:rsidR="52304412" w:rsidRPr="00345E73">
              <w:rPr>
                <w:rFonts w:ascii="Garamond" w:hAnsi="Garamond" w:cs="Garamond"/>
                <w:sz w:val="20"/>
                <w:szCs w:val="20"/>
              </w:rPr>
              <w:t>voće i životinje</w:t>
            </w:r>
          </w:p>
          <w:p w14:paraId="3336D137" w14:textId="1D960CBD" w:rsidR="47C97CF9" w:rsidRPr="00345E73" w:rsidRDefault="47C97CF9" w:rsidP="005325F9">
            <w:pPr>
              <w:spacing w:after="0" w:line="240" w:lineRule="auto"/>
              <w:rPr>
                <w:rFonts w:ascii="Garamond" w:hAnsi="Garamond" w:cs="Garamond"/>
                <w:sz w:val="20"/>
                <w:szCs w:val="20"/>
              </w:rPr>
            </w:pPr>
            <w:r w:rsidRPr="00345E73">
              <w:rPr>
                <w:rFonts w:ascii="Garamond" w:hAnsi="Garamond" w:cs="Garamond"/>
                <w:sz w:val="20"/>
                <w:szCs w:val="20"/>
              </w:rPr>
              <w:t>-razvijati humanitarni duh</w:t>
            </w:r>
            <w:r w:rsidR="7610E47F" w:rsidRPr="00345E73">
              <w:rPr>
                <w:rFonts w:ascii="Garamond" w:hAnsi="Garamond" w:cs="Garamond"/>
                <w:sz w:val="20"/>
                <w:szCs w:val="20"/>
              </w:rPr>
              <w:t xml:space="preserve"> kroz prodaju svojih radova za pomoć učenicima slabijeg imovinskog stanja</w:t>
            </w:r>
          </w:p>
          <w:p w14:paraId="17BD528D" w14:textId="6DC65F46" w:rsidR="22C34866" w:rsidRPr="00345E73" w:rsidRDefault="5F390C38" w:rsidP="005325F9">
            <w:pPr>
              <w:spacing w:after="0" w:line="240" w:lineRule="auto"/>
              <w:rPr>
                <w:rFonts w:ascii="Garamond" w:hAnsi="Garamond" w:cs="Garamond"/>
                <w:sz w:val="20"/>
                <w:szCs w:val="20"/>
              </w:rPr>
            </w:pPr>
            <w:r w:rsidRPr="00345E73">
              <w:rPr>
                <w:rFonts w:ascii="Garamond" w:hAnsi="Garamond" w:cs="Garamond"/>
                <w:sz w:val="20"/>
                <w:szCs w:val="20"/>
              </w:rPr>
              <w:lastRenderedPageBreak/>
              <w:t>Odgojno – obrazovno područje:</w:t>
            </w:r>
            <w:r w:rsidR="53ECE3D7" w:rsidRPr="00345E73">
              <w:rPr>
                <w:rFonts w:ascii="Garamond" w:hAnsi="Garamond" w:cs="Garamond"/>
                <w:sz w:val="20"/>
                <w:szCs w:val="20"/>
              </w:rPr>
              <w:t xml:space="preserve"> </w:t>
            </w:r>
            <w:r w:rsidRPr="00345E73">
              <w:rPr>
                <w:rFonts w:ascii="Garamond" w:hAnsi="Garamond" w:cs="Garamond"/>
                <w:sz w:val="20"/>
                <w:szCs w:val="20"/>
              </w:rPr>
              <w:t>Umjetničko,</w:t>
            </w:r>
            <w:r w:rsidR="6750B5E4" w:rsidRPr="00345E73">
              <w:rPr>
                <w:rFonts w:ascii="Garamond" w:hAnsi="Garamond" w:cs="Garamond"/>
                <w:sz w:val="20"/>
                <w:szCs w:val="20"/>
              </w:rPr>
              <w:t xml:space="preserve"> </w:t>
            </w:r>
            <w:r w:rsidRPr="00345E73">
              <w:rPr>
                <w:rFonts w:ascii="Garamond" w:hAnsi="Garamond" w:cs="Garamond"/>
                <w:sz w:val="20"/>
                <w:szCs w:val="20"/>
              </w:rPr>
              <w:t>humanitarno</w:t>
            </w:r>
          </w:p>
          <w:p w14:paraId="2366C181" w14:textId="7C841501" w:rsidR="117171E7" w:rsidRPr="00345E73" w:rsidRDefault="0FD94309" w:rsidP="005325F9">
            <w:pPr>
              <w:spacing w:after="0" w:line="240" w:lineRule="auto"/>
              <w:rPr>
                <w:rFonts w:ascii="Garamond" w:hAnsi="Garamond" w:cs="Garamond"/>
                <w:sz w:val="20"/>
                <w:szCs w:val="20"/>
              </w:rPr>
            </w:pPr>
            <w:r w:rsidRPr="00345E73">
              <w:rPr>
                <w:rFonts w:ascii="Garamond" w:hAnsi="Garamond" w:cs="Garamond"/>
                <w:sz w:val="20"/>
                <w:szCs w:val="20"/>
              </w:rPr>
              <w:t>Međupredmetne teme:</w:t>
            </w:r>
            <w:r w:rsidR="0911EC37" w:rsidRPr="00345E73">
              <w:rPr>
                <w:rFonts w:ascii="Garamond" w:hAnsi="Garamond" w:cs="Garamond"/>
                <w:sz w:val="20"/>
                <w:szCs w:val="20"/>
              </w:rPr>
              <w:t xml:space="preserve"> </w:t>
            </w:r>
            <w:r w:rsidRPr="00345E73">
              <w:rPr>
                <w:rFonts w:ascii="Garamond" w:hAnsi="Garamond" w:cs="Garamond"/>
                <w:sz w:val="20"/>
                <w:szCs w:val="20"/>
              </w:rPr>
              <w:t>Osobni i socijalni razvoj</w:t>
            </w:r>
          </w:p>
          <w:p w14:paraId="687A0A8B" w14:textId="35B209B2" w:rsidR="0D2E5396" w:rsidRPr="00345E73" w:rsidRDefault="0D2E5396" w:rsidP="005325F9">
            <w:pPr>
              <w:spacing w:line="240" w:lineRule="auto"/>
              <w:rPr>
                <w:rFonts w:ascii="Garamond" w:hAnsi="Garamond" w:cs="Garamond"/>
                <w:sz w:val="20"/>
                <w:szCs w:val="2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73161566" w14:textId="5FF56AF4" w:rsidR="117171E7" w:rsidRPr="00345E73" w:rsidRDefault="117171E7" w:rsidP="005325F9">
            <w:pPr>
              <w:spacing w:line="240" w:lineRule="auto"/>
              <w:jc w:val="center"/>
              <w:rPr>
                <w:rFonts w:ascii="Garamond" w:hAnsi="Garamond" w:cs="Garamond"/>
                <w:sz w:val="20"/>
                <w:szCs w:val="20"/>
              </w:rPr>
            </w:pPr>
            <w:r w:rsidRPr="00345E73">
              <w:rPr>
                <w:rFonts w:ascii="Garamond" w:hAnsi="Garamond" w:cs="Garamond"/>
                <w:sz w:val="20"/>
                <w:szCs w:val="20"/>
              </w:rPr>
              <w:lastRenderedPageBreak/>
              <w:t>Učenici viših razreda</w:t>
            </w:r>
            <w:r w:rsidR="7880A91C" w:rsidRPr="00345E73">
              <w:rPr>
                <w:rFonts w:ascii="Garamond" w:hAnsi="Garamond" w:cs="Garamond"/>
                <w:sz w:val="20"/>
                <w:szCs w:val="20"/>
              </w:rPr>
              <w:t>.</w:t>
            </w:r>
          </w:p>
        </w:tc>
        <w:tc>
          <w:tcPr>
            <w:tcW w:w="1711" w:type="dxa"/>
            <w:gridSpan w:val="2"/>
            <w:tcBorders>
              <w:top w:val="single" w:sz="6" w:space="0" w:color="auto"/>
              <w:left w:val="single" w:sz="6" w:space="0" w:color="auto"/>
              <w:bottom w:val="single" w:sz="6" w:space="0" w:color="auto"/>
              <w:right w:val="single" w:sz="6" w:space="0" w:color="auto"/>
            </w:tcBorders>
            <w:vAlign w:val="center"/>
          </w:tcPr>
          <w:p w14:paraId="0AE97B16" w14:textId="144AE792" w:rsidR="117171E7" w:rsidRPr="00345E73" w:rsidRDefault="117171E7" w:rsidP="005325F9">
            <w:pPr>
              <w:spacing w:line="240" w:lineRule="auto"/>
              <w:jc w:val="center"/>
              <w:rPr>
                <w:rFonts w:ascii="Garamond" w:hAnsi="Garamond" w:cs="Garamond"/>
                <w:sz w:val="20"/>
                <w:szCs w:val="20"/>
              </w:rPr>
            </w:pPr>
            <w:r w:rsidRPr="00345E73">
              <w:rPr>
                <w:rFonts w:ascii="Garamond" w:hAnsi="Garamond" w:cs="Garamond"/>
                <w:sz w:val="20"/>
                <w:szCs w:val="20"/>
              </w:rPr>
              <w:t>Ivana Zec</w:t>
            </w:r>
          </w:p>
        </w:tc>
        <w:tc>
          <w:tcPr>
            <w:tcW w:w="1974" w:type="dxa"/>
            <w:tcBorders>
              <w:top w:val="single" w:sz="6" w:space="0" w:color="auto"/>
              <w:left w:val="single" w:sz="6" w:space="0" w:color="auto"/>
              <w:bottom w:val="single" w:sz="6" w:space="0" w:color="auto"/>
              <w:right w:val="single" w:sz="6" w:space="0" w:color="auto"/>
            </w:tcBorders>
            <w:vAlign w:val="center"/>
          </w:tcPr>
          <w:p w14:paraId="6526B304" w14:textId="3D2621BF" w:rsidR="1A48475F" w:rsidRPr="00345E73" w:rsidRDefault="6A8F95C3" w:rsidP="005325F9">
            <w:pPr>
              <w:spacing w:line="240" w:lineRule="auto"/>
              <w:jc w:val="center"/>
              <w:rPr>
                <w:rFonts w:ascii="Garamond" w:hAnsi="Garamond" w:cs="Garamond"/>
                <w:sz w:val="20"/>
                <w:szCs w:val="20"/>
              </w:rPr>
            </w:pPr>
            <w:r w:rsidRPr="00345E73">
              <w:rPr>
                <w:rFonts w:ascii="Garamond" w:hAnsi="Garamond" w:cs="Garamond"/>
                <w:sz w:val="20"/>
                <w:szCs w:val="20"/>
              </w:rPr>
              <w:t>Prema planu slobodnih aktivnosti,</w:t>
            </w:r>
            <w:r w:rsidR="69F39B43" w:rsidRPr="00345E73">
              <w:rPr>
                <w:rFonts w:ascii="Garamond" w:hAnsi="Garamond" w:cs="Garamond"/>
                <w:sz w:val="20"/>
                <w:szCs w:val="20"/>
              </w:rPr>
              <w:t xml:space="preserve"> </w:t>
            </w:r>
            <w:r w:rsidRPr="00345E73">
              <w:rPr>
                <w:rFonts w:ascii="Garamond" w:hAnsi="Garamond" w:cs="Garamond"/>
                <w:sz w:val="20"/>
                <w:szCs w:val="20"/>
              </w:rPr>
              <w:t>skupni i individualni rad</w:t>
            </w:r>
            <w:r w:rsidR="63B6AFEC" w:rsidRPr="00345E73">
              <w:rPr>
                <w:rFonts w:ascii="Garamond" w:hAnsi="Garamond" w:cs="Garamond"/>
                <w:sz w:val="20"/>
                <w:szCs w:val="20"/>
              </w:rPr>
              <w:t>.</w:t>
            </w:r>
          </w:p>
        </w:tc>
        <w:tc>
          <w:tcPr>
            <w:tcW w:w="1701" w:type="dxa"/>
            <w:tcBorders>
              <w:top w:val="single" w:sz="6" w:space="0" w:color="auto"/>
              <w:left w:val="single" w:sz="6" w:space="0" w:color="auto"/>
              <w:bottom w:val="single" w:sz="6" w:space="0" w:color="auto"/>
              <w:right w:val="single" w:sz="6" w:space="0" w:color="auto"/>
            </w:tcBorders>
            <w:vAlign w:val="center"/>
          </w:tcPr>
          <w:p w14:paraId="720ADA19" w14:textId="00565A69" w:rsidR="4B0D5C3D" w:rsidRPr="00345E73" w:rsidRDefault="5CC53B9C" w:rsidP="005325F9">
            <w:pPr>
              <w:spacing w:line="240" w:lineRule="auto"/>
              <w:rPr>
                <w:rFonts w:ascii="Garamond" w:hAnsi="Garamond" w:cs="Garamond"/>
                <w:sz w:val="20"/>
                <w:szCs w:val="20"/>
              </w:rPr>
            </w:pPr>
            <w:r w:rsidRPr="00345E73">
              <w:rPr>
                <w:rFonts w:ascii="Garamond" w:hAnsi="Garamond" w:cs="Garamond"/>
                <w:sz w:val="20"/>
                <w:szCs w:val="20"/>
              </w:rPr>
              <w:t>Brašno,</w:t>
            </w:r>
            <w:r w:rsidR="02F3B218" w:rsidRPr="00345E73">
              <w:rPr>
                <w:rFonts w:ascii="Garamond" w:hAnsi="Garamond" w:cs="Garamond"/>
                <w:sz w:val="20"/>
                <w:szCs w:val="20"/>
              </w:rPr>
              <w:t xml:space="preserve"> </w:t>
            </w:r>
            <w:r w:rsidRPr="00345E73">
              <w:rPr>
                <w:rFonts w:ascii="Garamond" w:hAnsi="Garamond" w:cs="Garamond"/>
                <w:sz w:val="20"/>
                <w:szCs w:val="20"/>
              </w:rPr>
              <w:t>sol i voda potrebni za izradu modela.</w:t>
            </w:r>
            <w:r w:rsidR="1EABAC33" w:rsidRPr="00345E73">
              <w:rPr>
                <w:rFonts w:ascii="Garamond" w:hAnsi="Garamond" w:cs="Garamond"/>
                <w:sz w:val="20"/>
                <w:szCs w:val="20"/>
              </w:rPr>
              <w:t xml:space="preserve"> </w:t>
            </w:r>
            <w:r w:rsidRPr="00345E73">
              <w:rPr>
                <w:rFonts w:ascii="Garamond" w:hAnsi="Garamond" w:cs="Garamond"/>
                <w:sz w:val="20"/>
                <w:szCs w:val="20"/>
              </w:rPr>
              <w:t xml:space="preserve">Tempere </w:t>
            </w:r>
            <w:r w:rsidR="3741F387" w:rsidRPr="00345E73">
              <w:rPr>
                <w:rFonts w:ascii="Garamond" w:hAnsi="Garamond" w:cs="Garamond"/>
                <w:sz w:val="20"/>
                <w:szCs w:val="20"/>
              </w:rPr>
              <w:t>i vodene boje za oslikavanje  mo</w:t>
            </w:r>
            <w:r w:rsidR="365F0A3D" w:rsidRPr="00345E73">
              <w:rPr>
                <w:rFonts w:ascii="Garamond" w:hAnsi="Garamond" w:cs="Garamond"/>
                <w:sz w:val="20"/>
                <w:szCs w:val="20"/>
              </w:rPr>
              <w:t>dela.</w:t>
            </w:r>
            <w:r w:rsidR="6ECCBA12" w:rsidRPr="00345E73">
              <w:rPr>
                <w:rFonts w:ascii="Garamond" w:hAnsi="Garamond" w:cs="Garamond"/>
                <w:sz w:val="20"/>
                <w:szCs w:val="20"/>
              </w:rPr>
              <w:t>( 100,00 kn</w:t>
            </w:r>
            <w:r w:rsidR="5D78E6BF" w:rsidRPr="00345E73">
              <w:rPr>
                <w:rFonts w:ascii="Garamond" w:hAnsi="Garamond" w:cs="Garamond"/>
                <w:sz w:val="20"/>
                <w:szCs w:val="20"/>
              </w:rPr>
              <w:t>)</w:t>
            </w:r>
          </w:p>
        </w:tc>
        <w:tc>
          <w:tcPr>
            <w:tcW w:w="2708" w:type="dxa"/>
            <w:gridSpan w:val="3"/>
            <w:tcBorders>
              <w:top w:val="single" w:sz="6" w:space="0" w:color="auto"/>
              <w:left w:val="single" w:sz="6" w:space="0" w:color="auto"/>
              <w:bottom w:val="single" w:sz="6" w:space="0" w:color="auto"/>
              <w:right w:val="single" w:sz="6" w:space="0" w:color="auto"/>
            </w:tcBorders>
            <w:vAlign w:val="center"/>
          </w:tcPr>
          <w:p w14:paraId="6CDEA488" w14:textId="07D66FA8" w:rsidR="6B2DF8A8" w:rsidRPr="00345E73" w:rsidRDefault="59BBB8B8" w:rsidP="005325F9">
            <w:pPr>
              <w:spacing w:line="240" w:lineRule="auto"/>
              <w:jc w:val="center"/>
              <w:rPr>
                <w:rFonts w:ascii="Garamond" w:hAnsi="Garamond" w:cs="Garamond"/>
                <w:sz w:val="20"/>
                <w:szCs w:val="20"/>
                <w:lang w:val="pl-PL"/>
              </w:rPr>
            </w:pPr>
            <w:r w:rsidRPr="33CEEDAB">
              <w:rPr>
                <w:rFonts w:ascii="Garamond" w:hAnsi="Garamond" w:cs="Garamond"/>
                <w:sz w:val="20"/>
                <w:szCs w:val="20"/>
                <w:lang w:val="pl-PL"/>
              </w:rPr>
              <w:t xml:space="preserve"> </w:t>
            </w:r>
            <w:r w:rsidR="19B3AA8D" w:rsidRPr="33CEEDAB">
              <w:rPr>
                <w:rFonts w:ascii="Garamond" w:hAnsi="Garamond" w:cs="Garamond"/>
                <w:sz w:val="20"/>
                <w:szCs w:val="20"/>
                <w:lang w:val="pl-PL"/>
              </w:rPr>
              <w:t>P</w:t>
            </w:r>
            <w:r w:rsidRPr="33CEEDAB">
              <w:rPr>
                <w:rFonts w:ascii="Garamond" w:hAnsi="Garamond" w:cs="Garamond"/>
                <w:sz w:val="20"/>
                <w:szCs w:val="20"/>
                <w:lang w:val="pl-PL"/>
              </w:rPr>
              <w:t>rodaja izrađenih modela i ukrasa prigodom školskih priredb</w:t>
            </w:r>
            <w:r w:rsidR="59714700" w:rsidRPr="33CEEDAB">
              <w:rPr>
                <w:rFonts w:ascii="Garamond" w:hAnsi="Garamond" w:cs="Garamond"/>
                <w:sz w:val="20"/>
                <w:szCs w:val="20"/>
                <w:lang w:val="pl-PL"/>
              </w:rPr>
              <w:t>i.</w:t>
            </w:r>
          </w:p>
        </w:tc>
      </w:tr>
      <w:tr w:rsidR="00702D53" w:rsidRPr="00345E73" w14:paraId="647C6939" w14:textId="77777777" w:rsidTr="7AF5FBA2">
        <w:trPr>
          <w:gridAfter w:val="2"/>
          <w:wAfter w:w="720" w:type="dxa"/>
          <w:trHeight w:val="486"/>
        </w:trPr>
        <w:tc>
          <w:tcPr>
            <w:tcW w:w="407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AC5FEC2"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lastRenderedPageBreak/>
              <w:t>CILJ/ISHODI</w:t>
            </w:r>
          </w:p>
        </w:tc>
        <w:tc>
          <w:tcPr>
            <w:tcW w:w="288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437247B"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NAMJENA</w:t>
            </w:r>
          </w:p>
        </w:tc>
        <w:tc>
          <w:tcPr>
            <w:tcW w:w="170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9B02D5D"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NOSITELJ AKTIVNOSTI</w:t>
            </w:r>
          </w:p>
        </w:tc>
        <w:tc>
          <w:tcPr>
            <w:tcW w:w="1984"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41549CF"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NAČIN</w:t>
            </w:r>
          </w:p>
          <w:p w14:paraId="078EC4AF"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REALIZACIJE</w:t>
            </w:r>
          </w:p>
        </w:tc>
        <w:tc>
          <w:tcPr>
            <w:tcW w:w="170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6E2FC11"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TROŠKOVNIK</w:t>
            </w:r>
          </w:p>
        </w:tc>
        <w:tc>
          <w:tcPr>
            <w:tcW w:w="2708"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5533E2E"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NAČIN PRAĆENJA I VREDNOVANJA</w:t>
            </w:r>
          </w:p>
        </w:tc>
      </w:tr>
      <w:tr w:rsidR="00702D53" w:rsidRPr="00345E73" w14:paraId="19DC4A35" w14:textId="77777777" w:rsidTr="7AF5FBA2">
        <w:trPr>
          <w:gridAfter w:val="2"/>
          <w:wAfter w:w="720" w:type="dxa"/>
          <w:trHeight w:val="486"/>
        </w:trPr>
        <w:tc>
          <w:tcPr>
            <w:tcW w:w="10642" w:type="dxa"/>
            <w:gridSpan w:val="6"/>
            <w:tcBorders>
              <w:top w:val="single" w:sz="6" w:space="0" w:color="auto"/>
              <w:left w:val="single" w:sz="6" w:space="0" w:color="auto"/>
              <w:bottom w:val="single" w:sz="6" w:space="0" w:color="auto"/>
              <w:right w:val="single" w:sz="6" w:space="0" w:color="auto"/>
            </w:tcBorders>
          </w:tcPr>
          <w:p w14:paraId="180473B9" w14:textId="77777777" w:rsidR="00702D53" w:rsidRPr="00345E73" w:rsidRDefault="00702D53" w:rsidP="005325F9">
            <w:pPr>
              <w:widowControl w:val="0"/>
              <w:autoSpaceDE w:val="0"/>
              <w:autoSpaceDN w:val="0"/>
              <w:adjustRightInd w:val="0"/>
              <w:spacing w:after="0" w:line="240" w:lineRule="auto"/>
              <w:rPr>
                <w:rFonts w:ascii="Garamond" w:hAnsi="Garamond" w:cs="Garamond"/>
                <w:b/>
                <w:bCs/>
                <w:sz w:val="20"/>
                <w:szCs w:val="20"/>
              </w:rPr>
            </w:pPr>
            <w:r w:rsidRPr="00345E73">
              <w:rPr>
                <w:rFonts w:ascii="Garamond" w:hAnsi="Garamond" w:cs="Garamond"/>
                <w:b/>
                <w:bCs/>
                <w:sz w:val="20"/>
                <w:szCs w:val="20"/>
              </w:rPr>
              <w:t xml:space="preserve">Naziv aktivnosti: RECITATORI </w:t>
            </w:r>
          </w:p>
        </w:tc>
        <w:tc>
          <w:tcPr>
            <w:tcW w:w="4409" w:type="dxa"/>
            <w:gridSpan w:val="4"/>
            <w:tcBorders>
              <w:top w:val="single" w:sz="6" w:space="0" w:color="auto"/>
              <w:left w:val="single" w:sz="6" w:space="0" w:color="auto"/>
              <w:bottom w:val="single" w:sz="6" w:space="0" w:color="auto"/>
              <w:right w:val="single" w:sz="6" w:space="0" w:color="auto"/>
            </w:tcBorders>
          </w:tcPr>
          <w:p w14:paraId="06D541FB"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VREMENIK: 1 SAT TJEDNO.</w:t>
            </w:r>
          </w:p>
        </w:tc>
      </w:tr>
      <w:tr w:rsidR="00702D53" w:rsidRPr="00345E73" w14:paraId="5CE5DA96" w14:textId="77777777" w:rsidTr="7AF5FBA2">
        <w:trPr>
          <w:gridAfter w:val="2"/>
          <w:wAfter w:w="720" w:type="dxa"/>
          <w:trHeight w:val="2816"/>
        </w:trPr>
        <w:tc>
          <w:tcPr>
            <w:tcW w:w="4077" w:type="dxa"/>
            <w:tcBorders>
              <w:top w:val="single" w:sz="6" w:space="0" w:color="auto"/>
              <w:left w:val="single" w:sz="6" w:space="0" w:color="auto"/>
              <w:bottom w:val="single" w:sz="6" w:space="0" w:color="auto"/>
              <w:right w:val="single" w:sz="6" w:space="0" w:color="auto"/>
            </w:tcBorders>
            <w:vAlign w:val="center"/>
          </w:tcPr>
          <w:p w14:paraId="33A0AE41"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p>
          <w:p w14:paraId="17A1FC6D"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Cilj je razvijati interes za govorni izraz u stihu.</w:t>
            </w:r>
          </w:p>
          <w:p w14:paraId="11097578"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u w:val="single"/>
              </w:rPr>
            </w:pPr>
            <w:r w:rsidRPr="00345E73">
              <w:rPr>
                <w:rFonts w:ascii="Garamond" w:hAnsi="Garamond" w:cs="Garamond"/>
                <w:sz w:val="20"/>
                <w:szCs w:val="20"/>
                <w:u w:val="single"/>
              </w:rPr>
              <w:t>Učenici će moći:</w:t>
            </w:r>
          </w:p>
          <w:p w14:paraId="089CDEDD" w14:textId="77777777" w:rsidR="00702D53" w:rsidRPr="00345E73" w:rsidRDefault="00702D53" w:rsidP="005325F9">
            <w:pPr>
              <w:widowControl w:val="0"/>
              <w:tabs>
                <w:tab w:val="left" w:pos="720"/>
              </w:tabs>
              <w:autoSpaceDE w:val="0"/>
              <w:autoSpaceDN w:val="0"/>
              <w:adjustRightInd w:val="0"/>
              <w:spacing w:after="0" w:line="240" w:lineRule="auto"/>
              <w:ind w:left="720" w:hanging="360"/>
              <w:rPr>
                <w:rFonts w:ascii="Garamond" w:hAnsi="Garamond" w:cs="Garamond"/>
                <w:sz w:val="20"/>
                <w:szCs w:val="20"/>
              </w:rPr>
            </w:pPr>
            <w:r w:rsidRPr="00345E73">
              <w:rPr>
                <w:rFonts w:ascii="Garamond" w:hAnsi="Garamond" w:cs="Garamond"/>
                <w:sz w:val="20"/>
                <w:szCs w:val="20"/>
              </w:rPr>
              <w:t>- razviti svoje govorničke sposobnosti</w:t>
            </w:r>
          </w:p>
          <w:p w14:paraId="31802599" w14:textId="77777777" w:rsidR="00702D53" w:rsidRPr="00345E73" w:rsidRDefault="00702D53" w:rsidP="005325F9">
            <w:pPr>
              <w:widowControl w:val="0"/>
              <w:tabs>
                <w:tab w:val="left" w:pos="720"/>
              </w:tabs>
              <w:autoSpaceDE w:val="0"/>
              <w:autoSpaceDN w:val="0"/>
              <w:adjustRightInd w:val="0"/>
              <w:spacing w:after="0" w:line="240" w:lineRule="auto"/>
              <w:ind w:left="720" w:hanging="360"/>
              <w:rPr>
                <w:rFonts w:ascii="Garamond" w:hAnsi="Garamond" w:cs="Garamond"/>
                <w:sz w:val="20"/>
                <w:szCs w:val="20"/>
              </w:rPr>
            </w:pPr>
            <w:r w:rsidRPr="00345E73">
              <w:rPr>
                <w:rFonts w:ascii="Garamond" w:hAnsi="Garamond" w:cs="Garamond"/>
                <w:sz w:val="20"/>
                <w:szCs w:val="20"/>
              </w:rPr>
              <w:t>- pokazati sigurnost u nastupu</w:t>
            </w:r>
          </w:p>
          <w:p w14:paraId="1AC51CAC" w14:textId="77777777" w:rsidR="00702D53" w:rsidRPr="00345E73" w:rsidRDefault="00702D53" w:rsidP="005325F9">
            <w:pPr>
              <w:widowControl w:val="0"/>
              <w:tabs>
                <w:tab w:val="left" w:pos="720"/>
              </w:tabs>
              <w:autoSpaceDE w:val="0"/>
              <w:autoSpaceDN w:val="0"/>
              <w:adjustRightInd w:val="0"/>
              <w:spacing w:after="0" w:line="240" w:lineRule="auto"/>
              <w:ind w:left="720" w:hanging="360"/>
              <w:rPr>
                <w:rFonts w:ascii="Garamond" w:hAnsi="Garamond" w:cs="Garamond"/>
                <w:sz w:val="20"/>
                <w:szCs w:val="20"/>
              </w:rPr>
            </w:pPr>
            <w:r w:rsidRPr="00345E73">
              <w:rPr>
                <w:rFonts w:ascii="Garamond" w:hAnsi="Garamond" w:cs="Garamond"/>
                <w:sz w:val="20"/>
                <w:szCs w:val="20"/>
              </w:rPr>
              <w:t>- usvojiti i naučiti stihove napamet.</w:t>
            </w:r>
          </w:p>
          <w:p w14:paraId="061FEB43" w14:textId="77777777" w:rsidR="00702D53" w:rsidRPr="00345E73" w:rsidRDefault="00702D53" w:rsidP="005325F9">
            <w:pPr>
              <w:widowControl w:val="0"/>
              <w:autoSpaceDE w:val="0"/>
              <w:autoSpaceDN w:val="0"/>
              <w:adjustRightInd w:val="0"/>
              <w:spacing w:after="0" w:line="240" w:lineRule="auto"/>
              <w:ind w:left="360"/>
              <w:rPr>
                <w:rFonts w:ascii="Garamond" w:hAnsi="Garamond" w:cs="Garamond"/>
                <w:sz w:val="20"/>
                <w:szCs w:val="20"/>
              </w:rPr>
            </w:pPr>
          </w:p>
          <w:p w14:paraId="4FF2FF20"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Odgojno- obrazovno područje: Jezično- komunikacijsko i Umjetničko.</w:t>
            </w:r>
          </w:p>
          <w:p w14:paraId="5377D93A"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Međupredmetna tema: Osobni i socijalni razvoj.</w:t>
            </w:r>
          </w:p>
          <w:p w14:paraId="188425CC"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p>
          <w:p w14:paraId="30563357"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p>
          <w:p w14:paraId="43F804A0"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6ED0141C" w14:textId="77777777" w:rsidR="00586329"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Učenici koji imaju interes za ovaj način rada; učenici s izraženim govornim sposobnostima.</w:t>
            </w:r>
          </w:p>
          <w:p w14:paraId="4200D767" w14:textId="77777777" w:rsidR="00586329" w:rsidRPr="00345E73" w:rsidRDefault="00586329" w:rsidP="005325F9">
            <w:pPr>
              <w:widowControl w:val="0"/>
              <w:autoSpaceDE w:val="0"/>
              <w:autoSpaceDN w:val="0"/>
              <w:adjustRightInd w:val="0"/>
              <w:spacing w:after="0" w:line="240" w:lineRule="auto"/>
              <w:jc w:val="center"/>
              <w:rPr>
                <w:rFonts w:ascii="Garamond" w:hAnsi="Garamond" w:cs="Garamond"/>
                <w:sz w:val="20"/>
                <w:szCs w:val="20"/>
              </w:rPr>
            </w:pPr>
          </w:p>
        </w:tc>
        <w:tc>
          <w:tcPr>
            <w:tcW w:w="1711" w:type="dxa"/>
            <w:gridSpan w:val="2"/>
            <w:tcBorders>
              <w:top w:val="single" w:sz="6" w:space="0" w:color="auto"/>
              <w:left w:val="single" w:sz="6" w:space="0" w:color="auto"/>
              <w:bottom w:val="single" w:sz="6" w:space="0" w:color="auto"/>
              <w:right w:val="single" w:sz="6" w:space="0" w:color="auto"/>
            </w:tcBorders>
            <w:vAlign w:val="center"/>
          </w:tcPr>
          <w:p w14:paraId="12F40E89" w14:textId="77777777" w:rsidR="000E013E" w:rsidRPr="00345E73" w:rsidRDefault="000E013E"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 xml:space="preserve"> </w:t>
            </w:r>
          </w:p>
          <w:p w14:paraId="496217B0" w14:textId="77777777" w:rsidR="000E013E" w:rsidRPr="00345E73" w:rsidRDefault="000E013E" w:rsidP="005325F9">
            <w:pPr>
              <w:widowControl w:val="0"/>
              <w:autoSpaceDE w:val="0"/>
              <w:autoSpaceDN w:val="0"/>
              <w:adjustRightInd w:val="0"/>
              <w:spacing w:after="0" w:line="240" w:lineRule="auto"/>
              <w:jc w:val="center"/>
              <w:rPr>
                <w:rFonts w:ascii="Garamond" w:hAnsi="Garamond" w:cs="Garamond"/>
                <w:sz w:val="20"/>
                <w:szCs w:val="20"/>
              </w:rPr>
            </w:pPr>
          </w:p>
          <w:p w14:paraId="126BB224" w14:textId="77777777" w:rsidR="00702D53" w:rsidRPr="00345E73" w:rsidRDefault="000E013E"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v</w:t>
            </w:r>
            <w:r w:rsidR="00702D53" w:rsidRPr="00345E73">
              <w:rPr>
                <w:rFonts w:ascii="Garamond" w:hAnsi="Garamond" w:cs="Garamond"/>
                <w:sz w:val="20"/>
                <w:szCs w:val="20"/>
              </w:rPr>
              <w:t>oditeljice KUD-a.</w:t>
            </w:r>
          </w:p>
        </w:tc>
        <w:tc>
          <w:tcPr>
            <w:tcW w:w="1974" w:type="dxa"/>
            <w:tcBorders>
              <w:top w:val="single" w:sz="6" w:space="0" w:color="auto"/>
              <w:left w:val="single" w:sz="6" w:space="0" w:color="auto"/>
              <w:bottom w:val="single" w:sz="6" w:space="0" w:color="auto"/>
              <w:right w:val="single" w:sz="6" w:space="0" w:color="auto"/>
            </w:tcBorders>
            <w:vAlign w:val="center"/>
          </w:tcPr>
          <w:p w14:paraId="221080EC"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Čitače probe</w:t>
            </w:r>
          </w:p>
          <w:p w14:paraId="5AF7ABB2"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 xml:space="preserve"> ( individualno, grupno i u paru ).</w:t>
            </w:r>
          </w:p>
          <w:p w14:paraId="66C82AA8"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p>
        </w:tc>
        <w:tc>
          <w:tcPr>
            <w:tcW w:w="1701" w:type="dxa"/>
            <w:tcBorders>
              <w:top w:val="single" w:sz="6" w:space="0" w:color="auto"/>
              <w:left w:val="single" w:sz="6" w:space="0" w:color="auto"/>
              <w:bottom w:val="single" w:sz="6" w:space="0" w:color="auto"/>
              <w:right w:val="single" w:sz="6" w:space="0" w:color="auto"/>
            </w:tcBorders>
            <w:vAlign w:val="center"/>
          </w:tcPr>
          <w:p w14:paraId="7F88C48F"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lang w:val="pl-PL"/>
              </w:rPr>
              <w:t>Troškovi kopiranja /30.00kuna/.</w:t>
            </w:r>
          </w:p>
        </w:tc>
        <w:tc>
          <w:tcPr>
            <w:tcW w:w="2708" w:type="dxa"/>
            <w:gridSpan w:val="3"/>
            <w:tcBorders>
              <w:top w:val="single" w:sz="6" w:space="0" w:color="auto"/>
              <w:left w:val="single" w:sz="6" w:space="0" w:color="auto"/>
              <w:bottom w:val="single" w:sz="6" w:space="0" w:color="auto"/>
              <w:right w:val="single" w:sz="6" w:space="0" w:color="auto"/>
            </w:tcBorders>
            <w:vAlign w:val="center"/>
          </w:tcPr>
          <w:p w14:paraId="37D74CE0"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lang w:val="pl-PL"/>
              </w:rPr>
            </w:pPr>
            <w:r w:rsidRPr="00345E73">
              <w:rPr>
                <w:rFonts w:ascii="Garamond" w:hAnsi="Garamond" w:cs="Garamond"/>
                <w:sz w:val="20"/>
                <w:szCs w:val="20"/>
                <w:lang w:val="pl-PL"/>
              </w:rPr>
              <w:t>Analiza nastupa; razgovor; ukazivanje na pogreške; slušanje izvedbi profesionalnih govornika; pohvala.</w:t>
            </w:r>
          </w:p>
        </w:tc>
      </w:tr>
      <w:tr w:rsidR="00702D53" w:rsidRPr="00345E73" w14:paraId="76F07619" w14:textId="77777777" w:rsidTr="7AF5FBA2">
        <w:trPr>
          <w:gridAfter w:val="2"/>
          <w:wAfter w:w="720" w:type="dxa"/>
          <w:trHeight w:val="300"/>
        </w:trPr>
        <w:tc>
          <w:tcPr>
            <w:tcW w:w="10642" w:type="dxa"/>
            <w:gridSpan w:val="6"/>
            <w:tcBorders>
              <w:top w:val="single" w:sz="6" w:space="0" w:color="auto"/>
              <w:left w:val="single" w:sz="6" w:space="0" w:color="auto"/>
              <w:bottom w:val="single" w:sz="6" w:space="0" w:color="auto"/>
              <w:right w:val="single" w:sz="6" w:space="0" w:color="auto"/>
            </w:tcBorders>
          </w:tcPr>
          <w:p w14:paraId="332D1790" w14:textId="77777777" w:rsidR="00702D53" w:rsidRPr="00345E73" w:rsidRDefault="00702D53" w:rsidP="005325F9">
            <w:pPr>
              <w:widowControl w:val="0"/>
              <w:autoSpaceDE w:val="0"/>
              <w:autoSpaceDN w:val="0"/>
              <w:adjustRightInd w:val="0"/>
              <w:spacing w:after="0" w:line="240" w:lineRule="auto"/>
              <w:rPr>
                <w:rFonts w:ascii="Garamond" w:hAnsi="Garamond" w:cs="Garamond"/>
                <w:b/>
                <w:bCs/>
                <w:sz w:val="20"/>
                <w:szCs w:val="20"/>
              </w:rPr>
            </w:pPr>
            <w:r w:rsidRPr="00345E73">
              <w:rPr>
                <w:rFonts w:ascii="Garamond" w:hAnsi="Garamond" w:cs="Garamond"/>
                <w:b/>
                <w:bCs/>
                <w:sz w:val="20"/>
                <w:szCs w:val="20"/>
              </w:rPr>
              <w:t xml:space="preserve">Naziv aktivnosti: </w:t>
            </w:r>
            <w:r w:rsidR="00C13F0F" w:rsidRPr="00345E73">
              <w:rPr>
                <w:rFonts w:ascii="Garamond" w:hAnsi="Garamond" w:cs="Garamond"/>
                <w:b/>
                <w:bCs/>
                <w:sz w:val="20"/>
                <w:szCs w:val="20"/>
              </w:rPr>
              <w:t xml:space="preserve"> LUTKARSKO-</w:t>
            </w:r>
            <w:r w:rsidRPr="00345E73">
              <w:rPr>
                <w:rFonts w:ascii="Garamond" w:hAnsi="Garamond" w:cs="Garamond"/>
                <w:b/>
                <w:bCs/>
                <w:sz w:val="20"/>
                <w:szCs w:val="20"/>
              </w:rPr>
              <w:t>DRAMSKA</w:t>
            </w:r>
            <w:r w:rsidR="00C13F0F" w:rsidRPr="00345E73">
              <w:rPr>
                <w:rFonts w:ascii="Garamond" w:hAnsi="Garamond" w:cs="Garamond"/>
                <w:b/>
                <w:bCs/>
                <w:sz w:val="20"/>
                <w:szCs w:val="20"/>
              </w:rPr>
              <w:t xml:space="preserve"> – PLESNA SKUPINA</w:t>
            </w:r>
          </w:p>
        </w:tc>
        <w:tc>
          <w:tcPr>
            <w:tcW w:w="4409" w:type="dxa"/>
            <w:gridSpan w:val="4"/>
            <w:tcBorders>
              <w:top w:val="single" w:sz="6" w:space="0" w:color="auto"/>
              <w:left w:val="single" w:sz="6" w:space="0" w:color="auto"/>
              <w:bottom w:val="single" w:sz="6" w:space="0" w:color="auto"/>
              <w:right w:val="single" w:sz="6" w:space="0" w:color="auto"/>
            </w:tcBorders>
          </w:tcPr>
          <w:p w14:paraId="725F7D5C"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VREMENIK: JEDNOM TJEDNO TIJEKOM ŠK. GOD. – 35 NAST. SATI.</w:t>
            </w:r>
          </w:p>
        </w:tc>
      </w:tr>
      <w:tr w:rsidR="00702D53" w:rsidRPr="00345E73" w14:paraId="0C2E0CB9" w14:textId="77777777" w:rsidTr="7AF5FBA2">
        <w:trPr>
          <w:gridAfter w:val="2"/>
          <w:wAfter w:w="720" w:type="dxa"/>
          <w:trHeight w:val="4450"/>
        </w:trPr>
        <w:tc>
          <w:tcPr>
            <w:tcW w:w="4077" w:type="dxa"/>
            <w:tcBorders>
              <w:top w:val="single" w:sz="6" w:space="0" w:color="auto"/>
              <w:left w:val="single" w:sz="6" w:space="0" w:color="auto"/>
              <w:bottom w:val="single" w:sz="6" w:space="0" w:color="auto"/>
              <w:right w:val="single" w:sz="6" w:space="0" w:color="auto"/>
            </w:tcBorders>
            <w:vAlign w:val="center"/>
          </w:tcPr>
          <w:p w14:paraId="40E0D6C3"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lastRenderedPageBreak/>
              <w:t>Cilj je razvijanje kulturne svijesti i izražavanja kroz scensku umjetnost.</w:t>
            </w:r>
          </w:p>
          <w:p w14:paraId="4631F88E"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p>
          <w:p w14:paraId="600D9B5B"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u w:val="single"/>
              </w:rPr>
            </w:pPr>
            <w:r w:rsidRPr="00345E73">
              <w:rPr>
                <w:rFonts w:ascii="Garamond" w:hAnsi="Garamond" w:cs="Garamond"/>
                <w:b/>
                <w:bCs/>
                <w:sz w:val="20"/>
                <w:szCs w:val="20"/>
                <w:u w:val="single"/>
              </w:rPr>
              <w:t>Učenici će moći</w:t>
            </w:r>
            <w:r w:rsidRPr="00345E73">
              <w:rPr>
                <w:rFonts w:ascii="Garamond" w:hAnsi="Garamond" w:cs="Garamond"/>
                <w:sz w:val="20"/>
                <w:szCs w:val="20"/>
                <w:u w:val="single"/>
              </w:rPr>
              <w:t>:</w:t>
            </w:r>
          </w:p>
          <w:p w14:paraId="6C21AF49" w14:textId="77777777" w:rsidR="00702D53" w:rsidRPr="00345E73" w:rsidRDefault="00702D53" w:rsidP="005325F9">
            <w:pPr>
              <w:widowControl w:val="0"/>
              <w:tabs>
                <w:tab w:val="left" w:pos="720"/>
              </w:tabs>
              <w:autoSpaceDE w:val="0"/>
              <w:autoSpaceDN w:val="0"/>
              <w:adjustRightInd w:val="0"/>
              <w:spacing w:after="0" w:line="240" w:lineRule="auto"/>
              <w:ind w:left="720" w:hanging="360"/>
              <w:rPr>
                <w:rFonts w:ascii="Garamond" w:hAnsi="Garamond" w:cs="Garamond"/>
                <w:sz w:val="20"/>
                <w:szCs w:val="20"/>
              </w:rPr>
            </w:pPr>
            <w:r w:rsidRPr="00345E73">
              <w:rPr>
                <w:rFonts w:ascii="Garamond" w:hAnsi="Garamond" w:cs="Garamond"/>
                <w:sz w:val="20"/>
                <w:szCs w:val="20"/>
              </w:rPr>
              <w:t>- razviti  govorne sposobnosti i izražajnost</w:t>
            </w:r>
          </w:p>
          <w:p w14:paraId="372C5252" w14:textId="77777777" w:rsidR="00702D53" w:rsidRPr="00345E73" w:rsidRDefault="00702D53" w:rsidP="005325F9">
            <w:pPr>
              <w:widowControl w:val="0"/>
              <w:tabs>
                <w:tab w:val="left" w:pos="720"/>
              </w:tabs>
              <w:autoSpaceDE w:val="0"/>
              <w:autoSpaceDN w:val="0"/>
              <w:adjustRightInd w:val="0"/>
              <w:spacing w:after="0" w:line="240" w:lineRule="auto"/>
              <w:ind w:left="720" w:hanging="360"/>
              <w:rPr>
                <w:rFonts w:ascii="Garamond" w:hAnsi="Garamond" w:cs="Garamond"/>
                <w:sz w:val="20"/>
                <w:szCs w:val="20"/>
              </w:rPr>
            </w:pPr>
            <w:r w:rsidRPr="00345E73">
              <w:rPr>
                <w:rFonts w:ascii="Garamond" w:hAnsi="Garamond" w:cs="Garamond"/>
                <w:sz w:val="20"/>
                <w:szCs w:val="20"/>
              </w:rPr>
              <w:t>- razviti interes i sposobnosti za scensko izražavanje ( dramsko i lutkarsko )</w:t>
            </w:r>
          </w:p>
          <w:p w14:paraId="7AB3A3A7" w14:textId="77777777" w:rsidR="00702D53" w:rsidRPr="00345E73" w:rsidRDefault="00702D53" w:rsidP="005325F9">
            <w:pPr>
              <w:widowControl w:val="0"/>
              <w:tabs>
                <w:tab w:val="left" w:pos="720"/>
              </w:tabs>
              <w:autoSpaceDE w:val="0"/>
              <w:autoSpaceDN w:val="0"/>
              <w:adjustRightInd w:val="0"/>
              <w:spacing w:after="0" w:line="240" w:lineRule="auto"/>
              <w:ind w:left="720" w:hanging="360"/>
              <w:rPr>
                <w:rFonts w:ascii="Garamond" w:hAnsi="Garamond" w:cs="Garamond"/>
                <w:sz w:val="20"/>
                <w:szCs w:val="20"/>
              </w:rPr>
            </w:pPr>
            <w:r w:rsidRPr="00345E73">
              <w:rPr>
                <w:rFonts w:ascii="Garamond" w:hAnsi="Garamond" w:cs="Garamond"/>
                <w:sz w:val="20"/>
                <w:szCs w:val="20"/>
              </w:rPr>
              <w:t>- razviti sposobnost javnog nastupanja i govorenja pred drugima</w:t>
            </w:r>
          </w:p>
          <w:p w14:paraId="283B1BF2" w14:textId="77777777" w:rsidR="00702D53" w:rsidRPr="00345E73" w:rsidRDefault="00702D53" w:rsidP="005325F9">
            <w:pPr>
              <w:widowControl w:val="0"/>
              <w:tabs>
                <w:tab w:val="left" w:pos="720"/>
              </w:tabs>
              <w:autoSpaceDE w:val="0"/>
              <w:autoSpaceDN w:val="0"/>
              <w:adjustRightInd w:val="0"/>
              <w:spacing w:after="0" w:line="240" w:lineRule="auto"/>
              <w:ind w:left="720" w:hanging="360"/>
              <w:rPr>
                <w:rFonts w:ascii="Garamond" w:hAnsi="Garamond" w:cs="Garamond"/>
                <w:sz w:val="20"/>
                <w:szCs w:val="20"/>
                <w:u w:val="single"/>
              </w:rPr>
            </w:pPr>
            <w:r w:rsidRPr="00345E73">
              <w:rPr>
                <w:rFonts w:ascii="Garamond" w:hAnsi="Garamond" w:cs="Garamond"/>
                <w:sz w:val="20"/>
                <w:szCs w:val="20"/>
              </w:rPr>
              <w:t>- usvojiti estetske vrijednosti.</w:t>
            </w:r>
          </w:p>
          <w:p w14:paraId="4AF909B0"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p>
          <w:p w14:paraId="17932378"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 xml:space="preserve">Odgojno- obrazovno područje: Jezično- komunikacijsko, Umjetničko i Tjelesno i zdravstveno područje. </w:t>
            </w:r>
          </w:p>
          <w:p w14:paraId="4125E621" w14:textId="7C6CDBFC"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Međupredmetna tema: Osobni i socijalni razvoj.</w:t>
            </w: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4885100A" w14:textId="1E41C719" w:rsidR="00B04ECE" w:rsidRPr="00345E73" w:rsidRDefault="15C912A6" w:rsidP="005325F9">
            <w:pPr>
              <w:spacing w:after="0" w:line="240" w:lineRule="auto"/>
              <w:jc w:val="center"/>
              <w:rPr>
                <w:rFonts w:ascii="Garamond" w:hAnsi="Garamond" w:cs="Garamond"/>
                <w:sz w:val="20"/>
                <w:szCs w:val="20"/>
              </w:rPr>
            </w:pPr>
            <w:r w:rsidRPr="7AF5FBA2">
              <w:rPr>
                <w:rFonts w:ascii="Garamond" w:hAnsi="Garamond" w:cs="Garamond"/>
                <w:sz w:val="20"/>
                <w:szCs w:val="20"/>
              </w:rPr>
              <w:t xml:space="preserve">Učenicima </w:t>
            </w:r>
            <w:r w:rsidR="27C16ECD" w:rsidRPr="7AF5FBA2">
              <w:rPr>
                <w:rFonts w:ascii="Garamond" w:hAnsi="Garamond" w:cs="Garamond"/>
                <w:sz w:val="20"/>
                <w:szCs w:val="20"/>
              </w:rPr>
              <w:t xml:space="preserve"> </w:t>
            </w:r>
            <w:r w:rsidR="30F60793" w:rsidRPr="7AF5FBA2">
              <w:rPr>
                <w:rFonts w:ascii="Garamond" w:hAnsi="Garamond" w:cs="Garamond"/>
                <w:sz w:val="20"/>
                <w:szCs w:val="20"/>
              </w:rPr>
              <w:t>4</w:t>
            </w:r>
            <w:r w:rsidR="18727E7D" w:rsidRPr="7AF5FBA2">
              <w:rPr>
                <w:rFonts w:ascii="Garamond" w:hAnsi="Garamond" w:cs="Garamond"/>
                <w:sz w:val="20"/>
                <w:szCs w:val="20"/>
              </w:rPr>
              <w:t>.a ,b</w:t>
            </w:r>
            <w:r w:rsidR="4EC19376" w:rsidRPr="7AF5FBA2">
              <w:rPr>
                <w:rFonts w:ascii="Garamond" w:hAnsi="Garamond" w:cs="Garamond"/>
                <w:sz w:val="20"/>
                <w:szCs w:val="20"/>
              </w:rPr>
              <w:t xml:space="preserve"> i</w:t>
            </w:r>
            <w:r w:rsidR="005781B8" w:rsidRPr="7AF5FBA2">
              <w:rPr>
                <w:rFonts w:ascii="Garamond" w:hAnsi="Garamond" w:cs="Garamond"/>
                <w:sz w:val="20"/>
                <w:szCs w:val="20"/>
              </w:rPr>
              <w:t xml:space="preserve"> </w:t>
            </w:r>
            <w:r w:rsidR="4E771F7E" w:rsidRPr="7AF5FBA2">
              <w:rPr>
                <w:rFonts w:ascii="Garamond" w:hAnsi="Garamond" w:cs="Garamond"/>
                <w:sz w:val="20"/>
                <w:szCs w:val="20"/>
              </w:rPr>
              <w:t>c</w:t>
            </w:r>
            <w:r w:rsidR="0A21049E" w:rsidRPr="7AF5FBA2">
              <w:rPr>
                <w:rFonts w:ascii="Garamond" w:hAnsi="Garamond" w:cs="Garamond"/>
                <w:sz w:val="20"/>
                <w:szCs w:val="20"/>
              </w:rPr>
              <w:t xml:space="preserve"> razrednog odjela</w:t>
            </w:r>
            <w:r w:rsidR="2F2044B3" w:rsidRPr="7AF5FBA2">
              <w:rPr>
                <w:rFonts w:ascii="Garamond" w:hAnsi="Garamond" w:cs="Garamond"/>
                <w:sz w:val="20"/>
                <w:szCs w:val="20"/>
              </w:rPr>
              <w:t xml:space="preserve">, </w:t>
            </w:r>
          </w:p>
          <w:p w14:paraId="3D7CEA7F" w14:textId="77777777" w:rsidR="00B04ECE" w:rsidRPr="00345E73" w:rsidRDefault="00B04ECE" w:rsidP="005325F9">
            <w:pPr>
              <w:spacing w:line="240" w:lineRule="auto"/>
              <w:rPr>
                <w:rFonts w:ascii="Garamond" w:hAnsi="Garamond" w:cs="Garamond"/>
                <w:sz w:val="20"/>
                <w:szCs w:val="20"/>
              </w:rPr>
            </w:pPr>
          </w:p>
          <w:p w14:paraId="6DF670E6" w14:textId="77777777" w:rsidR="00B04ECE" w:rsidRPr="00345E73" w:rsidRDefault="00B04ECE" w:rsidP="005325F9">
            <w:pPr>
              <w:spacing w:line="240" w:lineRule="auto"/>
              <w:rPr>
                <w:rFonts w:ascii="Garamond" w:hAnsi="Garamond" w:cs="Garamond"/>
                <w:sz w:val="20"/>
                <w:szCs w:val="20"/>
              </w:rPr>
            </w:pPr>
          </w:p>
          <w:p w14:paraId="66597038" w14:textId="77777777" w:rsidR="00B04ECE" w:rsidRPr="00345E73" w:rsidRDefault="00B04ECE" w:rsidP="005325F9">
            <w:pPr>
              <w:spacing w:line="240" w:lineRule="auto"/>
              <w:rPr>
                <w:rFonts w:ascii="Garamond" w:hAnsi="Garamond" w:cs="Garamond"/>
                <w:sz w:val="20"/>
                <w:szCs w:val="20"/>
              </w:rPr>
            </w:pPr>
          </w:p>
          <w:p w14:paraId="79FC13CA" w14:textId="77777777" w:rsidR="00702D53" w:rsidRDefault="00702D53" w:rsidP="005325F9">
            <w:pPr>
              <w:spacing w:line="240" w:lineRule="auto"/>
              <w:rPr>
                <w:rFonts w:ascii="Garamond" w:hAnsi="Garamond" w:cs="Garamond"/>
                <w:sz w:val="20"/>
                <w:szCs w:val="20"/>
              </w:rPr>
            </w:pPr>
          </w:p>
          <w:p w14:paraId="7044B36A" w14:textId="77777777" w:rsidR="00B60331" w:rsidRDefault="00B60331" w:rsidP="005325F9">
            <w:pPr>
              <w:spacing w:line="240" w:lineRule="auto"/>
              <w:rPr>
                <w:rFonts w:ascii="Garamond" w:hAnsi="Garamond" w:cs="Garamond"/>
                <w:sz w:val="20"/>
                <w:szCs w:val="20"/>
              </w:rPr>
            </w:pPr>
          </w:p>
          <w:p w14:paraId="017458F3" w14:textId="6182C176" w:rsidR="00B60331" w:rsidRPr="00345E73" w:rsidRDefault="00B60331" w:rsidP="005325F9">
            <w:pPr>
              <w:spacing w:line="240" w:lineRule="auto"/>
              <w:rPr>
                <w:rFonts w:ascii="Garamond" w:hAnsi="Garamond" w:cs="Garamond"/>
                <w:sz w:val="20"/>
                <w:szCs w:val="20"/>
              </w:rPr>
            </w:pPr>
          </w:p>
        </w:tc>
        <w:tc>
          <w:tcPr>
            <w:tcW w:w="1711" w:type="dxa"/>
            <w:gridSpan w:val="2"/>
            <w:tcBorders>
              <w:top w:val="single" w:sz="6" w:space="0" w:color="auto"/>
              <w:left w:val="single" w:sz="6" w:space="0" w:color="auto"/>
              <w:bottom w:val="single" w:sz="6" w:space="0" w:color="auto"/>
              <w:right w:val="single" w:sz="6" w:space="0" w:color="auto"/>
            </w:tcBorders>
            <w:vAlign w:val="center"/>
          </w:tcPr>
          <w:p w14:paraId="60086500"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p>
          <w:p w14:paraId="276E7A31" w14:textId="3FFA6CB7" w:rsidR="00B825EA" w:rsidRPr="00345E73" w:rsidRDefault="00B825EA" w:rsidP="005325F9">
            <w:pPr>
              <w:widowControl w:val="0"/>
              <w:autoSpaceDE w:val="0"/>
              <w:autoSpaceDN w:val="0"/>
              <w:adjustRightInd w:val="0"/>
              <w:spacing w:after="0" w:line="240" w:lineRule="auto"/>
              <w:jc w:val="center"/>
              <w:rPr>
                <w:rFonts w:ascii="Garamond" w:hAnsi="Garamond" w:cs="Garamond"/>
                <w:sz w:val="20"/>
                <w:szCs w:val="20"/>
              </w:rPr>
            </w:pPr>
          </w:p>
        </w:tc>
        <w:tc>
          <w:tcPr>
            <w:tcW w:w="1974" w:type="dxa"/>
            <w:tcBorders>
              <w:top w:val="single" w:sz="6" w:space="0" w:color="auto"/>
              <w:left w:val="single" w:sz="6" w:space="0" w:color="auto"/>
              <w:bottom w:val="single" w:sz="6" w:space="0" w:color="auto"/>
              <w:right w:val="single" w:sz="6" w:space="0" w:color="auto"/>
            </w:tcBorders>
            <w:vAlign w:val="center"/>
          </w:tcPr>
          <w:p w14:paraId="31C0ED9D" w14:textId="77777777" w:rsidR="00702D53" w:rsidRDefault="00702D53" w:rsidP="005325F9">
            <w:pPr>
              <w:widowControl w:val="0"/>
              <w:autoSpaceDE w:val="0"/>
              <w:autoSpaceDN w:val="0"/>
              <w:adjustRightInd w:val="0"/>
              <w:spacing w:after="0" w:line="240" w:lineRule="auto"/>
              <w:jc w:val="center"/>
              <w:rPr>
                <w:rFonts w:ascii="Garamond" w:hAnsi="Garamond" w:cs="Garamond"/>
                <w:sz w:val="20"/>
                <w:szCs w:val="20"/>
                <w:lang w:val="pl-PL"/>
              </w:rPr>
            </w:pPr>
            <w:r w:rsidRPr="00345E73">
              <w:rPr>
                <w:rFonts w:ascii="Garamond" w:hAnsi="Garamond" w:cs="Garamond"/>
                <w:sz w:val="20"/>
                <w:szCs w:val="20"/>
                <w:lang w:val="pl-PL"/>
              </w:rPr>
              <w:t>Korelacija i kombinacija različitih nastavnih situacija i strategija; rad u grupama, parovima i individualno.</w:t>
            </w:r>
          </w:p>
          <w:p w14:paraId="4B29A6ED" w14:textId="77777777" w:rsidR="00B60331" w:rsidRDefault="00B60331" w:rsidP="005325F9">
            <w:pPr>
              <w:widowControl w:val="0"/>
              <w:autoSpaceDE w:val="0"/>
              <w:autoSpaceDN w:val="0"/>
              <w:adjustRightInd w:val="0"/>
              <w:spacing w:after="0" w:line="240" w:lineRule="auto"/>
              <w:jc w:val="center"/>
              <w:rPr>
                <w:rFonts w:ascii="Garamond" w:hAnsi="Garamond" w:cs="Garamond"/>
                <w:sz w:val="20"/>
                <w:szCs w:val="20"/>
                <w:lang w:val="pl-PL"/>
              </w:rPr>
            </w:pPr>
          </w:p>
          <w:p w14:paraId="4BB218BF" w14:textId="425B7F26" w:rsidR="00B60331" w:rsidRPr="00345E73" w:rsidRDefault="00B60331" w:rsidP="005325F9">
            <w:pPr>
              <w:widowControl w:val="0"/>
              <w:autoSpaceDE w:val="0"/>
              <w:autoSpaceDN w:val="0"/>
              <w:adjustRightInd w:val="0"/>
              <w:spacing w:after="0" w:line="240" w:lineRule="auto"/>
              <w:jc w:val="center"/>
              <w:rPr>
                <w:rFonts w:ascii="Garamond" w:hAnsi="Garamond" w:cs="Garamond"/>
                <w:sz w:val="20"/>
                <w:szCs w:val="20"/>
                <w:lang w:val="pl-PL"/>
              </w:rPr>
            </w:pPr>
          </w:p>
        </w:tc>
        <w:tc>
          <w:tcPr>
            <w:tcW w:w="1701" w:type="dxa"/>
            <w:tcBorders>
              <w:top w:val="single" w:sz="6" w:space="0" w:color="auto"/>
              <w:left w:val="single" w:sz="6" w:space="0" w:color="auto"/>
              <w:bottom w:val="single" w:sz="6" w:space="0" w:color="auto"/>
              <w:right w:val="single" w:sz="6" w:space="0" w:color="auto"/>
            </w:tcBorders>
            <w:vAlign w:val="center"/>
          </w:tcPr>
          <w:p w14:paraId="7BDF27AC" w14:textId="77777777" w:rsidR="00702D53" w:rsidRDefault="00702D53" w:rsidP="005325F9">
            <w:pPr>
              <w:widowControl w:val="0"/>
              <w:autoSpaceDE w:val="0"/>
              <w:autoSpaceDN w:val="0"/>
              <w:adjustRightInd w:val="0"/>
              <w:spacing w:after="0" w:line="240" w:lineRule="auto"/>
              <w:jc w:val="center"/>
              <w:rPr>
                <w:rFonts w:ascii="Garamond" w:hAnsi="Garamond" w:cs="Garamond"/>
                <w:sz w:val="20"/>
                <w:szCs w:val="20"/>
                <w:lang w:val="pl-PL"/>
              </w:rPr>
            </w:pPr>
            <w:r w:rsidRPr="00345E73">
              <w:rPr>
                <w:rFonts w:ascii="Garamond" w:hAnsi="Garamond" w:cs="Garamond"/>
                <w:sz w:val="20"/>
                <w:szCs w:val="20"/>
                <w:lang w:val="pl-PL"/>
              </w:rPr>
              <w:t>Troškovi materijala i pribora za izradu kostima, lutaka, kulisa i sl. / cca 10 kuna po učeniku /.</w:t>
            </w:r>
          </w:p>
          <w:p w14:paraId="087B94F1" w14:textId="263FE273" w:rsidR="00B60331" w:rsidRPr="00345E73" w:rsidRDefault="00B60331" w:rsidP="005325F9">
            <w:pPr>
              <w:widowControl w:val="0"/>
              <w:autoSpaceDE w:val="0"/>
              <w:autoSpaceDN w:val="0"/>
              <w:adjustRightInd w:val="0"/>
              <w:spacing w:after="0" w:line="240" w:lineRule="auto"/>
              <w:jc w:val="center"/>
              <w:rPr>
                <w:rFonts w:ascii="Garamond" w:hAnsi="Garamond" w:cs="Garamond"/>
                <w:sz w:val="20"/>
                <w:szCs w:val="20"/>
                <w:lang w:val="pl-PL"/>
              </w:rPr>
            </w:pPr>
          </w:p>
        </w:tc>
        <w:tc>
          <w:tcPr>
            <w:tcW w:w="2708" w:type="dxa"/>
            <w:gridSpan w:val="3"/>
            <w:tcBorders>
              <w:top w:val="single" w:sz="6" w:space="0" w:color="auto"/>
              <w:left w:val="single" w:sz="6" w:space="0" w:color="auto"/>
              <w:bottom w:val="single" w:sz="6" w:space="0" w:color="auto"/>
              <w:right w:val="single" w:sz="6" w:space="0" w:color="auto"/>
            </w:tcBorders>
            <w:vAlign w:val="center"/>
          </w:tcPr>
          <w:p w14:paraId="4F75C2FE" w14:textId="5BDCFB39" w:rsidR="00702D53" w:rsidRPr="00345E73" w:rsidRDefault="00702D53" w:rsidP="00B60331">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Samovrednovanje; brojnost učenika na dodatnoj nastavi; ankete; uspješnost na natjecanjima; nagrade najuspješnijim učenicima.</w:t>
            </w:r>
          </w:p>
        </w:tc>
      </w:tr>
      <w:tr w:rsidR="00702D53" w:rsidRPr="00345E73" w14:paraId="543B133D" w14:textId="77777777" w:rsidTr="7AF5FBA2">
        <w:trPr>
          <w:gridAfter w:val="2"/>
          <w:wAfter w:w="720" w:type="dxa"/>
          <w:trHeight w:val="300"/>
        </w:trPr>
        <w:tc>
          <w:tcPr>
            <w:tcW w:w="407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034EEE1"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CILJ/ISHODI</w:t>
            </w:r>
          </w:p>
          <w:p w14:paraId="6A9BAC8F"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p>
        </w:tc>
        <w:tc>
          <w:tcPr>
            <w:tcW w:w="288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B3C24EC"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NAMJENA</w:t>
            </w:r>
          </w:p>
        </w:tc>
        <w:tc>
          <w:tcPr>
            <w:tcW w:w="170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2A4719F"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NOSITELJ AKTIVNOSTI</w:t>
            </w:r>
          </w:p>
        </w:tc>
        <w:tc>
          <w:tcPr>
            <w:tcW w:w="1984"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FAF30C7"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NAČIN</w:t>
            </w:r>
          </w:p>
          <w:p w14:paraId="6762C40B"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REALIZACIJE</w:t>
            </w:r>
          </w:p>
        </w:tc>
        <w:tc>
          <w:tcPr>
            <w:tcW w:w="170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6FA30B3"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TROŠKOVNIK</w:t>
            </w:r>
          </w:p>
        </w:tc>
        <w:tc>
          <w:tcPr>
            <w:tcW w:w="2708"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4A978E2"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NAČIN PRAĆENJA I VREDNOVANJA</w:t>
            </w:r>
          </w:p>
        </w:tc>
      </w:tr>
      <w:tr w:rsidR="00702D53" w:rsidRPr="00345E73" w14:paraId="638C9491" w14:textId="77777777" w:rsidTr="7AF5FBA2">
        <w:trPr>
          <w:gridAfter w:val="2"/>
          <w:wAfter w:w="720" w:type="dxa"/>
          <w:trHeight w:val="300"/>
        </w:trPr>
        <w:tc>
          <w:tcPr>
            <w:tcW w:w="10642" w:type="dxa"/>
            <w:gridSpan w:val="6"/>
            <w:tcBorders>
              <w:top w:val="single" w:sz="6" w:space="0" w:color="auto"/>
              <w:left w:val="single" w:sz="6" w:space="0" w:color="auto"/>
              <w:bottom w:val="single" w:sz="6" w:space="0" w:color="auto"/>
              <w:right w:val="single" w:sz="6" w:space="0" w:color="auto"/>
            </w:tcBorders>
          </w:tcPr>
          <w:p w14:paraId="0E4450D8" w14:textId="77777777" w:rsidR="00702D53" w:rsidRPr="00345E73" w:rsidRDefault="00702D53" w:rsidP="005325F9">
            <w:pPr>
              <w:widowControl w:val="0"/>
              <w:autoSpaceDE w:val="0"/>
              <w:autoSpaceDN w:val="0"/>
              <w:adjustRightInd w:val="0"/>
              <w:spacing w:after="0" w:line="240" w:lineRule="auto"/>
              <w:rPr>
                <w:rFonts w:ascii="Garamond" w:hAnsi="Garamond" w:cs="Garamond"/>
                <w:b/>
                <w:bCs/>
                <w:sz w:val="20"/>
                <w:szCs w:val="20"/>
              </w:rPr>
            </w:pPr>
            <w:r w:rsidRPr="00345E73">
              <w:rPr>
                <w:rFonts w:ascii="Garamond" w:hAnsi="Garamond" w:cs="Garamond"/>
                <w:b/>
                <w:bCs/>
                <w:sz w:val="20"/>
                <w:szCs w:val="20"/>
              </w:rPr>
              <w:t>Naziv aktivnosti: LIKOVNA SKUPINA</w:t>
            </w:r>
          </w:p>
        </w:tc>
        <w:tc>
          <w:tcPr>
            <w:tcW w:w="4409" w:type="dxa"/>
            <w:gridSpan w:val="4"/>
            <w:tcBorders>
              <w:top w:val="single" w:sz="6" w:space="0" w:color="auto"/>
              <w:left w:val="single" w:sz="6" w:space="0" w:color="auto"/>
              <w:bottom w:val="single" w:sz="6" w:space="0" w:color="auto"/>
              <w:right w:val="single" w:sz="6" w:space="0" w:color="auto"/>
            </w:tcBorders>
          </w:tcPr>
          <w:p w14:paraId="3E376779"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 xml:space="preserve">VREMENIK: SVAKI DRUGI TJEDAN PO 4 ŠK. SATA. </w:t>
            </w:r>
          </w:p>
        </w:tc>
      </w:tr>
      <w:tr w:rsidR="00702D53" w:rsidRPr="00345E73" w14:paraId="7B9EF95F" w14:textId="77777777" w:rsidTr="7AF5FBA2">
        <w:trPr>
          <w:gridAfter w:val="2"/>
          <w:wAfter w:w="720" w:type="dxa"/>
          <w:trHeight w:val="300"/>
        </w:trPr>
        <w:tc>
          <w:tcPr>
            <w:tcW w:w="4077" w:type="dxa"/>
            <w:tcBorders>
              <w:top w:val="single" w:sz="6" w:space="0" w:color="auto"/>
              <w:left w:val="single" w:sz="6" w:space="0" w:color="auto"/>
              <w:bottom w:val="single" w:sz="6" w:space="0" w:color="auto"/>
              <w:right w:val="single" w:sz="6" w:space="0" w:color="auto"/>
            </w:tcBorders>
            <w:vAlign w:val="center"/>
          </w:tcPr>
          <w:p w14:paraId="2C28ACFC" w14:textId="77777777" w:rsidR="0011156C" w:rsidRPr="00345E73" w:rsidRDefault="0011156C" w:rsidP="005325F9">
            <w:pPr>
              <w:widowControl w:val="0"/>
              <w:autoSpaceDE w:val="0"/>
              <w:autoSpaceDN w:val="0"/>
              <w:adjustRightInd w:val="0"/>
              <w:spacing w:after="0" w:line="240" w:lineRule="auto"/>
              <w:rPr>
                <w:rFonts w:ascii="Garamond" w:hAnsi="Garamond" w:cs="Garamond"/>
                <w:sz w:val="20"/>
                <w:szCs w:val="20"/>
              </w:rPr>
            </w:pPr>
          </w:p>
          <w:p w14:paraId="0999622A"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Cilj je razvijanje kreativnosti, sklonosti i interesa za likovno stvaralaštvo, te podizanje estetske svijesti učenika.</w:t>
            </w:r>
          </w:p>
          <w:p w14:paraId="67525D00" w14:textId="77777777" w:rsidR="0011156C" w:rsidRPr="00345E73" w:rsidRDefault="0011156C" w:rsidP="005325F9">
            <w:pPr>
              <w:widowControl w:val="0"/>
              <w:autoSpaceDE w:val="0"/>
              <w:autoSpaceDN w:val="0"/>
              <w:adjustRightInd w:val="0"/>
              <w:spacing w:after="0" w:line="240" w:lineRule="auto"/>
              <w:rPr>
                <w:rFonts w:ascii="Garamond" w:hAnsi="Garamond" w:cs="Garamond"/>
                <w:sz w:val="20"/>
                <w:szCs w:val="20"/>
              </w:rPr>
            </w:pPr>
          </w:p>
          <w:p w14:paraId="392E6E7F"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u w:val="single"/>
              </w:rPr>
            </w:pPr>
            <w:r w:rsidRPr="00345E73">
              <w:rPr>
                <w:rFonts w:ascii="Garamond" w:hAnsi="Garamond" w:cs="Garamond"/>
                <w:sz w:val="20"/>
                <w:szCs w:val="20"/>
                <w:u w:val="single"/>
              </w:rPr>
              <w:t>Učenici će moći:</w:t>
            </w:r>
          </w:p>
          <w:p w14:paraId="5AA63B93" w14:textId="77777777" w:rsidR="00702D53" w:rsidRPr="00345E73" w:rsidRDefault="00702D53" w:rsidP="005325F9">
            <w:pPr>
              <w:widowControl w:val="0"/>
              <w:tabs>
                <w:tab w:val="left" w:pos="720"/>
              </w:tabs>
              <w:autoSpaceDE w:val="0"/>
              <w:autoSpaceDN w:val="0"/>
              <w:adjustRightInd w:val="0"/>
              <w:spacing w:after="0" w:line="240" w:lineRule="auto"/>
              <w:ind w:left="720" w:hanging="360"/>
              <w:rPr>
                <w:rFonts w:ascii="Garamond" w:hAnsi="Garamond" w:cs="Garamond"/>
                <w:sz w:val="20"/>
                <w:szCs w:val="20"/>
              </w:rPr>
            </w:pPr>
            <w:r w:rsidRPr="00345E73">
              <w:rPr>
                <w:rFonts w:ascii="Garamond" w:hAnsi="Garamond" w:cs="Garamond"/>
                <w:sz w:val="20"/>
                <w:szCs w:val="20"/>
              </w:rPr>
              <w:t>- usvojiti temeljni vizualni jezik</w:t>
            </w:r>
          </w:p>
          <w:p w14:paraId="7786A27B" w14:textId="77777777" w:rsidR="00702D53" w:rsidRPr="00345E73" w:rsidRDefault="00702D53" w:rsidP="005325F9">
            <w:pPr>
              <w:widowControl w:val="0"/>
              <w:tabs>
                <w:tab w:val="left" w:pos="720"/>
              </w:tabs>
              <w:autoSpaceDE w:val="0"/>
              <w:autoSpaceDN w:val="0"/>
              <w:adjustRightInd w:val="0"/>
              <w:spacing w:after="0" w:line="240" w:lineRule="auto"/>
              <w:ind w:left="720" w:hanging="360"/>
              <w:rPr>
                <w:rFonts w:ascii="Garamond" w:hAnsi="Garamond" w:cs="Garamond"/>
                <w:sz w:val="20"/>
                <w:szCs w:val="20"/>
              </w:rPr>
            </w:pPr>
            <w:r w:rsidRPr="00345E73">
              <w:rPr>
                <w:rFonts w:ascii="Garamond" w:hAnsi="Garamond" w:cs="Garamond"/>
                <w:sz w:val="20"/>
                <w:szCs w:val="20"/>
              </w:rPr>
              <w:t>- razviti kreativne sposobnosti i vještine</w:t>
            </w:r>
          </w:p>
          <w:p w14:paraId="33230ABC" w14:textId="77777777" w:rsidR="00702D53" w:rsidRPr="00345E73" w:rsidRDefault="00702D53" w:rsidP="005325F9">
            <w:pPr>
              <w:widowControl w:val="0"/>
              <w:tabs>
                <w:tab w:val="left" w:pos="720"/>
              </w:tabs>
              <w:autoSpaceDE w:val="0"/>
              <w:autoSpaceDN w:val="0"/>
              <w:adjustRightInd w:val="0"/>
              <w:spacing w:after="0" w:line="240" w:lineRule="auto"/>
              <w:ind w:left="720" w:hanging="360"/>
              <w:rPr>
                <w:rFonts w:ascii="Garamond" w:hAnsi="Garamond" w:cs="Garamond"/>
                <w:sz w:val="20"/>
                <w:szCs w:val="20"/>
                <w:u w:val="single"/>
              </w:rPr>
            </w:pPr>
            <w:r w:rsidRPr="00345E73">
              <w:rPr>
                <w:rFonts w:ascii="Garamond" w:hAnsi="Garamond" w:cs="Garamond"/>
                <w:sz w:val="20"/>
                <w:szCs w:val="20"/>
              </w:rPr>
              <w:t>- razviti likovno-estetska čuvstva</w:t>
            </w:r>
          </w:p>
          <w:p w14:paraId="6612B7FE" w14:textId="77777777" w:rsidR="00702D53" w:rsidRPr="00345E73" w:rsidRDefault="00702D53" w:rsidP="005325F9">
            <w:pPr>
              <w:widowControl w:val="0"/>
              <w:tabs>
                <w:tab w:val="left" w:pos="426"/>
              </w:tabs>
              <w:autoSpaceDE w:val="0"/>
              <w:autoSpaceDN w:val="0"/>
              <w:adjustRightInd w:val="0"/>
              <w:spacing w:after="0" w:line="240" w:lineRule="auto"/>
              <w:ind w:left="426" w:hanging="66"/>
              <w:rPr>
                <w:rFonts w:ascii="Garamond" w:hAnsi="Garamond" w:cs="Garamond"/>
                <w:sz w:val="20"/>
                <w:szCs w:val="20"/>
                <w:u w:val="single"/>
              </w:rPr>
            </w:pPr>
            <w:r w:rsidRPr="00345E73">
              <w:rPr>
                <w:rFonts w:ascii="Garamond" w:hAnsi="Garamond" w:cs="Garamond"/>
                <w:sz w:val="20"/>
                <w:szCs w:val="20"/>
              </w:rPr>
              <w:t>- u radu koristiti pristup misaonih operacija: analize, sinteze te poticati kognitivno mišljenje</w:t>
            </w:r>
          </w:p>
          <w:p w14:paraId="41A10E08" w14:textId="77777777" w:rsidR="00702D53" w:rsidRPr="00345E73" w:rsidRDefault="00702D53" w:rsidP="005325F9">
            <w:pPr>
              <w:widowControl w:val="0"/>
              <w:tabs>
                <w:tab w:val="left" w:pos="720"/>
              </w:tabs>
              <w:autoSpaceDE w:val="0"/>
              <w:autoSpaceDN w:val="0"/>
              <w:adjustRightInd w:val="0"/>
              <w:spacing w:after="0" w:line="240" w:lineRule="auto"/>
              <w:ind w:left="720" w:hanging="360"/>
              <w:rPr>
                <w:rFonts w:ascii="Garamond" w:hAnsi="Garamond" w:cs="Garamond"/>
                <w:sz w:val="20"/>
                <w:szCs w:val="20"/>
                <w:u w:val="single"/>
              </w:rPr>
            </w:pPr>
            <w:r w:rsidRPr="00345E73">
              <w:rPr>
                <w:rFonts w:ascii="Garamond" w:hAnsi="Garamond" w:cs="Garamond"/>
                <w:sz w:val="20"/>
                <w:szCs w:val="20"/>
              </w:rPr>
              <w:t xml:space="preserve">- razviti sposobnost promatranja, uspoređivanja </w:t>
            </w:r>
          </w:p>
          <w:p w14:paraId="3F2BFBDD" w14:textId="77777777" w:rsidR="00702D53" w:rsidRPr="00345E73" w:rsidRDefault="00702D53" w:rsidP="005325F9">
            <w:pPr>
              <w:widowControl w:val="0"/>
              <w:tabs>
                <w:tab w:val="left" w:pos="720"/>
              </w:tabs>
              <w:autoSpaceDE w:val="0"/>
              <w:autoSpaceDN w:val="0"/>
              <w:adjustRightInd w:val="0"/>
              <w:spacing w:after="0" w:line="240" w:lineRule="auto"/>
              <w:ind w:left="720" w:hanging="360"/>
              <w:rPr>
                <w:rFonts w:ascii="Garamond" w:hAnsi="Garamond" w:cs="Garamond"/>
                <w:sz w:val="20"/>
                <w:szCs w:val="20"/>
                <w:u w:val="single"/>
              </w:rPr>
            </w:pPr>
            <w:r w:rsidRPr="00345E73">
              <w:rPr>
                <w:rFonts w:ascii="Garamond" w:hAnsi="Garamond" w:cs="Garamond"/>
                <w:sz w:val="20"/>
                <w:szCs w:val="20"/>
              </w:rPr>
              <w:t>- upoznati elektronski medij</w:t>
            </w:r>
          </w:p>
          <w:p w14:paraId="128C0CF2" w14:textId="77777777" w:rsidR="00702D53" w:rsidRPr="00345E73" w:rsidRDefault="00702D53" w:rsidP="005325F9">
            <w:pPr>
              <w:widowControl w:val="0"/>
              <w:tabs>
                <w:tab w:val="left" w:pos="720"/>
              </w:tabs>
              <w:autoSpaceDE w:val="0"/>
              <w:autoSpaceDN w:val="0"/>
              <w:adjustRightInd w:val="0"/>
              <w:spacing w:after="0" w:line="240" w:lineRule="auto"/>
              <w:ind w:left="720" w:hanging="360"/>
              <w:rPr>
                <w:rFonts w:ascii="Garamond" w:hAnsi="Garamond" w:cs="Garamond"/>
                <w:sz w:val="20"/>
                <w:szCs w:val="20"/>
                <w:u w:val="single"/>
              </w:rPr>
            </w:pPr>
            <w:r w:rsidRPr="00345E73">
              <w:rPr>
                <w:rFonts w:ascii="Garamond" w:hAnsi="Garamond" w:cs="Garamond"/>
                <w:sz w:val="20"/>
                <w:szCs w:val="20"/>
              </w:rPr>
              <w:t xml:space="preserve">- svjesno primjenjivati likovne tehnike u </w:t>
            </w:r>
            <w:r w:rsidRPr="00345E73">
              <w:rPr>
                <w:rFonts w:ascii="Garamond" w:hAnsi="Garamond" w:cs="Garamond"/>
                <w:sz w:val="20"/>
                <w:szCs w:val="20"/>
              </w:rPr>
              <w:lastRenderedPageBreak/>
              <w:t>samostalnom procesu rada</w:t>
            </w:r>
          </w:p>
          <w:p w14:paraId="5BFFF963" w14:textId="77777777" w:rsidR="00702D53" w:rsidRPr="00345E73" w:rsidRDefault="00702D53" w:rsidP="005325F9">
            <w:pPr>
              <w:widowControl w:val="0"/>
              <w:tabs>
                <w:tab w:val="left" w:pos="720"/>
              </w:tabs>
              <w:autoSpaceDE w:val="0"/>
              <w:autoSpaceDN w:val="0"/>
              <w:adjustRightInd w:val="0"/>
              <w:spacing w:after="0" w:line="240" w:lineRule="auto"/>
              <w:ind w:left="720" w:hanging="360"/>
              <w:rPr>
                <w:rFonts w:ascii="Garamond" w:hAnsi="Garamond" w:cs="Garamond"/>
                <w:sz w:val="20"/>
                <w:szCs w:val="20"/>
              </w:rPr>
            </w:pPr>
            <w:r w:rsidRPr="00345E73">
              <w:rPr>
                <w:rFonts w:ascii="Garamond" w:hAnsi="Garamond" w:cs="Garamond"/>
                <w:sz w:val="20"/>
                <w:szCs w:val="20"/>
              </w:rPr>
              <w:t>- razviti sposobnost i potrebu za estetsko-ekološkim uređenjem okoline te očuvanjem kulturne baštine.</w:t>
            </w:r>
          </w:p>
          <w:p w14:paraId="02A3EDED" w14:textId="77777777" w:rsidR="0011156C" w:rsidRPr="00345E73" w:rsidRDefault="0011156C" w:rsidP="005325F9">
            <w:pPr>
              <w:widowControl w:val="0"/>
              <w:tabs>
                <w:tab w:val="left" w:pos="720"/>
              </w:tabs>
              <w:autoSpaceDE w:val="0"/>
              <w:autoSpaceDN w:val="0"/>
              <w:adjustRightInd w:val="0"/>
              <w:spacing w:after="0" w:line="240" w:lineRule="auto"/>
              <w:ind w:left="720" w:hanging="360"/>
              <w:rPr>
                <w:rFonts w:ascii="Garamond" w:hAnsi="Garamond" w:cs="Garamond"/>
                <w:sz w:val="20"/>
                <w:szCs w:val="20"/>
                <w:u w:val="single"/>
              </w:rPr>
            </w:pPr>
          </w:p>
          <w:p w14:paraId="2B1D10B9"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Odgojno- obrazovno područje: Umjetničko područje.</w:t>
            </w:r>
          </w:p>
          <w:p w14:paraId="63B496E2" w14:textId="77777777" w:rsidR="00C369CF" w:rsidRPr="00345E73" w:rsidRDefault="00C369CF" w:rsidP="005325F9">
            <w:pPr>
              <w:widowControl w:val="0"/>
              <w:autoSpaceDE w:val="0"/>
              <w:autoSpaceDN w:val="0"/>
              <w:adjustRightInd w:val="0"/>
              <w:spacing w:after="0" w:line="240" w:lineRule="auto"/>
              <w:rPr>
                <w:rFonts w:ascii="Garamond" w:hAnsi="Garamond" w:cs="Garamond"/>
                <w:sz w:val="20"/>
                <w:szCs w:val="20"/>
              </w:rPr>
            </w:pPr>
          </w:p>
          <w:p w14:paraId="3C8C4410" w14:textId="77777777" w:rsidR="009F7076" w:rsidRPr="00345E73" w:rsidRDefault="00702D53"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Međupredmetna tema: Osobni i socijalni razvoj i Uporaba informacijske i komunikacijske tehnologije.</w:t>
            </w:r>
          </w:p>
          <w:p w14:paraId="3A871899" w14:textId="77777777" w:rsidR="009F7076" w:rsidRPr="00345E73" w:rsidRDefault="009F7076" w:rsidP="005325F9">
            <w:pPr>
              <w:widowControl w:val="0"/>
              <w:autoSpaceDE w:val="0"/>
              <w:autoSpaceDN w:val="0"/>
              <w:adjustRightInd w:val="0"/>
              <w:spacing w:after="0" w:line="240" w:lineRule="auto"/>
              <w:rPr>
                <w:rFonts w:ascii="Garamond" w:hAnsi="Garamond" w:cs="Garamond"/>
                <w:sz w:val="20"/>
                <w:szCs w:val="20"/>
              </w:rPr>
            </w:pPr>
          </w:p>
          <w:p w14:paraId="2F6D4EFB" w14:textId="77777777" w:rsidR="009F7076" w:rsidRPr="00345E73" w:rsidRDefault="009F7076" w:rsidP="005325F9">
            <w:pPr>
              <w:widowControl w:val="0"/>
              <w:autoSpaceDE w:val="0"/>
              <w:autoSpaceDN w:val="0"/>
              <w:adjustRightInd w:val="0"/>
              <w:spacing w:after="0" w:line="240" w:lineRule="auto"/>
              <w:rPr>
                <w:rFonts w:ascii="Garamond" w:hAnsi="Garamond" w:cs="Garamond"/>
                <w:sz w:val="20"/>
                <w:szCs w:val="20"/>
              </w:rPr>
            </w:pPr>
          </w:p>
          <w:p w14:paraId="035A956E" w14:textId="77777777" w:rsidR="009F7076" w:rsidRPr="00345E73" w:rsidRDefault="009F7076" w:rsidP="005325F9">
            <w:pPr>
              <w:widowControl w:val="0"/>
              <w:autoSpaceDE w:val="0"/>
              <w:autoSpaceDN w:val="0"/>
              <w:adjustRightInd w:val="0"/>
              <w:spacing w:after="0" w:line="240" w:lineRule="auto"/>
              <w:rPr>
                <w:rFonts w:ascii="Garamond" w:hAnsi="Garamond" w:cs="Garamond"/>
                <w:sz w:val="20"/>
                <w:szCs w:val="2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37F08DB6"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lastRenderedPageBreak/>
              <w:t>Učenicima viših razreda.</w:t>
            </w:r>
          </w:p>
          <w:p w14:paraId="7BC35E71" w14:textId="77777777" w:rsidR="0066182C" w:rsidRPr="00345E73" w:rsidRDefault="0066182C" w:rsidP="005325F9">
            <w:pPr>
              <w:widowControl w:val="0"/>
              <w:autoSpaceDE w:val="0"/>
              <w:autoSpaceDN w:val="0"/>
              <w:adjustRightInd w:val="0"/>
              <w:spacing w:after="0" w:line="240" w:lineRule="auto"/>
              <w:rPr>
                <w:rFonts w:ascii="Garamond" w:hAnsi="Garamond" w:cs="Garamond"/>
                <w:sz w:val="20"/>
                <w:szCs w:val="20"/>
              </w:rPr>
            </w:pPr>
          </w:p>
          <w:p w14:paraId="264C1A0E" w14:textId="77777777" w:rsidR="0066182C" w:rsidRPr="00345E73" w:rsidRDefault="0066182C" w:rsidP="005325F9">
            <w:pPr>
              <w:widowControl w:val="0"/>
              <w:autoSpaceDE w:val="0"/>
              <w:autoSpaceDN w:val="0"/>
              <w:adjustRightInd w:val="0"/>
              <w:spacing w:after="0" w:line="240" w:lineRule="auto"/>
              <w:rPr>
                <w:rFonts w:ascii="Garamond" w:hAnsi="Garamond" w:cs="Garamond"/>
                <w:sz w:val="20"/>
                <w:szCs w:val="20"/>
              </w:rPr>
            </w:pPr>
          </w:p>
          <w:p w14:paraId="3DC20B7F" w14:textId="77777777" w:rsidR="0066182C" w:rsidRPr="00345E73" w:rsidRDefault="0066182C" w:rsidP="005325F9">
            <w:pPr>
              <w:widowControl w:val="0"/>
              <w:autoSpaceDE w:val="0"/>
              <w:autoSpaceDN w:val="0"/>
              <w:adjustRightInd w:val="0"/>
              <w:spacing w:after="0" w:line="240" w:lineRule="auto"/>
              <w:rPr>
                <w:rFonts w:ascii="Garamond" w:hAnsi="Garamond" w:cs="Garamond"/>
                <w:sz w:val="20"/>
                <w:szCs w:val="20"/>
              </w:rPr>
            </w:pPr>
          </w:p>
          <w:p w14:paraId="222C0D7E" w14:textId="77777777" w:rsidR="0066182C" w:rsidRPr="00345E73" w:rsidRDefault="0066182C" w:rsidP="005325F9">
            <w:pPr>
              <w:widowControl w:val="0"/>
              <w:autoSpaceDE w:val="0"/>
              <w:autoSpaceDN w:val="0"/>
              <w:adjustRightInd w:val="0"/>
              <w:spacing w:after="0" w:line="240" w:lineRule="auto"/>
              <w:rPr>
                <w:rFonts w:ascii="Garamond" w:hAnsi="Garamond" w:cs="Garamond"/>
                <w:sz w:val="20"/>
                <w:szCs w:val="20"/>
              </w:rPr>
            </w:pPr>
          </w:p>
          <w:p w14:paraId="2DE00C70" w14:textId="77777777" w:rsidR="0066182C" w:rsidRPr="00345E73" w:rsidRDefault="0066182C" w:rsidP="005325F9">
            <w:pPr>
              <w:widowControl w:val="0"/>
              <w:autoSpaceDE w:val="0"/>
              <w:autoSpaceDN w:val="0"/>
              <w:adjustRightInd w:val="0"/>
              <w:spacing w:after="0" w:line="240" w:lineRule="auto"/>
              <w:rPr>
                <w:rFonts w:ascii="Garamond" w:hAnsi="Garamond" w:cs="Garamond"/>
                <w:sz w:val="20"/>
                <w:szCs w:val="20"/>
              </w:rPr>
            </w:pPr>
          </w:p>
          <w:p w14:paraId="0828AFE0" w14:textId="77777777" w:rsidR="0066182C" w:rsidRPr="00345E73" w:rsidRDefault="0066182C" w:rsidP="005325F9">
            <w:pPr>
              <w:widowControl w:val="0"/>
              <w:autoSpaceDE w:val="0"/>
              <w:autoSpaceDN w:val="0"/>
              <w:adjustRightInd w:val="0"/>
              <w:spacing w:after="0" w:line="240" w:lineRule="auto"/>
              <w:rPr>
                <w:rFonts w:ascii="Garamond" w:hAnsi="Garamond" w:cs="Garamond"/>
                <w:sz w:val="20"/>
                <w:szCs w:val="20"/>
              </w:rPr>
            </w:pPr>
          </w:p>
        </w:tc>
        <w:tc>
          <w:tcPr>
            <w:tcW w:w="1711" w:type="dxa"/>
            <w:gridSpan w:val="2"/>
            <w:tcBorders>
              <w:top w:val="single" w:sz="6" w:space="0" w:color="auto"/>
              <w:left w:val="single" w:sz="6" w:space="0" w:color="auto"/>
              <w:bottom w:val="single" w:sz="6" w:space="0" w:color="auto"/>
              <w:right w:val="single" w:sz="6" w:space="0" w:color="auto"/>
            </w:tcBorders>
            <w:vAlign w:val="center"/>
          </w:tcPr>
          <w:p w14:paraId="5FFAC769"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Vid Vučak</w:t>
            </w:r>
          </w:p>
          <w:p w14:paraId="7BBBDB27" w14:textId="77777777" w:rsidR="00EA140C" w:rsidRPr="00345E73" w:rsidRDefault="00EA140C" w:rsidP="005325F9">
            <w:pPr>
              <w:widowControl w:val="0"/>
              <w:autoSpaceDE w:val="0"/>
              <w:autoSpaceDN w:val="0"/>
              <w:adjustRightInd w:val="0"/>
              <w:spacing w:after="0" w:line="240" w:lineRule="auto"/>
              <w:jc w:val="center"/>
              <w:rPr>
                <w:rFonts w:ascii="Garamond" w:hAnsi="Garamond" w:cs="Garamond"/>
                <w:sz w:val="20"/>
                <w:szCs w:val="20"/>
              </w:rPr>
            </w:pPr>
          </w:p>
          <w:p w14:paraId="68285AC0" w14:textId="77777777" w:rsidR="00EA140C" w:rsidRPr="00345E73" w:rsidRDefault="00EA140C" w:rsidP="005325F9">
            <w:pPr>
              <w:widowControl w:val="0"/>
              <w:autoSpaceDE w:val="0"/>
              <w:autoSpaceDN w:val="0"/>
              <w:adjustRightInd w:val="0"/>
              <w:spacing w:after="0" w:line="240" w:lineRule="auto"/>
              <w:jc w:val="center"/>
              <w:rPr>
                <w:rFonts w:ascii="Garamond" w:hAnsi="Garamond" w:cs="Garamond"/>
                <w:sz w:val="20"/>
                <w:szCs w:val="20"/>
              </w:rPr>
            </w:pPr>
          </w:p>
          <w:p w14:paraId="63ED297C" w14:textId="77777777" w:rsidR="0066182C" w:rsidRPr="00345E73" w:rsidRDefault="0066182C" w:rsidP="005325F9">
            <w:pPr>
              <w:widowControl w:val="0"/>
              <w:autoSpaceDE w:val="0"/>
              <w:autoSpaceDN w:val="0"/>
              <w:adjustRightInd w:val="0"/>
              <w:spacing w:after="0" w:line="240" w:lineRule="auto"/>
              <w:jc w:val="center"/>
              <w:rPr>
                <w:rFonts w:ascii="Garamond" w:hAnsi="Garamond" w:cs="Garamond"/>
                <w:sz w:val="20"/>
                <w:szCs w:val="20"/>
              </w:rPr>
            </w:pPr>
          </w:p>
          <w:p w14:paraId="700A880C" w14:textId="77777777" w:rsidR="0066182C" w:rsidRPr="00345E73" w:rsidRDefault="0066182C" w:rsidP="005325F9">
            <w:pPr>
              <w:widowControl w:val="0"/>
              <w:autoSpaceDE w:val="0"/>
              <w:autoSpaceDN w:val="0"/>
              <w:adjustRightInd w:val="0"/>
              <w:spacing w:after="0" w:line="240" w:lineRule="auto"/>
              <w:jc w:val="center"/>
              <w:rPr>
                <w:rFonts w:ascii="Garamond" w:hAnsi="Garamond" w:cs="Garamond"/>
                <w:sz w:val="20"/>
                <w:szCs w:val="20"/>
              </w:rPr>
            </w:pPr>
          </w:p>
          <w:p w14:paraId="7D962636" w14:textId="77777777" w:rsidR="0066182C" w:rsidRPr="00345E73" w:rsidRDefault="0066182C" w:rsidP="005325F9">
            <w:pPr>
              <w:widowControl w:val="0"/>
              <w:autoSpaceDE w:val="0"/>
              <w:autoSpaceDN w:val="0"/>
              <w:adjustRightInd w:val="0"/>
              <w:spacing w:after="0" w:line="240" w:lineRule="auto"/>
              <w:jc w:val="center"/>
              <w:rPr>
                <w:rFonts w:ascii="Garamond" w:hAnsi="Garamond" w:cs="Garamond"/>
                <w:sz w:val="20"/>
                <w:szCs w:val="20"/>
              </w:rPr>
            </w:pPr>
          </w:p>
          <w:p w14:paraId="2A552BBE" w14:textId="77777777" w:rsidR="00EA140C" w:rsidRPr="00345E73" w:rsidRDefault="00EA140C" w:rsidP="005325F9">
            <w:pPr>
              <w:widowControl w:val="0"/>
              <w:autoSpaceDE w:val="0"/>
              <w:autoSpaceDN w:val="0"/>
              <w:adjustRightInd w:val="0"/>
              <w:spacing w:after="0" w:line="240" w:lineRule="auto"/>
              <w:jc w:val="center"/>
              <w:rPr>
                <w:rFonts w:ascii="Garamond" w:hAnsi="Garamond" w:cs="Garamond"/>
                <w:sz w:val="20"/>
                <w:szCs w:val="20"/>
              </w:rPr>
            </w:pPr>
          </w:p>
        </w:tc>
        <w:tc>
          <w:tcPr>
            <w:tcW w:w="1974" w:type="dxa"/>
            <w:tcBorders>
              <w:top w:val="single" w:sz="6" w:space="0" w:color="auto"/>
              <w:left w:val="single" w:sz="6" w:space="0" w:color="auto"/>
              <w:bottom w:val="single" w:sz="6" w:space="0" w:color="auto"/>
              <w:right w:val="single" w:sz="6" w:space="0" w:color="auto"/>
            </w:tcBorders>
            <w:vAlign w:val="center"/>
          </w:tcPr>
          <w:p w14:paraId="749E465A"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Prema planu rada skupine</w:t>
            </w:r>
          </w:p>
        </w:tc>
        <w:tc>
          <w:tcPr>
            <w:tcW w:w="1701" w:type="dxa"/>
            <w:tcBorders>
              <w:top w:val="single" w:sz="6" w:space="0" w:color="auto"/>
              <w:left w:val="single" w:sz="6" w:space="0" w:color="auto"/>
              <w:bottom w:val="single" w:sz="6" w:space="0" w:color="auto"/>
              <w:right w:val="single" w:sz="6" w:space="0" w:color="auto"/>
            </w:tcBorders>
            <w:vAlign w:val="center"/>
          </w:tcPr>
          <w:p w14:paraId="114F10F3"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lang w:val="pl-PL"/>
              </w:rPr>
            </w:pPr>
            <w:r w:rsidRPr="00345E73">
              <w:rPr>
                <w:rFonts w:ascii="Garamond" w:hAnsi="Garamond" w:cs="Garamond"/>
                <w:sz w:val="20"/>
                <w:szCs w:val="20"/>
                <w:lang w:val="pl-PL"/>
              </w:rPr>
              <w:t>300 kn za nabavu materijala za rad</w:t>
            </w:r>
          </w:p>
        </w:tc>
        <w:tc>
          <w:tcPr>
            <w:tcW w:w="2708" w:type="dxa"/>
            <w:gridSpan w:val="3"/>
            <w:tcBorders>
              <w:top w:val="single" w:sz="6" w:space="0" w:color="auto"/>
              <w:left w:val="single" w:sz="6" w:space="0" w:color="auto"/>
              <w:bottom w:val="single" w:sz="6" w:space="0" w:color="auto"/>
              <w:right w:val="single" w:sz="6" w:space="0" w:color="auto"/>
            </w:tcBorders>
            <w:vAlign w:val="center"/>
          </w:tcPr>
          <w:p w14:paraId="0F66A123"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lang w:val="pl-PL"/>
              </w:rPr>
            </w:pPr>
            <w:r w:rsidRPr="00345E73">
              <w:rPr>
                <w:rFonts w:ascii="Garamond" w:hAnsi="Garamond" w:cs="Garamond"/>
                <w:sz w:val="20"/>
                <w:szCs w:val="20"/>
                <w:lang w:val="pl-PL"/>
              </w:rPr>
              <w:t>Praćenje uspješnosti likovnog stvaranja</w:t>
            </w:r>
          </w:p>
        </w:tc>
      </w:tr>
      <w:tr w:rsidR="00702D53" w:rsidRPr="00345E73" w14:paraId="43644CC4" w14:textId="77777777" w:rsidTr="7AF5FBA2">
        <w:trPr>
          <w:gridAfter w:val="2"/>
          <w:wAfter w:w="720" w:type="dxa"/>
          <w:trHeight w:val="300"/>
        </w:trPr>
        <w:tc>
          <w:tcPr>
            <w:tcW w:w="407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953EBA0"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lastRenderedPageBreak/>
              <w:t>CILJ/ISHODI</w:t>
            </w:r>
          </w:p>
        </w:tc>
        <w:tc>
          <w:tcPr>
            <w:tcW w:w="2880" w:type="dxa"/>
            <w:gridSpan w:val="2"/>
            <w:tcBorders>
              <w:top w:val="single" w:sz="6" w:space="0" w:color="auto"/>
              <w:left w:val="nil"/>
              <w:bottom w:val="single" w:sz="6" w:space="0" w:color="auto"/>
              <w:right w:val="single" w:sz="6" w:space="0" w:color="auto"/>
            </w:tcBorders>
            <w:shd w:val="clear" w:color="auto" w:fill="D9D9D9" w:themeFill="background1" w:themeFillShade="D9"/>
          </w:tcPr>
          <w:p w14:paraId="393CF5F0"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NAMJENA</w:t>
            </w:r>
          </w:p>
        </w:tc>
        <w:tc>
          <w:tcPr>
            <w:tcW w:w="1711" w:type="dxa"/>
            <w:gridSpan w:val="2"/>
            <w:tcBorders>
              <w:top w:val="single" w:sz="6" w:space="0" w:color="auto"/>
              <w:left w:val="nil"/>
              <w:bottom w:val="single" w:sz="6" w:space="0" w:color="auto"/>
              <w:right w:val="single" w:sz="6" w:space="0" w:color="auto"/>
            </w:tcBorders>
            <w:shd w:val="clear" w:color="auto" w:fill="D9D9D9" w:themeFill="background1" w:themeFillShade="D9"/>
          </w:tcPr>
          <w:p w14:paraId="528EF379"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NOSITELJ AKTIVNOSTI</w:t>
            </w:r>
          </w:p>
        </w:tc>
        <w:tc>
          <w:tcPr>
            <w:tcW w:w="1974" w:type="dxa"/>
            <w:tcBorders>
              <w:top w:val="single" w:sz="6" w:space="0" w:color="auto"/>
              <w:left w:val="nil"/>
              <w:bottom w:val="single" w:sz="6" w:space="0" w:color="auto"/>
              <w:right w:val="single" w:sz="6" w:space="0" w:color="auto"/>
            </w:tcBorders>
            <w:shd w:val="clear" w:color="auto" w:fill="D9D9D9" w:themeFill="background1" w:themeFillShade="D9"/>
          </w:tcPr>
          <w:p w14:paraId="0CB926FB"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NAČIN</w:t>
            </w:r>
          </w:p>
          <w:p w14:paraId="0AD5AE24"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REALIZACIJE</w:t>
            </w:r>
          </w:p>
        </w:tc>
        <w:tc>
          <w:tcPr>
            <w:tcW w:w="170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8A29F7C"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TROŠKOVNIK</w:t>
            </w:r>
          </w:p>
        </w:tc>
        <w:tc>
          <w:tcPr>
            <w:tcW w:w="2708"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CAAF2AE"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NAČIN PRAĆENJA I VREDNOVANJA</w:t>
            </w:r>
          </w:p>
        </w:tc>
      </w:tr>
      <w:tr w:rsidR="60421CF9" w:rsidRPr="00345E73" w14:paraId="647B96F0" w14:textId="77777777" w:rsidTr="7AF5FBA2">
        <w:trPr>
          <w:gridAfter w:val="2"/>
          <w:wAfter w:w="720" w:type="dxa"/>
          <w:trHeight w:val="416"/>
        </w:trPr>
        <w:tc>
          <w:tcPr>
            <w:tcW w:w="10642" w:type="dxa"/>
            <w:gridSpan w:val="6"/>
            <w:tcBorders>
              <w:top w:val="single" w:sz="6" w:space="0" w:color="auto"/>
              <w:left w:val="single" w:sz="6" w:space="0" w:color="auto"/>
              <w:bottom w:val="single" w:sz="6" w:space="0" w:color="auto"/>
              <w:right w:val="single" w:sz="6" w:space="0" w:color="auto"/>
            </w:tcBorders>
          </w:tcPr>
          <w:p w14:paraId="26DE51AC" w14:textId="546D0AEB" w:rsidR="03EB8A8A" w:rsidRPr="00345E73" w:rsidRDefault="55F0ACA5" w:rsidP="4EF8B8B7">
            <w:pPr>
              <w:spacing w:after="0" w:line="240" w:lineRule="auto"/>
              <w:rPr>
                <w:rFonts w:ascii="Garamond" w:hAnsi="Garamond" w:cs="Garamond"/>
                <w:b/>
                <w:bCs/>
                <w:i/>
                <w:iCs/>
                <w:sz w:val="20"/>
                <w:szCs w:val="20"/>
              </w:rPr>
            </w:pPr>
            <w:r w:rsidRPr="4EF8B8B7">
              <w:rPr>
                <w:rFonts w:ascii="Garamond" w:hAnsi="Garamond" w:cs="Garamond"/>
                <w:b/>
                <w:bCs/>
                <w:sz w:val="20"/>
                <w:szCs w:val="20"/>
              </w:rPr>
              <w:t xml:space="preserve">Naziv aktivnosti: ŠKOLSKI LIST </w:t>
            </w:r>
            <w:r w:rsidRPr="4EF8B8B7">
              <w:rPr>
                <w:rFonts w:ascii="Garamond" w:hAnsi="Garamond" w:cs="Garamond"/>
                <w:b/>
                <w:bCs/>
                <w:i/>
                <w:iCs/>
                <w:sz w:val="20"/>
                <w:szCs w:val="20"/>
              </w:rPr>
              <w:t>PRVA ŠKOLA</w:t>
            </w:r>
          </w:p>
          <w:p w14:paraId="66392078" w14:textId="101F927B" w:rsidR="03EB8A8A" w:rsidRPr="00345E73" w:rsidRDefault="519122D3" w:rsidP="4EF8B8B7">
            <w:pPr>
              <w:spacing w:after="0" w:line="240" w:lineRule="auto"/>
              <w:rPr>
                <w:b/>
                <w:bCs/>
                <w:i/>
                <w:iCs/>
                <w:sz w:val="20"/>
                <w:szCs w:val="20"/>
              </w:rPr>
            </w:pPr>
            <w:r w:rsidRPr="4EF8B8B7">
              <w:rPr>
                <w:rFonts w:ascii="Garamond" w:hAnsi="Garamond" w:cs="Garamond"/>
                <w:b/>
                <w:bCs/>
                <w:i/>
                <w:iCs/>
                <w:sz w:val="20"/>
                <w:szCs w:val="20"/>
              </w:rPr>
              <w:t>Novinarska skupina</w:t>
            </w:r>
          </w:p>
        </w:tc>
        <w:tc>
          <w:tcPr>
            <w:tcW w:w="4409" w:type="dxa"/>
            <w:gridSpan w:val="4"/>
            <w:tcBorders>
              <w:top w:val="single" w:sz="6" w:space="0" w:color="auto"/>
              <w:left w:val="single" w:sz="6" w:space="0" w:color="auto"/>
              <w:bottom w:val="single" w:sz="6" w:space="0" w:color="auto"/>
              <w:right w:val="single" w:sz="6" w:space="0" w:color="auto"/>
            </w:tcBorders>
          </w:tcPr>
          <w:p w14:paraId="7B54CD38" w14:textId="7ABCBB19" w:rsidR="03EB8A8A" w:rsidRPr="00345E73" w:rsidRDefault="03EB8A8A" w:rsidP="005325F9">
            <w:pPr>
              <w:spacing w:after="0" w:line="240" w:lineRule="auto"/>
              <w:jc w:val="center"/>
              <w:rPr>
                <w:rFonts w:ascii="Garamond" w:hAnsi="Garamond" w:cs="Garamond"/>
                <w:sz w:val="20"/>
                <w:szCs w:val="20"/>
              </w:rPr>
            </w:pPr>
            <w:r w:rsidRPr="00345E73">
              <w:rPr>
                <w:rFonts w:ascii="Garamond" w:hAnsi="Garamond" w:cs="Garamond"/>
                <w:b/>
                <w:bCs/>
                <w:sz w:val="20"/>
                <w:szCs w:val="20"/>
              </w:rPr>
              <w:t>VREMENIK: TIJEKOM ŠK. GOD., 2 SATA TJEDNO</w:t>
            </w:r>
          </w:p>
        </w:tc>
      </w:tr>
      <w:tr w:rsidR="00702D53" w:rsidRPr="00345E73" w14:paraId="384BA4A8" w14:textId="77777777" w:rsidTr="7AF5FBA2">
        <w:trPr>
          <w:gridAfter w:val="2"/>
          <w:wAfter w:w="720" w:type="dxa"/>
          <w:trHeight w:val="8153"/>
        </w:trPr>
        <w:tc>
          <w:tcPr>
            <w:tcW w:w="4077" w:type="dxa"/>
            <w:tcBorders>
              <w:top w:val="single" w:sz="6" w:space="0" w:color="auto"/>
              <w:left w:val="single" w:sz="6" w:space="0" w:color="auto"/>
              <w:bottom w:val="single" w:sz="6" w:space="0" w:color="auto"/>
              <w:right w:val="single" w:sz="6" w:space="0" w:color="auto"/>
            </w:tcBorders>
          </w:tcPr>
          <w:p w14:paraId="41558D7E" w14:textId="77777777" w:rsidR="0011156C" w:rsidRPr="00345E73" w:rsidRDefault="0011156C" w:rsidP="005325F9">
            <w:pPr>
              <w:widowControl w:val="0"/>
              <w:autoSpaceDE w:val="0"/>
              <w:autoSpaceDN w:val="0"/>
              <w:adjustRightInd w:val="0"/>
              <w:spacing w:after="0" w:line="240" w:lineRule="auto"/>
              <w:rPr>
                <w:rFonts w:ascii="Garamond" w:hAnsi="Garamond" w:cs="Garamond"/>
                <w:sz w:val="20"/>
                <w:szCs w:val="20"/>
              </w:rPr>
            </w:pPr>
          </w:p>
          <w:p w14:paraId="6E34444E"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Cilj: Uputiti učenike u postupak nastanka i izrade školskog lista; objasniti najosnovnije novinarske vještine i grafičke postupke važne za nastanak školskog lista.</w:t>
            </w:r>
          </w:p>
          <w:p w14:paraId="791C0BC8"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p>
          <w:p w14:paraId="57325199"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u w:val="single"/>
              </w:rPr>
            </w:pPr>
            <w:r w:rsidRPr="00345E73">
              <w:rPr>
                <w:rFonts w:ascii="Garamond" w:hAnsi="Garamond" w:cs="Garamond"/>
                <w:sz w:val="20"/>
                <w:szCs w:val="20"/>
                <w:u w:val="single"/>
              </w:rPr>
              <w:t>Učenici će moći:</w:t>
            </w:r>
          </w:p>
          <w:p w14:paraId="77C18CC4" w14:textId="77777777" w:rsidR="00702D53" w:rsidRPr="00345E73" w:rsidRDefault="00702D53" w:rsidP="005325F9">
            <w:pPr>
              <w:widowControl w:val="0"/>
              <w:tabs>
                <w:tab w:val="left" w:pos="720"/>
              </w:tabs>
              <w:autoSpaceDE w:val="0"/>
              <w:autoSpaceDN w:val="0"/>
              <w:adjustRightInd w:val="0"/>
              <w:spacing w:after="0" w:line="240" w:lineRule="auto"/>
              <w:ind w:left="720" w:hanging="360"/>
              <w:rPr>
                <w:rFonts w:ascii="Garamond" w:hAnsi="Garamond" w:cs="Garamond"/>
                <w:sz w:val="20"/>
                <w:szCs w:val="20"/>
              </w:rPr>
            </w:pPr>
            <w:r w:rsidRPr="00345E73">
              <w:rPr>
                <w:rFonts w:ascii="Garamond" w:hAnsi="Garamond" w:cs="Garamond"/>
                <w:sz w:val="20"/>
                <w:szCs w:val="20"/>
              </w:rPr>
              <w:t>- usvojiti specifična znanja i vještine vezane uz novinarstvo</w:t>
            </w:r>
          </w:p>
          <w:p w14:paraId="56E005A7" w14:textId="77777777" w:rsidR="00702D53" w:rsidRPr="00345E73" w:rsidRDefault="00702D53" w:rsidP="005325F9">
            <w:pPr>
              <w:widowControl w:val="0"/>
              <w:tabs>
                <w:tab w:val="left" w:pos="720"/>
              </w:tabs>
              <w:autoSpaceDE w:val="0"/>
              <w:autoSpaceDN w:val="0"/>
              <w:adjustRightInd w:val="0"/>
              <w:spacing w:after="0" w:line="240" w:lineRule="auto"/>
              <w:ind w:left="720" w:hanging="360"/>
              <w:rPr>
                <w:rFonts w:ascii="Garamond" w:hAnsi="Garamond" w:cs="Garamond"/>
                <w:sz w:val="20"/>
                <w:szCs w:val="20"/>
              </w:rPr>
            </w:pPr>
            <w:r w:rsidRPr="00345E73">
              <w:rPr>
                <w:rFonts w:ascii="Garamond" w:hAnsi="Garamond" w:cs="Garamond"/>
                <w:sz w:val="20"/>
                <w:szCs w:val="20"/>
              </w:rPr>
              <w:t>- razviti okretnost u razgovoru i pismenom izražavanju</w:t>
            </w:r>
          </w:p>
          <w:p w14:paraId="5FE3636B" w14:textId="77777777" w:rsidR="00702D53" w:rsidRPr="00345E73" w:rsidRDefault="00702D53" w:rsidP="005325F9">
            <w:pPr>
              <w:widowControl w:val="0"/>
              <w:tabs>
                <w:tab w:val="left" w:pos="720"/>
              </w:tabs>
              <w:autoSpaceDE w:val="0"/>
              <w:autoSpaceDN w:val="0"/>
              <w:adjustRightInd w:val="0"/>
              <w:spacing w:after="0" w:line="240" w:lineRule="auto"/>
              <w:ind w:left="720" w:hanging="360"/>
              <w:rPr>
                <w:rFonts w:ascii="Garamond" w:hAnsi="Garamond" w:cs="Garamond"/>
                <w:sz w:val="20"/>
                <w:szCs w:val="20"/>
              </w:rPr>
            </w:pPr>
            <w:r w:rsidRPr="00345E73">
              <w:rPr>
                <w:rFonts w:ascii="Garamond" w:hAnsi="Garamond" w:cs="Garamond"/>
                <w:sz w:val="20"/>
                <w:szCs w:val="20"/>
              </w:rPr>
              <w:t>- pratiti dnevne i tjedne štampe</w:t>
            </w:r>
          </w:p>
          <w:p w14:paraId="29978C37" w14:textId="77777777" w:rsidR="00702D53" w:rsidRPr="00345E73" w:rsidRDefault="00702D53" w:rsidP="005325F9">
            <w:pPr>
              <w:widowControl w:val="0"/>
              <w:tabs>
                <w:tab w:val="left" w:pos="720"/>
              </w:tabs>
              <w:autoSpaceDE w:val="0"/>
              <w:autoSpaceDN w:val="0"/>
              <w:adjustRightInd w:val="0"/>
              <w:spacing w:after="0" w:line="240" w:lineRule="auto"/>
              <w:ind w:left="720" w:hanging="360"/>
              <w:rPr>
                <w:rFonts w:ascii="Garamond" w:hAnsi="Garamond" w:cs="Garamond"/>
                <w:sz w:val="20"/>
                <w:szCs w:val="20"/>
              </w:rPr>
            </w:pPr>
            <w:r w:rsidRPr="00345E73">
              <w:rPr>
                <w:rFonts w:ascii="Garamond" w:hAnsi="Garamond" w:cs="Garamond"/>
                <w:sz w:val="20"/>
                <w:szCs w:val="20"/>
              </w:rPr>
              <w:t>- proučavati povijest i teorije novinarstva</w:t>
            </w:r>
          </w:p>
          <w:p w14:paraId="0714EA96" w14:textId="77777777" w:rsidR="00702D53" w:rsidRPr="00345E73" w:rsidRDefault="00702D53" w:rsidP="005325F9">
            <w:pPr>
              <w:widowControl w:val="0"/>
              <w:tabs>
                <w:tab w:val="left" w:pos="720"/>
              </w:tabs>
              <w:autoSpaceDE w:val="0"/>
              <w:autoSpaceDN w:val="0"/>
              <w:adjustRightInd w:val="0"/>
              <w:spacing w:after="0" w:line="240" w:lineRule="auto"/>
              <w:ind w:left="720" w:hanging="360"/>
              <w:rPr>
                <w:rFonts w:ascii="Garamond" w:hAnsi="Garamond" w:cs="Garamond"/>
                <w:sz w:val="20"/>
                <w:szCs w:val="20"/>
              </w:rPr>
            </w:pPr>
            <w:r w:rsidRPr="00345E73">
              <w:rPr>
                <w:rFonts w:ascii="Garamond" w:hAnsi="Garamond" w:cs="Garamond"/>
                <w:sz w:val="20"/>
                <w:szCs w:val="20"/>
              </w:rPr>
              <w:t>- pisati novinarske pokušaje, uređivati i stvarati školski list</w:t>
            </w:r>
          </w:p>
          <w:p w14:paraId="3134AD60" w14:textId="77777777" w:rsidR="00702D53" w:rsidRPr="00345E73" w:rsidRDefault="00702D53" w:rsidP="005325F9">
            <w:pPr>
              <w:widowControl w:val="0"/>
              <w:tabs>
                <w:tab w:val="left" w:pos="720"/>
              </w:tabs>
              <w:autoSpaceDE w:val="0"/>
              <w:autoSpaceDN w:val="0"/>
              <w:adjustRightInd w:val="0"/>
              <w:spacing w:after="0" w:line="240" w:lineRule="auto"/>
              <w:ind w:left="720" w:hanging="360"/>
              <w:rPr>
                <w:rFonts w:ascii="Garamond" w:hAnsi="Garamond" w:cs="Garamond"/>
                <w:sz w:val="20"/>
                <w:szCs w:val="20"/>
              </w:rPr>
            </w:pPr>
            <w:r w:rsidRPr="00345E73">
              <w:rPr>
                <w:rFonts w:ascii="Garamond" w:hAnsi="Garamond" w:cs="Garamond"/>
                <w:sz w:val="20"/>
                <w:szCs w:val="20"/>
              </w:rPr>
              <w:t>- odgovorno izvršavati preuzete zadatke</w:t>
            </w:r>
          </w:p>
          <w:p w14:paraId="04B0511D" w14:textId="77777777" w:rsidR="00702D53" w:rsidRPr="00345E73" w:rsidRDefault="00702D53" w:rsidP="005325F9">
            <w:pPr>
              <w:widowControl w:val="0"/>
              <w:tabs>
                <w:tab w:val="left" w:pos="720"/>
              </w:tabs>
              <w:autoSpaceDE w:val="0"/>
              <w:autoSpaceDN w:val="0"/>
              <w:adjustRightInd w:val="0"/>
              <w:spacing w:after="0" w:line="240" w:lineRule="auto"/>
              <w:ind w:left="720" w:hanging="360"/>
              <w:rPr>
                <w:rFonts w:ascii="Garamond" w:hAnsi="Garamond" w:cs="Garamond"/>
                <w:sz w:val="20"/>
                <w:szCs w:val="20"/>
              </w:rPr>
            </w:pPr>
            <w:r w:rsidRPr="00345E73">
              <w:rPr>
                <w:rFonts w:ascii="Garamond" w:hAnsi="Garamond" w:cs="Garamond"/>
                <w:sz w:val="20"/>
                <w:szCs w:val="20"/>
              </w:rPr>
              <w:t>- razviti samostalnost i samopouzdanje</w:t>
            </w:r>
          </w:p>
          <w:p w14:paraId="63C09ABA" w14:textId="77777777" w:rsidR="00702D53" w:rsidRPr="00345E73" w:rsidRDefault="00702D53" w:rsidP="005325F9">
            <w:pPr>
              <w:widowControl w:val="0"/>
              <w:tabs>
                <w:tab w:val="left" w:pos="720"/>
              </w:tabs>
              <w:autoSpaceDE w:val="0"/>
              <w:autoSpaceDN w:val="0"/>
              <w:adjustRightInd w:val="0"/>
              <w:spacing w:after="0" w:line="240" w:lineRule="auto"/>
              <w:ind w:left="720" w:hanging="360"/>
              <w:rPr>
                <w:rFonts w:ascii="Garamond" w:hAnsi="Garamond" w:cs="Garamond"/>
                <w:sz w:val="20"/>
                <w:szCs w:val="20"/>
              </w:rPr>
            </w:pPr>
            <w:r w:rsidRPr="00345E73">
              <w:rPr>
                <w:rFonts w:ascii="Garamond" w:hAnsi="Garamond" w:cs="Garamond"/>
                <w:sz w:val="20"/>
                <w:szCs w:val="20"/>
              </w:rPr>
              <w:t>- razviti pozitivan stav i zanimanje za stvaralačko i učinkovito sudjelovanje u društvenom životu.</w:t>
            </w:r>
          </w:p>
          <w:p w14:paraId="6109F0E2"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p>
          <w:p w14:paraId="1AA62EEE" w14:textId="4A05F87A"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Odgojno- obrazovno područje: Jezično- komunikacijsko,</w:t>
            </w:r>
            <w:r w:rsidR="525F11B7" w:rsidRPr="00345E73">
              <w:rPr>
                <w:rFonts w:ascii="Garamond" w:hAnsi="Garamond" w:cs="Garamond"/>
                <w:sz w:val="20"/>
                <w:szCs w:val="20"/>
              </w:rPr>
              <w:t xml:space="preserve"> </w:t>
            </w:r>
            <w:r w:rsidRPr="00345E73">
              <w:rPr>
                <w:rFonts w:ascii="Garamond" w:hAnsi="Garamond" w:cs="Garamond"/>
                <w:sz w:val="20"/>
                <w:szCs w:val="20"/>
              </w:rPr>
              <w:t>Umjetničko područje i Tehničko i informatičko područje.</w:t>
            </w:r>
          </w:p>
          <w:p w14:paraId="39C05CC7"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p>
          <w:p w14:paraId="4427F679" w14:textId="0DA612D2" w:rsidR="00702D53" w:rsidRPr="00345E73" w:rsidRDefault="0363C3B2"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 xml:space="preserve">Međupredmetna tema: Osobni i socijalni razvoj, Poduzetništvo, Uporaba inf. </w:t>
            </w:r>
            <w:r w:rsidR="59B79421" w:rsidRPr="00345E73">
              <w:rPr>
                <w:rFonts w:ascii="Garamond" w:hAnsi="Garamond" w:cs="Garamond"/>
                <w:sz w:val="20"/>
                <w:szCs w:val="20"/>
              </w:rPr>
              <w:t>i</w:t>
            </w:r>
            <w:r w:rsidRPr="00345E73">
              <w:rPr>
                <w:rFonts w:ascii="Garamond" w:hAnsi="Garamond" w:cs="Garamond"/>
                <w:sz w:val="20"/>
                <w:szCs w:val="20"/>
              </w:rPr>
              <w:t xml:space="preserve"> komunikacijske tehnologije i Građanski odgoj i obrazovanje.</w:t>
            </w:r>
          </w:p>
          <w:p w14:paraId="1EF533CB" w14:textId="77777777" w:rsidR="0011156C" w:rsidRPr="00345E73" w:rsidRDefault="0011156C" w:rsidP="005325F9">
            <w:pPr>
              <w:widowControl w:val="0"/>
              <w:autoSpaceDE w:val="0"/>
              <w:autoSpaceDN w:val="0"/>
              <w:adjustRightInd w:val="0"/>
              <w:spacing w:after="0" w:line="240" w:lineRule="auto"/>
              <w:rPr>
                <w:rFonts w:ascii="Garamond" w:hAnsi="Garamond" w:cs="Garamond"/>
                <w:sz w:val="20"/>
                <w:szCs w:val="20"/>
              </w:rPr>
            </w:pPr>
          </w:p>
          <w:p w14:paraId="22E2EB0F" w14:textId="77777777" w:rsidR="0011156C" w:rsidRPr="00345E73" w:rsidRDefault="0011156C" w:rsidP="005325F9">
            <w:pPr>
              <w:widowControl w:val="0"/>
              <w:autoSpaceDE w:val="0"/>
              <w:autoSpaceDN w:val="0"/>
              <w:adjustRightInd w:val="0"/>
              <w:spacing w:after="0" w:line="240" w:lineRule="auto"/>
              <w:rPr>
                <w:rFonts w:ascii="Garamond" w:hAnsi="Garamond" w:cs="Garamond"/>
                <w:sz w:val="20"/>
                <w:szCs w:val="20"/>
              </w:rPr>
            </w:pPr>
          </w:p>
          <w:p w14:paraId="2C344184" w14:textId="1E569210" w:rsidR="00FD1926" w:rsidRPr="00345E73" w:rsidRDefault="00FD1926" w:rsidP="33CEEDAB">
            <w:pPr>
              <w:widowControl w:val="0"/>
              <w:autoSpaceDE w:val="0"/>
              <w:autoSpaceDN w:val="0"/>
              <w:adjustRightInd w:val="0"/>
              <w:spacing w:after="0" w:line="240" w:lineRule="auto"/>
              <w:rPr>
                <w:sz w:val="20"/>
                <w:szCs w:val="2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7BD32284"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Učenicima, učiteljima i roditeljima škole.</w:t>
            </w:r>
          </w:p>
        </w:tc>
        <w:tc>
          <w:tcPr>
            <w:tcW w:w="1711" w:type="dxa"/>
            <w:gridSpan w:val="2"/>
            <w:tcBorders>
              <w:top w:val="single" w:sz="6" w:space="0" w:color="auto"/>
              <w:left w:val="single" w:sz="6" w:space="0" w:color="auto"/>
              <w:bottom w:val="single" w:sz="6" w:space="0" w:color="auto"/>
              <w:right w:val="single" w:sz="6" w:space="0" w:color="auto"/>
            </w:tcBorders>
            <w:vAlign w:val="center"/>
          </w:tcPr>
          <w:p w14:paraId="50681DC8" w14:textId="42280E18" w:rsidR="00702D53" w:rsidRPr="00345E73" w:rsidRDefault="122B8E08" w:rsidP="005325F9">
            <w:pPr>
              <w:widowControl w:val="0"/>
              <w:autoSpaceDE w:val="0"/>
              <w:autoSpaceDN w:val="0"/>
              <w:adjustRightInd w:val="0"/>
              <w:spacing w:after="0" w:line="240" w:lineRule="auto"/>
              <w:rPr>
                <w:rFonts w:ascii="Garamond" w:hAnsi="Garamond" w:cs="Garamond"/>
                <w:sz w:val="20"/>
                <w:szCs w:val="20"/>
                <w:lang w:val="pl-PL"/>
              </w:rPr>
            </w:pPr>
            <w:r w:rsidRPr="4EF8B8B7">
              <w:rPr>
                <w:rFonts w:ascii="Garamond" w:hAnsi="Garamond" w:cs="Garamond"/>
                <w:sz w:val="20"/>
                <w:szCs w:val="20"/>
                <w:lang w:val="pl-PL"/>
              </w:rPr>
              <w:t xml:space="preserve">Davorka Facko-Vnučec, </w:t>
            </w:r>
            <w:r w:rsidR="4B25F344" w:rsidRPr="4EF8B8B7">
              <w:rPr>
                <w:rFonts w:ascii="Garamond" w:hAnsi="Garamond" w:cs="Garamond"/>
                <w:sz w:val="20"/>
                <w:szCs w:val="20"/>
                <w:lang w:val="pl-PL"/>
              </w:rPr>
              <w:t>Josipa Mlinarić</w:t>
            </w:r>
            <w:r w:rsidR="5495B665" w:rsidRPr="4EF8B8B7">
              <w:rPr>
                <w:rFonts w:ascii="Garamond" w:hAnsi="Garamond" w:cs="Garamond"/>
                <w:sz w:val="20"/>
                <w:szCs w:val="20"/>
              </w:rPr>
              <w:t xml:space="preserve">, </w:t>
            </w:r>
            <w:r w:rsidR="5495B665" w:rsidRPr="4EF8B8B7">
              <w:rPr>
                <w:rFonts w:ascii="Garamond" w:hAnsi="Garamond" w:cs="Garamond"/>
                <w:sz w:val="20"/>
                <w:szCs w:val="20"/>
                <w:lang w:val="pl-PL"/>
              </w:rPr>
              <w:t>Vid Vučak</w:t>
            </w:r>
            <w:r w:rsidR="053DA794" w:rsidRPr="4EF8B8B7">
              <w:rPr>
                <w:rFonts w:ascii="Garamond" w:hAnsi="Garamond" w:cs="Garamond"/>
                <w:sz w:val="20"/>
                <w:szCs w:val="20"/>
                <w:lang w:val="pl-PL"/>
              </w:rPr>
              <w:t xml:space="preserve">, </w:t>
            </w:r>
            <w:r w:rsidR="4E0D9544" w:rsidRPr="4EF8B8B7">
              <w:rPr>
                <w:rFonts w:ascii="Garamond" w:hAnsi="Garamond" w:cs="Garamond"/>
                <w:sz w:val="20"/>
                <w:szCs w:val="20"/>
                <w:lang w:val="pl-PL"/>
              </w:rPr>
              <w:t xml:space="preserve"> </w:t>
            </w:r>
            <w:r w:rsidR="673CC2D2" w:rsidRPr="4EF8B8B7">
              <w:rPr>
                <w:rFonts w:ascii="Garamond" w:hAnsi="Garamond" w:cs="Garamond"/>
                <w:sz w:val="20"/>
                <w:szCs w:val="20"/>
                <w:lang w:val="pl-PL"/>
              </w:rPr>
              <w:t>Irena Meštrović</w:t>
            </w:r>
            <w:r w:rsidR="2519CD74" w:rsidRPr="4EF8B8B7">
              <w:rPr>
                <w:rFonts w:ascii="Garamond" w:hAnsi="Garamond" w:cs="Garamond"/>
                <w:sz w:val="20"/>
                <w:szCs w:val="20"/>
                <w:lang w:val="pl-PL"/>
              </w:rPr>
              <w:t>,</w:t>
            </w:r>
            <w:r w:rsidR="32AD3AB0" w:rsidRPr="4EF8B8B7">
              <w:rPr>
                <w:rFonts w:ascii="Garamond" w:hAnsi="Garamond" w:cs="Garamond"/>
                <w:sz w:val="20"/>
                <w:szCs w:val="20"/>
                <w:lang w:val="pl-PL"/>
              </w:rPr>
              <w:t xml:space="preserve"> Iva Anić, </w:t>
            </w:r>
            <w:r w:rsidR="0B2DC9A7" w:rsidRPr="4EF8B8B7">
              <w:rPr>
                <w:rFonts w:ascii="Garamond" w:hAnsi="Garamond" w:cs="Garamond"/>
                <w:sz w:val="20"/>
                <w:szCs w:val="20"/>
                <w:lang w:val="pl-PL"/>
              </w:rPr>
              <w:t>Manda Azinović</w:t>
            </w:r>
            <w:r w:rsidR="57E476DA" w:rsidRPr="4EF8B8B7">
              <w:rPr>
                <w:rFonts w:ascii="Garamond" w:hAnsi="Garamond" w:cs="Garamond"/>
                <w:sz w:val="20"/>
                <w:szCs w:val="20"/>
                <w:lang w:val="pl-PL"/>
              </w:rPr>
              <w:t>, Ivana Dubovečak</w:t>
            </w:r>
          </w:p>
        </w:tc>
        <w:tc>
          <w:tcPr>
            <w:tcW w:w="1974" w:type="dxa"/>
            <w:tcBorders>
              <w:top w:val="single" w:sz="6" w:space="0" w:color="auto"/>
              <w:left w:val="single" w:sz="6" w:space="0" w:color="auto"/>
              <w:bottom w:val="single" w:sz="6" w:space="0" w:color="auto"/>
              <w:right w:val="single" w:sz="6" w:space="0" w:color="auto"/>
            </w:tcBorders>
            <w:vAlign w:val="center"/>
          </w:tcPr>
          <w:p w14:paraId="13AA0B87"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p>
          <w:p w14:paraId="0E474E68"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p>
          <w:p w14:paraId="50DF6546"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p>
          <w:p w14:paraId="2E640C79" w14:textId="7D3CBF0C"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 xml:space="preserve">Teorijska i praktična nastava izvedena individualnim radom i radom u skupini. Sudjelovanje na novinarskim smotrama. </w:t>
            </w:r>
          </w:p>
        </w:tc>
        <w:tc>
          <w:tcPr>
            <w:tcW w:w="1701" w:type="dxa"/>
            <w:tcBorders>
              <w:top w:val="single" w:sz="6" w:space="0" w:color="auto"/>
              <w:left w:val="single" w:sz="6" w:space="0" w:color="auto"/>
              <w:bottom w:val="single" w:sz="6" w:space="0" w:color="auto"/>
              <w:right w:val="single" w:sz="6" w:space="0" w:color="auto"/>
            </w:tcBorders>
            <w:vAlign w:val="center"/>
          </w:tcPr>
          <w:p w14:paraId="795531D4" w14:textId="55BEF6C5"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Oko 7.000 kuna</w:t>
            </w:r>
            <w:r w:rsidR="2F19C2D9" w:rsidRPr="00345E73">
              <w:rPr>
                <w:rFonts w:ascii="Garamond" w:hAnsi="Garamond" w:cs="Garamond"/>
                <w:sz w:val="20"/>
                <w:szCs w:val="20"/>
              </w:rPr>
              <w:t xml:space="preserve"> za tiskano izdanje</w:t>
            </w:r>
          </w:p>
        </w:tc>
        <w:tc>
          <w:tcPr>
            <w:tcW w:w="2708" w:type="dxa"/>
            <w:gridSpan w:val="3"/>
            <w:tcBorders>
              <w:top w:val="single" w:sz="6" w:space="0" w:color="auto"/>
              <w:left w:val="single" w:sz="6" w:space="0" w:color="auto"/>
              <w:bottom w:val="single" w:sz="6" w:space="0" w:color="auto"/>
              <w:right w:val="single" w:sz="6" w:space="0" w:color="auto"/>
            </w:tcBorders>
            <w:vAlign w:val="center"/>
          </w:tcPr>
          <w:p w14:paraId="7F2E189C" w14:textId="45E700E9" w:rsidR="00702D53" w:rsidRPr="00345E73" w:rsidRDefault="41610525"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R</w:t>
            </w:r>
            <w:r w:rsidR="00702D53" w:rsidRPr="00345E73">
              <w:rPr>
                <w:rFonts w:ascii="Garamond" w:hAnsi="Garamond" w:cs="Garamond"/>
                <w:sz w:val="20"/>
                <w:szCs w:val="20"/>
              </w:rPr>
              <w:t>edovit</w:t>
            </w:r>
            <w:r w:rsidR="4C1EF5FA" w:rsidRPr="00345E73">
              <w:rPr>
                <w:rFonts w:ascii="Garamond" w:hAnsi="Garamond" w:cs="Garamond"/>
                <w:sz w:val="20"/>
                <w:szCs w:val="20"/>
              </w:rPr>
              <w:t>a</w:t>
            </w:r>
            <w:r w:rsidR="00702D53" w:rsidRPr="00345E73">
              <w:rPr>
                <w:rFonts w:ascii="Garamond" w:hAnsi="Garamond" w:cs="Garamond"/>
                <w:sz w:val="20"/>
                <w:szCs w:val="20"/>
              </w:rPr>
              <w:t xml:space="preserve"> analiz</w:t>
            </w:r>
            <w:r w:rsidR="55DBB094" w:rsidRPr="00345E73">
              <w:rPr>
                <w:rFonts w:ascii="Garamond" w:hAnsi="Garamond" w:cs="Garamond"/>
                <w:sz w:val="20"/>
                <w:szCs w:val="20"/>
              </w:rPr>
              <w:t>a</w:t>
            </w:r>
            <w:r w:rsidR="00702D53" w:rsidRPr="00345E73">
              <w:rPr>
                <w:rFonts w:ascii="Garamond" w:hAnsi="Garamond" w:cs="Garamond"/>
                <w:sz w:val="20"/>
                <w:szCs w:val="20"/>
              </w:rPr>
              <w:t xml:space="preserve"> prihvaćenosti lista kod učenika i roditelja.</w:t>
            </w:r>
          </w:p>
        </w:tc>
      </w:tr>
      <w:tr w:rsidR="60421CF9" w:rsidRPr="00345E73" w14:paraId="549FFCCE" w14:textId="77777777" w:rsidTr="7AF5FBA2">
        <w:trPr>
          <w:gridAfter w:val="2"/>
          <w:wAfter w:w="720" w:type="dxa"/>
          <w:trHeight w:val="300"/>
        </w:trPr>
        <w:tc>
          <w:tcPr>
            <w:tcW w:w="10642" w:type="dxa"/>
            <w:gridSpan w:val="6"/>
            <w:tcBorders>
              <w:top w:val="single" w:sz="6" w:space="0" w:color="auto"/>
              <w:left w:val="single" w:sz="6" w:space="0" w:color="auto"/>
              <w:bottom w:val="single" w:sz="6" w:space="0" w:color="auto"/>
              <w:right w:val="single" w:sz="6" w:space="0" w:color="auto"/>
            </w:tcBorders>
          </w:tcPr>
          <w:p w14:paraId="1997084C" w14:textId="02CA40DC" w:rsidR="5D8D1B34" w:rsidRPr="00345E73" w:rsidRDefault="5D8D1B34" w:rsidP="005325F9">
            <w:pPr>
              <w:spacing w:after="0" w:line="240" w:lineRule="auto"/>
              <w:rPr>
                <w:rFonts w:ascii="Garamond" w:hAnsi="Garamond" w:cs="Garamond"/>
                <w:b/>
                <w:bCs/>
                <w:sz w:val="20"/>
                <w:szCs w:val="20"/>
              </w:rPr>
            </w:pPr>
            <w:r w:rsidRPr="00345E73">
              <w:rPr>
                <w:rFonts w:ascii="Garamond" w:hAnsi="Garamond" w:cs="Garamond"/>
                <w:b/>
                <w:bCs/>
                <w:sz w:val="20"/>
                <w:szCs w:val="20"/>
              </w:rPr>
              <w:t>Naziv aktivnosti: DRAMSKA SKUPINA</w:t>
            </w:r>
          </w:p>
        </w:tc>
        <w:tc>
          <w:tcPr>
            <w:tcW w:w="4409" w:type="dxa"/>
            <w:gridSpan w:val="4"/>
            <w:tcBorders>
              <w:top w:val="single" w:sz="6" w:space="0" w:color="auto"/>
              <w:left w:val="single" w:sz="6" w:space="0" w:color="auto"/>
              <w:bottom w:val="single" w:sz="6" w:space="0" w:color="auto"/>
            </w:tcBorders>
            <w:vAlign w:val="center"/>
          </w:tcPr>
          <w:p w14:paraId="15BA6B4C" w14:textId="0094B8E7" w:rsidR="118CB01E" w:rsidRPr="00345E73" w:rsidRDefault="118CB01E" w:rsidP="005325F9">
            <w:pPr>
              <w:spacing w:line="240" w:lineRule="auto"/>
              <w:jc w:val="center"/>
              <w:rPr>
                <w:rFonts w:ascii="Garamond" w:hAnsi="Garamond" w:cs="Garamond"/>
                <w:b/>
                <w:bCs/>
                <w:sz w:val="20"/>
                <w:szCs w:val="20"/>
              </w:rPr>
            </w:pPr>
            <w:r w:rsidRPr="00345E73">
              <w:rPr>
                <w:rFonts w:ascii="Garamond" w:hAnsi="Garamond" w:cs="Garamond"/>
                <w:b/>
                <w:bCs/>
                <w:sz w:val="20"/>
                <w:szCs w:val="20"/>
              </w:rPr>
              <w:t>VREMENIK: JEDAN SAT TJEDNO – 35 SATI GODIŠNJE</w:t>
            </w:r>
          </w:p>
        </w:tc>
      </w:tr>
      <w:tr w:rsidR="60421CF9" w:rsidRPr="00345E73" w14:paraId="3B28FEDA" w14:textId="77777777" w:rsidTr="7AF5FBA2">
        <w:trPr>
          <w:gridAfter w:val="2"/>
          <w:wAfter w:w="720" w:type="dxa"/>
          <w:trHeight w:val="300"/>
        </w:trPr>
        <w:tc>
          <w:tcPr>
            <w:tcW w:w="4077" w:type="dxa"/>
            <w:tcBorders>
              <w:top w:val="single" w:sz="6" w:space="0" w:color="auto"/>
              <w:left w:val="single" w:sz="6" w:space="0" w:color="auto"/>
              <w:bottom w:val="single" w:sz="6" w:space="0" w:color="auto"/>
              <w:right w:val="single" w:sz="6" w:space="0" w:color="auto"/>
            </w:tcBorders>
          </w:tcPr>
          <w:p w14:paraId="59EB3D39" w14:textId="6AC1C8F9" w:rsidR="0CEAEEF6" w:rsidRPr="00345E73" w:rsidRDefault="0CEAEEF6" w:rsidP="005325F9">
            <w:pPr>
              <w:spacing w:line="240" w:lineRule="auto"/>
              <w:rPr>
                <w:rFonts w:ascii="Garamond" w:hAnsi="Garamond"/>
                <w:sz w:val="20"/>
                <w:szCs w:val="20"/>
              </w:rPr>
            </w:pPr>
            <w:r w:rsidRPr="00345E73">
              <w:rPr>
                <w:rFonts w:ascii="Garamond" w:eastAsia="Garamond" w:hAnsi="Garamond" w:cs="Garamond"/>
                <w:sz w:val="20"/>
                <w:szCs w:val="20"/>
              </w:rPr>
              <w:lastRenderedPageBreak/>
              <w:t>- razvijanje mašte i kreativnosti, razvijanje samokritičnost i kritičnosti</w:t>
            </w:r>
          </w:p>
          <w:p w14:paraId="58992498" w14:textId="18D83DF8" w:rsidR="15621107" w:rsidRPr="00345E73" w:rsidRDefault="15621107" w:rsidP="005325F9">
            <w:pPr>
              <w:spacing w:line="240" w:lineRule="auto"/>
              <w:rPr>
                <w:rFonts w:ascii="Garamond" w:eastAsia="Garamond" w:hAnsi="Garamond" w:cs="Garamond"/>
                <w:sz w:val="20"/>
                <w:szCs w:val="20"/>
              </w:rPr>
            </w:pPr>
            <w:r w:rsidRPr="00345E73">
              <w:rPr>
                <w:rFonts w:ascii="Garamond" w:eastAsia="Garamond" w:hAnsi="Garamond" w:cs="Garamond"/>
                <w:sz w:val="20"/>
                <w:szCs w:val="20"/>
              </w:rPr>
              <w:t>-razvijanje govornih, izražajnih i scenskih sposobnosti učenika</w:t>
            </w:r>
          </w:p>
          <w:p w14:paraId="1800DFC8" w14:textId="53AEF927" w:rsidR="69B1FC15" w:rsidRPr="00345E73" w:rsidRDefault="69B1FC15" w:rsidP="005325F9">
            <w:pPr>
              <w:spacing w:line="240" w:lineRule="auto"/>
              <w:rPr>
                <w:rFonts w:ascii="Garamond" w:eastAsia="Garamond" w:hAnsi="Garamond" w:cs="Garamond"/>
                <w:sz w:val="20"/>
                <w:szCs w:val="20"/>
              </w:rPr>
            </w:pPr>
            <w:r w:rsidRPr="00345E73">
              <w:rPr>
                <w:rFonts w:ascii="Garamond" w:eastAsia="Garamond" w:hAnsi="Garamond" w:cs="Garamond"/>
                <w:sz w:val="20"/>
                <w:szCs w:val="20"/>
              </w:rPr>
              <w:t>-razvijanje interesa za scensko izražavanje</w:t>
            </w:r>
            <w:r w:rsidR="15211EC4" w:rsidRPr="00345E73">
              <w:rPr>
                <w:rFonts w:ascii="Garamond" w:eastAsia="Garamond" w:hAnsi="Garamond" w:cs="Garamond"/>
                <w:sz w:val="20"/>
                <w:szCs w:val="20"/>
              </w:rPr>
              <w:t xml:space="preserve"> i dramsku umjetnost</w:t>
            </w:r>
          </w:p>
          <w:p w14:paraId="35BA76BE" w14:textId="4510C8FD" w:rsidR="7A35D6E1" w:rsidRPr="00345E73" w:rsidRDefault="7A35D6E1" w:rsidP="005325F9">
            <w:pPr>
              <w:spacing w:line="240" w:lineRule="auto"/>
              <w:rPr>
                <w:rFonts w:ascii="Garamond" w:eastAsia="Garamond" w:hAnsi="Garamond" w:cs="Garamond"/>
                <w:sz w:val="20"/>
                <w:szCs w:val="20"/>
              </w:rPr>
            </w:pPr>
            <w:r w:rsidRPr="00345E73">
              <w:rPr>
                <w:rFonts w:ascii="Garamond" w:eastAsia="Garamond" w:hAnsi="Garamond" w:cs="Garamond"/>
                <w:sz w:val="20"/>
                <w:szCs w:val="20"/>
              </w:rPr>
              <w:t>-osposobljavanje učenika za kvalitetno i primjereno scensko izražavanje</w:t>
            </w:r>
          </w:p>
          <w:p w14:paraId="5453BC21" w14:textId="35ACB171" w:rsidR="69B1FC15" w:rsidRPr="00345E73" w:rsidRDefault="69B1FC15" w:rsidP="005325F9">
            <w:pPr>
              <w:spacing w:line="240" w:lineRule="auto"/>
              <w:rPr>
                <w:rFonts w:ascii="Garamond" w:hAnsi="Garamond"/>
                <w:sz w:val="20"/>
                <w:szCs w:val="20"/>
              </w:rPr>
            </w:pPr>
            <w:r w:rsidRPr="00345E73">
              <w:rPr>
                <w:rFonts w:ascii="Garamond" w:eastAsia="Garamond" w:hAnsi="Garamond" w:cs="Garamond"/>
                <w:sz w:val="20"/>
                <w:szCs w:val="20"/>
              </w:rPr>
              <w:t>-poticanje stvaralaštva i kreativnosti</w:t>
            </w:r>
          </w:p>
          <w:p w14:paraId="1CA7E1B9" w14:textId="2328F3D6" w:rsidR="69B1FC15" w:rsidRPr="00345E73" w:rsidRDefault="69B1FC15" w:rsidP="005325F9">
            <w:pPr>
              <w:spacing w:line="240" w:lineRule="auto"/>
              <w:rPr>
                <w:rFonts w:ascii="Garamond" w:hAnsi="Garamond"/>
                <w:sz w:val="20"/>
                <w:szCs w:val="20"/>
              </w:rPr>
            </w:pPr>
            <w:r w:rsidRPr="00345E73">
              <w:rPr>
                <w:rFonts w:ascii="Garamond" w:eastAsia="Garamond" w:hAnsi="Garamond" w:cs="Garamond"/>
                <w:sz w:val="20"/>
                <w:szCs w:val="20"/>
              </w:rPr>
              <w:t>-razvijanje samopoštovanja i samopouzdanja u javnom nastupu</w:t>
            </w:r>
          </w:p>
          <w:p w14:paraId="51D66754" w14:textId="45441300" w:rsidR="4C2406BB" w:rsidRPr="00345E73" w:rsidRDefault="4C2406BB" w:rsidP="005325F9">
            <w:pPr>
              <w:spacing w:after="0" w:line="240" w:lineRule="auto"/>
              <w:rPr>
                <w:rFonts w:ascii="Garamond" w:hAnsi="Garamond" w:cs="Garamond"/>
                <w:sz w:val="20"/>
                <w:szCs w:val="20"/>
              </w:rPr>
            </w:pPr>
            <w:r w:rsidRPr="00345E73">
              <w:rPr>
                <w:rFonts w:ascii="Garamond" w:hAnsi="Garamond" w:cs="Garamond"/>
                <w:sz w:val="20"/>
                <w:szCs w:val="20"/>
              </w:rPr>
              <w:t>Odgojno- obrazovno područje: Jezično- komunikacijsko područje, Umjetničko područje</w:t>
            </w:r>
          </w:p>
          <w:p w14:paraId="2782864E" w14:textId="28BD1D30" w:rsidR="4C2406BB" w:rsidRPr="00345E73" w:rsidRDefault="4C2406BB" w:rsidP="005325F9">
            <w:pPr>
              <w:spacing w:after="0" w:line="240" w:lineRule="auto"/>
              <w:rPr>
                <w:rFonts w:ascii="Garamond" w:hAnsi="Garamond" w:cs="Garamond"/>
                <w:b/>
                <w:bCs/>
                <w:sz w:val="20"/>
                <w:szCs w:val="20"/>
              </w:rPr>
            </w:pPr>
            <w:r w:rsidRPr="00345E73">
              <w:rPr>
                <w:rFonts w:ascii="Garamond" w:hAnsi="Garamond" w:cs="Garamond"/>
                <w:sz w:val="20"/>
                <w:szCs w:val="20"/>
              </w:rPr>
              <w:t>Međupredmetna tema: Osobni i socijalni razvoj</w:t>
            </w: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6DC6A70C" w14:textId="4D8D3F31" w:rsidR="3145A1EC" w:rsidRPr="00345E73" w:rsidRDefault="3145A1EC" w:rsidP="005325F9">
            <w:pPr>
              <w:spacing w:line="240" w:lineRule="auto"/>
              <w:jc w:val="center"/>
              <w:rPr>
                <w:rFonts w:ascii="Garamond" w:hAnsi="Garamond" w:cs="Garamond"/>
                <w:sz w:val="20"/>
                <w:szCs w:val="20"/>
              </w:rPr>
            </w:pPr>
            <w:r w:rsidRPr="00345E73">
              <w:rPr>
                <w:rFonts w:ascii="Garamond" w:hAnsi="Garamond" w:cs="Garamond"/>
                <w:sz w:val="20"/>
                <w:szCs w:val="20"/>
              </w:rPr>
              <w:t>U</w:t>
            </w:r>
            <w:r w:rsidR="69B1FC15" w:rsidRPr="00345E73">
              <w:rPr>
                <w:rFonts w:ascii="Garamond" w:hAnsi="Garamond" w:cs="Garamond"/>
                <w:sz w:val="20"/>
                <w:szCs w:val="20"/>
              </w:rPr>
              <w:t>čenicima 6.c, 6.d, 8.c i 8.d razreda</w:t>
            </w:r>
            <w:r w:rsidR="531A1168" w:rsidRPr="00345E73">
              <w:rPr>
                <w:rFonts w:ascii="Garamond" w:hAnsi="Garamond" w:cs="Garamond"/>
                <w:sz w:val="20"/>
                <w:szCs w:val="20"/>
              </w:rPr>
              <w:t xml:space="preserve"> koje zanima dramski izričaj i koji pokazuju razvijene sposobnosti u istome.</w:t>
            </w:r>
          </w:p>
        </w:tc>
        <w:tc>
          <w:tcPr>
            <w:tcW w:w="1711" w:type="dxa"/>
            <w:gridSpan w:val="2"/>
            <w:tcBorders>
              <w:top w:val="single" w:sz="6" w:space="0" w:color="auto"/>
              <w:left w:val="single" w:sz="6" w:space="0" w:color="auto"/>
              <w:bottom w:val="single" w:sz="6" w:space="0" w:color="auto"/>
              <w:right w:val="single" w:sz="6" w:space="0" w:color="auto"/>
            </w:tcBorders>
            <w:vAlign w:val="center"/>
          </w:tcPr>
          <w:p w14:paraId="2EE7C587" w14:textId="4FD49128" w:rsidR="5287AA80" w:rsidRPr="00345E73" w:rsidRDefault="5287AA80" w:rsidP="005325F9">
            <w:pPr>
              <w:spacing w:line="240" w:lineRule="auto"/>
              <w:jc w:val="center"/>
              <w:rPr>
                <w:rFonts w:ascii="Garamond" w:hAnsi="Garamond" w:cs="Garamond"/>
                <w:sz w:val="20"/>
                <w:szCs w:val="20"/>
                <w:lang w:val="pl-PL"/>
              </w:rPr>
            </w:pPr>
            <w:r w:rsidRPr="00345E73">
              <w:rPr>
                <w:rFonts w:ascii="Garamond" w:hAnsi="Garamond" w:cs="Garamond"/>
                <w:sz w:val="20"/>
                <w:szCs w:val="20"/>
                <w:lang w:val="pl-PL"/>
              </w:rPr>
              <w:t>Josipa Mlinarić</w:t>
            </w:r>
          </w:p>
        </w:tc>
        <w:tc>
          <w:tcPr>
            <w:tcW w:w="1974" w:type="dxa"/>
            <w:tcBorders>
              <w:top w:val="single" w:sz="6" w:space="0" w:color="auto"/>
              <w:left w:val="single" w:sz="6" w:space="0" w:color="auto"/>
              <w:bottom w:val="single" w:sz="6" w:space="0" w:color="auto"/>
              <w:right w:val="single" w:sz="6" w:space="0" w:color="auto"/>
            </w:tcBorders>
            <w:vAlign w:val="center"/>
          </w:tcPr>
          <w:p w14:paraId="0256E213" w14:textId="087F0F93" w:rsidR="5287AA80" w:rsidRPr="00345E73" w:rsidRDefault="5287AA80" w:rsidP="005325F9">
            <w:pPr>
              <w:spacing w:line="240" w:lineRule="auto"/>
              <w:jc w:val="center"/>
              <w:rPr>
                <w:rFonts w:ascii="Garamond" w:hAnsi="Garamond" w:cs="Garamond"/>
                <w:sz w:val="20"/>
                <w:szCs w:val="20"/>
              </w:rPr>
            </w:pPr>
            <w:r w:rsidRPr="00345E73">
              <w:rPr>
                <w:rFonts w:ascii="Garamond" w:hAnsi="Garamond" w:cs="Garamond"/>
                <w:sz w:val="20"/>
                <w:szCs w:val="20"/>
              </w:rPr>
              <w:t>Teorijska i praktična nastava, individualni i timski rad, kulturna djelatnost mjesta i škole.</w:t>
            </w:r>
          </w:p>
          <w:p w14:paraId="0D1D5D60" w14:textId="43469481" w:rsidR="68C94D66" w:rsidRPr="00345E73" w:rsidRDefault="68C94D66" w:rsidP="005325F9">
            <w:pPr>
              <w:spacing w:line="240" w:lineRule="auto"/>
              <w:jc w:val="center"/>
              <w:rPr>
                <w:rFonts w:ascii="Garamond" w:hAnsi="Garamond" w:cs="Garamond"/>
                <w:sz w:val="20"/>
                <w:szCs w:val="20"/>
              </w:rPr>
            </w:pPr>
            <w:r w:rsidRPr="00345E73">
              <w:rPr>
                <w:rFonts w:ascii="Garamond" w:hAnsi="Garamond" w:cs="Garamond"/>
                <w:sz w:val="20"/>
                <w:szCs w:val="20"/>
              </w:rPr>
              <w:t>Sudjelovanje na literarnim smotrama, radionicama i natječajima. Suradnja sa školskim listom.</w:t>
            </w:r>
          </w:p>
        </w:tc>
        <w:tc>
          <w:tcPr>
            <w:tcW w:w="1701" w:type="dxa"/>
            <w:tcBorders>
              <w:top w:val="single" w:sz="6" w:space="0" w:color="auto"/>
              <w:left w:val="single" w:sz="6" w:space="0" w:color="auto"/>
              <w:bottom w:val="single" w:sz="6" w:space="0" w:color="auto"/>
              <w:right w:val="single" w:sz="6" w:space="0" w:color="auto"/>
            </w:tcBorders>
            <w:vAlign w:val="center"/>
          </w:tcPr>
          <w:p w14:paraId="609AD03A" w14:textId="6FEEA3CD" w:rsidR="018C2369" w:rsidRPr="00345E73" w:rsidRDefault="018C2369" w:rsidP="005325F9">
            <w:pPr>
              <w:spacing w:after="0" w:line="240" w:lineRule="auto"/>
              <w:jc w:val="center"/>
              <w:rPr>
                <w:rFonts w:ascii="Garamond" w:hAnsi="Garamond" w:cs="Garamond"/>
                <w:sz w:val="20"/>
                <w:szCs w:val="20"/>
                <w:lang w:val="pl-PL"/>
              </w:rPr>
            </w:pPr>
            <w:r w:rsidRPr="00345E73">
              <w:rPr>
                <w:rFonts w:ascii="Garamond" w:hAnsi="Garamond" w:cs="Garamond"/>
                <w:sz w:val="20"/>
                <w:szCs w:val="20"/>
                <w:lang w:val="pl-PL"/>
              </w:rPr>
              <w:t>Troškovi materijala i pribora za izradu kostima, lutaka, kulisa i sl.</w:t>
            </w:r>
          </w:p>
          <w:p w14:paraId="38B81B85" w14:textId="76F23E26" w:rsidR="60421CF9" w:rsidRPr="00345E73" w:rsidRDefault="60421CF9" w:rsidP="005325F9">
            <w:pPr>
              <w:spacing w:line="240" w:lineRule="auto"/>
              <w:jc w:val="center"/>
              <w:rPr>
                <w:rFonts w:ascii="Garamond" w:hAnsi="Garamond" w:cs="Garamond"/>
                <w:sz w:val="20"/>
                <w:szCs w:val="20"/>
              </w:rPr>
            </w:pPr>
          </w:p>
        </w:tc>
        <w:tc>
          <w:tcPr>
            <w:tcW w:w="2708" w:type="dxa"/>
            <w:gridSpan w:val="3"/>
            <w:tcBorders>
              <w:top w:val="single" w:sz="6" w:space="0" w:color="auto"/>
              <w:left w:val="single" w:sz="6" w:space="0" w:color="auto"/>
              <w:bottom w:val="single" w:sz="6" w:space="0" w:color="auto"/>
              <w:right w:val="single" w:sz="6" w:space="0" w:color="auto"/>
            </w:tcBorders>
            <w:vAlign w:val="center"/>
          </w:tcPr>
          <w:p w14:paraId="14251834" w14:textId="35686188" w:rsidR="1AF3EC1B" w:rsidRPr="00345E73" w:rsidRDefault="1AF3EC1B" w:rsidP="005325F9">
            <w:pPr>
              <w:spacing w:line="240" w:lineRule="auto"/>
              <w:jc w:val="center"/>
              <w:rPr>
                <w:rFonts w:ascii="Garamond" w:hAnsi="Garamond"/>
                <w:sz w:val="20"/>
                <w:szCs w:val="20"/>
              </w:rPr>
            </w:pPr>
            <w:r w:rsidRPr="00345E73">
              <w:rPr>
                <w:rFonts w:ascii="Garamond" w:eastAsia="Garamond" w:hAnsi="Garamond" w:cs="Garamond"/>
                <w:color w:val="000000" w:themeColor="text1"/>
                <w:sz w:val="20"/>
                <w:szCs w:val="20"/>
              </w:rPr>
              <w:t>Evaluacijske liste, praćenje ostvarivanja programa, opisno praćenje r</w:t>
            </w:r>
            <w:r w:rsidR="53EFECD2" w:rsidRPr="00345E73">
              <w:rPr>
                <w:rFonts w:ascii="Garamond" w:eastAsia="Garamond" w:hAnsi="Garamond" w:cs="Garamond"/>
                <w:color w:val="000000" w:themeColor="text1"/>
                <w:sz w:val="20"/>
                <w:szCs w:val="20"/>
              </w:rPr>
              <w:t>ada učenika, samoprocjena učenika.</w:t>
            </w:r>
            <w:r w:rsidRPr="00345E73">
              <w:rPr>
                <w:rFonts w:ascii="Garamond" w:eastAsia="Garamond" w:hAnsi="Garamond" w:cs="Garamond"/>
                <w:color w:val="000000" w:themeColor="text1"/>
                <w:sz w:val="20"/>
                <w:szCs w:val="20"/>
              </w:rPr>
              <w:t xml:space="preserve"> </w:t>
            </w:r>
          </w:p>
        </w:tc>
      </w:tr>
      <w:tr w:rsidR="00702D53" w:rsidRPr="00345E73" w14:paraId="440D8086" w14:textId="77777777" w:rsidTr="7AF5FBA2">
        <w:trPr>
          <w:gridAfter w:val="2"/>
          <w:wAfter w:w="720" w:type="dxa"/>
          <w:trHeight w:val="300"/>
        </w:trPr>
        <w:tc>
          <w:tcPr>
            <w:tcW w:w="407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DEF976D"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CILJ/ISHODI</w:t>
            </w:r>
          </w:p>
        </w:tc>
        <w:tc>
          <w:tcPr>
            <w:tcW w:w="2880" w:type="dxa"/>
            <w:gridSpan w:val="2"/>
            <w:tcBorders>
              <w:top w:val="single" w:sz="6" w:space="0" w:color="auto"/>
              <w:left w:val="nil"/>
              <w:bottom w:val="single" w:sz="6" w:space="0" w:color="auto"/>
              <w:right w:val="single" w:sz="6" w:space="0" w:color="auto"/>
            </w:tcBorders>
            <w:shd w:val="clear" w:color="auto" w:fill="D9D9D9" w:themeFill="background1" w:themeFillShade="D9"/>
          </w:tcPr>
          <w:p w14:paraId="67B2F998"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NAMJENA</w:t>
            </w:r>
          </w:p>
        </w:tc>
        <w:tc>
          <w:tcPr>
            <w:tcW w:w="1711" w:type="dxa"/>
            <w:gridSpan w:val="2"/>
            <w:tcBorders>
              <w:top w:val="single" w:sz="6" w:space="0" w:color="auto"/>
              <w:left w:val="nil"/>
              <w:bottom w:val="single" w:sz="6" w:space="0" w:color="auto"/>
              <w:right w:val="single" w:sz="6" w:space="0" w:color="auto"/>
            </w:tcBorders>
            <w:shd w:val="clear" w:color="auto" w:fill="D9D9D9" w:themeFill="background1" w:themeFillShade="D9"/>
          </w:tcPr>
          <w:p w14:paraId="390897E8"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NOSITELJ AKTIVNOSTI</w:t>
            </w:r>
          </w:p>
        </w:tc>
        <w:tc>
          <w:tcPr>
            <w:tcW w:w="1974" w:type="dxa"/>
            <w:tcBorders>
              <w:top w:val="single" w:sz="6" w:space="0" w:color="auto"/>
              <w:left w:val="nil"/>
              <w:bottom w:val="single" w:sz="6" w:space="0" w:color="auto"/>
              <w:right w:val="single" w:sz="6" w:space="0" w:color="auto"/>
            </w:tcBorders>
            <w:shd w:val="clear" w:color="auto" w:fill="D9D9D9" w:themeFill="background1" w:themeFillShade="D9"/>
          </w:tcPr>
          <w:p w14:paraId="1C900842"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NAČIN</w:t>
            </w:r>
          </w:p>
          <w:p w14:paraId="48927EAB"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REALIZACIJE</w:t>
            </w:r>
          </w:p>
        </w:tc>
        <w:tc>
          <w:tcPr>
            <w:tcW w:w="170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03A13CA"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TROŠKOVNIK</w:t>
            </w:r>
          </w:p>
        </w:tc>
        <w:tc>
          <w:tcPr>
            <w:tcW w:w="2708"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F4E10E4"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NAČIN PRAĆENJA I VREDNOVANJA</w:t>
            </w:r>
          </w:p>
        </w:tc>
      </w:tr>
      <w:tr w:rsidR="00702D53" w:rsidRPr="00345E73" w14:paraId="1CF04BC6" w14:textId="77777777" w:rsidTr="7AF5FBA2">
        <w:trPr>
          <w:gridAfter w:val="2"/>
          <w:wAfter w:w="720" w:type="dxa"/>
          <w:trHeight w:val="300"/>
        </w:trPr>
        <w:tc>
          <w:tcPr>
            <w:tcW w:w="10642" w:type="dxa"/>
            <w:gridSpan w:val="6"/>
            <w:tcBorders>
              <w:top w:val="single" w:sz="6" w:space="0" w:color="auto"/>
              <w:left w:val="single" w:sz="6" w:space="0" w:color="auto"/>
              <w:bottom w:val="single" w:sz="6" w:space="0" w:color="auto"/>
              <w:right w:val="single" w:sz="6" w:space="0" w:color="auto"/>
            </w:tcBorders>
          </w:tcPr>
          <w:p w14:paraId="37FFFAD8" w14:textId="22AED214" w:rsidR="00702D53" w:rsidRPr="00345E73" w:rsidRDefault="16042A6D" w:rsidP="005325F9">
            <w:pPr>
              <w:widowControl w:val="0"/>
              <w:autoSpaceDE w:val="0"/>
              <w:autoSpaceDN w:val="0"/>
              <w:adjustRightInd w:val="0"/>
              <w:spacing w:after="0" w:line="240" w:lineRule="auto"/>
              <w:rPr>
                <w:rFonts w:ascii="Garamond" w:hAnsi="Garamond" w:cs="Garamond"/>
                <w:b/>
                <w:bCs/>
                <w:sz w:val="20"/>
                <w:szCs w:val="20"/>
              </w:rPr>
            </w:pPr>
            <w:r w:rsidRPr="00345E73">
              <w:rPr>
                <w:rFonts w:ascii="Garamond" w:hAnsi="Garamond" w:cs="Garamond"/>
                <w:b/>
                <w:bCs/>
                <w:sz w:val="20"/>
                <w:szCs w:val="20"/>
              </w:rPr>
              <w:t>Naziv aktivnosti: LITERARNA  SKUPINA</w:t>
            </w:r>
          </w:p>
          <w:p w14:paraId="6AA8947B" w14:textId="0958BB81" w:rsidR="00702D53" w:rsidRPr="00345E73" w:rsidRDefault="46ED9C68" w:rsidP="005325F9">
            <w:pPr>
              <w:widowControl w:val="0"/>
              <w:autoSpaceDE w:val="0"/>
              <w:autoSpaceDN w:val="0"/>
              <w:adjustRightInd w:val="0"/>
              <w:spacing w:after="0" w:line="240" w:lineRule="auto"/>
              <w:rPr>
                <w:rFonts w:ascii="Garamond" w:hAnsi="Garamond" w:cs="Garamond"/>
                <w:b/>
                <w:bCs/>
                <w:sz w:val="20"/>
                <w:szCs w:val="20"/>
              </w:rPr>
            </w:pPr>
            <w:r w:rsidRPr="00345E73">
              <w:rPr>
                <w:rFonts w:ascii="Garamond" w:hAnsi="Garamond" w:cs="Garamond"/>
                <w:b/>
                <w:bCs/>
                <w:sz w:val="20"/>
                <w:szCs w:val="20"/>
              </w:rPr>
              <w:t>Voditeljica: Jasminka Tihi-Stepanić</w:t>
            </w:r>
          </w:p>
        </w:tc>
        <w:tc>
          <w:tcPr>
            <w:tcW w:w="4409" w:type="dxa"/>
            <w:gridSpan w:val="4"/>
            <w:tcBorders>
              <w:top w:val="single" w:sz="6" w:space="0" w:color="auto"/>
              <w:left w:val="single" w:sz="6" w:space="0" w:color="auto"/>
              <w:bottom w:val="single" w:sz="6" w:space="0" w:color="auto"/>
              <w:right w:val="single" w:sz="6" w:space="0" w:color="auto"/>
            </w:tcBorders>
          </w:tcPr>
          <w:p w14:paraId="03106802"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 xml:space="preserve">VREMENIK: Tijekom školske godine.  Jedan sat tjedno. 35 sati godišnje. </w:t>
            </w:r>
          </w:p>
        </w:tc>
      </w:tr>
      <w:tr w:rsidR="00702D53" w:rsidRPr="00345E73" w14:paraId="149ADFC4" w14:textId="77777777" w:rsidTr="7AF5FBA2">
        <w:trPr>
          <w:gridAfter w:val="2"/>
          <w:wAfter w:w="720" w:type="dxa"/>
          <w:trHeight w:val="65"/>
        </w:trPr>
        <w:tc>
          <w:tcPr>
            <w:tcW w:w="4077" w:type="dxa"/>
            <w:tcBorders>
              <w:top w:val="single" w:sz="6" w:space="0" w:color="auto"/>
              <w:left w:val="single" w:sz="6" w:space="0" w:color="auto"/>
              <w:bottom w:val="single" w:sz="6" w:space="0" w:color="auto"/>
              <w:right w:val="single" w:sz="6" w:space="0" w:color="auto"/>
            </w:tcBorders>
          </w:tcPr>
          <w:p w14:paraId="0C00A330"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Cilj je osposobljavati učenike za usmenu i pisanu jezičnu komunikaciju.</w:t>
            </w:r>
          </w:p>
          <w:p w14:paraId="740FBA26"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p>
          <w:p w14:paraId="266391CE"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u w:val="single"/>
              </w:rPr>
            </w:pPr>
            <w:r w:rsidRPr="00345E73">
              <w:rPr>
                <w:rFonts w:ascii="Garamond" w:hAnsi="Garamond" w:cs="Garamond"/>
                <w:sz w:val="20"/>
                <w:szCs w:val="20"/>
                <w:u w:val="single"/>
              </w:rPr>
              <w:t>Učenici će moći:</w:t>
            </w:r>
          </w:p>
          <w:p w14:paraId="3C913702" w14:textId="77777777" w:rsidR="00702D53" w:rsidRPr="00345E73" w:rsidRDefault="00702D53" w:rsidP="005325F9">
            <w:pPr>
              <w:widowControl w:val="0"/>
              <w:tabs>
                <w:tab w:val="left" w:pos="720"/>
              </w:tabs>
              <w:autoSpaceDE w:val="0"/>
              <w:autoSpaceDN w:val="0"/>
              <w:adjustRightInd w:val="0"/>
              <w:spacing w:after="0" w:line="240" w:lineRule="auto"/>
              <w:ind w:left="720" w:hanging="360"/>
              <w:rPr>
                <w:rFonts w:ascii="Garamond" w:hAnsi="Garamond" w:cs="Garamond"/>
                <w:sz w:val="20"/>
                <w:szCs w:val="20"/>
              </w:rPr>
            </w:pPr>
            <w:r w:rsidRPr="00345E73">
              <w:rPr>
                <w:rFonts w:ascii="Garamond" w:hAnsi="Garamond" w:cs="Garamond"/>
                <w:sz w:val="20"/>
                <w:szCs w:val="20"/>
              </w:rPr>
              <w:t>-</w:t>
            </w:r>
            <w:r w:rsidRPr="00345E73">
              <w:rPr>
                <w:rFonts w:ascii="Garamond" w:hAnsi="Garamond" w:cs="Garamond"/>
                <w:sz w:val="20"/>
                <w:szCs w:val="20"/>
              </w:rPr>
              <w:tab/>
              <w:t>razviti literarne sposobnosti učenika</w:t>
            </w:r>
          </w:p>
          <w:p w14:paraId="3FC60C14" w14:textId="77777777" w:rsidR="00702D53" w:rsidRPr="00345E73" w:rsidRDefault="00702D53" w:rsidP="005325F9">
            <w:pPr>
              <w:widowControl w:val="0"/>
              <w:tabs>
                <w:tab w:val="left" w:pos="720"/>
              </w:tabs>
              <w:autoSpaceDE w:val="0"/>
              <w:autoSpaceDN w:val="0"/>
              <w:adjustRightInd w:val="0"/>
              <w:spacing w:after="0" w:line="240" w:lineRule="auto"/>
              <w:ind w:left="720" w:hanging="360"/>
              <w:rPr>
                <w:rFonts w:ascii="Garamond" w:hAnsi="Garamond" w:cs="Garamond"/>
                <w:sz w:val="20"/>
                <w:szCs w:val="20"/>
              </w:rPr>
            </w:pPr>
            <w:r w:rsidRPr="00345E73">
              <w:rPr>
                <w:rFonts w:ascii="Garamond" w:hAnsi="Garamond" w:cs="Garamond"/>
                <w:sz w:val="20"/>
                <w:szCs w:val="20"/>
              </w:rPr>
              <w:t>-</w:t>
            </w:r>
            <w:r w:rsidRPr="00345E73">
              <w:rPr>
                <w:rFonts w:ascii="Garamond" w:hAnsi="Garamond" w:cs="Garamond"/>
                <w:sz w:val="20"/>
                <w:szCs w:val="20"/>
              </w:rPr>
              <w:tab/>
              <w:t>razviti čitateljske navike i čitateljsku kulturu</w:t>
            </w:r>
          </w:p>
          <w:p w14:paraId="5EF42A0F" w14:textId="77777777" w:rsidR="00702D53" w:rsidRPr="00345E73" w:rsidRDefault="00702D53" w:rsidP="005325F9">
            <w:pPr>
              <w:widowControl w:val="0"/>
              <w:tabs>
                <w:tab w:val="left" w:pos="720"/>
              </w:tabs>
              <w:autoSpaceDE w:val="0"/>
              <w:autoSpaceDN w:val="0"/>
              <w:adjustRightInd w:val="0"/>
              <w:spacing w:after="0" w:line="240" w:lineRule="auto"/>
              <w:ind w:left="720" w:hanging="360"/>
              <w:rPr>
                <w:rFonts w:ascii="Garamond" w:hAnsi="Garamond" w:cs="Garamond"/>
                <w:sz w:val="20"/>
                <w:szCs w:val="20"/>
              </w:rPr>
            </w:pPr>
            <w:r w:rsidRPr="00345E73">
              <w:rPr>
                <w:rFonts w:ascii="Garamond" w:hAnsi="Garamond" w:cs="Garamond"/>
                <w:sz w:val="20"/>
                <w:szCs w:val="20"/>
              </w:rPr>
              <w:t>-</w:t>
            </w:r>
            <w:r w:rsidRPr="00345E73">
              <w:rPr>
                <w:rFonts w:ascii="Garamond" w:hAnsi="Garamond" w:cs="Garamond"/>
                <w:sz w:val="20"/>
                <w:szCs w:val="20"/>
              </w:rPr>
              <w:tab/>
              <w:t>razviti sposobnosti vrednovanja literarnih djela.</w:t>
            </w:r>
          </w:p>
          <w:p w14:paraId="025E7F4C"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p>
          <w:p w14:paraId="3B334E77"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Odgojno- obrazovno područje: Jezično- komunikacijsko, Umjetničko područje</w:t>
            </w:r>
          </w:p>
          <w:p w14:paraId="03260ADE" w14:textId="77777777" w:rsidR="0011156C" w:rsidRPr="00345E73" w:rsidRDefault="00702D53" w:rsidP="005325F9">
            <w:pPr>
              <w:widowControl w:val="0"/>
              <w:autoSpaceDE w:val="0"/>
              <w:autoSpaceDN w:val="0"/>
              <w:adjustRightInd w:val="0"/>
              <w:spacing w:after="0" w:line="240" w:lineRule="auto"/>
              <w:rPr>
                <w:rFonts w:ascii="Garamond" w:hAnsi="Garamond" w:cs="Garamond"/>
                <w:b/>
                <w:bCs/>
                <w:sz w:val="20"/>
                <w:szCs w:val="20"/>
              </w:rPr>
            </w:pPr>
            <w:r w:rsidRPr="00345E73">
              <w:rPr>
                <w:rFonts w:ascii="Garamond" w:hAnsi="Garamond" w:cs="Garamond"/>
                <w:sz w:val="20"/>
                <w:szCs w:val="20"/>
              </w:rPr>
              <w:t>Međupredmetna tema: Osobni i socijalni razvoj</w:t>
            </w: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1D4F1BB0"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sz w:val="20"/>
                <w:szCs w:val="20"/>
              </w:rPr>
              <w:t>Učenicima škole.</w:t>
            </w:r>
          </w:p>
        </w:tc>
        <w:tc>
          <w:tcPr>
            <w:tcW w:w="1701" w:type="dxa"/>
            <w:tcBorders>
              <w:top w:val="single" w:sz="6" w:space="0" w:color="auto"/>
              <w:left w:val="single" w:sz="6" w:space="0" w:color="auto"/>
              <w:bottom w:val="single" w:sz="6" w:space="0" w:color="auto"/>
              <w:right w:val="single" w:sz="6" w:space="0" w:color="auto"/>
            </w:tcBorders>
            <w:vAlign w:val="center"/>
          </w:tcPr>
          <w:p w14:paraId="39A108FD" w14:textId="77777777" w:rsidR="00ED27AB"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Jasmink</w:t>
            </w:r>
            <w:r w:rsidR="005A32B5" w:rsidRPr="00345E73">
              <w:rPr>
                <w:rFonts w:ascii="Garamond" w:hAnsi="Garamond" w:cs="Garamond"/>
                <w:sz w:val="20"/>
                <w:szCs w:val="20"/>
              </w:rPr>
              <w:t xml:space="preserve">a Tihi-Stepanić, </w:t>
            </w:r>
            <w:r w:rsidRPr="00345E73">
              <w:rPr>
                <w:rFonts w:ascii="Garamond" w:hAnsi="Garamond" w:cs="Garamond"/>
                <w:sz w:val="20"/>
                <w:szCs w:val="20"/>
              </w:rPr>
              <w:t>,</w:t>
            </w:r>
          </w:p>
          <w:p w14:paraId="76697D49" w14:textId="77777777" w:rsidR="00ED27AB" w:rsidRPr="00345E73" w:rsidRDefault="00ED27AB"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 xml:space="preserve"> Katica Vlahinić,</w:t>
            </w:r>
          </w:p>
          <w:p w14:paraId="004C2AE7"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sz w:val="20"/>
                <w:szCs w:val="20"/>
              </w:rPr>
              <w:t xml:space="preserve"> školska knjižničarka, knjižničari u Gradskoj knjižnici Velika Gorica, književnici</w:t>
            </w:r>
          </w:p>
        </w:tc>
        <w:tc>
          <w:tcPr>
            <w:tcW w:w="1984" w:type="dxa"/>
            <w:gridSpan w:val="2"/>
            <w:tcBorders>
              <w:top w:val="single" w:sz="6" w:space="0" w:color="auto"/>
              <w:left w:val="single" w:sz="6" w:space="0" w:color="auto"/>
              <w:bottom w:val="single" w:sz="6" w:space="0" w:color="auto"/>
              <w:right w:val="single" w:sz="6" w:space="0" w:color="auto"/>
            </w:tcBorders>
            <w:vAlign w:val="center"/>
          </w:tcPr>
          <w:p w14:paraId="20B90FF7"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Teorijska i praktična nastava izvedena individualnim radom i radom u skupini. Posjet knjižnicama, susreti s književnicima. Sudjelovanje na literarnim smotrama, radionicama i natječajima. Suradnja sa školskim listom i Modrom lastom.</w:t>
            </w:r>
          </w:p>
          <w:p w14:paraId="526139AB" w14:textId="77777777" w:rsidR="0011156C" w:rsidRPr="00345E73" w:rsidRDefault="0011156C" w:rsidP="005325F9">
            <w:pPr>
              <w:widowControl w:val="0"/>
              <w:autoSpaceDE w:val="0"/>
              <w:autoSpaceDN w:val="0"/>
              <w:adjustRightInd w:val="0"/>
              <w:spacing w:after="0" w:line="240" w:lineRule="auto"/>
              <w:rPr>
                <w:rFonts w:ascii="Garamond" w:hAnsi="Garamond" w:cs="Garamond"/>
                <w:b/>
                <w:bCs/>
                <w:sz w:val="20"/>
                <w:szCs w:val="20"/>
              </w:rPr>
            </w:pPr>
          </w:p>
          <w:p w14:paraId="60A5ECF6" w14:textId="77777777" w:rsidR="0011156C" w:rsidRPr="00345E73" w:rsidRDefault="0011156C" w:rsidP="005325F9">
            <w:pPr>
              <w:widowControl w:val="0"/>
              <w:autoSpaceDE w:val="0"/>
              <w:autoSpaceDN w:val="0"/>
              <w:adjustRightInd w:val="0"/>
              <w:spacing w:after="0" w:line="240" w:lineRule="auto"/>
              <w:rPr>
                <w:rFonts w:ascii="Garamond" w:hAnsi="Garamond" w:cs="Garamond"/>
                <w:b/>
                <w:bCs/>
                <w:sz w:val="20"/>
                <w:szCs w:val="20"/>
              </w:rPr>
            </w:pPr>
          </w:p>
        </w:tc>
        <w:tc>
          <w:tcPr>
            <w:tcW w:w="1701" w:type="dxa"/>
            <w:tcBorders>
              <w:top w:val="single" w:sz="6" w:space="0" w:color="auto"/>
              <w:left w:val="single" w:sz="6" w:space="0" w:color="auto"/>
              <w:bottom w:val="single" w:sz="6" w:space="0" w:color="auto"/>
              <w:right w:val="single" w:sz="6" w:space="0" w:color="auto"/>
            </w:tcBorders>
            <w:vAlign w:val="center"/>
          </w:tcPr>
          <w:p w14:paraId="4DDEC366"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lang w:val="pl-PL"/>
              </w:rPr>
            </w:pPr>
            <w:r w:rsidRPr="00345E73">
              <w:rPr>
                <w:rFonts w:ascii="Garamond" w:hAnsi="Garamond" w:cs="Garamond"/>
                <w:sz w:val="20"/>
                <w:szCs w:val="20"/>
                <w:lang w:val="pl-PL"/>
              </w:rPr>
              <w:lastRenderedPageBreak/>
              <w:t>Materijalna sredstva:</w:t>
            </w:r>
          </w:p>
          <w:p w14:paraId="7F66C19E"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lang w:val="pl-PL"/>
              </w:rPr>
            </w:pPr>
            <w:r w:rsidRPr="00345E73">
              <w:rPr>
                <w:rFonts w:ascii="Garamond" w:hAnsi="Garamond" w:cs="Garamond"/>
                <w:sz w:val="20"/>
                <w:szCs w:val="20"/>
                <w:lang w:val="pl-PL"/>
              </w:rPr>
              <w:t>2.000 kuna –LiDraNo</w:t>
            </w:r>
          </w:p>
          <w:p w14:paraId="3EBD0A72"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lang w:val="pl-PL"/>
              </w:rPr>
            </w:pPr>
            <w:r w:rsidRPr="00345E73">
              <w:rPr>
                <w:rFonts w:ascii="Garamond" w:hAnsi="Garamond" w:cs="Garamond"/>
                <w:sz w:val="20"/>
                <w:szCs w:val="20"/>
                <w:lang w:val="pl-PL"/>
              </w:rPr>
              <w:t xml:space="preserve">3.000 kuna </w:t>
            </w:r>
            <w:r w:rsidR="002C5154" w:rsidRPr="00345E73">
              <w:rPr>
                <w:rFonts w:ascii="Garamond" w:hAnsi="Garamond" w:cs="Garamond"/>
                <w:sz w:val="20"/>
                <w:szCs w:val="20"/>
                <w:lang w:val="pl-PL"/>
              </w:rPr>
              <w:t>–</w:t>
            </w:r>
            <w:r w:rsidRPr="00345E73">
              <w:rPr>
                <w:rFonts w:ascii="Garamond" w:hAnsi="Garamond" w:cs="Garamond"/>
                <w:sz w:val="20"/>
                <w:szCs w:val="20"/>
                <w:lang w:val="pl-PL"/>
              </w:rPr>
              <w:t xml:space="preserve"> Novigradsko proljeće</w:t>
            </w:r>
          </w:p>
          <w:p w14:paraId="386C6DA0"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lang w:val="pl-PL"/>
              </w:rPr>
            </w:pPr>
            <w:r w:rsidRPr="00345E73">
              <w:rPr>
                <w:rFonts w:ascii="Garamond" w:hAnsi="Garamond" w:cs="Garamond"/>
                <w:sz w:val="20"/>
                <w:szCs w:val="20"/>
                <w:lang w:val="pl-PL"/>
              </w:rPr>
              <w:t xml:space="preserve">1.000 kuna </w:t>
            </w:r>
            <w:r w:rsidR="002C5154" w:rsidRPr="00345E73">
              <w:rPr>
                <w:rFonts w:ascii="Garamond" w:hAnsi="Garamond" w:cs="Garamond"/>
                <w:sz w:val="20"/>
                <w:szCs w:val="20"/>
                <w:lang w:val="pl-PL"/>
              </w:rPr>
              <w:t>–</w:t>
            </w:r>
            <w:r w:rsidRPr="00345E73">
              <w:rPr>
                <w:rFonts w:ascii="Garamond" w:hAnsi="Garamond" w:cs="Garamond"/>
                <w:sz w:val="20"/>
                <w:szCs w:val="20"/>
                <w:lang w:val="pl-PL"/>
              </w:rPr>
              <w:t xml:space="preserve"> susreti s književnicima</w:t>
            </w:r>
          </w:p>
          <w:p w14:paraId="2C65711E"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sz w:val="20"/>
                <w:szCs w:val="20"/>
                <w:lang w:val="pl-PL"/>
              </w:rPr>
              <w:t>Ukupno: 6.000 kuna</w:t>
            </w:r>
          </w:p>
        </w:tc>
        <w:tc>
          <w:tcPr>
            <w:tcW w:w="2708" w:type="dxa"/>
            <w:gridSpan w:val="3"/>
            <w:tcBorders>
              <w:top w:val="single" w:sz="6" w:space="0" w:color="auto"/>
              <w:left w:val="single" w:sz="6" w:space="0" w:color="auto"/>
              <w:bottom w:val="single" w:sz="6" w:space="0" w:color="auto"/>
              <w:right w:val="single" w:sz="6" w:space="0" w:color="auto"/>
            </w:tcBorders>
            <w:vAlign w:val="center"/>
          </w:tcPr>
          <w:p w14:paraId="42ABF4BF"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sz w:val="20"/>
                <w:szCs w:val="20"/>
                <w:lang w:val="pl-PL"/>
              </w:rPr>
              <w:t>Evaluacijske liste; praćenje ostvarivanja programa; prosudbena povjerenstva na školskoj, gradskoj, županijskoj i državnoj razini.</w:t>
            </w:r>
          </w:p>
        </w:tc>
      </w:tr>
      <w:tr w:rsidR="00702D53" w:rsidRPr="00345E73" w14:paraId="5036A76F" w14:textId="77777777" w:rsidTr="7AF5FBA2">
        <w:trPr>
          <w:gridAfter w:val="2"/>
          <w:wAfter w:w="720" w:type="dxa"/>
          <w:trHeight w:val="300"/>
        </w:trPr>
        <w:tc>
          <w:tcPr>
            <w:tcW w:w="407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22F8F9A"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lastRenderedPageBreak/>
              <w:t>CILJ/ISHODI</w:t>
            </w:r>
          </w:p>
        </w:tc>
        <w:tc>
          <w:tcPr>
            <w:tcW w:w="2880" w:type="dxa"/>
            <w:gridSpan w:val="2"/>
            <w:tcBorders>
              <w:top w:val="single" w:sz="6" w:space="0" w:color="auto"/>
              <w:left w:val="nil"/>
              <w:bottom w:val="single" w:sz="6" w:space="0" w:color="auto"/>
              <w:right w:val="single" w:sz="6" w:space="0" w:color="auto"/>
            </w:tcBorders>
            <w:shd w:val="clear" w:color="auto" w:fill="D9D9D9" w:themeFill="background1" w:themeFillShade="D9"/>
          </w:tcPr>
          <w:p w14:paraId="30F025D3"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NAMJENA</w:t>
            </w:r>
          </w:p>
        </w:tc>
        <w:tc>
          <w:tcPr>
            <w:tcW w:w="1711" w:type="dxa"/>
            <w:gridSpan w:val="2"/>
            <w:tcBorders>
              <w:top w:val="single" w:sz="6" w:space="0" w:color="auto"/>
              <w:left w:val="nil"/>
              <w:bottom w:val="single" w:sz="6" w:space="0" w:color="auto"/>
              <w:right w:val="single" w:sz="6" w:space="0" w:color="auto"/>
            </w:tcBorders>
            <w:shd w:val="clear" w:color="auto" w:fill="D9D9D9" w:themeFill="background1" w:themeFillShade="D9"/>
          </w:tcPr>
          <w:p w14:paraId="1EEEADFE"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NOSITELJ AKTIVNOSTI</w:t>
            </w:r>
          </w:p>
        </w:tc>
        <w:tc>
          <w:tcPr>
            <w:tcW w:w="1974" w:type="dxa"/>
            <w:tcBorders>
              <w:top w:val="single" w:sz="6" w:space="0" w:color="auto"/>
              <w:left w:val="nil"/>
              <w:bottom w:val="single" w:sz="6" w:space="0" w:color="auto"/>
              <w:right w:val="single" w:sz="6" w:space="0" w:color="auto"/>
            </w:tcBorders>
            <w:shd w:val="clear" w:color="auto" w:fill="D9D9D9" w:themeFill="background1" w:themeFillShade="D9"/>
          </w:tcPr>
          <w:p w14:paraId="1C200F72"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NAČIN</w:t>
            </w:r>
          </w:p>
          <w:p w14:paraId="1DF69D52"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REALIZACIJE</w:t>
            </w:r>
          </w:p>
        </w:tc>
        <w:tc>
          <w:tcPr>
            <w:tcW w:w="170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AB09292"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TROŠKOVNIK</w:t>
            </w:r>
          </w:p>
        </w:tc>
        <w:tc>
          <w:tcPr>
            <w:tcW w:w="2708"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FCF8B0D"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NAČIN PRAĆENJA I VREDNOVANJA</w:t>
            </w:r>
          </w:p>
        </w:tc>
      </w:tr>
      <w:tr w:rsidR="00702D53" w:rsidRPr="00345E73" w14:paraId="49FC84C4" w14:textId="77777777" w:rsidTr="7AF5FBA2">
        <w:trPr>
          <w:gridAfter w:val="2"/>
          <w:wAfter w:w="720" w:type="dxa"/>
          <w:trHeight w:val="1093"/>
        </w:trPr>
        <w:tc>
          <w:tcPr>
            <w:tcW w:w="10642" w:type="dxa"/>
            <w:gridSpan w:val="6"/>
            <w:tcBorders>
              <w:top w:val="single" w:sz="6" w:space="0" w:color="auto"/>
              <w:left w:val="single" w:sz="6" w:space="0" w:color="auto"/>
              <w:bottom w:val="single" w:sz="6" w:space="0" w:color="auto"/>
              <w:right w:val="single" w:sz="6" w:space="0" w:color="auto"/>
            </w:tcBorders>
            <w:vAlign w:val="center"/>
          </w:tcPr>
          <w:p w14:paraId="353116CC" w14:textId="77777777" w:rsidR="00535BC8" w:rsidRPr="00345E73" w:rsidRDefault="00702D53" w:rsidP="33CEEDAB">
            <w:pPr>
              <w:widowControl w:val="0"/>
              <w:autoSpaceDE w:val="0"/>
              <w:autoSpaceDN w:val="0"/>
              <w:adjustRightInd w:val="0"/>
              <w:spacing w:after="0" w:line="240" w:lineRule="auto"/>
              <w:rPr>
                <w:rFonts w:ascii="Garamond" w:eastAsia="Garamond" w:hAnsi="Garamond" w:cs="Garamond"/>
                <w:b/>
                <w:bCs/>
                <w:sz w:val="20"/>
                <w:szCs w:val="20"/>
              </w:rPr>
            </w:pPr>
            <w:r w:rsidRPr="33CEEDAB">
              <w:rPr>
                <w:rFonts w:ascii="Garamond" w:eastAsia="Garamond" w:hAnsi="Garamond" w:cs="Garamond"/>
                <w:b/>
                <w:bCs/>
                <w:sz w:val="20"/>
                <w:szCs w:val="20"/>
              </w:rPr>
              <w:t xml:space="preserve">Naziv aktivnosti: </w:t>
            </w:r>
          </w:p>
          <w:p w14:paraId="52771B5A" w14:textId="763553DA" w:rsidR="00D110EA" w:rsidRPr="00345E73" w:rsidRDefault="5A937D5C" w:rsidP="33CEEDAB">
            <w:pPr>
              <w:widowControl w:val="0"/>
              <w:autoSpaceDE w:val="0"/>
              <w:autoSpaceDN w:val="0"/>
              <w:adjustRightInd w:val="0"/>
              <w:spacing w:after="0" w:line="240" w:lineRule="auto"/>
              <w:rPr>
                <w:rFonts w:ascii="Garamond" w:eastAsia="Garamond" w:hAnsi="Garamond" w:cs="Garamond"/>
                <w:b/>
                <w:bCs/>
                <w:sz w:val="20"/>
                <w:szCs w:val="20"/>
              </w:rPr>
            </w:pPr>
            <w:r w:rsidRPr="7AF5FBA2">
              <w:rPr>
                <w:rFonts w:ascii="Garamond" w:eastAsia="Garamond" w:hAnsi="Garamond" w:cs="Garamond"/>
                <w:b/>
                <w:bCs/>
                <w:sz w:val="20"/>
                <w:szCs w:val="20"/>
              </w:rPr>
              <w:t xml:space="preserve">DRAMSKO-RECITATORSKA </w:t>
            </w:r>
            <w:r w:rsidR="32A12DB1" w:rsidRPr="7AF5FBA2">
              <w:rPr>
                <w:rFonts w:ascii="Garamond" w:eastAsia="Garamond" w:hAnsi="Garamond" w:cs="Garamond"/>
                <w:sz w:val="20"/>
                <w:szCs w:val="20"/>
              </w:rPr>
              <w:t>(</w:t>
            </w:r>
            <w:r w:rsidR="29C9E9C6" w:rsidRPr="7AF5FBA2">
              <w:rPr>
                <w:rFonts w:ascii="Garamond" w:eastAsia="Garamond" w:hAnsi="Garamond" w:cs="Garamond"/>
                <w:sz w:val="20"/>
                <w:szCs w:val="20"/>
              </w:rPr>
              <w:t>I.</w:t>
            </w:r>
            <w:r w:rsidRPr="7AF5FBA2">
              <w:rPr>
                <w:rFonts w:ascii="Garamond" w:eastAsia="Garamond" w:hAnsi="Garamond" w:cs="Garamond"/>
                <w:sz w:val="20"/>
                <w:szCs w:val="20"/>
              </w:rPr>
              <w:t xml:space="preserve"> Anić</w:t>
            </w:r>
            <w:r w:rsidR="3E2476B8" w:rsidRPr="7AF5FBA2">
              <w:rPr>
                <w:rFonts w:ascii="Garamond" w:eastAsia="Garamond" w:hAnsi="Garamond" w:cs="Garamond"/>
                <w:sz w:val="20"/>
                <w:szCs w:val="20"/>
              </w:rPr>
              <w:t>, S</w:t>
            </w:r>
            <w:r w:rsidR="1E59B9E6" w:rsidRPr="7AF5FBA2">
              <w:rPr>
                <w:rFonts w:ascii="Garamond" w:eastAsia="Garamond" w:hAnsi="Garamond" w:cs="Garamond"/>
                <w:sz w:val="20"/>
                <w:szCs w:val="20"/>
              </w:rPr>
              <w:t xml:space="preserve">. </w:t>
            </w:r>
            <w:r w:rsidR="3E2476B8" w:rsidRPr="7AF5FBA2">
              <w:rPr>
                <w:rFonts w:ascii="Garamond" w:eastAsia="Garamond" w:hAnsi="Garamond" w:cs="Garamond"/>
                <w:sz w:val="20"/>
                <w:szCs w:val="20"/>
              </w:rPr>
              <w:t>Tonković</w:t>
            </w:r>
            <w:r w:rsidR="5C0E34EA" w:rsidRPr="7AF5FBA2">
              <w:rPr>
                <w:rFonts w:ascii="Garamond" w:eastAsia="Garamond" w:hAnsi="Garamond" w:cs="Garamond"/>
                <w:sz w:val="20"/>
                <w:szCs w:val="20"/>
              </w:rPr>
              <w:t>, A. Mišić</w:t>
            </w:r>
            <w:r w:rsidR="1925EC2A" w:rsidRPr="7AF5FBA2">
              <w:rPr>
                <w:rFonts w:ascii="Garamond" w:eastAsia="Garamond" w:hAnsi="Garamond" w:cs="Garamond"/>
                <w:sz w:val="20"/>
                <w:szCs w:val="20"/>
              </w:rPr>
              <w:t xml:space="preserve">, </w:t>
            </w:r>
            <w:r w:rsidR="7DDB8AF0" w:rsidRPr="7AF5FBA2">
              <w:rPr>
                <w:rFonts w:ascii="Garamond" w:eastAsia="Garamond" w:hAnsi="Garamond" w:cs="Garamond"/>
                <w:sz w:val="20"/>
                <w:szCs w:val="20"/>
              </w:rPr>
              <w:t>K</w:t>
            </w:r>
            <w:r w:rsidR="02E52F83" w:rsidRPr="7AF5FBA2">
              <w:rPr>
                <w:rFonts w:ascii="Garamond" w:eastAsia="Garamond" w:hAnsi="Garamond" w:cs="Garamond"/>
                <w:sz w:val="20"/>
                <w:szCs w:val="20"/>
              </w:rPr>
              <w:t xml:space="preserve">. </w:t>
            </w:r>
            <w:r w:rsidR="1925EC2A" w:rsidRPr="7AF5FBA2">
              <w:rPr>
                <w:rFonts w:ascii="Garamond" w:eastAsia="Garamond" w:hAnsi="Garamond" w:cs="Garamond"/>
                <w:sz w:val="20"/>
                <w:szCs w:val="20"/>
              </w:rPr>
              <w:t>Vlahinić</w:t>
            </w:r>
            <w:r w:rsidRPr="7AF5FBA2">
              <w:rPr>
                <w:rFonts w:ascii="Garamond" w:eastAsia="Garamond" w:hAnsi="Garamond" w:cs="Garamond"/>
                <w:sz w:val="20"/>
                <w:szCs w:val="20"/>
              </w:rPr>
              <w:t>)</w:t>
            </w:r>
            <w:r w:rsidRPr="7AF5FBA2">
              <w:rPr>
                <w:rFonts w:ascii="Garamond" w:eastAsia="Garamond" w:hAnsi="Garamond" w:cs="Garamond"/>
                <w:b/>
                <w:bCs/>
                <w:sz w:val="20"/>
                <w:szCs w:val="20"/>
              </w:rPr>
              <w:t>, DRAMSKO-PLESNA SKUPINA</w:t>
            </w:r>
            <w:r w:rsidR="51D0606C" w:rsidRPr="7AF5FBA2">
              <w:rPr>
                <w:rFonts w:ascii="Garamond" w:eastAsia="Garamond" w:hAnsi="Garamond" w:cs="Garamond"/>
                <w:b/>
                <w:bCs/>
                <w:sz w:val="20"/>
                <w:szCs w:val="20"/>
              </w:rPr>
              <w:t xml:space="preserve"> </w:t>
            </w:r>
            <w:r w:rsidR="51D0606C" w:rsidRPr="7AF5FBA2">
              <w:rPr>
                <w:rFonts w:ascii="Garamond" w:eastAsia="Garamond" w:hAnsi="Garamond" w:cs="Garamond"/>
                <w:sz w:val="20"/>
                <w:szCs w:val="20"/>
              </w:rPr>
              <w:t xml:space="preserve">(M. </w:t>
            </w:r>
            <w:r w:rsidR="51313C42" w:rsidRPr="7AF5FBA2">
              <w:rPr>
                <w:rFonts w:ascii="Garamond" w:eastAsia="Garamond" w:hAnsi="Garamond" w:cs="Garamond"/>
                <w:sz w:val="20"/>
                <w:szCs w:val="20"/>
              </w:rPr>
              <w:t>Golemac</w:t>
            </w:r>
            <w:r w:rsidR="0D9358D9" w:rsidRPr="7AF5FBA2">
              <w:rPr>
                <w:rFonts w:ascii="Garamond" w:eastAsia="Garamond" w:hAnsi="Garamond" w:cs="Garamond"/>
                <w:sz w:val="20"/>
                <w:szCs w:val="20"/>
              </w:rPr>
              <w:t>,</w:t>
            </w:r>
            <w:r w:rsidR="31C6D968" w:rsidRPr="7AF5FBA2">
              <w:rPr>
                <w:rFonts w:ascii="Garamond" w:eastAsia="Garamond" w:hAnsi="Garamond" w:cs="Garamond"/>
                <w:sz w:val="20"/>
                <w:szCs w:val="20"/>
              </w:rPr>
              <w:t xml:space="preserve"> G.</w:t>
            </w:r>
            <w:r w:rsidR="0D9358D9" w:rsidRPr="7AF5FBA2">
              <w:rPr>
                <w:rFonts w:ascii="Garamond" w:eastAsia="Garamond" w:hAnsi="Garamond" w:cs="Garamond"/>
                <w:sz w:val="20"/>
                <w:szCs w:val="20"/>
              </w:rPr>
              <w:t xml:space="preserve"> Lektorić)</w:t>
            </w:r>
            <w:r w:rsidR="099ADC79" w:rsidRPr="7AF5FBA2">
              <w:rPr>
                <w:rFonts w:ascii="Garamond" w:eastAsia="Garamond" w:hAnsi="Garamond" w:cs="Garamond"/>
                <w:sz w:val="20"/>
                <w:szCs w:val="20"/>
              </w:rPr>
              <w:t xml:space="preserve">, </w:t>
            </w:r>
            <w:r w:rsidRPr="7AF5FBA2">
              <w:rPr>
                <w:rFonts w:ascii="Garamond" w:eastAsia="Garamond" w:hAnsi="Garamond" w:cs="Garamond"/>
                <w:b/>
                <w:bCs/>
                <w:sz w:val="20"/>
                <w:szCs w:val="20"/>
              </w:rPr>
              <w:t xml:space="preserve">LUTKARSKO-DRAMSKA SKUPINA </w:t>
            </w:r>
            <w:r w:rsidRPr="7AF5FBA2">
              <w:rPr>
                <w:rFonts w:ascii="Garamond" w:eastAsia="Garamond" w:hAnsi="Garamond" w:cs="Garamond"/>
                <w:sz w:val="20"/>
                <w:szCs w:val="20"/>
              </w:rPr>
              <w:t xml:space="preserve">( </w:t>
            </w:r>
            <w:r w:rsidR="77F68943" w:rsidRPr="7AF5FBA2">
              <w:rPr>
                <w:rFonts w:ascii="Garamond" w:eastAsia="Garamond" w:hAnsi="Garamond" w:cs="Garamond"/>
                <w:sz w:val="20"/>
                <w:szCs w:val="20"/>
              </w:rPr>
              <w:t>L. Detelić</w:t>
            </w:r>
            <w:r w:rsidRPr="7AF5FBA2">
              <w:rPr>
                <w:rFonts w:ascii="Garamond" w:eastAsia="Garamond" w:hAnsi="Garamond" w:cs="Garamond"/>
                <w:sz w:val="20"/>
                <w:szCs w:val="20"/>
              </w:rPr>
              <w:t xml:space="preserve">, </w:t>
            </w:r>
            <w:r w:rsidR="3725FFE3" w:rsidRPr="7AF5FBA2">
              <w:rPr>
                <w:rFonts w:ascii="Garamond" w:eastAsia="Garamond" w:hAnsi="Garamond" w:cs="Garamond"/>
                <w:sz w:val="20"/>
                <w:szCs w:val="20"/>
              </w:rPr>
              <w:t xml:space="preserve">M. </w:t>
            </w:r>
            <w:r w:rsidRPr="7AF5FBA2">
              <w:rPr>
                <w:rFonts w:ascii="Garamond" w:eastAsia="Garamond" w:hAnsi="Garamond" w:cs="Garamond"/>
                <w:sz w:val="20"/>
                <w:szCs w:val="20"/>
              </w:rPr>
              <w:t>Muže</w:t>
            </w:r>
            <w:r w:rsidR="26079C2A" w:rsidRPr="7AF5FBA2">
              <w:rPr>
                <w:rFonts w:ascii="Garamond" w:eastAsia="Garamond" w:hAnsi="Garamond" w:cs="Garamond"/>
                <w:sz w:val="20"/>
                <w:szCs w:val="20"/>
              </w:rPr>
              <w:t>k, K</w:t>
            </w:r>
            <w:r w:rsidR="4CD8CC50" w:rsidRPr="7AF5FBA2">
              <w:rPr>
                <w:rFonts w:ascii="Garamond" w:eastAsia="Garamond" w:hAnsi="Garamond" w:cs="Garamond"/>
                <w:sz w:val="20"/>
                <w:szCs w:val="20"/>
              </w:rPr>
              <w:t>. Šipušić</w:t>
            </w:r>
            <w:r w:rsidR="4040EEA8" w:rsidRPr="7AF5FBA2">
              <w:rPr>
                <w:rFonts w:ascii="Garamond" w:eastAsia="Garamond" w:hAnsi="Garamond" w:cs="Garamond"/>
                <w:sz w:val="20"/>
                <w:szCs w:val="20"/>
              </w:rPr>
              <w:t>)</w:t>
            </w:r>
            <w:r w:rsidR="0A92AEBA" w:rsidRPr="7AF5FBA2">
              <w:rPr>
                <w:rFonts w:ascii="Garamond" w:eastAsia="Garamond" w:hAnsi="Garamond" w:cs="Garamond"/>
                <w:sz w:val="20"/>
                <w:szCs w:val="20"/>
              </w:rPr>
              <w:t>,</w:t>
            </w:r>
            <w:r w:rsidR="2DF30E3A" w:rsidRPr="7AF5FBA2">
              <w:rPr>
                <w:rFonts w:ascii="Garamond" w:eastAsia="Garamond" w:hAnsi="Garamond" w:cs="Garamond"/>
                <w:sz w:val="20"/>
                <w:szCs w:val="20"/>
              </w:rPr>
              <w:t xml:space="preserve"> </w:t>
            </w:r>
            <w:r w:rsidR="2DF30E3A" w:rsidRPr="7AF5FBA2">
              <w:rPr>
                <w:rFonts w:ascii="Garamond" w:eastAsia="Garamond" w:hAnsi="Garamond" w:cs="Garamond"/>
                <w:b/>
                <w:bCs/>
                <w:sz w:val="20"/>
                <w:szCs w:val="20"/>
              </w:rPr>
              <w:t>PROJEKTNA SKUPINA</w:t>
            </w:r>
            <w:r w:rsidR="2DF30E3A" w:rsidRPr="7AF5FBA2">
              <w:rPr>
                <w:rFonts w:ascii="Garamond" w:eastAsia="Garamond" w:hAnsi="Garamond" w:cs="Garamond"/>
                <w:sz w:val="20"/>
                <w:szCs w:val="20"/>
              </w:rPr>
              <w:t xml:space="preserve"> (M</w:t>
            </w:r>
            <w:r w:rsidR="577F467A" w:rsidRPr="7AF5FBA2">
              <w:rPr>
                <w:rFonts w:ascii="Garamond" w:eastAsia="Garamond" w:hAnsi="Garamond" w:cs="Garamond"/>
                <w:sz w:val="20"/>
                <w:szCs w:val="20"/>
              </w:rPr>
              <w:t>.</w:t>
            </w:r>
            <w:r w:rsidR="2DF30E3A" w:rsidRPr="7AF5FBA2">
              <w:rPr>
                <w:rFonts w:ascii="Garamond" w:eastAsia="Garamond" w:hAnsi="Garamond" w:cs="Garamond"/>
                <w:sz w:val="20"/>
                <w:szCs w:val="20"/>
              </w:rPr>
              <w:t xml:space="preserve"> M</w:t>
            </w:r>
            <w:r w:rsidR="3728A37A" w:rsidRPr="7AF5FBA2">
              <w:rPr>
                <w:rFonts w:ascii="Garamond" w:eastAsia="Garamond" w:hAnsi="Garamond" w:cs="Garamond"/>
                <w:sz w:val="20"/>
                <w:szCs w:val="20"/>
              </w:rPr>
              <w:t>užek</w:t>
            </w:r>
            <w:r w:rsidR="2DF30E3A" w:rsidRPr="7AF5FBA2">
              <w:rPr>
                <w:rFonts w:ascii="Garamond" w:eastAsia="Garamond" w:hAnsi="Garamond" w:cs="Garamond"/>
                <w:sz w:val="20"/>
                <w:szCs w:val="20"/>
              </w:rPr>
              <w:t>)</w:t>
            </w:r>
            <w:r w:rsidR="303D447E" w:rsidRPr="7AF5FBA2">
              <w:rPr>
                <w:rFonts w:ascii="Garamond" w:eastAsia="Garamond" w:hAnsi="Garamond" w:cs="Garamond"/>
                <w:sz w:val="20"/>
                <w:szCs w:val="20"/>
              </w:rPr>
              <w:t>,</w:t>
            </w:r>
            <w:r w:rsidR="2AFC7FBF" w:rsidRPr="7AF5FBA2">
              <w:rPr>
                <w:rFonts w:ascii="Garamond" w:eastAsia="Garamond" w:hAnsi="Garamond" w:cs="Garamond"/>
                <w:sz w:val="20"/>
                <w:szCs w:val="20"/>
              </w:rPr>
              <w:t xml:space="preserve"> </w:t>
            </w:r>
            <w:r w:rsidR="1B37AD1D" w:rsidRPr="7AF5FBA2">
              <w:rPr>
                <w:rFonts w:ascii="Garamond" w:eastAsia="Garamond" w:hAnsi="Garamond" w:cs="Garamond"/>
                <w:sz w:val="20"/>
                <w:szCs w:val="20"/>
              </w:rPr>
              <w:t xml:space="preserve"> </w:t>
            </w:r>
            <w:r w:rsidR="0E597268" w:rsidRPr="7AF5FBA2">
              <w:rPr>
                <w:rFonts w:ascii="Garamond" w:eastAsia="Garamond" w:hAnsi="Garamond" w:cs="Garamond"/>
                <w:b/>
                <w:bCs/>
                <w:sz w:val="20"/>
                <w:szCs w:val="20"/>
              </w:rPr>
              <w:t>LIKOV</w:t>
            </w:r>
            <w:r w:rsidR="1B37AD1D" w:rsidRPr="7AF5FBA2">
              <w:rPr>
                <w:rFonts w:ascii="Garamond" w:eastAsia="Garamond" w:hAnsi="Garamond" w:cs="Garamond"/>
                <w:b/>
                <w:bCs/>
                <w:sz w:val="20"/>
                <w:szCs w:val="20"/>
              </w:rPr>
              <w:t>NA</w:t>
            </w:r>
            <w:r w:rsidR="0E597268" w:rsidRPr="7AF5FBA2">
              <w:rPr>
                <w:rFonts w:ascii="Garamond" w:eastAsia="Garamond" w:hAnsi="Garamond" w:cs="Garamond"/>
                <w:b/>
                <w:bCs/>
                <w:sz w:val="20"/>
                <w:szCs w:val="20"/>
              </w:rPr>
              <w:t xml:space="preserve"> SKUPINA</w:t>
            </w:r>
            <w:r w:rsidR="4040EEA8" w:rsidRPr="7AF5FBA2">
              <w:rPr>
                <w:rFonts w:ascii="Garamond" w:eastAsia="Garamond" w:hAnsi="Garamond" w:cs="Garamond"/>
                <w:b/>
                <w:bCs/>
                <w:sz w:val="20"/>
                <w:szCs w:val="20"/>
              </w:rPr>
              <w:t xml:space="preserve"> </w:t>
            </w:r>
            <w:r w:rsidR="4040EEA8" w:rsidRPr="7AF5FBA2">
              <w:rPr>
                <w:rFonts w:ascii="Garamond" w:eastAsia="Garamond" w:hAnsi="Garamond" w:cs="Garamond"/>
                <w:sz w:val="20"/>
                <w:szCs w:val="20"/>
              </w:rPr>
              <w:t>(</w:t>
            </w:r>
            <w:r w:rsidR="23E1BA4D" w:rsidRPr="7AF5FBA2">
              <w:rPr>
                <w:rFonts w:ascii="Garamond" w:eastAsia="Garamond" w:hAnsi="Garamond" w:cs="Garamond"/>
                <w:sz w:val="20"/>
                <w:szCs w:val="20"/>
              </w:rPr>
              <w:t xml:space="preserve">D. </w:t>
            </w:r>
            <w:r w:rsidR="4040EEA8" w:rsidRPr="7AF5FBA2">
              <w:rPr>
                <w:rFonts w:ascii="Garamond" w:eastAsia="Garamond" w:hAnsi="Garamond" w:cs="Garamond"/>
                <w:sz w:val="20"/>
                <w:szCs w:val="20"/>
              </w:rPr>
              <w:t>Topolnjak)</w:t>
            </w:r>
            <w:r w:rsidR="3019AD39" w:rsidRPr="7AF5FBA2">
              <w:rPr>
                <w:rFonts w:ascii="Garamond" w:eastAsia="Garamond" w:hAnsi="Garamond" w:cs="Garamond"/>
                <w:sz w:val="20"/>
                <w:szCs w:val="20"/>
              </w:rPr>
              <w:t xml:space="preserve">, </w:t>
            </w:r>
            <w:r w:rsidR="37152796" w:rsidRPr="7AF5FBA2">
              <w:rPr>
                <w:rFonts w:ascii="Garamond" w:eastAsia="Garamond" w:hAnsi="Garamond" w:cs="Garamond"/>
                <w:b/>
                <w:bCs/>
                <w:sz w:val="20"/>
                <w:szCs w:val="20"/>
              </w:rPr>
              <w:t>MAL</w:t>
            </w:r>
            <w:r w:rsidR="500EC121" w:rsidRPr="7AF5FBA2">
              <w:rPr>
                <w:rFonts w:ascii="Garamond" w:eastAsia="Garamond" w:hAnsi="Garamond" w:cs="Garamond"/>
                <w:b/>
                <w:bCs/>
                <w:sz w:val="20"/>
                <w:szCs w:val="20"/>
              </w:rPr>
              <w:t xml:space="preserve">I SVIRAČI </w:t>
            </w:r>
            <w:r w:rsidR="3019AD39" w:rsidRPr="7AF5FBA2">
              <w:rPr>
                <w:rFonts w:ascii="Garamond" w:eastAsia="Garamond" w:hAnsi="Garamond" w:cs="Garamond"/>
                <w:sz w:val="20"/>
                <w:szCs w:val="20"/>
              </w:rPr>
              <w:t>(J.</w:t>
            </w:r>
            <w:r w:rsidR="5162991C" w:rsidRPr="7AF5FBA2">
              <w:rPr>
                <w:rFonts w:ascii="Garamond" w:eastAsia="Garamond" w:hAnsi="Garamond" w:cs="Garamond"/>
                <w:sz w:val="20"/>
                <w:szCs w:val="20"/>
              </w:rPr>
              <w:t xml:space="preserve"> </w:t>
            </w:r>
            <w:r w:rsidR="39766941" w:rsidRPr="7AF5FBA2">
              <w:rPr>
                <w:rFonts w:ascii="Garamond" w:eastAsia="Garamond" w:hAnsi="Garamond" w:cs="Garamond"/>
                <w:sz w:val="20"/>
                <w:szCs w:val="20"/>
              </w:rPr>
              <w:t>Milinković</w:t>
            </w:r>
            <w:r w:rsidR="3019AD39" w:rsidRPr="7AF5FBA2">
              <w:rPr>
                <w:rFonts w:ascii="Garamond" w:eastAsia="Garamond" w:hAnsi="Garamond" w:cs="Garamond"/>
                <w:sz w:val="20"/>
                <w:szCs w:val="20"/>
              </w:rPr>
              <w:t>)</w:t>
            </w:r>
            <w:r w:rsidR="366E84BD" w:rsidRPr="7AF5FBA2">
              <w:rPr>
                <w:rFonts w:ascii="Garamond" w:eastAsia="Garamond" w:hAnsi="Garamond" w:cs="Garamond"/>
                <w:sz w:val="20"/>
                <w:szCs w:val="20"/>
              </w:rPr>
              <w:t>,</w:t>
            </w:r>
            <w:r w:rsidR="2EC874EF" w:rsidRPr="7AF5FBA2">
              <w:rPr>
                <w:rFonts w:ascii="Garamond" w:eastAsia="Garamond" w:hAnsi="Garamond" w:cs="Garamond"/>
                <w:sz w:val="20"/>
                <w:szCs w:val="20"/>
              </w:rPr>
              <w:t xml:space="preserve"> </w:t>
            </w:r>
            <w:r w:rsidR="296E1CDA" w:rsidRPr="7AF5FBA2">
              <w:rPr>
                <w:rFonts w:ascii="Garamond" w:eastAsia="Garamond" w:hAnsi="Garamond" w:cs="Garamond"/>
                <w:b/>
                <w:bCs/>
                <w:sz w:val="20"/>
                <w:szCs w:val="20"/>
              </w:rPr>
              <w:t xml:space="preserve">KREATIVNA SKUPINA </w:t>
            </w:r>
            <w:r w:rsidR="296E1CDA" w:rsidRPr="7AF5FBA2">
              <w:rPr>
                <w:rFonts w:ascii="Garamond" w:eastAsia="Garamond" w:hAnsi="Garamond" w:cs="Garamond"/>
                <w:sz w:val="20"/>
                <w:szCs w:val="20"/>
              </w:rPr>
              <w:t>(M. Kupina</w:t>
            </w:r>
            <w:r w:rsidR="201F81E1" w:rsidRPr="7AF5FBA2">
              <w:rPr>
                <w:rFonts w:ascii="Garamond" w:eastAsia="Garamond" w:hAnsi="Garamond" w:cs="Garamond"/>
                <w:sz w:val="20"/>
                <w:szCs w:val="20"/>
              </w:rPr>
              <w:t>,</w:t>
            </w:r>
            <w:r w:rsidR="296E1CDA" w:rsidRPr="7AF5FBA2">
              <w:rPr>
                <w:rFonts w:ascii="Garamond" w:eastAsia="Garamond" w:hAnsi="Garamond" w:cs="Garamond"/>
                <w:sz w:val="20"/>
                <w:szCs w:val="20"/>
              </w:rPr>
              <w:t>)</w:t>
            </w:r>
            <w:r w:rsidR="1C556662" w:rsidRPr="7AF5FBA2">
              <w:rPr>
                <w:rFonts w:ascii="Garamond" w:eastAsia="Garamond" w:hAnsi="Garamond" w:cs="Garamond"/>
                <w:sz w:val="20"/>
                <w:szCs w:val="20"/>
              </w:rPr>
              <w:t xml:space="preserve"> </w:t>
            </w:r>
            <w:r w:rsidR="1C556662" w:rsidRPr="7AF5FBA2">
              <w:rPr>
                <w:rFonts w:ascii="Garamond" w:eastAsia="Garamond" w:hAnsi="Garamond" w:cs="Garamond"/>
                <w:b/>
                <w:bCs/>
                <w:sz w:val="20"/>
                <w:szCs w:val="20"/>
              </w:rPr>
              <w:t>MALI EKOLOZI</w:t>
            </w:r>
            <w:r w:rsidR="1C556662" w:rsidRPr="7AF5FBA2">
              <w:rPr>
                <w:rFonts w:ascii="Garamond" w:eastAsia="Garamond" w:hAnsi="Garamond" w:cs="Garamond"/>
                <w:sz w:val="20"/>
                <w:szCs w:val="20"/>
              </w:rPr>
              <w:t xml:space="preserve"> (I. Meštrović</w:t>
            </w:r>
            <w:r w:rsidR="51D46BFE" w:rsidRPr="7AF5FBA2">
              <w:rPr>
                <w:rFonts w:ascii="Garamond" w:eastAsia="Garamond" w:hAnsi="Garamond" w:cs="Garamond"/>
                <w:sz w:val="20"/>
                <w:szCs w:val="20"/>
              </w:rPr>
              <w:t xml:space="preserve">, </w:t>
            </w:r>
            <w:r w:rsidR="1C556662" w:rsidRPr="7AF5FBA2">
              <w:rPr>
                <w:rFonts w:ascii="Garamond" w:eastAsia="Garamond" w:hAnsi="Garamond" w:cs="Garamond"/>
                <w:sz w:val="20"/>
                <w:szCs w:val="20"/>
              </w:rPr>
              <w:t>M</w:t>
            </w:r>
            <w:r w:rsidR="133A6E06" w:rsidRPr="7AF5FBA2">
              <w:rPr>
                <w:rFonts w:ascii="Garamond" w:eastAsia="Garamond" w:hAnsi="Garamond" w:cs="Garamond"/>
                <w:sz w:val="20"/>
                <w:szCs w:val="20"/>
              </w:rPr>
              <w:t xml:space="preserve">. </w:t>
            </w:r>
            <w:r w:rsidR="1C556662" w:rsidRPr="7AF5FBA2">
              <w:rPr>
                <w:rFonts w:ascii="Garamond" w:eastAsia="Garamond" w:hAnsi="Garamond" w:cs="Garamond"/>
                <w:sz w:val="20"/>
                <w:szCs w:val="20"/>
              </w:rPr>
              <w:t>Mamić</w:t>
            </w:r>
            <w:r w:rsidR="1C3DC49E" w:rsidRPr="7AF5FBA2">
              <w:rPr>
                <w:rFonts w:ascii="Garamond" w:eastAsia="Garamond" w:hAnsi="Garamond" w:cs="Garamond"/>
                <w:sz w:val="20"/>
                <w:szCs w:val="20"/>
              </w:rPr>
              <w:t xml:space="preserve">, </w:t>
            </w:r>
            <w:r w:rsidR="77333B3C" w:rsidRPr="7AF5FBA2">
              <w:rPr>
                <w:rFonts w:ascii="Garamond" w:eastAsia="Garamond" w:hAnsi="Garamond" w:cs="Garamond"/>
                <w:sz w:val="20"/>
                <w:szCs w:val="20"/>
              </w:rPr>
              <w:t>A.</w:t>
            </w:r>
            <w:r w:rsidR="6B410E4D" w:rsidRPr="7AF5FBA2">
              <w:rPr>
                <w:rFonts w:ascii="Garamond" w:eastAsia="Garamond" w:hAnsi="Garamond" w:cs="Garamond"/>
                <w:sz w:val="20"/>
                <w:szCs w:val="20"/>
              </w:rPr>
              <w:t xml:space="preserve"> </w:t>
            </w:r>
            <w:r w:rsidR="77333B3C" w:rsidRPr="7AF5FBA2">
              <w:rPr>
                <w:rFonts w:ascii="Garamond" w:eastAsia="Garamond" w:hAnsi="Garamond" w:cs="Garamond"/>
                <w:sz w:val="20"/>
                <w:szCs w:val="20"/>
              </w:rPr>
              <w:t>Gorenc</w:t>
            </w:r>
            <w:r w:rsidR="04AA9C69" w:rsidRPr="7AF5FBA2">
              <w:rPr>
                <w:rFonts w:ascii="Garamond" w:eastAsia="Garamond" w:hAnsi="Garamond" w:cs="Garamond"/>
                <w:sz w:val="20"/>
                <w:szCs w:val="20"/>
              </w:rPr>
              <w:t>, M. Malinović )</w:t>
            </w:r>
            <w:r w:rsidR="0EE300DD" w:rsidRPr="7AF5FBA2">
              <w:rPr>
                <w:rFonts w:ascii="Garamond" w:eastAsia="Garamond" w:hAnsi="Garamond" w:cs="Garamond"/>
                <w:sz w:val="20"/>
                <w:szCs w:val="20"/>
              </w:rPr>
              <w:t xml:space="preserve">, </w:t>
            </w:r>
            <w:r w:rsidR="1CCAEB53" w:rsidRPr="7AF5FBA2">
              <w:rPr>
                <w:rFonts w:ascii="Garamond" w:eastAsia="Garamond" w:hAnsi="Garamond" w:cs="Garamond"/>
                <w:b/>
                <w:bCs/>
                <w:sz w:val="20"/>
                <w:szCs w:val="20"/>
              </w:rPr>
              <w:t xml:space="preserve">MALI ZBOR </w:t>
            </w:r>
            <w:r w:rsidR="1CCAEB53" w:rsidRPr="7AF5FBA2">
              <w:rPr>
                <w:rFonts w:ascii="Garamond" w:eastAsia="Garamond" w:hAnsi="Garamond" w:cs="Garamond"/>
                <w:sz w:val="20"/>
                <w:szCs w:val="20"/>
              </w:rPr>
              <w:t>(</w:t>
            </w:r>
            <w:r w:rsidR="33B34441" w:rsidRPr="7AF5FBA2">
              <w:rPr>
                <w:rFonts w:ascii="Garamond" w:eastAsia="Garamond" w:hAnsi="Garamond" w:cs="Garamond"/>
                <w:sz w:val="20"/>
                <w:szCs w:val="20"/>
              </w:rPr>
              <w:t xml:space="preserve">V. </w:t>
            </w:r>
            <w:r w:rsidR="1CCAEB53" w:rsidRPr="7AF5FBA2">
              <w:rPr>
                <w:rFonts w:ascii="Garamond" w:eastAsia="Garamond" w:hAnsi="Garamond" w:cs="Garamond"/>
                <w:sz w:val="20"/>
                <w:szCs w:val="20"/>
              </w:rPr>
              <w:t xml:space="preserve">Lužnik, </w:t>
            </w:r>
            <w:r w:rsidR="1034B12B" w:rsidRPr="7AF5FBA2">
              <w:rPr>
                <w:rFonts w:ascii="Garamond" w:eastAsia="Garamond" w:hAnsi="Garamond" w:cs="Garamond"/>
                <w:sz w:val="20"/>
                <w:szCs w:val="20"/>
              </w:rPr>
              <w:t xml:space="preserve">N. </w:t>
            </w:r>
            <w:r w:rsidR="1CCAEB53" w:rsidRPr="7AF5FBA2">
              <w:rPr>
                <w:rFonts w:ascii="Garamond" w:eastAsia="Garamond" w:hAnsi="Garamond" w:cs="Garamond"/>
                <w:sz w:val="20"/>
                <w:szCs w:val="20"/>
              </w:rPr>
              <w:t>Sedmak Velkovski)</w:t>
            </w:r>
            <w:r w:rsidR="5459241F" w:rsidRPr="7AF5FBA2">
              <w:rPr>
                <w:rFonts w:ascii="Garamond" w:eastAsia="Garamond" w:hAnsi="Garamond" w:cs="Garamond"/>
                <w:sz w:val="20"/>
                <w:szCs w:val="20"/>
              </w:rPr>
              <w:t>,</w:t>
            </w:r>
            <w:r w:rsidR="3E77065E" w:rsidRPr="7AF5FBA2">
              <w:rPr>
                <w:rFonts w:ascii="Garamond" w:eastAsia="Garamond" w:hAnsi="Garamond" w:cs="Garamond"/>
                <w:sz w:val="20"/>
                <w:szCs w:val="20"/>
              </w:rPr>
              <w:t xml:space="preserve"> </w:t>
            </w:r>
            <w:r w:rsidR="3E77065E" w:rsidRPr="7AF5FBA2">
              <w:rPr>
                <w:rFonts w:ascii="Garamond" w:eastAsia="Garamond" w:hAnsi="Garamond" w:cs="Garamond"/>
                <w:b/>
                <w:bCs/>
                <w:sz w:val="20"/>
                <w:szCs w:val="20"/>
              </w:rPr>
              <w:t>MALI KREATIVCI</w:t>
            </w:r>
            <w:r w:rsidR="3E77065E" w:rsidRPr="7AF5FBA2">
              <w:rPr>
                <w:rFonts w:ascii="Garamond" w:eastAsia="Garamond" w:hAnsi="Garamond" w:cs="Garamond"/>
                <w:sz w:val="20"/>
                <w:szCs w:val="20"/>
              </w:rPr>
              <w:t xml:space="preserve"> (V</w:t>
            </w:r>
            <w:r w:rsidR="53ACBFD1" w:rsidRPr="7AF5FBA2">
              <w:rPr>
                <w:rFonts w:ascii="Garamond" w:eastAsia="Garamond" w:hAnsi="Garamond" w:cs="Garamond"/>
                <w:sz w:val="20"/>
                <w:szCs w:val="20"/>
              </w:rPr>
              <w:t xml:space="preserve">. </w:t>
            </w:r>
            <w:r w:rsidR="3E77065E" w:rsidRPr="7AF5FBA2">
              <w:rPr>
                <w:rFonts w:ascii="Garamond" w:eastAsia="Garamond" w:hAnsi="Garamond" w:cs="Garamond"/>
                <w:sz w:val="20"/>
                <w:szCs w:val="20"/>
              </w:rPr>
              <w:t>Božurić)</w:t>
            </w:r>
            <w:r w:rsidR="205CCBE9" w:rsidRPr="7AF5FBA2">
              <w:rPr>
                <w:rFonts w:ascii="Garamond" w:eastAsia="Garamond" w:hAnsi="Garamond" w:cs="Garamond"/>
                <w:sz w:val="20"/>
                <w:szCs w:val="20"/>
              </w:rPr>
              <w:t xml:space="preserve">, </w:t>
            </w:r>
            <w:r w:rsidR="3E3EF863" w:rsidRPr="7AF5FBA2">
              <w:rPr>
                <w:rFonts w:ascii="Garamond" w:eastAsia="Garamond" w:hAnsi="Garamond" w:cs="Garamond"/>
                <w:b/>
                <w:bCs/>
                <w:sz w:val="20"/>
                <w:szCs w:val="20"/>
              </w:rPr>
              <w:t>MALA ČITAONICA</w:t>
            </w:r>
            <w:r w:rsidR="205CCBE9" w:rsidRPr="7AF5FBA2">
              <w:rPr>
                <w:rFonts w:ascii="Garamond" w:eastAsia="Garamond" w:hAnsi="Garamond" w:cs="Garamond"/>
                <w:sz w:val="20"/>
                <w:szCs w:val="20"/>
              </w:rPr>
              <w:t xml:space="preserve"> (B</w:t>
            </w:r>
            <w:r w:rsidR="3CF4EEA2" w:rsidRPr="7AF5FBA2">
              <w:rPr>
                <w:rFonts w:ascii="Garamond" w:eastAsia="Garamond" w:hAnsi="Garamond" w:cs="Garamond"/>
                <w:sz w:val="20"/>
                <w:szCs w:val="20"/>
              </w:rPr>
              <w:t>.</w:t>
            </w:r>
            <w:r w:rsidR="205CCBE9" w:rsidRPr="7AF5FBA2">
              <w:rPr>
                <w:rFonts w:ascii="Garamond" w:eastAsia="Garamond" w:hAnsi="Garamond" w:cs="Garamond"/>
                <w:sz w:val="20"/>
                <w:szCs w:val="20"/>
              </w:rPr>
              <w:t xml:space="preserve"> Jandriš) </w:t>
            </w:r>
          </w:p>
        </w:tc>
        <w:tc>
          <w:tcPr>
            <w:tcW w:w="4409" w:type="dxa"/>
            <w:gridSpan w:val="4"/>
            <w:tcBorders>
              <w:top w:val="single" w:sz="6" w:space="0" w:color="auto"/>
              <w:left w:val="single" w:sz="6" w:space="0" w:color="auto"/>
              <w:bottom w:val="single" w:sz="6" w:space="0" w:color="auto"/>
              <w:right w:val="single" w:sz="6" w:space="0" w:color="auto"/>
            </w:tcBorders>
          </w:tcPr>
          <w:p w14:paraId="6E4DF5DC"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VREMENIK: 1 SAT TJEDNO.</w:t>
            </w:r>
          </w:p>
        </w:tc>
      </w:tr>
      <w:tr w:rsidR="00702D53" w:rsidRPr="00345E73" w14:paraId="2163BD72" w14:textId="77777777" w:rsidTr="7AF5FBA2">
        <w:trPr>
          <w:gridAfter w:val="2"/>
          <w:wAfter w:w="720" w:type="dxa"/>
          <w:trHeight w:val="300"/>
        </w:trPr>
        <w:tc>
          <w:tcPr>
            <w:tcW w:w="4077" w:type="dxa"/>
            <w:tcBorders>
              <w:top w:val="single" w:sz="6" w:space="0" w:color="auto"/>
              <w:left w:val="single" w:sz="6" w:space="0" w:color="auto"/>
              <w:bottom w:val="single" w:sz="6" w:space="0" w:color="auto"/>
              <w:right w:val="single" w:sz="6" w:space="0" w:color="auto"/>
            </w:tcBorders>
            <w:vAlign w:val="center"/>
          </w:tcPr>
          <w:p w14:paraId="07B15200"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p>
          <w:p w14:paraId="2DDFDDFE"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Cilj: Razvijanje kulturne svijesti i izražavanja kroz glazbu, ples, recitiranje, likovnu  i scensku umjetnost</w:t>
            </w:r>
            <w:r w:rsidR="00835FF1" w:rsidRPr="00345E73">
              <w:rPr>
                <w:rFonts w:ascii="Garamond" w:hAnsi="Garamond" w:cs="Garamond"/>
                <w:sz w:val="20"/>
                <w:szCs w:val="20"/>
              </w:rPr>
              <w:t>, recikliranje</w:t>
            </w:r>
            <w:r w:rsidRPr="00345E73">
              <w:rPr>
                <w:rFonts w:ascii="Garamond" w:hAnsi="Garamond" w:cs="Garamond"/>
                <w:sz w:val="20"/>
                <w:szCs w:val="20"/>
              </w:rPr>
              <w:t>.</w:t>
            </w:r>
          </w:p>
          <w:p w14:paraId="490E2721"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p>
          <w:p w14:paraId="1576EAEF"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u w:val="single"/>
              </w:rPr>
            </w:pPr>
            <w:r w:rsidRPr="00345E73">
              <w:rPr>
                <w:rFonts w:ascii="Garamond" w:hAnsi="Garamond" w:cs="Garamond"/>
                <w:bCs/>
                <w:sz w:val="20"/>
                <w:szCs w:val="20"/>
                <w:u w:val="single"/>
              </w:rPr>
              <w:t>Učenici će moći</w:t>
            </w:r>
            <w:r w:rsidRPr="00345E73">
              <w:rPr>
                <w:rFonts w:ascii="Garamond" w:hAnsi="Garamond" w:cs="Garamond"/>
                <w:sz w:val="20"/>
                <w:szCs w:val="20"/>
                <w:u w:val="single"/>
              </w:rPr>
              <w:t>:</w:t>
            </w:r>
          </w:p>
          <w:p w14:paraId="7184728A" w14:textId="77777777" w:rsidR="00702D53" w:rsidRPr="00345E73" w:rsidRDefault="00702D53" w:rsidP="005325F9">
            <w:pPr>
              <w:widowControl w:val="0"/>
              <w:tabs>
                <w:tab w:val="left" w:pos="720"/>
              </w:tabs>
              <w:autoSpaceDE w:val="0"/>
              <w:autoSpaceDN w:val="0"/>
              <w:adjustRightInd w:val="0"/>
              <w:spacing w:after="0" w:line="240" w:lineRule="auto"/>
              <w:ind w:left="720" w:hanging="360"/>
              <w:rPr>
                <w:rFonts w:ascii="Garamond" w:hAnsi="Garamond" w:cs="Garamond"/>
                <w:sz w:val="20"/>
                <w:szCs w:val="20"/>
              </w:rPr>
            </w:pPr>
            <w:r w:rsidRPr="00345E73">
              <w:rPr>
                <w:rFonts w:ascii="Garamond" w:hAnsi="Garamond" w:cs="Garamond"/>
                <w:sz w:val="20"/>
                <w:szCs w:val="20"/>
              </w:rPr>
              <w:t>- razviti  govorne sposobnosti i izražajnost</w:t>
            </w:r>
          </w:p>
          <w:p w14:paraId="6D1B06F9" w14:textId="77777777" w:rsidR="00702D53" w:rsidRPr="00345E73" w:rsidRDefault="00702D53" w:rsidP="005325F9">
            <w:pPr>
              <w:widowControl w:val="0"/>
              <w:tabs>
                <w:tab w:val="left" w:pos="720"/>
              </w:tabs>
              <w:autoSpaceDE w:val="0"/>
              <w:autoSpaceDN w:val="0"/>
              <w:adjustRightInd w:val="0"/>
              <w:spacing w:after="0" w:line="240" w:lineRule="auto"/>
              <w:ind w:left="720" w:hanging="360"/>
              <w:rPr>
                <w:rFonts w:ascii="Garamond" w:hAnsi="Garamond" w:cs="Garamond"/>
                <w:sz w:val="20"/>
                <w:szCs w:val="20"/>
              </w:rPr>
            </w:pPr>
            <w:r w:rsidRPr="00345E73">
              <w:rPr>
                <w:rFonts w:ascii="Garamond" w:hAnsi="Garamond" w:cs="Garamond"/>
                <w:sz w:val="20"/>
                <w:szCs w:val="20"/>
              </w:rPr>
              <w:t>- upoznati se s dramskim stvaralaštvom i kazališnim medijem</w:t>
            </w:r>
          </w:p>
          <w:p w14:paraId="3F263C77" w14:textId="77777777" w:rsidR="00702D53" w:rsidRPr="00345E73" w:rsidRDefault="00702D53" w:rsidP="005325F9">
            <w:pPr>
              <w:widowControl w:val="0"/>
              <w:tabs>
                <w:tab w:val="left" w:pos="720"/>
              </w:tabs>
              <w:autoSpaceDE w:val="0"/>
              <w:autoSpaceDN w:val="0"/>
              <w:adjustRightInd w:val="0"/>
              <w:spacing w:after="0" w:line="240" w:lineRule="auto"/>
              <w:ind w:left="720" w:hanging="360"/>
              <w:rPr>
                <w:rFonts w:ascii="Garamond" w:hAnsi="Garamond" w:cs="Garamond"/>
                <w:sz w:val="20"/>
                <w:szCs w:val="20"/>
              </w:rPr>
            </w:pPr>
            <w:r w:rsidRPr="00345E73">
              <w:rPr>
                <w:rFonts w:ascii="Garamond" w:hAnsi="Garamond" w:cs="Garamond"/>
                <w:sz w:val="20"/>
                <w:szCs w:val="20"/>
              </w:rPr>
              <w:t>- lutkama pokušati izraziti psihološku dimenziju likova i dočarati njihov karakter</w:t>
            </w:r>
          </w:p>
          <w:p w14:paraId="5496D88A" w14:textId="77777777" w:rsidR="00702D53" w:rsidRPr="00345E73" w:rsidRDefault="00702D53" w:rsidP="005325F9">
            <w:pPr>
              <w:widowControl w:val="0"/>
              <w:tabs>
                <w:tab w:val="left" w:pos="720"/>
              </w:tabs>
              <w:autoSpaceDE w:val="0"/>
              <w:autoSpaceDN w:val="0"/>
              <w:adjustRightInd w:val="0"/>
              <w:spacing w:after="0" w:line="240" w:lineRule="auto"/>
              <w:ind w:left="720" w:hanging="360"/>
              <w:rPr>
                <w:rFonts w:ascii="Garamond" w:hAnsi="Garamond" w:cs="Garamond"/>
                <w:sz w:val="20"/>
                <w:szCs w:val="20"/>
              </w:rPr>
            </w:pPr>
            <w:r w:rsidRPr="00345E73">
              <w:rPr>
                <w:rFonts w:ascii="Garamond" w:hAnsi="Garamond" w:cs="Garamond"/>
                <w:sz w:val="20"/>
                <w:szCs w:val="20"/>
              </w:rPr>
              <w:t>- razviti sposobnosti i vještine kreativnog izražavanja i stvaranja</w:t>
            </w:r>
          </w:p>
          <w:p w14:paraId="469D2BAC" w14:textId="77777777" w:rsidR="00702D53" w:rsidRPr="00345E73" w:rsidRDefault="00702D53" w:rsidP="005325F9">
            <w:pPr>
              <w:widowControl w:val="0"/>
              <w:tabs>
                <w:tab w:val="left" w:pos="720"/>
              </w:tabs>
              <w:autoSpaceDE w:val="0"/>
              <w:autoSpaceDN w:val="0"/>
              <w:adjustRightInd w:val="0"/>
              <w:spacing w:after="0" w:line="240" w:lineRule="auto"/>
              <w:ind w:left="720" w:hanging="360"/>
              <w:rPr>
                <w:rFonts w:ascii="Garamond" w:hAnsi="Garamond" w:cs="Garamond"/>
                <w:sz w:val="20"/>
                <w:szCs w:val="20"/>
              </w:rPr>
            </w:pPr>
            <w:r w:rsidRPr="00345E73">
              <w:rPr>
                <w:rFonts w:ascii="Garamond" w:hAnsi="Garamond" w:cs="Garamond"/>
                <w:sz w:val="20"/>
                <w:szCs w:val="20"/>
              </w:rPr>
              <w:t>- usavršiti pokret i ritmički izraz</w:t>
            </w:r>
          </w:p>
          <w:p w14:paraId="3E32F80F" w14:textId="77777777" w:rsidR="00702D53" w:rsidRPr="00345E73" w:rsidRDefault="00702D53" w:rsidP="005325F9">
            <w:pPr>
              <w:widowControl w:val="0"/>
              <w:tabs>
                <w:tab w:val="left" w:pos="720"/>
              </w:tabs>
              <w:autoSpaceDE w:val="0"/>
              <w:autoSpaceDN w:val="0"/>
              <w:adjustRightInd w:val="0"/>
              <w:spacing w:after="0" w:line="240" w:lineRule="auto"/>
              <w:ind w:left="720" w:hanging="360"/>
              <w:rPr>
                <w:rFonts w:ascii="Garamond" w:hAnsi="Garamond" w:cs="Garamond"/>
                <w:sz w:val="20"/>
                <w:szCs w:val="20"/>
              </w:rPr>
            </w:pPr>
            <w:r w:rsidRPr="00345E73">
              <w:rPr>
                <w:rFonts w:ascii="Garamond" w:hAnsi="Garamond" w:cs="Garamond"/>
                <w:sz w:val="20"/>
                <w:szCs w:val="20"/>
              </w:rPr>
              <w:t>- razviti sposobnost javnog nastupanja i govorenja pred drugima</w:t>
            </w:r>
          </w:p>
          <w:p w14:paraId="03788D4C" w14:textId="77777777" w:rsidR="00702D53" w:rsidRPr="00345E73" w:rsidRDefault="00702D53" w:rsidP="005325F9">
            <w:pPr>
              <w:widowControl w:val="0"/>
              <w:tabs>
                <w:tab w:val="left" w:pos="720"/>
              </w:tabs>
              <w:autoSpaceDE w:val="0"/>
              <w:autoSpaceDN w:val="0"/>
              <w:adjustRightInd w:val="0"/>
              <w:spacing w:after="0" w:line="240" w:lineRule="auto"/>
              <w:ind w:left="720" w:hanging="360"/>
              <w:rPr>
                <w:rFonts w:ascii="Garamond" w:hAnsi="Garamond" w:cs="Garamond"/>
                <w:sz w:val="20"/>
                <w:szCs w:val="20"/>
              </w:rPr>
            </w:pPr>
            <w:r w:rsidRPr="00345E73">
              <w:rPr>
                <w:rFonts w:ascii="Garamond" w:hAnsi="Garamond" w:cs="Garamond"/>
                <w:sz w:val="20"/>
                <w:szCs w:val="20"/>
              </w:rPr>
              <w:t>- steći vještine razvijanja dobrih odnosa s vršnjacima</w:t>
            </w:r>
          </w:p>
          <w:p w14:paraId="79DCC7C7" w14:textId="77777777" w:rsidR="00702D53" w:rsidRPr="00345E73" w:rsidRDefault="00702D53" w:rsidP="005325F9">
            <w:pPr>
              <w:widowControl w:val="0"/>
              <w:tabs>
                <w:tab w:val="left" w:pos="720"/>
              </w:tabs>
              <w:autoSpaceDE w:val="0"/>
              <w:autoSpaceDN w:val="0"/>
              <w:adjustRightInd w:val="0"/>
              <w:spacing w:after="0" w:line="240" w:lineRule="auto"/>
              <w:ind w:left="720" w:hanging="360"/>
              <w:rPr>
                <w:rFonts w:ascii="Garamond" w:hAnsi="Garamond" w:cs="Garamond"/>
                <w:sz w:val="20"/>
                <w:szCs w:val="20"/>
              </w:rPr>
            </w:pPr>
            <w:r w:rsidRPr="00345E73">
              <w:rPr>
                <w:rFonts w:ascii="Garamond" w:hAnsi="Garamond" w:cs="Garamond"/>
                <w:sz w:val="20"/>
                <w:szCs w:val="20"/>
              </w:rPr>
              <w:t>- usvojiti estetske vrijednosti.</w:t>
            </w:r>
          </w:p>
          <w:p w14:paraId="79D2DE1D" w14:textId="77777777" w:rsidR="00835FF1" w:rsidRPr="00345E73" w:rsidRDefault="00835FF1" w:rsidP="005325F9">
            <w:pPr>
              <w:widowControl w:val="0"/>
              <w:tabs>
                <w:tab w:val="left" w:pos="720"/>
              </w:tabs>
              <w:autoSpaceDE w:val="0"/>
              <w:autoSpaceDN w:val="0"/>
              <w:adjustRightInd w:val="0"/>
              <w:spacing w:after="0" w:line="240" w:lineRule="auto"/>
              <w:ind w:left="720" w:hanging="360"/>
              <w:rPr>
                <w:rFonts w:ascii="Garamond" w:hAnsi="Garamond" w:cs="Garamond"/>
                <w:sz w:val="20"/>
                <w:szCs w:val="20"/>
              </w:rPr>
            </w:pPr>
            <w:r w:rsidRPr="00345E73">
              <w:rPr>
                <w:rFonts w:ascii="Garamond" w:hAnsi="Garamond" w:cs="Garamond"/>
                <w:sz w:val="20"/>
                <w:szCs w:val="20"/>
              </w:rPr>
              <w:t>- steći vještine kreativnog izražavanja, stvaranja uz korištenje recikliranog materijala</w:t>
            </w:r>
          </w:p>
          <w:p w14:paraId="5AE6D6BE"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u w:val="single"/>
              </w:rPr>
            </w:pPr>
          </w:p>
          <w:p w14:paraId="064791A8"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u w:val="single"/>
              </w:rPr>
            </w:pPr>
          </w:p>
          <w:p w14:paraId="4BF6756B"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u w:val="single"/>
              </w:rPr>
            </w:pPr>
          </w:p>
          <w:p w14:paraId="587D3BE7"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p>
          <w:p w14:paraId="0D33101B"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 xml:space="preserve">Odgojno- obrazovno područje: Jezično- komunikacijsko, Umjetničko i Tjelesno i zdravstveno područje. </w:t>
            </w:r>
          </w:p>
          <w:p w14:paraId="683DC078"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p>
          <w:p w14:paraId="1BCAEFE5"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lastRenderedPageBreak/>
              <w:t>Međupredmetna tema: Osobni i socijalni razvoj.</w:t>
            </w:r>
          </w:p>
          <w:p w14:paraId="69678E1F" w14:textId="77777777" w:rsidR="0011156C" w:rsidRPr="00345E73" w:rsidRDefault="0011156C" w:rsidP="005325F9">
            <w:pPr>
              <w:widowControl w:val="0"/>
              <w:autoSpaceDE w:val="0"/>
              <w:autoSpaceDN w:val="0"/>
              <w:adjustRightInd w:val="0"/>
              <w:spacing w:after="0" w:line="240" w:lineRule="auto"/>
              <w:rPr>
                <w:rFonts w:ascii="Garamond" w:hAnsi="Garamond" w:cs="Garamond"/>
                <w:sz w:val="20"/>
                <w:szCs w:val="2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63C1D0D0"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lastRenderedPageBreak/>
              <w:t>Učenicima nižih razreda.</w:t>
            </w:r>
          </w:p>
        </w:tc>
        <w:tc>
          <w:tcPr>
            <w:tcW w:w="1711" w:type="dxa"/>
            <w:gridSpan w:val="2"/>
            <w:tcBorders>
              <w:top w:val="single" w:sz="6" w:space="0" w:color="auto"/>
              <w:left w:val="single" w:sz="6" w:space="0" w:color="auto"/>
              <w:bottom w:val="single" w:sz="6" w:space="0" w:color="auto"/>
              <w:right w:val="single" w:sz="6" w:space="0" w:color="auto"/>
            </w:tcBorders>
          </w:tcPr>
          <w:p w14:paraId="2C376A58" w14:textId="1A89E4A4" w:rsidR="00702D53" w:rsidRPr="00345E73" w:rsidRDefault="33EC8B15" w:rsidP="33CEEDAB">
            <w:pPr>
              <w:widowControl w:val="0"/>
              <w:autoSpaceDE w:val="0"/>
              <w:autoSpaceDN w:val="0"/>
              <w:adjustRightInd w:val="0"/>
              <w:spacing w:after="0" w:line="240" w:lineRule="auto"/>
              <w:rPr>
                <w:rFonts w:ascii="Garamond" w:eastAsia="Garamond" w:hAnsi="Garamond" w:cs="Garamond"/>
                <w:sz w:val="20"/>
                <w:szCs w:val="20"/>
              </w:rPr>
            </w:pPr>
            <w:r w:rsidRPr="33CEEDAB">
              <w:rPr>
                <w:rFonts w:ascii="Garamond" w:eastAsia="Garamond" w:hAnsi="Garamond" w:cs="Garamond"/>
                <w:sz w:val="20"/>
                <w:szCs w:val="20"/>
              </w:rPr>
              <w:t>Marica Kupina (3.a), Divna Topolnjak (3.b), Marina Golemac (3.c)</w:t>
            </w:r>
            <w:r w:rsidR="246928B0" w:rsidRPr="33CEEDAB">
              <w:rPr>
                <w:rFonts w:ascii="Garamond" w:eastAsia="Garamond" w:hAnsi="Garamond" w:cs="Garamond"/>
                <w:sz w:val="20"/>
                <w:szCs w:val="20"/>
              </w:rPr>
              <w:t xml:space="preserve"> Valentina Božurić (3. PŠ Lukavec), </w:t>
            </w:r>
            <w:r w:rsidR="2D85F4B1" w:rsidRPr="33CEEDAB">
              <w:rPr>
                <w:rFonts w:ascii="Garamond" w:eastAsia="Garamond" w:hAnsi="Garamond" w:cs="Garamond"/>
                <w:sz w:val="20"/>
                <w:szCs w:val="20"/>
              </w:rPr>
              <w:t>Irena</w:t>
            </w:r>
            <w:r w:rsidR="0BC5B7F5" w:rsidRPr="33CEEDAB">
              <w:rPr>
                <w:rFonts w:ascii="Garamond" w:eastAsia="Garamond" w:hAnsi="Garamond" w:cs="Garamond"/>
                <w:sz w:val="20"/>
                <w:szCs w:val="20"/>
              </w:rPr>
              <w:t xml:space="preserve"> </w:t>
            </w:r>
            <w:r w:rsidR="5AB2EBAB" w:rsidRPr="33CEEDAB">
              <w:rPr>
                <w:rFonts w:ascii="Garamond" w:eastAsia="Garamond" w:hAnsi="Garamond" w:cs="Garamond"/>
                <w:sz w:val="20"/>
                <w:szCs w:val="20"/>
              </w:rPr>
              <w:t xml:space="preserve">Meštrović </w:t>
            </w:r>
            <w:r w:rsidR="00702D53">
              <w:br/>
            </w:r>
            <w:r w:rsidR="5AB2EBAB" w:rsidRPr="33CEEDAB">
              <w:rPr>
                <w:rFonts w:ascii="Garamond" w:eastAsia="Garamond" w:hAnsi="Garamond" w:cs="Garamond"/>
                <w:sz w:val="20"/>
                <w:szCs w:val="20"/>
              </w:rPr>
              <w:t>(</w:t>
            </w:r>
            <w:r w:rsidR="222A4A7C" w:rsidRPr="33CEEDAB">
              <w:rPr>
                <w:rFonts w:ascii="Garamond" w:eastAsia="Garamond" w:hAnsi="Garamond" w:cs="Garamond"/>
                <w:sz w:val="20"/>
                <w:szCs w:val="20"/>
              </w:rPr>
              <w:t>3</w:t>
            </w:r>
            <w:r w:rsidR="52A49D45" w:rsidRPr="33CEEDAB">
              <w:rPr>
                <w:rFonts w:ascii="Garamond" w:eastAsia="Garamond" w:hAnsi="Garamond" w:cs="Garamond"/>
                <w:sz w:val="20"/>
                <w:szCs w:val="20"/>
              </w:rPr>
              <w:t>.</w:t>
            </w:r>
            <w:r w:rsidR="5500F950" w:rsidRPr="33CEEDAB">
              <w:rPr>
                <w:rFonts w:ascii="Garamond" w:eastAsia="Garamond" w:hAnsi="Garamond" w:cs="Garamond"/>
                <w:sz w:val="20"/>
                <w:szCs w:val="20"/>
              </w:rPr>
              <w:t>PŠ</w:t>
            </w:r>
            <w:r w:rsidR="4516B617" w:rsidRPr="33CEEDAB">
              <w:rPr>
                <w:rFonts w:ascii="Garamond" w:eastAsia="Garamond" w:hAnsi="Garamond" w:cs="Garamond"/>
                <w:sz w:val="20"/>
                <w:szCs w:val="20"/>
              </w:rPr>
              <w:t xml:space="preserve"> </w:t>
            </w:r>
            <w:r w:rsidR="59102B92" w:rsidRPr="33CEEDAB">
              <w:rPr>
                <w:rFonts w:ascii="Garamond" w:eastAsia="Garamond" w:hAnsi="Garamond" w:cs="Garamond"/>
                <w:sz w:val="20"/>
                <w:szCs w:val="20"/>
              </w:rPr>
              <w:t>D</w:t>
            </w:r>
            <w:r w:rsidR="5500F950" w:rsidRPr="33CEEDAB">
              <w:rPr>
                <w:rFonts w:ascii="Garamond" w:eastAsia="Garamond" w:hAnsi="Garamond" w:cs="Garamond"/>
                <w:sz w:val="20"/>
                <w:szCs w:val="20"/>
              </w:rPr>
              <w:t>ubranec</w:t>
            </w:r>
            <w:r w:rsidR="51E3E2DF" w:rsidRPr="33CEEDAB">
              <w:rPr>
                <w:rFonts w:ascii="Garamond" w:eastAsia="Garamond" w:hAnsi="Garamond" w:cs="Garamond"/>
                <w:sz w:val="20"/>
                <w:szCs w:val="20"/>
              </w:rPr>
              <w:t>)</w:t>
            </w:r>
            <w:r w:rsidR="59F84A9C" w:rsidRPr="33CEEDAB">
              <w:rPr>
                <w:rFonts w:ascii="Garamond" w:eastAsia="Garamond" w:hAnsi="Garamond" w:cs="Garamond"/>
                <w:sz w:val="20"/>
                <w:szCs w:val="20"/>
              </w:rPr>
              <w:t xml:space="preserve"> </w:t>
            </w:r>
            <w:r w:rsidR="4F6E326C" w:rsidRPr="33CEEDAB">
              <w:rPr>
                <w:rFonts w:ascii="Garamond" w:eastAsia="Garamond" w:hAnsi="Garamond" w:cs="Garamond"/>
                <w:b/>
                <w:bCs/>
                <w:sz w:val="20"/>
                <w:szCs w:val="20"/>
              </w:rPr>
              <w:t xml:space="preserve"> </w:t>
            </w:r>
          </w:p>
          <w:p w14:paraId="2DA981C0" w14:textId="34DD303A" w:rsidR="00702D53" w:rsidRPr="00345E73" w:rsidRDefault="00702D53" w:rsidP="33CEEDAB">
            <w:pPr>
              <w:widowControl w:val="0"/>
              <w:autoSpaceDE w:val="0"/>
              <w:autoSpaceDN w:val="0"/>
              <w:adjustRightInd w:val="0"/>
              <w:spacing w:after="0" w:line="240" w:lineRule="auto"/>
              <w:rPr>
                <w:rFonts w:ascii="Garamond" w:eastAsia="Garamond" w:hAnsi="Garamond" w:cs="Garamond"/>
                <w:sz w:val="20"/>
                <w:szCs w:val="20"/>
              </w:rPr>
            </w:pPr>
          </w:p>
          <w:p w14:paraId="79BED132" w14:textId="35396F96" w:rsidR="1330C494" w:rsidRDefault="1330C494" w:rsidP="33CEEDAB">
            <w:pPr>
              <w:spacing w:after="0" w:line="240" w:lineRule="auto"/>
              <w:rPr>
                <w:rFonts w:ascii="Garamond" w:eastAsia="Garamond" w:hAnsi="Garamond" w:cs="Garamond"/>
                <w:sz w:val="20"/>
                <w:szCs w:val="20"/>
              </w:rPr>
            </w:pPr>
            <w:r w:rsidRPr="33CEEDAB">
              <w:rPr>
                <w:rFonts w:ascii="Garamond" w:eastAsia="Garamond" w:hAnsi="Garamond" w:cs="Garamond"/>
                <w:sz w:val="20"/>
                <w:szCs w:val="20"/>
              </w:rPr>
              <w:t>Nadica Sedmak Velkovski (4.a),</w:t>
            </w:r>
          </w:p>
          <w:p w14:paraId="57E1322F" w14:textId="00A59A6F" w:rsidR="1330C494" w:rsidRDefault="1330C494" w:rsidP="33CEEDAB">
            <w:pPr>
              <w:spacing w:after="0" w:line="240" w:lineRule="auto"/>
              <w:rPr>
                <w:rFonts w:ascii="Garamond" w:eastAsia="Garamond" w:hAnsi="Garamond" w:cs="Garamond"/>
                <w:sz w:val="20"/>
                <w:szCs w:val="20"/>
              </w:rPr>
            </w:pPr>
            <w:r w:rsidRPr="33CEEDAB">
              <w:rPr>
                <w:rFonts w:ascii="Garamond" w:eastAsia="Garamond" w:hAnsi="Garamond" w:cs="Garamond"/>
                <w:sz w:val="20"/>
                <w:szCs w:val="20"/>
              </w:rPr>
              <w:t>Katica Vlahinić(4.b),</w:t>
            </w:r>
          </w:p>
          <w:p w14:paraId="00210F51" w14:textId="3A0F2E3A" w:rsidR="004E1AD4" w:rsidRPr="00345E73" w:rsidRDefault="2FED8AD6" w:rsidP="33CEEDAB">
            <w:pPr>
              <w:widowControl w:val="0"/>
              <w:autoSpaceDE w:val="0"/>
              <w:autoSpaceDN w:val="0"/>
              <w:adjustRightInd w:val="0"/>
              <w:spacing w:after="0" w:line="240" w:lineRule="auto"/>
              <w:rPr>
                <w:sz w:val="20"/>
                <w:szCs w:val="20"/>
              </w:rPr>
            </w:pPr>
            <w:r w:rsidRPr="33CEEDAB">
              <w:rPr>
                <w:rFonts w:ascii="Garamond" w:eastAsia="Garamond" w:hAnsi="Garamond" w:cs="Garamond"/>
                <w:sz w:val="20"/>
                <w:szCs w:val="20"/>
              </w:rPr>
              <w:t>Vesna Lužnik (</w:t>
            </w:r>
            <w:r w:rsidR="68F77ADF" w:rsidRPr="33CEEDAB">
              <w:rPr>
                <w:rFonts w:ascii="Garamond" w:eastAsia="Garamond" w:hAnsi="Garamond" w:cs="Garamond"/>
                <w:sz w:val="20"/>
                <w:szCs w:val="20"/>
              </w:rPr>
              <w:t>4</w:t>
            </w:r>
            <w:r w:rsidR="13952717" w:rsidRPr="33CEEDAB">
              <w:rPr>
                <w:rFonts w:ascii="Garamond" w:eastAsia="Garamond" w:hAnsi="Garamond" w:cs="Garamond"/>
                <w:sz w:val="20"/>
                <w:szCs w:val="20"/>
              </w:rPr>
              <w:t>.</w:t>
            </w:r>
            <w:r w:rsidR="123285A4" w:rsidRPr="33CEEDAB">
              <w:rPr>
                <w:rFonts w:ascii="Garamond" w:eastAsia="Garamond" w:hAnsi="Garamond" w:cs="Garamond"/>
                <w:sz w:val="20"/>
                <w:szCs w:val="20"/>
              </w:rPr>
              <w:t>c</w:t>
            </w:r>
            <w:r w:rsidR="610764A4" w:rsidRPr="33CEEDAB">
              <w:rPr>
                <w:rFonts w:ascii="Garamond" w:eastAsia="Garamond" w:hAnsi="Garamond" w:cs="Garamond"/>
                <w:sz w:val="20"/>
                <w:szCs w:val="20"/>
              </w:rPr>
              <w:t>),</w:t>
            </w:r>
            <w:r w:rsidR="57B80E07" w:rsidRPr="33CEEDAB">
              <w:rPr>
                <w:rFonts w:ascii="Garamond" w:eastAsia="Garamond" w:hAnsi="Garamond" w:cs="Garamond"/>
                <w:sz w:val="20"/>
                <w:szCs w:val="20"/>
              </w:rPr>
              <w:t xml:space="preserve"> </w:t>
            </w:r>
            <w:r w:rsidR="610764A4" w:rsidRPr="33CEEDAB">
              <w:rPr>
                <w:rFonts w:ascii="Garamond" w:eastAsia="Garamond" w:hAnsi="Garamond" w:cs="Garamond"/>
                <w:sz w:val="20"/>
                <w:szCs w:val="20"/>
              </w:rPr>
              <w:t>Andreja Mišić</w:t>
            </w:r>
            <w:r w:rsidR="73BDAE49" w:rsidRPr="33CEEDAB">
              <w:rPr>
                <w:rFonts w:ascii="Garamond" w:eastAsia="Garamond" w:hAnsi="Garamond" w:cs="Garamond"/>
                <w:sz w:val="20"/>
                <w:szCs w:val="20"/>
              </w:rPr>
              <w:t xml:space="preserve"> (</w:t>
            </w:r>
            <w:r w:rsidR="17AA3502" w:rsidRPr="33CEEDAB">
              <w:rPr>
                <w:rFonts w:ascii="Garamond" w:eastAsia="Garamond" w:hAnsi="Garamond" w:cs="Garamond"/>
                <w:sz w:val="20"/>
                <w:szCs w:val="20"/>
              </w:rPr>
              <w:t>4</w:t>
            </w:r>
            <w:r w:rsidR="73BDAE49" w:rsidRPr="33CEEDAB">
              <w:rPr>
                <w:rFonts w:ascii="Garamond" w:eastAsia="Garamond" w:hAnsi="Garamond" w:cs="Garamond"/>
                <w:sz w:val="20"/>
                <w:szCs w:val="20"/>
              </w:rPr>
              <w:t>.</w:t>
            </w:r>
            <w:r w:rsidR="6D25050C" w:rsidRPr="33CEEDAB">
              <w:rPr>
                <w:rFonts w:ascii="Garamond" w:eastAsia="Garamond" w:hAnsi="Garamond" w:cs="Garamond"/>
                <w:sz w:val="20"/>
                <w:szCs w:val="20"/>
              </w:rPr>
              <w:t xml:space="preserve"> </w:t>
            </w:r>
            <w:r w:rsidR="31AC4E80" w:rsidRPr="33CEEDAB">
              <w:rPr>
                <w:rFonts w:ascii="Garamond" w:eastAsia="Garamond" w:hAnsi="Garamond" w:cs="Garamond"/>
                <w:sz w:val="20"/>
                <w:szCs w:val="20"/>
              </w:rPr>
              <w:t>r</w:t>
            </w:r>
            <w:r w:rsidR="6D25050C" w:rsidRPr="33CEEDAB">
              <w:rPr>
                <w:rFonts w:ascii="Garamond" w:eastAsia="Garamond" w:hAnsi="Garamond" w:cs="Garamond"/>
                <w:sz w:val="20"/>
                <w:szCs w:val="20"/>
              </w:rPr>
              <w:t>. PŠ Lukavec), Anita Gorenc (4. PŠ Dubranec)</w:t>
            </w:r>
          </w:p>
          <w:p w14:paraId="4CA27055" w14:textId="2FB2C31A" w:rsidR="004E1AD4" w:rsidRPr="00345E73" w:rsidRDefault="004E1AD4" w:rsidP="33CEEDAB">
            <w:pPr>
              <w:widowControl w:val="0"/>
              <w:autoSpaceDE w:val="0"/>
              <w:autoSpaceDN w:val="0"/>
              <w:adjustRightInd w:val="0"/>
              <w:spacing w:after="0" w:line="240" w:lineRule="auto"/>
              <w:rPr>
                <w:sz w:val="20"/>
                <w:szCs w:val="20"/>
              </w:rPr>
            </w:pPr>
          </w:p>
          <w:p w14:paraId="08B081D9" w14:textId="753EF54F" w:rsidR="004E1AD4" w:rsidRPr="00345E73" w:rsidRDefault="05248F1D" w:rsidP="33CEEDAB">
            <w:pPr>
              <w:widowControl w:val="0"/>
              <w:autoSpaceDE w:val="0"/>
              <w:autoSpaceDN w:val="0"/>
              <w:adjustRightInd w:val="0"/>
              <w:spacing w:after="0" w:line="240" w:lineRule="auto"/>
              <w:rPr>
                <w:rFonts w:ascii="Garamond" w:eastAsia="Garamond" w:hAnsi="Garamond" w:cs="Garamond"/>
                <w:sz w:val="20"/>
                <w:szCs w:val="20"/>
              </w:rPr>
            </w:pPr>
            <w:r w:rsidRPr="33CEEDAB">
              <w:rPr>
                <w:rFonts w:ascii="Garamond" w:eastAsia="Garamond" w:hAnsi="Garamond" w:cs="Garamond"/>
                <w:sz w:val="20"/>
                <w:szCs w:val="20"/>
              </w:rPr>
              <w:t>Karmen Šipušić</w:t>
            </w:r>
            <w:r w:rsidR="33F838B9" w:rsidRPr="33CEEDAB">
              <w:rPr>
                <w:rFonts w:ascii="Garamond" w:eastAsia="Garamond" w:hAnsi="Garamond" w:cs="Garamond"/>
                <w:sz w:val="20"/>
                <w:szCs w:val="20"/>
              </w:rPr>
              <w:t xml:space="preserve"> (</w:t>
            </w:r>
            <w:r w:rsidR="568F04AF" w:rsidRPr="33CEEDAB">
              <w:rPr>
                <w:rFonts w:ascii="Garamond" w:eastAsia="Garamond" w:hAnsi="Garamond" w:cs="Garamond"/>
                <w:sz w:val="20"/>
                <w:szCs w:val="20"/>
              </w:rPr>
              <w:t>1</w:t>
            </w:r>
            <w:r w:rsidR="69111562" w:rsidRPr="33CEEDAB">
              <w:rPr>
                <w:rFonts w:ascii="Garamond" w:eastAsia="Garamond" w:hAnsi="Garamond" w:cs="Garamond"/>
                <w:sz w:val="20"/>
                <w:szCs w:val="20"/>
              </w:rPr>
              <w:t xml:space="preserve">. </w:t>
            </w:r>
            <w:r w:rsidR="33F838B9" w:rsidRPr="33CEEDAB">
              <w:rPr>
                <w:rFonts w:ascii="Garamond" w:eastAsia="Garamond" w:hAnsi="Garamond" w:cs="Garamond"/>
                <w:sz w:val="20"/>
                <w:szCs w:val="20"/>
              </w:rPr>
              <w:t>a</w:t>
            </w:r>
            <w:r w:rsidR="69111562" w:rsidRPr="33CEEDAB">
              <w:rPr>
                <w:rFonts w:ascii="Garamond" w:eastAsia="Garamond" w:hAnsi="Garamond" w:cs="Garamond"/>
                <w:sz w:val="20"/>
                <w:szCs w:val="20"/>
              </w:rPr>
              <w:t xml:space="preserve">), </w:t>
            </w:r>
            <w:r w:rsidR="690154EA" w:rsidRPr="33CEEDAB">
              <w:rPr>
                <w:rFonts w:ascii="Garamond" w:eastAsia="Garamond" w:hAnsi="Garamond" w:cs="Garamond"/>
                <w:sz w:val="20"/>
                <w:szCs w:val="20"/>
              </w:rPr>
              <w:t xml:space="preserve"> </w:t>
            </w:r>
            <w:r w:rsidR="22ACF69B" w:rsidRPr="33CEEDAB">
              <w:rPr>
                <w:rFonts w:ascii="Garamond" w:eastAsia="Garamond" w:hAnsi="Garamond" w:cs="Garamond"/>
                <w:sz w:val="20"/>
                <w:szCs w:val="20"/>
              </w:rPr>
              <w:t>Sofija Tonković (1. b)</w:t>
            </w:r>
            <w:r w:rsidR="5E25D4C9" w:rsidRPr="33CEEDAB">
              <w:rPr>
                <w:rFonts w:ascii="Garamond" w:eastAsia="Garamond" w:hAnsi="Garamond" w:cs="Garamond"/>
                <w:sz w:val="20"/>
                <w:szCs w:val="20"/>
              </w:rPr>
              <w:t>,</w:t>
            </w:r>
            <w:r w:rsidR="38F60C02" w:rsidRPr="33CEEDAB">
              <w:rPr>
                <w:rFonts w:ascii="Garamond" w:eastAsia="Garamond" w:hAnsi="Garamond" w:cs="Garamond"/>
                <w:sz w:val="20"/>
                <w:szCs w:val="20"/>
              </w:rPr>
              <w:t xml:space="preserve"> Bernarda Jandriš</w:t>
            </w:r>
            <w:r w:rsidR="05A8C13F" w:rsidRPr="33CEEDAB">
              <w:rPr>
                <w:rFonts w:ascii="Garamond" w:eastAsia="Garamond" w:hAnsi="Garamond" w:cs="Garamond"/>
                <w:sz w:val="20"/>
                <w:szCs w:val="20"/>
              </w:rPr>
              <w:t xml:space="preserve"> </w:t>
            </w:r>
            <w:r w:rsidR="38F60C02" w:rsidRPr="33CEEDAB">
              <w:rPr>
                <w:rFonts w:ascii="Garamond" w:eastAsia="Garamond" w:hAnsi="Garamond" w:cs="Garamond"/>
                <w:sz w:val="20"/>
                <w:szCs w:val="20"/>
              </w:rPr>
              <w:t>(</w:t>
            </w:r>
            <w:r w:rsidR="54235967" w:rsidRPr="33CEEDAB">
              <w:rPr>
                <w:rFonts w:ascii="Garamond" w:eastAsia="Garamond" w:hAnsi="Garamond" w:cs="Garamond"/>
                <w:sz w:val="20"/>
                <w:szCs w:val="20"/>
              </w:rPr>
              <w:t>1.c)</w:t>
            </w:r>
            <w:r w:rsidR="39582E3E" w:rsidRPr="33CEEDAB">
              <w:rPr>
                <w:rFonts w:ascii="Garamond" w:eastAsia="Garamond" w:hAnsi="Garamond" w:cs="Garamond"/>
                <w:sz w:val="20"/>
                <w:szCs w:val="20"/>
              </w:rPr>
              <w:t>,</w:t>
            </w:r>
            <w:r w:rsidR="54235967" w:rsidRPr="33CEEDAB">
              <w:rPr>
                <w:rFonts w:ascii="Garamond" w:eastAsia="Garamond" w:hAnsi="Garamond" w:cs="Garamond"/>
                <w:sz w:val="20"/>
                <w:szCs w:val="20"/>
              </w:rPr>
              <w:t xml:space="preserve"> </w:t>
            </w:r>
          </w:p>
          <w:p w14:paraId="78F3C5CA" w14:textId="5A68D4CE" w:rsidR="004E1AD4" w:rsidRPr="00345E73" w:rsidRDefault="54235967" w:rsidP="33CEEDAB">
            <w:pPr>
              <w:widowControl w:val="0"/>
              <w:autoSpaceDE w:val="0"/>
              <w:autoSpaceDN w:val="0"/>
              <w:adjustRightInd w:val="0"/>
              <w:spacing w:after="0" w:line="240" w:lineRule="auto"/>
              <w:rPr>
                <w:rFonts w:ascii="Garamond" w:eastAsia="Garamond" w:hAnsi="Garamond" w:cs="Garamond"/>
                <w:sz w:val="20"/>
                <w:szCs w:val="20"/>
              </w:rPr>
            </w:pPr>
            <w:r w:rsidRPr="33CEEDAB">
              <w:rPr>
                <w:rFonts w:ascii="Garamond" w:eastAsia="Garamond" w:hAnsi="Garamond" w:cs="Garamond"/>
                <w:sz w:val="20"/>
                <w:szCs w:val="20"/>
              </w:rPr>
              <w:t>Gordana Lektorić</w:t>
            </w:r>
          </w:p>
          <w:p w14:paraId="13E6712B" w14:textId="15B4379B" w:rsidR="004E1AD4" w:rsidRPr="00345E73" w:rsidRDefault="54235967" w:rsidP="33CEEDAB">
            <w:pPr>
              <w:widowControl w:val="0"/>
              <w:autoSpaceDE w:val="0"/>
              <w:autoSpaceDN w:val="0"/>
              <w:adjustRightInd w:val="0"/>
              <w:spacing w:after="0" w:line="240" w:lineRule="auto"/>
              <w:rPr>
                <w:rFonts w:ascii="Garamond" w:eastAsia="Garamond" w:hAnsi="Garamond" w:cs="Garamond"/>
                <w:sz w:val="20"/>
                <w:szCs w:val="20"/>
              </w:rPr>
            </w:pPr>
            <w:r w:rsidRPr="33CEEDAB">
              <w:rPr>
                <w:rFonts w:ascii="Garamond" w:eastAsia="Garamond" w:hAnsi="Garamond" w:cs="Garamond"/>
                <w:sz w:val="20"/>
                <w:szCs w:val="20"/>
              </w:rPr>
              <w:t>(</w:t>
            </w:r>
            <w:r w:rsidR="3D99D4FC" w:rsidRPr="33CEEDAB">
              <w:rPr>
                <w:rFonts w:ascii="Garamond" w:eastAsia="Garamond" w:hAnsi="Garamond" w:cs="Garamond"/>
                <w:sz w:val="20"/>
                <w:szCs w:val="20"/>
              </w:rPr>
              <w:t>1</w:t>
            </w:r>
            <w:r w:rsidRPr="33CEEDAB">
              <w:rPr>
                <w:rFonts w:ascii="Garamond" w:eastAsia="Garamond" w:hAnsi="Garamond" w:cs="Garamond"/>
                <w:sz w:val="20"/>
                <w:szCs w:val="20"/>
              </w:rPr>
              <w:t>.r. PŠ Lukavec),</w:t>
            </w:r>
          </w:p>
          <w:p w14:paraId="7E582514" w14:textId="48CA35CC" w:rsidR="004E1AD4" w:rsidRPr="00345E73" w:rsidRDefault="493BE9CD" w:rsidP="33CEEDAB">
            <w:pPr>
              <w:widowControl w:val="0"/>
              <w:autoSpaceDE w:val="0"/>
              <w:autoSpaceDN w:val="0"/>
              <w:adjustRightInd w:val="0"/>
              <w:spacing w:after="0" w:line="240" w:lineRule="auto"/>
              <w:rPr>
                <w:rFonts w:ascii="Garamond" w:eastAsia="Garamond" w:hAnsi="Garamond" w:cs="Garamond"/>
                <w:sz w:val="20"/>
                <w:szCs w:val="20"/>
              </w:rPr>
            </w:pPr>
            <w:r w:rsidRPr="33CEEDAB">
              <w:rPr>
                <w:rFonts w:ascii="Garamond" w:eastAsia="Garamond" w:hAnsi="Garamond" w:cs="Garamond"/>
                <w:sz w:val="20"/>
                <w:szCs w:val="20"/>
              </w:rPr>
              <w:t>Martina Mamić</w:t>
            </w:r>
          </w:p>
          <w:p w14:paraId="1711E0DB" w14:textId="37B6DEF3" w:rsidR="004E1AD4" w:rsidRPr="00345E73" w:rsidRDefault="493BE9CD" w:rsidP="33CEEDAB">
            <w:pPr>
              <w:widowControl w:val="0"/>
              <w:autoSpaceDE w:val="0"/>
              <w:autoSpaceDN w:val="0"/>
              <w:adjustRightInd w:val="0"/>
              <w:spacing w:after="0" w:line="240" w:lineRule="auto"/>
              <w:rPr>
                <w:sz w:val="20"/>
                <w:szCs w:val="20"/>
              </w:rPr>
            </w:pPr>
            <w:r w:rsidRPr="33CEEDAB">
              <w:rPr>
                <w:rFonts w:ascii="Garamond" w:eastAsia="Garamond" w:hAnsi="Garamond" w:cs="Garamond"/>
                <w:sz w:val="20"/>
                <w:szCs w:val="20"/>
              </w:rPr>
              <w:t>(1.r. PŠ Dubranec)</w:t>
            </w:r>
          </w:p>
          <w:p w14:paraId="64F569F8" w14:textId="3BA7072B" w:rsidR="004E1AD4" w:rsidRPr="00345E73" w:rsidRDefault="004E1AD4" w:rsidP="33CEEDAB">
            <w:pPr>
              <w:widowControl w:val="0"/>
              <w:autoSpaceDE w:val="0"/>
              <w:autoSpaceDN w:val="0"/>
              <w:adjustRightInd w:val="0"/>
              <w:spacing w:after="0" w:line="240" w:lineRule="auto"/>
              <w:rPr>
                <w:sz w:val="20"/>
                <w:szCs w:val="20"/>
              </w:rPr>
            </w:pPr>
          </w:p>
          <w:p w14:paraId="7851C626" w14:textId="7ADF5A52" w:rsidR="004E1AD4" w:rsidRPr="00345E73" w:rsidRDefault="5D4B361F" w:rsidP="33CEEDAB">
            <w:pPr>
              <w:widowControl w:val="0"/>
              <w:autoSpaceDE w:val="0"/>
              <w:autoSpaceDN w:val="0"/>
              <w:adjustRightInd w:val="0"/>
              <w:spacing w:after="0" w:line="240" w:lineRule="auto"/>
              <w:rPr>
                <w:rFonts w:ascii="Garamond" w:eastAsia="Garamond" w:hAnsi="Garamond" w:cs="Garamond"/>
                <w:sz w:val="20"/>
                <w:szCs w:val="20"/>
              </w:rPr>
            </w:pPr>
            <w:r w:rsidRPr="33CEEDAB">
              <w:rPr>
                <w:rFonts w:ascii="Garamond" w:eastAsia="Garamond" w:hAnsi="Garamond" w:cs="Garamond"/>
                <w:sz w:val="20"/>
                <w:szCs w:val="20"/>
              </w:rPr>
              <w:t xml:space="preserve">Jelena </w:t>
            </w:r>
            <w:r w:rsidR="56B0A2C6" w:rsidRPr="33CEEDAB">
              <w:rPr>
                <w:rFonts w:ascii="Garamond" w:eastAsia="Garamond" w:hAnsi="Garamond" w:cs="Garamond"/>
                <w:sz w:val="20"/>
                <w:szCs w:val="20"/>
              </w:rPr>
              <w:t>Milinković</w:t>
            </w:r>
            <w:r w:rsidRPr="33CEEDAB">
              <w:rPr>
                <w:rFonts w:ascii="Garamond" w:eastAsia="Garamond" w:hAnsi="Garamond" w:cs="Garamond"/>
                <w:sz w:val="20"/>
                <w:szCs w:val="20"/>
              </w:rPr>
              <w:t xml:space="preserve"> (2.a)</w:t>
            </w:r>
          </w:p>
          <w:p w14:paraId="0FF4E1C6" w14:textId="7C5E1064" w:rsidR="004E1AD4" w:rsidRPr="00345E73" w:rsidRDefault="5D4B361F" w:rsidP="33CEEDAB">
            <w:pPr>
              <w:widowControl w:val="0"/>
              <w:autoSpaceDE w:val="0"/>
              <w:autoSpaceDN w:val="0"/>
              <w:adjustRightInd w:val="0"/>
              <w:spacing w:after="0" w:line="240" w:lineRule="auto"/>
              <w:rPr>
                <w:rFonts w:ascii="Garamond" w:eastAsia="Garamond" w:hAnsi="Garamond" w:cs="Garamond"/>
                <w:sz w:val="20"/>
                <w:szCs w:val="20"/>
              </w:rPr>
            </w:pPr>
            <w:r w:rsidRPr="33CEEDAB">
              <w:rPr>
                <w:rFonts w:ascii="Garamond" w:eastAsia="Garamond" w:hAnsi="Garamond" w:cs="Garamond"/>
                <w:sz w:val="20"/>
                <w:szCs w:val="20"/>
              </w:rPr>
              <w:t>Marina Mužek (2.b)</w:t>
            </w:r>
          </w:p>
          <w:p w14:paraId="7C2E28F1" w14:textId="6AFC518B" w:rsidR="004E1AD4" w:rsidRPr="00345E73" w:rsidRDefault="5D4B361F" w:rsidP="33CEEDAB">
            <w:pPr>
              <w:widowControl w:val="0"/>
              <w:autoSpaceDE w:val="0"/>
              <w:autoSpaceDN w:val="0"/>
              <w:adjustRightInd w:val="0"/>
              <w:spacing w:after="0" w:line="240" w:lineRule="auto"/>
              <w:rPr>
                <w:rFonts w:ascii="Garamond" w:eastAsia="Garamond" w:hAnsi="Garamond" w:cs="Garamond"/>
                <w:sz w:val="20"/>
                <w:szCs w:val="20"/>
              </w:rPr>
            </w:pPr>
            <w:r w:rsidRPr="33CEEDAB">
              <w:rPr>
                <w:rFonts w:ascii="Garamond" w:eastAsia="Garamond" w:hAnsi="Garamond" w:cs="Garamond"/>
                <w:sz w:val="20"/>
                <w:szCs w:val="20"/>
              </w:rPr>
              <w:t>Lidija Detelić (2.c)</w:t>
            </w:r>
          </w:p>
          <w:p w14:paraId="0729FD85" w14:textId="7DD94685" w:rsidR="004E1AD4" w:rsidRPr="00345E73" w:rsidRDefault="5D4B361F" w:rsidP="33CEEDAB">
            <w:pPr>
              <w:widowControl w:val="0"/>
              <w:autoSpaceDE w:val="0"/>
              <w:autoSpaceDN w:val="0"/>
              <w:adjustRightInd w:val="0"/>
              <w:spacing w:after="0" w:line="240" w:lineRule="auto"/>
              <w:rPr>
                <w:rFonts w:ascii="Garamond" w:eastAsia="Garamond" w:hAnsi="Garamond" w:cs="Garamond"/>
                <w:sz w:val="20"/>
                <w:szCs w:val="20"/>
              </w:rPr>
            </w:pPr>
            <w:r w:rsidRPr="33CEEDAB">
              <w:rPr>
                <w:rFonts w:ascii="Garamond" w:eastAsia="Garamond" w:hAnsi="Garamond" w:cs="Garamond"/>
                <w:sz w:val="20"/>
                <w:szCs w:val="20"/>
              </w:rPr>
              <w:t>Zdenko Tonković (2. r. PŠ Lukavec)</w:t>
            </w:r>
          </w:p>
          <w:p w14:paraId="3AEAF474" w14:textId="2C078A5B" w:rsidR="004E1AD4" w:rsidRPr="00345E73" w:rsidRDefault="5D4B361F" w:rsidP="33CEEDAB">
            <w:pPr>
              <w:widowControl w:val="0"/>
              <w:autoSpaceDE w:val="0"/>
              <w:autoSpaceDN w:val="0"/>
              <w:adjustRightInd w:val="0"/>
              <w:spacing w:after="0" w:line="240" w:lineRule="auto"/>
              <w:rPr>
                <w:rFonts w:ascii="Garamond" w:eastAsia="Garamond" w:hAnsi="Garamond" w:cs="Garamond"/>
                <w:sz w:val="20"/>
                <w:szCs w:val="20"/>
              </w:rPr>
            </w:pPr>
            <w:r w:rsidRPr="33CEEDAB">
              <w:rPr>
                <w:rFonts w:ascii="Garamond" w:eastAsia="Garamond" w:hAnsi="Garamond" w:cs="Garamond"/>
                <w:sz w:val="20"/>
                <w:szCs w:val="20"/>
              </w:rPr>
              <w:t xml:space="preserve">Maja Malinović </w:t>
            </w:r>
          </w:p>
          <w:p w14:paraId="52FB5003" w14:textId="15244DB2" w:rsidR="004E1AD4" w:rsidRPr="00345E73" w:rsidRDefault="5D4B361F" w:rsidP="33CEEDAB">
            <w:pPr>
              <w:widowControl w:val="0"/>
              <w:autoSpaceDE w:val="0"/>
              <w:autoSpaceDN w:val="0"/>
              <w:adjustRightInd w:val="0"/>
              <w:spacing w:after="0" w:line="240" w:lineRule="auto"/>
              <w:rPr>
                <w:rFonts w:ascii="Garamond" w:eastAsia="Garamond" w:hAnsi="Garamond" w:cs="Garamond"/>
                <w:sz w:val="20"/>
                <w:szCs w:val="20"/>
              </w:rPr>
            </w:pPr>
            <w:r w:rsidRPr="33CEEDAB">
              <w:rPr>
                <w:rFonts w:ascii="Garamond" w:eastAsia="Garamond" w:hAnsi="Garamond" w:cs="Garamond"/>
                <w:sz w:val="20"/>
                <w:szCs w:val="20"/>
              </w:rPr>
              <w:t>(2. PŠ Dubranec)</w:t>
            </w:r>
          </w:p>
          <w:p w14:paraId="08C2C16D" w14:textId="204242D2" w:rsidR="004E1AD4" w:rsidRPr="00345E73" w:rsidRDefault="2456261B" w:rsidP="33CEEDAB">
            <w:pPr>
              <w:widowControl w:val="0"/>
              <w:autoSpaceDE w:val="0"/>
              <w:autoSpaceDN w:val="0"/>
              <w:adjustRightInd w:val="0"/>
              <w:spacing w:after="0" w:line="240" w:lineRule="auto"/>
              <w:rPr>
                <w:rFonts w:ascii="Garamond" w:eastAsia="Garamond" w:hAnsi="Garamond" w:cs="Garamond"/>
                <w:sz w:val="20"/>
                <w:szCs w:val="20"/>
              </w:rPr>
            </w:pPr>
            <w:r w:rsidRPr="33CEEDAB">
              <w:rPr>
                <w:rFonts w:ascii="Garamond" w:eastAsia="Garamond" w:hAnsi="Garamond" w:cs="Garamond"/>
                <w:sz w:val="20"/>
                <w:szCs w:val="20"/>
              </w:rPr>
              <w:t>Iva Anić (PŠ Lukavec</w:t>
            </w:r>
            <w:r w:rsidR="3C9DA8B8" w:rsidRPr="33CEEDAB">
              <w:rPr>
                <w:rFonts w:ascii="Garamond" w:eastAsia="Garamond" w:hAnsi="Garamond" w:cs="Garamond"/>
                <w:sz w:val="20"/>
                <w:szCs w:val="20"/>
              </w:rPr>
              <w:t>)</w:t>
            </w:r>
          </w:p>
          <w:p w14:paraId="1B4F9D5A" w14:textId="1B6B710D" w:rsidR="00F74EAA" w:rsidRPr="00345E73" w:rsidRDefault="00F74EAA" w:rsidP="33CEEDAB">
            <w:pPr>
              <w:widowControl w:val="0"/>
              <w:autoSpaceDE w:val="0"/>
              <w:autoSpaceDN w:val="0"/>
              <w:adjustRightInd w:val="0"/>
              <w:spacing w:after="0" w:line="240" w:lineRule="auto"/>
              <w:rPr>
                <w:rFonts w:ascii="Garamond" w:eastAsia="Garamond" w:hAnsi="Garamond" w:cs="Garamond"/>
                <w:sz w:val="20"/>
                <w:szCs w:val="20"/>
              </w:rPr>
            </w:pPr>
          </w:p>
        </w:tc>
        <w:tc>
          <w:tcPr>
            <w:tcW w:w="1974" w:type="dxa"/>
            <w:tcBorders>
              <w:top w:val="single" w:sz="6" w:space="0" w:color="auto"/>
              <w:left w:val="single" w:sz="6" w:space="0" w:color="auto"/>
              <w:bottom w:val="single" w:sz="6" w:space="0" w:color="auto"/>
              <w:right w:val="single" w:sz="6" w:space="0" w:color="auto"/>
            </w:tcBorders>
            <w:vAlign w:val="center"/>
          </w:tcPr>
          <w:p w14:paraId="686F60B3"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lastRenderedPageBreak/>
              <w:t>Prema planu rada grupe;</w:t>
            </w:r>
          </w:p>
          <w:p w14:paraId="050E7C85"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učionička nastava-aktivnosti u paru, grupi, individualno;</w:t>
            </w:r>
          </w:p>
          <w:p w14:paraId="2E36E211"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rad u športskoj dvorani.</w:t>
            </w:r>
          </w:p>
        </w:tc>
        <w:tc>
          <w:tcPr>
            <w:tcW w:w="1701" w:type="dxa"/>
            <w:tcBorders>
              <w:top w:val="single" w:sz="6" w:space="0" w:color="auto"/>
              <w:left w:val="single" w:sz="6" w:space="0" w:color="auto"/>
              <w:bottom w:val="single" w:sz="6" w:space="0" w:color="auto"/>
              <w:right w:val="single" w:sz="6" w:space="0" w:color="auto"/>
            </w:tcBorders>
            <w:vAlign w:val="center"/>
          </w:tcPr>
          <w:p w14:paraId="2801D2E1" w14:textId="2D38889B"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lang w:val="pl-PL"/>
              </w:rPr>
              <w:t>Oko</w:t>
            </w:r>
            <w:r w:rsidR="4E2DD80F" w:rsidRPr="00345E73">
              <w:rPr>
                <w:rFonts w:ascii="Garamond" w:hAnsi="Garamond" w:cs="Garamond"/>
                <w:sz w:val="20"/>
                <w:szCs w:val="20"/>
                <w:lang w:val="pl-PL"/>
              </w:rPr>
              <w:t xml:space="preserve"> </w:t>
            </w:r>
            <w:r w:rsidRPr="00345E73">
              <w:rPr>
                <w:rFonts w:ascii="Garamond" w:hAnsi="Garamond" w:cs="Garamond"/>
                <w:sz w:val="20"/>
                <w:szCs w:val="20"/>
                <w:lang w:val="pl-PL"/>
              </w:rPr>
              <w:t>cca</w:t>
            </w:r>
            <w:r w:rsidRPr="00345E73">
              <w:rPr>
                <w:rFonts w:ascii="Garamond" w:hAnsi="Garamond" w:cs="Garamond"/>
                <w:sz w:val="20"/>
                <w:szCs w:val="20"/>
              </w:rPr>
              <w:t>. 3.500</w:t>
            </w:r>
            <w:r w:rsidRPr="00345E73">
              <w:rPr>
                <w:rFonts w:ascii="Garamond" w:hAnsi="Garamond" w:cs="Garamond"/>
                <w:sz w:val="20"/>
                <w:szCs w:val="20"/>
                <w:lang w:val="pl-PL"/>
              </w:rPr>
              <w:t>kn</w:t>
            </w:r>
            <w:r w:rsidR="5C8EF344" w:rsidRPr="00345E73">
              <w:rPr>
                <w:rFonts w:ascii="Garamond" w:hAnsi="Garamond" w:cs="Garamond"/>
                <w:sz w:val="20"/>
                <w:szCs w:val="20"/>
                <w:lang w:val="pl-PL"/>
              </w:rPr>
              <w:t xml:space="preserve"> </w:t>
            </w:r>
            <w:r w:rsidRPr="00345E73">
              <w:rPr>
                <w:rFonts w:ascii="Garamond" w:hAnsi="Garamond" w:cs="Garamond"/>
                <w:sz w:val="20"/>
                <w:szCs w:val="20"/>
                <w:lang w:val="pl-PL"/>
              </w:rPr>
              <w:t>za</w:t>
            </w:r>
            <w:r w:rsidR="5734CD68" w:rsidRPr="00345E73">
              <w:rPr>
                <w:rFonts w:ascii="Garamond" w:hAnsi="Garamond" w:cs="Garamond"/>
                <w:sz w:val="20"/>
                <w:szCs w:val="20"/>
                <w:lang w:val="pl-PL"/>
              </w:rPr>
              <w:t xml:space="preserve"> </w:t>
            </w:r>
            <w:r w:rsidRPr="00345E73">
              <w:rPr>
                <w:rFonts w:ascii="Garamond" w:hAnsi="Garamond" w:cs="Garamond"/>
                <w:sz w:val="20"/>
                <w:szCs w:val="20"/>
                <w:lang w:val="pl-PL"/>
              </w:rPr>
              <w:t>potreban</w:t>
            </w:r>
            <w:r w:rsidR="3BCD08D5" w:rsidRPr="00345E73">
              <w:rPr>
                <w:rFonts w:ascii="Garamond" w:hAnsi="Garamond" w:cs="Garamond"/>
                <w:sz w:val="20"/>
                <w:szCs w:val="20"/>
                <w:lang w:val="pl-PL"/>
              </w:rPr>
              <w:t xml:space="preserve"> </w:t>
            </w:r>
            <w:r w:rsidRPr="00345E73">
              <w:rPr>
                <w:rFonts w:ascii="Garamond" w:hAnsi="Garamond" w:cs="Garamond"/>
                <w:sz w:val="20"/>
                <w:szCs w:val="20"/>
                <w:lang w:val="pl-PL"/>
              </w:rPr>
              <w:t>materijal</w:t>
            </w:r>
            <w:r w:rsidRPr="00345E73">
              <w:rPr>
                <w:rFonts w:ascii="Garamond" w:hAnsi="Garamond" w:cs="Garamond"/>
                <w:sz w:val="20"/>
                <w:szCs w:val="20"/>
              </w:rPr>
              <w:t xml:space="preserve">, </w:t>
            </w:r>
            <w:r w:rsidRPr="00345E73">
              <w:rPr>
                <w:rFonts w:ascii="Garamond" w:hAnsi="Garamond" w:cs="Garamond"/>
                <w:sz w:val="20"/>
                <w:szCs w:val="20"/>
                <w:lang w:val="pl-PL"/>
              </w:rPr>
              <w:t>pribor</w:t>
            </w:r>
            <w:r w:rsidR="44E86616" w:rsidRPr="00345E73">
              <w:rPr>
                <w:rFonts w:ascii="Garamond" w:hAnsi="Garamond" w:cs="Garamond"/>
                <w:sz w:val="20"/>
                <w:szCs w:val="20"/>
                <w:lang w:val="pl-PL"/>
              </w:rPr>
              <w:t xml:space="preserve"> </w:t>
            </w:r>
            <w:r w:rsidRPr="00345E73">
              <w:rPr>
                <w:rFonts w:ascii="Garamond" w:hAnsi="Garamond" w:cs="Garamond"/>
                <w:sz w:val="20"/>
                <w:szCs w:val="20"/>
                <w:lang w:val="pl-PL"/>
              </w:rPr>
              <w:t>i</w:t>
            </w:r>
            <w:r w:rsidR="5F331979" w:rsidRPr="00345E73">
              <w:rPr>
                <w:rFonts w:ascii="Garamond" w:hAnsi="Garamond" w:cs="Garamond"/>
                <w:sz w:val="20"/>
                <w:szCs w:val="20"/>
                <w:lang w:val="pl-PL"/>
              </w:rPr>
              <w:t xml:space="preserve"> </w:t>
            </w:r>
            <w:r w:rsidRPr="00345E73">
              <w:rPr>
                <w:rFonts w:ascii="Garamond" w:hAnsi="Garamond" w:cs="Garamond"/>
                <w:sz w:val="20"/>
                <w:szCs w:val="20"/>
                <w:lang w:val="pl-PL"/>
              </w:rPr>
              <w:t>opremu</w:t>
            </w:r>
            <w:r w:rsidRPr="00345E73">
              <w:rPr>
                <w:rFonts w:ascii="Garamond" w:hAnsi="Garamond" w:cs="Garamond"/>
                <w:sz w:val="20"/>
                <w:szCs w:val="20"/>
              </w:rPr>
              <w:t>.</w:t>
            </w:r>
          </w:p>
        </w:tc>
        <w:tc>
          <w:tcPr>
            <w:tcW w:w="2708" w:type="dxa"/>
            <w:gridSpan w:val="3"/>
            <w:tcBorders>
              <w:top w:val="single" w:sz="6" w:space="0" w:color="auto"/>
              <w:left w:val="single" w:sz="6" w:space="0" w:color="auto"/>
              <w:bottom w:val="single" w:sz="6" w:space="0" w:color="auto"/>
              <w:right w:val="single" w:sz="6" w:space="0" w:color="auto"/>
            </w:tcBorders>
            <w:vAlign w:val="center"/>
          </w:tcPr>
          <w:p w14:paraId="10328E71" w14:textId="0A922035"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lang w:val="pl-PL"/>
              </w:rPr>
              <w:t>Nastupi</w:t>
            </w:r>
            <w:r w:rsidR="1777A45D" w:rsidRPr="00345E73">
              <w:rPr>
                <w:rFonts w:ascii="Garamond" w:hAnsi="Garamond" w:cs="Garamond"/>
                <w:sz w:val="20"/>
                <w:szCs w:val="20"/>
                <w:lang w:val="pl-PL"/>
              </w:rPr>
              <w:t xml:space="preserve"> </w:t>
            </w:r>
            <w:r w:rsidRPr="00345E73">
              <w:rPr>
                <w:rFonts w:ascii="Garamond" w:hAnsi="Garamond" w:cs="Garamond"/>
                <w:sz w:val="20"/>
                <w:szCs w:val="20"/>
                <w:lang w:val="pl-PL"/>
              </w:rPr>
              <w:t>u</w:t>
            </w:r>
            <w:r w:rsidR="1777A45D" w:rsidRPr="00345E73">
              <w:rPr>
                <w:rFonts w:ascii="Garamond" w:hAnsi="Garamond" w:cs="Garamond"/>
                <w:sz w:val="20"/>
                <w:szCs w:val="20"/>
                <w:lang w:val="pl-PL"/>
              </w:rPr>
              <w:t xml:space="preserve"> </w:t>
            </w:r>
            <w:r w:rsidRPr="00345E73">
              <w:rPr>
                <w:rFonts w:ascii="Garamond" w:hAnsi="Garamond" w:cs="Garamond"/>
                <w:sz w:val="20"/>
                <w:szCs w:val="20"/>
                <w:lang w:val="pl-PL"/>
              </w:rPr>
              <w:t>svom</w:t>
            </w:r>
            <w:r w:rsidR="123ABD9E" w:rsidRPr="00345E73">
              <w:rPr>
                <w:rFonts w:ascii="Garamond" w:hAnsi="Garamond" w:cs="Garamond"/>
                <w:sz w:val="20"/>
                <w:szCs w:val="20"/>
                <w:lang w:val="pl-PL"/>
              </w:rPr>
              <w:t xml:space="preserve"> </w:t>
            </w:r>
            <w:r w:rsidRPr="00345E73">
              <w:rPr>
                <w:rFonts w:ascii="Garamond" w:hAnsi="Garamond" w:cs="Garamond"/>
                <w:sz w:val="20"/>
                <w:szCs w:val="20"/>
                <w:lang w:val="pl-PL"/>
              </w:rPr>
              <w:t>mjestu</w:t>
            </w:r>
            <w:r w:rsidR="009CE96D" w:rsidRPr="00345E73">
              <w:rPr>
                <w:rFonts w:ascii="Garamond" w:hAnsi="Garamond" w:cs="Garamond"/>
                <w:sz w:val="20"/>
                <w:szCs w:val="20"/>
                <w:lang w:val="pl-PL"/>
              </w:rPr>
              <w:t xml:space="preserve"> </w:t>
            </w:r>
            <w:r w:rsidRPr="00345E73">
              <w:rPr>
                <w:rFonts w:ascii="Garamond" w:hAnsi="Garamond" w:cs="Garamond"/>
                <w:sz w:val="20"/>
                <w:szCs w:val="20"/>
                <w:lang w:val="pl-PL"/>
              </w:rPr>
              <w:t>i</w:t>
            </w:r>
            <w:r w:rsidRPr="00345E73">
              <w:rPr>
                <w:rFonts w:ascii="Garamond" w:hAnsi="Garamond" w:cs="Garamond"/>
                <w:sz w:val="20"/>
                <w:szCs w:val="20"/>
              </w:rPr>
              <w:t xml:space="preserve"> š</w:t>
            </w:r>
            <w:r w:rsidRPr="00345E73">
              <w:rPr>
                <w:rFonts w:ascii="Garamond" w:hAnsi="Garamond" w:cs="Garamond"/>
                <w:sz w:val="20"/>
                <w:szCs w:val="20"/>
                <w:lang w:val="pl-PL"/>
              </w:rPr>
              <w:t>koli</w:t>
            </w:r>
            <w:r w:rsidRPr="00345E73">
              <w:rPr>
                <w:rFonts w:ascii="Garamond" w:hAnsi="Garamond" w:cs="Garamond"/>
                <w:sz w:val="20"/>
                <w:szCs w:val="20"/>
              </w:rPr>
              <w:t xml:space="preserve">, </w:t>
            </w:r>
            <w:r w:rsidRPr="00345E73">
              <w:rPr>
                <w:rFonts w:ascii="Garamond" w:hAnsi="Garamond" w:cs="Garamond"/>
                <w:sz w:val="20"/>
                <w:szCs w:val="20"/>
                <w:lang w:val="pl-PL"/>
              </w:rPr>
              <w:t>pisano</w:t>
            </w:r>
            <w:r w:rsidR="0608E635" w:rsidRPr="00345E73">
              <w:rPr>
                <w:rFonts w:ascii="Garamond" w:hAnsi="Garamond" w:cs="Garamond"/>
                <w:sz w:val="20"/>
                <w:szCs w:val="20"/>
                <w:lang w:val="pl-PL"/>
              </w:rPr>
              <w:t xml:space="preserve"> </w:t>
            </w:r>
            <w:r w:rsidRPr="00345E73">
              <w:rPr>
                <w:rFonts w:ascii="Garamond" w:hAnsi="Garamond" w:cs="Garamond"/>
                <w:sz w:val="20"/>
                <w:szCs w:val="20"/>
                <w:lang w:val="pl-PL"/>
              </w:rPr>
              <w:t>pra</w:t>
            </w:r>
            <w:r w:rsidRPr="00345E73">
              <w:rPr>
                <w:rFonts w:ascii="Garamond" w:hAnsi="Garamond" w:cs="Garamond"/>
                <w:sz w:val="20"/>
                <w:szCs w:val="20"/>
              </w:rPr>
              <w:t>ć</w:t>
            </w:r>
            <w:r w:rsidRPr="00345E73">
              <w:rPr>
                <w:rFonts w:ascii="Garamond" w:hAnsi="Garamond" w:cs="Garamond"/>
                <w:sz w:val="20"/>
                <w:szCs w:val="20"/>
                <w:lang w:val="pl-PL"/>
              </w:rPr>
              <w:t>enje</w:t>
            </w:r>
            <w:r w:rsidR="69BFDB48" w:rsidRPr="00345E73">
              <w:rPr>
                <w:rFonts w:ascii="Garamond" w:hAnsi="Garamond" w:cs="Garamond"/>
                <w:sz w:val="20"/>
                <w:szCs w:val="20"/>
                <w:lang w:val="pl-PL"/>
              </w:rPr>
              <w:t xml:space="preserve"> </w:t>
            </w:r>
            <w:r w:rsidRPr="00345E73">
              <w:rPr>
                <w:rFonts w:ascii="Garamond" w:hAnsi="Garamond" w:cs="Garamond"/>
                <w:sz w:val="20"/>
                <w:szCs w:val="20"/>
                <w:lang w:val="pl-PL"/>
              </w:rPr>
              <w:t>napredovanja</w:t>
            </w:r>
            <w:r w:rsidR="12FD923F" w:rsidRPr="00345E73">
              <w:rPr>
                <w:rFonts w:ascii="Garamond" w:hAnsi="Garamond" w:cs="Garamond"/>
                <w:sz w:val="20"/>
                <w:szCs w:val="20"/>
                <w:lang w:val="pl-PL"/>
              </w:rPr>
              <w:t xml:space="preserve"> </w:t>
            </w:r>
            <w:r w:rsidRPr="00345E73">
              <w:rPr>
                <w:rFonts w:ascii="Garamond" w:hAnsi="Garamond" w:cs="Garamond"/>
                <w:sz w:val="20"/>
                <w:szCs w:val="20"/>
                <w:lang w:val="pl-PL"/>
              </w:rPr>
              <w:t>u</w:t>
            </w:r>
            <w:r w:rsidRPr="00345E73">
              <w:rPr>
                <w:rFonts w:ascii="Garamond" w:hAnsi="Garamond" w:cs="Garamond"/>
                <w:sz w:val="20"/>
                <w:szCs w:val="20"/>
              </w:rPr>
              <w:t>č</w:t>
            </w:r>
            <w:r w:rsidRPr="00345E73">
              <w:rPr>
                <w:rFonts w:ascii="Garamond" w:hAnsi="Garamond" w:cs="Garamond"/>
                <w:sz w:val="20"/>
                <w:szCs w:val="20"/>
                <w:lang w:val="pl-PL"/>
              </w:rPr>
              <w:t>enika</w:t>
            </w:r>
            <w:r w:rsidRPr="00345E73">
              <w:rPr>
                <w:rFonts w:ascii="Garamond" w:hAnsi="Garamond" w:cs="Garamond"/>
                <w:sz w:val="20"/>
                <w:szCs w:val="20"/>
              </w:rPr>
              <w:t xml:space="preserve">, </w:t>
            </w:r>
            <w:r w:rsidRPr="00345E73">
              <w:rPr>
                <w:rFonts w:ascii="Garamond" w:hAnsi="Garamond" w:cs="Garamond"/>
                <w:sz w:val="20"/>
                <w:szCs w:val="20"/>
                <w:lang w:val="pl-PL"/>
              </w:rPr>
              <w:t>zadovljstvo</w:t>
            </w:r>
            <w:r w:rsidR="7EA07804" w:rsidRPr="00345E73">
              <w:rPr>
                <w:rFonts w:ascii="Garamond" w:hAnsi="Garamond" w:cs="Garamond"/>
                <w:sz w:val="20"/>
                <w:szCs w:val="20"/>
                <w:lang w:val="pl-PL"/>
              </w:rPr>
              <w:t xml:space="preserve"> </w:t>
            </w:r>
            <w:r w:rsidRPr="00345E73">
              <w:rPr>
                <w:rFonts w:ascii="Garamond" w:hAnsi="Garamond" w:cs="Garamond"/>
                <w:sz w:val="20"/>
                <w:szCs w:val="20"/>
                <w:lang w:val="pl-PL"/>
              </w:rPr>
              <w:t>u</w:t>
            </w:r>
            <w:r w:rsidRPr="00345E73">
              <w:rPr>
                <w:rFonts w:ascii="Garamond" w:hAnsi="Garamond" w:cs="Garamond"/>
                <w:sz w:val="20"/>
                <w:szCs w:val="20"/>
              </w:rPr>
              <w:t>č</w:t>
            </w:r>
            <w:r w:rsidRPr="00345E73">
              <w:rPr>
                <w:rFonts w:ascii="Garamond" w:hAnsi="Garamond" w:cs="Garamond"/>
                <w:sz w:val="20"/>
                <w:szCs w:val="20"/>
                <w:lang w:val="pl-PL"/>
              </w:rPr>
              <w:t>enika</w:t>
            </w:r>
            <w:r w:rsidR="4AD6EF3B" w:rsidRPr="00345E73">
              <w:rPr>
                <w:rFonts w:ascii="Garamond" w:hAnsi="Garamond" w:cs="Garamond"/>
                <w:sz w:val="20"/>
                <w:szCs w:val="20"/>
                <w:lang w:val="pl-PL"/>
              </w:rPr>
              <w:t xml:space="preserve"> </w:t>
            </w:r>
            <w:r w:rsidRPr="00345E73">
              <w:rPr>
                <w:rFonts w:ascii="Garamond" w:hAnsi="Garamond" w:cs="Garamond"/>
                <w:sz w:val="20"/>
                <w:szCs w:val="20"/>
                <w:lang w:val="pl-PL"/>
              </w:rPr>
              <w:t>i</w:t>
            </w:r>
            <w:r w:rsidR="4C4949EE" w:rsidRPr="00345E73">
              <w:rPr>
                <w:rFonts w:ascii="Garamond" w:hAnsi="Garamond" w:cs="Garamond"/>
                <w:sz w:val="20"/>
                <w:szCs w:val="20"/>
                <w:lang w:val="pl-PL"/>
              </w:rPr>
              <w:t xml:space="preserve"> </w:t>
            </w:r>
            <w:r w:rsidRPr="00345E73">
              <w:rPr>
                <w:rFonts w:ascii="Garamond" w:hAnsi="Garamond" w:cs="Garamond"/>
                <w:sz w:val="20"/>
                <w:szCs w:val="20"/>
                <w:lang w:val="pl-PL"/>
              </w:rPr>
              <w:t>u</w:t>
            </w:r>
            <w:r w:rsidRPr="00345E73">
              <w:rPr>
                <w:rFonts w:ascii="Garamond" w:hAnsi="Garamond" w:cs="Garamond"/>
                <w:sz w:val="20"/>
                <w:szCs w:val="20"/>
              </w:rPr>
              <w:t>č</w:t>
            </w:r>
            <w:r w:rsidRPr="00345E73">
              <w:rPr>
                <w:rFonts w:ascii="Garamond" w:hAnsi="Garamond" w:cs="Garamond"/>
                <w:sz w:val="20"/>
                <w:szCs w:val="20"/>
                <w:lang w:val="pl-PL"/>
              </w:rPr>
              <w:t>itelja</w:t>
            </w:r>
            <w:r w:rsidR="181C4A57" w:rsidRPr="00345E73">
              <w:rPr>
                <w:rFonts w:ascii="Garamond" w:hAnsi="Garamond" w:cs="Garamond"/>
                <w:sz w:val="20"/>
                <w:szCs w:val="20"/>
                <w:lang w:val="pl-PL"/>
              </w:rPr>
              <w:t xml:space="preserve"> </w:t>
            </w:r>
            <w:r w:rsidRPr="00345E73">
              <w:rPr>
                <w:rFonts w:ascii="Garamond" w:hAnsi="Garamond" w:cs="Garamond"/>
                <w:sz w:val="20"/>
                <w:szCs w:val="20"/>
                <w:lang w:val="pl-PL"/>
              </w:rPr>
              <w:t>ostvarenim</w:t>
            </w:r>
            <w:r w:rsidR="2E8B499C" w:rsidRPr="00345E73">
              <w:rPr>
                <w:rFonts w:ascii="Garamond" w:hAnsi="Garamond" w:cs="Garamond"/>
                <w:sz w:val="20"/>
                <w:szCs w:val="20"/>
                <w:lang w:val="pl-PL"/>
              </w:rPr>
              <w:t xml:space="preserve"> </w:t>
            </w:r>
            <w:r w:rsidRPr="00345E73">
              <w:rPr>
                <w:rFonts w:ascii="Garamond" w:hAnsi="Garamond" w:cs="Garamond"/>
                <w:sz w:val="20"/>
                <w:szCs w:val="20"/>
                <w:lang w:val="pl-PL"/>
              </w:rPr>
              <w:t>rezultatima</w:t>
            </w:r>
            <w:r w:rsidRPr="00345E73">
              <w:rPr>
                <w:rFonts w:ascii="Garamond" w:hAnsi="Garamond" w:cs="Garamond"/>
                <w:sz w:val="20"/>
                <w:szCs w:val="20"/>
              </w:rPr>
              <w:t>, evaluacijski listić; anketa;  razgovor o satu;</w:t>
            </w:r>
          </w:p>
          <w:p w14:paraId="6F9A0BE3"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lang w:val="pl-PL"/>
              </w:rPr>
              <w:t>brojnost učenika; pohvala; nagrade.</w:t>
            </w:r>
          </w:p>
        </w:tc>
      </w:tr>
      <w:tr w:rsidR="00702D53" w:rsidRPr="00345E73" w14:paraId="638D92BD" w14:textId="77777777" w:rsidTr="7AF5FBA2">
        <w:trPr>
          <w:gridAfter w:val="2"/>
          <w:wAfter w:w="720" w:type="dxa"/>
          <w:trHeight w:val="300"/>
        </w:trPr>
        <w:tc>
          <w:tcPr>
            <w:tcW w:w="407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F2F7C34"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lastRenderedPageBreak/>
              <w:t>CILJ/ISHODI</w:t>
            </w:r>
          </w:p>
        </w:tc>
        <w:tc>
          <w:tcPr>
            <w:tcW w:w="2880" w:type="dxa"/>
            <w:gridSpan w:val="2"/>
            <w:tcBorders>
              <w:top w:val="single" w:sz="6" w:space="0" w:color="auto"/>
              <w:left w:val="nil"/>
              <w:bottom w:val="single" w:sz="6" w:space="0" w:color="auto"/>
              <w:right w:val="single" w:sz="6" w:space="0" w:color="auto"/>
            </w:tcBorders>
            <w:shd w:val="clear" w:color="auto" w:fill="D9D9D9" w:themeFill="background1" w:themeFillShade="D9"/>
          </w:tcPr>
          <w:p w14:paraId="7C5E91E6"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NAMJENA</w:t>
            </w:r>
          </w:p>
        </w:tc>
        <w:tc>
          <w:tcPr>
            <w:tcW w:w="1711" w:type="dxa"/>
            <w:gridSpan w:val="2"/>
            <w:tcBorders>
              <w:top w:val="single" w:sz="6" w:space="0" w:color="auto"/>
              <w:left w:val="nil"/>
              <w:bottom w:val="single" w:sz="6" w:space="0" w:color="auto"/>
              <w:right w:val="single" w:sz="6" w:space="0" w:color="auto"/>
            </w:tcBorders>
            <w:shd w:val="clear" w:color="auto" w:fill="D9D9D9" w:themeFill="background1" w:themeFillShade="D9"/>
          </w:tcPr>
          <w:p w14:paraId="27506215"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NOSITELJ AKTIVNOSTI</w:t>
            </w:r>
          </w:p>
        </w:tc>
        <w:tc>
          <w:tcPr>
            <w:tcW w:w="1974" w:type="dxa"/>
            <w:tcBorders>
              <w:top w:val="single" w:sz="6" w:space="0" w:color="auto"/>
              <w:left w:val="nil"/>
              <w:bottom w:val="single" w:sz="6" w:space="0" w:color="auto"/>
              <w:right w:val="single" w:sz="6" w:space="0" w:color="auto"/>
            </w:tcBorders>
            <w:shd w:val="clear" w:color="auto" w:fill="D9D9D9" w:themeFill="background1" w:themeFillShade="D9"/>
          </w:tcPr>
          <w:p w14:paraId="6D354E9E"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NAČIN</w:t>
            </w:r>
          </w:p>
          <w:p w14:paraId="388EED2A"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REALIZACIJE</w:t>
            </w:r>
          </w:p>
        </w:tc>
        <w:tc>
          <w:tcPr>
            <w:tcW w:w="170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9C943B4"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TROŠKOVNIK</w:t>
            </w:r>
          </w:p>
        </w:tc>
        <w:tc>
          <w:tcPr>
            <w:tcW w:w="2708"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F7A2B76"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NAČIN PRAĆENJA I VREDNOVANJA</w:t>
            </w:r>
          </w:p>
        </w:tc>
      </w:tr>
      <w:tr w:rsidR="00702D53" w:rsidRPr="00345E73" w14:paraId="78EA3142" w14:textId="77777777" w:rsidTr="7AF5FBA2">
        <w:trPr>
          <w:gridAfter w:val="2"/>
          <w:wAfter w:w="720" w:type="dxa"/>
          <w:trHeight w:val="300"/>
        </w:trPr>
        <w:tc>
          <w:tcPr>
            <w:tcW w:w="10642" w:type="dxa"/>
            <w:gridSpan w:val="6"/>
            <w:tcBorders>
              <w:top w:val="single" w:sz="6" w:space="0" w:color="auto"/>
              <w:left w:val="single" w:sz="6" w:space="0" w:color="auto"/>
              <w:bottom w:val="single" w:sz="6" w:space="0" w:color="auto"/>
              <w:right w:val="single" w:sz="6" w:space="0" w:color="auto"/>
            </w:tcBorders>
          </w:tcPr>
          <w:p w14:paraId="7CCAEA7E" w14:textId="40BE3869" w:rsidR="00702D53" w:rsidRPr="00345E73" w:rsidRDefault="00702D53" w:rsidP="005325F9">
            <w:pPr>
              <w:widowControl w:val="0"/>
              <w:autoSpaceDE w:val="0"/>
              <w:autoSpaceDN w:val="0"/>
              <w:adjustRightInd w:val="0"/>
              <w:spacing w:after="0" w:line="240" w:lineRule="auto"/>
              <w:rPr>
                <w:rFonts w:ascii="Garamond" w:hAnsi="Garamond" w:cs="Garamond"/>
                <w:b/>
                <w:bCs/>
                <w:sz w:val="20"/>
                <w:szCs w:val="20"/>
              </w:rPr>
            </w:pPr>
            <w:r w:rsidRPr="00345E73">
              <w:rPr>
                <w:rFonts w:ascii="Garamond" w:hAnsi="Garamond" w:cs="Garamond"/>
                <w:sz w:val="20"/>
                <w:szCs w:val="20"/>
                <w:lang w:val="pl-PL"/>
              </w:rPr>
              <w:br w:type="page"/>
            </w:r>
            <w:r w:rsidRPr="00345E73">
              <w:rPr>
                <w:rFonts w:ascii="Garamond" w:hAnsi="Garamond" w:cs="Garamond"/>
                <w:b/>
                <w:bCs/>
                <w:sz w:val="20"/>
                <w:szCs w:val="20"/>
              </w:rPr>
              <w:t xml:space="preserve">Naziv aktivnosti: ŠKOLSKI </w:t>
            </w:r>
            <w:r w:rsidR="2DBE8BC6" w:rsidRPr="00345E73">
              <w:rPr>
                <w:rFonts w:ascii="Garamond" w:hAnsi="Garamond" w:cs="Garamond"/>
                <w:b/>
                <w:bCs/>
                <w:sz w:val="20"/>
                <w:szCs w:val="20"/>
              </w:rPr>
              <w:t xml:space="preserve"> </w:t>
            </w:r>
            <w:r w:rsidRPr="00345E73">
              <w:rPr>
                <w:rFonts w:ascii="Garamond" w:hAnsi="Garamond" w:cs="Garamond"/>
                <w:b/>
                <w:bCs/>
                <w:sz w:val="20"/>
                <w:szCs w:val="20"/>
              </w:rPr>
              <w:t>ZBOR</w:t>
            </w:r>
            <w:r w:rsidR="038A41E1" w:rsidRPr="00345E73">
              <w:rPr>
                <w:rFonts w:ascii="Garamond" w:hAnsi="Garamond" w:cs="Garamond"/>
                <w:b/>
                <w:bCs/>
                <w:sz w:val="20"/>
                <w:szCs w:val="20"/>
              </w:rPr>
              <w:t xml:space="preserve"> I MALI ZBOR</w:t>
            </w:r>
          </w:p>
        </w:tc>
        <w:tc>
          <w:tcPr>
            <w:tcW w:w="4409" w:type="dxa"/>
            <w:gridSpan w:val="4"/>
            <w:tcBorders>
              <w:top w:val="single" w:sz="6" w:space="0" w:color="auto"/>
              <w:left w:val="single" w:sz="6" w:space="0" w:color="auto"/>
              <w:bottom w:val="single" w:sz="6" w:space="0" w:color="auto"/>
              <w:right w:val="single" w:sz="6" w:space="0" w:color="auto"/>
            </w:tcBorders>
          </w:tcPr>
          <w:p w14:paraId="586D6518"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VREMENIK: 2 SATA TJEDNO</w:t>
            </w:r>
            <w:r w:rsidRPr="00345E73">
              <w:rPr>
                <w:rFonts w:ascii="Garamond" w:hAnsi="Garamond" w:cs="Garamond"/>
                <w:sz w:val="20"/>
                <w:szCs w:val="20"/>
              </w:rPr>
              <w:t>(po potrebi pred nastupe i češće).</w:t>
            </w:r>
          </w:p>
        </w:tc>
      </w:tr>
      <w:tr w:rsidR="00702D53" w:rsidRPr="00345E73" w14:paraId="21D32B15" w14:textId="77777777" w:rsidTr="7AF5FBA2">
        <w:trPr>
          <w:gridAfter w:val="2"/>
          <w:wAfter w:w="720" w:type="dxa"/>
          <w:trHeight w:val="1622"/>
        </w:trPr>
        <w:tc>
          <w:tcPr>
            <w:tcW w:w="4077" w:type="dxa"/>
            <w:tcBorders>
              <w:top w:val="single" w:sz="6" w:space="0" w:color="auto"/>
              <w:left w:val="single" w:sz="6" w:space="0" w:color="auto"/>
              <w:bottom w:val="single" w:sz="6" w:space="0" w:color="auto"/>
              <w:right w:val="single" w:sz="6" w:space="0" w:color="auto"/>
            </w:tcBorders>
            <w:vAlign w:val="center"/>
          </w:tcPr>
          <w:p w14:paraId="60FFBC59"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Cilj je glazbena edukacija, poticanje ljubavi prema glazbi i njegovanje tradicijskih napjeva.</w:t>
            </w:r>
          </w:p>
          <w:p w14:paraId="08C1FDAD" w14:textId="77777777" w:rsidR="00702D53" w:rsidRPr="00345E73" w:rsidRDefault="00702D53" w:rsidP="005325F9">
            <w:pPr>
              <w:widowControl w:val="0"/>
              <w:autoSpaceDE w:val="0"/>
              <w:autoSpaceDN w:val="0"/>
              <w:adjustRightInd w:val="0"/>
              <w:spacing w:after="0" w:line="240" w:lineRule="auto"/>
              <w:rPr>
                <w:rFonts w:ascii="Garamond" w:hAnsi="Garamond"/>
                <w:sz w:val="20"/>
                <w:szCs w:val="20"/>
              </w:rPr>
            </w:pPr>
          </w:p>
          <w:p w14:paraId="6927ED56"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u w:val="single"/>
              </w:rPr>
            </w:pPr>
            <w:r w:rsidRPr="00345E73">
              <w:rPr>
                <w:rFonts w:ascii="Garamond" w:hAnsi="Garamond" w:cs="Garamond"/>
                <w:bCs/>
                <w:sz w:val="20"/>
                <w:szCs w:val="20"/>
                <w:u w:val="single"/>
              </w:rPr>
              <w:t>Učenici će moći</w:t>
            </w:r>
            <w:r w:rsidRPr="00345E73">
              <w:rPr>
                <w:rFonts w:ascii="Garamond" w:hAnsi="Garamond" w:cs="Garamond"/>
                <w:sz w:val="20"/>
                <w:szCs w:val="20"/>
                <w:u w:val="single"/>
              </w:rPr>
              <w:t>:</w:t>
            </w:r>
          </w:p>
          <w:p w14:paraId="3F125AC2" w14:textId="77777777" w:rsidR="00702D53" w:rsidRPr="00345E73" w:rsidRDefault="00702D53" w:rsidP="005325F9">
            <w:pPr>
              <w:widowControl w:val="0"/>
              <w:autoSpaceDE w:val="0"/>
              <w:autoSpaceDN w:val="0"/>
              <w:adjustRightInd w:val="0"/>
              <w:spacing w:after="0" w:line="240" w:lineRule="auto"/>
              <w:ind w:left="360"/>
              <w:rPr>
                <w:rFonts w:ascii="Garamond" w:hAnsi="Garamond" w:cs="Garamond"/>
                <w:sz w:val="20"/>
                <w:szCs w:val="20"/>
              </w:rPr>
            </w:pPr>
            <w:r w:rsidRPr="00345E73">
              <w:rPr>
                <w:rFonts w:ascii="Garamond" w:hAnsi="Garamond" w:cs="Garamond"/>
                <w:sz w:val="20"/>
                <w:szCs w:val="20"/>
              </w:rPr>
              <w:t>- razviti svoje glasovne sposobnosti</w:t>
            </w:r>
          </w:p>
          <w:p w14:paraId="31798E95" w14:textId="77777777" w:rsidR="00702D53" w:rsidRPr="00345E73" w:rsidRDefault="00702D53" w:rsidP="005325F9">
            <w:pPr>
              <w:widowControl w:val="0"/>
              <w:autoSpaceDE w:val="0"/>
              <w:autoSpaceDN w:val="0"/>
              <w:adjustRightInd w:val="0"/>
              <w:spacing w:after="0" w:line="240" w:lineRule="auto"/>
              <w:ind w:left="360"/>
              <w:rPr>
                <w:rFonts w:ascii="Garamond" w:hAnsi="Garamond" w:cs="Garamond"/>
                <w:sz w:val="20"/>
                <w:szCs w:val="20"/>
              </w:rPr>
            </w:pPr>
            <w:r w:rsidRPr="00345E73">
              <w:rPr>
                <w:rFonts w:ascii="Garamond" w:hAnsi="Garamond" w:cs="Garamond"/>
                <w:sz w:val="20"/>
                <w:szCs w:val="20"/>
              </w:rPr>
              <w:t>- razviti pozitivan odnos prema vokalnoj glazbi i tradicijskim napjevima</w:t>
            </w:r>
          </w:p>
          <w:p w14:paraId="1391B71A" w14:textId="77777777" w:rsidR="00702D53" w:rsidRPr="00345E73" w:rsidRDefault="00702D53" w:rsidP="005325F9">
            <w:pPr>
              <w:widowControl w:val="0"/>
              <w:autoSpaceDE w:val="0"/>
              <w:autoSpaceDN w:val="0"/>
              <w:adjustRightInd w:val="0"/>
              <w:spacing w:after="0" w:line="240" w:lineRule="auto"/>
              <w:ind w:left="360"/>
              <w:rPr>
                <w:rFonts w:ascii="Garamond" w:hAnsi="Garamond" w:cs="Garamond"/>
                <w:sz w:val="20"/>
                <w:szCs w:val="20"/>
              </w:rPr>
            </w:pPr>
            <w:r w:rsidRPr="00345E73">
              <w:rPr>
                <w:rFonts w:ascii="Garamond" w:hAnsi="Garamond" w:cs="Garamond"/>
                <w:sz w:val="20"/>
                <w:szCs w:val="20"/>
              </w:rPr>
              <w:t>- razviti sposobnost javnog nastupanja</w:t>
            </w:r>
          </w:p>
          <w:p w14:paraId="1994EB20" w14:textId="77777777" w:rsidR="00702D53" w:rsidRPr="00345E73" w:rsidRDefault="00702D53" w:rsidP="005325F9">
            <w:pPr>
              <w:widowControl w:val="0"/>
              <w:autoSpaceDE w:val="0"/>
              <w:autoSpaceDN w:val="0"/>
              <w:adjustRightInd w:val="0"/>
              <w:spacing w:after="0" w:line="240" w:lineRule="auto"/>
              <w:ind w:left="360"/>
              <w:rPr>
                <w:rFonts w:ascii="Garamond" w:hAnsi="Garamond" w:cs="Garamond"/>
                <w:sz w:val="20"/>
                <w:szCs w:val="20"/>
              </w:rPr>
            </w:pPr>
            <w:r w:rsidRPr="00345E73">
              <w:rPr>
                <w:rFonts w:ascii="Garamond" w:hAnsi="Garamond" w:cs="Garamond"/>
                <w:sz w:val="20"/>
                <w:szCs w:val="20"/>
              </w:rPr>
              <w:t xml:space="preserve">- prihvaćati pravila suradničkih odnosa u grupi/timu </w:t>
            </w:r>
          </w:p>
          <w:p w14:paraId="1084E6F5"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p>
          <w:p w14:paraId="364B0712"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p>
          <w:p w14:paraId="29C8A19F"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Odgojno- obrazovno područje: Umjetničko područje i Jezično- komunikacijsko .</w:t>
            </w:r>
          </w:p>
          <w:p w14:paraId="38A4CB42"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p>
          <w:p w14:paraId="1EC0528C" w14:textId="77777777" w:rsidR="00702D53" w:rsidRPr="00345E73" w:rsidRDefault="00702D53" w:rsidP="005325F9">
            <w:pPr>
              <w:widowControl w:val="0"/>
              <w:tabs>
                <w:tab w:val="left" w:pos="1170"/>
              </w:tabs>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 xml:space="preserve">Međupredmetna tema: Osobni i socijalni razvoj. </w:t>
            </w:r>
          </w:p>
          <w:p w14:paraId="46F391E9" w14:textId="77777777" w:rsidR="00702D53" w:rsidRPr="00345E73" w:rsidRDefault="00702D53" w:rsidP="005325F9">
            <w:pPr>
              <w:widowControl w:val="0"/>
              <w:tabs>
                <w:tab w:val="left" w:pos="1170"/>
              </w:tabs>
              <w:autoSpaceDE w:val="0"/>
              <w:autoSpaceDN w:val="0"/>
              <w:adjustRightInd w:val="0"/>
              <w:spacing w:after="0" w:line="240" w:lineRule="auto"/>
              <w:rPr>
                <w:rFonts w:ascii="Garamond" w:hAnsi="Garamond" w:cs="Garamond"/>
                <w:sz w:val="20"/>
                <w:szCs w:val="20"/>
              </w:rPr>
            </w:pPr>
          </w:p>
          <w:p w14:paraId="28AC1B28" w14:textId="77777777" w:rsidR="00C82D8F" w:rsidRPr="00345E73" w:rsidRDefault="00C82D8F" w:rsidP="005325F9">
            <w:pPr>
              <w:widowControl w:val="0"/>
              <w:tabs>
                <w:tab w:val="left" w:pos="1170"/>
              </w:tabs>
              <w:autoSpaceDE w:val="0"/>
              <w:autoSpaceDN w:val="0"/>
              <w:adjustRightInd w:val="0"/>
              <w:spacing w:after="0" w:line="240" w:lineRule="auto"/>
              <w:rPr>
                <w:rFonts w:ascii="Garamond" w:hAnsi="Garamond" w:cs="Garamond"/>
                <w:sz w:val="20"/>
                <w:szCs w:val="2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0DDF070B" w14:textId="07CE2C90"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 xml:space="preserve">Učenicima od 4.-8. </w:t>
            </w:r>
            <w:r w:rsidR="1902B67D" w:rsidRPr="00345E73">
              <w:rPr>
                <w:rFonts w:ascii="Garamond" w:hAnsi="Garamond" w:cs="Garamond"/>
                <w:sz w:val="20"/>
                <w:szCs w:val="20"/>
              </w:rPr>
              <w:t>r</w:t>
            </w:r>
            <w:r w:rsidRPr="00345E73">
              <w:rPr>
                <w:rFonts w:ascii="Garamond" w:hAnsi="Garamond" w:cs="Garamond"/>
                <w:sz w:val="20"/>
                <w:szCs w:val="20"/>
              </w:rPr>
              <w:t>azreda.</w:t>
            </w:r>
          </w:p>
          <w:p w14:paraId="1CDAA467" w14:textId="36310F3C" w:rsidR="00702D53" w:rsidRPr="00345E73" w:rsidRDefault="41B980BB"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Učenici 1.-3. razreda</w:t>
            </w:r>
          </w:p>
        </w:tc>
        <w:tc>
          <w:tcPr>
            <w:tcW w:w="1711" w:type="dxa"/>
            <w:gridSpan w:val="2"/>
            <w:tcBorders>
              <w:top w:val="single" w:sz="6" w:space="0" w:color="auto"/>
              <w:left w:val="single" w:sz="6" w:space="0" w:color="auto"/>
              <w:bottom w:val="single" w:sz="6" w:space="0" w:color="auto"/>
              <w:right w:val="single" w:sz="6" w:space="0" w:color="auto"/>
            </w:tcBorders>
            <w:vAlign w:val="center"/>
          </w:tcPr>
          <w:p w14:paraId="27F38CD7" w14:textId="4021E687" w:rsidR="00702D53" w:rsidRPr="00345E73" w:rsidRDefault="73A03966"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Marijana Ćorić</w:t>
            </w:r>
          </w:p>
          <w:p w14:paraId="0DA47846" w14:textId="496E4FF2" w:rsidR="00702D53" w:rsidRPr="00345E73" w:rsidRDefault="57BF8AE8"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Vesna Lužnik</w:t>
            </w:r>
          </w:p>
          <w:p w14:paraId="5702E278" w14:textId="1DA47667" w:rsidR="00702D53" w:rsidRPr="00345E73" w:rsidRDefault="62977991"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Nadica Sedmak Velkovski</w:t>
            </w:r>
          </w:p>
        </w:tc>
        <w:tc>
          <w:tcPr>
            <w:tcW w:w="1974" w:type="dxa"/>
            <w:tcBorders>
              <w:top w:val="single" w:sz="6" w:space="0" w:color="auto"/>
              <w:left w:val="single" w:sz="6" w:space="0" w:color="auto"/>
              <w:bottom w:val="single" w:sz="6" w:space="0" w:color="auto"/>
              <w:right w:val="single" w:sz="6" w:space="0" w:color="auto"/>
            </w:tcBorders>
            <w:vAlign w:val="center"/>
          </w:tcPr>
          <w:p w14:paraId="6316FCBF"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lang w:val="pl-PL"/>
              </w:rPr>
            </w:pPr>
            <w:r w:rsidRPr="00345E73">
              <w:rPr>
                <w:rFonts w:ascii="Garamond" w:hAnsi="Garamond" w:cs="Garamond"/>
                <w:sz w:val="20"/>
                <w:szCs w:val="20"/>
                <w:lang w:val="pl-PL"/>
              </w:rPr>
              <w:t>Prema</w:t>
            </w:r>
            <w:r w:rsidR="009107EA" w:rsidRPr="00345E73">
              <w:rPr>
                <w:rFonts w:ascii="Garamond" w:hAnsi="Garamond" w:cs="Garamond"/>
                <w:sz w:val="20"/>
                <w:szCs w:val="20"/>
                <w:lang w:val="pl-PL"/>
              </w:rPr>
              <w:t xml:space="preserve"> </w:t>
            </w:r>
            <w:r w:rsidRPr="00345E73">
              <w:rPr>
                <w:rFonts w:ascii="Garamond" w:hAnsi="Garamond" w:cs="Garamond"/>
                <w:sz w:val="20"/>
                <w:szCs w:val="20"/>
                <w:lang w:val="pl-PL"/>
              </w:rPr>
              <w:t>planu</w:t>
            </w:r>
            <w:r w:rsidR="009107EA" w:rsidRPr="00345E73">
              <w:rPr>
                <w:rFonts w:ascii="Garamond" w:hAnsi="Garamond" w:cs="Garamond"/>
                <w:sz w:val="20"/>
                <w:szCs w:val="20"/>
                <w:lang w:val="pl-PL"/>
              </w:rPr>
              <w:t xml:space="preserve"> </w:t>
            </w:r>
            <w:r w:rsidRPr="00345E73">
              <w:rPr>
                <w:rFonts w:ascii="Garamond" w:hAnsi="Garamond" w:cs="Garamond"/>
                <w:sz w:val="20"/>
                <w:szCs w:val="20"/>
                <w:lang w:val="pl-PL"/>
              </w:rPr>
              <w:t>rada</w:t>
            </w:r>
            <w:r w:rsidR="009107EA" w:rsidRPr="00345E73">
              <w:rPr>
                <w:rFonts w:ascii="Garamond" w:hAnsi="Garamond" w:cs="Garamond"/>
                <w:sz w:val="20"/>
                <w:szCs w:val="20"/>
                <w:lang w:val="pl-PL"/>
              </w:rPr>
              <w:t xml:space="preserve"> </w:t>
            </w:r>
            <w:r w:rsidRPr="00345E73">
              <w:rPr>
                <w:rFonts w:ascii="Garamond" w:hAnsi="Garamond" w:cs="Garamond"/>
                <w:sz w:val="20"/>
                <w:szCs w:val="20"/>
                <w:lang w:val="pl-PL"/>
              </w:rPr>
              <w:t>zbora.</w:t>
            </w:r>
          </w:p>
        </w:tc>
        <w:tc>
          <w:tcPr>
            <w:tcW w:w="1701" w:type="dxa"/>
            <w:tcBorders>
              <w:top w:val="single" w:sz="6" w:space="0" w:color="auto"/>
              <w:left w:val="single" w:sz="6" w:space="0" w:color="auto"/>
              <w:bottom w:val="single" w:sz="6" w:space="0" w:color="auto"/>
              <w:right w:val="single" w:sz="6" w:space="0" w:color="auto"/>
            </w:tcBorders>
            <w:vAlign w:val="center"/>
          </w:tcPr>
          <w:p w14:paraId="0F67AB60" w14:textId="3FDE5348"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lang w:val="pl-PL"/>
              </w:rPr>
            </w:pPr>
            <w:r w:rsidRPr="00345E73">
              <w:rPr>
                <w:rFonts w:ascii="Garamond" w:hAnsi="Garamond" w:cs="Garamond"/>
                <w:sz w:val="20"/>
                <w:szCs w:val="20"/>
                <w:lang w:val="pl-PL"/>
              </w:rPr>
              <w:t>Oko</w:t>
            </w:r>
            <w:r w:rsidR="71B6CDBD" w:rsidRPr="00345E73">
              <w:rPr>
                <w:rFonts w:ascii="Garamond" w:hAnsi="Garamond" w:cs="Garamond"/>
                <w:sz w:val="20"/>
                <w:szCs w:val="20"/>
                <w:lang w:val="pl-PL"/>
              </w:rPr>
              <w:t>2</w:t>
            </w:r>
            <w:r w:rsidRPr="00345E73">
              <w:rPr>
                <w:rFonts w:ascii="Garamond" w:hAnsi="Garamond" w:cs="Garamond"/>
                <w:sz w:val="20"/>
                <w:szCs w:val="20"/>
                <w:lang w:val="pl-PL"/>
              </w:rPr>
              <w:t xml:space="preserve">.000 kuna za potrebne materijale (papir za fotokopiranje pjesama i ostala potrebna </w:t>
            </w:r>
          </w:p>
          <w:p w14:paraId="716505CA"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lang w:val="pl-PL"/>
              </w:rPr>
            </w:pPr>
            <w:r w:rsidRPr="00345E73">
              <w:rPr>
                <w:rFonts w:ascii="Garamond" w:hAnsi="Garamond" w:cs="Garamond"/>
                <w:sz w:val="20"/>
                <w:szCs w:val="20"/>
                <w:lang w:val="pl-PL"/>
              </w:rPr>
              <w:t>oprema).</w:t>
            </w:r>
          </w:p>
        </w:tc>
        <w:tc>
          <w:tcPr>
            <w:tcW w:w="2708" w:type="dxa"/>
            <w:gridSpan w:val="3"/>
            <w:tcBorders>
              <w:top w:val="single" w:sz="6" w:space="0" w:color="auto"/>
              <w:left w:val="single" w:sz="6" w:space="0" w:color="auto"/>
              <w:bottom w:val="single" w:sz="6" w:space="0" w:color="auto"/>
              <w:right w:val="single" w:sz="6" w:space="0" w:color="auto"/>
            </w:tcBorders>
            <w:vAlign w:val="center"/>
          </w:tcPr>
          <w:p w14:paraId="3F7A84AA"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lang w:val="pl-PL"/>
              </w:rPr>
            </w:pPr>
            <w:r w:rsidRPr="00345E73">
              <w:rPr>
                <w:rFonts w:ascii="Garamond" w:hAnsi="Garamond" w:cs="Garamond"/>
                <w:sz w:val="20"/>
                <w:szCs w:val="20"/>
                <w:lang w:val="pl-PL"/>
              </w:rPr>
              <w:t>Nastupi u školi i izvan nje; pismeno praćenje razvoja i napretka učenika.</w:t>
            </w:r>
          </w:p>
        </w:tc>
      </w:tr>
      <w:tr w:rsidR="00C82D8F" w:rsidRPr="00345E73" w14:paraId="5E69639D" w14:textId="77777777" w:rsidTr="7AF5FBA2">
        <w:trPr>
          <w:gridAfter w:val="2"/>
          <w:wAfter w:w="720" w:type="dxa"/>
          <w:trHeight w:val="300"/>
        </w:trPr>
        <w:tc>
          <w:tcPr>
            <w:tcW w:w="407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593AE6F" w14:textId="77777777" w:rsidR="00C82D8F" w:rsidRPr="00345E73" w:rsidRDefault="00C82D8F"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CILJ/ISHODI</w:t>
            </w:r>
          </w:p>
        </w:tc>
        <w:tc>
          <w:tcPr>
            <w:tcW w:w="2880" w:type="dxa"/>
            <w:gridSpan w:val="2"/>
            <w:tcBorders>
              <w:top w:val="single" w:sz="6" w:space="0" w:color="auto"/>
              <w:left w:val="nil"/>
              <w:bottom w:val="single" w:sz="6" w:space="0" w:color="auto"/>
              <w:right w:val="single" w:sz="6" w:space="0" w:color="auto"/>
            </w:tcBorders>
            <w:shd w:val="clear" w:color="auto" w:fill="D9D9D9" w:themeFill="background1" w:themeFillShade="D9"/>
          </w:tcPr>
          <w:p w14:paraId="13DBD7BE" w14:textId="77777777" w:rsidR="00C82D8F" w:rsidRPr="00345E73" w:rsidRDefault="00C82D8F"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NAMJENA</w:t>
            </w:r>
          </w:p>
        </w:tc>
        <w:tc>
          <w:tcPr>
            <w:tcW w:w="1711" w:type="dxa"/>
            <w:gridSpan w:val="2"/>
            <w:tcBorders>
              <w:top w:val="single" w:sz="6" w:space="0" w:color="auto"/>
              <w:left w:val="nil"/>
              <w:bottom w:val="single" w:sz="6" w:space="0" w:color="auto"/>
              <w:right w:val="single" w:sz="6" w:space="0" w:color="auto"/>
            </w:tcBorders>
            <w:shd w:val="clear" w:color="auto" w:fill="D9D9D9" w:themeFill="background1" w:themeFillShade="D9"/>
          </w:tcPr>
          <w:p w14:paraId="28E60AE2" w14:textId="77777777" w:rsidR="00C82D8F" w:rsidRPr="00345E73" w:rsidRDefault="00C82D8F"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NOSITELJ AKTIVNOSTI</w:t>
            </w:r>
          </w:p>
        </w:tc>
        <w:tc>
          <w:tcPr>
            <w:tcW w:w="1974" w:type="dxa"/>
            <w:tcBorders>
              <w:top w:val="single" w:sz="6" w:space="0" w:color="auto"/>
              <w:left w:val="nil"/>
              <w:bottom w:val="single" w:sz="6" w:space="0" w:color="auto"/>
              <w:right w:val="single" w:sz="6" w:space="0" w:color="auto"/>
            </w:tcBorders>
            <w:shd w:val="clear" w:color="auto" w:fill="D9D9D9" w:themeFill="background1" w:themeFillShade="D9"/>
          </w:tcPr>
          <w:p w14:paraId="4F84C4F3" w14:textId="77777777" w:rsidR="00C82D8F" w:rsidRPr="00345E73" w:rsidRDefault="00C82D8F"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NAČIN</w:t>
            </w:r>
          </w:p>
          <w:p w14:paraId="0212D516" w14:textId="77777777" w:rsidR="00C82D8F" w:rsidRPr="00345E73" w:rsidRDefault="00C82D8F"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REALIZACIJE</w:t>
            </w:r>
          </w:p>
        </w:tc>
        <w:tc>
          <w:tcPr>
            <w:tcW w:w="170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C2D0091" w14:textId="77777777" w:rsidR="00C82D8F" w:rsidRPr="00345E73" w:rsidRDefault="00C82D8F"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TROŠKOVNIK</w:t>
            </w:r>
          </w:p>
        </w:tc>
        <w:tc>
          <w:tcPr>
            <w:tcW w:w="2708"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B5C1165" w14:textId="77777777" w:rsidR="00C82D8F" w:rsidRPr="00345E73" w:rsidRDefault="00C82D8F"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NAČIN PRAĆENJA I VREDNOVANJA</w:t>
            </w:r>
          </w:p>
        </w:tc>
      </w:tr>
      <w:tr w:rsidR="00702D53" w:rsidRPr="00345E73" w14:paraId="0B258CB2" w14:textId="77777777" w:rsidTr="7AF5FBA2">
        <w:trPr>
          <w:gridAfter w:val="2"/>
          <w:wAfter w:w="720" w:type="dxa"/>
          <w:trHeight w:val="214"/>
        </w:trPr>
        <w:tc>
          <w:tcPr>
            <w:tcW w:w="4077" w:type="dxa"/>
            <w:tcBorders>
              <w:top w:val="single" w:sz="6" w:space="0" w:color="auto"/>
              <w:left w:val="single" w:sz="6" w:space="0" w:color="auto"/>
              <w:bottom w:val="single" w:sz="6" w:space="0" w:color="auto"/>
              <w:right w:val="single" w:sz="6" w:space="0" w:color="auto"/>
            </w:tcBorders>
            <w:vAlign w:val="center"/>
          </w:tcPr>
          <w:p w14:paraId="3E142993" w14:textId="77777777" w:rsidR="00702D53" w:rsidRPr="00345E73" w:rsidRDefault="00702D53" w:rsidP="005325F9">
            <w:pPr>
              <w:widowControl w:val="0"/>
              <w:autoSpaceDE w:val="0"/>
              <w:autoSpaceDN w:val="0"/>
              <w:adjustRightInd w:val="0"/>
              <w:spacing w:after="0" w:line="240" w:lineRule="auto"/>
              <w:rPr>
                <w:rFonts w:ascii="Garamond" w:hAnsi="Garamond" w:cs="Garamond"/>
                <w:b/>
                <w:bCs/>
                <w:sz w:val="20"/>
                <w:szCs w:val="20"/>
              </w:rPr>
            </w:pPr>
            <w:r w:rsidRPr="00345E73">
              <w:rPr>
                <w:rFonts w:ascii="Garamond" w:hAnsi="Garamond" w:cs="Garamond"/>
                <w:b/>
                <w:bCs/>
                <w:sz w:val="20"/>
                <w:szCs w:val="20"/>
              </w:rPr>
              <w:t>Naziv aktivnosti: EKOLOZI</w:t>
            </w:r>
          </w:p>
        </w:tc>
        <w:tc>
          <w:tcPr>
            <w:tcW w:w="6565" w:type="dxa"/>
            <w:gridSpan w:val="5"/>
            <w:tcBorders>
              <w:top w:val="single" w:sz="6" w:space="0" w:color="auto"/>
              <w:left w:val="single" w:sz="6" w:space="0" w:color="auto"/>
              <w:bottom w:val="single" w:sz="6" w:space="0" w:color="auto"/>
              <w:right w:val="single" w:sz="6" w:space="0" w:color="auto"/>
            </w:tcBorders>
            <w:vAlign w:val="center"/>
          </w:tcPr>
          <w:p w14:paraId="59DE7374"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lang w:val="pl-PL"/>
              </w:rPr>
            </w:pPr>
          </w:p>
        </w:tc>
        <w:tc>
          <w:tcPr>
            <w:tcW w:w="4409" w:type="dxa"/>
            <w:gridSpan w:val="4"/>
            <w:tcBorders>
              <w:top w:val="single" w:sz="6" w:space="0" w:color="auto"/>
              <w:left w:val="single" w:sz="6" w:space="0" w:color="auto"/>
              <w:bottom w:val="single" w:sz="6" w:space="0" w:color="auto"/>
              <w:right w:val="single" w:sz="6" w:space="0" w:color="auto"/>
            </w:tcBorders>
            <w:vAlign w:val="center"/>
          </w:tcPr>
          <w:p w14:paraId="50382C58"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lang w:val="pl-PL"/>
              </w:rPr>
            </w:pPr>
            <w:r w:rsidRPr="00345E73">
              <w:rPr>
                <w:rFonts w:ascii="Garamond" w:hAnsi="Garamond" w:cs="Garamond"/>
                <w:b/>
                <w:bCs/>
                <w:sz w:val="20"/>
                <w:szCs w:val="20"/>
                <w:lang w:val="pl-PL"/>
              </w:rPr>
              <w:t>VREMENIK: TIJEKOM CIJELE GODINE.</w:t>
            </w:r>
          </w:p>
        </w:tc>
      </w:tr>
      <w:tr w:rsidR="00702D53" w:rsidRPr="00345E73" w14:paraId="5E172E3E" w14:textId="77777777" w:rsidTr="7AF5FBA2">
        <w:trPr>
          <w:gridAfter w:val="2"/>
          <w:wAfter w:w="720" w:type="dxa"/>
          <w:trHeight w:val="1414"/>
        </w:trPr>
        <w:tc>
          <w:tcPr>
            <w:tcW w:w="4077" w:type="dxa"/>
            <w:tcBorders>
              <w:top w:val="single" w:sz="6" w:space="0" w:color="auto"/>
              <w:left w:val="single" w:sz="6" w:space="0" w:color="auto"/>
              <w:bottom w:val="single" w:sz="6" w:space="0" w:color="auto"/>
              <w:right w:val="single" w:sz="6" w:space="0" w:color="auto"/>
            </w:tcBorders>
            <w:vAlign w:val="center"/>
          </w:tcPr>
          <w:p w14:paraId="7CB7E4D9"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p>
          <w:p w14:paraId="76345F79"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Cilj je poticanje i razvijanje ekološke svijesti učenika.</w:t>
            </w:r>
          </w:p>
          <w:p w14:paraId="75F60CB3"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u w:val="single"/>
              </w:rPr>
            </w:pPr>
            <w:r w:rsidRPr="00345E73">
              <w:rPr>
                <w:rFonts w:ascii="Garamond" w:hAnsi="Garamond" w:cs="Garamond"/>
                <w:bCs/>
                <w:sz w:val="20"/>
                <w:szCs w:val="20"/>
                <w:u w:val="single"/>
              </w:rPr>
              <w:t>Učenici će moći</w:t>
            </w:r>
            <w:r w:rsidRPr="00345E73">
              <w:rPr>
                <w:rFonts w:ascii="Garamond" w:hAnsi="Garamond" w:cs="Garamond"/>
                <w:sz w:val="20"/>
                <w:szCs w:val="20"/>
                <w:u w:val="single"/>
              </w:rPr>
              <w:t>:</w:t>
            </w:r>
          </w:p>
          <w:p w14:paraId="704E0737" w14:textId="77777777" w:rsidR="00702D53" w:rsidRPr="00345E73" w:rsidRDefault="00702D53" w:rsidP="005325F9">
            <w:pPr>
              <w:widowControl w:val="0"/>
              <w:tabs>
                <w:tab w:val="left" w:pos="720"/>
              </w:tabs>
              <w:autoSpaceDE w:val="0"/>
              <w:autoSpaceDN w:val="0"/>
              <w:adjustRightInd w:val="0"/>
              <w:spacing w:after="0" w:line="240" w:lineRule="auto"/>
              <w:ind w:left="720" w:hanging="360"/>
              <w:rPr>
                <w:rFonts w:ascii="Garamond" w:hAnsi="Garamond" w:cs="Garamond"/>
                <w:sz w:val="20"/>
                <w:szCs w:val="20"/>
              </w:rPr>
            </w:pPr>
            <w:r w:rsidRPr="00345E73">
              <w:rPr>
                <w:rFonts w:ascii="Garamond" w:hAnsi="Garamond" w:cs="Garamond"/>
                <w:sz w:val="20"/>
                <w:szCs w:val="20"/>
              </w:rPr>
              <w:t>- usvojiti znanja potrebna za očuvanje prirode</w:t>
            </w:r>
          </w:p>
          <w:p w14:paraId="5AD6F9DA" w14:textId="77777777" w:rsidR="00702D53" w:rsidRPr="00345E73" w:rsidRDefault="00702D53" w:rsidP="005325F9">
            <w:pPr>
              <w:widowControl w:val="0"/>
              <w:tabs>
                <w:tab w:val="left" w:pos="720"/>
              </w:tabs>
              <w:autoSpaceDE w:val="0"/>
              <w:autoSpaceDN w:val="0"/>
              <w:adjustRightInd w:val="0"/>
              <w:spacing w:after="0" w:line="240" w:lineRule="auto"/>
              <w:ind w:left="720" w:hanging="360"/>
              <w:rPr>
                <w:rFonts w:ascii="Garamond" w:hAnsi="Garamond" w:cs="Garamond"/>
                <w:sz w:val="20"/>
                <w:szCs w:val="20"/>
              </w:rPr>
            </w:pPr>
            <w:r w:rsidRPr="00345E73">
              <w:rPr>
                <w:rFonts w:ascii="Garamond" w:hAnsi="Garamond" w:cs="Garamond"/>
                <w:sz w:val="20"/>
                <w:szCs w:val="20"/>
              </w:rPr>
              <w:t>- razviti odgovoran odnos prema očuvanju kvalitete okoliša i njegovih izvora i zaliha.</w:t>
            </w:r>
          </w:p>
          <w:p w14:paraId="7E62752A"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p>
          <w:p w14:paraId="1F2FD85B"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Odgojno- obrazovno područje: Prirodoslovno područje.</w:t>
            </w:r>
          </w:p>
          <w:p w14:paraId="4AC890E0" w14:textId="77777777" w:rsidR="00702D53" w:rsidRPr="00345E73" w:rsidRDefault="00702D53" w:rsidP="005325F9">
            <w:pPr>
              <w:widowControl w:val="0"/>
              <w:tabs>
                <w:tab w:val="left" w:pos="1170"/>
              </w:tabs>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 xml:space="preserve">Međupredmetna tema: Zdravlje, sigurnost i zaštita okoliša. </w:t>
            </w:r>
          </w:p>
          <w:p w14:paraId="5822CD19" w14:textId="77777777" w:rsidR="00D22C29" w:rsidRPr="00345E73" w:rsidRDefault="00D22C29" w:rsidP="005325F9">
            <w:pPr>
              <w:widowControl w:val="0"/>
              <w:tabs>
                <w:tab w:val="left" w:pos="1170"/>
              </w:tabs>
              <w:autoSpaceDE w:val="0"/>
              <w:autoSpaceDN w:val="0"/>
              <w:adjustRightInd w:val="0"/>
              <w:spacing w:after="0" w:line="240" w:lineRule="auto"/>
              <w:rPr>
                <w:rFonts w:ascii="Garamond" w:hAnsi="Garamond" w:cs="Garamond"/>
                <w:sz w:val="20"/>
                <w:szCs w:val="20"/>
              </w:rPr>
            </w:pPr>
          </w:p>
          <w:p w14:paraId="6D47760A" w14:textId="77777777" w:rsidR="0011156C" w:rsidRPr="00345E73" w:rsidRDefault="0011156C" w:rsidP="005325F9">
            <w:pPr>
              <w:widowControl w:val="0"/>
              <w:tabs>
                <w:tab w:val="left" w:pos="1170"/>
              </w:tabs>
              <w:autoSpaceDE w:val="0"/>
              <w:autoSpaceDN w:val="0"/>
              <w:adjustRightInd w:val="0"/>
              <w:spacing w:after="0" w:line="240" w:lineRule="auto"/>
              <w:rPr>
                <w:rFonts w:ascii="Garamond" w:hAnsi="Garamond" w:cs="Garamond"/>
                <w:sz w:val="20"/>
                <w:szCs w:val="2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7599D58E"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Učenicima škole.</w:t>
            </w:r>
          </w:p>
          <w:p w14:paraId="46541FEE" w14:textId="77777777" w:rsidR="003240D9" w:rsidRPr="00345E73" w:rsidRDefault="003240D9" w:rsidP="005325F9">
            <w:pPr>
              <w:widowControl w:val="0"/>
              <w:autoSpaceDE w:val="0"/>
              <w:autoSpaceDN w:val="0"/>
              <w:adjustRightInd w:val="0"/>
              <w:spacing w:after="0" w:line="240" w:lineRule="auto"/>
              <w:jc w:val="center"/>
              <w:rPr>
                <w:rFonts w:ascii="Garamond" w:hAnsi="Garamond" w:cs="Garamond"/>
                <w:sz w:val="20"/>
                <w:szCs w:val="20"/>
              </w:rPr>
            </w:pPr>
          </w:p>
        </w:tc>
        <w:tc>
          <w:tcPr>
            <w:tcW w:w="1711" w:type="dxa"/>
            <w:gridSpan w:val="2"/>
            <w:tcBorders>
              <w:top w:val="single" w:sz="6" w:space="0" w:color="auto"/>
              <w:left w:val="single" w:sz="6" w:space="0" w:color="auto"/>
              <w:bottom w:val="single" w:sz="6" w:space="0" w:color="auto"/>
              <w:right w:val="single" w:sz="6" w:space="0" w:color="auto"/>
            </w:tcBorders>
            <w:vAlign w:val="center"/>
          </w:tcPr>
          <w:p w14:paraId="3D0A7634"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p>
          <w:p w14:paraId="04DE242B" w14:textId="06BD5DEB" w:rsidR="00702D53" w:rsidRPr="00345E73" w:rsidRDefault="2C5AEA0C"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Učiteljice RN</w:t>
            </w:r>
          </w:p>
          <w:p w14:paraId="480AAAE3" w14:textId="3C4E283A" w:rsidR="00702D53" w:rsidRPr="00345E73" w:rsidRDefault="22641A3F"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U matičnoj školi- učiteljica Marina Golemac i 4. c razred</w:t>
            </w:r>
          </w:p>
        </w:tc>
        <w:tc>
          <w:tcPr>
            <w:tcW w:w="1974" w:type="dxa"/>
            <w:tcBorders>
              <w:top w:val="single" w:sz="6" w:space="0" w:color="auto"/>
              <w:left w:val="single" w:sz="6" w:space="0" w:color="auto"/>
              <w:bottom w:val="single" w:sz="6" w:space="0" w:color="auto"/>
              <w:right w:val="single" w:sz="6" w:space="0" w:color="auto"/>
            </w:tcBorders>
            <w:vAlign w:val="center"/>
          </w:tcPr>
          <w:p w14:paraId="649CF84F"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Prema planu grupe; grupni rad.</w:t>
            </w:r>
          </w:p>
        </w:tc>
        <w:tc>
          <w:tcPr>
            <w:tcW w:w="2391" w:type="dxa"/>
            <w:gridSpan w:val="3"/>
            <w:tcBorders>
              <w:top w:val="single" w:sz="6" w:space="0" w:color="auto"/>
              <w:left w:val="single" w:sz="6" w:space="0" w:color="auto"/>
              <w:bottom w:val="single" w:sz="6" w:space="0" w:color="auto"/>
              <w:right w:val="single" w:sz="6" w:space="0" w:color="auto"/>
            </w:tcBorders>
            <w:vAlign w:val="center"/>
          </w:tcPr>
          <w:p w14:paraId="6267F58D"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Ljepilo,pribor za njegu cvijeća u hodnicima i cvjetnjacima škole</w:t>
            </w:r>
          </w:p>
          <w:p w14:paraId="47F7F216"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1000 kuna.</w:t>
            </w:r>
          </w:p>
        </w:tc>
        <w:tc>
          <w:tcPr>
            <w:tcW w:w="2018" w:type="dxa"/>
            <w:tcBorders>
              <w:top w:val="single" w:sz="6" w:space="0" w:color="auto"/>
              <w:left w:val="single" w:sz="6" w:space="0" w:color="auto"/>
              <w:bottom w:val="single" w:sz="6" w:space="0" w:color="auto"/>
              <w:right w:val="single" w:sz="6" w:space="0" w:color="auto"/>
            </w:tcBorders>
            <w:vAlign w:val="center"/>
          </w:tcPr>
          <w:p w14:paraId="7F38086D"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Vrednovanje timskog rada i aktivno sudjelovanje u radionicama.</w:t>
            </w:r>
          </w:p>
        </w:tc>
      </w:tr>
      <w:tr w:rsidR="4EF8B8B7" w14:paraId="49EBF42F" w14:textId="77777777" w:rsidTr="7AF5FBA2">
        <w:trPr>
          <w:gridAfter w:val="2"/>
          <w:wAfter w:w="720" w:type="dxa"/>
          <w:trHeight w:val="300"/>
        </w:trPr>
        <w:tc>
          <w:tcPr>
            <w:tcW w:w="407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4135BF7" w14:textId="18EE961D" w:rsidR="37C3995A" w:rsidRDefault="37C3995A" w:rsidP="4EF8B8B7">
            <w:pPr>
              <w:spacing w:line="240" w:lineRule="auto"/>
              <w:jc w:val="center"/>
              <w:rPr>
                <w:b/>
                <w:bCs/>
                <w:sz w:val="20"/>
                <w:szCs w:val="20"/>
              </w:rPr>
            </w:pPr>
            <w:r w:rsidRPr="4EF8B8B7">
              <w:rPr>
                <w:rFonts w:ascii="Garamond" w:eastAsia="Garamond" w:hAnsi="Garamond" w:cs="Garamond"/>
                <w:b/>
                <w:bCs/>
                <w:sz w:val="20"/>
                <w:szCs w:val="20"/>
              </w:rPr>
              <w:t>CILJ/ISHODI</w:t>
            </w:r>
          </w:p>
        </w:tc>
        <w:tc>
          <w:tcPr>
            <w:tcW w:w="2880" w:type="dxa"/>
            <w:gridSpan w:val="2"/>
            <w:tcBorders>
              <w:top w:val="single" w:sz="6" w:space="0" w:color="auto"/>
              <w:left w:val="nil"/>
              <w:bottom w:val="single" w:sz="6" w:space="0" w:color="auto"/>
              <w:right w:val="single" w:sz="6" w:space="0" w:color="auto"/>
            </w:tcBorders>
            <w:shd w:val="clear" w:color="auto" w:fill="D9D9D9" w:themeFill="background1" w:themeFillShade="D9"/>
          </w:tcPr>
          <w:p w14:paraId="3F54C2EA" w14:textId="06A19585" w:rsidR="37C3995A" w:rsidRDefault="37C3995A" w:rsidP="4EF8B8B7">
            <w:pPr>
              <w:spacing w:line="240" w:lineRule="auto"/>
              <w:jc w:val="center"/>
              <w:rPr>
                <w:b/>
                <w:bCs/>
                <w:sz w:val="20"/>
                <w:szCs w:val="20"/>
              </w:rPr>
            </w:pPr>
            <w:r w:rsidRPr="4EF8B8B7">
              <w:rPr>
                <w:rFonts w:ascii="Garamond" w:eastAsia="Garamond" w:hAnsi="Garamond" w:cs="Garamond"/>
                <w:b/>
                <w:bCs/>
                <w:sz w:val="20"/>
                <w:szCs w:val="20"/>
              </w:rPr>
              <w:t>NAMJENA</w:t>
            </w:r>
          </w:p>
        </w:tc>
        <w:tc>
          <w:tcPr>
            <w:tcW w:w="1711" w:type="dxa"/>
            <w:gridSpan w:val="2"/>
            <w:tcBorders>
              <w:top w:val="single" w:sz="6" w:space="0" w:color="auto"/>
              <w:left w:val="nil"/>
              <w:bottom w:val="single" w:sz="6" w:space="0" w:color="auto"/>
              <w:right w:val="single" w:sz="6" w:space="0" w:color="auto"/>
            </w:tcBorders>
            <w:shd w:val="clear" w:color="auto" w:fill="D9D9D9" w:themeFill="background1" w:themeFillShade="D9"/>
          </w:tcPr>
          <w:p w14:paraId="46A2EC3B" w14:textId="46AE6DC1" w:rsidR="37C3995A" w:rsidRDefault="37C3995A" w:rsidP="4EF8B8B7">
            <w:pPr>
              <w:spacing w:line="240" w:lineRule="auto"/>
              <w:jc w:val="center"/>
              <w:rPr>
                <w:b/>
                <w:bCs/>
                <w:sz w:val="20"/>
                <w:szCs w:val="20"/>
              </w:rPr>
            </w:pPr>
            <w:r w:rsidRPr="4EF8B8B7">
              <w:rPr>
                <w:rFonts w:ascii="Garamond" w:eastAsia="Garamond" w:hAnsi="Garamond" w:cs="Garamond"/>
                <w:b/>
                <w:bCs/>
                <w:sz w:val="20"/>
                <w:szCs w:val="20"/>
              </w:rPr>
              <w:t>NOSITELJ AKTIVNOSTI</w:t>
            </w:r>
          </w:p>
        </w:tc>
        <w:tc>
          <w:tcPr>
            <w:tcW w:w="1974" w:type="dxa"/>
            <w:tcBorders>
              <w:top w:val="single" w:sz="6" w:space="0" w:color="auto"/>
              <w:left w:val="nil"/>
              <w:bottom w:val="single" w:sz="6" w:space="0" w:color="auto"/>
              <w:right w:val="single" w:sz="6" w:space="0" w:color="auto"/>
            </w:tcBorders>
            <w:shd w:val="clear" w:color="auto" w:fill="D9D9D9" w:themeFill="background1" w:themeFillShade="D9"/>
          </w:tcPr>
          <w:p w14:paraId="173BDDFB" w14:textId="35CF3085" w:rsidR="37C3995A" w:rsidRDefault="37C3995A" w:rsidP="4EF8B8B7">
            <w:pPr>
              <w:spacing w:line="240" w:lineRule="auto"/>
              <w:jc w:val="center"/>
              <w:rPr>
                <w:b/>
                <w:bCs/>
                <w:sz w:val="20"/>
                <w:szCs w:val="20"/>
              </w:rPr>
            </w:pPr>
            <w:r w:rsidRPr="4EF8B8B7">
              <w:rPr>
                <w:rFonts w:ascii="Garamond" w:eastAsia="Garamond" w:hAnsi="Garamond" w:cs="Garamond"/>
                <w:b/>
                <w:bCs/>
                <w:sz w:val="20"/>
                <w:szCs w:val="20"/>
              </w:rPr>
              <w:t>NAČIN REALIZACIJE</w:t>
            </w:r>
          </w:p>
        </w:tc>
        <w:tc>
          <w:tcPr>
            <w:tcW w:w="2391"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771AFFB" w14:textId="25AEF4AA" w:rsidR="37C3995A" w:rsidRDefault="37C3995A" w:rsidP="4EF8B8B7">
            <w:pPr>
              <w:spacing w:line="240" w:lineRule="auto"/>
              <w:jc w:val="center"/>
              <w:rPr>
                <w:b/>
                <w:bCs/>
                <w:sz w:val="20"/>
                <w:szCs w:val="20"/>
              </w:rPr>
            </w:pPr>
            <w:r w:rsidRPr="4EF8B8B7">
              <w:rPr>
                <w:rFonts w:ascii="Garamond" w:eastAsia="Garamond" w:hAnsi="Garamond" w:cs="Garamond"/>
                <w:b/>
                <w:bCs/>
                <w:sz w:val="20"/>
                <w:szCs w:val="20"/>
              </w:rPr>
              <w:t>TROŠKOVNIK</w:t>
            </w:r>
          </w:p>
        </w:tc>
        <w:tc>
          <w:tcPr>
            <w:tcW w:w="201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A1F9CA5" w14:textId="4FBBE07F" w:rsidR="37C3995A" w:rsidRDefault="37C3995A" w:rsidP="4EF8B8B7">
            <w:pPr>
              <w:spacing w:line="240" w:lineRule="auto"/>
              <w:jc w:val="center"/>
              <w:rPr>
                <w:rFonts w:ascii="Garamond" w:eastAsia="Garamond" w:hAnsi="Garamond" w:cs="Garamond"/>
                <w:b/>
                <w:bCs/>
                <w:sz w:val="20"/>
                <w:szCs w:val="20"/>
              </w:rPr>
            </w:pPr>
            <w:r w:rsidRPr="4EF8B8B7">
              <w:rPr>
                <w:rFonts w:ascii="Garamond" w:eastAsia="Garamond" w:hAnsi="Garamond" w:cs="Garamond"/>
                <w:b/>
                <w:bCs/>
                <w:sz w:val="20"/>
                <w:szCs w:val="20"/>
              </w:rPr>
              <w:t>NAČIN PRAĆENJA I I VREDNOVANJA</w:t>
            </w:r>
          </w:p>
        </w:tc>
      </w:tr>
      <w:tr w:rsidR="4EF8B8B7" w14:paraId="2D6EA4E8" w14:textId="77777777" w:rsidTr="7AF5FBA2">
        <w:trPr>
          <w:gridAfter w:val="2"/>
          <w:wAfter w:w="720" w:type="dxa"/>
          <w:trHeight w:val="450"/>
        </w:trPr>
        <w:tc>
          <w:tcPr>
            <w:tcW w:w="4077" w:type="dxa"/>
            <w:tcBorders>
              <w:top w:val="single" w:sz="6" w:space="0" w:color="auto"/>
              <w:left w:val="single" w:sz="6" w:space="0" w:color="auto"/>
              <w:bottom w:val="single" w:sz="6" w:space="0" w:color="auto"/>
            </w:tcBorders>
            <w:shd w:val="clear" w:color="auto" w:fill="FFFFFF" w:themeFill="background1"/>
          </w:tcPr>
          <w:p w14:paraId="4805B04F" w14:textId="021A31B2" w:rsidR="20600C2F" w:rsidRDefault="20600C2F" w:rsidP="4EF8B8B7">
            <w:pPr>
              <w:spacing w:line="240" w:lineRule="auto"/>
              <w:jc w:val="center"/>
              <w:rPr>
                <w:rFonts w:ascii="Garamond" w:eastAsia="Garamond" w:hAnsi="Garamond" w:cs="Garamond"/>
                <w:b/>
                <w:bCs/>
                <w:sz w:val="20"/>
                <w:szCs w:val="20"/>
              </w:rPr>
            </w:pPr>
            <w:r w:rsidRPr="4EF8B8B7">
              <w:rPr>
                <w:rFonts w:ascii="Garamond" w:eastAsia="Garamond" w:hAnsi="Garamond" w:cs="Garamond"/>
                <w:b/>
                <w:bCs/>
                <w:sz w:val="20"/>
                <w:szCs w:val="20"/>
              </w:rPr>
              <w:t>Naziv aktivnosti: PRVA POMOĆ</w:t>
            </w:r>
          </w:p>
        </w:tc>
        <w:tc>
          <w:tcPr>
            <w:tcW w:w="10974" w:type="dxa"/>
            <w:gridSpan w:val="9"/>
            <w:tcBorders>
              <w:top w:val="single" w:sz="6" w:space="0" w:color="auto"/>
              <w:left w:val="nil"/>
              <w:bottom w:val="single" w:sz="6" w:space="0" w:color="auto"/>
            </w:tcBorders>
            <w:shd w:val="clear" w:color="auto" w:fill="FFFFFF" w:themeFill="background1"/>
          </w:tcPr>
          <w:p w14:paraId="12D483E8" w14:textId="6E2DAAED" w:rsidR="20600C2F" w:rsidRDefault="20600C2F" w:rsidP="4EF8B8B7">
            <w:pPr>
              <w:spacing w:line="240" w:lineRule="auto"/>
              <w:jc w:val="center"/>
              <w:rPr>
                <w:rFonts w:ascii="Garamond" w:eastAsia="Garamond" w:hAnsi="Garamond" w:cs="Garamond"/>
                <w:b/>
                <w:bCs/>
                <w:sz w:val="20"/>
                <w:szCs w:val="20"/>
              </w:rPr>
            </w:pPr>
            <w:r w:rsidRPr="4EF8B8B7">
              <w:rPr>
                <w:rFonts w:ascii="Garamond" w:eastAsia="Garamond" w:hAnsi="Garamond" w:cs="Garamond"/>
                <w:b/>
                <w:bCs/>
                <w:sz w:val="20"/>
                <w:szCs w:val="20"/>
              </w:rPr>
              <w:t>Vremenik: petak 0. sat</w:t>
            </w:r>
          </w:p>
        </w:tc>
      </w:tr>
      <w:tr w:rsidR="4EF8B8B7" w14:paraId="1FEED368" w14:textId="77777777" w:rsidTr="7AF5FBA2">
        <w:trPr>
          <w:gridAfter w:val="2"/>
          <w:wAfter w:w="720" w:type="dxa"/>
          <w:trHeight w:val="300"/>
        </w:trPr>
        <w:tc>
          <w:tcPr>
            <w:tcW w:w="4077" w:type="dxa"/>
            <w:tcBorders>
              <w:top w:val="single" w:sz="6" w:space="0" w:color="auto"/>
              <w:left w:val="single" w:sz="6" w:space="0" w:color="auto"/>
              <w:bottom w:val="single" w:sz="6" w:space="0" w:color="auto"/>
              <w:right w:val="single" w:sz="6" w:space="0" w:color="auto"/>
            </w:tcBorders>
            <w:shd w:val="clear" w:color="auto" w:fill="FFFFFF" w:themeFill="background1"/>
          </w:tcPr>
          <w:p w14:paraId="2E3FCB1A" w14:textId="2B1747C9" w:rsidR="20600C2F" w:rsidRDefault="20600C2F" w:rsidP="4EF8B8B7">
            <w:pPr>
              <w:spacing w:line="240" w:lineRule="auto"/>
              <w:jc w:val="center"/>
              <w:rPr>
                <w:rFonts w:ascii="Garamond" w:eastAsia="Garamond" w:hAnsi="Garamond" w:cs="Garamond"/>
                <w:sz w:val="20"/>
                <w:szCs w:val="20"/>
              </w:rPr>
            </w:pPr>
            <w:r w:rsidRPr="4EF8B8B7">
              <w:rPr>
                <w:rFonts w:ascii="Garamond" w:eastAsia="Garamond" w:hAnsi="Garamond" w:cs="Garamond"/>
                <w:sz w:val="20"/>
                <w:szCs w:val="20"/>
              </w:rPr>
              <w:t>Cilj: razvijanje osjećaja o potrebi pomaganja drugima</w:t>
            </w:r>
          </w:p>
          <w:p w14:paraId="4D9A99DB" w14:textId="46FA4C6A" w:rsidR="22924F25" w:rsidRDefault="22924F25" w:rsidP="4EF8B8B7">
            <w:pPr>
              <w:spacing w:line="240" w:lineRule="auto"/>
              <w:rPr>
                <w:rFonts w:ascii="Garamond" w:eastAsia="Garamond" w:hAnsi="Garamond" w:cs="Garamond"/>
                <w:sz w:val="20"/>
                <w:szCs w:val="20"/>
              </w:rPr>
            </w:pPr>
            <w:r w:rsidRPr="4EF8B8B7">
              <w:rPr>
                <w:rFonts w:ascii="Garamond" w:eastAsia="Garamond" w:hAnsi="Garamond" w:cs="Garamond"/>
                <w:sz w:val="20"/>
                <w:szCs w:val="20"/>
              </w:rPr>
              <w:t>Učenici će moći:</w:t>
            </w:r>
          </w:p>
          <w:p w14:paraId="5DB7C4BA" w14:textId="13A186EB" w:rsidR="22924F25" w:rsidRDefault="22924F25" w:rsidP="00041747">
            <w:pPr>
              <w:pStyle w:val="Odlomakpopisa"/>
              <w:numPr>
                <w:ilvl w:val="0"/>
                <w:numId w:val="21"/>
              </w:numPr>
              <w:spacing w:line="240" w:lineRule="auto"/>
              <w:rPr>
                <w:rFonts w:ascii="Garamond" w:eastAsia="Garamond" w:hAnsi="Garamond" w:cs="Garamond"/>
                <w:b/>
                <w:bCs/>
                <w:sz w:val="20"/>
                <w:szCs w:val="20"/>
              </w:rPr>
            </w:pPr>
            <w:r w:rsidRPr="4EF8B8B7">
              <w:rPr>
                <w:rFonts w:ascii="Garamond" w:eastAsia="Garamond" w:hAnsi="Garamond" w:cs="Garamond"/>
                <w:sz w:val="20"/>
                <w:szCs w:val="20"/>
              </w:rPr>
              <w:t>usvojiti praktična znanja o pružanju prve pomoći</w:t>
            </w:r>
          </w:p>
          <w:p w14:paraId="676EF5A6" w14:textId="5F0A59AE" w:rsidR="22924F25" w:rsidRDefault="22924F25" w:rsidP="00041747">
            <w:pPr>
              <w:pStyle w:val="Odlomakpopisa"/>
              <w:numPr>
                <w:ilvl w:val="0"/>
                <w:numId w:val="21"/>
              </w:numPr>
              <w:spacing w:line="240" w:lineRule="auto"/>
              <w:rPr>
                <w:rFonts w:ascii="Garamond" w:eastAsia="Garamond" w:hAnsi="Garamond" w:cs="Garamond"/>
                <w:b/>
                <w:bCs/>
                <w:sz w:val="20"/>
                <w:szCs w:val="20"/>
              </w:rPr>
            </w:pPr>
            <w:r w:rsidRPr="4EF8B8B7">
              <w:rPr>
                <w:rFonts w:ascii="Garamond" w:eastAsia="Garamond" w:hAnsi="Garamond" w:cs="Garamond"/>
                <w:sz w:val="20"/>
                <w:szCs w:val="20"/>
              </w:rPr>
              <w:t>Primijeniti praktična znanja u svakodnevnom životu</w:t>
            </w:r>
          </w:p>
          <w:p w14:paraId="1A0CB11F" w14:textId="35229E00" w:rsidR="22924F25" w:rsidRDefault="22924F25" w:rsidP="00041747">
            <w:pPr>
              <w:pStyle w:val="Odlomakpopisa"/>
              <w:numPr>
                <w:ilvl w:val="0"/>
                <w:numId w:val="21"/>
              </w:numPr>
              <w:spacing w:line="240" w:lineRule="auto"/>
              <w:rPr>
                <w:rFonts w:ascii="Garamond" w:eastAsia="Garamond" w:hAnsi="Garamond" w:cs="Garamond"/>
                <w:b/>
                <w:bCs/>
                <w:sz w:val="20"/>
                <w:szCs w:val="20"/>
              </w:rPr>
            </w:pPr>
            <w:r w:rsidRPr="4EF8B8B7">
              <w:rPr>
                <w:rFonts w:ascii="Garamond" w:eastAsia="Garamond" w:hAnsi="Garamond" w:cs="Garamond"/>
                <w:sz w:val="20"/>
                <w:szCs w:val="20"/>
              </w:rPr>
              <w:t>Razvijati svijest o vrijednosti pomaganja drugima</w:t>
            </w:r>
          </w:p>
          <w:p w14:paraId="0662C727" w14:textId="0A4A5CF5" w:rsidR="22924F25" w:rsidRDefault="22924F25" w:rsidP="4EF8B8B7">
            <w:pPr>
              <w:spacing w:line="240" w:lineRule="auto"/>
              <w:rPr>
                <w:rFonts w:ascii="Garamond" w:eastAsia="Garamond" w:hAnsi="Garamond" w:cs="Garamond"/>
                <w:sz w:val="20"/>
                <w:szCs w:val="20"/>
              </w:rPr>
            </w:pPr>
            <w:r w:rsidRPr="4EF8B8B7">
              <w:rPr>
                <w:rFonts w:ascii="Garamond" w:eastAsia="Garamond" w:hAnsi="Garamond" w:cs="Garamond"/>
                <w:sz w:val="20"/>
                <w:szCs w:val="20"/>
              </w:rPr>
              <w:t>Odgojno – obrazovno područje:</w:t>
            </w:r>
            <w:r w:rsidRPr="4EF8B8B7">
              <w:rPr>
                <w:rFonts w:ascii="Garamond" w:eastAsia="Garamond" w:hAnsi="Garamond" w:cs="Garamond"/>
                <w:b/>
                <w:bCs/>
                <w:sz w:val="20"/>
                <w:szCs w:val="20"/>
              </w:rPr>
              <w:t xml:space="preserve"> </w:t>
            </w:r>
            <w:r w:rsidRPr="4EF8B8B7">
              <w:rPr>
                <w:rFonts w:ascii="Garamond" w:eastAsia="Garamond" w:hAnsi="Garamond" w:cs="Garamond"/>
                <w:sz w:val="20"/>
                <w:szCs w:val="20"/>
              </w:rPr>
              <w:t>prirodoslovlje, biologija</w:t>
            </w:r>
          </w:p>
          <w:p w14:paraId="6996474B" w14:textId="53108538" w:rsidR="22924F25" w:rsidRDefault="22924F25" w:rsidP="4EF8B8B7">
            <w:pPr>
              <w:spacing w:line="240" w:lineRule="auto"/>
              <w:rPr>
                <w:rFonts w:ascii="Garamond" w:eastAsia="Garamond" w:hAnsi="Garamond" w:cs="Garamond"/>
                <w:sz w:val="20"/>
                <w:szCs w:val="20"/>
              </w:rPr>
            </w:pPr>
            <w:r w:rsidRPr="4EF8B8B7">
              <w:rPr>
                <w:rFonts w:ascii="Garamond" w:eastAsia="Garamond" w:hAnsi="Garamond" w:cs="Garamond"/>
                <w:sz w:val="20"/>
                <w:szCs w:val="20"/>
              </w:rPr>
              <w:t>Međupredmetna tema: zdravlje, humani odnosi</w:t>
            </w:r>
          </w:p>
          <w:p w14:paraId="4C0A2262" w14:textId="6310713D" w:rsidR="4EF8B8B7" w:rsidRDefault="4EF8B8B7" w:rsidP="4EF8B8B7">
            <w:pPr>
              <w:spacing w:line="240" w:lineRule="auto"/>
              <w:jc w:val="center"/>
              <w:rPr>
                <w:b/>
                <w:bCs/>
                <w:sz w:val="20"/>
                <w:szCs w:val="20"/>
              </w:rPr>
            </w:pPr>
          </w:p>
        </w:tc>
        <w:tc>
          <w:tcPr>
            <w:tcW w:w="2880" w:type="dxa"/>
            <w:gridSpan w:val="2"/>
            <w:tcBorders>
              <w:top w:val="single" w:sz="6" w:space="0" w:color="auto"/>
              <w:left w:val="nil"/>
              <w:bottom w:val="single" w:sz="6" w:space="0" w:color="auto"/>
              <w:right w:val="single" w:sz="6" w:space="0" w:color="auto"/>
            </w:tcBorders>
            <w:shd w:val="clear" w:color="auto" w:fill="FFFFFF" w:themeFill="background1"/>
          </w:tcPr>
          <w:p w14:paraId="7C8421F6" w14:textId="40D927F6" w:rsidR="22924F25" w:rsidRDefault="22924F25" w:rsidP="4EF8B8B7">
            <w:pPr>
              <w:spacing w:line="240" w:lineRule="auto"/>
              <w:jc w:val="center"/>
              <w:rPr>
                <w:rFonts w:ascii="Garamond" w:eastAsia="Garamond" w:hAnsi="Garamond" w:cs="Garamond"/>
                <w:sz w:val="20"/>
                <w:szCs w:val="20"/>
              </w:rPr>
            </w:pPr>
            <w:r w:rsidRPr="4EF8B8B7">
              <w:rPr>
                <w:rFonts w:ascii="Garamond" w:eastAsia="Garamond" w:hAnsi="Garamond" w:cs="Garamond"/>
                <w:sz w:val="20"/>
                <w:szCs w:val="20"/>
              </w:rPr>
              <w:lastRenderedPageBreak/>
              <w:t>Učenici škole, 7. razred</w:t>
            </w:r>
          </w:p>
        </w:tc>
        <w:tc>
          <w:tcPr>
            <w:tcW w:w="1711" w:type="dxa"/>
            <w:gridSpan w:val="2"/>
            <w:tcBorders>
              <w:top w:val="single" w:sz="6" w:space="0" w:color="auto"/>
              <w:left w:val="nil"/>
              <w:bottom w:val="single" w:sz="6" w:space="0" w:color="auto"/>
              <w:right w:val="single" w:sz="6" w:space="0" w:color="auto"/>
            </w:tcBorders>
            <w:shd w:val="clear" w:color="auto" w:fill="FFFFFF" w:themeFill="background1"/>
          </w:tcPr>
          <w:p w14:paraId="780A14A8" w14:textId="10DF7B31" w:rsidR="6B99C870" w:rsidRDefault="6B99C870" w:rsidP="4EF8B8B7">
            <w:pPr>
              <w:spacing w:line="240" w:lineRule="auto"/>
              <w:jc w:val="center"/>
              <w:rPr>
                <w:rFonts w:ascii="Garamond" w:eastAsia="Garamond" w:hAnsi="Garamond" w:cs="Garamond"/>
                <w:sz w:val="20"/>
                <w:szCs w:val="20"/>
              </w:rPr>
            </w:pPr>
            <w:r w:rsidRPr="4EF8B8B7">
              <w:rPr>
                <w:rFonts w:ascii="Garamond" w:eastAsia="Garamond" w:hAnsi="Garamond" w:cs="Garamond"/>
                <w:sz w:val="20"/>
                <w:szCs w:val="20"/>
              </w:rPr>
              <w:t>Vesna Godinić</w:t>
            </w:r>
          </w:p>
        </w:tc>
        <w:tc>
          <w:tcPr>
            <w:tcW w:w="1974" w:type="dxa"/>
            <w:tcBorders>
              <w:top w:val="single" w:sz="6" w:space="0" w:color="auto"/>
              <w:left w:val="nil"/>
              <w:bottom w:val="single" w:sz="6" w:space="0" w:color="auto"/>
              <w:right w:val="single" w:sz="6" w:space="0" w:color="auto"/>
            </w:tcBorders>
            <w:shd w:val="clear" w:color="auto" w:fill="FFFFFF" w:themeFill="background1"/>
          </w:tcPr>
          <w:p w14:paraId="27207DF9" w14:textId="6E72FB4F" w:rsidR="6B99C870" w:rsidRDefault="6B99C870" w:rsidP="4EF8B8B7">
            <w:pPr>
              <w:spacing w:line="240" w:lineRule="auto"/>
              <w:jc w:val="center"/>
              <w:rPr>
                <w:rFonts w:ascii="Garamond" w:eastAsia="Garamond" w:hAnsi="Garamond" w:cs="Garamond"/>
                <w:sz w:val="20"/>
                <w:szCs w:val="20"/>
              </w:rPr>
            </w:pPr>
            <w:r w:rsidRPr="4EF8B8B7">
              <w:rPr>
                <w:rFonts w:ascii="Garamond" w:eastAsia="Garamond" w:hAnsi="Garamond" w:cs="Garamond"/>
                <w:sz w:val="20"/>
                <w:szCs w:val="20"/>
              </w:rPr>
              <w:t>Prema planu grupe</w:t>
            </w:r>
          </w:p>
        </w:tc>
        <w:tc>
          <w:tcPr>
            <w:tcW w:w="2391" w:type="dxa"/>
            <w:gridSpan w:val="3"/>
            <w:tcBorders>
              <w:top w:val="single" w:sz="6" w:space="0" w:color="auto"/>
              <w:left w:val="single" w:sz="6" w:space="0" w:color="auto"/>
              <w:bottom w:val="single" w:sz="6" w:space="0" w:color="auto"/>
              <w:right w:val="single" w:sz="6" w:space="0" w:color="auto"/>
            </w:tcBorders>
            <w:shd w:val="clear" w:color="auto" w:fill="FFFFFF" w:themeFill="background1"/>
          </w:tcPr>
          <w:p w14:paraId="21B7B8B2" w14:textId="35012036" w:rsidR="6B99C870" w:rsidRDefault="6B99C870" w:rsidP="4EF8B8B7">
            <w:pPr>
              <w:spacing w:line="240" w:lineRule="auto"/>
              <w:jc w:val="center"/>
              <w:rPr>
                <w:rFonts w:ascii="Garamond" w:eastAsia="Garamond" w:hAnsi="Garamond" w:cs="Garamond"/>
                <w:sz w:val="20"/>
                <w:szCs w:val="20"/>
              </w:rPr>
            </w:pPr>
            <w:r w:rsidRPr="4EF8B8B7">
              <w:rPr>
                <w:rFonts w:ascii="Garamond" w:eastAsia="Garamond" w:hAnsi="Garamond" w:cs="Garamond"/>
                <w:sz w:val="20"/>
                <w:szCs w:val="20"/>
              </w:rPr>
              <w:t>Materijali za pružanje prve pomoći</w:t>
            </w:r>
          </w:p>
          <w:p w14:paraId="3FD1CF7E" w14:textId="260D5CD2" w:rsidR="6B99C870" w:rsidRDefault="6B99C870" w:rsidP="4EF8B8B7">
            <w:pPr>
              <w:spacing w:line="240" w:lineRule="auto"/>
              <w:jc w:val="center"/>
              <w:rPr>
                <w:rFonts w:ascii="Garamond" w:eastAsia="Garamond" w:hAnsi="Garamond" w:cs="Garamond"/>
                <w:sz w:val="20"/>
                <w:szCs w:val="20"/>
              </w:rPr>
            </w:pPr>
            <w:r w:rsidRPr="4EF8B8B7">
              <w:rPr>
                <w:rFonts w:ascii="Garamond" w:eastAsia="Garamond" w:hAnsi="Garamond" w:cs="Garamond"/>
                <w:sz w:val="20"/>
                <w:szCs w:val="20"/>
              </w:rPr>
              <w:t>Oko 200 kn</w:t>
            </w:r>
          </w:p>
        </w:tc>
        <w:tc>
          <w:tcPr>
            <w:tcW w:w="2018" w:type="dxa"/>
            <w:tcBorders>
              <w:top w:val="single" w:sz="6" w:space="0" w:color="auto"/>
              <w:left w:val="single" w:sz="6" w:space="0" w:color="auto"/>
              <w:bottom w:val="single" w:sz="6" w:space="0" w:color="auto"/>
              <w:right w:val="single" w:sz="6" w:space="0" w:color="auto"/>
            </w:tcBorders>
            <w:shd w:val="clear" w:color="auto" w:fill="FFFFFF" w:themeFill="background1"/>
          </w:tcPr>
          <w:p w14:paraId="6F6AB891" w14:textId="45E83D9A" w:rsidR="6B99C870" w:rsidRDefault="6B99C870" w:rsidP="4EF8B8B7">
            <w:pPr>
              <w:spacing w:line="240" w:lineRule="auto"/>
              <w:jc w:val="center"/>
              <w:rPr>
                <w:rFonts w:ascii="Garamond" w:eastAsia="Garamond" w:hAnsi="Garamond" w:cs="Garamond"/>
                <w:sz w:val="20"/>
                <w:szCs w:val="20"/>
              </w:rPr>
            </w:pPr>
            <w:r w:rsidRPr="4EF8B8B7">
              <w:rPr>
                <w:rFonts w:ascii="Garamond" w:eastAsia="Garamond" w:hAnsi="Garamond" w:cs="Garamond"/>
                <w:sz w:val="20"/>
                <w:szCs w:val="20"/>
              </w:rPr>
              <w:t>Aktivno sudjelovanje u vježbama, sudjelovanje na natjecanjima</w:t>
            </w:r>
          </w:p>
        </w:tc>
      </w:tr>
      <w:tr w:rsidR="00702D53" w:rsidRPr="00345E73" w14:paraId="1DB41FCF" w14:textId="77777777" w:rsidTr="7AF5FBA2">
        <w:trPr>
          <w:gridAfter w:val="2"/>
          <w:wAfter w:w="720" w:type="dxa"/>
          <w:trHeight w:val="300"/>
        </w:trPr>
        <w:tc>
          <w:tcPr>
            <w:tcW w:w="407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D0B12E8"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lastRenderedPageBreak/>
              <w:t>CILJ/ISHODI</w:t>
            </w:r>
          </w:p>
        </w:tc>
        <w:tc>
          <w:tcPr>
            <w:tcW w:w="2880" w:type="dxa"/>
            <w:gridSpan w:val="2"/>
            <w:tcBorders>
              <w:top w:val="single" w:sz="6" w:space="0" w:color="auto"/>
              <w:left w:val="nil"/>
              <w:bottom w:val="single" w:sz="6" w:space="0" w:color="auto"/>
              <w:right w:val="single" w:sz="6" w:space="0" w:color="auto"/>
            </w:tcBorders>
            <w:shd w:val="clear" w:color="auto" w:fill="D9D9D9" w:themeFill="background1" w:themeFillShade="D9"/>
          </w:tcPr>
          <w:p w14:paraId="07705755"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NAMJENA</w:t>
            </w:r>
          </w:p>
        </w:tc>
        <w:tc>
          <w:tcPr>
            <w:tcW w:w="1711" w:type="dxa"/>
            <w:gridSpan w:val="2"/>
            <w:tcBorders>
              <w:top w:val="single" w:sz="6" w:space="0" w:color="auto"/>
              <w:left w:val="nil"/>
              <w:bottom w:val="single" w:sz="6" w:space="0" w:color="auto"/>
              <w:right w:val="single" w:sz="6" w:space="0" w:color="auto"/>
            </w:tcBorders>
            <w:shd w:val="clear" w:color="auto" w:fill="D9D9D9" w:themeFill="background1" w:themeFillShade="D9"/>
          </w:tcPr>
          <w:p w14:paraId="233FAE6B"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NOSITELJ AKTIVNOSTI</w:t>
            </w:r>
          </w:p>
        </w:tc>
        <w:tc>
          <w:tcPr>
            <w:tcW w:w="1974" w:type="dxa"/>
            <w:tcBorders>
              <w:top w:val="single" w:sz="6" w:space="0" w:color="auto"/>
              <w:left w:val="nil"/>
              <w:bottom w:val="single" w:sz="6" w:space="0" w:color="auto"/>
              <w:right w:val="single" w:sz="6" w:space="0" w:color="auto"/>
            </w:tcBorders>
            <w:shd w:val="clear" w:color="auto" w:fill="D9D9D9" w:themeFill="background1" w:themeFillShade="D9"/>
          </w:tcPr>
          <w:p w14:paraId="0C4BF56B"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NAČIN</w:t>
            </w:r>
          </w:p>
          <w:p w14:paraId="6071C418"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REALIZACIJE</w:t>
            </w:r>
          </w:p>
        </w:tc>
        <w:tc>
          <w:tcPr>
            <w:tcW w:w="170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062FE34"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TROŠKOVNIK</w:t>
            </w:r>
          </w:p>
        </w:tc>
        <w:tc>
          <w:tcPr>
            <w:tcW w:w="2708"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1F3D29A"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NAČIN PRAĆENJA I VREDNOVANJA</w:t>
            </w:r>
          </w:p>
        </w:tc>
      </w:tr>
      <w:tr w:rsidR="00702D53" w:rsidRPr="00345E73" w14:paraId="5E5ACDD0" w14:textId="77777777" w:rsidTr="7AF5FBA2">
        <w:trPr>
          <w:gridAfter w:val="2"/>
          <w:wAfter w:w="720" w:type="dxa"/>
          <w:trHeight w:val="526"/>
        </w:trPr>
        <w:tc>
          <w:tcPr>
            <w:tcW w:w="4077" w:type="dxa"/>
            <w:tcBorders>
              <w:top w:val="single" w:sz="6" w:space="0" w:color="auto"/>
              <w:left w:val="single" w:sz="6" w:space="0" w:color="auto"/>
              <w:bottom w:val="single" w:sz="6" w:space="0" w:color="auto"/>
              <w:right w:val="single" w:sz="6" w:space="0" w:color="auto"/>
            </w:tcBorders>
            <w:vAlign w:val="center"/>
          </w:tcPr>
          <w:p w14:paraId="207A7D3F" w14:textId="77777777" w:rsidR="00702D53" w:rsidRPr="00345E73" w:rsidRDefault="00702D53" w:rsidP="005325F9">
            <w:pPr>
              <w:widowControl w:val="0"/>
              <w:autoSpaceDE w:val="0"/>
              <w:autoSpaceDN w:val="0"/>
              <w:adjustRightInd w:val="0"/>
              <w:spacing w:after="0" w:line="240" w:lineRule="auto"/>
              <w:rPr>
                <w:rFonts w:ascii="Garamond" w:hAnsi="Garamond" w:cs="Garamond"/>
                <w:b/>
                <w:bCs/>
                <w:sz w:val="20"/>
                <w:szCs w:val="20"/>
              </w:rPr>
            </w:pPr>
            <w:r w:rsidRPr="00345E73">
              <w:rPr>
                <w:rFonts w:ascii="Garamond" w:hAnsi="Garamond" w:cs="Garamond"/>
                <w:b/>
                <w:bCs/>
                <w:sz w:val="20"/>
                <w:szCs w:val="20"/>
              </w:rPr>
              <w:t>Naziv aktivnosti: MALI</w:t>
            </w:r>
            <w:r w:rsidR="00D0701A" w:rsidRPr="00345E73">
              <w:rPr>
                <w:rFonts w:ascii="Garamond" w:hAnsi="Garamond" w:cs="Garamond"/>
                <w:b/>
                <w:bCs/>
                <w:sz w:val="20"/>
                <w:szCs w:val="20"/>
              </w:rPr>
              <w:t xml:space="preserve"> </w:t>
            </w:r>
            <w:r w:rsidRPr="00345E73">
              <w:rPr>
                <w:rFonts w:ascii="Garamond" w:hAnsi="Garamond" w:cs="Garamond"/>
                <w:b/>
                <w:bCs/>
                <w:sz w:val="20"/>
                <w:szCs w:val="20"/>
              </w:rPr>
              <w:t xml:space="preserve"> KNJIŽNIČARI</w:t>
            </w:r>
          </w:p>
        </w:tc>
        <w:tc>
          <w:tcPr>
            <w:tcW w:w="6565" w:type="dxa"/>
            <w:gridSpan w:val="5"/>
            <w:tcBorders>
              <w:top w:val="single" w:sz="6" w:space="0" w:color="auto"/>
              <w:left w:val="nil"/>
              <w:bottom w:val="single" w:sz="6" w:space="0" w:color="auto"/>
              <w:right w:val="single" w:sz="6" w:space="0" w:color="auto"/>
            </w:tcBorders>
          </w:tcPr>
          <w:p w14:paraId="00ECADE2"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p>
        </w:tc>
        <w:tc>
          <w:tcPr>
            <w:tcW w:w="4409" w:type="dxa"/>
            <w:gridSpan w:val="4"/>
            <w:tcBorders>
              <w:top w:val="single" w:sz="6" w:space="0" w:color="auto"/>
              <w:left w:val="single" w:sz="6" w:space="0" w:color="auto"/>
              <w:bottom w:val="single" w:sz="6" w:space="0" w:color="auto"/>
              <w:right w:val="single" w:sz="6" w:space="0" w:color="auto"/>
            </w:tcBorders>
          </w:tcPr>
          <w:p w14:paraId="22411B54" w14:textId="407E44D6" w:rsidR="00702D53" w:rsidRPr="00345E73" w:rsidRDefault="48380158" w:rsidP="005325F9">
            <w:pPr>
              <w:spacing w:after="0" w:line="240" w:lineRule="auto"/>
              <w:rPr>
                <w:rFonts w:ascii="Garamond" w:hAnsi="Garamond"/>
                <w:sz w:val="20"/>
                <w:szCs w:val="20"/>
              </w:rPr>
            </w:pPr>
            <w:r w:rsidRPr="7AF5FBA2">
              <w:rPr>
                <w:rFonts w:ascii="Garamond" w:hAnsi="Garamond" w:cs="Garamond"/>
                <w:b/>
                <w:bCs/>
                <w:sz w:val="20"/>
                <w:szCs w:val="20"/>
              </w:rPr>
              <w:t xml:space="preserve">VREMENIK: </w:t>
            </w:r>
            <w:r w:rsidRPr="7AF5FBA2">
              <w:rPr>
                <w:rFonts w:ascii="Garamond" w:hAnsi="Garamond"/>
                <w:sz w:val="20"/>
                <w:szCs w:val="20"/>
              </w:rPr>
              <w:t xml:space="preserve"> </w:t>
            </w:r>
            <w:r w:rsidR="7191F223" w:rsidRPr="7AF5FBA2">
              <w:rPr>
                <w:rFonts w:ascii="Garamond" w:hAnsi="Garamond"/>
                <w:sz w:val="20"/>
                <w:szCs w:val="20"/>
              </w:rPr>
              <w:t>jednom tjedno</w:t>
            </w:r>
          </w:p>
        </w:tc>
      </w:tr>
      <w:tr w:rsidR="00A05B75" w:rsidRPr="00345E73" w14:paraId="4D8558B1" w14:textId="77777777" w:rsidTr="7AF5FBA2">
        <w:trPr>
          <w:gridAfter w:val="2"/>
          <w:wAfter w:w="720" w:type="dxa"/>
          <w:trHeight w:val="300"/>
        </w:trPr>
        <w:tc>
          <w:tcPr>
            <w:tcW w:w="4077" w:type="dxa"/>
            <w:tcBorders>
              <w:top w:val="single" w:sz="6" w:space="0" w:color="auto"/>
              <w:left w:val="single" w:sz="6" w:space="0" w:color="auto"/>
              <w:bottom w:val="single" w:sz="6" w:space="0" w:color="auto"/>
              <w:right w:val="single" w:sz="6" w:space="0" w:color="auto"/>
            </w:tcBorders>
            <w:vAlign w:val="center"/>
          </w:tcPr>
          <w:p w14:paraId="4B466519" w14:textId="77777777" w:rsidR="00A05B75" w:rsidRPr="00345E73" w:rsidRDefault="00A05B75" w:rsidP="005325F9">
            <w:pPr>
              <w:spacing w:line="240" w:lineRule="auto"/>
              <w:rPr>
                <w:rFonts w:ascii="Garamond" w:hAnsi="Garamond"/>
                <w:sz w:val="20"/>
                <w:szCs w:val="20"/>
              </w:rPr>
            </w:pPr>
            <w:r w:rsidRPr="00345E73">
              <w:rPr>
                <w:rFonts w:ascii="Garamond" w:hAnsi="Garamond" w:cs="Garamond"/>
                <w:b/>
                <w:bCs/>
                <w:sz w:val="20"/>
                <w:szCs w:val="20"/>
              </w:rPr>
              <w:t xml:space="preserve">Cilj: </w:t>
            </w:r>
            <w:r w:rsidRPr="00345E73">
              <w:rPr>
                <w:rFonts w:ascii="Garamond" w:hAnsi="Garamond"/>
                <w:sz w:val="20"/>
                <w:szCs w:val="20"/>
              </w:rPr>
              <w:t>približiti učenicima svijet knjige</w:t>
            </w:r>
          </w:p>
          <w:p w14:paraId="234E697E" w14:textId="77777777" w:rsidR="00A05B75" w:rsidRPr="00345E73" w:rsidRDefault="00A05B75" w:rsidP="005325F9">
            <w:pPr>
              <w:spacing w:line="240" w:lineRule="auto"/>
              <w:rPr>
                <w:rFonts w:ascii="Garamond" w:hAnsi="Garamond"/>
                <w:sz w:val="20"/>
                <w:szCs w:val="20"/>
                <w:u w:val="single"/>
              </w:rPr>
            </w:pPr>
            <w:r w:rsidRPr="00345E73">
              <w:rPr>
                <w:rFonts w:ascii="Garamond" w:hAnsi="Garamond"/>
                <w:sz w:val="20"/>
                <w:szCs w:val="20"/>
                <w:u w:val="single"/>
              </w:rPr>
              <w:t>Učenici će moći:</w:t>
            </w:r>
          </w:p>
          <w:p w14:paraId="0D56694B" w14:textId="77777777" w:rsidR="00A05B75" w:rsidRPr="00345E73" w:rsidRDefault="00A05B75" w:rsidP="005325F9">
            <w:pPr>
              <w:spacing w:after="0" w:line="240" w:lineRule="auto"/>
              <w:rPr>
                <w:rFonts w:ascii="Garamond" w:hAnsi="Garamond"/>
                <w:sz w:val="20"/>
                <w:szCs w:val="20"/>
              </w:rPr>
            </w:pPr>
            <w:r w:rsidRPr="00345E73">
              <w:rPr>
                <w:rFonts w:ascii="Garamond" w:hAnsi="Garamond"/>
                <w:sz w:val="20"/>
                <w:szCs w:val="20"/>
              </w:rPr>
              <w:t>- usaditi svijest o vrijednosti knjige</w:t>
            </w:r>
          </w:p>
          <w:p w14:paraId="6FD13AE1" w14:textId="77777777" w:rsidR="00A05B75" w:rsidRPr="00345E73" w:rsidRDefault="00A05B75" w:rsidP="005325F9">
            <w:pPr>
              <w:spacing w:after="0" w:line="240" w:lineRule="auto"/>
              <w:rPr>
                <w:rFonts w:ascii="Garamond" w:hAnsi="Garamond"/>
                <w:sz w:val="20"/>
                <w:szCs w:val="20"/>
              </w:rPr>
            </w:pPr>
            <w:r w:rsidRPr="00345E73">
              <w:rPr>
                <w:rFonts w:ascii="Garamond" w:hAnsi="Garamond"/>
                <w:sz w:val="20"/>
                <w:szCs w:val="20"/>
              </w:rPr>
              <w:t>-razvijati vještinu praktičnog rada u knjižnici</w:t>
            </w:r>
          </w:p>
          <w:p w14:paraId="149C0029" w14:textId="77777777" w:rsidR="00A05B75" w:rsidRPr="00345E73" w:rsidRDefault="00A05B75" w:rsidP="005325F9">
            <w:pPr>
              <w:spacing w:after="0" w:line="240" w:lineRule="auto"/>
              <w:ind w:left="284" w:hanging="284"/>
              <w:rPr>
                <w:rFonts w:ascii="Garamond" w:hAnsi="Garamond"/>
                <w:sz w:val="20"/>
                <w:szCs w:val="20"/>
              </w:rPr>
            </w:pPr>
            <w:r w:rsidRPr="00345E73">
              <w:rPr>
                <w:rFonts w:ascii="Garamond" w:hAnsi="Garamond"/>
                <w:sz w:val="20"/>
                <w:szCs w:val="20"/>
              </w:rPr>
              <w:t>-upoznati se s putem publikacije od njezina ulaska u knjižnicu do prijelaza u ruke korisnika</w:t>
            </w:r>
          </w:p>
          <w:p w14:paraId="297106FF" w14:textId="77777777" w:rsidR="00A05B75" w:rsidRPr="00345E73" w:rsidRDefault="00A05B75" w:rsidP="005325F9">
            <w:pPr>
              <w:spacing w:after="0" w:line="240" w:lineRule="auto"/>
              <w:ind w:left="284" w:hanging="284"/>
              <w:rPr>
                <w:rFonts w:ascii="Garamond" w:hAnsi="Garamond"/>
                <w:sz w:val="20"/>
                <w:szCs w:val="20"/>
              </w:rPr>
            </w:pPr>
            <w:r w:rsidRPr="00345E73">
              <w:rPr>
                <w:rFonts w:ascii="Garamond" w:hAnsi="Garamond"/>
                <w:sz w:val="20"/>
                <w:szCs w:val="20"/>
              </w:rPr>
              <w:t>-promicati knjigu, stvarati naviku čitanja</w:t>
            </w:r>
          </w:p>
          <w:p w14:paraId="60461305" w14:textId="77777777" w:rsidR="00A05B75" w:rsidRPr="00345E73" w:rsidRDefault="00A05B75" w:rsidP="005325F9">
            <w:pPr>
              <w:widowControl w:val="0"/>
              <w:autoSpaceDE w:val="0"/>
              <w:autoSpaceDN w:val="0"/>
              <w:adjustRightInd w:val="0"/>
              <w:spacing w:after="0" w:line="240" w:lineRule="auto"/>
              <w:jc w:val="center"/>
              <w:rPr>
                <w:rFonts w:ascii="Garamond" w:hAnsi="Garamond" w:cs="Garamond"/>
                <w:b/>
                <w:bCs/>
                <w:sz w:val="20"/>
                <w:szCs w:val="20"/>
              </w:rPr>
            </w:pPr>
          </w:p>
          <w:p w14:paraId="570A21AC" w14:textId="77777777" w:rsidR="00A05B75" w:rsidRPr="00345E73" w:rsidRDefault="00A05B75" w:rsidP="005325F9">
            <w:pPr>
              <w:widowControl w:val="0"/>
              <w:autoSpaceDE w:val="0"/>
              <w:autoSpaceDN w:val="0"/>
              <w:adjustRightInd w:val="0"/>
              <w:spacing w:after="0" w:line="240" w:lineRule="auto"/>
              <w:jc w:val="center"/>
              <w:rPr>
                <w:rFonts w:ascii="Garamond" w:hAnsi="Garamond" w:cs="Garamond"/>
                <w:b/>
                <w:bCs/>
                <w:sz w:val="20"/>
                <w:szCs w:val="20"/>
              </w:rPr>
            </w:pPr>
          </w:p>
          <w:p w14:paraId="41AD6AAD" w14:textId="77777777" w:rsidR="00A05B75" w:rsidRPr="00345E73" w:rsidRDefault="00A05B75"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Odgojno-obrazovno područje: Društveno-humanističko područje, jezično-komunikacijsko područje, umjetničko područje</w:t>
            </w:r>
          </w:p>
          <w:p w14:paraId="6E52D402" w14:textId="77777777" w:rsidR="00A05B75" w:rsidRPr="00345E73" w:rsidRDefault="00A05B75" w:rsidP="005325F9">
            <w:pPr>
              <w:widowControl w:val="0"/>
              <w:autoSpaceDE w:val="0"/>
              <w:autoSpaceDN w:val="0"/>
              <w:adjustRightInd w:val="0"/>
              <w:spacing w:after="0" w:line="240" w:lineRule="auto"/>
              <w:rPr>
                <w:rFonts w:ascii="Garamond" w:hAnsi="Garamond" w:cs="Garamond"/>
                <w:sz w:val="20"/>
                <w:szCs w:val="20"/>
              </w:rPr>
            </w:pPr>
          </w:p>
          <w:p w14:paraId="6FCD4210" w14:textId="77777777" w:rsidR="00A05B75" w:rsidRPr="00345E73" w:rsidRDefault="00A05B75"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Međupredmetne teme: osobni i socijalni razvoj, učiti kako učiti, poduzetništvo, uporaba informacijske i komunikacijske tehnologije, građanski odgoj i obrazovanje</w:t>
            </w:r>
          </w:p>
          <w:p w14:paraId="0F516707" w14:textId="77777777" w:rsidR="00A05B75" w:rsidRPr="00345E73" w:rsidRDefault="00A05B75" w:rsidP="005325F9">
            <w:pPr>
              <w:widowControl w:val="0"/>
              <w:autoSpaceDE w:val="0"/>
              <w:autoSpaceDN w:val="0"/>
              <w:adjustRightInd w:val="0"/>
              <w:spacing w:after="0" w:line="240" w:lineRule="auto"/>
              <w:rPr>
                <w:rFonts w:ascii="Garamond" w:hAnsi="Garamond" w:cs="Garamond"/>
                <w:b/>
                <w:bCs/>
                <w:sz w:val="20"/>
                <w:szCs w:val="20"/>
              </w:rPr>
            </w:pPr>
          </w:p>
          <w:p w14:paraId="6313D4C8" w14:textId="77777777" w:rsidR="00A05B75" w:rsidRPr="00345E73" w:rsidRDefault="00A05B75" w:rsidP="005325F9">
            <w:pPr>
              <w:widowControl w:val="0"/>
              <w:autoSpaceDE w:val="0"/>
              <w:autoSpaceDN w:val="0"/>
              <w:adjustRightInd w:val="0"/>
              <w:spacing w:after="0" w:line="240" w:lineRule="auto"/>
              <w:rPr>
                <w:rFonts w:ascii="Garamond" w:hAnsi="Garamond" w:cs="Garamond"/>
                <w:b/>
                <w:bCs/>
                <w:sz w:val="20"/>
                <w:szCs w:val="20"/>
              </w:rPr>
            </w:pPr>
          </w:p>
        </w:tc>
        <w:tc>
          <w:tcPr>
            <w:tcW w:w="2880" w:type="dxa"/>
            <w:gridSpan w:val="2"/>
            <w:tcBorders>
              <w:top w:val="single" w:sz="6" w:space="0" w:color="auto"/>
              <w:left w:val="nil"/>
              <w:bottom w:val="single" w:sz="6" w:space="0" w:color="auto"/>
              <w:right w:val="single" w:sz="6" w:space="0" w:color="auto"/>
            </w:tcBorders>
            <w:vAlign w:val="center"/>
          </w:tcPr>
          <w:p w14:paraId="0F0F027F" w14:textId="02978F73" w:rsidR="00A05B75" w:rsidRPr="00345E73" w:rsidRDefault="59998005" w:rsidP="005325F9">
            <w:pPr>
              <w:widowControl w:val="0"/>
              <w:autoSpaceDE w:val="0"/>
              <w:autoSpaceDN w:val="0"/>
              <w:adjustRightInd w:val="0"/>
              <w:spacing w:after="0" w:line="240" w:lineRule="auto"/>
              <w:jc w:val="center"/>
              <w:rPr>
                <w:rFonts w:ascii="Garamond" w:hAnsi="Garamond"/>
                <w:sz w:val="20"/>
                <w:szCs w:val="20"/>
              </w:rPr>
            </w:pPr>
            <w:r w:rsidRPr="7AF5FBA2">
              <w:rPr>
                <w:rFonts w:ascii="Garamond" w:hAnsi="Garamond"/>
                <w:sz w:val="20"/>
                <w:szCs w:val="20"/>
              </w:rPr>
              <w:t xml:space="preserve">-učenici </w:t>
            </w:r>
            <w:r w:rsidR="37EDFF8A" w:rsidRPr="7AF5FBA2">
              <w:rPr>
                <w:rFonts w:ascii="Garamond" w:hAnsi="Garamond"/>
                <w:sz w:val="20"/>
                <w:szCs w:val="20"/>
              </w:rPr>
              <w:t>3.a</w:t>
            </w:r>
            <w:r w:rsidR="7EEAFF22" w:rsidRPr="7AF5FBA2">
              <w:rPr>
                <w:rFonts w:ascii="Garamond" w:hAnsi="Garamond"/>
                <w:sz w:val="20"/>
                <w:szCs w:val="20"/>
              </w:rPr>
              <w:t xml:space="preserve"> razreda</w:t>
            </w:r>
          </w:p>
        </w:tc>
        <w:tc>
          <w:tcPr>
            <w:tcW w:w="1711" w:type="dxa"/>
            <w:gridSpan w:val="2"/>
            <w:tcBorders>
              <w:top w:val="single" w:sz="6" w:space="0" w:color="auto"/>
              <w:left w:val="nil"/>
              <w:bottom w:val="single" w:sz="6" w:space="0" w:color="auto"/>
              <w:right w:val="single" w:sz="6" w:space="0" w:color="auto"/>
            </w:tcBorders>
            <w:vAlign w:val="center"/>
          </w:tcPr>
          <w:p w14:paraId="2FD76A49" w14:textId="77777777" w:rsidR="00866958" w:rsidRPr="00345E73" w:rsidRDefault="00A05B75" w:rsidP="005325F9">
            <w:pPr>
              <w:spacing w:line="240" w:lineRule="auto"/>
              <w:jc w:val="center"/>
              <w:rPr>
                <w:rFonts w:ascii="Garamond" w:hAnsi="Garamond"/>
                <w:sz w:val="20"/>
                <w:szCs w:val="20"/>
              </w:rPr>
            </w:pPr>
            <w:r w:rsidRPr="00345E73">
              <w:rPr>
                <w:rFonts w:ascii="Garamond" w:hAnsi="Garamond"/>
                <w:sz w:val="20"/>
                <w:szCs w:val="20"/>
              </w:rPr>
              <w:t xml:space="preserve">-knjižničarka Davorka </w:t>
            </w:r>
          </w:p>
          <w:p w14:paraId="5DDB1305" w14:textId="77777777" w:rsidR="00A05B75" w:rsidRPr="00345E73" w:rsidRDefault="00A05B75" w:rsidP="005325F9">
            <w:pPr>
              <w:spacing w:line="240" w:lineRule="auto"/>
              <w:jc w:val="center"/>
              <w:rPr>
                <w:rFonts w:ascii="Garamond" w:hAnsi="Garamond"/>
                <w:sz w:val="20"/>
                <w:szCs w:val="20"/>
              </w:rPr>
            </w:pPr>
            <w:r w:rsidRPr="00345E73">
              <w:rPr>
                <w:rFonts w:ascii="Garamond" w:hAnsi="Garamond"/>
                <w:sz w:val="20"/>
                <w:szCs w:val="20"/>
              </w:rPr>
              <w:t>Facko</w:t>
            </w:r>
            <w:r w:rsidR="00866958" w:rsidRPr="00345E73">
              <w:rPr>
                <w:rFonts w:ascii="Garamond" w:hAnsi="Garamond"/>
                <w:sz w:val="20"/>
                <w:szCs w:val="20"/>
              </w:rPr>
              <w:t>-</w:t>
            </w:r>
            <w:r w:rsidRPr="00345E73">
              <w:rPr>
                <w:rFonts w:ascii="Garamond" w:hAnsi="Garamond"/>
                <w:sz w:val="20"/>
                <w:szCs w:val="20"/>
              </w:rPr>
              <w:t>Vnučec</w:t>
            </w:r>
          </w:p>
          <w:p w14:paraId="183D9767" w14:textId="77777777" w:rsidR="00A05B75" w:rsidRPr="00345E73" w:rsidRDefault="00A05B75" w:rsidP="005325F9">
            <w:pPr>
              <w:widowControl w:val="0"/>
              <w:autoSpaceDE w:val="0"/>
              <w:autoSpaceDN w:val="0"/>
              <w:adjustRightInd w:val="0"/>
              <w:spacing w:after="0" w:line="240" w:lineRule="auto"/>
              <w:jc w:val="center"/>
              <w:rPr>
                <w:rFonts w:ascii="Garamond" w:hAnsi="Garamond" w:cs="Garamond"/>
                <w:b/>
                <w:bCs/>
                <w:sz w:val="20"/>
                <w:szCs w:val="20"/>
              </w:rPr>
            </w:pPr>
          </w:p>
        </w:tc>
        <w:tc>
          <w:tcPr>
            <w:tcW w:w="1974" w:type="dxa"/>
            <w:tcBorders>
              <w:top w:val="single" w:sz="6" w:space="0" w:color="auto"/>
              <w:left w:val="nil"/>
              <w:bottom w:val="single" w:sz="6" w:space="0" w:color="auto"/>
              <w:right w:val="single" w:sz="6" w:space="0" w:color="auto"/>
            </w:tcBorders>
            <w:vAlign w:val="center"/>
          </w:tcPr>
          <w:p w14:paraId="22A0A568" w14:textId="77777777" w:rsidR="00A05B75" w:rsidRPr="00345E73" w:rsidRDefault="00A05B75" w:rsidP="005325F9">
            <w:pPr>
              <w:spacing w:line="240" w:lineRule="auto"/>
              <w:jc w:val="center"/>
              <w:rPr>
                <w:rFonts w:ascii="Garamond" w:hAnsi="Garamond"/>
                <w:sz w:val="20"/>
                <w:szCs w:val="20"/>
              </w:rPr>
            </w:pPr>
            <w:r w:rsidRPr="00345E73">
              <w:rPr>
                <w:rFonts w:ascii="Garamond" w:hAnsi="Garamond"/>
                <w:sz w:val="20"/>
                <w:szCs w:val="20"/>
              </w:rPr>
              <w:t>-Prema planu i programu grupe-obilježavanje značajnijih datuma  i godišnjica</w:t>
            </w:r>
          </w:p>
          <w:p w14:paraId="6DAD7295" w14:textId="77777777" w:rsidR="00A05B75" w:rsidRPr="00345E73" w:rsidRDefault="00A05B75" w:rsidP="005325F9">
            <w:pPr>
              <w:spacing w:line="240" w:lineRule="auto"/>
              <w:jc w:val="center"/>
              <w:rPr>
                <w:rFonts w:ascii="Garamond" w:hAnsi="Garamond"/>
                <w:sz w:val="20"/>
                <w:szCs w:val="20"/>
              </w:rPr>
            </w:pPr>
            <w:r w:rsidRPr="00345E73">
              <w:rPr>
                <w:rFonts w:ascii="Garamond" w:hAnsi="Garamond"/>
                <w:sz w:val="20"/>
                <w:szCs w:val="20"/>
              </w:rPr>
              <w:t>-obilježavanje Mjeseca hrvatske knjige</w:t>
            </w:r>
          </w:p>
          <w:p w14:paraId="06B29651" w14:textId="77777777" w:rsidR="00A05B75" w:rsidRPr="00345E73" w:rsidRDefault="00A05B75" w:rsidP="005325F9">
            <w:pPr>
              <w:spacing w:line="240" w:lineRule="auto"/>
              <w:jc w:val="center"/>
              <w:rPr>
                <w:rFonts w:ascii="Garamond" w:hAnsi="Garamond"/>
                <w:sz w:val="20"/>
                <w:szCs w:val="20"/>
              </w:rPr>
            </w:pPr>
            <w:r w:rsidRPr="00345E73">
              <w:rPr>
                <w:rFonts w:ascii="Garamond" w:hAnsi="Garamond"/>
                <w:sz w:val="20"/>
                <w:szCs w:val="20"/>
              </w:rPr>
              <w:t>- susreti u knjižnici</w:t>
            </w:r>
          </w:p>
          <w:p w14:paraId="7260AA08" w14:textId="77777777" w:rsidR="00A05B75" w:rsidRPr="00345E73" w:rsidRDefault="00A05B75" w:rsidP="005325F9">
            <w:pPr>
              <w:spacing w:line="240" w:lineRule="auto"/>
              <w:jc w:val="center"/>
              <w:rPr>
                <w:rFonts w:ascii="Garamond" w:hAnsi="Garamond"/>
                <w:sz w:val="20"/>
                <w:szCs w:val="20"/>
              </w:rPr>
            </w:pPr>
            <w:r w:rsidRPr="00345E73">
              <w:rPr>
                <w:rFonts w:ascii="Garamond" w:hAnsi="Garamond"/>
                <w:sz w:val="20"/>
                <w:szCs w:val="20"/>
              </w:rPr>
              <w:t>- svakodnevni knjižničarski poslovi</w:t>
            </w:r>
          </w:p>
          <w:p w14:paraId="5484D4A4" w14:textId="77777777" w:rsidR="00A05B75" w:rsidRPr="00345E73" w:rsidRDefault="00A05B75" w:rsidP="005325F9">
            <w:pPr>
              <w:spacing w:after="0" w:line="240" w:lineRule="auto"/>
              <w:jc w:val="center"/>
              <w:rPr>
                <w:rFonts w:ascii="Garamond" w:hAnsi="Garamond"/>
                <w:sz w:val="20"/>
                <w:szCs w:val="20"/>
              </w:rPr>
            </w:pPr>
            <w:r w:rsidRPr="00345E73">
              <w:rPr>
                <w:rFonts w:ascii="Garamond" w:hAnsi="Garamond"/>
                <w:sz w:val="20"/>
                <w:szCs w:val="20"/>
              </w:rPr>
              <w:t>-naučiti koristiti</w:t>
            </w:r>
          </w:p>
          <w:p w14:paraId="47CBF174" w14:textId="77777777" w:rsidR="00A05B75" w:rsidRPr="00345E73" w:rsidRDefault="00A05B75" w:rsidP="005325F9">
            <w:pPr>
              <w:widowControl w:val="0"/>
              <w:autoSpaceDE w:val="0"/>
              <w:autoSpaceDN w:val="0"/>
              <w:adjustRightInd w:val="0"/>
              <w:spacing w:after="0" w:line="240" w:lineRule="auto"/>
              <w:jc w:val="center"/>
              <w:rPr>
                <w:rFonts w:ascii="Garamond" w:hAnsi="Garamond"/>
                <w:sz w:val="20"/>
                <w:szCs w:val="20"/>
              </w:rPr>
            </w:pPr>
            <w:r w:rsidRPr="00345E73">
              <w:rPr>
                <w:rFonts w:ascii="Garamond" w:hAnsi="Garamond"/>
                <w:sz w:val="20"/>
                <w:szCs w:val="20"/>
              </w:rPr>
              <w:t>novi katalog knjižnice na webu</w:t>
            </w:r>
          </w:p>
          <w:p w14:paraId="5364E8AC" w14:textId="31C4922E" w:rsidR="00A05B75" w:rsidRPr="00345E73" w:rsidRDefault="0C09903D"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sz w:val="20"/>
                <w:szCs w:val="20"/>
              </w:rPr>
              <w:t>-Čitateljski klub</w:t>
            </w:r>
          </w:p>
        </w:tc>
        <w:tc>
          <w:tcPr>
            <w:tcW w:w="1701" w:type="dxa"/>
            <w:tcBorders>
              <w:top w:val="single" w:sz="6" w:space="0" w:color="auto"/>
              <w:left w:val="single" w:sz="6" w:space="0" w:color="auto"/>
              <w:bottom w:val="single" w:sz="6" w:space="0" w:color="auto"/>
              <w:right w:val="single" w:sz="6" w:space="0" w:color="auto"/>
            </w:tcBorders>
            <w:vAlign w:val="center"/>
          </w:tcPr>
          <w:p w14:paraId="7B585EAF" w14:textId="77777777" w:rsidR="00A05B75" w:rsidRPr="00345E73" w:rsidRDefault="00A05B75" w:rsidP="005325F9">
            <w:pPr>
              <w:spacing w:line="240" w:lineRule="auto"/>
              <w:jc w:val="center"/>
              <w:rPr>
                <w:rFonts w:ascii="Garamond" w:hAnsi="Garamond"/>
                <w:sz w:val="20"/>
                <w:szCs w:val="20"/>
              </w:rPr>
            </w:pPr>
            <w:r w:rsidRPr="00345E73">
              <w:rPr>
                <w:rFonts w:ascii="Garamond" w:hAnsi="Garamond"/>
                <w:sz w:val="20"/>
                <w:szCs w:val="20"/>
              </w:rPr>
              <w:t>-troškovi tonera, papira ostalog potrošnog materijala</w:t>
            </w:r>
          </w:p>
          <w:p w14:paraId="0D2ED158" w14:textId="77777777" w:rsidR="00A05B75" w:rsidRPr="00345E73" w:rsidRDefault="00A05B75" w:rsidP="005325F9">
            <w:pPr>
              <w:spacing w:line="240" w:lineRule="auto"/>
              <w:jc w:val="center"/>
              <w:rPr>
                <w:rFonts w:ascii="Garamond" w:hAnsi="Garamond"/>
                <w:sz w:val="20"/>
                <w:szCs w:val="20"/>
              </w:rPr>
            </w:pPr>
            <w:r w:rsidRPr="00345E73">
              <w:rPr>
                <w:rFonts w:ascii="Garamond" w:hAnsi="Garamond"/>
                <w:sz w:val="20"/>
                <w:szCs w:val="20"/>
              </w:rPr>
              <w:t>-troškovi prijevoza učenika</w:t>
            </w:r>
          </w:p>
          <w:p w14:paraId="2C821F3A" w14:textId="77777777" w:rsidR="00A05B75" w:rsidRPr="00345E73" w:rsidRDefault="00A05B75" w:rsidP="005325F9">
            <w:pPr>
              <w:spacing w:line="240" w:lineRule="auto"/>
              <w:jc w:val="center"/>
              <w:rPr>
                <w:rFonts w:ascii="Garamond" w:hAnsi="Garamond" w:cs="Garamond"/>
                <w:b/>
                <w:bCs/>
                <w:sz w:val="20"/>
                <w:szCs w:val="20"/>
              </w:rPr>
            </w:pPr>
          </w:p>
        </w:tc>
        <w:tc>
          <w:tcPr>
            <w:tcW w:w="2708" w:type="dxa"/>
            <w:gridSpan w:val="3"/>
            <w:tcBorders>
              <w:top w:val="single" w:sz="6" w:space="0" w:color="auto"/>
              <w:left w:val="single" w:sz="6" w:space="0" w:color="auto"/>
              <w:bottom w:val="single" w:sz="6" w:space="0" w:color="auto"/>
              <w:right w:val="single" w:sz="6" w:space="0" w:color="auto"/>
            </w:tcBorders>
            <w:vAlign w:val="center"/>
          </w:tcPr>
          <w:p w14:paraId="1FC424C5" w14:textId="77777777" w:rsidR="00A05B75" w:rsidRPr="00345E73" w:rsidRDefault="00A05B75" w:rsidP="005325F9">
            <w:pPr>
              <w:spacing w:after="0" w:line="240" w:lineRule="auto"/>
              <w:jc w:val="center"/>
              <w:rPr>
                <w:rFonts w:ascii="Garamond" w:hAnsi="Garamond"/>
                <w:sz w:val="20"/>
                <w:szCs w:val="20"/>
              </w:rPr>
            </w:pPr>
            <w:r w:rsidRPr="00345E73">
              <w:rPr>
                <w:rFonts w:ascii="Garamond" w:hAnsi="Garamond"/>
                <w:sz w:val="20"/>
                <w:szCs w:val="20"/>
              </w:rPr>
              <w:t>- komunikacija s učenicima</w:t>
            </w:r>
          </w:p>
          <w:p w14:paraId="218C9E68" w14:textId="77777777" w:rsidR="00A05B75" w:rsidRPr="00345E73" w:rsidRDefault="00A05B75" w:rsidP="005325F9">
            <w:pPr>
              <w:spacing w:after="0" w:line="240" w:lineRule="auto"/>
              <w:jc w:val="center"/>
              <w:rPr>
                <w:rFonts w:ascii="Garamond" w:hAnsi="Garamond"/>
                <w:sz w:val="20"/>
                <w:szCs w:val="20"/>
              </w:rPr>
            </w:pPr>
            <w:r w:rsidRPr="00345E73">
              <w:rPr>
                <w:rFonts w:ascii="Garamond" w:hAnsi="Garamond"/>
                <w:sz w:val="20"/>
                <w:szCs w:val="20"/>
              </w:rPr>
              <w:t>-sustavno praćenje rada učenika</w:t>
            </w:r>
          </w:p>
          <w:p w14:paraId="540B555B" w14:textId="77777777" w:rsidR="00A05B75" w:rsidRPr="00345E73" w:rsidRDefault="00A05B75" w:rsidP="005325F9">
            <w:pPr>
              <w:spacing w:after="0" w:line="240" w:lineRule="auto"/>
              <w:jc w:val="center"/>
              <w:rPr>
                <w:rFonts w:ascii="Garamond" w:hAnsi="Garamond"/>
                <w:sz w:val="20"/>
                <w:szCs w:val="20"/>
              </w:rPr>
            </w:pPr>
            <w:r w:rsidRPr="00345E73">
              <w:rPr>
                <w:rFonts w:ascii="Garamond" w:hAnsi="Garamond"/>
                <w:sz w:val="20"/>
                <w:szCs w:val="20"/>
              </w:rPr>
              <w:t>-analiza i usporedba radova</w:t>
            </w:r>
          </w:p>
          <w:p w14:paraId="52BF45D8" w14:textId="77777777" w:rsidR="00A05B75" w:rsidRPr="00345E73" w:rsidRDefault="00A05B75" w:rsidP="005325F9">
            <w:pPr>
              <w:spacing w:after="0" w:line="240" w:lineRule="auto"/>
              <w:jc w:val="center"/>
              <w:rPr>
                <w:rFonts w:ascii="Garamond" w:hAnsi="Garamond"/>
                <w:sz w:val="20"/>
                <w:szCs w:val="20"/>
              </w:rPr>
            </w:pPr>
            <w:r w:rsidRPr="00345E73">
              <w:rPr>
                <w:rFonts w:ascii="Garamond" w:hAnsi="Garamond"/>
                <w:sz w:val="20"/>
                <w:szCs w:val="20"/>
              </w:rPr>
              <w:t>-sudjelovanje na susretima i natjecanjima</w:t>
            </w:r>
          </w:p>
          <w:p w14:paraId="519A3B5E" w14:textId="77777777" w:rsidR="00A05B75" w:rsidRPr="00345E73" w:rsidRDefault="00A05B75" w:rsidP="005325F9">
            <w:pPr>
              <w:spacing w:after="0" w:line="240" w:lineRule="auto"/>
              <w:jc w:val="center"/>
              <w:rPr>
                <w:rFonts w:ascii="Garamond" w:hAnsi="Garamond"/>
                <w:sz w:val="20"/>
                <w:szCs w:val="20"/>
              </w:rPr>
            </w:pPr>
            <w:r w:rsidRPr="00345E73">
              <w:rPr>
                <w:rFonts w:ascii="Garamond" w:hAnsi="Garamond"/>
                <w:sz w:val="20"/>
                <w:szCs w:val="20"/>
              </w:rPr>
              <w:t>- vođenje dnevnika izvannastavnih aktivnosti, izvješća i fotografije</w:t>
            </w:r>
          </w:p>
          <w:p w14:paraId="1B5BFDEC" w14:textId="77777777" w:rsidR="00A05B75" w:rsidRPr="00345E73" w:rsidRDefault="00A05B75" w:rsidP="005325F9">
            <w:pPr>
              <w:spacing w:after="0" w:line="240" w:lineRule="auto"/>
              <w:jc w:val="center"/>
              <w:rPr>
                <w:rFonts w:ascii="Garamond" w:hAnsi="Garamond"/>
                <w:i/>
                <w:sz w:val="20"/>
                <w:szCs w:val="20"/>
              </w:rPr>
            </w:pPr>
            <w:r w:rsidRPr="00345E73">
              <w:rPr>
                <w:rFonts w:ascii="Garamond" w:hAnsi="Garamond"/>
                <w:sz w:val="20"/>
                <w:szCs w:val="20"/>
              </w:rPr>
              <w:t>- rezultati će se koristiti radi bolje organizacije rada Malih knjižničara, njihova usavršavanje te promocije školske knjižnice</w:t>
            </w:r>
          </w:p>
        </w:tc>
      </w:tr>
      <w:tr w:rsidR="7AF5FBA2" w14:paraId="70A63138" w14:textId="77777777" w:rsidTr="7AF5FBA2">
        <w:trPr>
          <w:trHeight w:val="300"/>
        </w:trPr>
        <w:tc>
          <w:tcPr>
            <w:tcW w:w="12343" w:type="dxa"/>
            <w:gridSpan w:val="7"/>
            <w:tcBorders>
              <w:top w:val="single" w:sz="6" w:space="0" w:color="auto"/>
              <w:left w:val="single" w:sz="6" w:space="0" w:color="auto"/>
              <w:bottom w:val="single" w:sz="6" w:space="0" w:color="auto"/>
              <w:right w:val="single" w:sz="6" w:space="0" w:color="auto"/>
            </w:tcBorders>
            <w:vAlign w:val="center"/>
          </w:tcPr>
          <w:p w14:paraId="4B8B6C25" w14:textId="45F36846" w:rsidR="2C8F39B0" w:rsidRDefault="2C8F39B0" w:rsidP="7AF5FBA2">
            <w:pPr>
              <w:spacing w:line="240" w:lineRule="auto"/>
              <w:rPr>
                <w:b/>
                <w:bCs/>
                <w:sz w:val="20"/>
                <w:szCs w:val="20"/>
              </w:rPr>
            </w:pPr>
            <w:r w:rsidRPr="7AF5FBA2">
              <w:rPr>
                <w:b/>
                <w:bCs/>
                <w:sz w:val="20"/>
                <w:szCs w:val="20"/>
              </w:rPr>
              <w:t>Naziv aktivnosti: DAROVITI SEDMAŠI</w:t>
            </w:r>
          </w:p>
        </w:tc>
        <w:tc>
          <w:tcPr>
            <w:tcW w:w="2708" w:type="dxa"/>
            <w:gridSpan w:val="3"/>
            <w:tcBorders>
              <w:top w:val="single" w:sz="6" w:space="0" w:color="auto"/>
              <w:left w:val="single" w:sz="6" w:space="0" w:color="auto"/>
              <w:bottom w:val="single" w:sz="6" w:space="0" w:color="auto"/>
              <w:right w:val="single" w:sz="6" w:space="0" w:color="auto"/>
            </w:tcBorders>
            <w:vAlign w:val="center"/>
          </w:tcPr>
          <w:p w14:paraId="42DC2280" w14:textId="3AD40FEE" w:rsidR="2C8F39B0" w:rsidRDefault="2C8F39B0" w:rsidP="7AF5FBA2">
            <w:pPr>
              <w:spacing w:line="240" w:lineRule="auto"/>
              <w:jc w:val="center"/>
              <w:rPr>
                <w:sz w:val="20"/>
                <w:szCs w:val="20"/>
              </w:rPr>
            </w:pPr>
            <w:r w:rsidRPr="7AF5FBA2">
              <w:rPr>
                <w:sz w:val="20"/>
                <w:szCs w:val="20"/>
              </w:rPr>
              <w:t>VREMENIK: tijekom školske godine</w:t>
            </w:r>
          </w:p>
        </w:tc>
        <w:tc>
          <w:tcPr>
            <w:tcW w:w="360" w:type="dxa"/>
          </w:tcPr>
          <w:p w14:paraId="3CDED586" w14:textId="77777777" w:rsidR="00495276" w:rsidRDefault="00495276">
            <w:pPr>
              <w:spacing w:after="0" w:line="240" w:lineRule="auto"/>
              <w:rPr>
                <w:rFonts w:asciiTheme="minorHAnsi" w:eastAsiaTheme="minorHAnsi" w:hAnsiTheme="minorHAnsi" w:cstheme="minorBidi"/>
                <w:lang w:eastAsia="en-US"/>
              </w:rPr>
            </w:pPr>
          </w:p>
        </w:tc>
        <w:tc>
          <w:tcPr>
            <w:tcW w:w="360" w:type="dxa"/>
          </w:tcPr>
          <w:p w14:paraId="4BB24CE5" w14:textId="77777777" w:rsidR="00495276" w:rsidRDefault="00495276">
            <w:pPr>
              <w:spacing w:after="0" w:line="240" w:lineRule="auto"/>
              <w:rPr>
                <w:rFonts w:asciiTheme="minorHAnsi" w:eastAsiaTheme="minorHAnsi" w:hAnsiTheme="minorHAnsi" w:cstheme="minorBidi"/>
                <w:lang w:eastAsia="en-US"/>
              </w:rPr>
            </w:pPr>
          </w:p>
        </w:tc>
      </w:tr>
      <w:tr w:rsidR="7AF5FBA2" w14:paraId="5DEAA82B" w14:textId="77777777" w:rsidTr="7AF5FBA2">
        <w:trPr>
          <w:trHeight w:val="300"/>
        </w:trPr>
        <w:tc>
          <w:tcPr>
            <w:tcW w:w="4077" w:type="dxa"/>
            <w:tcBorders>
              <w:top w:val="single" w:sz="6" w:space="0" w:color="auto"/>
              <w:left w:val="single" w:sz="6" w:space="0" w:color="auto"/>
              <w:bottom w:val="single" w:sz="6" w:space="0" w:color="auto"/>
              <w:right w:val="single" w:sz="6" w:space="0" w:color="auto"/>
            </w:tcBorders>
            <w:vAlign w:val="center"/>
          </w:tcPr>
          <w:p w14:paraId="7BF7F65D" w14:textId="12171323" w:rsidR="2C8F39B0" w:rsidRDefault="2C8F39B0" w:rsidP="7AF5FBA2">
            <w:pPr>
              <w:spacing w:line="240" w:lineRule="auto"/>
              <w:rPr>
                <w:rFonts w:ascii="Garamond" w:hAnsi="Garamond" w:cs="Garamond"/>
                <w:sz w:val="20"/>
                <w:szCs w:val="20"/>
              </w:rPr>
            </w:pPr>
            <w:r w:rsidRPr="7AF5FBA2">
              <w:rPr>
                <w:rFonts w:ascii="Garamond" w:hAnsi="Garamond" w:cs="Garamond"/>
                <w:b/>
                <w:bCs/>
                <w:sz w:val="20"/>
                <w:szCs w:val="20"/>
              </w:rPr>
              <w:t xml:space="preserve">Cilj: </w:t>
            </w:r>
            <w:r w:rsidR="67DA9FAA" w:rsidRPr="7AF5FBA2">
              <w:rPr>
                <w:rFonts w:ascii="Garamond" w:hAnsi="Garamond" w:cs="Garamond"/>
                <w:sz w:val="20"/>
                <w:szCs w:val="20"/>
              </w:rPr>
              <w:t xml:space="preserve">razvijanje kreativnosti, poduzetništva i financijske pismenosti </w:t>
            </w:r>
            <w:r w:rsidR="35A91C96" w:rsidRPr="7AF5FBA2">
              <w:rPr>
                <w:rFonts w:ascii="Garamond" w:hAnsi="Garamond" w:cs="Garamond"/>
                <w:sz w:val="20"/>
                <w:szCs w:val="20"/>
              </w:rPr>
              <w:t xml:space="preserve">, </w:t>
            </w:r>
            <w:r w:rsidR="687BCA73" w:rsidRPr="7AF5FBA2">
              <w:rPr>
                <w:rFonts w:ascii="Garamond" w:hAnsi="Garamond" w:cs="Garamond"/>
                <w:sz w:val="20"/>
                <w:szCs w:val="20"/>
              </w:rPr>
              <w:t xml:space="preserve">omogućiti </w:t>
            </w:r>
            <w:r w:rsidR="4A863A73" w:rsidRPr="7AF5FBA2">
              <w:rPr>
                <w:rFonts w:ascii="Garamond" w:hAnsi="Garamond" w:cs="Garamond"/>
                <w:sz w:val="20"/>
                <w:szCs w:val="20"/>
              </w:rPr>
              <w:t xml:space="preserve">učenicima </w:t>
            </w:r>
            <w:r w:rsidR="687BCA73" w:rsidRPr="7AF5FBA2">
              <w:rPr>
                <w:rFonts w:ascii="Garamond" w:hAnsi="Garamond" w:cs="Garamond"/>
                <w:sz w:val="20"/>
                <w:szCs w:val="20"/>
              </w:rPr>
              <w:t xml:space="preserve">širi spektar kompetencija </w:t>
            </w:r>
          </w:p>
          <w:p w14:paraId="4EB5B06D" w14:textId="1DB2B8D7" w:rsidR="687BCA73" w:rsidRDefault="687BCA73" w:rsidP="7AF5FBA2">
            <w:pPr>
              <w:widowControl w:val="0"/>
              <w:spacing w:after="0" w:line="240" w:lineRule="auto"/>
              <w:rPr>
                <w:rFonts w:ascii="Garamond" w:hAnsi="Garamond" w:cs="Garamond"/>
                <w:sz w:val="20"/>
                <w:szCs w:val="20"/>
                <w:u w:val="single"/>
              </w:rPr>
            </w:pPr>
            <w:r w:rsidRPr="7AF5FBA2">
              <w:rPr>
                <w:rFonts w:ascii="Garamond" w:hAnsi="Garamond" w:cs="Garamond"/>
                <w:sz w:val="20"/>
                <w:szCs w:val="20"/>
                <w:u w:val="single"/>
              </w:rPr>
              <w:t>Učenici će moći:</w:t>
            </w:r>
          </w:p>
          <w:p w14:paraId="36FFF5D8" w14:textId="23607CA6" w:rsidR="687BCA73" w:rsidRDefault="687BCA73" w:rsidP="00041747">
            <w:pPr>
              <w:pStyle w:val="Odlomakpopisa"/>
              <w:widowControl w:val="0"/>
              <w:numPr>
                <w:ilvl w:val="0"/>
                <w:numId w:val="10"/>
              </w:numPr>
              <w:tabs>
                <w:tab w:val="left" w:pos="720"/>
              </w:tabs>
              <w:spacing w:after="0" w:line="240" w:lineRule="auto"/>
              <w:rPr>
                <w:rFonts w:asciiTheme="minorHAnsi" w:eastAsiaTheme="minorEastAsia" w:hAnsiTheme="minorHAnsi" w:cstheme="minorBidi"/>
                <w:sz w:val="20"/>
                <w:szCs w:val="20"/>
              </w:rPr>
            </w:pPr>
            <w:r w:rsidRPr="7AF5FBA2">
              <w:rPr>
                <w:rFonts w:ascii="Garamond" w:hAnsi="Garamond" w:cs="Garamond"/>
                <w:sz w:val="20"/>
                <w:szCs w:val="20"/>
              </w:rPr>
              <w:t>vježbati pažnju, koncetraciju, potaknuti kognitivni razvoj mozg</w:t>
            </w:r>
          </w:p>
          <w:p w14:paraId="24B8B81A" w14:textId="6D913BA6" w:rsidR="687BCA73" w:rsidRDefault="687BCA73" w:rsidP="00041747">
            <w:pPr>
              <w:pStyle w:val="Odlomakpopisa"/>
              <w:widowControl w:val="0"/>
              <w:numPr>
                <w:ilvl w:val="0"/>
                <w:numId w:val="36"/>
              </w:numPr>
              <w:tabs>
                <w:tab w:val="left" w:pos="720"/>
              </w:tabs>
              <w:spacing w:after="0" w:line="240" w:lineRule="auto"/>
              <w:rPr>
                <w:rFonts w:ascii="Garamond" w:hAnsi="Garamond" w:cs="Garamond"/>
                <w:sz w:val="20"/>
                <w:szCs w:val="20"/>
              </w:rPr>
            </w:pPr>
            <w:r w:rsidRPr="7AF5FBA2">
              <w:rPr>
                <w:rFonts w:ascii="Garamond" w:hAnsi="Garamond" w:cs="Garamond"/>
                <w:sz w:val="20"/>
                <w:szCs w:val="20"/>
              </w:rPr>
              <w:t xml:space="preserve">razviti sposobnjavnog nastupanja i govorenja pred drugima (Dan </w:t>
            </w:r>
            <w:r w:rsidRPr="7AF5FBA2">
              <w:rPr>
                <w:rFonts w:ascii="Garamond" w:hAnsi="Garamond" w:cs="Garamond"/>
                <w:sz w:val="20"/>
                <w:szCs w:val="20"/>
              </w:rPr>
              <w:lastRenderedPageBreak/>
              <w:t>darovitih)</w:t>
            </w:r>
          </w:p>
          <w:p w14:paraId="3C6F4714" w14:textId="001DB052" w:rsidR="687BCA73" w:rsidRDefault="687BCA73" w:rsidP="00041747">
            <w:pPr>
              <w:pStyle w:val="Odlomakpopisa"/>
              <w:widowControl w:val="0"/>
              <w:numPr>
                <w:ilvl w:val="0"/>
                <w:numId w:val="36"/>
              </w:numPr>
              <w:tabs>
                <w:tab w:val="left" w:pos="720"/>
              </w:tabs>
              <w:spacing w:after="0" w:line="240" w:lineRule="auto"/>
              <w:rPr>
                <w:rFonts w:ascii="Garamond" w:hAnsi="Garamond" w:cs="Garamond"/>
                <w:sz w:val="20"/>
                <w:szCs w:val="20"/>
              </w:rPr>
            </w:pPr>
            <w:r w:rsidRPr="7AF5FBA2">
              <w:rPr>
                <w:rFonts w:ascii="Garamond" w:hAnsi="Garamond" w:cs="Garamond"/>
                <w:sz w:val="20"/>
                <w:szCs w:val="20"/>
              </w:rPr>
              <w:t>oblikovati pozitivne stavove prema kreativnosti</w:t>
            </w:r>
          </w:p>
          <w:p w14:paraId="04E584F4" w14:textId="41C7E7DF" w:rsidR="3355EB8F" w:rsidRDefault="3355EB8F" w:rsidP="00041747">
            <w:pPr>
              <w:pStyle w:val="Odlomakpopisa"/>
              <w:widowControl w:val="0"/>
              <w:numPr>
                <w:ilvl w:val="0"/>
                <w:numId w:val="36"/>
              </w:numPr>
              <w:tabs>
                <w:tab w:val="left" w:pos="720"/>
              </w:tabs>
              <w:spacing w:after="0" w:line="240" w:lineRule="auto"/>
              <w:rPr>
                <w:rFonts w:asciiTheme="minorHAnsi" w:eastAsiaTheme="minorEastAsia" w:hAnsiTheme="minorHAnsi" w:cstheme="minorBidi"/>
                <w:sz w:val="20"/>
                <w:szCs w:val="20"/>
              </w:rPr>
            </w:pPr>
            <w:r w:rsidRPr="7AF5FBA2">
              <w:rPr>
                <w:rFonts w:ascii="Garamond" w:eastAsia="Garamond" w:hAnsi="Garamond" w:cs="Garamond"/>
                <w:sz w:val="20"/>
                <w:szCs w:val="20"/>
              </w:rPr>
              <w:t>na različite načine razvijati svoje sposobnosti, rješavanje problemskih situacija služeći se vlastitim iskustvom i kreativnim idejama,   razvijati kreativnost i inova</w:t>
            </w:r>
            <w:r w:rsidR="729C808D" w:rsidRPr="7AF5FBA2">
              <w:rPr>
                <w:rFonts w:ascii="Garamond" w:eastAsia="Garamond" w:hAnsi="Garamond" w:cs="Garamond"/>
                <w:sz w:val="20"/>
                <w:szCs w:val="20"/>
              </w:rPr>
              <w:t>tivnost</w:t>
            </w:r>
          </w:p>
          <w:p w14:paraId="5E814231" w14:textId="77777777" w:rsidR="7AF5FBA2" w:rsidRDefault="7AF5FBA2" w:rsidP="7AF5FBA2">
            <w:pPr>
              <w:widowControl w:val="0"/>
              <w:spacing w:after="0" w:line="240" w:lineRule="auto"/>
              <w:jc w:val="center"/>
              <w:rPr>
                <w:rFonts w:ascii="Garamond" w:hAnsi="Garamond" w:cs="Garamond"/>
                <w:b/>
                <w:bCs/>
                <w:sz w:val="20"/>
                <w:szCs w:val="20"/>
              </w:rPr>
            </w:pPr>
          </w:p>
          <w:p w14:paraId="5D656F56" w14:textId="61025E27" w:rsidR="2C8F39B0" w:rsidRDefault="2C8F39B0" w:rsidP="7AF5FBA2">
            <w:pPr>
              <w:widowControl w:val="0"/>
              <w:spacing w:after="0" w:line="240" w:lineRule="auto"/>
              <w:rPr>
                <w:rFonts w:ascii="Garamond" w:hAnsi="Garamond" w:cs="Garamond"/>
                <w:sz w:val="20"/>
                <w:szCs w:val="20"/>
              </w:rPr>
            </w:pPr>
            <w:r w:rsidRPr="7AF5FBA2">
              <w:rPr>
                <w:rFonts w:ascii="Garamond" w:hAnsi="Garamond" w:cs="Garamond"/>
                <w:sz w:val="20"/>
                <w:szCs w:val="20"/>
              </w:rPr>
              <w:t>Odgojno-obrazovno područje: Društveno-humanističko područje, jezično-komunikacijsko područje, umjetničko područje</w:t>
            </w:r>
            <w:r w:rsidR="5DA3C7FC" w:rsidRPr="7AF5FBA2">
              <w:rPr>
                <w:rFonts w:ascii="Garamond" w:hAnsi="Garamond" w:cs="Garamond"/>
                <w:sz w:val="20"/>
                <w:szCs w:val="20"/>
              </w:rPr>
              <w:t>, matematičko</w:t>
            </w:r>
          </w:p>
          <w:p w14:paraId="2CB1AF58" w14:textId="77777777" w:rsidR="7AF5FBA2" w:rsidRDefault="7AF5FBA2" w:rsidP="7AF5FBA2">
            <w:pPr>
              <w:widowControl w:val="0"/>
              <w:spacing w:after="0" w:line="240" w:lineRule="auto"/>
              <w:rPr>
                <w:rFonts w:ascii="Garamond" w:hAnsi="Garamond" w:cs="Garamond"/>
                <w:sz w:val="20"/>
                <w:szCs w:val="20"/>
              </w:rPr>
            </w:pPr>
          </w:p>
          <w:p w14:paraId="2A268A60" w14:textId="77777777" w:rsidR="2C8F39B0" w:rsidRDefault="2C8F39B0" w:rsidP="7AF5FBA2">
            <w:pPr>
              <w:widowControl w:val="0"/>
              <w:spacing w:after="0" w:line="240" w:lineRule="auto"/>
              <w:rPr>
                <w:rFonts w:ascii="Garamond" w:hAnsi="Garamond" w:cs="Garamond"/>
                <w:sz w:val="20"/>
                <w:szCs w:val="20"/>
              </w:rPr>
            </w:pPr>
            <w:r w:rsidRPr="7AF5FBA2">
              <w:rPr>
                <w:rFonts w:ascii="Garamond" w:hAnsi="Garamond" w:cs="Garamond"/>
                <w:sz w:val="20"/>
                <w:szCs w:val="20"/>
              </w:rPr>
              <w:t>Međupredmetne teme: osobni i socijalni razvoj, učiti kako učiti, poduzetništvo, uporaba informacijske i komunikacijske tehnologije, građanski odgoj i obrazovanje</w:t>
            </w:r>
          </w:p>
          <w:p w14:paraId="668E19EF" w14:textId="589839EB" w:rsidR="7AF5FBA2" w:rsidRDefault="7AF5FBA2" w:rsidP="7AF5FBA2">
            <w:pPr>
              <w:spacing w:line="240" w:lineRule="auto"/>
              <w:rPr>
                <w:b/>
                <w:bCs/>
                <w:sz w:val="20"/>
                <w:szCs w:val="20"/>
              </w:rPr>
            </w:pPr>
          </w:p>
        </w:tc>
        <w:tc>
          <w:tcPr>
            <w:tcW w:w="2880" w:type="dxa"/>
            <w:gridSpan w:val="2"/>
            <w:tcBorders>
              <w:top w:val="single" w:sz="6" w:space="0" w:color="auto"/>
              <w:left w:val="nil"/>
              <w:bottom w:val="single" w:sz="6" w:space="0" w:color="auto"/>
              <w:right w:val="single" w:sz="6" w:space="0" w:color="auto"/>
            </w:tcBorders>
            <w:vAlign w:val="center"/>
          </w:tcPr>
          <w:p w14:paraId="0EDB2126" w14:textId="56202B86" w:rsidR="11EE83CC" w:rsidRDefault="11EE83CC" w:rsidP="7AF5FBA2">
            <w:pPr>
              <w:spacing w:line="240" w:lineRule="auto"/>
              <w:jc w:val="center"/>
              <w:rPr>
                <w:sz w:val="20"/>
                <w:szCs w:val="20"/>
              </w:rPr>
            </w:pPr>
            <w:r w:rsidRPr="7AF5FBA2">
              <w:rPr>
                <w:sz w:val="20"/>
                <w:szCs w:val="20"/>
              </w:rPr>
              <w:lastRenderedPageBreak/>
              <w:t>Učenici Grupe potencijalno darovitih učenika sedmih razreda</w:t>
            </w:r>
          </w:p>
        </w:tc>
        <w:tc>
          <w:tcPr>
            <w:tcW w:w="1711" w:type="dxa"/>
            <w:gridSpan w:val="2"/>
            <w:tcBorders>
              <w:top w:val="single" w:sz="6" w:space="0" w:color="auto"/>
              <w:left w:val="nil"/>
              <w:bottom w:val="single" w:sz="6" w:space="0" w:color="auto"/>
              <w:right w:val="single" w:sz="6" w:space="0" w:color="auto"/>
            </w:tcBorders>
            <w:vAlign w:val="center"/>
          </w:tcPr>
          <w:p w14:paraId="1DFE0B9F" w14:textId="3CC040F3" w:rsidR="11EE83CC" w:rsidRDefault="11EE83CC" w:rsidP="7AF5FBA2">
            <w:pPr>
              <w:spacing w:line="240" w:lineRule="auto"/>
              <w:jc w:val="center"/>
              <w:rPr>
                <w:sz w:val="20"/>
                <w:szCs w:val="20"/>
              </w:rPr>
            </w:pPr>
            <w:r w:rsidRPr="7AF5FBA2">
              <w:rPr>
                <w:sz w:val="20"/>
                <w:szCs w:val="20"/>
              </w:rPr>
              <w:t>Knjižničarka Davorka Facko-Vnučec</w:t>
            </w:r>
          </w:p>
        </w:tc>
        <w:tc>
          <w:tcPr>
            <w:tcW w:w="1974" w:type="dxa"/>
            <w:tcBorders>
              <w:top w:val="single" w:sz="6" w:space="0" w:color="auto"/>
              <w:left w:val="nil"/>
              <w:bottom w:val="single" w:sz="6" w:space="0" w:color="auto"/>
              <w:right w:val="single" w:sz="6" w:space="0" w:color="auto"/>
            </w:tcBorders>
            <w:vAlign w:val="center"/>
          </w:tcPr>
          <w:p w14:paraId="62185604" w14:textId="4E434A95" w:rsidR="11EE83CC" w:rsidRDefault="11EE83CC" w:rsidP="7AF5FBA2">
            <w:pPr>
              <w:spacing w:line="240" w:lineRule="auto"/>
              <w:jc w:val="center"/>
              <w:rPr>
                <w:sz w:val="20"/>
                <w:szCs w:val="20"/>
              </w:rPr>
            </w:pPr>
            <w:r w:rsidRPr="7AF5FBA2">
              <w:rPr>
                <w:sz w:val="20"/>
                <w:szCs w:val="20"/>
              </w:rPr>
              <w:t>-prema planu i programu</w:t>
            </w:r>
          </w:p>
          <w:p w14:paraId="1390988A" w14:textId="05C7AFFB" w:rsidR="11EE83CC" w:rsidRDefault="11EE83CC" w:rsidP="7AF5FBA2">
            <w:pPr>
              <w:spacing w:line="240" w:lineRule="auto"/>
              <w:jc w:val="center"/>
              <w:rPr>
                <w:sz w:val="20"/>
                <w:szCs w:val="20"/>
              </w:rPr>
            </w:pPr>
            <w:r w:rsidRPr="7AF5FBA2">
              <w:rPr>
                <w:sz w:val="20"/>
                <w:szCs w:val="20"/>
              </w:rPr>
              <w:t>-izvanučionička nastava</w:t>
            </w:r>
          </w:p>
          <w:p w14:paraId="06301454" w14:textId="64373F9F" w:rsidR="11EE83CC" w:rsidRDefault="11EE83CC" w:rsidP="7AF5FBA2">
            <w:pPr>
              <w:spacing w:line="240" w:lineRule="auto"/>
              <w:jc w:val="center"/>
              <w:rPr>
                <w:sz w:val="20"/>
                <w:szCs w:val="20"/>
              </w:rPr>
            </w:pPr>
            <w:r w:rsidRPr="7AF5FBA2">
              <w:rPr>
                <w:sz w:val="20"/>
                <w:szCs w:val="20"/>
              </w:rPr>
              <w:lastRenderedPageBreak/>
              <w:t>-Digitalni učenički inkubator</w:t>
            </w:r>
          </w:p>
          <w:p w14:paraId="74EC05B2" w14:textId="5503F045" w:rsidR="11EE83CC" w:rsidRDefault="11EE83CC" w:rsidP="7AF5FBA2">
            <w:pPr>
              <w:spacing w:line="240" w:lineRule="auto"/>
              <w:jc w:val="center"/>
              <w:rPr>
                <w:sz w:val="20"/>
                <w:szCs w:val="20"/>
              </w:rPr>
            </w:pPr>
            <w:r w:rsidRPr="7AF5FBA2">
              <w:rPr>
                <w:sz w:val="20"/>
                <w:szCs w:val="20"/>
              </w:rPr>
              <w:t>-financijska pismenost European Money Quiz</w:t>
            </w:r>
          </w:p>
          <w:p w14:paraId="7C5EA6E8" w14:textId="4F1B2C7A" w:rsidR="515055D2" w:rsidRDefault="515055D2" w:rsidP="7AF5FBA2">
            <w:pPr>
              <w:spacing w:line="240" w:lineRule="auto"/>
              <w:jc w:val="center"/>
              <w:rPr>
                <w:sz w:val="20"/>
                <w:szCs w:val="20"/>
              </w:rPr>
            </w:pPr>
            <w:r w:rsidRPr="7AF5FBA2">
              <w:rPr>
                <w:sz w:val="20"/>
                <w:szCs w:val="20"/>
              </w:rPr>
              <w:t>-obilježavanje Dana darovitih</w:t>
            </w:r>
          </w:p>
        </w:tc>
        <w:tc>
          <w:tcPr>
            <w:tcW w:w="1701" w:type="dxa"/>
            <w:tcBorders>
              <w:top w:val="single" w:sz="6" w:space="0" w:color="auto"/>
              <w:left w:val="single" w:sz="6" w:space="0" w:color="auto"/>
              <w:bottom w:val="single" w:sz="6" w:space="0" w:color="auto"/>
              <w:right w:val="single" w:sz="6" w:space="0" w:color="auto"/>
            </w:tcBorders>
            <w:vAlign w:val="center"/>
          </w:tcPr>
          <w:p w14:paraId="546CE427" w14:textId="74488137" w:rsidR="11EE83CC" w:rsidRDefault="11EE83CC" w:rsidP="7AF5FBA2">
            <w:pPr>
              <w:spacing w:line="240" w:lineRule="auto"/>
              <w:jc w:val="center"/>
              <w:rPr>
                <w:sz w:val="20"/>
                <w:szCs w:val="20"/>
              </w:rPr>
            </w:pPr>
            <w:r w:rsidRPr="7AF5FBA2">
              <w:rPr>
                <w:sz w:val="20"/>
                <w:szCs w:val="20"/>
              </w:rPr>
              <w:lastRenderedPageBreak/>
              <w:t>Troškovi prijevoza na izvanučioničku nastavu</w:t>
            </w:r>
          </w:p>
          <w:p w14:paraId="34A2750B" w14:textId="57FBF8AE" w:rsidR="126FD897" w:rsidRDefault="126FD897" w:rsidP="7AF5FBA2">
            <w:pPr>
              <w:spacing w:line="240" w:lineRule="auto"/>
              <w:jc w:val="center"/>
              <w:rPr>
                <w:sz w:val="20"/>
                <w:szCs w:val="20"/>
              </w:rPr>
            </w:pPr>
            <w:r w:rsidRPr="7AF5FBA2">
              <w:rPr>
                <w:sz w:val="20"/>
                <w:szCs w:val="20"/>
              </w:rPr>
              <w:t>Ul</w:t>
            </w:r>
            <w:r w:rsidR="11EE83CC" w:rsidRPr="7AF5FBA2">
              <w:rPr>
                <w:sz w:val="20"/>
                <w:szCs w:val="20"/>
              </w:rPr>
              <w:t>aznice</w:t>
            </w:r>
          </w:p>
          <w:p w14:paraId="567DBE64" w14:textId="62A825DB" w:rsidR="11EE83CC" w:rsidRDefault="11EE83CC" w:rsidP="7AF5FBA2">
            <w:pPr>
              <w:spacing w:line="240" w:lineRule="auto"/>
              <w:jc w:val="center"/>
              <w:rPr>
                <w:sz w:val="20"/>
                <w:szCs w:val="20"/>
              </w:rPr>
            </w:pPr>
            <w:r w:rsidRPr="7AF5FBA2">
              <w:rPr>
                <w:sz w:val="20"/>
                <w:szCs w:val="20"/>
              </w:rPr>
              <w:lastRenderedPageBreak/>
              <w:t>Potrošni materijal</w:t>
            </w:r>
          </w:p>
        </w:tc>
        <w:tc>
          <w:tcPr>
            <w:tcW w:w="2708" w:type="dxa"/>
            <w:gridSpan w:val="3"/>
            <w:tcBorders>
              <w:top w:val="single" w:sz="6" w:space="0" w:color="auto"/>
              <w:left w:val="single" w:sz="6" w:space="0" w:color="auto"/>
              <w:bottom w:val="single" w:sz="6" w:space="0" w:color="auto"/>
              <w:right w:val="single" w:sz="6" w:space="0" w:color="auto"/>
            </w:tcBorders>
            <w:vAlign w:val="center"/>
          </w:tcPr>
          <w:p w14:paraId="2300165F" w14:textId="32E74AB5" w:rsidR="136CFA5E" w:rsidRDefault="136CFA5E" w:rsidP="7AF5FBA2">
            <w:pPr>
              <w:spacing w:line="240" w:lineRule="auto"/>
              <w:jc w:val="center"/>
              <w:rPr>
                <w:sz w:val="20"/>
                <w:szCs w:val="20"/>
              </w:rPr>
            </w:pPr>
            <w:r w:rsidRPr="7AF5FBA2">
              <w:rPr>
                <w:sz w:val="20"/>
                <w:szCs w:val="20"/>
              </w:rPr>
              <w:lastRenderedPageBreak/>
              <w:t>Prezentiranje rada grupe na školskoj web stranici Daroviti učenici.</w:t>
            </w:r>
          </w:p>
          <w:p w14:paraId="71C40C19" w14:textId="060EE12B" w:rsidR="136CFA5E" w:rsidRDefault="136CFA5E" w:rsidP="7AF5FBA2">
            <w:pPr>
              <w:spacing w:line="240" w:lineRule="auto"/>
              <w:jc w:val="center"/>
              <w:rPr>
                <w:sz w:val="20"/>
                <w:szCs w:val="20"/>
              </w:rPr>
            </w:pPr>
            <w:r w:rsidRPr="7AF5FBA2">
              <w:rPr>
                <w:sz w:val="20"/>
                <w:szCs w:val="20"/>
              </w:rPr>
              <w:t>Nagrade, zahvale i priznanja</w:t>
            </w:r>
          </w:p>
          <w:p w14:paraId="43AF4141" w14:textId="553B6CEA" w:rsidR="136CFA5E" w:rsidRDefault="136CFA5E" w:rsidP="7AF5FBA2">
            <w:pPr>
              <w:spacing w:line="240" w:lineRule="auto"/>
              <w:jc w:val="center"/>
              <w:rPr>
                <w:sz w:val="20"/>
                <w:szCs w:val="20"/>
              </w:rPr>
            </w:pPr>
            <w:r w:rsidRPr="7AF5FBA2">
              <w:rPr>
                <w:sz w:val="20"/>
                <w:szCs w:val="20"/>
              </w:rPr>
              <w:t>Evaluacija</w:t>
            </w:r>
          </w:p>
        </w:tc>
        <w:tc>
          <w:tcPr>
            <w:tcW w:w="360" w:type="dxa"/>
          </w:tcPr>
          <w:p w14:paraId="123CD785" w14:textId="77777777" w:rsidR="00495276" w:rsidRDefault="00495276">
            <w:pPr>
              <w:spacing w:after="0" w:line="240" w:lineRule="auto"/>
              <w:rPr>
                <w:rFonts w:asciiTheme="minorHAnsi" w:eastAsiaTheme="minorHAnsi" w:hAnsiTheme="minorHAnsi" w:cstheme="minorBidi"/>
                <w:lang w:eastAsia="en-US"/>
              </w:rPr>
            </w:pPr>
          </w:p>
        </w:tc>
        <w:tc>
          <w:tcPr>
            <w:tcW w:w="360" w:type="dxa"/>
          </w:tcPr>
          <w:p w14:paraId="4324B320" w14:textId="77777777" w:rsidR="00495276" w:rsidRDefault="00495276">
            <w:pPr>
              <w:spacing w:after="0" w:line="240" w:lineRule="auto"/>
              <w:rPr>
                <w:rFonts w:asciiTheme="minorHAnsi" w:eastAsiaTheme="minorHAnsi" w:hAnsiTheme="minorHAnsi" w:cstheme="minorBidi"/>
                <w:lang w:eastAsia="en-US"/>
              </w:rPr>
            </w:pPr>
          </w:p>
        </w:tc>
      </w:tr>
      <w:tr w:rsidR="00A05B75" w:rsidRPr="00345E73" w14:paraId="7F6C0FBA" w14:textId="77777777" w:rsidTr="7AF5FBA2">
        <w:trPr>
          <w:gridAfter w:val="2"/>
          <w:wAfter w:w="720" w:type="dxa"/>
          <w:trHeight w:val="552"/>
        </w:trPr>
        <w:tc>
          <w:tcPr>
            <w:tcW w:w="407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4AB3599" w14:textId="77777777" w:rsidR="00A05B75" w:rsidRPr="00345E73" w:rsidRDefault="00A05B75" w:rsidP="005325F9">
            <w:pPr>
              <w:widowControl w:val="0"/>
              <w:autoSpaceDE w:val="0"/>
              <w:autoSpaceDN w:val="0"/>
              <w:adjustRightInd w:val="0"/>
              <w:spacing w:after="0" w:line="240" w:lineRule="auto"/>
              <w:rPr>
                <w:rFonts w:ascii="Garamond" w:hAnsi="Garamond" w:cs="Garamond"/>
                <w:b/>
                <w:bCs/>
                <w:sz w:val="20"/>
                <w:szCs w:val="20"/>
              </w:rPr>
            </w:pPr>
            <w:r w:rsidRPr="00345E73">
              <w:rPr>
                <w:rFonts w:ascii="Garamond" w:hAnsi="Garamond" w:cs="Garamond"/>
                <w:b/>
                <w:bCs/>
                <w:sz w:val="20"/>
                <w:szCs w:val="20"/>
              </w:rPr>
              <w:lastRenderedPageBreak/>
              <w:t>Naziv aktivnosti:</w:t>
            </w:r>
          </w:p>
          <w:p w14:paraId="5CD9FEE2" w14:textId="6CBFB4AD" w:rsidR="00A05B75" w:rsidRPr="00345E73" w:rsidRDefault="14EA3C4A" w:rsidP="005325F9">
            <w:pPr>
              <w:widowControl w:val="0"/>
              <w:autoSpaceDE w:val="0"/>
              <w:autoSpaceDN w:val="0"/>
              <w:adjustRightInd w:val="0"/>
              <w:spacing w:after="0" w:line="240" w:lineRule="auto"/>
              <w:rPr>
                <w:rFonts w:ascii="Garamond" w:hAnsi="Garamond" w:cs="Garamond"/>
                <w:b/>
                <w:bCs/>
                <w:sz w:val="20"/>
                <w:szCs w:val="20"/>
              </w:rPr>
            </w:pPr>
            <w:r w:rsidRPr="7AF5FBA2">
              <w:rPr>
                <w:rFonts w:ascii="Garamond" w:hAnsi="Garamond" w:cs="Garamond"/>
                <w:b/>
                <w:bCs/>
                <w:sz w:val="20"/>
                <w:szCs w:val="20"/>
              </w:rPr>
              <w:t xml:space="preserve">VJERONAUČNA </w:t>
            </w:r>
            <w:r w:rsidR="4A0E69F8" w:rsidRPr="7AF5FBA2">
              <w:rPr>
                <w:rFonts w:ascii="Garamond" w:hAnsi="Garamond" w:cs="Garamond"/>
                <w:b/>
                <w:bCs/>
                <w:sz w:val="20"/>
                <w:szCs w:val="20"/>
              </w:rPr>
              <w:t>SKUPINA</w:t>
            </w:r>
          </w:p>
        </w:tc>
        <w:tc>
          <w:tcPr>
            <w:tcW w:w="6565" w:type="dxa"/>
            <w:gridSpan w:val="5"/>
            <w:tcBorders>
              <w:top w:val="single" w:sz="6" w:space="0" w:color="auto"/>
              <w:left w:val="nil"/>
              <w:bottom w:val="single" w:sz="6" w:space="0" w:color="auto"/>
              <w:right w:val="single" w:sz="6" w:space="0" w:color="auto"/>
            </w:tcBorders>
            <w:shd w:val="clear" w:color="auto" w:fill="BFBFBF" w:themeFill="background1" w:themeFillShade="BF"/>
          </w:tcPr>
          <w:p w14:paraId="118136F6" w14:textId="77777777" w:rsidR="00A05B75" w:rsidRPr="00345E73" w:rsidRDefault="00A05B75" w:rsidP="005325F9">
            <w:pPr>
              <w:widowControl w:val="0"/>
              <w:autoSpaceDE w:val="0"/>
              <w:autoSpaceDN w:val="0"/>
              <w:adjustRightInd w:val="0"/>
              <w:spacing w:after="0" w:line="240" w:lineRule="auto"/>
              <w:jc w:val="center"/>
              <w:rPr>
                <w:rFonts w:ascii="Garamond" w:hAnsi="Garamond" w:cs="Garamond"/>
                <w:b/>
                <w:bCs/>
                <w:sz w:val="20"/>
                <w:szCs w:val="20"/>
              </w:rPr>
            </w:pPr>
          </w:p>
        </w:tc>
        <w:tc>
          <w:tcPr>
            <w:tcW w:w="4409" w:type="dxa"/>
            <w:gridSpan w:val="4"/>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A4B8539" w14:textId="26C6B832" w:rsidR="00A05B75" w:rsidRPr="00345E73" w:rsidRDefault="1B99938B" w:rsidP="005325F9">
            <w:pPr>
              <w:widowControl w:val="0"/>
              <w:autoSpaceDE w:val="0"/>
              <w:autoSpaceDN w:val="0"/>
              <w:adjustRightInd w:val="0"/>
              <w:spacing w:after="0" w:line="240" w:lineRule="auto"/>
              <w:jc w:val="center"/>
              <w:rPr>
                <w:rFonts w:ascii="Garamond" w:hAnsi="Garamond" w:cs="Garamond"/>
                <w:b/>
                <w:bCs/>
                <w:sz w:val="20"/>
                <w:szCs w:val="20"/>
              </w:rPr>
            </w:pPr>
            <w:r w:rsidRPr="7AF5FBA2">
              <w:rPr>
                <w:rFonts w:ascii="Garamond" w:hAnsi="Garamond" w:cs="Garamond"/>
                <w:b/>
                <w:bCs/>
                <w:sz w:val="20"/>
                <w:szCs w:val="20"/>
              </w:rPr>
              <w:t xml:space="preserve">VREMENIK: </w:t>
            </w:r>
            <w:r w:rsidR="1DE53AC3" w:rsidRPr="7AF5FBA2">
              <w:rPr>
                <w:rFonts w:ascii="Garamond" w:hAnsi="Garamond" w:cs="Garamond"/>
                <w:b/>
                <w:bCs/>
                <w:sz w:val="20"/>
                <w:szCs w:val="20"/>
              </w:rPr>
              <w:t>2</w:t>
            </w:r>
            <w:r w:rsidRPr="7AF5FBA2">
              <w:rPr>
                <w:rFonts w:ascii="Garamond" w:hAnsi="Garamond" w:cs="Garamond"/>
                <w:b/>
                <w:bCs/>
                <w:sz w:val="20"/>
                <w:szCs w:val="20"/>
              </w:rPr>
              <w:t xml:space="preserve"> sat</w:t>
            </w:r>
            <w:r w:rsidR="5941066D" w:rsidRPr="7AF5FBA2">
              <w:rPr>
                <w:rFonts w:ascii="Garamond" w:hAnsi="Garamond" w:cs="Garamond"/>
                <w:b/>
                <w:bCs/>
                <w:sz w:val="20"/>
                <w:szCs w:val="20"/>
              </w:rPr>
              <w:t>a</w:t>
            </w:r>
            <w:r w:rsidRPr="7AF5FBA2">
              <w:rPr>
                <w:rFonts w:ascii="Garamond" w:hAnsi="Garamond" w:cs="Garamond"/>
                <w:b/>
                <w:bCs/>
                <w:sz w:val="20"/>
                <w:szCs w:val="20"/>
              </w:rPr>
              <w:t xml:space="preserve"> tjedno</w:t>
            </w:r>
            <w:r w:rsidR="27B8B6D8" w:rsidRPr="7AF5FBA2">
              <w:rPr>
                <w:rFonts w:ascii="Garamond" w:hAnsi="Garamond" w:cs="Garamond"/>
                <w:b/>
                <w:bCs/>
                <w:sz w:val="20"/>
                <w:szCs w:val="20"/>
              </w:rPr>
              <w:t xml:space="preserve"> cijele školske godine</w:t>
            </w:r>
          </w:p>
        </w:tc>
      </w:tr>
      <w:tr w:rsidR="00A05B75" w:rsidRPr="00345E73" w14:paraId="5CB3B393" w14:textId="77777777" w:rsidTr="7AF5FBA2">
        <w:trPr>
          <w:gridAfter w:val="2"/>
          <w:wAfter w:w="720" w:type="dxa"/>
          <w:trHeight w:val="300"/>
        </w:trPr>
        <w:tc>
          <w:tcPr>
            <w:tcW w:w="4077" w:type="dxa"/>
            <w:tcBorders>
              <w:top w:val="single" w:sz="6" w:space="0" w:color="auto"/>
              <w:left w:val="single" w:sz="6" w:space="0" w:color="auto"/>
              <w:bottom w:val="single" w:sz="6" w:space="0" w:color="auto"/>
              <w:right w:val="single" w:sz="6" w:space="0" w:color="auto"/>
            </w:tcBorders>
            <w:vAlign w:val="center"/>
          </w:tcPr>
          <w:p w14:paraId="3CDB389D" w14:textId="17E4731F" w:rsidR="00A05B75" w:rsidRPr="00345E73" w:rsidRDefault="31824D9B" w:rsidP="7AF5FBA2">
            <w:pPr>
              <w:widowControl w:val="0"/>
              <w:autoSpaceDE w:val="0"/>
              <w:autoSpaceDN w:val="0"/>
              <w:adjustRightInd w:val="0"/>
              <w:spacing w:after="0" w:line="240" w:lineRule="auto"/>
              <w:rPr>
                <w:sz w:val="20"/>
                <w:szCs w:val="20"/>
              </w:rPr>
            </w:pPr>
            <w:r w:rsidRPr="7AF5FBA2">
              <w:rPr>
                <w:rFonts w:ascii="Garamond" w:hAnsi="Garamond" w:cs="Garamond"/>
                <w:sz w:val="20"/>
                <w:szCs w:val="20"/>
              </w:rPr>
              <w:t>Cilj:</w:t>
            </w:r>
          </w:p>
          <w:p w14:paraId="593E80DC" w14:textId="5DE425A2" w:rsidR="00A05B75" w:rsidRPr="00345E73" w:rsidRDefault="595D231B" w:rsidP="00041747">
            <w:pPr>
              <w:pStyle w:val="Odlomakpopisa"/>
              <w:widowControl w:val="0"/>
              <w:numPr>
                <w:ilvl w:val="0"/>
                <w:numId w:val="18"/>
              </w:numPr>
              <w:autoSpaceDE w:val="0"/>
              <w:autoSpaceDN w:val="0"/>
              <w:adjustRightInd w:val="0"/>
              <w:spacing w:after="0" w:line="240" w:lineRule="auto"/>
              <w:rPr>
                <w:rFonts w:asciiTheme="minorHAnsi" w:eastAsiaTheme="minorEastAsia" w:hAnsiTheme="minorHAnsi" w:cstheme="minorBidi"/>
                <w:sz w:val="20"/>
                <w:szCs w:val="20"/>
              </w:rPr>
            </w:pPr>
            <w:r w:rsidRPr="7AF5FBA2">
              <w:rPr>
                <w:rFonts w:ascii="Garamond" w:hAnsi="Garamond" w:cs="Garamond"/>
                <w:sz w:val="20"/>
                <w:szCs w:val="20"/>
              </w:rPr>
              <w:t xml:space="preserve"> </w:t>
            </w:r>
            <w:r w:rsidR="30952DE0" w:rsidRPr="7AF5FBA2">
              <w:rPr>
                <w:rFonts w:ascii="Garamond" w:hAnsi="Garamond" w:cs="Garamond"/>
                <w:sz w:val="20"/>
                <w:szCs w:val="20"/>
              </w:rPr>
              <w:t>p</w:t>
            </w:r>
            <w:r w:rsidR="31824D9B" w:rsidRPr="7AF5FBA2">
              <w:rPr>
                <w:rFonts w:ascii="Garamond" w:hAnsi="Garamond" w:cs="Garamond"/>
                <w:sz w:val="20"/>
                <w:szCs w:val="20"/>
              </w:rPr>
              <w:t>ovezivane vjeronaučnog sadržaja sa svakodnevnim životom</w:t>
            </w:r>
          </w:p>
          <w:p w14:paraId="0D34984A" w14:textId="7FDA4CB0" w:rsidR="00A05B75" w:rsidRPr="00345E73" w:rsidRDefault="31824D9B" w:rsidP="00041747">
            <w:pPr>
              <w:pStyle w:val="Odlomakpopisa"/>
              <w:widowControl w:val="0"/>
              <w:numPr>
                <w:ilvl w:val="0"/>
                <w:numId w:val="18"/>
              </w:numPr>
              <w:autoSpaceDE w:val="0"/>
              <w:autoSpaceDN w:val="0"/>
              <w:adjustRightInd w:val="0"/>
              <w:spacing w:after="0" w:line="240" w:lineRule="auto"/>
              <w:rPr>
                <w:rFonts w:asciiTheme="minorHAnsi" w:eastAsiaTheme="minorEastAsia" w:hAnsiTheme="minorHAnsi" w:cstheme="minorBidi"/>
                <w:sz w:val="20"/>
                <w:szCs w:val="20"/>
              </w:rPr>
            </w:pPr>
            <w:r w:rsidRPr="7AF5FBA2">
              <w:rPr>
                <w:rFonts w:ascii="Garamond" w:hAnsi="Garamond" w:cs="Garamond"/>
                <w:sz w:val="20"/>
                <w:szCs w:val="20"/>
              </w:rPr>
              <w:t xml:space="preserve">priprema za vjeronaučnu olimpijadu  </w:t>
            </w:r>
          </w:p>
          <w:p w14:paraId="7232D961" w14:textId="15C8B7F5" w:rsidR="00A05B75" w:rsidRPr="00345E73" w:rsidRDefault="31824D9B" w:rsidP="00041747">
            <w:pPr>
              <w:pStyle w:val="Odlomakpopisa"/>
              <w:widowControl w:val="0"/>
              <w:numPr>
                <w:ilvl w:val="0"/>
                <w:numId w:val="18"/>
              </w:numPr>
              <w:autoSpaceDE w:val="0"/>
              <w:autoSpaceDN w:val="0"/>
              <w:adjustRightInd w:val="0"/>
              <w:spacing w:after="0" w:line="240" w:lineRule="auto"/>
              <w:rPr>
                <w:sz w:val="20"/>
                <w:szCs w:val="20"/>
              </w:rPr>
            </w:pPr>
            <w:r w:rsidRPr="7AF5FBA2">
              <w:rPr>
                <w:rFonts w:ascii="Garamond" w:hAnsi="Garamond" w:cs="Garamond"/>
                <w:sz w:val="20"/>
                <w:szCs w:val="20"/>
              </w:rPr>
              <w:t>njegovanje duhovnih vrijednosti.</w:t>
            </w:r>
          </w:p>
          <w:p w14:paraId="58557671" w14:textId="229EA914" w:rsidR="00A05B75" w:rsidRPr="00345E73" w:rsidRDefault="5BC21234" w:rsidP="00041747">
            <w:pPr>
              <w:pStyle w:val="Odlomakpopisa"/>
              <w:widowControl w:val="0"/>
              <w:numPr>
                <w:ilvl w:val="0"/>
                <w:numId w:val="18"/>
              </w:numPr>
              <w:autoSpaceDE w:val="0"/>
              <w:autoSpaceDN w:val="0"/>
              <w:adjustRightInd w:val="0"/>
              <w:spacing w:after="0" w:line="240" w:lineRule="auto"/>
              <w:rPr>
                <w:sz w:val="20"/>
                <w:szCs w:val="20"/>
              </w:rPr>
            </w:pPr>
            <w:r w:rsidRPr="7AF5FBA2">
              <w:rPr>
                <w:rFonts w:ascii="Garamond" w:hAnsi="Garamond" w:cs="Garamond"/>
                <w:sz w:val="20"/>
                <w:szCs w:val="20"/>
              </w:rPr>
              <w:t>razvijanje samopouzdanj</w:t>
            </w:r>
            <w:r w:rsidR="4A0004B8" w:rsidRPr="7AF5FBA2">
              <w:rPr>
                <w:rFonts w:ascii="Garamond" w:hAnsi="Garamond" w:cs="Garamond"/>
                <w:sz w:val="20"/>
                <w:szCs w:val="20"/>
              </w:rPr>
              <w:t>a</w:t>
            </w:r>
            <w:r w:rsidRPr="7AF5FBA2">
              <w:rPr>
                <w:rFonts w:ascii="Garamond" w:hAnsi="Garamond" w:cs="Garamond"/>
                <w:sz w:val="20"/>
                <w:szCs w:val="20"/>
              </w:rPr>
              <w:t xml:space="preserve"> i sigurnost u </w:t>
            </w:r>
          </w:p>
          <w:p w14:paraId="5546561B" w14:textId="423E0B6E" w:rsidR="00A05B75" w:rsidRPr="00345E73" w:rsidRDefault="5BC21234" w:rsidP="00041747">
            <w:pPr>
              <w:pStyle w:val="Odlomakpopisa"/>
              <w:widowControl w:val="0"/>
              <w:numPr>
                <w:ilvl w:val="0"/>
                <w:numId w:val="18"/>
              </w:numPr>
              <w:autoSpaceDE w:val="0"/>
              <w:autoSpaceDN w:val="0"/>
              <w:adjustRightInd w:val="0"/>
              <w:spacing w:after="0" w:line="240" w:lineRule="auto"/>
              <w:rPr>
                <w:sz w:val="20"/>
                <w:szCs w:val="20"/>
              </w:rPr>
            </w:pPr>
            <w:r w:rsidRPr="7AF5FBA2">
              <w:rPr>
                <w:rFonts w:ascii="Garamond" w:hAnsi="Garamond" w:cs="Garamond"/>
                <w:sz w:val="20"/>
                <w:szCs w:val="20"/>
              </w:rPr>
              <w:t>razviti komunikacijske, organizacijske i socijalne vještine</w:t>
            </w:r>
          </w:p>
          <w:p w14:paraId="4BF2A245" w14:textId="3057E891" w:rsidR="00A05B75" w:rsidRPr="00345E73" w:rsidRDefault="5BC21234" w:rsidP="00041747">
            <w:pPr>
              <w:pStyle w:val="Odlomakpopisa"/>
              <w:widowControl w:val="0"/>
              <w:numPr>
                <w:ilvl w:val="0"/>
                <w:numId w:val="18"/>
              </w:numPr>
              <w:autoSpaceDE w:val="0"/>
              <w:autoSpaceDN w:val="0"/>
              <w:adjustRightInd w:val="0"/>
              <w:spacing w:after="0" w:line="240" w:lineRule="auto"/>
              <w:rPr>
                <w:sz w:val="20"/>
                <w:szCs w:val="20"/>
              </w:rPr>
            </w:pPr>
            <w:r w:rsidRPr="7AF5FBA2">
              <w:rPr>
                <w:rFonts w:ascii="Garamond" w:hAnsi="Garamond" w:cs="Garamond"/>
                <w:sz w:val="20"/>
                <w:szCs w:val="20"/>
              </w:rPr>
              <w:t>usvojiti međukulturne kompetencije koje omogućuju razumijevanje i</w:t>
            </w:r>
            <w:r w:rsidR="680AE439" w:rsidRPr="7AF5FBA2">
              <w:rPr>
                <w:rFonts w:ascii="Garamond" w:hAnsi="Garamond" w:cs="Garamond"/>
                <w:sz w:val="20"/>
                <w:szCs w:val="20"/>
              </w:rPr>
              <w:t xml:space="preserve"> međusobno</w:t>
            </w:r>
            <w:r w:rsidRPr="7AF5FBA2">
              <w:rPr>
                <w:rFonts w:ascii="Garamond" w:hAnsi="Garamond" w:cs="Garamond"/>
                <w:sz w:val="20"/>
                <w:szCs w:val="20"/>
              </w:rPr>
              <w:t xml:space="preserve"> prihvaćanje </w:t>
            </w:r>
          </w:p>
          <w:p w14:paraId="259B7983" w14:textId="0250ADAA" w:rsidR="7AF5FBA2" w:rsidRDefault="7AF5FBA2" w:rsidP="7AF5FBA2">
            <w:pPr>
              <w:widowControl w:val="0"/>
              <w:spacing w:after="0" w:line="240" w:lineRule="auto"/>
              <w:rPr>
                <w:rFonts w:ascii="Garamond" w:hAnsi="Garamond" w:cs="Garamond"/>
                <w:sz w:val="20"/>
                <w:szCs w:val="20"/>
              </w:rPr>
            </w:pPr>
          </w:p>
          <w:p w14:paraId="0EEBDC45" w14:textId="401064D2" w:rsidR="00A05B75" w:rsidRPr="00345E73" w:rsidRDefault="1B99938B" w:rsidP="005325F9">
            <w:pPr>
              <w:widowControl w:val="0"/>
              <w:autoSpaceDE w:val="0"/>
              <w:autoSpaceDN w:val="0"/>
              <w:adjustRightInd w:val="0"/>
              <w:spacing w:after="0" w:line="240" w:lineRule="auto"/>
              <w:rPr>
                <w:rFonts w:ascii="Garamond" w:hAnsi="Garamond" w:cs="Garamond"/>
                <w:sz w:val="20"/>
                <w:szCs w:val="20"/>
              </w:rPr>
            </w:pPr>
            <w:r w:rsidRPr="7AF5FBA2">
              <w:rPr>
                <w:rFonts w:ascii="Garamond" w:hAnsi="Garamond" w:cs="Garamond"/>
                <w:sz w:val="20"/>
                <w:szCs w:val="20"/>
              </w:rPr>
              <w:t>Odgojno-obrazovno područje: Društveno-humanističko područje</w:t>
            </w:r>
            <w:r w:rsidR="00A05B75">
              <w:br/>
            </w:r>
            <w:r w:rsidR="1513BF79" w:rsidRPr="7AF5FBA2">
              <w:rPr>
                <w:rFonts w:ascii="Garamond" w:hAnsi="Garamond" w:cs="Garamond"/>
                <w:sz w:val="20"/>
                <w:szCs w:val="20"/>
              </w:rPr>
              <w:t xml:space="preserve">Kroz izvannastavnu aktivnosti ostvaruju se međupredmetne teme: Učiti kako učiti, Osobni </w:t>
            </w:r>
            <w:r w:rsidR="1513BF79" w:rsidRPr="7AF5FBA2">
              <w:rPr>
                <w:rFonts w:ascii="Garamond" w:hAnsi="Garamond" w:cs="Garamond"/>
                <w:sz w:val="20"/>
                <w:szCs w:val="20"/>
              </w:rPr>
              <w:lastRenderedPageBreak/>
              <w:t>i socijalni razvoj, Građanski odgoj i obrazovanje, Uporaba informacijske i komunikacijske tehnologije.</w:t>
            </w:r>
          </w:p>
          <w:p w14:paraId="3A6CA74B" w14:textId="77777777" w:rsidR="0011156C" w:rsidRPr="00345E73" w:rsidRDefault="0011156C" w:rsidP="005325F9">
            <w:pPr>
              <w:widowControl w:val="0"/>
              <w:autoSpaceDE w:val="0"/>
              <w:autoSpaceDN w:val="0"/>
              <w:adjustRightInd w:val="0"/>
              <w:spacing w:after="0" w:line="240" w:lineRule="auto"/>
              <w:rPr>
                <w:rFonts w:ascii="Garamond" w:hAnsi="Garamond" w:cs="Garamond"/>
                <w:b/>
                <w:bCs/>
                <w:sz w:val="20"/>
                <w:szCs w:val="20"/>
              </w:rPr>
            </w:pPr>
          </w:p>
        </w:tc>
        <w:tc>
          <w:tcPr>
            <w:tcW w:w="2880" w:type="dxa"/>
            <w:gridSpan w:val="2"/>
            <w:tcBorders>
              <w:top w:val="single" w:sz="6" w:space="0" w:color="auto"/>
              <w:left w:val="nil"/>
              <w:bottom w:val="single" w:sz="6" w:space="0" w:color="auto"/>
              <w:right w:val="single" w:sz="6" w:space="0" w:color="auto"/>
            </w:tcBorders>
            <w:vAlign w:val="center"/>
          </w:tcPr>
          <w:p w14:paraId="6A40DC9A" w14:textId="77777777" w:rsidR="00A05B75" w:rsidRPr="00345E73" w:rsidRDefault="00B02CD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sz w:val="20"/>
                <w:szCs w:val="20"/>
              </w:rPr>
              <w:lastRenderedPageBreak/>
              <w:t xml:space="preserve">Učenicima </w:t>
            </w:r>
            <w:r w:rsidR="00A05B75" w:rsidRPr="00345E73">
              <w:rPr>
                <w:rFonts w:ascii="Garamond" w:hAnsi="Garamond" w:cs="Garamond"/>
                <w:sz w:val="20"/>
                <w:szCs w:val="20"/>
              </w:rPr>
              <w:t>viših razreda.</w:t>
            </w:r>
          </w:p>
        </w:tc>
        <w:tc>
          <w:tcPr>
            <w:tcW w:w="1711" w:type="dxa"/>
            <w:gridSpan w:val="2"/>
            <w:tcBorders>
              <w:top w:val="single" w:sz="6" w:space="0" w:color="auto"/>
              <w:left w:val="nil"/>
              <w:bottom w:val="single" w:sz="6" w:space="0" w:color="auto"/>
              <w:right w:val="single" w:sz="6" w:space="0" w:color="auto"/>
            </w:tcBorders>
            <w:vAlign w:val="center"/>
          </w:tcPr>
          <w:p w14:paraId="50203557" w14:textId="73DEB22C" w:rsidR="00A05B75" w:rsidRPr="00345E73" w:rsidRDefault="6633CD70" w:rsidP="33CEEDAB">
            <w:pPr>
              <w:widowControl w:val="0"/>
              <w:autoSpaceDE w:val="0"/>
              <w:autoSpaceDN w:val="0"/>
              <w:adjustRightInd w:val="0"/>
              <w:spacing w:after="0" w:line="240" w:lineRule="auto"/>
              <w:jc w:val="center"/>
              <w:rPr>
                <w:rFonts w:ascii="Garamond" w:hAnsi="Garamond" w:cs="Garamond"/>
                <w:sz w:val="20"/>
                <w:szCs w:val="20"/>
              </w:rPr>
            </w:pPr>
            <w:r w:rsidRPr="33CEEDAB">
              <w:rPr>
                <w:rFonts w:ascii="Garamond" w:hAnsi="Garamond" w:cs="Garamond"/>
                <w:sz w:val="20"/>
                <w:szCs w:val="20"/>
              </w:rPr>
              <w:t>Nataša Čurić</w:t>
            </w:r>
          </w:p>
        </w:tc>
        <w:tc>
          <w:tcPr>
            <w:tcW w:w="1974" w:type="dxa"/>
            <w:tcBorders>
              <w:top w:val="single" w:sz="6" w:space="0" w:color="auto"/>
              <w:left w:val="nil"/>
              <w:bottom w:val="single" w:sz="6" w:space="0" w:color="auto"/>
              <w:right w:val="single" w:sz="6" w:space="0" w:color="auto"/>
            </w:tcBorders>
            <w:vAlign w:val="center"/>
          </w:tcPr>
          <w:p w14:paraId="1FEEBD47" w14:textId="77777777" w:rsidR="00A05B75" w:rsidRPr="00345E73" w:rsidRDefault="00A05B75"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Prema planu i programu;</w:t>
            </w:r>
          </w:p>
          <w:p w14:paraId="58EF0962" w14:textId="77777777" w:rsidR="00A05B75" w:rsidRPr="00345E73" w:rsidRDefault="00A05B75"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sz w:val="20"/>
                <w:szCs w:val="20"/>
              </w:rPr>
              <w:t>rad u grupi i individualni rad.</w:t>
            </w:r>
          </w:p>
        </w:tc>
        <w:tc>
          <w:tcPr>
            <w:tcW w:w="1701" w:type="dxa"/>
            <w:tcBorders>
              <w:top w:val="single" w:sz="6" w:space="0" w:color="auto"/>
              <w:left w:val="single" w:sz="6" w:space="0" w:color="auto"/>
              <w:bottom w:val="single" w:sz="6" w:space="0" w:color="auto"/>
              <w:right w:val="single" w:sz="6" w:space="0" w:color="auto"/>
            </w:tcBorders>
            <w:vAlign w:val="center"/>
          </w:tcPr>
          <w:p w14:paraId="3F20D043" w14:textId="363096DA" w:rsidR="00A05B75" w:rsidRPr="00345E73" w:rsidRDefault="75DCAAE4" w:rsidP="005325F9">
            <w:pPr>
              <w:widowControl w:val="0"/>
              <w:autoSpaceDE w:val="0"/>
              <w:autoSpaceDN w:val="0"/>
              <w:adjustRightInd w:val="0"/>
              <w:spacing w:after="0" w:line="240" w:lineRule="auto"/>
              <w:jc w:val="center"/>
              <w:rPr>
                <w:rFonts w:ascii="Garamond" w:hAnsi="Garamond" w:cs="Garamond"/>
                <w:b/>
                <w:bCs/>
                <w:sz w:val="20"/>
                <w:szCs w:val="20"/>
              </w:rPr>
            </w:pPr>
            <w:r w:rsidRPr="7AF5FBA2">
              <w:rPr>
                <w:rFonts w:ascii="Garamond" w:hAnsi="Garamond" w:cs="Garamond"/>
                <w:b/>
                <w:bCs/>
                <w:sz w:val="20"/>
                <w:szCs w:val="20"/>
              </w:rPr>
              <w:t>Ispis građe za natjecanje i ispita za pripreme</w:t>
            </w:r>
            <w:r w:rsidR="59B52175" w:rsidRPr="7AF5FBA2">
              <w:rPr>
                <w:rFonts w:ascii="Garamond" w:hAnsi="Garamond" w:cs="Garamond"/>
                <w:b/>
                <w:bCs/>
                <w:sz w:val="20"/>
                <w:szCs w:val="20"/>
              </w:rPr>
              <w:t xml:space="preserve"> (papir, toner, uvez, klamanje)</w:t>
            </w:r>
          </w:p>
        </w:tc>
        <w:tc>
          <w:tcPr>
            <w:tcW w:w="2708" w:type="dxa"/>
            <w:gridSpan w:val="3"/>
            <w:tcBorders>
              <w:top w:val="single" w:sz="6" w:space="0" w:color="auto"/>
              <w:left w:val="single" w:sz="6" w:space="0" w:color="auto"/>
              <w:bottom w:val="single" w:sz="6" w:space="0" w:color="auto"/>
              <w:right w:val="single" w:sz="6" w:space="0" w:color="auto"/>
            </w:tcBorders>
            <w:vAlign w:val="center"/>
          </w:tcPr>
          <w:p w14:paraId="3224700C" w14:textId="19959972" w:rsidR="00A05B75" w:rsidRPr="00345E73" w:rsidRDefault="66F6A1BB" w:rsidP="7AF5FBA2">
            <w:pPr>
              <w:widowControl w:val="0"/>
              <w:autoSpaceDE w:val="0"/>
              <w:autoSpaceDN w:val="0"/>
              <w:adjustRightInd w:val="0"/>
              <w:spacing w:after="0" w:line="240" w:lineRule="auto"/>
              <w:jc w:val="center"/>
              <w:rPr>
                <w:rFonts w:ascii="Garamond" w:hAnsi="Garamond" w:cs="Garamond"/>
                <w:sz w:val="20"/>
                <w:szCs w:val="20"/>
              </w:rPr>
            </w:pPr>
            <w:r w:rsidRPr="7AF5FBA2">
              <w:rPr>
                <w:rFonts w:ascii="Garamond" w:hAnsi="Garamond" w:cs="Garamond"/>
                <w:sz w:val="20"/>
                <w:szCs w:val="20"/>
              </w:rPr>
              <w:t>Znanje učenika provjerava se pisano (rješavanje testova). Usvojene vještine i korelaciju s drugim učenicima vrednovati će ostali učenici, predmetni nastavnik, Škola, Zagrebačka  županija, Agencija za odgoj i obrazovanje, te Zagrebačka nadbiskupija putem pismenih pohvala i priznanja te prigodnih simboličnih darova najboljim učenicima.</w:t>
            </w:r>
          </w:p>
          <w:p w14:paraId="618DAAC6" w14:textId="00A49F0D" w:rsidR="00A05B75" w:rsidRPr="00345E73" w:rsidRDefault="00A05B75" w:rsidP="7AF5FBA2">
            <w:pPr>
              <w:widowControl w:val="0"/>
              <w:autoSpaceDE w:val="0"/>
              <w:autoSpaceDN w:val="0"/>
              <w:adjustRightInd w:val="0"/>
              <w:spacing w:after="0" w:line="240" w:lineRule="auto"/>
              <w:jc w:val="center"/>
              <w:rPr>
                <w:sz w:val="20"/>
                <w:szCs w:val="20"/>
              </w:rPr>
            </w:pPr>
          </w:p>
        </w:tc>
      </w:tr>
      <w:tr w:rsidR="00A05B75" w:rsidRPr="00345E73" w14:paraId="08DB1B2F" w14:textId="77777777" w:rsidTr="7AF5FBA2">
        <w:trPr>
          <w:gridAfter w:val="2"/>
          <w:wAfter w:w="720" w:type="dxa"/>
          <w:trHeight w:val="300"/>
        </w:trPr>
        <w:tc>
          <w:tcPr>
            <w:tcW w:w="407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6872B70" w14:textId="77777777" w:rsidR="00A05B75" w:rsidRPr="00345E73" w:rsidRDefault="00A05B75"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lastRenderedPageBreak/>
              <w:t>CILJ/ISHODI</w:t>
            </w:r>
          </w:p>
        </w:tc>
        <w:tc>
          <w:tcPr>
            <w:tcW w:w="2880" w:type="dxa"/>
            <w:gridSpan w:val="2"/>
            <w:tcBorders>
              <w:top w:val="single" w:sz="6" w:space="0" w:color="auto"/>
              <w:left w:val="nil"/>
              <w:bottom w:val="single" w:sz="6" w:space="0" w:color="auto"/>
              <w:right w:val="single" w:sz="6" w:space="0" w:color="auto"/>
            </w:tcBorders>
            <w:shd w:val="clear" w:color="auto" w:fill="D9D9D9" w:themeFill="background1" w:themeFillShade="D9"/>
          </w:tcPr>
          <w:p w14:paraId="52EF2098" w14:textId="77777777" w:rsidR="00A05B75" w:rsidRPr="00345E73" w:rsidRDefault="00A05B75"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NAMJENA</w:t>
            </w:r>
          </w:p>
        </w:tc>
        <w:tc>
          <w:tcPr>
            <w:tcW w:w="1711" w:type="dxa"/>
            <w:gridSpan w:val="2"/>
            <w:tcBorders>
              <w:top w:val="single" w:sz="6" w:space="0" w:color="auto"/>
              <w:left w:val="nil"/>
              <w:bottom w:val="single" w:sz="6" w:space="0" w:color="auto"/>
              <w:right w:val="single" w:sz="6" w:space="0" w:color="auto"/>
            </w:tcBorders>
            <w:shd w:val="clear" w:color="auto" w:fill="D9D9D9" w:themeFill="background1" w:themeFillShade="D9"/>
          </w:tcPr>
          <w:p w14:paraId="7A1D1524" w14:textId="77777777" w:rsidR="00A05B75" w:rsidRPr="00345E73" w:rsidRDefault="00A05B75"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NOSITELJ AKTIVNOSTI</w:t>
            </w:r>
          </w:p>
        </w:tc>
        <w:tc>
          <w:tcPr>
            <w:tcW w:w="1974" w:type="dxa"/>
            <w:tcBorders>
              <w:top w:val="single" w:sz="6" w:space="0" w:color="auto"/>
              <w:left w:val="nil"/>
              <w:bottom w:val="single" w:sz="6" w:space="0" w:color="auto"/>
              <w:right w:val="single" w:sz="6" w:space="0" w:color="auto"/>
            </w:tcBorders>
            <w:shd w:val="clear" w:color="auto" w:fill="D9D9D9" w:themeFill="background1" w:themeFillShade="D9"/>
          </w:tcPr>
          <w:p w14:paraId="71B0E479" w14:textId="77777777" w:rsidR="00A05B75" w:rsidRPr="00345E73" w:rsidRDefault="00A05B75"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NAČIN</w:t>
            </w:r>
          </w:p>
          <w:p w14:paraId="689BB3D4" w14:textId="77777777" w:rsidR="00A05B75" w:rsidRPr="00345E73" w:rsidRDefault="00A05B75"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REALIZACIJE</w:t>
            </w:r>
          </w:p>
        </w:tc>
        <w:tc>
          <w:tcPr>
            <w:tcW w:w="170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D8E2395" w14:textId="77777777" w:rsidR="00A05B75" w:rsidRPr="00345E73" w:rsidRDefault="00A05B75"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TROŠKOVNIK</w:t>
            </w:r>
          </w:p>
        </w:tc>
        <w:tc>
          <w:tcPr>
            <w:tcW w:w="2708"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8A108D9" w14:textId="77777777" w:rsidR="00A05B75" w:rsidRPr="00345E73" w:rsidRDefault="00A05B75"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NAČIN PRAĆENJA I VREDNOVANJA</w:t>
            </w:r>
          </w:p>
        </w:tc>
      </w:tr>
      <w:tr w:rsidR="00A05B75" w:rsidRPr="00345E73" w14:paraId="2EE3B322" w14:textId="77777777" w:rsidTr="7AF5FBA2">
        <w:trPr>
          <w:gridAfter w:val="2"/>
          <w:wAfter w:w="720" w:type="dxa"/>
          <w:trHeight w:val="416"/>
        </w:trPr>
        <w:tc>
          <w:tcPr>
            <w:tcW w:w="10642" w:type="dxa"/>
            <w:gridSpan w:val="6"/>
            <w:tcBorders>
              <w:top w:val="single" w:sz="6" w:space="0" w:color="auto"/>
              <w:left w:val="single" w:sz="6" w:space="0" w:color="auto"/>
              <w:bottom w:val="single" w:sz="6" w:space="0" w:color="auto"/>
              <w:right w:val="single" w:sz="6" w:space="0" w:color="auto"/>
            </w:tcBorders>
          </w:tcPr>
          <w:p w14:paraId="7FCABD14" w14:textId="77777777" w:rsidR="00A05B75" w:rsidRPr="00345E73" w:rsidRDefault="00A05B75" w:rsidP="005325F9">
            <w:pPr>
              <w:widowControl w:val="0"/>
              <w:autoSpaceDE w:val="0"/>
              <w:autoSpaceDN w:val="0"/>
              <w:adjustRightInd w:val="0"/>
              <w:spacing w:after="0" w:line="240" w:lineRule="auto"/>
              <w:rPr>
                <w:rFonts w:ascii="Garamond" w:hAnsi="Garamond" w:cs="Garamond"/>
                <w:b/>
                <w:bCs/>
                <w:sz w:val="20"/>
                <w:szCs w:val="20"/>
              </w:rPr>
            </w:pPr>
            <w:r w:rsidRPr="00345E73">
              <w:rPr>
                <w:rFonts w:ascii="Garamond" w:hAnsi="Garamond" w:cs="Garamond"/>
                <w:b/>
                <w:bCs/>
                <w:sz w:val="20"/>
                <w:szCs w:val="20"/>
              </w:rPr>
              <w:t>Naziv aktivnosti: ODBOJKA (Ž</w:t>
            </w:r>
            <w:r w:rsidR="0090594C" w:rsidRPr="00345E73">
              <w:rPr>
                <w:rFonts w:ascii="Garamond" w:hAnsi="Garamond" w:cs="Garamond"/>
                <w:b/>
                <w:bCs/>
                <w:sz w:val="20"/>
                <w:szCs w:val="20"/>
              </w:rPr>
              <w:t xml:space="preserve"> i M </w:t>
            </w:r>
            <w:r w:rsidRPr="00345E73">
              <w:rPr>
                <w:rFonts w:ascii="Garamond" w:hAnsi="Garamond" w:cs="Garamond"/>
                <w:b/>
                <w:bCs/>
                <w:sz w:val="20"/>
                <w:szCs w:val="20"/>
              </w:rPr>
              <w:t>)</w:t>
            </w:r>
          </w:p>
        </w:tc>
        <w:tc>
          <w:tcPr>
            <w:tcW w:w="4409" w:type="dxa"/>
            <w:gridSpan w:val="4"/>
            <w:tcBorders>
              <w:top w:val="single" w:sz="6" w:space="0" w:color="auto"/>
              <w:left w:val="single" w:sz="6" w:space="0" w:color="auto"/>
              <w:bottom w:val="single" w:sz="6" w:space="0" w:color="auto"/>
              <w:right w:val="single" w:sz="6" w:space="0" w:color="auto"/>
            </w:tcBorders>
          </w:tcPr>
          <w:p w14:paraId="2BB2B05F" w14:textId="77777777" w:rsidR="00A05B75" w:rsidRPr="00345E73" w:rsidRDefault="00A05B75"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VREMENIK</w:t>
            </w:r>
            <w:r w:rsidR="00FE19DB" w:rsidRPr="00345E73">
              <w:rPr>
                <w:rFonts w:ascii="Garamond" w:hAnsi="Garamond" w:cs="Garamond"/>
                <w:b/>
                <w:bCs/>
                <w:sz w:val="20"/>
                <w:szCs w:val="20"/>
              </w:rPr>
              <w:t>:utorak  13.10-13.55 ili utorak19.10-20.30</w:t>
            </w:r>
          </w:p>
        </w:tc>
      </w:tr>
      <w:tr w:rsidR="00A05B75" w:rsidRPr="00345E73" w14:paraId="0CE66858" w14:textId="77777777" w:rsidTr="7AF5FBA2">
        <w:trPr>
          <w:gridAfter w:val="2"/>
          <w:wAfter w:w="720" w:type="dxa"/>
          <w:trHeight w:val="300"/>
        </w:trPr>
        <w:tc>
          <w:tcPr>
            <w:tcW w:w="4077" w:type="dxa"/>
            <w:tcBorders>
              <w:top w:val="single" w:sz="6" w:space="0" w:color="auto"/>
              <w:left w:val="single" w:sz="6" w:space="0" w:color="auto"/>
              <w:bottom w:val="single" w:sz="6" w:space="0" w:color="auto"/>
              <w:right w:val="single" w:sz="6" w:space="0" w:color="auto"/>
            </w:tcBorders>
            <w:vAlign w:val="center"/>
          </w:tcPr>
          <w:p w14:paraId="690AFEE9" w14:textId="77777777" w:rsidR="00A05B75" w:rsidRPr="00345E73" w:rsidRDefault="00A05B75"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Cilj je razvijanje tjelesne i zdravstvene kulture kod učenika.</w:t>
            </w:r>
          </w:p>
          <w:p w14:paraId="46FE412C" w14:textId="77777777" w:rsidR="00A05B75" w:rsidRPr="00345E73" w:rsidRDefault="00A05B75" w:rsidP="005325F9">
            <w:pPr>
              <w:widowControl w:val="0"/>
              <w:autoSpaceDE w:val="0"/>
              <w:autoSpaceDN w:val="0"/>
              <w:adjustRightInd w:val="0"/>
              <w:spacing w:after="0" w:line="240" w:lineRule="auto"/>
              <w:jc w:val="center"/>
              <w:rPr>
                <w:rFonts w:ascii="Garamond" w:hAnsi="Garamond" w:cs="Garamond"/>
                <w:sz w:val="20"/>
                <w:szCs w:val="20"/>
              </w:rPr>
            </w:pPr>
          </w:p>
          <w:p w14:paraId="350BB2A3" w14:textId="77777777" w:rsidR="00A05B75" w:rsidRPr="00345E73" w:rsidRDefault="00A05B75" w:rsidP="005325F9">
            <w:pPr>
              <w:widowControl w:val="0"/>
              <w:autoSpaceDE w:val="0"/>
              <w:autoSpaceDN w:val="0"/>
              <w:adjustRightInd w:val="0"/>
              <w:spacing w:after="0" w:line="240" w:lineRule="auto"/>
              <w:rPr>
                <w:rFonts w:ascii="Garamond" w:hAnsi="Garamond" w:cs="Garamond"/>
                <w:sz w:val="20"/>
                <w:szCs w:val="20"/>
                <w:u w:val="single"/>
              </w:rPr>
            </w:pPr>
            <w:r w:rsidRPr="00345E73">
              <w:rPr>
                <w:rFonts w:ascii="Garamond" w:hAnsi="Garamond" w:cs="Garamond"/>
                <w:sz w:val="20"/>
                <w:szCs w:val="20"/>
                <w:u w:val="single"/>
              </w:rPr>
              <w:t>Učenici će moći:</w:t>
            </w:r>
          </w:p>
          <w:p w14:paraId="735F687D" w14:textId="77777777" w:rsidR="00A05B75" w:rsidRPr="00345E73" w:rsidRDefault="00A05B75" w:rsidP="005325F9">
            <w:pPr>
              <w:widowControl w:val="0"/>
              <w:tabs>
                <w:tab w:val="left" w:pos="720"/>
              </w:tabs>
              <w:autoSpaceDE w:val="0"/>
              <w:autoSpaceDN w:val="0"/>
              <w:adjustRightInd w:val="0"/>
              <w:spacing w:after="0" w:line="240" w:lineRule="auto"/>
              <w:ind w:left="720" w:hanging="360"/>
              <w:rPr>
                <w:rFonts w:ascii="Garamond" w:hAnsi="Garamond" w:cs="Garamond"/>
                <w:sz w:val="20"/>
                <w:szCs w:val="20"/>
              </w:rPr>
            </w:pPr>
            <w:r w:rsidRPr="00345E73">
              <w:rPr>
                <w:rFonts w:ascii="Garamond" w:hAnsi="Garamond" w:cs="Garamond"/>
                <w:sz w:val="20"/>
                <w:szCs w:val="20"/>
              </w:rPr>
              <w:t>- razviti spretnost, izdržljivost, koordinaciju pokreta</w:t>
            </w:r>
          </w:p>
          <w:p w14:paraId="6A4377B3" w14:textId="77777777" w:rsidR="00A05B75" w:rsidRPr="00345E73" w:rsidRDefault="00A05B75" w:rsidP="005325F9">
            <w:pPr>
              <w:widowControl w:val="0"/>
              <w:tabs>
                <w:tab w:val="left" w:pos="720"/>
              </w:tabs>
              <w:autoSpaceDE w:val="0"/>
              <w:autoSpaceDN w:val="0"/>
              <w:adjustRightInd w:val="0"/>
              <w:spacing w:after="0" w:line="240" w:lineRule="auto"/>
              <w:ind w:left="720" w:hanging="360"/>
              <w:rPr>
                <w:rFonts w:ascii="Garamond" w:hAnsi="Garamond" w:cs="Garamond"/>
                <w:sz w:val="20"/>
                <w:szCs w:val="20"/>
              </w:rPr>
            </w:pPr>
            <w:r w:rsidRPr="00345E73">
              <w:rPr>
                <w:rFonts w:ascii="Garamond" w:hAnsi="Garamond" w:cs="Garamond"/>
                <w:sz w:val="20"/>
                <w:szCs w:val="20"/>
              </w:rPr>
              <w:t>- prihvaćati pravila rada u timu</w:t>
            </w:r>
          </w:p>
          <w:p w14:paraId="07C170D1" w14:textId="77777777" w:rsidR="00A05B75" w:rsidRPr="00345E73" w:rsidRDefault="00A05B75" w:rsidP="005325F9">
            <w:pPr>
              <w:widowControl w:val="0"/>
              <w:tabs>
                <w:tab w:val="left" w:pos="720"/>
              </w:tabs>
              <w:autoSpaceDE w:val="0"/>
              <w:autoSpaceDN w:val="0"/>
              <w:adjustRightInd w:val="0"/>
              <w:spacing w:after="0" w:line="240" w:lineRule="auto"/>
              <w:ind w:left="720" w:hanging="360"/>
              <w:rPr>
                <w:rFonts w:ascii="Garamond" w:hAnsi="Garamond" w:cs="Garamond"/>
                <w:sz w:val="20"/>
                <w:szCs w:val="20"/>
              </w:rPr>
            </w:pPr>
            <w:r w:rsidRPr="00345E73">
              <w:rPr>
                <w:rFonts w:ascii="Garamond" w:hAnsi="Garamond" w:cs="Garamond"/>
                <w:sz w:val="20"/>
                <w:szCs w:val="20"/>
              </w:rPr>
              <w:t>- odabrati zdrave načine provođenja slobodnog vremena.</w:t>
            </w:r>
          </w:p>
          <w:p w14:paraId="76F7E902" w14:textId="77777777" w:rsidR="00A05B75" w:rsidRPr="00345E73" w:rsidRDefault="00A05B75" w:rsidP="005325F9">
            <w:pPr>
              <w:widowControl w:val="0"/>
              <w:autoSpaceDE w:val="0"/>
              <w:autoSpaceDN w:val="0"/>
              <w:adjustRightInd w:val="0"/>
              <w:spacing w:after="0" w:line="240" w:lineRule="auto"/>
              <w:rPr>
                <w:rFonts w:ascii="Garamond" w:hAnsi="Garamond" w:cs="Garamond"/>
                <w:sz w:val="20"/>
                <w:szCs w:val="20"/>
              </w:rPr>
            </w:pPr>
          </w:p>
          <w:p w14:paraId="68B9E4D4" w14:textId="77777777" w:rsidR="00A05B75" w:rsidRPr="00345E73" w:rsidRDefault="00A05B75"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Odgojno- obrazovno područje: Tjelesno i zdravstveno područje.</w:t>
            </w:r>
          </w:p>
          <w:p w14:paraId="696FA13C" w14:textId="77777777" w:rsidR="00A05B75" w:rsidRPr="00345E73" w:rsidRDefault="00A05B75" w:rsidP="005325F9">
            <w:pPr>
              <w:widowControl w:val="0"/>
              <w:tabs>
                <w:tab w:val="left" w:pos="1170"/>
              </w:tabs>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Međupredmetna tema: Zdravlje, sigurnost i zaštita okoliša  i Osobni i socijalni razvoj .</w:t>
            </w:r>
          </w:p>
          <w:p w14:paraId="1A64B853" w14:textId="77777777" w:rsidR="00A05B75" w:rsidRPr="00345E73" w:rsidRDefault="00A05B75" w:rsidP="005325F9">
            <w:pPr>
              <w:widowControl w:val="0"/>
              <w:tabs>
                <w:tab w:val="left" w:pos="1170"/>
              </w:tabs>
              <w:autoSpaceDE w:val="0"/>
              <w:autoSpaceDN w:val="0"/>
              <w:adjustRightInd w:val="0"/>
              <w:spacing w:after="0" w:line="240" w:lineRule="auto"/>
              <w:rPr>
                <w:rFonts w:ascii="Garamond" w:hAnsi="Garamond" w:cs="Garamond"/>
                <w:sz w:val="20"/>
                <w:szCs w:val="20"/>
              </w:rPr>
            </w:pPr>
          </w:p>
          <w:p w14:paraId="670EA63D" w14:textId="77777777" w:rsidR="00181D6E" w:rsidRPr="00345E73" w:rsidRDefault="00181D6E" w:rsidP="005325F9">
            <w:pPr>
              <w:widowControl w:val="0"/>
              <w:tabs>
                <w:tab w:val="left" w:pos="1170"/>
              </w:tabs>
              <w:autoSpaceDE w:val="0"/>
              <w:autoSpaceDN w:val="0"/>
              <w:adjustRightInd w:val="0"/>
              <w:spacing w:after="0" w:line="240" w:lineRule="auto"/>
              <w:rPr>
                <w:rFonts w:ascii="Garamond" w:hAnsi="Garamond" w:cs="Garamond"/>
                <w:sz w:val="20"/>
                <w:szCs w:val="2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2039403A" w14:textId="77777777" w:rsidR="00A05B75" w:rsidRPr="00345E73" w:rsidRDefault="00A05B75"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Djevojčicama viših razreda.</w:t>
            </w:r>
          </w:p>
        </w:tc>
        <w:tc>
          <w:tcPr>
            <w:tcW w:w="1711" w:type="dxa"/>
            <w:gridSpan w:val="2"/>
            <w:tcBorders>
              <w:top w:val="single" w:sz="6" w:space="0" w:color="auto"/>
              <w:left w:val="single" w:sz="6" w:space="0" w:color="auto"/>
              <w:bottom w:val="single" w:sz="6" w:space="0" w:color="auto"/>
              <w:right w:val="single" w:sz="6" w:space="0" w:color="auto"/>
            </w:tcBorders>
            <w:vAlign w:val="center"/>
          </w:tcPr>
          <w:p w14:paraId="74B74983" w14:textId="77777777" w:rsidR="00A05B75" w:rsidRPr="00345E73" w:rsidRDefault="0090594C"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Ivica Herceg</w:t>
            </w:r>
          </w:p>
        </w:tc>
        <w:tc>
          <w:tcPr>
            <w:tcW w:w="1974" w:type="dxa"/>
            <w:tcBorders>
              <w:top w:val="single" w:sz="6" w:space="0" w:color="auto"/>
              <w:left w:val="single" w:sz="6" w:space="0" w:color="auto"/>
              <w:bottom w:val="single" w:sz="6" w:space="0" w:color="auto"/>
              <w:right w:val="single" w:sz="6" w:space="0" w:color="auto"/>
            </w:tcBorders>
            <w:vAlign w:val="center"/>
          </w:tcPr>
          <w:p w14:paraId="09ADB9E5" w14:textId="77777777" w:rsidR="00A05B75" w:rsidRPr="00345E73" w:rsidRDefault="00A05B75"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U dvorani škole prema dogovorenom rasporedu; treninzi.</w:t>
            </w:r>
          </w:p>
        </w:tc>
        <w:tc>
          <w:tcPr>
            <w:tcW w:w="1701" w:type="dxa"/>
            <w:tcBorders>
              <w:top w:val="single" w:sz="6" w:space="0" w:color="auto"/>
              <w:left w:val="single" w:sz="6" w:space="0" w:color="auto"/>
              <w:bottom w:val="single" w:sz="6" w:space="0" w:color="auto"/>
              <w:right w:val="single" w:sz="6" w:space="0" w:color="auto"/>
            </w:tcBorders>
            <w:vAlign w:val="center"/>
          </w:tcPr>
          <w:p w14:paraId="5227C575" w14:textId="77777777" w:rsidR="00A05B75" w:rsidRPr="00345E73" w:rsidRDefault="00A05B75"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Troškovi prijevoza i troškovi opreme za rad.</w:t>
            </w:r>
          </w:p>
        </w:tc>
        <w:tc>
          <w:tcPr>
            <w:tcW w:w="2708" w:type="dxa"/>
            <w:gridSpan w:val="3"/>
            <w:tcBorders>
              <w:top w:val="single" w:sz="6" w:space="0" w:color="auto"/>
              <w:left w:val="single" w:sz="6" w:space="0" w:color="auto"/>
              <w:bottom w:val="single" w:sz="6" w:space="0" w:color="auto"/>
              <w:right w:val="single" w:sz="6" w:space="0" w:color="auto"/>
            </w:tcBorders>
            <w:vAlign w:val="center"/>
          </w:tcPr>
          <w:p w14:paraId="75891870" w14:textId="77777777" w:rsidR="00A05B75" w:rsidRPr="00345E73" w:rsidRDefault="00A05B75"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Postignuti rezultati na susretima, turnirima i  natjecanjima.</w:t>
            </w:r>
          </w:p>
        </w:tc>
      </w:tr>
      <w:tr w:rsidR="00A05B75" w:rsidRPr="00345E73" w14:paraId="41305591" w14:textId="77777777" w:rsidTr="7AF5FBA2">
        <w:trPr>
          <w:gridAfter w:val="2"/>
          <w:wAfter w:w="720" w:type="dxa"/>
          <w:trHeight w:val="300"/>
        </w:trPr>
        <w:tc>
          <w:tcPr>
            <w:tcW w:w="407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2042636" w14:textId="77777777" w:rsidR="00A05B75" w:rsidRPr="00345E73" w:rsidRDefault="00A05B75"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CILJ/ISHODI</w:t>
            </w:r>
          </w:p>
        </w:tc>
        <w:tc>
          <w:tcPr>
            <w:tcW w:w="2880" w:type="dxa"/>
            <w:gridSpan w:val="2"/>
            <w:tcBorders>
              <w:top w:val="single" w:sz="6" w:space="0" w:color="auto"/>
              <w:left w:val="nil"/>
              <w:bottom w:val="single" w:sz="6" w:space="0" w:color="auto"/>
              <w:right w:val="single" w:sz="6" w:space="0" w:color="auto"/>
            </w:tcBorders>
            <w:shd w:val="clear" w:color="auto" w:fill="D9D9D9" w:themeFill="background1" w:themeFillShade="D9"/>
          </w:tcPr>
          <w:p w14:paraId="3CC3B6E5" w14:textId="77777777" w:rsidR="00A05B75" w:rsidRPr="00345E73" w:rsidRDefault="00A05B75"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NAMJENA</w:t>
            </w:r>
          </w:p>
        </w:tc>
        <w:tc>
          <w:tcPr>
            <w:tcW w:w="1711" w:type="dxa"/>
            <w:gridSpan w:val="2"/>
            <w:tcBorders>
              <w:top w:val="single" w:sz="6" w:space="0" w:color="auto"/>
              <w:left w:val="nil"/>
              <w:bottom w:val="single" w:sz="6" w:space="0" w:color="auto"/>
              <w:right w:val="single" w:sz="6" w:space="0" w:color="auto"/>
            </w:tcBorders>
            <w:shd w:val="clear" w:color="auto" w:fill="D9D9D9" w:themeFill="background1" w:themeFillShade="D9"/>
          </w:tcPr>
          <w:p w14:paraId="6C27DDA5" w14:textId="77777777" w:rsidR="00A05B75" w:rsidRPr="00345E73" w:rsidRDefault="00A05B75"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NOSITELJ AKTIVNOSTI</w:t>
            </w:r>
          </w:p>
        </w:tc>
        <w:tc>
          <w:tcPr>
            <w:tcW w:w="1974" w:type="dxa"/>
            <w:tcBorders>
              <w:top w:val="single" w:sz="6" w:space="0" w:color="auto"/>
              <w:left w:val="nil"/>
              <w:bottom w:val="single" w:sz="6" w:space="0" w:color="auto"/>
              <w:right w:val="single" w:sz="6" w:space="0" w:color="auto"/>
            </w:tcBorders>
            <w:shd w:val="clear" w:color="auto" w:fill="D9D9D9" w:themeFill="background1" w:themeFillShade="D9"/>
          </w:tcPr>
          <w:p w14:paraId="347314A7" w14:textId="77777777" w:rsidR="00A05B75" w:rsidRPr="00345E73" w:rsidRDefault="00A05B75"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NAČIN</w:t>
            </w:r>
          </w:p>
          <w:p w14:paraId="17D66946" w14:textId="77777777" w:rsidR="00A05B75" w:rsidRPr="00345E73" w:rsidRDefault="00A05B75"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REALIZACIJE</w:t>
            </w:r>
          </w:p>
        </w:tc>
        <w:tc>
          <w:tcPr>
            <w:tcW w:w="170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6A48F24" w14:textId="77777777" w:rsidR="00A05B75" w:rsidRPr="00345E73" w:rsidRDefault="00A05B75"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TROŠKOVNIK</w:t>
            </w:r>
          </w:p>
        </w:tc>
        <w:tc>
          <w:tcPr>
            <w:tcW w:w="2708"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BAC9DD8" w14:textId="77777777" w:rsidR="00A05B75" w:rsidRPr="00345E73" w:rsidRDefault="00A05B75"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NAČIN PRAĆENJA I VREDNOVANJA</w:t>
            </w:r>
          </w:p>
        </w:tc>
      </w:tr>
      <w:tr w:rsidR="00A05B75" w:rsidRPr="00345E73" w14:paraId="4F67D929" w14:textId="77777777" w:rsidTr="7AF5FBA2">
        <w:trPr>
          <w:gridAfter w:val="2"/>
          <w:wAfter w:w="720" w:type="dxa"/>
          <w:trHeight w:val="416"/>
        </w:trPr>
        <w:tc>
          <w:tcPr>
            <w:tcW w:w="10642" w:type="dxa"/>
            <w:gridSpan w:val="6"/>
            <w:tcBorders>
              <w:top w:val="single" w:sz="6" w:space="0" w:color="auto"/>
              <w:left w:val="single" w:sz="6" w:space="0" w:color="auto"/>
              <w:bottom w:val="single" w:sz="6" w:space="0" w:color="auto"/>
              <w:right w:val="single" w:sz="6" w:space="0" w:color="auto"/>
            </w:tcBorders>
          </w:tcPr>
          <w:p w14:paraId="6AE1976B" w14:textId="77777777" w:rsidR="00A05B75" w:rsidRPr="00345E73" w:rsidRDefault="00A05B75" w:rsidP="005325F9">
            <w:pPr>
              <w:widowControl w:val="0"/>
              <w:autoSpaceDE w:val="0"/>
              <w:autoSpaceDN w:val="0"/>
              <w:adjustRightInd w:val="0"/>
              <w:spacing w:after="0" w:line="240" w:lineRule="auto"/>
              <w:rPr>
                <w:rFonts w:ascii="Garamond" w:hAnsi="Garamond" w:cs="Garamond"/>
                <w:b/>
                <w:bCs/>
                <w:sz w:val="20"/>
                <w:szCs w:val="20"/>
              </w:rPr>
            </w:pPr>
            <w:r w:rsidRPr="00345E73">
              <w:rPr>
                <w:rFonts w:ascii="Garamond" w:hAnsi="Garamond" w:cs="Garamond"/>
                <w:b/>
                <w:bCs/>
                <w:sz w:val="20"/>
                <w:szCs w:val="20"/>
              </w:rPr>
              <w:t>Naziv aktivnosti: STOLNI TENIS ( Ž i M)</w:t>
            </w:r>
          </w:p>
        </w:tc>
        <w:tc>
          <w:tcPr>
            <w:tcW w:w="4409" w:type="dxa"/>
            <w:gridSpan w:val="4"/>
            <w:tcBorders>
              <w:top w:val="single" w:sz="6" w:space="0" w:color="auto"/>
              <w:left w:val="single" w:sz="6" w:space="0" w:color="auto"/>
              <w:bottom w:val="single" w:sz="6" w:space="0" w:color="auto"/>
              <w:right w:val="single" w:sz="6" w:space="0" w:color="auto"/>
            </w:tcBorders>
          </w:tcPr>
          <w:p w14:paraId="5F725D26" w14:textId="77777777" w:rsidR="00A05B75" w:rsidRPr="00345E73" w:rsidRDefault="005F1602"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 xml:space="preserve">VREMENIK: UTORAK </w:t>
            </w:r>
            <w:r w:rsidR="00A05B75" w:rsidRPr="00345E73">
              <w:rPr>
                <w:rFonts w:ascii="Garamond" w:hAnsi="Garamond" w:cs="Garamond"/>
                <w:b/>
                <w:bCs/>
                <w:sz w:val="20"/>
                <w:szCs w:val="20"/>
              </w:rPr>
              <w:t xml:space="preserve"> (19,00-20,30h)</w:t>
            </w:r>
          </w:p>
        </w:tc>
      </w:tr>
      <w:tr w:rsidR="00A05B75" w:rsidRPr="00345E73" w14:paraId="6D1DC1F6" w14:textId="77777777" w:rsidTr="7AF5FBA2">
        <w:trPr>
          <w:gridAfter w:val="2"/>
          <w:wAfter w:w="720" w:type="dxa"/>
          <w:trHeight w:val="416"/>
        </w:trPr>
        <w:tc>
          <w:tcPr>
            <w:tcW w:w="4077" w:type="dxa"/>
            <w:tcBorders>
              <w:top w:val="single" w:sz="6" w:space="0" w:color="auto"/>
              <w:left w:val="single" w:sz="6" w:space="0" w:color="auto"/>
              <w:bottom w:val="single" w:sz="6" w:space="0" w:color="auto"/>
              <w:right w:val="single" w:sz="6" w:space="0" w:color="auto"/>
            </w:tcBorders>
          </w:tcPr>
          <w:p w14:paraId="55BF6A9D" w14:textId="77777777" w:rsidR="00A05B75" w:rsidRPr="00345E73" w:rsidRDefault="00A05B75"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Cilj je razvijanje tjelesne i zdravstvene kulture kod učenika.</w:t>
            </w:r>
          </w:p>
          <w:p w14:paraId="22C5B2D8" w14:textId="77777777" w:rsidR="00A05B75" w:rsidRPr="00345E73" w:rsidRDefault="00A05B75" w:rsidP="005325F9">
            <w:pPr>
              <w:widowControl w:val="0"/>
              <w:autoSpaceDE w:val="0"/>
              <w:autoSpaceDN w:val="0"/>
              <w:adjustRightInd w:val="0"/>
              <w:spacing w:after="0" w:line="240" w:lineRule="auto"/>
              <w:jc w:val="center"/>
              <w:rPr>
                <w:rFonts w:ascii="Garamond" w:hAnsi="Garamond" w:cs="Garamond"/>
                <w:sz w:val="20"/>
                <w:szCs w:val="20"/>
              </w:rPr>
            </w:pPr>
          </w:p>
          <w:p w14:paraId="6B4E26E3" w14:textId="77777777" w:rsidR="00A05B75" w:rsidRPr="00345E73" w:rsidRDefault="00A05B75" w:rsidP="005325F9">
            <w:pPr>
              <w:widowControl w:val="0"/>
              <w:autoSpaceDE w:val="0"/>
              <w:autoSpaceDN w:val="0"/>
              <w:adjustRightInd w:val="0"/>
              <w:spacing w:after="0" w:line="240" w:lineRule="auto"/>
              <w:rPr>
                <w:rFonts w:ascii="Garamond" w:hAnsi="Garamond" w:cs="Garamond"/>
                <w:sz w:val="20"/>
                <w:szCs w:val="20"/>
                <w:u w:val="single"/>
              </w:rPr>
            </w:pPr>
            <w:r w:rsidRPr="00345E73">
              <w:rPr>
                <w:rFonts w:ascii="Garamond" w:hAnsi="Garamond" w:cs="Garamond"/>
                <w:sz w:val="20"/>
                <w:szCs w:val="20"/>
                <w:u w:val="single"/>
              </w:rPr>
              <w:t>Učenici će moći:</w:t>
            </w:r>
          </w:p>
          <w:p w14:paraId="6A4E2872" w14:textId="77777777" w:rsidR="00A05B75" w:rsidRPr="00345E73" w:rsidRDefault="00A05B75" w:rsidP="005325F9">
            <w:pPr>
              <w:widowControl w:val="0"/>
              <w:tabs>
                <w:tab w:val="left" w:pos="720"/>
              </w:tabs>
              <w:autoSpaceDE w:val="0"/>
              <w:autoSpaceDN w:val="0"/>
              <w:adjustRightInd w:val="0"/>
              <w:spacing w:after="0" w:line="240" w:lineRule="auto"/>
              <w:ind w:left="720" w:hanging="360"/>
              <w:rPr>
                <w:rFonts w:ascii="Garamond" w:hAnsi="Garamond" w:cs="Garamond"/>
                <w:sz w:val="20"/>
                <w:szCs w:val="20"/>
              </w:rPr>
            </w:pPr>
            <w:r w:rsidRPr="00345E73">
              <w:rPr>
                <w:rFonts w:ascii="Garamond" w:hAnsi="Garamond" w:cs="Garamond"/>
                <w:sz w:val="20"/>
                <w:szCs w:val="20"/>
              </w:rPr>
              <w:t>- razviti spretnost, izdržljivost, koordinaciju pokreta</w:t>
            </w:r>
          </w:p>
          <w:p w14:paraId="6AD2FBC1" w14:textId="77777777" w:rsidR="00A05B75" w:rsidRPr="00345E73" w:rsidRDefault="00A05B75" w:rsidP="005325F9">
            <w:pPr>
              <w:widowControl w:val="0"/>
              <w:tabs>
                <w:tab w:val="left" w:pos="720"/>
              </w:tabs>
              <w:autoSpaceDE w:val="0"/>
              <w:autoSpaceDN w:val="0"/>
              <w:adjustRightInd w:val="0"/>
              <w:spacing w:after="0" w:line="240" w:lineRule="auto"/>
              <w:ind w:left="720" w:hanging="360"/>
              <w:rPr>
                <w:rFonts w:ascii="Garamond" w:hAnsi="Garamond" w:cs="Garamond"/>
                <w:sz w:val="20"/>
                <w:szCs w:val="20"/>
              </w:rPr>
            </w:pPr>
            <w:r w:rsidRPr="00345E73">
              <w:rPr>
                <w:rFonts w:ascii="Garamond" w:hAnsi="Garamond" w:cs="Garamond"/>
                <w:sz w:val="20"/>
                <w:szCs w:val="20"/>
              </w:rPr>
              <w:t>- prihvaćati pravila rada u timu</w:t>
            </w:r>
          </w:p>
          <w:p w14:paraId="2F101259" w14:textId="77777777" w:rsidR="00A05B75" w:rsidRPr="00345E73" w:rsidRDefault="00A05B75" w:rsidP="005325F9">
            <w:pPr>
              <w:widowControl w:val="0"/>
              <w:tabs>
                <w:tab w:val="left" w:pos="720"/>
              </w:tabs>
              <w:autoSpaceDE w:val="0"/>
              <w:autoSpaceDN w:val="0"/>
              <w:adjustRightInd w:val="0"/>
              <w:spacing w:after="0" w:line="240" w:lineRule="auto"/>
              <w:ind w:left="720" w:hanging="360"/>
              <w:rPr>
                <w:rFonts w:ascii="Garamond" w:hAnsi="Garamond" w:cs="Garamond"/>
                <w:sz w:val="20"/>
                <w:szCs w:val="20"/>
              </w:rPr>
            </w:pPr>
            <w:r w:rsidRPr="00345E73">
              <w:rPr>
                <w:rFonts w:ascii="Garamond" w:hAnsi="Garamond" w:cs="Garamond"/>
                <w:sz w:val="20"/>
                <w:szCs w:val="20"/>
              </w:rPr>
              <w:t>- odabrati zdrave načine provođenja slobodnog vremena.</w:t>
            </w:r>
          </w:p>
          <w:p w14:paraId="7829CC3B" w14:textId="77777777" w:rsidR="00A05B75" w:rsidRPr="00345E73" w:rsidRDefault="00A05B75" w:rsidP="005325F9">
            <w:pPr>
              <w:widowControl w:val="0"/>
              <w:autoSpaceDE w:val="0"/>
              <w:autoSpaceDN w:val="0"/>
              <w:adjustRightInd w:val="0"/>
              <w:spacing w:after="0" w:line="240" w:lineRule="auto"/>
              <w:rPr>
                <w:rFonts w:ascii="Garamond" w:hAnsi="Garamond" w:cs="Garamond"/>
                <w:sz w:val="20"/>
                <w:szCs w:val="20"/>
              </w:rPr>
            </w:pPr>
          </w:p>
          <w:p w14:paraId="0AC7BA8B" w14:textId="77777777" w:rsidR="00A05B75" w:rsidRPr="00345E73" w:rsidRDefault="00A05B75"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Odgojno- obrazovno područje: Tjelesno i zdravstveno područje.</w:t>
            </w:r>
          </w:p>
          <w:p w14:paraId="34CD1359" w14:textId="77777777" w:rsidR="00A05B75" w:rsidRPr="00345E73" w:rsidRDefault="00A05B75" w:rsidP="005325F9">
            <w:pPr>
              <w:widowControl w:val="0"/>
              <w:tabs>
                <w:tab w:val="left" w:pos="1170"/>
              </w:tabs>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lastRenderedPageBreak/>
              <w:t>Međupredmetna tema: Zdravlje, sigurnost i zaštita okoliša  i Osobni i socijalni razvoj .</w:t>
            </w:r>
          </w:p>
          <w:p w14:paraId="1E0D2375" w14:textId="77777777" w:rsidR="00A05B75" w:rsidRPr="00345E73" w:rsidRDefault="00A05B75" w:rsidP="005325F9">
            <w:pPr>
              <w:widowControl w:val="0"/>
              <w:tabs>
                <w:tab w:val="left" w:pos="1170"/>
              </w:tabs>
              <w:autoSpaceDE w:val="0"/>
              <w:autoSpaceDN w:val="0"/>
              <w:adjustRightInd w:val="0"/>
              <w:spacing w:after="0" w:line="240" w:lineRule="auto"/>
              <w:rPr>
                <w:rFonts w:ascii="Garamond" w:hAnsi="Garamond" w:cs="Garamond"/>
                <w:sz w:val="20"/>
                <w:szCs w:val="20"/>
              </w:rPr>
            </w:pPr>
          </w:p>
          <w:p w14:paraId="16BD86AF" w14:textId="77777777" w:rsidR="00A05B75" w:rsidRPr="00345E73" w:rsidRDefault="00A05B75" w:rsidP="005325F9">
            <w:pPr>
              <w:widowControl w:val="0"/>
              <w:tabs>
                <w:tab w:val="left" w:pos="1170"/>
              </w:tabs>
              <w:autoSpaceDE w:val="0"/>
              <w:autoSpaceDN w:val="0"/>
              <w:adjustRightInd w:val="0"/>
              <w:spacing w:after="0" w:line="240" w:lineRule="auto"/>
              <w:rPr>
                <w:rFonts w:ascii="Garamond" w:hAnsi="Garamond" w:cs="Garamond"/>
                <w:sz w:val="20"/>
                <w:szCs w:val="2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22E59FCD" w14:textId="0A32FF39" w:rsidR="00A05B75" w:rsidRPr="00345E73" w:rsidRDefault="53F1C42F"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sz w:val="20"/>
                <w:szCs w:val="20"/>
              </w:rPr>
              <w:lastRenderedPageBreak/>
              <w:t>Učenicima</w:t>
            </w:r>
            <w:r w:rsidR="6F1B6BC8" w:rsidRPr="00345E73">
              <w:rPr>
                <w:rFonts w:ascii="Garamond" w:hAnsi="Garamond" w:cs="Garamond"/>
                <w:sz w:val="20"/>
                <w:szCs w:val="20"/>
              </w:rPr>
              <w:t xml:space="preserve"> viših razreda</w:t>
            </w:r>
          </w:p>
        </w:tc>
        <w:tc>
          <w:tcPr>
            <w:tcW w:w="1701" w:type="dxa"/>
            <w:tcBorders>
              <w:top w:val="single" w:sz="6" w:space="0" w:color="auto"/>
              <w:left w:val="single" w:sz="6" w:space="0" w:color="auto"/>
              <w:bottom w:val="single" w:sz="6" w:space="0" w:color="auto"/>
              <w:right w:val="single" w:sz="6" w:space="0" w:color="auto"/>
            </w:tcBorders>
            <w:vAlign w:val="center"/>
          </w:tcPr>
          <w:p w14:paraId="6AD2887A" w14:textId="77777777" w:rsidR="00A05B75" w:rsidRPr="00345E73" w:rsidRDefault="00C57D7B"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sz w:val="20"/>
                <w:szCs w:val="20"/>
              </w:rPr>
              <w:t>Stanko Čudić</w:t>
            </w:r>
          </w:p>
        </w:tc>
        <w:tc>
          <w:tcPr>
            <w:tcW w:w="1984" w:type="dxa"/>
            <w:gridSpan w:val="2"/>
            <w:tcBorders>
              <w:top w:val="single" w:sz="6" w:space="0" w:color="auto"/>
              <w:left w:val="single" w:sz="6" w:space="0" w:color="auto"/>
              <w:bottom w:val="single" w:sz="6" w:space="0" w:color="auto"/>
              <w:right w:val="single" w:sz="6" w:space="0" w:color="auto"/>
            </w:tcBorders>
            <w:vAlign w:val="center"/>
          </w:tcPr>
          <w:p w14:paraId="03C47A3F" w14:textId="77777777" w:rsidR="00A05B75" w:rsidRPr="00345E73" w:rsidRDefault="00A05B75"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sz w:val="20"/>
                <w:szCs w:val="20"/>
              </w:rPr>
              <w:t>U dvorani škole prema dogovorenom rasporedu; treninzi.</w:t>
            </w:r>
          </w:p>
        </w:tc>
        <w:tc>
          <w:tcPr>
            <w:tcW w:w="1701" w:type="dxa"/>
            <w:tcBorders>
              <w:top w:val="single" w:sz="6" w:space="0" w:color="auto"/>
              <w:left w:val="single" w:sz="6" w:space="0" w:color="auto"/>
              <w:bottom w:val="single" w:sz="6" w:space="0" w:color="auto"/>
              <w:right w:val="single" w:sz="6" w:space="0" w:color="auto"/>
            </w:tcBorders>
            <w:vAlign w:val="center"/>
          </w:tcPr>
          <w:p w14:paraId="7AE61E99" w14:textId="77777777" w:rsidR="00A05B75" w:rsidRPr="00345E73" w:rsidRDefault="00A05B75"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sz w:val="20"/>
                <w:szCs w:val="20"/>
              </w:rPr>
              <w:t>Troškovi prijevoza i troškovi opreme za rad.</w:t>
            </w:r>
          </w:p>
        </w:tc>
        <w:tc>
          <w:tcPr>
            <w:tcW w:w="2708" w:type="dxa"/>
            <w:gridSpan w:val="3"/>
            <w:tcBorders>
              <w:top w:val="single" w:sz="6" w:space="0" w:color="auto"/>
              <w:left w:val="single" w:sz="6" w:space="0" w:color="auto"/>
              <w:bottom w:val="single" w:sz="6" w:space="0" w:color="auto"/>
              <w:right w:val="single" w:sz="6" w:space="0" w:color="auto"/>
            </w:tcBorders>
            <w:vAlign w:val="center"/>
          </w:tcPr>
          <w:p w14:paraId="1A8837ED" w14:textId="77777777" w:rsidR="00A05B75" w:rsidRPr="00345E73" w:rsidRDefault="00A05B75"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sz w:val="20"/>
                <w:szCs w:val="20"/>
              </w:rPr>
              <w:t>Postignuti rezultati na susretima, turnirima i  natjecanjima.</w:t>
            </w:r>
          </w:p>
        </w:tc>
      </w:tr>
      <w:tr w:rsidR="00A05B75" w:rsidRPr="00345E73" w14:paraId="00F8AB9B" w14:textId="77777777" w:rsidTr="7AF5FBA2">
        <w:trPr>
          <w:gridAfter w:val="2"/>
          <w:wAfter w:w="720" w:type="dxa"/>
          <w:trHeight w:val="416"/>
        </w:trPr>
        <w:tc>
          <w:tcPr>
            <w:tcW w:w="10642" w:type="dxa"/>
            <w:gridSpan w:val="6"/>
            <w:tcBorders>
              <w:top w:val="single" w:sz="6" w:space="0" w:color="auto"/>
              <w:left w:val="single" w:sz="6" w:space="0" w:color="auto"/>
              <w:bottom w:val="single" w:sz="6" w:space="0" w:color="auto"/>
              <w:right w:val="single" w:sz="6" w:space="0" w:color="auto"/>
            </w:tcBorders>
          </w:tcPr>
          <w:p w14:paraId="5C6C1902" w14:textId="77777777" w:rsidR="00A05B75" w:rsidRPr="00345E73" w:rsidRDefault="00A05B75" w:rsidP="005325F9">
            <w:pPr>
              <w:widowControl w:val="0"/>
              <w:autoSpaceDE w:val="0"/>
              <w:autoSpaceDN w:val="0"/>
              <w:adjustRightInd w:val="0"/>
              <w:spacing w:after="0" w:line="240" w:lineRule="auto"/>
              <w:rPr>
                <w:rFonts w:ascii="Garamond" w:hAnsi="Garamond" w:cs="Garamond"/>
                <w:b/>
                <w:bCs/>
                <w:sz w:val="20"/>
                <w:szCs w:val="20"/>
              </w:rPr>
            </w:pPr>
            <w:r w:rsidRPr="00345E73">
              <w:rPr>
                <w:rFonts w:ascii="Garamond" w:hAnsi="Garamond" w:cs="Garamond"/>
                <w:b/>
                <w:bCs/>
                <w:sz w:val="20"/>
                <w:szCs w:val="20"/>
              </w:rPr>
              <w:lastRenderedPageBreak/>
              <w:t xml:space="preserve">Naziv </w:t>
            </w:r>
            <w:r w:rsidR="0090594C" w:rsidRPr="00345E73">
              <w:rPr>
                <w:rFonts w:ascii="Garamond" w:hAnsi="Garamond" w:cs="Garamond"/>
                <w:b/>
                <w:bCs/>
                <w:sz w:val="20"/>
                <w:szCs w:val="20"/>
              </w:rPr>
              <w:t>aktivnosti: KOŠARKA (Ž i M</w:t>
            </w:r>
            <w:r w:rsidRPr="00345E73">
              <w:rPr>
                <w:rFonts w:ascii="Garamond" w:hAnsi="Garamond" w:cs="Garamond"/>
                <w:b/>
                <w:bCs/>
                <w:sz w:val="20"/>
                <w:szCs w:val="20"/>
              </w:rPr>
              <w:t>)</w:t>
            </w:r>
          </w:p>
        </w:tc>
        <w:tc>
          <w:tcPr>
            <w:tcW w:w="4409" w:type="dxa"/>
            <w:gridSpan w:val="4"/>
            <w:tcBorders>
              <w:top w:val="single" w:sz="6" w:space="0" w:color="auto"/>
              <w:left w:val="single" w:sz="6" w:space="0" w:color="auto"/>
              <w:bottom w:val="single" w:sz="6" w:space="0" w:color="auto"/>
              <w:right w:val="single" w:sz="6" w:space="0" w:color="auto"/>
            </w:tcBorders>
          </w:tcPr>
          <w:p w14:paraId="5DFDB241" w14:textId="77777777" w:rsidR="00A05B75" w:rsidRPr="00345E73" w:rsidRDefault="00A05B75"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 xml:space="preserve">VREMENIK: SRIJEDOM </w:t>
            </w:r>
            <w:r w:rsidR="00FE19DB" w:rsidRPr="00345E73">
              <w:rPr>
                <w:rFonts w:ascii="Garamond" w:hAnsi="Garamond" w:cs="Garamond"/>
                <w:b/>
                <w:bCs/>
                <w:sz w:val="20"/>
                <w:szCs w:val="20"/>
              </w:rPr>
              <w:t>I PETKOM 13.10-13.55 ILI ČETVRTAK 19.10-20.30</w:t>
            </w:r>
          </w:p>
        </w:tc>
      </w:tr>
      <w:tr w:rsidR="00A05B75" w:rsidRPr="00345E73" w14:paraId="399057C6" w14:textId="77777777" w:rsidTr="7AF5FBA2">
        <w:trPr>
          <w:gridAfter w:val="2"/>
          <w:wAfter w:w="720" w:type="dxa"/>
          <w:trHeight w:val="300"/>
        </w:trPr>
        <w:tc>
          <w:tcPr>
            <w:tcW w:w="4077" w:type="dxa"/>
            <w:tcBorders>
              <w:top w:val="single" w:sz="6" w:space="0" w:color="auto"/>
              <w:left w:val="single" w:sz="6" w:space="0" w:color="auto"/>
              <w:bottom w:val="single" w:sz="6" w:space="0" w:color="auto"/>
              <w:right w:val="single" w:sz="6" w:space="0" w:color="auto"/>
            </w:tcBorders>
            <w:vAlign w:val="center"/>
          </w:tcPr>
          <w:p w14:paraId="692CE51E" w14:textId="77777777" w:rsidR="00A05B75" w:rsidRPr="00345E73" w:rsidRDefault="00A05B75" w:rsidP="005325F9">
            <w:pPr>
              <w:widowControl w:val="0"/>
              <w:autoSpaceDE w:val="0"/>
              <w:autoSpaceDN w:val="0"/>
              <w:adjustRightInd w:val="0"/>
              <w:spacing w:after="0" w:line="240" w:lineRule="auto"/>
              <w:jc w:val="center"/>
              <w:rPr>
                <w:rFonts w:ascii="Garamond" w:hAnsi="Garamond" w:cs="Garamond"/>
                <w:sz w:val="20"/>
                <w:szCs w:val="20"/>
              </w:rPr>
            </w:pPr>
          </w:p>
          <w:p w14:paraId="29F06225" w14:textId="77777777" w:rsidR="00A05B75" w:rsidRPr="00345E73" w:rsidRDefault="00A05B75"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Cilj je kroz redovito tjelesno vježbanje utjecati na motorički status učenika.</w:t>
            </w:r>
          </w:p>
          <w:p w14:paraId="45C3DCF2" w14:textId="77777777" w:rsidR="00A05B75" w:rsidRPr="00345E73" w:rsidRDefault="00A05B75" w:rsidP="005325F9">
            <w:pPr>
              <w:widowControl w:val="0"/>
              <w:autoSpaceDE w:val="0"/>
              <w:autoSpaceDN w:val="0"/>
              <w:adjustRightInd w:val="0"/>
              <w:spacing w:after="0" w:line="240" w:lineRule="auto"/>
              <w:jc w:val="center"/>
              <w:rPr>
                <w:rFonts w:ascii="Garamond" w:hAnsi="Garamond" w:cs="Garamond"/>
                <w:sz w:val="20"/>
                <w:szCs w:val="20"/>
              </w:rPr>
            </w:pPr>
          </w:p>
          <w:p w14:paraId="7CFB24D4" w14:textId="77777777" w:rsidR="00A05B75" w:rsidRPr="00345E73" w:rsidRDefault="00A05B75" w:rsidP="005325F9">
            <w:pPr>
              <w:widowControl w:val="0"/>
              <w:autoSpaceDE w:val="0"/>
              <w:autoSpaceDN w:val="0"/>
              <w:adjustRightInd w:val="0"/>
              <w:spacing w:after="0" w:line="240" w:lineRule="auto"/>
              <w:rPr>
                <w:rFonts w:ascii="Garamond" w:hAnsi="Garamond" w:cs="Garamond"/>
                <w:sz w:val="20"/>
                <w:szCs w:val="20"/>
                <w:u w:val="single"/>
              </w:rPr>
            </w:pPr>
            <w:r w:rsidRPr="00345E73">
              <w:rPr>
                <w:rFonts w:ascii="Garamond" w:hAnsi="Garamond" w:cs="Garamond"/>
                <w:sz w:val="20"/>
                <w:szCs w:val="20"/>
                <w:u w:val="single"/>
              </w:rPr>
              <w:t>Učenici će moći:</w:t>
            </w:r>
          </w:p>
          <w:p w14:paraId="5F104856" w14:textId="77777777" w:rsidR="00A05B75" w:rsidRPr="00345E73" w:rsidRDefault="00A05B75" w:rsidP="005325F9">
            <w:pPr>
              <w:widowControl w:val="0"/>
              <w:tabs>
                <w:tab w:val="left" w:pos="720"/>
              </w:tabs>
              <w:autoSpaceDE w:val="0"/>
              <w:autoSpaceDN w:val="0"/>
              <w:adjustRightInd w:val="0"/>
              <w:spacing w:after="0" w:line="240" w:lineRule="auto"/>
              <w:ind w:left="720" w:hanging="360"/>
              <w:rPr>
                <w:rFonts w:ascii="Garamond" w:hAnsi="Garamond" w:cs="Garamond"/>
                <w:sz w:val="20"/>
                <w:szCs w:val="20"/>
              </w:rPr>
            </w:pPr>
            <w:r w:rsidRPr="00345E73">
              <w:rPr>
                <w:rFonts w:ascii="Garamond" w:hAnsi="Garamond" w:cs="Garamond"/>
                <w:sz w:val="20"/>
                <w:szCs w:val="20"/>
              </w:rPr>
              <w:t>- razviti i usavršiti određene motoričke vještine do faze primjenjivosti u igrama</w:t>
            </w:r>
          </w:p>
          <w:p w14:paraId="4AC55FE7" w14:textId="77777777" w:rsidR="00A05B75" w:rsidRPr="00345E73" w:rsidRDefault="00A05B75" w:rsidP="005325F9">
            <w:pPr>
              <w:widowControl w:val="0"/>
              <w:tabs>
                <w:tab w:val="left" w:pos="720"/>
              </w:tabs>
              <w:autoSpaceDE w:val="0"/>
              <w:autoSpaceDN w:val="0"/>
              <w:adjustRightInd w:val="0"/>
              <w:spacing w:after="0" w:line="240" w:lineRule="auto"/>
              <w:ind w:left="720" w:hanging="360"/>
              <w:rPr>
                <w:rFonts w:ascii="Garamond" w:hAnsi="Garamond" w:cs="Garamond"/>
                <w:sz w:val="20"/>
                <w:szCs w:val="20"/>
              </w:rPr>
            </w:pPr>
            <w:r w:rsidRPr="00345E73">
              <w:rPr>
                <w:rFonts w:ascii="Garamond" w:hAnsi="Garamond" w:cs="Garamond"/>
                <w:sz w:val="20"/>
                <w:szCs w:val="20"/>
              </w:rPr>
              <w:t>- prihvaćati pravila rada u timu</w:t>
            </w:r>
          </w:p>
          <w:p w14:paraId="7A033D04" w14:textId="77777777" w:rsidR="00A05B75" w:rsidRPr="00345E73" w:rsidRDefault="00A05B75" w:rsidP="005325F9">
            <w:pPr>
              <w:widowControl w:val="0"/>
              <w:tabs>
                <w:tab w:val="left" w:pos="720"/>
              </w:tabs>
              <w:autoSpaceDE w:val="0"/>
              <w:autoSpaceDN w:val="0"/>
              <w:adjustRightInd w:val="0"/>
              <w:spacing w:after="0" w:line="240" w:lineRule="auto"/>
              <w:ind w:left="720" w:hanging="360"/>
              <w:rPr>
                <w:rFonts w:ascii="Garamond" w:hAnsi="Garamond" w:cs="Garamond"/>
                <w:sz w:val="20"/>
                <w:szCs w:val="20"/>
              </w:rPr>
            </w:pPr>
            <w:r w:rsidRPr="00345E73">
              <w:rPr>
                <w:rFonts w:ascii="Garamond" w:hAnsi="Garamond" w:cs="Garamond"/>
                <w:sz w:val="20"/>
                <w:szCs w:val="20"/>
              </w:rPr>
              <w:t>- odabrati zdrave načine provođenja slobodnog vremena.</w:t>
            </w:r>
          </w:p>
          <w:p w14:paraId="762D34F9" w14:textId="77777777" w:rsidR="00A05B75" w:rsidRPr="00345E73" w:rsidRDefault="00A05B75" w:rsidP="005325F9">
            <w:pPr>
              <w:widowControl w:val="0"/>
              <w:autoSpaceDE w:val="0"/>
              <w:autoSpaceDN w:val="0"/>
              <w:adjustRightInd w:val="0"/>
              <w:spacing w:after="0" w:line="240" w:lineRule="auto"/>
              <w:ind w:left="360"/>
              <w:rPr>
                <w:rFonts w:ascii="Garamond" w:hAnsi="Garamond" w:cs="Garamond"/>
                <w:sz w:val="20"/>
                <w:szCs w:val="20"/>
              </w:rPr>
            </w:pPr>
          </w:p>
          <w:p w14:paraId="692D065C" w14:textId="77777777" w:rsidR="00A05B75" w:rsidRPr="00345E73" w:rsidRDefault="00A05B75"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Odgojno- obrazovno područje: Tjelesno i zdravstveno područje.</w:t>
            </w:r>
          </w:p>
          <w:p w14:paraId="630B75E9" w14:textId="77777777" w:rsidR="00A05B75" w:rsidRPr="00345E73" w:rsidRDefault="00A05B75"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Međupredmetna tema: Zdravlje, sigurnost i</w:t>
            </w:r>
          </w:p>
          <w:p w14:paraId="61712BE9" w14:textId="77777777" w:rsidR="00A05B75" w:rsidRPr="00345E73" w:rsidRDefault="00A05B75"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zaštita okoliša i  Osobni rast i razvoj.</w:t>
            </w:r>
          </w:p>
          <w:p w14:paraId="6A270B90" w14:textId="77777777" w:rsidR="00A05B75" w:rsidRPr="00345E73" w:rsidRDefault="00A05B75" w:rsidP="005325F9">
            <w:pPr>
              <w:widowControl w:val="0"/>
              <w:autoSpaceDE w:val="0"/>
              <w:autoSpaceDN w:val="0"/>
              <w:adjustRightInd w:val="0"/>
              <w:spacing w:after="0" w:line="240" w:lineRule="auto"/>
              <w:rPr>
                <w:rFonts w:ascii="Garamond" w:hAnsi="Garamond" w:cs="Garamond"/>
                <w:sz w:val="20"/>
                <w:szCs w:val="20"/>
              </w:rPr>
            </w:pPr>
          </w:p>
          <w:p w14:paraId="1F6C9E98" w14:textId="77777777" w:rsidR="00A05B75" w:rsidRPr="00345E73" w:rsidRDefault="00A05B75" w:rsidP="005325F9">
            <w:pPr>
              <w:widowControl w:val="0"/>
              <w:autoSpaceDE w:val="0"/>
              <w:autoSpaceDN w:val="0"/>
              <w:adjustRightInd w:val="0"/>
              <w:spacing w:after="0" w:line="240" w:lineRule="auto"/>
              <w:rPr>
                <w:rFonts w:ascii="Garamond" w:hAnsi="Garamond" w:cs="Garamond"/>
                <w:sz w:val="20"/>
                <w:szCs w:val="2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0C26B061" w14:textId="77777777" w:rsidR="00A05B75" w:rsidRPr="00345E73" w:rsidRDefault="00A05B75"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 xml:space="preserve">Dječacima </w:t>
            </w:r>
            <w:r w:rsidR="00FE19DB" w:rsidRPr="00345E73">
              <w:rPr>
                <w:rFonts w:ascii="Garamond" w:hAnsi="Garamond" w:cs="Garamond"/>
                <w:sz w:val="20"/>
                <w:szCs w:val="20"/>
              </w:rPr>
              <w:t xml:space="preserve">i djevojčicama </w:t>
            </w:r>
            <w:r w:rsidRPr="00345E73">
              <w:rPr>
                <w:rFonts w:ascii="Garamond" w:hAnsi="Garamond" w:cs="Garamond"/>
                <w:sz w:val="20"/>
                <w:szCs w:val="20"/>
              </w:rPr>
              <w:t>viših razreda.</w:t>
            </w:r>
          </w:p>
        </w:tc>
        <w:tc>
          <w:tcPr>
            <w:tcW w:w="1711" w:type="dxa"/>
            <w:gridSpan w:val="2"/>
            <w:tcBorders>
              <w:top w:val="single" w:sz="6" w:space="0" w:color="auto"/>
              <w:left w:val="single" w:sz="6" w:space="0" w:color="auto"/>
              <w:bottom w:val="single" w:sz="6" w:space="0" w:color="auto"/>
              <w:right w:val="single" w:sz="6" w:space="0" w:color="auto"/>
            </w:tcBorders>
            <w:vAlign w:val="center"/>
          </w:tcPr>
          <w:p w14:paraId="446436AC" w14:textId="77777777" w:rsidR="00A05B75" w:rsidRPr="00345E73" w:rsidRDefault="00A05B75"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Ivica Herceg</w:t>
            </w:r>
          </w:p>
        </w:tc>
        <w:tc>
          <w:tcPr>
            <w:tcW w:w="1974" w:type="dxa"/>
            <w:tcBorders>
              <w:top w:val="single" w:sz="6" w:space="0" w:color="auto"/>
              <w:left w:val="single" w:sz="6" w:space="0" w:color="auto"/>
              <w:bottom w:val="single" w:sz="6" w:space="0" w:color="auto"/>
              <w:right w:val="single" w:sz="6" w:space="0" w:color="auto"/>
            </w:tcBorders>
            <w:vAlign w:val="center"/>
          </w:tcPr>
          <w:p w14:paraId="00BBF623" w14:textId="77777777" w:rsidR="00A05B75" w:rsidRPr="00345E73" w:rsidRDefault="00A05B75"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U dvorani škole prema dogovorenom rasporedu.</w:t>
            </w:r>
          </w:p>
        </w:tc>
        <w:tc>
          <w:tcPr>
            <w:tcW w:w="1701" w:type="dxa"/>
            <w:tcBorders>
              <w:top w:val="single" w:sz="6" w:space="0" w:color="auto"/>
              <w:left w:val="single" w:sz="6" w:space="0" w:color="auto"/>
              <w:bottom w:val="single" w:sz="6" w:space="0" w:color="auto"/>
              <w:right w:val="single" w:sz="6" w:space="0" w:color="auto"/>
            </w:tcBorders>
            <w:vAlign w:val="center"/>
          </w:tcPr>
          <w:p w14:paraId="18D79733" w14:textId="77777777" w:rsidR="00A05B75" w:rsidRPr="00345E73" w:rsidRDefault="00A05B75"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Za izvođenje programa škola posjeduje sve potrebne rekvizite i pomagala.</w:t>
            </w:r>
          </w:p>
        </w:tc>
        <w:tc>
          <w:tcPr>
            <w:tcW w:w="2708" w:type="dxa"/>
            <w:gridSpan w:val="3"/>
            <w:tcBorders>
              <w:top w:val="single" w:sz="6" w:space="0" w:color="auto"/>
              <w:left w:val="single" w:sz="6" w:space="0" w:color="auto"/>
              <w:bottom w:val="single" w:sz="6" w:space="0" w:color="auto"/>
              <w:right w:val="single" w:sz="6" w:space="0" w:color="auto"/>
            </w:tcBorders>
            <w:vAlign w:val="center"/>
          </w:tcPr>
          <w:p w14:paraId="6E8F7B33" w14:textId="77777777" w:rsidR="00A05B75" w:rsidRPr="00345E73" w:rsidRDefault="00A05B75"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Postignuti rezultati na natjecanjima.</w:t>
            </w:r>
          </w:p>
        </w:tc>
      </w:tr>
      <w:tr w:rsidR="00A05B75" w:rsidRPr="00345E73" w14:paraId="2323AF98" w14:textId="77777777" w:rsidTr="7AF5FBA2">
        <w:trPr>
          <w:gridAfter w:val="2"/>
          <w:wAfter w:w="720" w:type="dxa"/>
          <w:trHeight w:val="300"/>
        </w:trPr>
        <w:tc>
          <w:tcPr>
            <w:tcW w:w="407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B3D9775" w14:textId="77777777" w:rsidR="00A05B75" w:rsidRPr="00345E73" w:rsidRDefault="00A05B75"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CILJ/ISHODI</w:t>
            </w:r>
          </w:p>
        </w:tc>
        <w:tc>
          <w:tcPr>
            <w:tcW w:w="2880" w:type="dxa"/>
            <w:gridSpan w:val="2"/>
            <w:tcBorders>
              <w:top w:val="single" w:sz="6" w:space="0" w:color="auto"/>
              <w:left w:val="nil"/>
              <w:bottom w:val="single" w:sz="6" w:space="0" w:color="auto"/>
              <w:right w:val="single" w:sz="6" w:space="0" w:color="auto"/>
            </w:tcBorders>
            <w:shd w:val="clear" w:color="auto" w:fill="D9D9D9" w:themeFill="background1" w:themeFillShade="D9"/>
          </w:tcPr>
          <w:p w14:paraId="3A58105C" w14:textId="77777777" w:rsidR="00A05B75" w:rsidRPr="00345E73" w:rsidRDefault="00A05B75"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NAMJENA</w:t>
            </w:r>
          </w:p>
        </w:tc>
        <w:tc>
          <w:tcPr>
            <w:tcW w:w="1711" w:type="dxa"/>
            <w:gridSpan w:val="2"/>
            <w:tcBorders>
              <w:top w:val="single" w:sz="6" w:space="0" w:color="auto"/>
              <w:left w:val="nil"/>
              <w:bottom w:val="single" w:sz="6" w:space="0" w:color="auto"/>
              <w:right w:val="single" w:sz="6" w:space="0" w:color="auto"/>
            </w:tcBorders>
            <w:shd w:val="clear" w:color="auto" w:fill="D9D9D9" w:themeFill="background1" w:themeFillShade="D9"/>
          </w:tcPr>
          <w:p w14:paraId="2D4C324D" w14:textId="77777777" w:rsidR="00A05B75" w:rsidRPr="00345E73" w:rsidRDefault="00A05B75"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NOSITELJ AKTIVNOSTI</w:t>
            </w:r>
          </w:p>
        </w:tc>
        <w:tc>
          <w:tcPr>
            <w:tcW w:w="1974" w:type="dxa"/>
            <w:tcBorders>
              <w:top w:val="single" w:sz="6" w:space="0" w:color="auto"/>
              <w:left w:val="nil"/>
              <w:bottom w:val="single" w:sz="6" w:space="0" w:color="auto"/>
              <w:right w:val="single" w:sz="6" w:space="0" w:color="auto"/>
            </w:tcBorders>
            <w:shd w:val="clear" w:color="auto" w:fill="D9D9D9" w:themeFill="background1" w:themeFillShade="D9"/>
          </w:tcPr>
          <w:p w14:paraId="6086CE81" w14:textId="77777777" w:rsidR="00A05B75" w:rsidRPr="00345E73" w:rsidRDefault="00A05B75"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NAČIN</w:t>
            </w:r>
          </w:p>
          <w:p w14:paraId="158E968E" w14:textId="77777777" w:rsidR="00A05B75" w:rsidRPr="00345E73" w:rsidRDefault="00A05B75"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REALIZACIJE</w:t>
            </w:r>
          </w:p>
        </w:tc>
        <w:tc>
          <w:tcPr>
            <w:tcW w:w="170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DF70635" w14:textId="77777777" w:rsidR="00A05B75" w:rsidRPr="00345E73" w:rsidRDefault="00A05B75"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TROŠKOVNIK</w:t>
            </w:r>
          </w:p>
        </w:tc>
        <w:tc>
          <w:tcPr>
            <w:tcW w:w="2708"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5D28382" w14:textId="77777777" w:rsidR="00A05B75" w:rsidRPr="00345E73" w:rsidRDefault="00A05B75"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NAČIN PRAĆENJA I VREDNOVANJA</w:t>
            </w:r>
          </w:p>
        </w:tc>
      </w:tr>
      <w:tr w:rsidR="00A05B75" w:rsidRPr="00345E73" w14:paraId="616D9373" w14:textId="77777777" w:rsidTr="7AF5FBA2">
        <w:trPr>
          <w:gridAfter w:val="2"/>
          <w:wAfter w:w="720" w:type="dxa"/>
          <w:trHeight w:val="416"/>
        </w:trPr>
        <w:tc>
          <w:tcPr>
            <w:tcW w:w="10642" w:type="dxa"/>
            <w:gridSpan w:val="6"/>
            <w:tcBorders>
              <w:top w:val="single" w:sz="6" w:space="0" w:color="auto"/>
              <w:left w:val="single" w:sz="6" w:space="0" w:color="auto"/>
              <w:bottom w:val="single" w:sz="6" w:space="0" w:color="auto"/>
              <w:right w:val="single" w:sz="6" w:space="0" w:color="auto"/>
            </w:tcBorders>
          </w:tcPr>
          <w:p w14:paraId="0963EB82" w14:textId="77777777" w:rsidR="00A05B75" w:rsidRPr="00345E73" w:rsidRDefault="00A05B75" w:rsidP="005325F9">
            <w:pPr>
              <w:widowControl w:val="0"/>
              <w:autoSpaceDE w:val="0"/>
              <w:autoSpaceDN w:val="0"/>
              <w:adjustRightInd w:val="0"/>
              <w:spacing w:after="0" w:line="240" w:lineRule="auto"/>
              <w:rPr>
                <w:rFonts w:ascii="Garamond" w:hAnsi="Garamond" w:cs="Garamond"/>
                <w:b/>
                <w:bCs/>
                <w:sz w:val="20"/>
                <w:szCs w:val="20"/>
              </w:rPr>
            </w:pPr>
            <w:r w:rsidRPr="00345E73">
              <w:rPr>
                <w:rFonts w:ascii="Garamond" w:hAnsi="Garamond" w:cs="Garamond"/>
                <w:b/>
                <w:bCs/>
                <w:sz w:val="20"/>
                <w:szCs w:val="20"/>
              </w:rPr>
              <w:t xml:space="preserve">Naziv aktivnosti: </w:t>
            </w:r>
            <w:r w:rsidR="0090594C" w:rsidRPr="00345E73">
              <w:rPr>
                <w:rFonts w:ascii="Garamond" w:hAnsi="Garamond" w:cs="Garamond"/>
                <w:b/>
                <w:bCs/>
                <w:sz w:val="20"/>
                <w:szCs w:val="20"/>
              </w:rPr>
              <w:t xml:space="preserve">NOGOMET ( M ) </w:t>
            </w:r>
          </w:p>
        </w:tc>
        <w:tc>
          <w:tcPr>
            <w:tcW w:w="4409" w:type="dxa"/>
            <w:gridSpan w:val="4"/>
            <w:tcBorders>
              <w:top w:val="single" w:sz="6" w:space="0" w:color="auto"/>
              <w:left w:val="single" w:sz="6" w:space="0" w:color="auto"/>
              <w:bottom w:val="single" w:sz="6" w:space="0" w:color="auto"/>
              <w:right w:val="single" w:sz="6" w:space="0" w:color="auto"/>
            </w:tcBorders>
          </w:tcPr>
          <w:p w14:paraId="6B8604A5" w14:textId="77777777" w:rsidR="00A05B75" w:rsidRPr="00345E73" w:rsidRDefault="00FC583F"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 xml:space="preserve">VREMENIK: </w:t>
            </w:r>
            <w:r w:rsidR="00C57D7B" w:rsidRPr="00345E73">
              <w:rPr>
                <w:rFonts w:ascii="Garamond" w:hAnsi="Garamond" w:cs="Garamond"/>
                <w:b/>
                <w:bCs/>
                <w:sz w:val="20"/>
                <w:szCs w:val="20"/>
              </w:rPr>
              <w:t xml:space="preserve">PONEDJELJAK, </w:t>
            </w:r>
            <w:r w:rsidRPr="00345E73">
              <w:rPr>
                <w:rFonts w:ascii="Garamond" w:hAnsi="Garamond" w:cs="Garamond"/>
                <w:b/>
                <w:bCs/>
                <w:sz w:val="20"/>
                <w:szCs w:val="20"/>
              </w:rPr>
              <w:t>UTORAK</w:t>
            </w:r>
            <w:r w:rsidR="00C57D7B" w:rsidRPr="00345E73">
              <w:rPr>
                <w:rFonts w:ascii="Garamond" w:hAnsi="Garamond" w:cs="Garamond"/>
                <w:b/>
                <w:bCs/>
                <w:sz w:val="20"/>
                <w:szCs w:val="20"/>
              </w:rPr>
              <w:t>, SRIJEDA</w:t>
            </w:r>
            <w:r w:rsidR="002C5154" w:rsidRPr="00345E73">
              <w:rPr>
                <w:rFonts w:ascii="Garamond" w:hAnsi="Garamond" w:cs="Garamond"/>
                <w:b/>
                <w:bCs/>
                <w:sz w:val="20"/>
                <w:szCs w:val="20"/>
              </w:rPr>
              <w:t xml:space="preserve"> I</w:t>
            </w:r>
            <w:r w:rsidR="005F1602" w:rsidRPr="00345E73">
              <w:rPr>
                <w:rFonts w:ascii="Garamond" w:hAnsi="Garamond" w:cs="Garamond"/>
                <w:b/>
                <w:bCs/>
                <w:sz w:val="20"/>
                <w:szCs w:val="20"/>
              </w:rPr>
              <w:t xml:space="preserve"> PETAK</w:t>
            </w:r>
            <w:r w:rsidR="00FA3DB2" w:rsidRPr="00345E73">
              <w:rPr>
                <w:rFonts w:ascii="Garamond" w:hAnsi="Garamond" w:cs="Garamond"/>
                <w:b/>
                <w:bCs/>
                <w:sz w:val="20"/>
                <w:szCs w:val="20"/>
              </w:rPr>
              <w:t xml:space="preserve"> 13:10h DO 14:00h</w:t>
            </w:r>
          </w:p>
        </w:tc>
      </w:tr>
      <w:tr w:rsidR="00A05B75" w:rsidRPr="00345E73" w14:paraId="0631511B" w14:textId="77777777" w:rsidTr="7AF5FBA2">
        <w:trPr>
          <w:gridAfter w:val="2"/>
          <w:wAfter w:w="720" w:type="dxa"/>
          <w:trHeight w:val="300"/>
        </w:trPr>
        <w:tc>
          <w:tcPr>
            <w:tcW w:w="4077" w:type="dxa"/>
            <w:tcBorders>
              <w:top w:val="single" w:sz="6" w:space="0" w:color="auto"/>
              <w:left w:val="single" w:sz="6" w:space="0" w:color="auto"/>
              <w:bottom w:val="single" w:sz="6" w:space="0" w:color="auto"/>
              <w:right w:val="single" w:sz="6" w:space="0" w:color="auto"/>
            </w:tcBorders>
            <w:vAlign w:val="center"/>
          </w:tcPr>
          <w:p w14:paraId="2704B285" w14:textId="77777777" w:rsidR="00A05B75" w:rsidRPr="00345E73" w:rsidRDefault="00A05B75"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Cilj je kroz redovito tjelesno vježbanje utjecati na motorički status učenika.</w:t>
            </w:r>
          </w:p>
          <w:p w14:paraId="3944ADB6" w14:textId="77777777" w:rsidR="00A05B75" w:rsidRPr="00345E73" w:rsidRDefault="00A05B75" w:rsidP="005325F9">
            <w:pPr>
              <w:widowControl w:val="0"/>
              <w:autoSpaceDE w:val="0"/>
              <w:autoSpaceDN w:val="0"/>
              <w:adjustRightInd w:val="0"/>
              <w:spacing w:after="0" w:line="240" w:lineRule="auto"/>
              <w:rPr>
                <w:rFonts w:ascii="Garamond" w:hAnsi="Garamond" w:cs="Garamond"/>
                <w:sz w:val="20"/>
                <w:szCs w:val="20"/>
                <w:u w:val="single"/>
              </w:rPr>
            </w:pPr>
            <w:r w:rsidRPr="00345E73">
              <w:rPr>
                <w:rFonts w:ascii="Garamond" w:hAnsi="Garamond" w:cs="Garamond"/>
                <w:sz w:val="20"/>
                <w:szCs w:val="20"/>
                <w:u w:val="single"/>
              </w:rPr>
              <w:t>Učenici će moći:</w:t>
            </w:r>
          </w:p>
          <w:p w14:paraId="0C9F797F" w14:textId="77777777" w:rsidR="00A05B75" w:rsidRPr="00345E73" w:rsidRDefault="00A05B75" w:rsidP="005325F9">
            <w:pPr>
              <w:widowControl w:val="0"/>
              <w:tabs>
                <w:tab w:val="left" w:pos="720"/>
              </w:tabs>
              <w:autoSpaceDE w:val="0"/>
              <w:autoSpaceDN w:val="0"/>
              <w:adjustRightInd w:val="0"/>
              <w:spacing w:after="0" w:line="240" w:lineRule="auto"/>
              <w:ind w:left="720" w:hanging="360"/>
              <w:rPr>
                <w:rFonts w:ascii="Garamond" w:hAnsi="Garamond" w:cs="Garamond"/>
                <w:sz w:val="20"/>
                <w:szCs w:val="20"/>
              </w:rPr>
            </w:pPr>
            <w:r w:rsidRPr="00345E73">
              <w:rPr>
                <w:rFonts w:ascii="Garamond" w:hAnsi="Garamond" w:cs="Garamond"/>
                <w:sz w:val="20"/>
                <w:szCs w:val="20"/>
              </w:rPr>
              <w:t>- razviti i usavršiti određene motoričke vještine do faze primjenjivosti u igrama</w:t>
            </w:r>
          </w:p>
          <w:p w14:paraId="22748F2F" w14:textId="77777777" w:rsidR="00A05B75" w:rsidRPr="00345E73" w:rsidRDefault="00A05B75" w:rsidP="005325F9">
            <w:pPr>
              <w:widowControl w:val="0"/>
              <w:tabs>
                <w:tab w:val="left" w:pos="720"/>
              </w:tabs>
              <w:autoSpaceDE w:val="0"/>
              <w:autoSpaceDN w:val="0"/>
              <w:adjustRightInd w:val="0"/>
              <w:spacing w:after="0" w:line="240" w:lineRule="auto"/>
              <w:ind w:left="720" w:hanging="360"/>
              <w:rPr>
                <w:rFonts w:ascii="Garamond" w:hAnsi="Garamond" w:cs="Garamond"/>
                <w:sz w:val="20"/>
                <w:szCs w:val="20"/>
              </w:rPr>
            </w:pPr>
            <w:r w:rsidRPr="00345E73">
              <w:rPr>
                <w:rFonts w:ascii="Garamond" w:hAnsi="Garamond" w:cs="Garamond"/>
                <w:sz w:val="20"/>
                <w:szCs w:val="20"/>
              </w:rPr>
              <w:t>- prihvać-ati pravila rada u timu</w:t>
            </w:r>
          </w:p>
          <w:p w14:paraId="2BEB1A46" w14:textId="77777777" w:rsidR="00A05B75" w:rsidRPr="00345E73" w:rsidRDefault="00A05B75" w:rsidP="005325F9">
            <w:pPr>
              <w:widowControl w:val="0"/>
              <w:tabs>
                <w:tab w:val="left" w:pos="720"/>
              </w:tabs>
              <w:autoSpaceDE w:val="0"/>
              <w:autoSpaceDN w:val="0"/>
              <w:adjustRightInd w:val="0"/>
              <w:spacing w:after="0" w:line="240" w:lineRule="auto"/>
              <w:ind w:left="720" w:hanging="360"/>
              <w:rPr>
                <w:rFonts w:ascii="Garamond" w:hAnsi="Garamond" w:cs="Garamond"/>
                <w:sz w:val="20"/>
                <w:szCs w:val="20"/>
              </w:rPr>
            </w:pPr>
            <w:r w:rsidRPr="00345E73">
              <w:rPr>
                <w:rFonts w:ascii="Garamond" w:hAnsi="Garamond" w:cs="Garamond"/>
                <w:sz w:val="20"/>
                <w:szCs w:val="20"/>
              </w:rPr>
              <w:t>- odabrati zdrave načine provođenja slobodnog vremena.</w:t>
            </w:r>
          </w:p>
          <w:p w14:paraId="557CDF39" w14:textId="77777777" w:rsidR="00A05B75" w:rsidRPr="00345E73" w:rsidRDefault="00A05B75"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Odgojno- obrazovno područje: Tjelesno i zdravstveno područje.</w:t>
            </w:r>
          </w:p>
          <w:p w14:paraId="509CF299" w14:textId="77777777" w:rsidR="00A05B75" w:rsidRPr="00345E73" w:rsidRDefault="00A05B75"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Međupredmetna tema: Zdravlje, sigurnost i</w:t>
            </w:r>
          </w:p>
          <w:p w14:paraId="55028436" w14:textId="77777777" w:rsidR="00A05B75" w:rsidRPr="00345E73" w:rsidRDefault="00A05B75"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lastRenderedPageBreak/>
              <w:t>zaštita okoliša i Osobni rast i razvoj.</w:t>
            </w:r>
          </w:p>
          <w:p w14:paraId="115C1B2A" w14:textId="77777777" w:rsidR="00A05B75" w:rsidRPr="00345E73" w:rsidRDefault="00A05B75" w:rsidP="005325F9">
            <w:pPr>
              <w:widowControl w:val="0"/>
              <w:autoSpaceDE w:val="0"/>
              <w:autoSpaceDN w:val="0"/>
              <w:adjustRightInd w:val="0"/>
              <w:spacing w:after="0" w:line="240" w:lineRule="auto"/>
              <w:rPr>
                <w:rFonts w:ascii="Garamond" w:hAnsi="Garamond" w:cs="Garamond"/>
                <w:sz w:val="20"/>
                <w:szCs w:val="2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23495AB1" w14:textId="6AF50B90" w:rsidR="00A05B75" w:rsidRPr="00345E73" w:rsidRDefault="11AF79BD"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lastRenderedPageBreak/>
              <w:t xml:space="preserve">Uenicima </w:t>
            </w:r>
            <w:r w:rsidR="6F1B6BC8" w:rsidRPr="00345E73">
              <w:rPr>
                <w:rFonts w:ascii="Garamond" w:hAnsi="Garamond" w:cs="Garamond"/>
                <w:sz w:val="20"/>
                <w:szCs w:val="20"/>
              </w:rPr>
              <w:t>viših razreda.</w:t>
            </w:r>
          </w:p>
        </w:tc>
        <w:tc>
          <w:tcPr>
            <w:tcW w:w="1711" w:type="dxa"/>
            <w:gridSpan w:val="2"/>
            <w:tcBorders>
              <w:top w:val="single" w:sz="6" w:space="0" w:color="auto"/>
              <w:left w:val="single" w:sz="6" w:space="0" w:color="auto"/>
              <w:bottom w:val="single" w:sz="6" w:space="0" w:color="auto"/>
              <w:right w:val="single" w:sz="6" w:space="0" w:color="auto"/>
            </w:tcBorders>
            <w:vAlign w:val="center"/>
          </w:tcPr>
          <w:p w14:paraId="478B2CDC" w14:textId="77777777" w:rsidR="00A05B75" w:rsidRPr="00345E73" w:rsidRDefault="00C57D7B"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Stanko Čudić</w:t>
            </w:r>
          </w:p>
        </w:tc>
        <w:tc>
          <w:tcPr>
            <w:tcW w:w="1974" w:type="dxa"/>
            <w:tcBorders>
              <w:top w:val="single" w:sz="6" w:space="0" w:color="auto"/>
              <w:left w:val="single" w:sz="6" w:space="0" w:color="auto"/>
              <w:bottom w:val="single" w:sz="6" w:space="0" w:color="auto"/>
              <w:right w:val="single" w:sz="6" w:space="0" w:color="auto"/>
            </w:tcBorders>
            <w:vAlign w:val="center"/>
          </w:tcPr>
          <w:p w14:paraId="03301767" w14:textId="77777777" w:rsidR="00A05B75" w:rsidRPr="00345E73" w:rsidRDefault="00A05B75"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U dvorani škole prema dogovorenom rasporedu.</w:t>
            </w:r>
          </w:p>
        </w:tc>
        <w:tc>
          <w:tcPr>
            <w:tcW w:w="1701" w:type="dxa"/>
            <w:tcBorders>
              <w:top w:val="single" w:sz="6" w:space="0" w:color="auto"/>
              <w:left w:val="single" w:sz="6" w:space="0" w:color="auto"/>
              <w:bottom w:val="single" w:sz="6" w:space="0" w:color="auto"/>
              <w:right w:val="single" w:sz="6" w:space="0" w:color="auto"/>
            </w:tcBorders>
            <w:vAlign w:val="center"/>
          </w:tcPr>
          <w:p w14:paraId="625AC0DC" w14:textId="77777777" w:rsidR="00A05B75" w:rsidRPr="00345E73" w:rsidRDefault="00A05B75"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Za izvođenje programa škola posjeduje sve potrebne rekvizite i pomagala.</w:t>
            </w:r>
          </w:p>
        </w:tc>
        <w:tc>
          <w:tcPr>
            <w:tcW w:w="2708" w:type="dxa"/>
            <w:gridSpan w:val="3"/>
            <w:tcBorders>
              <w:top w:val="single" w:sz="6" w:space="0" w:color="auto"/>
              <w:left w:val="single" w:sz="6" w:space="0" w:color="auto"/>
              <w:bottom w:val="single" w:sz="6" w:space="0" w:color="auto"/>
              <w:right w:val="single" w:sz="6" w:space="0" w:color="auto"/>
            </w:tcBorders>
            <w:vAlign w:val="center"/>
          </w:tcPr>
          <w:p w14:paraId="01BA3557" w14:textId="77777777" w:rsidR="00A05B75" w:rsidRPr="00345E73" w:rsidRDefault="00A05B75"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Postignuti rezultati na natjecanjima.</w:t>
            </w:r>
          </w:p>
        </w:tc>
      </w:tr>
      <w:tr w:rsidR="002C5154" w:rsidRPr="00345E73" w14:paraId="2E8D41B5" w14:textId="77777777" w:rsidTr="7AF5FBA2">
        <w:trPr>
          <w:gridAfter w:val="2"/>
          <w:wAfter w:w="720" w:type="dxa"/>
          <w:trHeight w:val="3537"/>
        </w:trPr>
        <w:tc>
          <w:tcPr>
            <w:tcW w:w="4077" w:type="dxa"/>
            <w:tcBorders>
              <w:top w:val="single" w:sz="6" w:space="0" w:color="auto"/>
              <w:left w:val="single" w:sz="6" w:space="0" w:color="auto"/>
              <w:bottom w:val="single" w:sz="6" w:space="0" w:color="auto"/>
              <w:right w:val="single" w:sz="6" w:space="0" w:color="auto"/>
            </w:tcBorders>
            <w:vAlign w:val="center"/>
          </w:tcPr>
          <w:p w14:paraId="434FF6B2" w14:textId="509A8E2C" w:rsidR="002C5154" w:rsidRPr="001228AC" w:rsidRDefault="07F88D6A" w:rsidP="005325F9">
            <w:pPr>
              <w:widowControl w:val="0"/>
              <w:autoSpaceDE w:val="0"/>
              <w:autoSpaceDN w:val="0"/>
              <w:adjustRightInd w:val="0"/>
              <w:spacing w:after="0" w:line="240" w:lineRule="auto"/>
              <w:jc w:val="center"/>
              <w:rPr>
                <w:rFonts w:ascii="Garamond" w:hAnsi="Garamond" w:cs="Garamond"/>
                <w:b/>
                <w:sz w:val="20"/>
                <w:szCs w:val="20"/>
              </w:rPr>
            </w:pPr>
            <w:r w:rsidRPr="001228AC">
              <w:rPr>
                <w:rFonts w:ascii="Garamond" w:hAnsi="Garamond" w:cs="Garamond"/>
                <w:b/>
                <w:sz w:val="20"/>
                <w:szCs w:val="20"/>
              </w:rPr>
              <w:lastRenderedPageBreak/>
              <w:t xml:space="preserve">Naziv aktivnosti: </w:t>
            </w:r>
            <w:r w:rsidR="3ED731C9" w:rsidRPr="001228AC">
              <w:rPr>
                <w:rFonts w:ascii="Garamond" w:hAnsi="Garamond" w:cs="Garamond"/>
                <w:b/>
                <w:sz w:val="20"/>
                <w:szCs w:val="20"/>
              </w:rPr>
              <w:t>ŠAH</w:t>
            </w:r>
            <w:r w:rsidRPr="001228AC">
              <w:rPr>
                <w:rFonts w:ascii="Garamond" w:hAnsi="Garamond" w:cs="Garamond"/>
                <w:b/>
                <w:sz w:val="20"/>
                <w:szCs w:val="20"/>
              </w:rPr>
              <w:t xml:space="preserve"> (M i Ž)</w:t>
            </w:r>
          </w:p>
          <w:p w14:paraId="6D05CB64" w14:textId="77777777" w:rsidR="002C5154" w:rsidRPr="001228AC" w:rsidRDefault="002C5154" w:rsidP="005325F9">
            <w:pPr>
              <w:widowControl w:val="0"/>
              <w:autoSpaceDE w:val="0"/>
              <w:autoSpaceDN w:val="0"/>
              <w:adjustRightInd w:val="0"/>
              <w:spacing w:after="0" w:line="240" w:lineRule="auto"/>
              <w:jc w:val="center"/>
              <w:rPr>
                <w:rFonts w:ascii="Garamond" w:hAnsi="Garamond" w:cs="Garamond"/>
                <w:b/>
                <w:sz w:val="20"/>
                <w:szCs w:val="20"/>
              </w:rPr>
            </w:pPr>
          </w:p>
          <w:p w14:paraId="4E740423" w14:textId="0A9228BD" w:rsidR="002C5154" w:rsidRPr="00345E73" w:rsidRDefault="07F88D6A"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 xml:space="preserve">Cilj je kroz redovito </w:t>
            </w:r>
            <w:r w:rsidR="4721A4BD" w:rsidRPr="00345E73">
              <w:rPr>
                <w:rFonts w:ascii="Garamond" w:hAnsi="Garamond" w:cs="Garamond"/>
                <w:sz w:val="20"/>
                <w:szCs w:val="20"/>
              </w:rPr>
              <w:t>treniranje</w:t>
            </w:r>
            <w:r w:rsidRPr="00345E73">
              <w:rPr>
                <w:rFonts w:ascii="Garamond" w:hAnsi="Garamond" w:cs="Garamond"/>
                <w:sz w:val="20"/>
                <w:szCs w:val="20"/>
              </w:rPr>
              <w:t xml:space="preserve"> utjecati </w:t>
            </w:r>
            <w:r w:rsidR="443F15F4" w:rsidRPr="00345E73">
              <w:rPr>
                <w:rFonts w:ascii="Garamond" w:hAnsi="Garamond" w:cs="Garamond"/>
                <w:sz w:val="20"/>
                <w:szCs w:val="20"/>
              </w:rPr>
              <w:t>na kognitivni</w:t>
            </w:r>
            <w:r w:rsidRPr="00345E73">
              <w:rPr>
                <w:rFonts w:ascii="Garamond" w:hAnsi="Garamond" w:cs="Garamond"/>
                <w:sz w:val="20"/>
                <w:szCs w:val="20"/>
              </w:rPr>
              <w:t xml:space="preserve"> status učenika.</w:t>
            </w:r>
          </w:p>
          <w:p w14:paraId="0A3A3839" w14:textId="77777777" w:rsidR="002C5154" w:rsidRPr="00345E73" w:rsidRDefault="002C5154" w:rsidP="005325F9">
            <w:pPr>
              <w:widowControl w:val="0"/>
              <w:autoSpaceDE w:val="0"/>
              <w:autoSpaceDN w:val="0"/>
              <w:adjustRightInd w:val="0"/>
              <w:spacing w:after="0" w:line="240" w:lineRule="auto"/>
              <w:rPr>
                <w:rFonts w:ascii="Garamond" w:hAnsi="Garamond" w:cs="Garamond"/>
                <w:sz w:val="20"/>
                <w:szCs w:val="20"/>
                <w:u w:val="single"/>
              </w:rPr>
            </w:pPr>
            <w:r w:rsidRPr="00345E73">
              <w:rPr>
                <w:rFonts w:ascii="Garamond" w:hAnsi="Garamond" w:cs="Garamond"/>
                <w:sz w:val="20"/>
                <w:szCs w:val="20"/>
                <w:u w:val="single"/>
              </w:rPr>
              <w:t>Učenici će moći:</w:t>
            </w:r>
          </w:p>
          <w:p w14:paraId="14D3C1E2" w14:textId="5B6E748D" w:rsidR="002C5154" w:rsidRPr="00345E73" w:rsidRDefault="07F88D6A" w:rsidP="005325F9">
            <w:pPr>
              <w:widowControl w:val="0"/>
              <w:tabs>
                <w:tab w:val="left" w:pos="720"/>
              </w:tabs>
              <w:autoSpaceDE w:val="0"/>
              <w:autoSpaceDN w:val="0"/>
              <w:adjustRightInd w:val="0"/>
              <w:spacing w:after="0" w:line="240" w:lineRule="auto"/>
              <w:ind w:left="720" w:hanging="360"/>
              <w:rPr>
                <w:rFonts w:ascii="Garamond" w:hAnsi="Garamond" w:cs="Garamond"/>
                <w:sz w:val="20"/>
                <w:szCs w:val="20"/>
              </w:rPr>
            </w:pPr>
            <w:r w:rsidRPr="00345E73">
              <w:rPr>
                <w:rFonts w:ascii="Garamond" w:hAnsi="Garamond" w:cs="Garamond"/>
                <w:sz w:val="20"/>
                <w:szCs w:val="20"/>
              </w:rPr>
              <w:t xml:space="preserve">- razviti i usavršiti određene vještine </w:t>
            </w:r>
            <w:r w:rsidR="5EB26623" w:rsidRPr="00345E73">
              <w:rPr>
                <w:rFonts w:ascii="Garamond" w:hAnsi="Garamond" w:cs="Garamond"/>
                <w:sz w:val="20"/>
                <w:szCs w:val="20"/>
              </w:rPr>
              <w:t xml:space="preserve">i znanja </w:t>
            </w:r>
            <w:r w:rsidRPr="00345E73">
              <w:rPr>
                <w:rFonts w:ascii="Garamond" w:hAnsi="Garamond" w:cs="Garamond"/>
                <w:sz w:val="20"/>
                <w:szCs w:val="20"/>
              </w:rPr>
              <w:t>do faze primjenjivosti u igrama</w:t>
            </w:r>
          </w:p>
          <w:p w14:paraId="5E93F4BC" w14:textId="77777777" w:rsidR="002C5154" w:rsidRPr="00345E73" w:rsidRDefault="002C5154" w:rsidP="005325F9">
            <w:pPr>
              <w:widowControl w:val="0"/>
              <w:tabs>
                <w:tab w:val="left" w:pos="720"/>
              </w:tabs>
              <w:autoSpaceDE w:val="0"/>
              <w:autoSpaceDN w:val="0"/>
              <w:adjustRightInd w:val="0"/>
              <w:spacing w:after="0" w:line="240" w:lineRule="auto"/>
              <w:ind w:left="720" w:hanging="360"/>
              <w:rPr>
                <w:rFonts w:ascii="Garamond" w:hAnsi="Garamond" w:cs="Garamond"/>
                <w:sz w:val="20"/>
                <w:szCs w:val="20"/>
              </w:rPr>
            </w:pPr>
            <w:r w:rsidRPr="00345E73">
              <w:rPr>
                <w:rFonts w:ascii="Garamond" w:hAnsi="Garamond" w:cs="Garamond"/>
                <w:sz w:val="20"/>
                <w:szCs w:val="20"/>
              </w:rPr>
              <w:t>- prihvać-ati pravila rada u timu</w:t>
            </w:r>
          </w:p>
          <w:p w14:paraId="37DFBB38" w14:textId="2F944179" w:rsidR="002C5154" w:rsidRPr="00345E73" w:rsidRDefault="07F88D6A" w:rsidP="005325F9">
            <w:pPr>
              <w:widowControl w:val="0"/>
              <w:tabs>
                <w:tab w:val="left" w:pos="720"/>
              </w:tabs>
              <w:autoSpaceDE w:val="0"/>
              <w:autoSpaceDN w:val="0"/>
              <w:adjustRightInd w:val="0"/>
              <w:spacing w:after="0" w:line="240" w:lineRule="auto"/>
              <w:ind w:left="720" w:hanging="360"/>
              <w:rPr>
                <w:rFonts w:ascii="Garamond" w:hAnsi="Garamond" w:cs="Garamond"/>
                <w:sz w:val="20"/>
                <w:szCs w:val="20"/>
              </w:rPr>
            </w:pPr>
            <w:r w:rsidRPr="00345E73">
              <w:rPr>
                <w:rFonts w:ascii="Garamond" w:hAnsi="Garamond" w:cs="Garamond"/>
                <w:sz w:val="20"/>
                <w:szCs w:val="20"/>
              </w:rPr>
              <w:t>- odabrati zdrave</w:t>
            </w:r>
            <w:r w:rsidR="5B0935BA" w:rsidRPr="00345E73">
              <w:rPr>
                <w:rFonts w:ascii="Garamond" w:hAnsi="Garamond" w:cs="Garamond"/>
                <w:sz w:val="20"/>
                <w:szCs w:val="20"/>
              </w:rPr>
              <w:t xml:space="preserve"> i korisne</w:t>
            </w:r>
            <w:r w:rsidRPr="00345E73">
              <w:rPr>
                <w:rFonts w:ascii="Garamond" w:hAnsi="Garamond" w:cs="Garamond"/>
                <w:sz w:val="20"/>
                <w:szCs w:val="20"/>
              </w:rPr>
              <w:t xml:space="preserve"> načine provođenja slobodnog vremena.</w:t>
            </w:r>
          </w:p>
          <w:p w14:paraId="3445D614" w14:textId="77777777" w:rsidR="002C5154" w:rsidRPr="00345E73" w:rsidRDefault="002C5154"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Odgojno- obrazovno područje: Tjelesno i zdravstveno područje.</w:t>
            </w:r>
          </w:p>
          <w:p w14:paraId="5DAEFCD8" w14:textId="74F247D8" w:rsidR="002C5154" w:rsidRPr="00345E73" w:rsidRDefault="07F88D6A"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 xml:space="preserve">Međupredmetna tema: </w:t>
            </w:r>
            <w:r w:rsidR="60CBDBDE" w:rsidRPr="00345E73">
              <w:rPr>
                <w:rFonts w:ascii="Garamond" w:hAnsi="Garamond" w:cs="Garamond"/>
                <w:sz w:val="20"/>
                <w:szCs w:val="20"/>
              </w:rPr>
              <w:t>Matematika</w:t>
            </w:r>
            <w:r w:rsidRPr="00345E73">
              <w:rPr>
                <w:rFonts w:ascii="Garamond" w:hAnsi="Garamond" w:cs="Garamond"/>
                <w:sz w:val="20"/>
                <w:szCs w:val="20"/>
              </w:rPr>
              <w:t>.</w:t>
            </w:r>
          </w:p>
          <w:p w14:paraId="2BD07051" w14:textId="77777777" w:rsidR="002C5154" w:rsidRPr="00345E73" w:rsidRDefault="002C5154" w:rsidP="005325F9">
            <w:pPr>
              <w:widowControl w:val="0"/>
              <w:autoSpaceDE w:val="0"/>
              <w:autoSpaceDN w:val="0"/>
              <w:adjustRightInd w:val="0"/>
              <w:spacing w:after="0" w:line="240" w:lineRule="auto"/>
              <w:jc w:val="center"/>
              <w:rPr>
                <w:rFonts w:ascii="Garamond" w:hAnsi="Garamond" w:cs="Garamond"/>
                <w:sz w:val="20"/>
                <w:szCs w:val="2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3D9973E3" w14:textId="321CB538" w:rsidR="002C5154" w:rsidRPr="00345E73" w:rsidRDefault="07F88D6A"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 xml:space="preserve">Učenicima </w:t>
            </w:r>
            <w:r w:rsidR="3F4B4724" w:rsidRPr="00345E73">
              <w:rPr>
                <w:rFonts w:ascii="Garamond" w:hAnsi="Garamond" w:cs="Garamond"/>
                <w:sz w:val="20"/>
                <w:szCs w:val="20"/>
              </w:rPr>
              <w:t xml:space="preserve">nižih i </w:t>
            </w:r>
            <w:r w:rsidRPr="00345E73">
              <w:rPr>
                <w:rFonts w:ascii="Garamond" w:hAnsi="Garamond" w:cs="Garamond"/>
                <w:sz w:val="20"/>
                <w:szCs w:val="20"/>
              </w:rPr>
              <w:t>viših razreda</w:t>
            </w:r>
          </w:p>
        </w:tc>
        <w:tc>
          <w:tcPr>
            <w:tcW w:w="1711" w:type="dxa"/>
            <w:gridSpan w:val="2"/>
            <w:tcBorders>
              <w:top w:val="single" w:sz="6" w:space="0" w:color="auto"/>
              <w:left w:val="single" w:sz="6" w:space="0" w:color="auto"/>
              <w:bottom w:val="single" w:sz="6" w:space="0" w:color="auto"/>
              <w:right w:val="single" w:sz="6" w:space="0" w:color="auto"/>
            </w:tcBorders>
            <w:vAlign w:val="center"/>
          </w:tcPr>
          <w:p w14:paraId="3FCA4098" w14:textId="77777777" w:rsidR="002C5154" w:rsidRPr="00345E73" w:rsidRDefault="00C57D7B"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Stanko Čudić</w:t>
            </w:r>
          </w:p>
        </w:tc>
        <w:tc>
          <w:tcPr>
            <w:tcW w:w="1974" w:type="dxa"/>
            <w:tcBorders>
              <w:top w:val="single" w:sz="6" w:space="0" w:color="auto"/>
              <w:left w:val="single" w:sz="6" w:space="0" w:color="auto"/>
              <w:bottom w:val="single" w:sz="6" w:space="0" w:color="auto"/>
              <w:right w:val="single" w:sz="6" w:space="0" w:color="auto"/>
            </w:tcBorders>
            <w:vAlign w:val="center"/>
          </w:tcPr>
          <w:p w14:paraId="4C8D4A31" w14:textId="37C78E5C" w:rsidR="002C5154" w:rsidRPr="00345E73" w:rsidRDefault="07F88D6A"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 xml:space="preserve">U </w:t>
            </w:r>
            <w:r w:rsidR="7C650875" w:rsidRPr="00345E73">
              <w:rPr>
                <w:rFonts w:ascii="Garamond" w:hAnsi="Garamond" w:cs="Garamond"/>
                <w:sz w:val="20"/>
                <w:szCs w:val="20"/>
              </w:rPr>
              <w:t>blagovaoni</w:t>
            </w:r>
            <w:r w:rsidRPr="00345E73">
              <w:rPr>
                <w:rFonts w:ascii="Garamond" w:hAnsi="Garamond" w:cs="Garamond"/>
                <w:sz w:val="20"/>
                <w:szCs w:val="20"/>
              </w:rPr>
              <w:t xml:space="preserve"> škole prema dogovorenom rasporedu.</w:t>
            </w:r>
          </w:p>
        </w:tc>
        <w:tc>
          <w:tcPr>
            <w:tcW w:w="1701" w:type="dxa"/>
            <w:tcBorders>
              <w:top w:val="single" w:sz="6" w:space="0" w:color="auto"/>
              <w:left w:val="single" w:sz="6" w:space="0" w:color="auto"/>
              <w:bottom w:val="single" w:sz="6" w:space="0" w:color="auto"/>
              <w:right w:val="single" w:sz="6" w:space="0" w:color="auto"/>
            </w:tcBorders>
            <w:vAlign w:val="center"/>
          </w:tcPr>
          <w:p w14:paraId="5EBF768C" w14:textId="77777777" w:rsidR="002C5154" w:rsidRPr="00345E73" w:rsidRDefault="002C5154"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Za izvođenje programa škola posjeduje sve potrebne rekvizite i pomagala</w:t>
            </w:r>
          </w:p>
        </w:tc>
        <w:tc>
          <w:tcPr>
            <w:tcW w:w="2708" w:type="dxa"/>
            <w:gridSpan w:val="3"/>
            <w:tcBorders>
              <w:top w:val="single" w:sz="6" w:space="0" w:color="auto"/>
              <w:left w:val="single" w:sz="6" w:space="0" w:color="auto"/>
              <w:bottom w:val="single" w:sz="6" w:space="0" w:color="auto"/>
              <w:right w:val="single" w:sz="6" w:space="0" w:color="auto"/>
            </w:tcBorders>
            <w:vAlign w:val="center"/>
          </w:tcPr>
          <w:p w14:paraId="28A5F728" w14:textId="77777777" w:rsidR="002C5154" w:rsidRPr="00345E73" w:rsidRDefault="12D18B80"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SRIJEDA 19:10 – 20</w:t>
            </w:r>
            <w:r w:rsidR="07F88D6A" w:rsidRPr="00345E73">
              <w:rPr>
                <w:rFonts w:ascii="Garamond" w:hAnsi="Garamond" w:cs="Garamond"/>
                <w:sz w:val="20"/>
                <w:szCs w:val="20"/>
              </w:rPr>
              <w:t>:30</w:t>
            </w:r>
          </w:p>
          <w:p w14:paraId="677F8E60" w14:textId="26DBCBE7" w:rsidR="39437881" w:rsidRPr="00345E73" w:rsidRDefault="39437881" w:rsidP="005325F9">
            <w:pPr>
              <w:spacing w:after="0" w:line="240" w:lineRule="auto"/>
              <w:jc w:val="center"/>
              <w:rPr>
                <w:rFonts w:ascii="Garamond" w:hAnsi="Garamond" w:cs="Garamond"/>
                <w:sz w:val="20"/>
                <w:szCs w:val="20"/>
              </w:rPr>
            </w:pPr>
            <w:r w:rsidRPr="00345E73">
              <w:rPr>
                <w:rFonts w:ascii="Garamond" w:hAnsi="Garamond" w:cs="Garamond"/>
                <w:sz w:val="20"/>
                <w:szCs w:val="20"/>
              </w:rPr>
              <w:t>UTORAK 13.10-1</w:t>
            </w:r>
            <w:r w:rsidR="0AB5F365" w:rsidRPr="00345E73">
              <w:rPr>
                <w:rFonts w:ascii="Garamond" w:hAnsi="Garamond" w:cs="Garamond"/>
                <w:sz w:val="20"/>
                <w:szCs w:val="20"/>
              </w:rPr>
              <w:t>3.50</w:t>
            </w:r>
          </w:p>
          <w:p w14:paraId="391474C1" w14:textId="7920E79C" w:rsidR="0AB5F365" w:rsidRPr="00345E73" w:rsidRDefault="0AB5F365" w:rsidP="005325F9">
            <w:pPr>
              <w:spacing w:after="0" w:line="240" w:lineRule="auto"/>
              <w:jc w:val="center"/>
              <w:rPr>
                <w:rFonts w:ascii="Garamond" w:hAnsi="Garamond" w:cs="Garamond"/>
                <w:sz w:val="20"/>
                <w:szCs w:val="20"/>
              </w:rPr>
            </w:pPr>
            <w:r w:rsidRPr="00345E73">
              <w:rPr>
                <w:rFonts w:ascii="Garamond" w:hAnsi="Garamond" w:cs="Garamond"/>
                <w:sz w:val="20"/>
                <w:szCs w:val="20"/>
              </w:rPr>
              <w:t>ČETVRTAK 13.10-13.50</w:t>
            </w:r>
          </w:p>
          <w:p w14:paraId="3621239F" w14:textId="77777777" w:rsidR="002C5154" w:rsidRPr="00345E73" w:rsidRDefault="002C5154" w:rsidP="005325F9">
            <w:pPr>
              <w:widowControl w:val="0"/>
              <w:autoSpaceDE w:val="0"/>
              <w:autoSpaceDN w:val="0"/>
              <w:adjustRightInd w:val="0"/>
              <w:spacing w:after="0" w:line="240" w:lineRule="auto"/>
              <w:jc w:val="center"/>
              <w:rPr>
                <w:rFonts w:ascii="Garamond" w:hAnsi="Garamond" w:cs="Garamond"/>
                <w:sz w:val="20"/>
                <w:szCs w:val="20"/>
              </w:rPr>
            </w:pPr>
          </w:p>
          <w:p w14:paraId="39A184D2" w14:textId="77777777" w:rsidR="002C5154" w:rsidRPr="00345E73" w:rsidRDefault="002C5154"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Za izvođenje programa škola posjeduje sve potrebne rekvizite i pomagala</w:t>
            </w:r>
          </w:p>
        </w:tc>
      </w:tr>
      <w:tr w:rsidR="00FA3DB2" w:rsidRPr="00345E73" w14:paraId="2051CF66" w14:textId="77777777" w:rsidTr="7AF5FBA2">
        <w:trPr>
          <w:gridAfter w:val="2"/>
          <w:wAfter w:w="720" w:type="dxa"/>
          <w:trHeight w:val="3537"/>
        </w:trPr>
        <w:tc>
          <w:tcPr>
            <w:tcW w:w="4077" w:type="dxa"/>
            <w:tcBorders>
              <w:top w:val="single" w:sz="6" w:space="0" w:color="auto"/>
              <w:left w:val="single" w:sz="6" w:space="0" w:color="auto"/>
              <w:bottom w:val="single" w:sz="6" w:space="0" w:color="auto"/>
              <w:right w:val="single" w:sz="6" w:space="0" w:color="auto"/>
            </w:tcBorders>
            <w:vAlign w:val="center"/>
          </w:tcPr>
          <w:p w14:paraId="72D138A0" w14:textId="77777777" w:rsidR="00FA3DB2" w:rsidRPr="00345E73" w:rsidRDefault="00FA3DB2"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Naziv aktivnosti: RUKOMET ( M i Ž )</w:t>
            </w:r>
          </w:p>
          <w:p w14:paraId="10CAD57E" w14:textId="77777777" w:rsidR="00FA3DB2" w:rsidRPr="00345E73" w:rsidRDefault="00FA3DB2"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Cilj je kroz redovito tjelesno vježbanje utjecati na motorički status učenika.</w:t>
            </w:r>
          </w:p>
          <w:p w14:paraId="1F5C6B39" w14:textId="77777777" w:rsidR="00FA3DB2" w:rsidRPr="00345E73" w:rsidRDefault="00FA3DB2" w:rsidP="005325F9">
            <w:pPr>
              <w:widowControl w:val="0"/>
              <w:autoSpaceDE w:val="0"/>
              <w:autoSpaceDN w:val="0"/>
              <w:adjustRightInd w:val="0"/>
              <w:spacing w:after="0" w:line="240" w:lineRule="auto"/>
              <w:rPr>
                <w:rFonts w:ascii="Garamond" w:hAnsi="Garamond" w:cs="Garamond"/>
                <w:sz w:val="20"/>
                <w:szCs w:val="20"/>
                <w:u w:val="single"/>
              </w:rPr>
            </w:pPr>
            <w:r w:rsidRPr="00345E73">
              <w:rPr>
                <w:rFonts w:ascii="Garamond" w:hAnsi="Garamond" w:cs="Garamond"/>
                <w:sz w:val="20"/>
                <w:szCs w:val="20"/>
                <w:u w:val="single"/>
              </w:rPr>
              <w:t>Učenici će moći:</w:t>
            </w:r>
          </w:p>
          <w:p w14:paraId="76535728" w14:textId="77777777" w:rsidR="00FA3DB2" w:rsidRPr="00345E73" w:rsidRDefault="00FA3DB2" w:rsidP="005325F9">
            <w:pPr>
              <w:widowControl w:val="0"/>
              <w:tabs>
                <w:tab w:val="left" w:pos="720"/>
              </w:tabs>
              <w:autoSpaceDE w:val="0"/>
              <w:autoSpaceDN w:val="0"/>
              <w:adjustRightInd w:val="0"/>
              <w:spacing w:after="0" w:line="240" w:lineRule="auto"/>
              <w:ind w:left="720" w:hanging="360"/>
              <w:rPr>
                <w:rFonts w:ascii="Garamond" w:hAnsi="Garamond" w:cs="Garamond"/>
                <w:sz w:val="20"/>
                <w:szCs w:val="20"/>
              </w:rPr>
            </w:pPr>
            <w:r w:rsidRPr="00345E73">
              <w:rPr>
                <w:rFonts w:ascii="Garamond" w:hAnsi="Garamond" w:cs="Garamond"/>
                <w:sz w:val="20"/>
                <w:szCs w:val="20"/>
              </w:rPr>
              <w:t>- razviti i usavršiti određene motoričke vještine do faze primjenjivosti u igrama</w:t>
            </w:r>
          </w:p>
          <w:p w14:paraId="1472B06D" w14:textId="77777777" w:rsidR="00FA3DB2" w:rsidRPr="00345E73" w:rsidRDefault="00FA3DB2" w:rsidP="005325F9">
            <w:pPr>
              <w:widowControl w:val="0"/>
              <w:tabs>
                <w:tab w:val="left" w:pos="720"/>
              </w:tabs>
              <w:autoSpaceDE w:val="0"/>
              <w:autoSpaceDN w:val="0"/>
              <w:adjustRightInd w:val="0"/>
              <w:spacing w:after="0" w:line="240" w:lineRule="auto"/>
              <w:ind w:left="720" w:hanging="360"/>
              <w:rPr>
                <w:rFonts w:ascii="Garamond" w:hAnsi="Garamond" w:cs="Garamond"/>
                <w:sz w:val="20"/>
                <w:szCs w:val="20"/>
              </w:rPr>
            </w:pPr>
            <w:r w:rsidRPr="00345E73">
              <w:rPr>
                <w:rFonts w:ascii="Garamond" w:hAnsi="Garamond" w:cs="Garamond"/>
                <w:sz w:val="20"/>
                <w:szCs w:val="20"/>
              </w:rPr>
              <w:t>- prihvać-ati pravila rada u timu</w:t>
            </w:r>
          </w:p>
          <w:p w14:paraId="3A1A1127" w14:textId="77777777" w:rsidR="00FA3DB2" w:rsidRPr="00345E73" w:rsidRDefault="00FA3DB2" w:rsidP="005325F9">
            <w:pPr>
              <w:widowControl w:val="0"/>
              <w:tabs>
                <w:tab w:val="left" w:pos="720"/>
              </w:tabs>
              <w:autoSpaceDE w:val="0"/>
              <w:autoSpaceDN w:val="0"/>
              <w:adjustRightInd w:val="0"/>
              <w:spacing w:after="0" w:line="240" w:lineRule="auto"/>
              <w:ind w:left="720" w:hanging="360"/>
              <w:rPr>
                <w:rFonts w:ascii="Garamond" w:hAnsi="Garamond" w:cs="Garamond"/>
                <w:sz w:val="20"/>
                <w:szCs w:val="20"/>
              </w:rPr>
            </w:pPr>
            <w:r w:rsidRPr="00345E73">
              <w:rPr>
                <w:rFonts w:ascii="Garamond" w:hAnsi="Garamond" w:cs="Garamond"/>
                <w:sz w:val="20"/>
                <w:szCs w:val="20"/>
              </w:rPr>
              <w:t>- odabrati zdrave načine provođenja slobodnog vremena.</w:t>
            </w:r>
          </w:p>
          <w:p w14:paraId="47DD5E3D" w14:textId="77777777" w:rsidR="00FA3DB2" w:rsidRPr="00345E73" w:rsidRDefault="00FA3DB2"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Odgojno- obrazovno područje: Tjelesno i zdravstveno područje.</w:t>
            </w:r>
          </w:p>
          <w:p w14:paraId="05B38BC0" w14:textId="77777777" w:rsidR="00FA3DB2" w:rsidRPr="00345E73" w:rsidRDefault="00FA3DB2"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Međupredmetna tema: Zdravlje, sigurnost i</w:t>
            </w:r>
          </w:p>
          <w:p w14:paraId="768FA6AD" w14:textId="77777777" w:rsidR="00FA3DB2" w:rsidRPr="00345E73" w:rsidRDefault="00FA3DB2"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zaštita okoliša i Osobni rast i razvoj.</w:t>
            </w:r>
          </w:p>
          <w:p w14:paraId="1FD5FA50" w14:textId="77777777" w:rsidR="00FA3DB2" w:rsidRPr="00345E73" w:rsidRDefault="00FA3DB2" w:rsidP="005325F9">
            <w:pPr>
              <w:widowControl w:val="0"/>
              <w:autoSpaceDE w:val="0"/>
              <w:autoSpaceDN w:val="0"/>
              <w:adjustRightInd w:val="0"/>
              <w:spacing w:after="0" w:line="240" w:lineRule="auto"/>
              <w:jc w:val="center"/>
              <w:rPr>
                <w:rFonts w:ascii="Garamond" w:hAnsi="Garamond" w:cs="Garamond"/>
                <w:sz w:val="20"/>
                <w:szCs w:val="2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31B427EB" w14:textId="77777777" w:rsidR="00FA3DB2" w:rsidRPr="00345E73" w:rsidRDefault="00FA3DB2"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Učenicima viših razreda</w:t>
            </w:r>
          </w:p>
        </w:tc>
        <w:tc>
          <w:tcPr>
            <w:tcW w:w="1711" w:type="dxa"/>
            <w:gridSpan w:val="2"/>
            <w:tcBorders>
              <w:top w:val="single" w:sz="6" w:space="0" w:color="auto"/>
              <w:left w:val="single" w:sz="6" w:space="0" w:color="auto"/>
              <w:bottom w:val="single" w:sz="6" w:space="0" w:color="auto"/>
              <w:right w:val="single" w:sz="6" w:space="0" w:color="auto"/>
            </w:tcBorders>
            <w:vAlign w:val="center"/>
          </w:tcPr>
          <w:p w14:paraId="795AB14F" w14:textId="77777777" w:rsidR="00C57D7B" w:rsidRPr="00345E73" w:rsidRDefault="00C57D7B"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 xml:space="preserve">  Stanko Čudić</w:t>
            </w:r>
          </w:p>
        </w:tc>
        <w:tc>
          <w:tcPr>
            <w:tcW w:w="1974" w:type="dxa"/>
            <w:tcBorders>
              <w:top w:val="single" w:sz="6" w:space="0" w:color="auto"/>
              <w:left w:val="single" w:sz="6" w:space="0" w:color="auto"/>
              <w:bottom w:val="single" w:sz="6" w:space="0" w:color="auto"/>
              <w:right w:val="single" w:sz="6" w:space="0" w:color="auto"/>
            </w:tcBorders>
            <w:vAlign w:val="center"/>
          </w:tcPr>
          <w:p w14:paraId="4BAC0527" w14:textId="77777777" w:rsidR="00FA3DB2" w:rsidRPr="00345E73" w:rsidRDefault="00FA3DB2"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U dvorani škole prema dogovorenom rasporedu</w:t>
            </w:r>
          </w:p>
        </w:tc>
        <w:tc>
          <w:tcPr>
            <w:tcW w:w="1701" w:type="dxa"/>
            <w:tcBorders>
              <w:top w:val="single" w:sz="6" w:space="0" w:color="auto"/>
              <w:left w:val="single" w:sz="6" w:space="0" w:color="auto"/>
              <w:bottom w:val="single" w:sz="6" w:space="0" w:color="auto"/>
              <w:right w:val="single" w:sz="6" w:space="0" w:color="auto"/>
            </w:tcBorders>
            <w:vAlign w:val="center"/>
          </w:tcPr>
          <w:p w14:paraId="1B65B160" w14:textId="77777777" w:rsidR="00FA3DB2" w:rsidRPr="00345E73" w:rsidRDefault="00FA3DB2"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Za izvođenje programa škola posjeduje sve potrebne rekvizite i pomagala</w:t>
            </w:r>
          </w:p>
        </w:tc>
        <w:tc>
          <w:tcPr>
            <w:tcW w:w="2708" w:type="dxa"/>
            <w:gridSpan w:val="3"/>
            <w:tcBorders>
              <w:top w:val="single" w:sz="6" w:space="0" w:color="auto"/>
              <w:left w:val="single" w:sz="6" w:space="0" w:color="auto"/>
              <w:bottom w:val="single" w:sz="6" w:space="0" w:color="auto"/>
              <w:right w:val="single" w:sz="6" w:space="0" w:color="auto"/>
            </w:tcBorders>
            <w:vAlign w:val="center"/>
          </w:tcPr>
          <w:p w14:paraId="20580A62" w14:textId="77777777" w:rsidR="00FA3DB2" w:rsidRPr="00345E73" w:rsidRDefault="00C57D7B"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 xml:space="preserve">PONEDJELJAK, </w:t>
            </w:r>
            <w:r w:rsidR="00FC583F" w:rsidRPr="00345E73">
              <w:rPr>
                <w:rFonts w:ascii="Garamond" w:hAnsi="Garamond" w:cs="Garamond"/>
                <w:sz w:val="20"/>
                <w:szCs w:val="20"/>
              </w:rPr>
              <w:t>UTORAK</w:t>
            </w:r>
            <w:r w:rsidRPr="00345E73">
              <w:rPr>
                <w:rFonts w:ascii="Garamond" w:hAnsi="Garamond" w:cs="Garamond"/>
                <w:sz w:val="20"/>
                <w:szCs w:val="20"/>
              </w:rPr>
              <w:t>, SRIJEDA</w:t>
            </w:r>
            <w:r w:rsidR="00FA3DB2" w:rsidRPr="00345E73">
              <w:rPr>
                <w:rFonts w:ascii="Garamond" w:hAnsi="Garamond" w:cs="Garamond"/>
                <w:sz w:val="20"/>
                <w:szCs w:val="20"/>
              </w:rPr>
              <w:t xml:space="preserve"> I PETAK 13:10 – 14:00</w:t>
            </w:r>
          </w:p>
          <w:p w14:paraId="217B0238" w14:textId="77777777" w:rsidR="00FA3DB2" w:rsidRPr="00345E73" w:rsidRDefault="00FA3DB2" w:rsidP="005325F9">
            <w:pPr>
              <w:widowControl w:val="0"/>
              <w:autoSpaceDE w:val="0"/>
              <w:autoSpaceDN w:val="0"/>
              <w:adjustRightInd w:val="0"/>
              <w:spacing w:after="0" w:line="240" w:lineRule="auto"/>
              <w:jc w:val="center"/>
              <w:rPr>
                <w:rFonts w:ascii="Garamond" w:hAnsi="Garamond" w:cs="Garamond"/>
                <w:sz w:val="20"/>
                <w:szCs w:val="20"/>
              </w:rPr>
            </w:pPr>
          </w:p>
          <w:p w14:paraId="4FCB5F16" w14:textId="77777777" w:rsidR="00FA3DB2" w:rsidRPr="00345E73" w:rsidRDefault="00FA3DB2"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Za izvođenje programa škola posjeduje sve potrebne rekvizite i pomagala</w:t>
            </w:r>
          </w:p>
        </w:tc>
      </w:tr>
      <w:tr w:rsidR="00A05B75" w:rsidRPr="00345E73" w14:paraId="112EADEB" w14:textId="77777777" w:rsidTr="7AF5FBA2">
        <w:trPr>
          <w:gridAfter w:val="2"/>
          <w:wAfter w:w="720" w:type="dxa"/>
          <w:trHeight w:val="416"/>
        </w:trPr>
        <w:tc>
          <w:tcPr>
            <w:tcW w:w="10642" w:type="dxa"/>
            <w:gridSpan w:val="6"/>
            <w:tcBorders>
              <w:top w:val="single" w:sz="6" w:space="0" w:color="auto"/>
              <w:left w:val="single" w:sz="6" w:space="0" w:color="auto"/>
              <w:bottom w:val="single" w:sz="6" w:space="0" w:color="auto"/>
              <w:right w:val="single" w:sz="6" w:space="0" w:color="auto"/>
            </w:tcBorders>
          </w:tcPr>
          <w:p w14:paraId="202871F7" w14:textId="77777777" w:rsidR="00A05B75" w:rsidRPr="00345E73" w:rsidRDefault="00A05B75" w:rsidP="005325F9">
            <w:pPr>
              <w:widowControl w:val="0"/>
              <w:autoSpaceDE w:val="0"/>
              <w:autoSpaceDN w:val="0"/>
              <w:adjustRightInd w:val="0"/>
              <w:spacing w:after="0" w:line="240" w:lineRule="auto"/>
              <w:rPr>
                <w:rFonts w:ascii="Garamond" w:hAnsi="Garamond" w:cs="Garamond"/>
                <w:b/>
                <w:bCs/>
                <w:sz w:val="20"/>
                <w:szCs w:val="20"/>
              </w:rPr>
            </w:pPr>
            <w:r w:rsidRPr="00345E73">
              <w:rPr>
                <w:rFonts w:ascii="Garamond" w:hAnsi="Garamond" w:cs="Garamond"/>
                <w:b/>
                <w:bCs/>
                <w:sz w:val="20"/>
                <w:szCs w:val="20"/>
              </w:rPr>
              <w:t>Naziv aktivnosti:  UNIVERZALNA SPORTSKA ŠKOLA</w:t>
            </w:r>
          </w:p>
        </w:tc>
        <w:tc>
          <w:tcPr>
            <w:tcW w:w="4409" w:type="dxa"/>
            <w:gridSpan w:val="4"/>
            <w:tcBorders>
              <w:top w:val="single" w:sz="6" w:space="0" w:color="auto"/>
              <w:left w:val="single" w:sz="6" w:space="0" w:color="auto"/>
              <w:bottom w:val="single" w:sz="6" w:space="0" w:color="auto"/>
              <w:right w:val="single" w:sz="6" w:space="0" w:color="auto"/>
            </w:tcBorders>
          </w:tcPr>
          <w:p w14:paraId="20EFC111" w14:textId="77777777" w:rsidR="00FA3DB2" w:rsidRPr="00345E73" w:rsidRDefault="00A05B75"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VREMENIK: 2 SATA TJEDNO</w:t>
            </w:r>
            <w:r w:rsidR="00FE19DB" w:rsidRPr="00345E73">
              <w:rPr>
                <w:rFonts w:ascii="Garamond" w:hAnsi="Garamond" w:cs="Garamond"/>
                <w:b/>
                <w:bCs/>
                <w:sz w:val="20"/>
                <w:szCs w:val="20"/>
              </w:rPr>
              <w:t xml:space="preserve">, 6. sat </w:t>
            </w:r>
          </w:p>
          <w:p w14:paraId="000BEF21" w14:textId="77777777" w:rsidR="00A05B75" w:rsidRPr="00345E73" w:rsidRDefault="00FE19DB" w:rsidP="005325F9">
            <w:pPr>
              <w:widowControl w:val="0"/>
              <w:autoSpaceDE w:val="0"/>
              <w:autoSpaceDN w:val="0"/>
              <w:adjustRightInd w:val="0"/>
              <w:spacing w:after="0" w:line="240" w:lineRule="auto"/>
              <w:rPr>
                <w:rFonts w:ascii="Garamond" w:hAnsi="Garamond" w:cs="Garamond"/>
                <w:b/>
                <w:bCs/>
                <w:sz w:val="20"/>
                <w:szCs w:val="20"/>
              </w:rPr>
            </w:pPr>
            <w:r w:rsidRPr="00345E73">
              <w:rPr>
                <w:rFonts w:ascii="Garamond" w:hAnsi="Garamond" w:cs="Garamond"/>
                <w:b/>
                <w:bCs/>
                <w:sz w:val="20"/>
                <w:szCs w:val="20"/>
              </w:rPr>
              <w:t>srijeda i petak ili ponedjeljak i srijeda</w:t>
            </w:r>
          </w:p>
        </w:tc>
      </w:tr>
      <w:tr w:rsidR="00A05B75" w:rsidRPr="00345E73" w14:paraId="4D8680A5" w14:textId="77777777" w:rsidTr="7AF5FBA2">
        <w:trPr>
          <w:gridAfter w:val="2"/>
          <w:wAfter w:w="720" w:type="dxa"/>
          <w:trHeight w:val="300"/>
        </w:trPr>
        <w:tc>
          <w:tcPr>
            <w:tcW w:w="4077" w:type="dxa"/>
            <w:tcBorders>
              <w:top w:val="single" w:sz="6" w:space="0" w:color="auto"/>
              <w:left w:val="single" w:sz="6" w:space="0" w:color="auto"/>
              <w:bottom w:val="single" w:sz="6" w:space="0" w:color="auto"/>
              <w:right w:val="single" w:sz="6" w:space="0" w:color="auto"/>
            </w:tcBorders>
            <w:vAlign w:val="center"/>
          </w:tcPr>
          <w:p w14:paraId="7EF7EFCB" w14:textId="77777777" w:rsidR="00A05B75" w:rsidRPr="00345E73" w:rsidRDefault="00A05B75"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 xml:space="preserve">Cilj je razvijanje svijesti o vlastitom zdravlju </w:t>
            </w:r>
          </w:p>
          <w:p w14:paraId="17DEAE62" w14:textId="77777777" w:rsidR="00A05B75" w:rsidRPr="00345E73" w:rsidRDefault="00A05B75"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 xml:space="preserve"> kroz poticanje zdravog načina provođenja slobodnog vremena.</w:t>
            </w:r>
          </w:p>
          <w:p w14:paraId="64941A7D" w14:textId="77777777" w:rsidR="00A05B75" w:rsidRPr="00345E73" w:rsidRDefault="00A05B75" w:rsidP="005325F9">
            <w:pPr>
              <w:widowControl w:val="0"/>
              <w:autoSpaceDE w:val="0"/>
              <w:autoSpaceDN w:val="0"/>
              <w:adjustRightInd w:val="0"/>
              <w:spacing w:after="0" w:line="240" w:lineRule="auto"/>
              <w:rPr>
                <w:rFonts w:ascii="Garamond" w:hAnsi="Garamond" w:cs="Garamond"/>
                <w:sz w:val="20"/>
                <w:szCs w:val="20"/>
                <w:u w:val="single"/>
              </w:rPr>
            </w:pPr>
            <w:r w:rsidRPr="00345E73">
              <w:rPr>
                <w:rFonts w:ascii="Garamond" w:hAnsi="Garamond" w:cs="Garamond"/>
                <w:sz w:val="20"/>
                <w:szCs w:val="20"/>
                <w:u w:val="single"/>
              </w:rPr>
              <w:t>Učenici će moći:</w:t>
            </w:r>
          </w:p>
          <w:p w14:paraId="7FD89EE7" w14:textId="77777777" w:rsidR="00A05B75" w:rsidRPr="00345E73" w:rsidRDefault="00A05B75" w:rsidP="005325F9">
            <w:pPr>
              <w:widowControl w:val="0"/>
              <w:tabs>
                <w:tab w:val="left" w:pos="720"/>
              </w:tabs>
              <w:autoSpaceDE w:val="0"/>
              <w:autoSpaceDN w:val="0"/>
              <w:adjustRightInd w:val="0"/>
              <w:spacing w:after="0" w:line="240" w:lineRule="auto"/>
              <w:ind w:left="720" w:hanging="360"/>
              <w:rPr>
                <w:rFonts w:ascii="Garamond" w:hAnsi="Garamond" w:cs="Garamond"/>
                <w:sz w:val="20"/>
                <w:szCs w:val="20"/>
              </w:rPr>
            </w:pPr>
            <w:r w:rsidRPr="00345E73">
              <w:rPr>
                <w:rFonts w:ascii="Garamond" w:hAnsi="Garamond" w:cs="Garamond"/>
                <w:sz w:val="20"/>
                <w:szCs w:val="20"/>
              </w:rPr>
              <w:lastRenderedPageBreak/>
              <w:t>- upoznati se s osnovnim znanjima i vještinama svih sportova</w:t>
            </w:r>
          </w:p>
          <w:p w14:paraId="0EBC7E63" w14:textId="77777777" w:rsidR="00A05B75" w:rsidRPr="00345E73" w:rsidRDefault="00A05B75" w:rsidP="005325F9">
            <w:pPr>
              <w:widowControl w:val="0"/>
              <w:tabs>
                <w:tab w:val="left" w:pos="720"/>
              </w:tabs>
              <w:autoSpaceDE w:val="0"/>
              <w:autoSpaceDN w:val="0"/>
              <w:adjustRightInd w:val="0"/>
              <w:spacing w:after="0" w:line="240" w:lineRule="auto"/>
              <w:ind w:left="720" w:hanging="360"/>
              <w:rPr>
                <w:rFonts w:ascii="Garamond" w:hAnsi="Garamond" w:cs="Garamond"/>
                <w:sz w:val="20"/>
                <w:szCs w:val="20"/>
              </w:rPr>
            </w:pPr>
            <w:r w:rsidRPr="00345E73">
              <w:rPr>
                <w:rFonts w:ascii="Garamond" w:hAnsi="Garamond" w:cs="Garamond"/>
                <w:sz w:val="20"/>
                <w:szCs w:val="20"/>
              </w:rPr>
              <w:t xml:space="preserve">- usvojiti zdrav način života </w:t>
            </w:r>
          </w:p>
          <w:p w14:paraId="17424FA6" w14:textId="77777777" w:rsidR="00A05B75" w:rsidRPr="00345E73" w:rsidRDefault="00A05B75" w:rsidP="005325F9">
            <w:pPr>
              <w:widowControl w:val="0"/>
              <w:tabs>
                <w:tab w:val="left" w:pos="720"/>
              </w:tabs>
              <w:autoSpaceDE w:val="0"/>
              <w:autoSpaceDN w:val="0"/>
              <w:adjustRightInd w:val="0"/>
              <w:spacing w:after="0" w:line="240" w:lineRule="auto"/>
              <w:ind w:left="720" w:hanging="360"/>
              <w:rPr>
                <w:rFonts w:ascii="Garamond" w:hAnsi="Garamond" w:cs="Garamond"/>
                <w:sz w:val="20"/>
                <w:szCs w:val="20"/>
              </w:rPr>
            </w:pPr>
            <w:r w:rsidRPr="00345E73">
              <w:rPr>
                <w:rFonts w:ascii="Garamond" w:hAnsi="Garamond" w:cs="Garamond"/>
                <w:sz w:val="20"/>
                <w:szCs w:val="20"/>
              </w:rPr>
              <w:t>- razviti motoričke vještine i sposobnosti</w:t>
            </w:r>
          </w:p>
          <w:p w14:paraId="50721421" w14:textId="77777777" w:rsidR="00A05B75" w:rsidRPr="00345E73" w:rsidRDefault="00A05B75" w:rsidP="005325F9">
            <w:pPr>
              <w:widowControl w:val="0"/>
              <w:tabs>
                <w:tab w:val="left" w:pos="720"/>
              </w:tabs>
              <w:autoSpaceDE w:val="0"/>
              <w:autoSpaceDN w:val="0"/>
              <w:adjustRightInd w:val="0"/>
              <w:spacing w:after="0" w:line="240" w:lineRule="auto"/>
              <w:ind w:left="720" w:hanging="360"/>
              <w:rPr>
                <w:rFonts w:ascii="Garamond" w:hAnsi="Garamond" w:cs="Garamond"/>
                <w:sz w:val="20"/>
                <w:szCs w:val="20"/>
              </w:rPr>
            </w:pPr>
            <w:r w:rsidRPr="00345E73">
              <w:rPr>
                <w:rFonts w:ascii="Garamond" w:hAnsi="Garamond" w:cs="Garamond"/>
                <w:sz w:val="20"/>
                <w:szCs w:val="20"/>
              </w:rPr>
              <w:t>- upoznati i dobiti podatke o sportu i klubovima koji ih zanimaju na području Zagrebačke županije</w:t>
            </w:r>
          </w:p>
          <w:p w14:paraId="4D14F719" w14:textId="77777777" w:rsidR="00A05B75" w:rsidRPr="00345E73" w:rsidRDefault="00A05B75" w:rsidP="005325F9">
            <w:pPr>
              <w:widowControl w:val="0"/>
              <w:tabs>
                <w:tab w:val="left" w:pos="720"/>
              </w:tabs>
              <w:autoSpaceDE w:val="0"/>
              <w:autoSpaceDN w:val="0"/>
              <w:adjustRightInd w:val="0"/>
              <w:spacing w:after="0" w:line="240" w:lineRule="auto"/>
              <w:ind w:left="720" w:hanging="360"/>
              <w:rPr>
                <w:rFonts w:ascii="Garamond" w:hAnsi="Garamond" w:cs="Garamond"/>
                <w:sz w:val="20"/>
                <w:szCs w:val="20"/>
              </w:rPr>
            </w:pPr>
            <w:r w:rsidRPr="00345E73">
              <w:rPr>
                <w:rFonts w:ascii="Garamond" w:hAnsi="Garamond" w:cs="Garamond"/>
                <w:sz w:val="20"/>
                <w:szCs w:val="20"/>
              </w:rPr>
              <w:t>- razviti svoje komunikacijske vještine i suradnju s vršnjacima putem ekipnih sportova.</w:t>
            </w:r>
          </w:p>
          <w:p w14:paraId="202FEFD9" w14:textId="77777777" w:rsidR="00A05B75" w:rsidRPr="00345E73" w:rsidRDefault="00A05B75" w:rsidP="005325F9">
            <w:pPr>
              <w:widowControl w:val="0"/>
              <w:autoSpaceDE w:val="0"/>
              <w:autoSpaceDN w:val="0"/>
              <w:adjustRightInd w:val="0"/>
              <w:spacing w:after="0" w:line="240" w:lineRule="auto"/>
              <w:rPr>
                <w:rFonts w:ascii="Garamond" w:hAnsi="Garamond" w:cs="Garamond"/>
                <w:sz w:val="20"/>
                <w:szCs w:val="20"/>
              </w:rPr>
            </w:pPr>
          </w:p>
          <w:p w14:paraId="44706F17" w14:textId="77777777" w:rsidR="00A05B75" w:rsidRPr="00345E73" w:rsidRDefault="00A05B75"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Odgojno- obrazovno područje: Tjelesno i zdravstveno područje.</w:t>
            </w:r>
          </w:p>
          <w:p w14:paraId="4C7B7DBD" w14:textId="77777777" w:rsidR="0009582A" w:rsidRPr="00345E73" w:rsidRDefault="00A05B75" w:rsidP="005325F9">
            <w:pPr>
              <w:widowControl w:val="0"/>
              <w:tabs>
                <w:tab w:val="left" w:pos="1170"/>
              </w:tabs>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Međupredmetna tema: Zdravlje, sigurnost i zaštita okoliša i Osobni i socijalni razvoj.</w:t>
            </w:r>
          </w:p>
          <w:p w14:paraId="05F814D9" w14:textId="77777777" w:rsidR="00C82D8F" w:rsidRPr="00345E73" w:rsidRDefault="00C82D8F" w:rsidP="005325F9">
            <w:pPr>
              <w:widowControl w:val="0"/>
              <w:tabs>
                <w:tab w:val="left" w:pos="1170"/>
              </w:tabs>
              <w:autoSpaceDE w:val="0"/>
              <w:autoSpaceDN w:val="0"/>
              <w:adjustRightInd w:val="0"/>
              <w:spacing w:after="0" w:line="240" w:lineRule="auto"/>
              <w:rPr>
                <w:rFonts w:ascii="Garamond" w:hAnsi="Garamond" w:cs="Garamond"/>
                <w:sz w:val="20"/>
                <w:szCs w:val="20"/>
              </w:rPr>
            </w:pPr>
          </w:p>
          <w:p w14:paraId="69596ACF" w14:textId="77777777" w:rsidR="00C82D8F" w:rsidRPr="00345E73" w:rsidRDefault="00C82D8F" w:rsidP="005325F9">
            <w:pPr>
              <w:widowControl w:val="0"/>
              <w:tabs>
                <w:tab w:val="left" w:pos="1170"/>
              </w:tabs>
              <w:autoSpaceDE w:val="0"/>
              <w:autoSpaceDN w:val="0"/>
              <w:adjustRightInd w:val="0"/>
              <w:spacing w:after="0" w:line="240" w:lineRule="auto"/>
              <w:rPr>
                <w:rFonts w:ascii="Garamond" w:hAnsi="Garamond" w:cs="Garamond"/>
                <w:sz w:val="20"/>
                <w:szCs w:val="2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63404276" w14:textId="77777777" w:rsidR="00A05B75" w:rsidRPr="00345E73" w:rsidRDefault="00A05B75"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lastRenderedPageBreak/>
              <w:t>Učenicima od 1. do 4. razreda.</w:t>
            </w:r>
          </w:p>
        </w:tc>
        <w:tc>
          <w:tcPr>
            <w:tcW w:w="1711" w:type="dxa"/>
            <w:gridSpan w:val="2"/>
            <w:tcBorders>
              <w:top w:val="single" w:sz="6" w:space="0" w:color="auto"/>
              <w:left w:val="single" w:sz="6" w:space="0" w:color="auto"/>
              <w:bottom w:val="single" w:sz="6" w:space="0" w:color="auto"/>
              <w:right w:val="single" w:sz="6" w:space="0" w:color="auto"/>
            </w:tcBorders>
            <w:vAlign w:val="center"/>
          </w:tcPr>
          <w:p w14:paraId="683A20A3" w14:textId="77777777" w:rsidR="00A05B75" w:rsidRPr="00345E73" w:rsidRDefault="00A05B75"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Ivica Herceg</w:t>
            </w:r>
          </w:p>
        </w:tc>
        <w:tc>
          <w:tcPr>
            <w:tcW w:w="1974" w:type="dxa"/>
            <w:tcBorders>
              <w:top w:val="single" w:sz="6" w:space="0" w:color="auto"/>
              <w:left w:val="single" w:sz="6" w:space="0" w:color="auto"/>
              <w:bottom w:val="single" w:sz="6" w:space="0" w:color="auto"/>
              <w:right w:val="single" w:sz="6" w:space="0" w:color="auto"/>
            </w:tcBorders>
            <w:vAlign w:val="center"/>
          </w:tcPr>
          <w:p w14:paraId="78C93412" w14:textId="77777777" w:rsidR="00A05B75" w:rsidRPr="00345E73" w:rsidRDefault="00A05B75"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U dvorani škole prema dogovorenom rasporedu.</w:t>
            </w:r>
          </w:p>
        </w:tc>
        <w:tc>
          <w:tcPr>
            <w:tcW w:w="1701" w:type="dxa"/>
            <w:tcBorders>
              <w:top w:val="single" w:sz="6" w:space="0" w:color="auto"/>
              <w:left w:val="single" w:sz="6" w:space="0" w:color="auto"/>
              <w:bottom w:val="single" w:sz="6" w:space="0" w:color="auto"/>
              <w:right w:val="single" w:sz="6" w:space="0" w:color="auto"/>
            </w:tcBorders>
            <w:vAlign w:val="center"/>
          </w:tcPr>
          <w:p w14:paraId="25EBDB4C" w14:textId="77777777" w:rsidR="00A05B75" w:rsidRPr="00345E73" w:rsidRDefault="00A05B75"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 xml:space="preserve">Za izvođenje programa škola posjeduje sve potrebne rekvizite </w:t>
            </w:r>
            <w:r w:rsidRPr="00345E73">
              <w:rPr>
                <w:rFonts w:ascii="Garamond" w:hAnsi="Garamond" w:cs="Garamond"/>
                <w:sz w:val="20"/>
                <w:szCs w:val="20"/>
              </w:rPr>
              <w:lastRenderedPageBreak/>
              <w:t>i pomagala.</w:t>
            </w:r>
          </w:p>
        </w:tc>
        <w:tc>
          <w:tcPr>
            <w:tcW w:w="2708" w:type="dxa"/>
            <w:gridSpan w:val="3"/>
            <w:tcBorders>
              <w:top w:val="single" w:sz="6" w:space="0" w:color="auto"/>
              <w:left w:val="single" w:sz="6" w:space="0" w:color="auto"/>
              <w:bottom w:val="single" w:sz="6" w:space="0" w:color="auto"/>
              <w:right w:val="single" w:sz="6" w:space="0" w:color="auto"/>
            </w:tcBorders>
            <w:vAlign w:val="center"/>
          </w:tcPr>
          <w:p w14:paraId="3F139FE7" w14:textId="77777777" w:rsidR="00A05B75" w:rsidRPr="00345E73" w:rsidRDefault="00A05B75"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lastRenderedPageBreak/>
              <w:t xml:space="preserve">Postignuti rezultati na natjecanjima, praćenje općeg napredovanja kroz kvalitetu igre i inicijalna i finalna </w:t>
            </w:r>
            <w:r w:rsidRPr="00345E73">
              <w:rPr>
                <w:rFonts w:ascii="Garamond" w:hAnsi="Garamond" w:cs="Garamond"/>
                <w:sz w:val="20"/>
                <w:szCs w:val="20"/>
              </w:rPr>
              <w:lastRenderedPageBreak/>
              <w:t xml:space="preserve">testiranja. </w:t>
            </w:r>
          </w:p>
        </w:tc>
      </w:tr>
      <w:tr w:rsidR="00A05B75" w:rsidRPr="00345E73" w14:paraId="15D4AD6E" w14:textId="77777777" w:rsidTr="7AF5FBA2">
        <w:trPr>
          <w:gridAfter w:val="2"/>
          <w:wAfter w:w="720" w:type="dxa"/>
          <w:trHeight w:val="300"/>
        </w:trPr>
        <w:tc>
          <w:tcPr>
            <w:tcW w:w="407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3FCAF34" w14:textId="77777777" w:rsidR="00A05B75" w:rsidRPr="00345E73" w:rsidRDefault="00A05B75"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lastRenderedPageBreak/>
              <w:t>CILJ/ISHODI</w:t>
            </w:r>
          </w:p>
        </w:tc>
        <w:tc>
          <w:tcPr>
            <w:tcW w:w="2880" w:type="dxa"/>
            <w:gridSpan w:val="2"/>
            <w:tcBorders>
              <w:top w:val="single" w:sz="6" w:space="0" w:color="auto"/>
              <w:left w:val="nil"/>
              <w:bottom w:val="single" w:sz="6" w:space="0" w:color="auto"/>
              <w:right w:val="single" w:sz="6" w:space="0" w:color="auto"/>
            </w:tcBorders>
            <w:shd w:val="clear" w:color="auto" w:fill="D9D9D9" w:themeFill="background1" w:themeFillShade="D9"/>
          </w:tcPr>
          <w:p w14:paraId="32684EE8" w14:textId="77777777" w:rsidR="00A05B75" w:rsidRPr="00345E73" w:rsidRDefault="00A05B75"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NAMJENA</w:t>
            </w:r>
          </w:p>
        </w:tc>
        <w:tc>
          <w:tcPr>
            <w:tcW w:w="1711" w:type="dxa"/>
            <w:gridSpan w:val="2"/>
            <w:tcBorders>
              <w:top w:val="single" w:sz="6" w:space="0" w:color="auto"/>
              <w:left w:val="nil"/>
              <w:bottom w:val="single" w:sz="6" w:space="0" w:color="auto"/>
              <w:right w:val="single" w:sz="6" w:space="0" w:color="auto"/>
            </w:tcBorders>
            <w:shd w:val="clear" w:color="auto" w:fill="D9D9D9" w:themeFill="background1" w:themeFillShade="D9"/>
          </w:tcPr>
          <w:p w14:paraId="72BDA387" w14:textId="77777777" w:rsidR="00A05B75" w:rsidRPr="00345E73" w:rsidRDefault="00A05B75"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NOSITELJ AKTIVNOSTI</w:t>
            </w:r>
          </w:p>
        </w:tc>
        <w:tc>
          <w:tcPr>
            <w:tcW w:w="1974" w:type="dxa"/>
            <w:tcBorders>
              <w:top w:val="single" w:sz="6" w:space="0" w:color="auto"/>
              <w:left w:val="nil"/>
              <w:bottom w:val="single" w:sz="6" w:space="0" w:color="auto"/>
              <w:right w:val="single" w:sz="6" w:space="0" w:color="auto"/>
            </w:tcBorders>
            <w:shd w:val="clear" w:color="auto" w:fill="D9D9D9" w:themeFill="background1" w:themeFillShade="D9"/>
          </w:tcPr>
          <w:p w14:paraId="2765A8E2" w14:textId="77777777" w:rsidR="00A05B75" w:rsidRPr="00345E73" w:rsidRDefault="00A05B75"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NAČIN</w:t>
            </w:r>
          </w:p>
          <w:p w14:paraId="2BE2F402" w14:textId="77777777" w:rsidR="00A05B75" w:rsidRPr="00345E73" w:rsidRDefault="00A05B75"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REALIZACIJE</w:t>
            </w:r>
          </w:p>
        </w:tc>
        <w:tc>
          <w:tcPr>
            <w:tcW w:w="170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57F8B33" w14:textId="77777777" w:rsidR="00A05B75" w:rsidRPr="00345E73" w:rsidRDefault="00A05B75"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TROŠKOVNIK</w:t>
            </w:r>
          </w:p>
        </w:tc>
        <w:tc>
          <w:tcPr>
            <w:tcW w:w="2708"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6226427" w14:textId="77777777" w:rsidR="00A05B75" w:rsidRPr="00345E73" w:rsidRDefault="00A05B75"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NAČIN PRAĆENJA I VREDNOVANJA</w:t>
            </w:r>
          </w:p>
        </w:tc>
      </w:tr>
      <w:tr w:rsidR="00A05B75" w:rsidRPr="00345E73" w14:paraId="542C7C39" w14:textId="77777777" w:rsidTr="7AF5FBA2">
        <w:trPr>
          <w:gridAfter w:val="2"/>
          <w:wAfter w:w="720" w:type="dxa"/>
          <w:trHeight w:val="416"/>
        </w:trPr>
        <w:tc>
          <w:tcPr>
            <w:tcW w:w="10642" w:type="dxa"/>
            <w:gridSpan w:val="6"/>
            <w:tcBorders>
              <w:top w:val="single" w:sz="6" w:space="0" w:color="auto"/>
              <w:left w:val="single" w:sz="6" w:space="0" w:color="auto"/>
              <w:bottom w:val="single" w:sz="6" w:space="0" w:color="auto"/>
              <w:right w:val="single" w:sz="6" w:space="0" w:color="auto"/>
            </w:tcBorders>
          </w:tcPr>
          <w:p w14:paraId="1FC4AC94" w14:textId="77777777" w:rsidR="00A05B75" w:rsidRPr="00345E73" w:rsidRDefault="00A05B75" w:rsidP="005325F9">
            <w:pPr>
              <w:widowControl w:val="0"/>
              <w:autoSpaceDE w:val="0"/>
              <w:autoSpaceDN w:val="0"/>
              <w:adjustRightInd w:val="0"/>
              <w:spacing w:after="0" w:line="240" w:lineRule="auto"/>
              <w:rPr>
                <w:rFonts w:ascii="Garamond" w:hAnsi="Garamond" w:cs="Garamond"/>
                <w:b/>
                <w:bCs/>
                <w:sz w:val="20"/>
                <w:szCs w:val="20"/>
              </w:rPr>
            </w:pPr>
            <w:r w:rsidRPr="00345E73">
              <w:rPr>
                <w:rFonts w:ascii="Garamond" w:hAnsi="Garamond" w:cs="Garamond"/>
                <w:b/>
                <w:bCs/>
                <w:sz w:val="20"/>
                <w:szCs w:val="20"/>
              </w:rPr>
              <w:t>Naziv aktivnosti: PROMETNA GRUPA</w:t>
            </w:r>
          </w:p>
        </w:tc>
        <w:tc>
          <w:tcPr>
            <w:tcW w:w="4409" w:type="dxa"/>
            <w:gridSpan w:val="4"/>
            <w:tcBorders>
              <w:top w:val="single" w:sz="6" w:space="0" w:color="auto"/>
              <w:left w:val="single" w:sz="6" w:space="0" w:color="auto"/>
              <w:bottom w:val="single" w:sz="6" w:space="0" w:color="auto"/>
              <w:right w:val="single" w:sz="6" w:space="0" w:color="auto"/>
            </w:tcBorders>
          </w:tcPr>
          <w:p w14:paraId="7AB7C4B9" w14:textId="77777777" w:rsidR="00A05B75" w:rsidRPr="00345E73" w:rsidRDefault="00A05B75"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VREMENIK: 1 SAT TJEDNO.</w:t>
            </w:r>
          </w:p>
        </w:tc>
      </w:tr>
      <w:tr w:rsidR="00A05B75" w:rsidRPr="00345E73" w14:paraId="7C6853E0" w14:textId="77777777" w:rsidTr="7AF5FBA2">
        <w:trPr>
          <w:gridAfter w:val="2"/>
          <w:wAfter w:w="720" w:type="dxa"/>
          <w:trHeight w:val="416"/>
        </w:trPr>
        <w:tc>
          <w:tcPr>
            <w:tcW w:w="4077" w:type="dxa"/>
            <w:tcBorders>
              <w:top w:val="single" w:sz="6" w:space="0" w:color="auto"/>
              <w:left w:val="single" w:sz="6" w:space="0" w:color="auto"/>
              <w:bottom w:val="single" w:sz="6" w:space="0" w:color="auto"/>
              <w:right w:val="single" w:sz="6" w:space="0" w:color="auto"/>
            </w:tcBorders>
          </w:tcPr>
          <w:p w14:paraId="2FF731F8" w14:textId="77777777" w:rsidR="00A05B75" w:rsidRPr="00345E73" w:rsidRDefault="00A05B75"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 xml:space="preserve">Cilj je razvijanje praktično-radnih vještina. </w:t>
            </w:r>
          </w:p>
          <w:p w14:paraId="12116FDA" w14:textId="77777777" w:rsidR="00A05B75" w:rsidRPr="00345E73" w:rsidRDefault="00A05B75" w:rsidP="005325F9">
            <w:pPr>
              <w:widowControl w:val="0"/>
              <w:autoSpaceDE w:val="0"/>
              <w:autoSpaceDN w:val="0"/>
              <w:adjustRightInd w:val="0"/>
              <w:spacing w:after="0" w:line="240" w:lineRule="auto"/>
              <w:rPr>
                <w:rFonts w:ascii="Garamond" w:hAnsi="Garamond" w:cs="Garamond"/>
                <w:sz w:val="20"/>
                <w:szCs w:val="20"/>
              </w:rPr>
            </w:pPr>
          </w:p>
          <w:p w14:paraId="7300C875" w14:textId="77777777" w:rsidR="00A05B75" w:rsidRPr="00345E73" w:rsidRDefault="00A05B75" w:rsidP="005325F9">
            <w:pPr>
              <w:widowControl w:val="0"/>
              <w:autoSpaceDE w:val="0"/>
              <w:autoSpaceDN w:val="0"/>
              <w:adjustRightInd w:val="0"/>
              <w:spacing w:after="0" w:line="240" w:lineRule="auto"/>
              <w:rPr>
                <w:rFonts w:ascii="Garamond" w:hAnsi="Garamond" w:cs="Garamond"/>
                <w:sz w:val="20"/>
                <w:szCs w:val="20"/>
                <w:u w:val="single"/>
              </w:rPr>
            </w:pPr>
            <w:r w:rsidRPr="00345E73">
              <w:rPr>
                <w:rFonts w:ascii="Garamond" w:hAnsi="Garamond" w:cs="Garamond"/>
                <w:sz w:val="20"/>
                <w:szCs w:val="20"/>
                <w:u w:val="single"/>
              </w:rPr>
              <w:t>Učenici će moći:</w:t>
            </w:r>
          </w:p>
          <w:p w14:paraId="46413E24" w14:textId="77777777" w:rsidR="00A05B75" w:rsidRPr="00345E73" w:rsidRDefault="00A05B75"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 steći znanje i razumijevanje sigurnosnih i zaštitnih mjera i radnji prilikom kretanja u prometu</w:t>
            </w:r>
          </w:p>
          <w:p w14:paraId="5055CF7D" w14:textId="77777777" w:rsidR="00A05B75" w:rsidRPr="00345E73" w:rsidRDefault="00A05B75"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 razviti vještine sigurnoga ponašanja i postupanja u prometu</w:t>
            </w:r>
          </w:p>
          <w:p w14:paraId="719ECEC9" w14:textId="77777777" w:rsidR="00A05B75" w:rsidRPr="00345E73" w:rsidRDefault="00A05B75" w:rsidP="005325F9">
            <w:pPr>
              <w:widowControl w:val="0"/>
              <w:autoSpaceDE w:val="0"/>
              <w:autoSpaceDN w:val="0"/>
              <w:adjustRightInd w:val="0"/>
              <w:spacing w:after="0" w:line="240" w:lineRule="auto"/>
              <w:rPr>
                <w:rFonts w:ascii="Garamond" w:hAnsi="Garamond" w:cs="Garamond"/>
                <w:sz w:val="20"/>
                <w:szCs w:val="20"/>
              </w:rPr>
            </w:pPr>
          </w:p>
          <w:p w14:paraId="54CB3CFD" w14:textId="77777777" w:rsidR="00A05B75" w:rsidRPr="00345E73" w:rsidRDefault="00A05B75"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Odgojno- obrazovno područje: Tehničko i informatičko područje.</w:t>
            </w:r>
          </w:p>
          <w:p w14:paraId="06FAB856" w14:textId="77777777" w:rsidR="00A05B75" w:rsidRPr="00345E73" w:rsidRDefault="00A05B75" w:rsidP="005325F9">
            <w:pPr>
              <w:widowControl w:val="0"/>
              <w:tabs>
                <w:tab w:val="left" w:pos="1170"/>
              </w:tabs>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Međupredmetna tema: Zdravlje, sigurnost i zaštita okoliša.</w:t>
            </w: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4DE80395" w14:textId="77777777" w:rsidR="00A05B75" w:rsidRPr="00345E73" w:rsidRDefault="00A05B75"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sz w:val="20"/>
                <w:szCs w:val="20"/>
              </w:rPr>
              <w:t>Učenicima petog i šestog razreda.</w:t>
            </w:r>
          </w:p>
        </w:tc>
        <w:tc>
          <w:tcPr>
            <w:tcW w:w="1701" w:type="dxa"/>
            <w:tcBorders>
              <w:top w:val="single" w:sz="6" w:space="0" w:color="auto"/>
              <w:left w:val="single" w:sz="6" w:space="0" w:color="auto"/>
              <w:bottom w:val="single" w:sz="6" w:space="0" w:color="auto"/>
              <w:right w:val="single" w:sz="6" w:space="0" w:color="auto"/>
            </w:tcBorders>
            <w:vAlign w:val="center"/>
          </w:tcPr>
          <w:p w14:paraId="5B52B244" w14:textId="77777777" w:rsidR="00A05B75" w:rsidRPr="00345E73" w:rsidRDefault="00A05B75"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sz w:val="20"/>
                <w:szCs w:val="20"/>
              </w:rPr>
              <w:t>Vinko Lujić</w:t>
            </w:r>
          </w:p>
        </w:tc>
        <w:tc>
          <w:tcPr>
            <w:tcW w:w="1984" w:type="dxa"/>
            <w:gridSpan w:val="2"/>
            <w:tcBorders>
              <w:top w:val="single" w:sz="6" w:space="0" w:color="auto"/>
              <w:left w:val="single" w:sz="6" w:space="0" w:color="auto"/>
              <w:bottom w:val="single" w:sz="6" w:space="0" w:color="auto"/>
              <w:right w:val="single" w:sz="6" w:space="0" w:color="auto"/>
            </w:tcBorders>
            <w:vAlign w:val="center"/>
          </w:tcPr>
          <w:p w14:paraId="2A4885FF" w14:textId="77777777" w:rsidR="00A05B75" w:rsidRPr="00345E73" w:rsidRDefault="00A05B75"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sz w:val="20"/>
                <w:szCs w:val="20"/>
              </w:rPr>
              <w:t>Prema planu rada grupe; grupni rad; rad na poligonu.</w:t>
            </w:r>
          </w:p>
        </w:tc>
        <w:tc>
          <w:tcPr>
            <w:tcW w:w="1701" w:type="dxa"/>
            <w:tcBorders>
              <w:top w:val="single" w:sz="6" w:space="0" w:color="auto"/>
              <w:left w:val="single" w:sz="6" w:space="0" w:color="auto"/>
              <w:bottom w:val="single" w:sz="6" w:space="0" w:color="auto"/>
              <w:right w:val="single" w:sz="4" w:space="0" w:color="auto"/>
            </w:tcBorders>
            <w:vAlign w:val="center"/>
          </w:tcPr>
          <w:p w14:paraId="250232B1" w14:textId="77777777" w:rsidR="00A05B75" w:rsidRPr="00345E73" w:rsidRDefault="00A05B75"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Ttroškovi opreme za rad</w:t>
            </w:r>
          </w:p>
          <w:p w14:paraId="3B6B3B46" w14:textId="77777777" w:rsidR="00A05B75" w:rsidRPr="00345E73" w:rsidRDefault="00A05B75"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sz w:val="20"/>
                <w:szCs w:val="20"/>
              </w:rPr>
              <w:t>/oko 1.000kuna/.</w:t>
            </w:r>
          </w:p>
        </w:tc>
        <w:tc>
          <w:tcPr>
            <w:tcW w:w="2708" w:type="dxa"/>
            <w:gridSpan w:val="3"/>
            <w:tcBorders>
              <w:top w:val="single" w:sz="6" w:space="0" w:color="auto"/>
              <w:left w:val="single" w:sz="4" w:space="0" w:color="auto"/>
              <w:bottom w:val="single" w:sz="6" w:space="0" w:color="auto"/>
              <w:right w:val="single" w:sz="6" w:space="0" w:color="auto"/>
            </w:tcBorders>
            <w:vAlign w:val="center"/>
          </w:tcPr>
          <w:p w14:paraId="73867301" w14:textId="77777777" w:rsidR="00A05B75" w:rsidRPr="00345E73" w:rsidRDefault="00A05B75"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Vrednovanje od strane vanjskih procjenjivača</w:t>
            </w:r>
          </w:p>
          <w:p w14:paraId="35D0A768" w14:textId="77777777" w:rsidR="00A05B75" w:rsidRPr="00345E73" w:rsidRDefault="00A05B75"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sz w:val="20"/>
                <w:szCs w:val="20"/>
              </w:rPr>
              <w:t>( pokloni škole ustanovama, pojedincima ).</w:t>
            </w:r>
          </w:p>
        </w:tc>
      </w:tr>
      <w:tr w:rsidR="00181D6E" w:rsidRPr="00345E73" w14:paraId="5A44B650" w14:textId="77777777" w:rsidTr="7AF5FBA2">
        <w:trPr>
          <w:gridAfter w:val="2"/>
          <w:wAfter w:w="720" w:type="dxa"/>
          <w:trHeight w:val="300"/>
        </w:trPr>
        <w:tc>
          <w:tcPr>
            <w:tcW w:w="407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226C323" w14:textId="77777777" w:rsidR="00181D6E" w:rsidRPr="00345E73" w:rsidRDefault="00181D6E"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CILJ/ISHODI</w:t>
            </w:r>
          </w:p>
        </w:tc>
        <w:tc>
          <w:tcPr>
            <w:tcW w:w="288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650D5F8" w14:textId="77777777" w:rsidR="00181D6E" w:rsidRPr="00345E73" w:rsidRDefault="00181D6E"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b/>
                <w:bCs/>
                <w:sz w:val="20"/>
                <w:szCs w:val="20"/>
              </w:rPr>
              <w:t>NAMJENA</w:t>
            </w:r>
          </w:p>
        </w:tc>
        <w:tc>
          <w:tcPr>
            <w:tcW w:w="1701" w:type="dxa"/>
            <w:tcBorders>
              <w:top w:val="single" w:sz="6" w:space="0" w:color="auto"/>
              <w:left w:val="single" w:sz="6" w:space="0" w:color="auto"/>
              <w:bottom w:val="single" w:sz="6" w:space="0" w:color="auto"/>
              <w:right w:val="single" w:sz="4" w:space="0" w:color="auto"/>
            </w:tcBorders>
            <w:shd w:val="clear" w:color="auto" w:fill="D9D9D9" w:themeFill="background1" w:themeFillShade="D9"/>
            <w:vAlign w:val="center"/>
          </w:tcPr>
          <w:p w14:paraId="7092C841" w14:textId="77777777" w:rsidR="00181D6E" w:rsidRPr="00345E73" w:rsidRDefault="00181D6E"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b/>
                <w:bCs/>
                <w:sz w:val="20"/>
                <w:szCs w:val="20"/>
              </w:rPr>
              <w:t>NOSITELJ AKTIVNOSTI</w:t>
            </w:r>
          </w:p>
        </w:tc>
        <w:tc>
          <w:tcPr>
            <w:tcW w:w="1984" w:type="dxa"/>
            <w:gridSpan w:val="2"/>
            <w:tcBorders>
              <w:top w:val="single" w:sz="6" w:space="0" w:color="auto"/>
              <w:left w:val="single" w:sz="4" w:space="0" w:color="auto"/>
              <w:bottom w:val="single" w:sz="6" w:space="0" w:color="auto"/>
              <w:right w:val="single" w:sz="6" w:space="0" w:color="auto"/>
            </w:tcBorders>
            <w:shd w:val="clear" w:color="auto" w:fill="D9D9D9" w:themeFill="background1" w:themeFillShade="D9"/>
            <w:vAlign w:val="center"/>
          </w:tcPr>
          <w:p w14:paraId="760986CF" w14:textId="77777777" w:rsidR="00181D6E" w:rsidRPr="00345E73" w:rsidRDefault="00181D6E"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NAČIN</w:t>
            </w:r>
          </w:p>
          <w:p w14:paraId="672DD685" w14:textId="77777777" w:rsidR="00181D6E" w:rsidRPr="00345E73" w:rsidRDefault="00181D6E"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b/>
                <w:bCs/>
                <w:sz w:val="20"/>
                <w:szCs w:val="20"/>
              </w:rPr>
              <w:t>REALIZACIJE</w:t>
            </w:r>
          </w:p>
        </w:tc>
        <w:tc>
          <w:tcPr>
            <w:tcW w:w="170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6F3F88A" w14:textId="77777777" w:rsidR="00181D6E" w:rsidRPr="00345E73" w:rsidRDefault="00181D6E"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TROŠKOVNIK</w:t>
            </w:r>
          </w:p>
        </w:tc>
        <w:tc>
          <w:tcPr>
            <w:tcW w:w="2708"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0402A5B" w14:textId="77777777" w:rsidR="00181D6E" w:rsidRPr="00345E73" w:rsidRDefault="00181D6E"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NAČIN PRAĆENJA I VREDNOVANJA</w:t>
            </w:r>
          </w:p>
        </w:tc>
      </w:tr>
      <w:tr w:rsidR="00FD4F2B" w:rsidRPr="00345E73" w14:paraId="01EDC980" w14:textId="77777777" w:rsidTr="7AF5FBA2">
        <w:trPr>
          <w:gridAfter w:val="2"/>
          <w:wAfter w:w="720" w:type="dxa"/>
          <w:trHeight w:val="300"/>
        </w:trPr>
        <w:tc>
          <w:tcPr>
            <w:tcW w:w="4077" w:type="dxa"/>
            <w:tcBorders>
              <w:top w:val="single" w:sz="6" w:space="0" w:color="auto"/>
              <w:left w:val="single" w:sz="6" w:space="0" w:color="auto"/>
              <w:bottom w:val="single" w:sz="6" w:space="0" w:color="auto"/>
              <w:right w:val="single" w:sz="6" w:space="0" w:color="auto"/>
            </w:tcBorders>
            <w:vAlign w:val="center"/>
          </w:tcPr>
          <w:p w14:paraId="60CB3E97" w14:textId="4AEE446F" w:rsidR="00FD4F2B" w:rsidRPr="00345E73" w:rsidRDefault="5F5EE985" w:rsidP="005325F9">
            <w:pPr>
              <w:widowControl w:val="0"/>
              <w:autoSpaceDE w:val="0"/>
              <w:autoSpaceDN w:val="0"/>
              <w:adjustRightInd w:val="0"/>
              <w:spacing w:after="0" w:line="240" w:lineRule="auto"/>
              <w:rPr>
                <w:rFonts w:ascii="Garamond" w:hAnsi="Garamond" w:cs="Garamond"/>
                <w:b/>
                <w:bCs/>
                <w:sz w:val="20"/>
                <w:szCs w:val="20"/>
              </w:rPr>
            </w:pPr>
            <w:r w:rsidRPr="00345E73">
              <w:rPr>
                <w:rFonts w:ascii="Garamond" w:hAnsi="Garamond" w:cs="Garamond"/>
                <w:b/>
                <w:bCs/>
                <w:sz w:val="20"/>
                <w:szCs w:val="20"/>
              </w:rPr>
              <w:t xml:space="preserve">Naziv aktivnosti: </w:t>
            </w:r>
            <w:r w:rsidR="387B8DF4" w:rsidRPr="00345E73">
              <w:rPr>
                <w:rFonts w:ascii="Garamond" w:hAnsi="Garamond" w:cs="Garamond"/>
                <w:b/>
                <w:bCs/>
                <w:sz w:val="20"/>
                <w:szCs w:val="20"/>
              </w:rPr>
              <w:t>K</w:t>
            </w:r>
            <w:r w:rsidR="410CE9CF" w:rsidRPr="00345E73">
              <w:rPr>
                <w:rFonts w:ascii="Garamond" w:hAnsi="Garamond" w:cs="Garamond"/>
                <w:b/>
                <w:bCs/>
                <w:sz w:val="20"/>
                <w:szCs w:val="20"/>
              </w:rPr>
              <w:t>lub mladih tehničara</w:t>
            </w:r>
          </w:p>
        </w:tc>
        <w:tc>
          <w:tcPr>
            <w:tcW w:w="6565" w:type="dxa"/>
            <w:gridSpan w:val="5"/>
            <w:tcBorders>
              <w:top w:val="single" w:sz="6" w:space="0" w:color="auto"/>
              <w:left w:val="single" w:sz="6" w:space="0" w:color="auto"/>
              <w:bottom w:val="single" w:sz="6" w:space="0" w:color="auto"/>
              <w:right w:val="single" w:sz="6" w:space="0" w:color="auto"/>
            </w:tcBorders>
            <w:vAlign w:val="center"/>
          </w:tcPr>
          <w:p w14:paraId="0F7357C3" w14:textId="77777777" w:rsidR="00FD4F2B" w:rsidRPr="00345E73" w:rsidRDefault="00FD4F2B" w:rsidP="005325F9">
            <w:pPr>
              <w:widowControl w:val="0"/>
              <w:autoSpaceDE w:val="0"/>
              <w:autoSpaceDN w:val="0"/>
              <w:adjustRightInd w:val="0"/>
              <w:spacing w:after="0" w:line="240" w:lineRule="auto"/>
              <w:jc w:val="center"/>
              <w:rPr>
                <w:rFonts w:ascii="Garamond" w:hAnsi="Garamond" w:cs="Garamond"/>
                <w:sz w:val="20"/>
                <w:szCs w:val="20"/>
              </w:rPr>
            </w:pPr>
          </w:p>
        </w:tc>
        <w:tc>
          <w:tcPr>
            <w:tcW w:w="4409" w:type="dxa"/>
            <w:gridSpan w:val="4"/>
            <w:tcBorders>
              <w:top w:val="single" w:sz="6" w:space="0" w:color="auto"/>
              <w:left w:val="single" w:sz="6" w:space="0" w:color="auto"/>
              <w:bottom w:val="single" w:sz="6" w:space="0" w:color="auto"/>
              <w:right w:val="single" w:sz="6" w:space="0" w:color="auto"/>
            </w:tcBorders>
            <w:vAlign w:val="center"/>
          </w:tcPr>
          <w:p w14:paraId="0C23292F" w14:textId="77777777" w:rsidR="00FD4F2B" w:rsidRPr="00345E73" w:rsidRDefault="00FD4F2B" w:rsidP="005325F9">
            <w:pPr>
              <w:widowControl w:val="0"/>
              <w:autoSpaceDE w:val="0"/>
              <w:autoSpaceDN w:val="0"/>
              <w:adjustRightInd w:val="0"/>
              <w:spacing w:after="0" w:line="240" w:lineRule="auto"/>
              <w:jc w:val="center"/>
              <w:rPr>
                <w:rFonts w:ascii="Garamond" w:hAnsi="Garamond" w:cs="Garamond"/>
                <w:b/>
                <w:bCs/>
                <w:sz w:val="20"/>
                <w:szCs w:val="20"/>
              </w:rPr>
            </w:pPr>
          </w:p>
          <w:p w14:paraId="157BA063" w14:textId="1A60E735" w:rsidR="00FD4F2B" w:rsidRPr="00345E73" w:rsidRDefault="5F5EE985"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b/>
                <w:bCs/>
                <w:sz w:val="20"/>
                <w:szCs w:val="20"/>
              </w:rPr>
              <w:t xml:space="preserve">VREMENIK:  </w:t>
            </w:r>
            <w:r w:rsidR="1A71BEDE" w:rsidRPr="00345E73">
              <w:rPr>
                <w:rFonts w:ascii="Garamond" w:hAnsi="Garamond" w:cs="Garamond"/>
                <w:b/>
                <w:bCs/>
                <w:sz w:val="20"/>
                <w:szCs w:val="20"/>
              </w:rPr>
              <w:t xml:space="preserve">2 </w:t>
            </w:r>
            <w:r w:rsidRPr="00345E73">
              <w:rPr>
                <w:rFonts w:ascii="Garamond" w:hAnsi="Garamond" w:cs="Garamond"/>
                <w:b/>
                <w:bCs/>
                <w:sz w:val="20"/>
                <w:szCs w:val="20"/>
              </w:rPr>
              <w:t>sata tjedno</w:t>
            </w:r>
          </w:p>
        </w:tc>
      </w:tr>
      <w:tr w:rsidR="00FD4F2B" w:rsidRPr="00345E73" w14:paraId="634303BE" w14:textId="77777777" w:rsidTr="7AF5FBA2">
        <w:trPr>
          <w:gridAfter w:val="2"/>
          <w:wAfter w:w="720" w:type="dxa"/>
          <w:trHeight w:val="1017"/>
        </w:trPr>
        <w:tc>
          <w:tcPr>
            <w:tcW w:w="4077" w:type="dxa"/>
            <w:tcBorders>
              <w:top w:val="single" w:sz="6" w:space="0" w:color="auto"/>
              <w:left w:val="single" w:sz="6" w:space="0" w:color="auto"/>
              <w:bottom w:val="single" w:sz="6" w:space="0" w:color="auto"/>
              <w:right w:val="single" w:sz="6" w:space="0" w:color="auto"/>
            </w:tcBorders>
            <w:vAlign w:val="center"/>
          </w:tcPr>
          <w:p w14:paraId="067085CD" w14:textId="3CEE88C0" w:rsidR="00FD4F2B" w:rsidRPr="00345E73" w:rsidRDefault="5F5EE985"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lastRenderedPageBreak/>
              <w:t>Cilj je: razvijanje praktično-radnih vještina i unapređivanje digitalne kompetencije,</w:t>
            </w:r>
            <w:r w:rsidR="1EEB9D95" w:rsidRPr="00345E73">
              <w:rPr>
                <w:rFonts w:ascii="Garamond" w:hAnsi="Garamond" w:cs="Garamond"/>
                <w:sz w:val="20"/>
                <w:szCs w:val="20"/>
              </w:rPr>
              <w:t xml:space="preserve"> zajedniš</w:t>
            </w:r>
            <w:r w:rsidR="2B767F89" w:rsidRPr="00345E73">
              <w:rPr>
                <w:rFonts w:ascii="Garamond" w:hAnsi="Garamond" w:cs="Garamond"/>
                <w:sz w:val="20"/>
                <w:szCs w:val="20"/>
              </w:rPr>
              <w:t>tva,</w:t>
            </w:r>
            <w:r w:rsidRPr="00345E73">
              <w:rPr>
                <w:rFonts w:ascii="Garamond" w:hAnsi="Garamond" w:cs="Garamond"/>
                <w:sz w:val="20"/>
                <w:szCs w:val="20"/>
              </w:rPr>
              <w:t xml:space="preserve"> inicijativnosti i poduzetnosti.</w:t>
            </w:r>
          </w:p>
          <w:p w14:paraId="2B4F358D" w14:textId="3708627B" w:rsidR="60421CF9" w:rsidRPr="00345E73" w:rsidRDefault="60421CF9" w:rsidP="005325F9">
            <w:pPr>
              <w:spacing w:after="0" w:line="240" w:lineRule="auto"/>
              <w:rPr>
                <w:rFonts w:ascii="Garamond" w:hAnsi="Garamond" w:cs="Garamond"/>
                <w:sz w:val="20"/>
                <w:szCs w:val="20"/>
              </w:rPr>
            </w:pPr>
          </w:p>
          <w:p w14:paraId="1F583AF8" w14:textId="714F5BB8" w:rsidR="009AF92F" w:rsidRPr="00345E73" w:rsidRDefault="009AF92F" w:rsidP="005325F9">
            <w:pPr>
              <w:spacing w:after="0" w:line="240" w:lineRule="auto"/>
              <w:rPr>
                <w:rFonts w:ascii="Garamond" w:hAnsi="Garamond" w:cs="Garamond"/>
                <w:sz w:val="20"/>
                <w:szCs w:val="20"/>
              </w:rPr>
            </w:pPr>
            <w:r w:rsidRPr="00345E73">
              <w:rPr>
                <w:rFonts w:ascii="Garamond" w:hAnsi="Garamond" w:cs="Garamond"/>
                <w:sz w:val="20"/>
                <w:szCs w:val="20"/>
              </w:rPr>
              <w:t xml:space="preserve">Sekcija </w:t>
            </w:r>
            <w:r w:rsidRPr="00345E73">
              <w:rPr>
                <w:rFonts w:ascii="Garamond" w:hAnsi="Garamond" w:cs="Garamond"/>
                <w:b/>
                <w:bCs/>
                <w:sz w:val="20"/>
                <w:szCs w:val="20"/>
              </w:rPr>
              <w:t>Robotika</w:t>
            </w:r>
          </w:p>
          <w:p w14:paraId="6B1960ED" w14:textId="7949EA22" w:rsidR="00FD4F2B" w:rsidRPr="00345E73" w:rsidRDefault="5F5EE985" w:rsidP="005325F9">
            <w:pPr>
              <w:widowControl w:val="0"/>
              <w:autoSpaceDE w:val="0"/>
              <w:autoSpaceDN w:val="0"/>
              <w:adjustRightInd w:val="0"/>
              <w:spacing w:after="0" w:line="240" w:lineRule="auto"/>
              <w:rPr>
                <w:rFonts w:ascii="Garamond" w:hAnsi="Garamond" w:cs="Garamond"/>
                <w:sz w:val="20"/>
                <w:szCs w:val="20"/>
                <w:u w:val="single"/>
              </w:rPr>
            </w:pPr>
            <w:r w:rsidRPr="00345E73">
              <w:rPr>
                <w:rFonts w:ascii="Garamond" w:hAnsi="Garamond" w:cs="Garamond"/>
                <w:sz w:val="20"/>
                <w:szCs w:val="20"/>
                <w:u w:val="single"/>
              </w:rPr>
              <w:t>Učenici će:</w:t>
            </w:r>
          </w:p>
          <w:p w14:paraId="0836C957" w14:textId="705546C5" w:rsidR="00FD4F2B" w:rsidRPr="00345E73" w:rsidRDefault="5F5EE985" w:rsidP="005325F9">
            <w:pPr>
              <w:widowControl w:val="0"/>
              <w:tabs>
                <w:tab w:val="left" w:pos="720"/>
              </w:tabs>
              <w:autoSpaceDE w:val="0"/>
              <w:autoSpaceDN w:val="0"/>
              <w:adjustRightInd w:val="0"/>
              <w:spacing w:after="0" w:line="240" w:lineRule="auto"/>
              <w:ind w:left="720" w:hanging="360"/>
              <w:rPr>
                <w:rFonts w:ascii="Garamond" w:hAnsi="Garamond" w:cs="Garamond"/>
                <w:sz w:val="20"/>
                <w:szCs w:val="20"/>
              </w:rPr>
            </w:pPr>
            <w:r w:rsidRPr="00345E73">
              <w:rPr>
                <w:rFonts w:ascii="Garamond" w:hAnsi="Garamond" w:cs="Garamond"/>
                <w:sz w:val="20"/>
                <w:szCs w:val="20"/>
              </w:rPr>
              <w:t>- moći prepoznati osnovne elektroničke komponente te dijelove sučelja</w:t>
            </w:r>
          </w:p>
          <w:p w14:paraId="65A7C784" w14:textId="099D2943" w:rsidR="00FD4F2B" w:rsidRPr="00345E73" w:rsidRDefault="5F5EE985" w:rsidP="005325F9">
            <w:pPr>
              <w:widowControl w:val="0"/>
              <w:tabs>
                <w:tab w:val="left" w:pos="720"/>
              </w:tabs>
              <w:autoSpaceDE w:val="0"/>
              <w:autoSpaceDN w:val="0"/>
              <w:adjustRightInd w:val="0"/>
              <w:spacing w:after="0" w:line="240" w:lineRule="auto"/>
              <w:ind w:left="720" w:hanging="360"/>
              <w:rPr>
                <w:rFonts w:ascii="Garamond" w:hAnsi="Garamond" w:cs="Garamond"/>
                <w:sz w:val="20"/>
                <w:szCs w:val="20"/>
              </w:rPr>
            </w:pPr>
            <w:r w:rsidRPr="00345E73">
              <w:rPr>
                <w:rFonts w:ascii="Garamond" w:hAnsi="Garamond" w:cs="Garamond"/>
                <w:sz w:val="20"/>
                <w:szCs w:val="20"/>
              </w:rPr>
              <w:t>- pokrenuti robotska kolica putem sučelja</w:t>
            </w:r>
          </w:p>
          <w:p w14:paraId="5DA4962F" w14:textId="4DCEF468" w:rsidR="00FD4F2B" w:rsidRPr="00345E73" w:rsidRDefault="5F5EE985" w:rsidP="005325F9">
            <w:pPr>
              <w:widowControl w:val="0"/>
              <w:tabs>
                <w:tab w:val="left" w:pos="720"/>
              </w:tabs>
              <w:autoSpaceDE w:val="0"/>
              <w:autoSpaceDN w:val="0"/>
              <w:adjustRightInd w:val="0"/>
              <w:spacing w:after="0" w:line="240" w:lineRule="auto"/>
              <w:ind w:left="720" w:hanging="360"/>
              <w:rPr>
                <w:rFonts w:ascii="Garamond" w:hAnsi="Garamond" w:cs="Garamond"/>
                <w:sz w:val="20"/>
                <w:szCs w:val="20"/>
              </w:rPr>
            </w:pPr>
            <w:r w:rsidRPr="00345E73">
              <w:rPr>
                <w:rFonts w:ascii="Garamond" w:hAnsi="Garamond" w:cs="Garamond"/>
                <w:sz w:val="20"/>
                <w:szCs w:val="20"/>
              </w:rPr>
              <w:t>- upravljati robotom</w:t>
            </w:r>
          </w:p>
          <w:p w14:paraId="2D9176EE" w14:textId="5FCD6237" w:rsidR="00FD4F2B" w:rsidRPr="00345E73" w:rsidRDefault="5F5EE985" w:rsidP="005325F9">
            <w:pPr>
              <w:widowControl w:val="0"/>
              <w:tabs>
                <w:tab w:val="left" w:pos="720"/>
              </w:tabs>
              <w:autoSpaceDE w:val="0"/>
              <w:autoSpaceDN w:val="0"/>
              <w:adjustRightInd w:val="0"/>
              <w:spacing w:after="0" w:line="240" w:lineRule="auto"/>
              <w:ind w:left="720" w:hanging="360"/>
              <w:rPr>
                <w:rFonts w:ascii="Garamond" w:hAnsi="Garamond" w:cs="Garamond"/>
                <w:sz w:val="20"/>
                <w:szCs w:val="20"/>
              </w:rPr>
            </w:pPr>
            <w:r w:rsidRPr="00345E73">
              <w:rPr>
                <w:rFonts w:ascii="Garamond" w:hAnsi="Garamond" w:cs="Garamond"/>
                <w:sz w:val="20"/>
                <w:szCs w:val="20"/>
              </w:rPr>
              <w:t>- samostalno izraditi program za upravljanje robotom</w:t>
            </w:r>
          </w:p>
          <w:p w14:paraId="449B91F3" w14:textId="231FDB62" w:rsidR="00FD4F2B" w:rsidRPr="00345E73" w:rsidRDefault="5F5EE985" w:rsidP="005325F9">
            <w:pPr>
              <w:widowControl w:val="0"/>
              <w:tabs>
                <w:tab w:val="left" w:pos="720"/>
              </w:tabs>
              <w:autoSpaceDE w:val="0"/>
              <w:autoSpaceDN w:val="0"/>
              <w:adjustRightInd w:val="0"/>
              <w:spacing w:after="0" w:line="240" w:lineRule="auto"/>
              <w:ind w:left="720" w:hanging="360"/>
              <w:rPr>
                <w:rFonts w:ascii="Garamond" w:hAnsi="Garamond" w:cs="Garamond"/>
                <w:sz w:val="20"/>
                <w:szCs w:val="20"/>
              </w:rPr>
            </w:pPr>
            <w:r w:rsidRPr="00345E73">
              <w:rPr>
                <w:rFonts w:ascii="Garamond" w:hAnsi="Garamond" w:cs="Garamond"/>
                <w:sz w:val="20"/>
                <w:szCs w:val="20"/>
              </w:rPr>
              <w:t>- objediniti sadržaje i samostalno osmisliti nove programe te razvijati vlastite ideje.</w:t>
            </w:r>
          </w:p>
          <w:p w14:paraId="4E43196F" w14:textId="2DE0EE43" w:rsidR="00FD4F2B" w:rsidRPr="00345E73" w:rsidRDefault="5F5EE985"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Odgojno- obrazovno područje: Tehničko i informatičko područje.</w:t>
            </w:r>
          </w:p>
          <w:p w14:paraId="73529E7C" w14:textId="2CDEBC7B" w:rsidR="00FA57A9" w:rsidRPr="00345E73" w:rsidRDefault="00FA57A9" w:rsidP="005325F9">
            <w:pPr>
              <w:widowControl w:val="0"/>
              <w:tabs>
                <w:tab w:val="left" w:pos="1170"/>
              </w:tabs>
              <w:autoSpaceDE w:val="0"/>
              <w:autoSpaceDN w:val="0"/>
              <w:adjustRightInd w:val="0"/>
              <w:spacing w:after="0" w:line="240" w:lineRule="auto"/>
              <w:rPr>
                <w:rFonts w:ascii="Garamond" w:hAnsi="Garamond" w:cs="Garamond"/>
                <w:sz w:val="20"/>
                <w:szCs w:val="20"/>
              </w:rPr>
            </w:pPr>
          </w:p>
          <w:p w14:paraId="10304413" w14:textId="54A66992" w:rsidR="00FA57A9" w:rsidRPr="00345E73" w:rsidRDefault="2C1C0E34" w:rsidP="005325F9">
            <w:pPr>
              <w:widowControl w:val="0"/>
              <w:tabs>
                <w:tab w:val="left" w:pos="1170"/>
              </w:tabs>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 xml:space="preserve">Sekcija </w:t>
            </w:r>
            <w:r w:rsidRPr="00345E73">
              <w:rPr>
                <w:rFonts w:ascii="Garamond" w:hAnsi="Garamond" w:cs="Garamond"/>
                <w:b/>
                <w:bCs/>
                <w:sz w:val="20"/>
                <w:szCs w:val="20"/>
              </w:rPr>
              <w:t xml:space="preserve">Maketari </w:t>
            </w:r>
          </w:p>
          <w:p w14:paraId="5677D511" w14:textId="5EA6F11F" w:rsidR="00FA57A9" w:rsidRPr="00345E73" w:rsidRDefault="0B851C34" w:rsidP="005325F9">
            <w:pPr>
              <w:widowControl w:val="0"/>
              <w:tabs>
                <w:tab w:val="left" w:pos="1170"/>
              </w:tabs>
              <w:autoSpaceDE w:val="0"/>
              <w:autoSpaceDN w:val="0"/>
              <w:adjustRightInd w:val="0"/>
              <w:spacing w:after="0" w:line="240" w:lineRule="auto"/>
              <w:rPr>
                <w:rFonts w:ascii="Garamond" w:hAnsi="Garamond" w:cs="Garamond"/>
                <w:b/>
                <w:bCs/>
                <w:sz w:val="20"/>
                <w:szCs w:val="20"/>
              </w:rPr>
            </w:pPr>
            <w:r w:rsidRPr="00345E73">
              <w:rPr>
                <w:rFonts w:ascii="Garamond" w:hAnsi="Garamond" w:cs="Garamond"/>
                <w:sz w:val="20"/>
                <w:szCs w:val="20"/>
              </w:rPr>
              <w:t>Učenici će:</w:t>
            </w:r>
          </w:p>
          <w:p w14:paraId="0D7D54C6" w14:textId="3F0D5041" w:rsidR="00FA57A9" w:rsidRPr="00345E73" w:rsidRDefault="79D305B8" w:rsidP="00041747">
            <w:pPr>
              <w:pStyle w:val="Odlomakpopisa"/>
              <w:widowControl w:val="0"/>
              <w:numPr>
                <w:ilvl w:val="0"/>
                <w:numId w:val="23"/>
              </w:numPr>
              <w:tabs>
                <w:tab w:val="left" w:pos="1170"/>
              </w:tabs>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P</w:t>
            </w:r>
            <w:r w:rsidR="10AA663C" w:rsidRPr="00345E73">
              <w:rPr>
                <w:rFonts w:ascii="Garamond" w:hAnsi="Garamond" w:cs="Garamond"/>
                <w:sz w:val="20"/>
                <w:szCs w:val="20"/>
              </w:rPr>
              <w:t xml:space="preserve">repoznati različite materijale poput drvnih </w:t>
            </w:r>
            <w:r w:rsidR="23FB78CC" w:rsidRPr="00345E73">
              <w:rPr>
                <w:rFonts w:ascii="Garamond" w:hAnsi="Garamond" w:cs="Garamond"/>
                <w:sz w:val="20"/>
                <w:szCs w:val="20"/>
              </w:rPr>
              <w:t>p</w:t>
            </w:r>
            <w:r w:rsidR="10AA663C" w:rsidRPr="00345E73">
              <w:rPr>
                <w:rFonts w:ascii="Garamond" w:hAnsi="Garamond" w:cs="Garamond"/>
                <w:sz w:val="20"/>
                <w:szCs w:val="20"/>
              </w:rPr>
              <w:t>rerađevina i polimera</w:t>
            </w:r>
          </w:p>
          <w:p w14:paraId="20D30827" w14:textId="5366B653" w:rsidR="00FA57A9" w:rsidRPr="00345E73" w:rsidRDefault="28396CF6" w:rsidP="00041747">
            <w:pPr>
              <w:pStyle w:val="Odlomakpopisa"/>
              <w:widowControl w:val="0"/>
              <w:numPr>
                <w:ilvl w:val="0"/>
                <w:numId w:val="24"/>
              </w:numPr>
              <w:tabs>
                <w:tab w:val="left" w:pos="1170"/>
              </w:tabs>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Usvojiti vještine rukovanja alatom za finu i grubu obradu materijala (drvo, plastika)</w:t>
            </w:r>
          </w:p>
          <w:p w14:paraId="18738C87" w14:textId="4A27ABC7" w:rsidR="00FA57A9" w:rsidRPr="00345E73" w:rsidRDefault="25C45A42" w:rsidP="00041747">
            <w:pPr>
              <w:pStyle w:val="Odlomakpopisa"/>
              <w:widowControl w:val="0"/>
              <w:numPr>
                <w:ilvl w:val="0"/>
                <w:numId w:val="24"/>
              </w:numPr>
              <w:tabs>
                <w:tab w:val="left" w:pos="1170"/>
              </w:tabs>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Razvijati tehničku pismenost u smislu uporabe tehničke dokumentacije prilikom izrade tehničkih tvorevina</w:t>
            </w:r>
          </w:p>
          <w:p w14:paraId="61C04B40" w14:textId="00551503" w:rsidR="00FA57A9" w:rsidRPr="00345E73" w:rsidRDefault="00FA57A9" w:rsidP="005325F9">
            <w:pPr>
              <w:widowControl w:val="0"/>
              <w:tabs>
                <w:tab w:val="left" w:pos="1170"/>
              </w:tabs>
              <w:autoSpaceDE w:val="0"/>
              <w:autoSpaceDN w:val="0"/>
              <w:adjustRightInd w:val="0"/>
              <w:spacing w:after="0" w:line="240" w:lineRule="auto"/>
              <w:rPr>
                <w:rFonts w:ascii="Garamond" w:hAnsi="Garamond" w:cs="Garamond"/>
                <w:sz w:val="20"/>
                <w:szCs w:val="20"/>
              </w:rPr>
            </w:pPr>
          </w:p>
          <w:p w14:paraId="511E9FD7" w14:textId="7BE82C37" w:rsidR="00FA57A9" w:rsidRPr="00345E73" w:rsidRDefault="615A1C9E" w:rsidP="005325F9">
            <w:pPr>
              <w:widowControl w:val="0"/>
              <w:tabs>
                <w:tab w:val="left" w:pos="1170"/>
              </w:tabs>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Unutar kluba</w:t>
            </w:r>
            <w:r w:rsidR="0EF2109B" w:rsidRPr="00345E73">
              <w:rPr>
                <w:rFonts w:ascii="Garamond" w:hAnsi="Garamond" w:cs="Garamond"/>
                <w:sz w:val="20"/>
                <w:szCs w:val="20"/>
              </w:rPr>
              <w:t>, osim aktivnih sekcija, učenici se pripremaju za natjecanja (Natjecanje mladih tehničara, Modelarsku ligu i Robokup) unutar predmeta tehn</w:t>
            </w:r>
            <w:r w:rsidR="6891A886" w:rsidRPr="00345E73">
              <w:rPr>
                <w:rFonts w:ascii="Garamond" w:hAnsi="Garamond" w:cs="Garamond"/>
                <w:sz w:val="20"/>
                <w:szCs w:val="20"/>
              </w:rPr>
              <w:t>ičke kulture. Zastupljene su sve kategorije (maketarstvo i modelarstvo</w:t>
            </w:r>
            <w:r w:rsidR="1CC79F4A" w:rsidRPr="00345E73">
              <w:rPr>
                <w:rFonts w:ascii="Garamond" w:hAnsi="Garamond" w:cs="Garamond"/>
                <w:sz w:val="20"/>
                <w:szCs w:val="20"/>
              </w:rPr>
              <w:t>, graditeljstvo, obrada materijala, elektronika, elektrotehnika, robotika i slično).</w:t>
            </w:r>
          </w:p>
          <w:p w14:paraId="71E7C8F3" w14:textId="5C56EA01" w:rsidR="00FA57A9" w:rsidRPr="00345E73" w:rsidRDefault="1E40404D" w:rsidP="005325F9">
            <w:pPr>
              <w:widowControl w:val="0"/>
              <w:tabs>
                <w:tab w:val="left" w:pos="1170"/>
              </w:tabs>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 xml:space="preserve">Učenici viših razreda moderatori su radionica za učenike nižih razreda. </w:t>
            </w:r>
          </w:p>
          <w:p w14:paraId="20592A0A" w14:textId="7BE82C37" w:rsidR="00FA57A9" w:rsidRPr="00345E73" w:rsidRDefault="00FA57A9" w:rsidP="005325F9">
            <w:pPr>
              <w:widowControl w:val="0"/>
              <w:tabs>
                <w:tab w:val="left" w:pos="1170"/>
              </w:tabs>
              <w:autoSpaceDE w:val="0"/>
              <w:autoSpaceDN w:val="0"/>
              <w:adjustRightInd w:val="0"/>
              <w:spacing w:after="0" w:line="240" w:lineRule="auto"/>
              <w:rPr>
                <w:rFonts w:ascii="Garamond" w:hAnsi="Garamond" w:cs="Garamond"/>
                <w:sz w:val="20"/>
                <w:szCs w:val="20"/>
              </w:rPr>
            </w:pPr>
          </w:p>
          <w:p w14:paraId="38B30786" w14:textId="4E287E05" w:rsidR="00FA57A9" w:rsidRPr="00345E73" w:rsidRDefault="342E3A9D"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 xml:space="preserve">Međupredmetna tema: </w:t>
            </w:r>
          </w:p>
          <w:p w14:paraId="798F208C" w14:textId="77777777" w:rsidR="00FA57A9" w:rsidRDefault="342E3A9D"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lastRenderedPageBreak/>
              <w:t>Poduzetništvo</w:t>
            </w:r>
            <w:r w:rsidR="10BD26DA" w:rsidRPr="00345E73">
              <w:rPr>
                <w:rFonts w:ascii="Garamond" w:hAnsi="Garamond" w:cs="Garamond"/>
                <w:sz w:val="20"/>
                <w:szCs w:val="20"/>
              </w:rPr>
              <w:t>. U</w:t>
            </w:r>
            <w:r w:rsidRPr="00345E73">
              <w:rPr>
                <w:rFonts w:ascii="Garamond" w:hAnsi="Garamond" w:cs="Garamond"/>
                <w:sz w:val="20"/>
                <w:szCs w:val="20"/>
              </w:rPr>
              <w:t>poraba informacijske i komunikacijske tehnologije.</w:t>
            </w:r>
            <w:r w:rsidR="3139CE88" w:rsidRPr="00345E73">
              <w:rPr>
                <w:rFonts w:ascii="Garamond" w:hAnsi="Garamond" w:cs="Garamond"/>
                <w:sz w:val="20"/>
                <w:szCs w:val="20"/>
              </w:rPr>
              <w:t xml:space="preserve"> Osobni i socijalni razvoj. Građanski odgoj i obrazovanje</w:t>
            </w:r>
            <w:r w:rsidR="51FE529B" w:rsidRPr="00345E73">
              <w:rPr>
                <w:rFonts w:ascii="Garamond" w:hAnsi="Garamond" w:cs="Garamond"/>
                <w:sz w:val="20"/>
                <w:szCs w:val="20"/>
              </w:rPr>
              <w:t xml:space="preserve">. </w:t>
            </w:r>
            <w:r w:rsidR="3139CE88" w:rsidRPr="00345E73">
              <w:rPr>
                <w:rFonts w:ascii="Garamond" w:hAnsi="Garamond" w:cs="Garamond"/>
                <w:sz w:val="20"/>
                <w:szCs w:val="20"/>
              </w:rPr>
              <w:t>Održiv</w:t>
            </w:r>
            <w:r w:rsidR="00AA1103">
              <w:rPr>
                <w:rFonts w:ascii="Garamond" w:hAnsi="Garamond" w:cs="Garamond"/>
                <w:sz w:val="20"/>
                <w:szCs w:val="20"/>
              </w:rPr>
              <w:t xml:space="preserve">i </w:t>
            </w:r>
            <w:r w:rsidR="3139CE88" w:rsidRPr="00345E73">
              <w:rPr>
                <w:rFonts w:ascii="Garamond" w:hAnsi="Garamond" w:cs="Garamond"/>
                <w:sz w:val="20"/>
                <w:szCs w:val="20"/>
              </w:rPr>
              <w:t>razvoj</w:t>
            </w:r>
            <w:r w:rsidR="0B720EB9" w:rsidRPr="00345E73">
              <w:rPr>
                <w:rFonts w:ascii="Garamond" w:hAnsi="Garamond" w:cs="Garamond"/>
                <w:sz w:val="20"/>
                <w:szCs w:val="20"/>
              </w:rPr>
              <w:t xml:space="preserve">. </w:t>
            </w:r>
            <w:r w:rsidR="3139CE88" w:rsidRPr="00345E73">
              <w:rPr>
                <w:rFonts w:ascii="Garamond" w:hAnsi="Garamond" w:cs="Garamond"/>
                <w:sz w:val="20"/>
                <w:szCs w:val="20"/>
              </w:rPr>
              <w:t>Učiti kako učiti</w:t>
            </w:r>
            <w:r w:rsidR="186E46E3" w:rsidRPr="00345E73">
              <w:rPr>
                <w:rFonts w:ascii="Garamond" w:hAnsi="Garamond" w:cs="Garamond"/>
                <w:sz w:val="20"/>
                <w:szCs w:val="20"/>
              </w:rPr>
              <w:t xml:space="preserve">. </w:t>
            </w:r>
          </w:p>
          <w:p w14:paraId="7B22C3BB" w14:textId="77777777" w:rsidR="00AA1103" w:rsidRDefault="00AA1103" w:rsidP="005325F9">
            <w:pPr>
              <w:widowControl w:val="0"/>
              <w:autoSpaceDE w:val="0"/>
              <w:autoSpaceDN w:val="0"/>
              <w:adjustRightInd w:val="0"/>
              <w:spacing w:after="0" w:line="240" w:lineRule="auto"/>
              <w:rPr>
                <w:rFonts w:ascii="Garamond" w:hAnsi="Garamond" w:cs="Garamond"/>
                <w:sz w:val="20"/>
                <w:szCs w:val="20"/>
              </w:rPr>
            </w:pPr>
          </w:p>
          <w:p w14:paraId="625F3026" w14:textId="77777777" w:rsidR="00AA1103" w:rsidRDefault="00AA1103" w:rsidP="005325F9">
            <w:pPr>
              <w:widowControl w:val="0"/>
              <w:autoSpaceDE w:val="0"/>
              <w:autoSpaceDN w:val="0"/>
              <w:adjustRightInd w:val="0"/>
              <w:spacing w:after="0" w:line="240" w:lineRule="auto"/>
              <w:rPr>
                <w:rFonts w:ascii="Garamond" w:hAnsi="Garamond" w:cs="Garamond"/>
                <w:sz w:val="20"/>
                <w:szCs w:val="20"/>
              </w:rPr>
            </w:pPr>
          </w:p>
          <w:p w14:paraId="062669CE" w14:textId="77777777" w:rsidR="00AA1103" w:rsidRDefault="00AA1103" w:rsidP="005325F9">
            <w:pPr>
              <w:widowControl w:val="0"/>
              <w:autoSpaceDE w:val="0"/>
              <w:autoSpaceDN w:val="0"/>
              <w:adjustRightInd w:val="0"/>
              <w:spacing w:after="0" w:line="240" w:lineRule="auto"/>
              <w:rPr>
                <w:rFonts w:ascii="Garamond" w:hAnsi="Garamond" w:cs="Garamond"/>
                <w:sz w:val="20"/>
                <w:szCs w:val="20"/>
              </w:rPr>
            </w:pPr>
          </w:p>
          <w:p w14:paraId="1A2222D7" w14:textId="4F0B9CAC" w:rsidR="00AA1103" w:rsidRPr="00345E73" w:rsidRDefault="00AA1103" w:rsidP="005325F9">
            <w:pPr>
              <w:widowControl w:val="0"/>
              <w:autoSpaceDE w:val="0"/>
              <w:autoSpaceDN w:val="0"/>
              <w:adjustRightInd w:val="0"/>
              <w:spacing w:after="0" w:line="240" w:lineRule="auto"/>
              <w:rPr>
                <w:rFonts w:ascii="Garamond" w:hAnsi="Garamond" w:cs="Garamond"/>
                <w:sz w:val="20"/>
                <w:szCs w:val="2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38DA11E9" w14:textId="69AE4AAC" w:rsidR="48FD9481" w:rsidRPr="00345E73" w:rsidRDefault="494CC2FF" w:rsidP="005325F9">
            <w:pPr>
              <w:widowControl w:val="0"/>
              <w:spacing w:after="0" w:line="240" w:lineRule="auto"/>
              <w:jc w:val="center"/>
              <w:rPr>
                <w:rFonts w:ascii="Garamond" w:hAnsi="Garamond" w:cs="Garamond"/>
                <w:sz w:val="20"/>
                <w:szCs w:val="20"/>
              </w:rPr>
            </w:pPr>
            <w:r w:rsidRPr="7AF5FBA2">
              <w:rPr>
                <w:rFonts w:ascii="Garamond" w:hAnsi="Garamond" w:cs="Garamond"/>
                <w:sz w:val="20"/>
                <w:szCs w:val="20"/>
              </w:rPr>
              <w:lastRenderedPageBreak/>
              <w:t xml:space="preserve">Učenicima viših razreda koji </w:t>
            </w:r>
            <w:r w:rsidR="08F0C439" w:rsidRPr="7AF5FBA2">
              <w:rPr>
                <w:rFonts w:ascii="Garamond" w:hAnsi="Garamond" w:cs="Garamond"/>
                <w:sz w:val="20"/>
                <w:szCs w:val="20"/>
              </w:rPr>
              <w:t>su zainteresirani za tehniku.</w:t>
            </w:r>
            <w:r w:rsidR="567E9499" w:rsidRPr="7AF5FBA2">
              <w:rPr>
                <w:rFonts w:ascii="Garamond" w:hAnsi="Garamond" w:cs="Garamond"/>
                <w:sz w:val="20"/>
                <w:szCs w:val="20"/>
              </w:rPr>
              <w:t xml:space="preserve"> i</w:t>
            </w:r>
            <w:r w:rsidR="0CB5B5EE" w:rsidRPr="7AF5FBA2">
              <w:rPr>
                <w:rFonts w:ascii="Garamond" w:hAnsi="Garamond" w:cs="Garamond"/>
                <w:sz w:val="20"/>
                <w:szCs w:val="20"/>
              </w:rPr>
              <w:t xml:space="preserve"> učenici nižih razreda </w:t>
            </w:r>
            <w:r w:rsidR="32CCE7C3" w:rsidRPr="7AF5FBA2">
              <w:rPr>
                <w:rFonts w:ascii="Garamond" w:hAnsi="Garamond" w:cs="Garamond"/>
                <w:sz w:val="20"/>
                <w:szCs w:val="20"/>
              </w:rPr>
              <w:t>održavanjem radionica.</w:t>
            </w:r>
          </w:p>
          <w:p w14:paraId="72189CBF" w14:textId="77777777" w:rsidR="00FA57A9" w:rsidRPr="00345E73" w:rsidRDefault="00FA57A9" w:rsidP="005325F9">
            <w:pPr>
              <w:widowControl w:val="0"/>
              <w:autoSpaceDE w:val="0"/>
              <w:autoSpaceDN w:val="0"/>
              <w:adjustRightInd w:val="0"/>
              <w:spacing w:after="0" w:line="240" w:lineRule="auto"/>
              <w:jc w:val="center"/>
              <w:rPr>
                <w:rFonts w:ascii="Garamond" w:hAnsi="Garamond" w:cs="Garamond"/>
                <w:sz w:val="20"/>
                <w:szCs w:val="20"/>
              </w:rPr>
            </w:pPr>
          </w:p>
          <w:p w14:paraId="1AF4878C" w14:textId="77777777" w:rsidR="00FA57A9" w:rsidRPr="00345E73" w:rsidRDefault="00FA57A9" w:rsidP="005325F9">
            <w:pPr>
              <w:widowControl w:val="0"/>
              <w:autoSpaceDE w:val="0"/>
              <w:autoSpaceDN w:val="0"/>
              <w:adjustRightInd w:val="0"/>
              <w:spacing w:after="0" w:line="240" w:lineRule="auto"/>
              <w:jc w:val="center"/>
              <w:rPr>
                <w:rFonts w:ascii="Garamond" w:hAnsi="Garamond" w:cs="Garamond"/>
                <w:sz w:val="20"/>
                <w:szCs w:val="20"/>
              </w:rPr>
            </w:pPr>
          </w:p>
          <w:p w14:paraId="46AAD782" w14:textId="77777777" w:rsidR="00FA57A9" w:rsidRPr="00345E73" w:rsidRDefault="00FA57A9" w:rsidP="005325F9">
            <w:pPr>
              <w:widowControl w:val="0"/>
              <w:autoSpaceDE w:val="0"/>
              <w:autoSpaceDN w:val="0"/>
              <w:adjustRightInd w:val="0"/>
              <w:spacing w:after="0" w:line="240" w:lineRule="auto"/>
              <w:jc w:val="center"/>
              <w:rPr>
                <w:rFonts w:ascii="Garamond" w:hAnsi="Garamond" w:cs="Garamond"/>
                <w:sz w:val="20"/>
                <w:szCs w:val="20"/>
              </w:rPr>
            </w:pPr>
          </w:p>
        </w:tc>
        <w:tc>
          <w:tcPr>
            <w:tcW w:w="1711" w:type="dxa"/>
            <w:gridSpan w:val="2"/>
            <w:tcBorders>
              <w:top w:val="single" w:sz="6" w:space="0" w:color="auto"/>
              <w:left w:val="single" w:sz="6" w:space="0" w:color="auto"/>
              <w:bottom w:val="single" w:sz="6" w:space="0" w:color="auto"/>
              <w:right w:val="single" w:sz="6" w:space="0" w:color="auto"/>
            </w:tcBorders>
            <w:vAlign w:val="center"/>
          </w:tcPr>
          <w:p w14:paraId="6E5F69BC" w14:textId="4884F8E1" w:rsidR="00FD4F2B" w:rsidRPr="00345E73" w:rsidRDefault="3B027437" w:rsidP="005325F9">
            <w:pPr>
              <w:spacing w:after="0" w:line="240" w:lineRule="auto"/>
              <w:jc w:val="center"/>
              <w:rPr>
                <w:rFonts w:ascii="Garamond" w:hAnsi="Garamond"/>
                <w:sz w:val="20"/>
                <w:szCs w:val="20"/>
              </w:rPr>
            </w:pPr>
            <w:r w:rsidRPr="00345E73">
              <w:rPr>
                <w:rFonts w:ascii="Garamond" w:hAnsi="Garamond" w:cs="Garamond"/>
                <w:sz w:val="20"/>
                <w:szCs w:val="20"/>
              </w:rPr>
              <w:t>Kristina Panižić</w:t>
            </w:r>
          </w:p>
        </w:tc>
        <w:tc>
          <w:tcPr>
            <w:tcW w:w="1974" w:type="dxa"/>
            <w:tcBorders>
              <w:top w:val="single" w:sz="6" w:space="0" w:color="auto"/>
              <w:left w:val="single" w:sz="6" w:space="0" w:color="auto"/>
              <w:bottom w:val="single" w:sz="6" w:space="0" w:color="auto"/>
              <w:right w:val="single" w:sz="6" w:space="0" w:color="auto"/>
            </w:tcBorders>
            <w:vAlign w:val="center"/>
          </w:tcPr>
          <w:p w14:paraId="41EBB46A" w14:textId="284DA0FF" w:rsidR="00FD4F2B" w:rsidRPr="00345E73" w:rsidRDefault="5F5EE985"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Prema planu rada</w:t>
            </w:r>
            <w:r w:rsidR="2D6CA906" w:rsidRPr="00345E73">
              <w:rPr>
                <w:rFonts w:ascii="Garamond" w:hAnsi="Garamond" w:cs="Garamond"/>
                <w:sz w:val="20"/>
                <w:szCs w:val="20"/>
              </w:rPr>
              <w:t>.</w:t>
            </w:r>
          </w:p>
        </w:tc>
        <w:tc>
          <w:tcPr>
            <w:tcW w:w="1701" w:type="dxa"/>
            <w:tcBorders>
              <w:top w:val="single" w:sz="6" w:space="0" w:color="auto"/>
              <w:left w:val="single" w:sz="6" w:space="0" w:color="auto"/>
              <w:bottom w:val="single" w:sz="6" w:space="0" w:color="auto"/>
              <w:right w:val="single" w:sz="6" w:space="0" w:color="auto"/>
            </w:tcBorders>
            <w:vAlign w:val="center"/>
          </w:tcPr>
          <w:p w14:paraId="45707C47" w14:textId="388F7729" w:rsidR="00FD4F2B" w:rsidRPr="00345E73" w:rsidRDefault="0722D15A" w:rsidP="005325F9">
            <w:pPr>
              <w:widowControl w:val="0"/>
              <w:autoSpaceDE w:val="0"/>
              <w:autoSpaceDN w:val="0"/>
              <w:adjustRightInd w:val="0"/>
              <w:spacing w:after="0" w:line="240" w:lineRule="auto"/>
              <w:jc w:val="center"/>
              <w:rPr>
                <w:rFonts w:ascii="Garamond" w:hAnsi="Garamond" w:cs="Garamond"/>
                <w:sz w:val="20"/>
                <w:szCs w:val="20"/>
              </w:rPr>
            </w:pPr>
            <w:r w:rsidRPr="7AF5FBA2">
              <w:rPr>
                <w:rFonts w:ascii="Garamond" w:hAnsi="Garamond" w:cs="Garamond"/>
                <w:sz w:val="20"/>
                <w:szCs w:val="20"/>
              </w:rPr>
              <w:t xml:space="preserve">Troškovi nabave materijala. </w:t>
            </w:r>
          </w:p>
        </w:tc>
        <w:tc>
          <w:tcPr>
            <w:tcW w:w="2708" w:type="dxa"/>
            <w:gridSpan w:val="3"/>
            <w:tcBorders>
              <w:top w:val="single" w:sz="6" w:space="0" w:color="auto"/>
              <w:left w:val="single" w:sz="6" w:space="0" w:color="auto"/>
              <w:bottom w:val="single" w:sz="6" w:space="0" w:color="auto"/>
              <w:right w:val="single" w:sz="6" w:space="0" w:color="auto"/>
            </w:tcBorders>
            <w:vAlign w:val="center"/>
          </w:tcPr>
          <w:p w14:paraId="17250D40" w14:textId="10BA9745" w:rsidR="00FD4F2B" w:rsidRPr="00345E73" w:rsidRDefault="4714B22E" w:rsidP="005325F9">
            <w:pPr>
              <w:widowControl w:val="0"/>
              <w:autoSpaceDE w:val="0"/>
              <w:autoSpaceDN w:val="0"/>
              <w:adjustRightInd w:val="0"/>
              <w:spacing w:after="0" w:line="240" w:lineRule="auto"/>
              <w:jc w:val="center"/>
              <w:rPr>
                <w:rFonts w:ascii="Garamond" w:hAnsi="Garamond" w:cs="Garamond"/>
                <w:sz w:val="20"/>
                <w:szCs w:val="20"/>
              </w:rPr>
            </w:pPr>
            <w:r w:rsidRPr="7AF5FBA2">
              <w:rPr>
                <w:rFonts w:ascii="Garamond" w:hAnsi="Garamond" w:cs="Garamond"/>
                <w:sz w:val="20"/>
                <w:szCs w:val="20"/>
              </w:rPr>
              <w:t>Sudjelovanjem na natjecanjima i ligama, održavanjem radionica</w:t>
            </w:r>
            <w:r w:rsidR="61387DCA" w:rsidRPr="7AF5FBA2">
              <w:rPr>
                <w:rFonts w:ascii="Garamond" w:hAnsi="Garamond" w:cs="Garamond"/>
                <w:sz w:val="20"/>
                <w:szCs w:val="20"/>
              </w:rPr>
              <w:t xml:space="preserve"> za niže razrede. Objavom članaka na mrežnim stranicama škole.</w:t>
            </w:r>
          </w:p>
        </w:tc>
      </w:tr>
      <w:tr w:rsidR="00FA57A9" w:rsidRPr="00345E73" w14:paraId="271B8665" w14:textId="77777777" w:rsidTr="7AF5FBA2">
        <w:trPr>
          <w:gridAfter w:val="2"/>
          <w:wAfter w:w="720" w:type="dxa"/>
          <w:trHeight w:val="300"/>
        </w:trPr>
        <w:tc>
          <w:tcPr>
            <w:tcW w:w="407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49D3358" w14:textId="77777777" w:rsidR="00FA57A9" w:rsidRPr="00345E73" w:rsidRDefault="00FA57A9"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lastRenderedPageBreak/>
              <w:t>CILJ/ISHODI</w:t>
            </w:r>
          </w:p>
        </w:tc>
        <w:tc>
          <w:tcPr>
            <w:tcW w:w="288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28A7434" w14:textId="77777777" w:rsidR="00FA57A9" w:rsidRPr="00345E73" w:rsidRDefault="00FA57A9"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b/>
                <w:bCs/>
                <w:sz w:val="20"/>
                <w:szCs w:val="20"/>
              </w:rPr>
              <w:t>NAMJENA</w:t>
            </w:r>
          </w:p>
        </w:tc>
        <w:tc>
          <w:tcPr>
            <w:tcW w:w="1701" w:type="dxa"/>
            <w:tcBorders>
              <w:top w:val="single" w:sz="6" w:space="0" w:color="auto"/>
              <w:left w:val="single" w:sz="6" w:space="0" w:color="auto"/>
              <w:bottom w:val="single" w:sz="6" w:space="0" w:color="auto"/>
              <w:right w:val="single" w:sz="4" w:space="0" w:color="auto"/>
            </w:tcBorders>
            <w:shd w:val="clear" w:color="auto" w:fill="D9D9D9" w:themeFill="background1" w:themeFillShade="D9"/>
            <w:vAlign w:val="center"/>
          </w:tcPr>
          <w:p w14:paraId="3E9BB49E" w14:textId="77777777" w:rsidR="00FA57A9" w:rsidRPr="00345E73" w:rsidRDefault="00FA57A9"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b/>
                <w:bCs/>
                <w:sz w:val="20"/>
                <w:szCs w:val="20"/>
              </w:rPr>
              <w:t>NOSITELJ AKTIVNOSTI</w:t>
            </w:r>
          </w:p>
        </w:tc>
        <w:tc>
          <w:tcPr>
            <w:tcW w:w="1984" w:type="dxa"/>
            <w:gridSpan w:val="2"/>
            <w:tcBorders>
              <w:top w:val="single" w:sz="6" w:space="0" w:color="auto"/>
              <w:left w:val="single" w:sz="4" w:space="0" w:color="auto"/>
              <w:bottom w:val="single" w:sz="6" w:space="0" w:color="auto"/>
              <w:right w:val="single" w:sz="6" w:space="0" w:color="auto"/>
            </w:tcBorders>
            <w:shd w:val="clear" w:color="auto" w:fill="D9D9D9" w:themeFill="background1" w:themeFillShade="D9"/>
            <w:vAlign w:val="center"/>
          </w:tcPr>
          <w:p w14:paraId="03C9F1C7" w14:textId="77777777" w:rsidR="00FA57A9" w:rsidRPr="00345E73" w:rsidRDefault="00FA57A9"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NAČIN</w:t>
            </w:r>
          </w:p>
          <w:p w14:paraId="021DFC9F" w14:textId="77777777" w:rsidR="00FA57A9" w:rsidRPr="00345E73" w:rsidRDefault="00FA57A9"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b/>
                <w:bCs/>
                <w:sz w:val="20"/>
                <w:szCs w:val="20"/>
              </w:rPr>
              <w:t>REALIZACIJE</w:t>
            </w:r>
          </w:p>
        </w:tc>
        <w:tc>
          <w:tcPr>
            <w:tcW w:w="170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749DDF0" w14:textId="77777777" w:rsidR="00FA57A9" w:rsidRPr="00345E73" w:rsidRDefault="00FA57A9"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TROŠKOVNIK</w:t>
            </w:r>
          </w:p>
        </w:tc>
        <w:tc>
          <w:tcPr>
            <w:tcW w:w="2708"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2EA235C" w14:textId="77777777" w:rsidR="00FA57A9" w:rsidRPr="00345E73" w:rsidRDefault="00FA57A9"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NAČIN PRAĆENJA I VREDNOVANJA</w:t>
            </w:r>
          </w:p>
        </w:tc>
      </w:tr>
      <w:tr w:rsidR="00FA57A9" w:rsidRPr="00345E73" w14:paraId="7826AC3A" w14:textId="77777777" w:rsidTr="7AF5FBA2">
        <w:trPr>
          <w:gridAfter w:val="2"/>
          <w:wAfter w:w="720" w:type="dxa"/>
          <w:trHeight w:val="259"/>
        </w:trPr>
        <w:tc>
          <w:tcPr>
            <w:tcW w:w="4077" w:type="dxa"/>
            <w:tcBorders>
              <w:top w:val="single" w:sz="6" w:space="0" w:color="auto"/>
              <w:left w:val="single" w:sz="6" w:space="0" w:color="auto"/>
              <w:bottom w:val="single" w:sz="6" w:space="0" w:color="auto"/>
              <w:right w:val="single" w:sz="6" w:space="0" w:color="auto"/>
            </w:tcBorders>
          </w:tcPr>
          <w:p w14:paraId="368B218D" w14:textId="0C036CDB" w:rsidR="00FA57A9" w:rsidRPr="00345E73" w:rsidRDefault="1E29C550" w:rsidP="005325F9">
            <w:pPr>
              <w:spacing w:line="240" w:lineRule="auto"/>
              <w:rPr>
                <w:rFonts w:ascii="Garamond" w:hAnsi="Garamond"/>
                <w:sz w:val="20"/>
                <w:szCs w:val="20"/>
              </w:rPr>
            </w:pPr>
            <w:r w:rsidRPr="00345E73">
              <w:rPr>
                <w:rFonts w:ascii="Garamond" w:hAnsi="Garamond" w:cs="Garamond"/>
                <w:b/>
                <w:bCs/>
                <w:sz w:val="20"/>
                <w:szCs w:val="20"/>
              </w:rPr>
              <w:t xml:space="preserve">Naziv aktivnosti: </w:t>
            </w:r>
            <w:r w:rsidR="07D3C3D4" w:rsidRPr="00345E73">
              <w:rPr>
                <w:rFonts w:ascii="Garamond" w:hAnsi="Garamond" w:cs="Garamond"/>
                <w:b/>
                <w:bCs/>
                <w:sz w:val="20"/>
                <w:szCs w:val="20"/>
              </w:rPr>
              <w:t xml:space="preserve">FOTOGRAFSKA </w:t>
            </w:r>
            <w:r w:rsidR="49F0C5FF" w:rsidRPr="00345E73">
              <w:rPr>
                <w:rFonts w:ascii="Garamond" w:hAnsi="Garamond" w:cs="Garamond"/>
                <w:b/>
                <w:bCs/>
                <w:sz w:val="20"/>
                <w:szCs w:val="20"/>
              </w:rPr>
              <w:t>SKUPINA</w:t>
            </w:r>
          </w:p>
        </w:tc>
        <w:tc>
          <w:tcPr>
            <w:tcW w:w="10974" w:type="dxa"/>
            <w:gridSpan w:val="9"/>
            <w:tcBorders>
              <w:top w:val="single" w:sz="6" w:space="0" w:color="auto"/>
              <w:left w:val="single" w:sz="6" w:space="0" w:color="auto"/>
              <w:bottom w:val="single" w:sz="6" w:space="0" w:color="auto"/>
              <w:right w:val="single" w:sz="6" w:space="0" w:color="auto"/>
            </w:tcBorders>
          </w:tcPr>
          <w:p w14:paraId="1721097C" w14:textId="77777777" w:rsidR="00FA57A9" w:rsidRPr="00345E73" w:rsidRDefault="00FA57A9" w:rsidP="005325F9">
            <w:pPr>
              <w:spacing w:line="240" w:lineRule="auto"/>
              <w:jc w:val="right"/>
              <w:rPr>
                <w:rFonts w:ascii="Garamond" w:hAnsi="Garamond" w:cs="Garamond"/>
                <w:b/>
                <w:bCs/>
                <w:sz w:val="20"/>
                <w:szCs w:val="20"/>
              </w:rPr>
            </w:pPr>
          </w:p>
          <w:p w14:paraId="4AB8A4C9" w14:textId="77777777" w:rsidR="00FA57A9" w:rsidRPr="00345E73" w:rsidRDefault="00036D49" w:rsidP="005325F9">
            <w:pPr>
              <w:spacing w:line="240" w:lineRule="auto"/>
              <w:jc w:val="right"/>
              <w:rPr>
                <w:rFonts w:ascii="Garamond" w:hAnsi="Garamond"/>
                <w:sz w:val="20"/>
                <w:szCs w:val="20"/>
              </w:rPr>
            </w:pPr>
            <w:r w:rsidRPr="00345E73">
              <w:rPr>
                <w:rFonts w:ascii="Garamond" w:hAnsi="Garamond" w:cs="Garamond"/>
                <w:b/>
                <w:bCs/>
                <w:sz w:val="20"/>
                <w:szCs w:val="20"/>
              </w:rPr>
              <w:t xml:space="preserve">VREMENIK: </w:t>
            </w:r>
            <w:r w:rsidR="0054351A" w:rsidRPr="00345E73">
              <w:rPr>
                <w:rFonts w:ascii="Garamond" w:hAnsi="Garamond" w:cs="Garamond"/>
                <w:b/>
                <w:bCs/>
                <w:sz w:val="20"/>
                <w:szCs w:val="20"/>
              </w:rPr>
              <w:t>2</w:t>
            </w:r>
            <w:r w:rsidRPr="00345E73">
              <w:rPr>
                <w:rFonts w:ascii="Garamond" w:hAnsi="Garamond" w:cs="Garamond"/>
                <w:b/>
                <w:bCs/>
                <w:sz w:val="20"/>
                <w:szCs w:val="20"/>
              </w:rPr>
              <w:t xml:space="preserve"> sat</w:t>
            </w:r>
            <w:r w:rsidR="0054351A" w:rsidRPr="00345E73">
              <w:rPr>
                <w:rFonts w:ascii="Garamond" w:hAnsi="Garamond" w:cs="Garamond"/>
                <w:b/>
                <w:bCs/>
                <w:sz w:val="20"/>
                <w:szCs w:val="20"/>
              </w:rPr>
              <w:t>a</w:t>
            </w:r>
            <w:r w:rsidR="00FA57A9" w:rsidRPr="00345E73">
              <w:rPr>
                <w:rFonts w:ascii="Garamond" w:hAnsi="Garamond" w:cs="Garamond"/>
                <w:b/>
                <w:bCs/>
                <w:sz w:val="20"/>
                <w:szCs w:val="20"/>
              </w:rPr>
              <w:t xml:space="preserve"> tjedno</w:t>
            </w:r>
          </w:p>
        </w:tc>
      </w:tr>
      <w:tr w:rsidR="008A0486" w:rsidRPr="00345E73" w14:paraId="36F2DA4D" w14:textId="77777777" w:rsidTr="7AF5FBA2">
        <w:trPr>
          <w:gridAfter w:val="2"/>
          <w:wAfter w:w="720" w:type="dxa"/>
          <w:trHeight w:val="300"/>
        </w:trPr>
        <w:tc>
          <w:tcPr>
            <w:tcW w:w="4077" w:type="dxa"/>
            <w:tcBorders>
              <w:top w:val="single" w:sz="6" w:space="0" w:color="auto"/>
              <w:left w:val="single" w:sz="6" w:space="0" w:color="auto"/>
              <w:bottom w:val="single" w:sz="6" w:space="0" w:color="auto"/>
              <w:right w:val="single" w:sz="6" w:space="0" w:color="auto"/>
            </w:tcBorders>
            <w:vAlign w:val="center"/>
          </w:tcPr>
          <w:p w14:paraId="6BCF684F" w14:textId="717C9D06" w:rsidR="00EE666F" w:rsidRPr="00345E73" w:rsidRDefault="3ABE6792"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Cilj Lige je omogućiti široko uključivanje robotike, automatike i programiranja u edukaciju u osnovnoškolskom uzrastu.</w:t>
            </w:r>
          </w:p>
          <w:p w14:paraId="363B46BA" w14:textId="55E45906" w:rsidR="166EAB5C" w:rsidRPr="00345E73" w:rsidRDefault="166EAB5C" w:rsidP="005325F9">
            <w:pPr>
              <w:spacing w:after="0" w:line="240" w:lineRule="auto"/>
              <w:rPr>
                <w:rFonts w:ascii="Garamond" w:hAnsi="Garamond" w:cs="Garamond"/>
                <w:sz w:val="20"/>
                <w:szCs w:val="20"/>
              </w:rPr>
            </w:pPr>
          </w:p>
          <w:p w14:paraId="442B21DC" w14:textId="7B945078" w:rsidR="00EE666F" w:rsidRPr="00345E73" w:rsidRDefault="0ABF31BE"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u w:val="single"/>
              </w:rPr>
              <w:t>Učenici ć</w:t>
            </w:r>
            <w:r w:rsidR="64B5170C" w:rsidRPr="00345E73">
              <w:rPr>
                <w:rFonts w:ascii="Garamond" w:hAnsi="Garamond" w:cs="Garamond"/>
                <w:sz w:val="20"/>
                <w:szCs w:val="20"/>
                <w:u w:val="single"/>
              </w:rPr>
              <w:t>e</w:t>
            </w:r>
            <w:r w:rsidRPr="00345E73">
              <w:rPr>
                <w:rFonts w:ascii="Garamond" w:hAnsi="Garamond" w:cs="Garamond"/>
                <w:sz w:val="20"/>
                <w:szCs w:val="20"/>
                <w:u w:val="single"/>
              </w:rPr>
              <w:t>:</w:t>
            </w:r>
          </w:p>
          <w:p w14:paraId="410ED113" w14:textId="53B9817B" w:rsidR="00FA57A9" w:rsidRPr="00345E73" w:rsidRDefault="5243FDCC" w:rsidP="00041747">
            <w:pPr>
              <w:pStyle w:val="Odlomakpopisa"/>
              <w:widowControl w:val="0"/>
              <w:numPr>
                <w:ilvl w:val="0"/>
                <w:numId w:val="25"/>
              </w:numPr>
              <w:tabs>
                <w:tab w:val="left" w:pos="720"/>
              </w:tabs>
              <w:autoSpaceDE w:val="0"/>
              <w:autoSpaceDN w:val="0"/>
              <w:adjustRightInd w:val="0"/>
              <w:spacing w:after="0" w:line="240" w:lineRule="auto"/>
              <w:rPr>
                <w:rFonts w:ascii="Garamond" w:eastAsiaTheme="minorEastAsia" w:hAnsi="Garamond" w:cstheme="minorBidi"/>
                <w:sz w:val="20"/>
                <w:szCs w:val="20"/>
                <w:u w:val="single"/>
              </w:rPr>
            </w:pPr>
            <w:r w:rsidRPr="00345E73">
              <w:rPr>
                <w:rFonts w:ascii="Garamond" w:hAnsi="Garamond" w:cs="Garamond"/>
                <w:sz w:val="20"/>
                <w:szCs w:val="20"/>
              </w:rPr>
              <w:t>Razvijati medijsku pismenost i digitalne kompetencije</w:t>
            </w:r>
          </w:p>
          <w:p w14:paraId="54998899" w14:textId="03A77299" w:rsidR="00FA57A9" w:rsidRPr="00345E73" w:rsidRDefault="5243FDCC" w:rsidP="00041747">
            <w:pPr>
              <w:pStyle w:val="Odlomakpopisa"/>
              <w:widowControl w:val="0"/>
              <w:numPr>
                <w:ilvl w:val="0"/>
                <w:numId w:val="25"/>
              </w:numPr>
              <w:tabs>
                <w:tab w:val="left" w:pos="720"/>
              </w:tabs>
              <w:autoSpaceDE w:val="0"/>
              <w:autoSpaceDN w:val="0"/>
              <w:adjustRightInd w:val="0"/>
              <w:spacing w:after="0" w:line="240" w:lineRule="auto"/>
              <w:rPr>
                <w:rFonts w:ascii="Garamond" w:hAnsi="Garamond"/>
                <w:sz w:val="20"/>
                <w:szCs w:val="20"/>
              </w:rPr>
            </w:pPr>
            <w:r w:rsidRPr="00345E73">
              <w:rPr>
                <w:rFonts w:ascii="Garamond" w:hAnsi="Garamond" w:cs="Garamond"/>
                <w:sz w:val="20"/>
                <w:szCs w:val="20"/>
              </w:rPr>
              <w:t>Upoznati i koristiti razne digitalne alate za uređivanje i stvaranje medijskog sadržaja</w:t>
            </w:r>
          </w:p>
          <w:p w14:paraId="2AC58B59" w14:textId="56AF0C42" w:rsidR="4ACEE1A2" w:rsidRPr="00345E73" w:rsidRDefault="5243FDCC" w:rsidP="00041747">
            <w:pPr>
              <w:pStyle w:val="Odlomakpopisa"/>
              <w:numPr>
                <w:ilvl w:val="0"/>
                <w:numId w:val="25"/>
              </w:numPr>
              <w:spacing w:after="0" w:line="240" w:lineRule="auto"/>
              <w:rPr>
                <w:rFonts w:ascii="Garamond" w:hAnsi="Garamond"/>
                <w:sz w:val="20"/>
                <w:szCs w:val="20"/>
              </w:rPr>
            </w:pPr>
            <w:r w:rsidRPr="00345E73">
              <w:rPr>
                <w:rFonts w:ascii="Garamond" w:hAnsi="Garamond" w:cs="Garamond"/>
                <w:sz w:val="20"/>
                <w:szCs w:val="20"/>
              </w:rPr>
              <w:t>Upoznati i razlikovati vrste medijskih sadržaja</w:t>
            </w:r>
          </w:p>
          <w:p w14:paraId="1B1CA372" w14:textId="5A28F9A9" w:rsidR="4ACEE1A2" w:rsidRPr="00345E73" w:rsidRDefault="5243FDCC" w:rsidP="00041747">
            <w:pPr>
              <w:pStyle w:val="Odlomakpopisa"/>
              <w:numPr>
                <w:ilvl w:val="0"/>
                <w:numId w:val="25"/>
              </w:numPr>
              <w:spacing w:after="0" w:line="240" w:lineRule="auto"/>
              <w:rPr>
                <w:rFonts w:ascii="Garamond" w:hAnsi="Garamond"/>
                <w:sz w:val="20"/>
                <w:szCs w:val="20"/>
              </w:rPr>
            </w:pPr>
            <w:r w:rsidRPr="00345E73">
              <w:rPr>
                <w:rFonts w:ascii="Garamond" w:hAnsi="Garamond" w:cs="Garamond"/>
                <w:sz w:val="20"/>
                <w:szCs w:val="20"/>
              </w:rPr>
              <w:t>Koristiti digitalne uređaje za snimanje medijskih zapisa (digitalna kamera, pametni telefon, računalo)</w:t>
            </w:r>
          </w:p>
          <w:p w14:paraId="4DC2DFBB" w14:textId="38C216A7" w:rsidR="4ACEE1A2" w:rsidRPr="00345E73" w:rsidRDefault="14E03572" w:rsidP="00041747">
            <w:pPr>
              <w:pStyle w:val="Odlomakpopisa"/>
              <w:numPr>
                <w:ilvl w:val="0"/>
                <w:numId w:val="25"/>
              </w:numPr>
              <w:spacing w:after="0" w:line="240" w:lineRule="auto"/>
              <w:rPr>
                <w:rFonts w:ascii="Garamond" w:hAnsi="Garamond"/>
                <w:sz w:val="20"/>
                <w:szCs w:val="20"/>
              </w:rPr>
            </w:pPr>
            <w:r w:rsidRPr="00345E73">
              <w:rPr>
                <w:rFonts w:ascii="Garamond" w:hAnsi="Garamond" w:cs="Garamond"/>
                <w:sz w:val="20"/>
                <w:szCs w:val="20"/>
              </w:rPr>
              <w:t>Sudjelovati u natječajima</w:t>
            </w:r>
          </w:p>
          <w:p w14:paraId="2AE5609F" w14:textId="7B5E04BA" w:rsidR="6FA556B7" w:rsidRPr="00345E73" w:rsidRDefault="6FA556B7" w:rsidP="005325F9">
            <w:pPr>
              <w:spacing w:after="0" w:line="240" w:lineRule="auto"/>
              <w:ind w:left="360"/>
              <w:rPr>
                <w:rFonts w:ascii="Garamond" w:hAnsi="Garamond" w:cs="Garamond"/>
                <w:sz w:val="20"/>
                <w:szCs w:val="20"/>
              </w:rPr>
            </w:pPr>
          </w:p>
          <w:p w14:paraId="0FF5A806" w14:textId="77777777" w:rsidR="00EE666F" w:rsidRPr="00345E73" w:rsidRDefault="00EE666F"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Odgojno- obrazovno područje: Tehničko i informatičko područje.</w:t>
            </w:r>
          </w:p>
          <w:p w14:paraId="67EAA64A" w14:textId="359E7609" w:rsidR="008A0486" w:rsidRPr="00345E73" w:rsidRDefault="0ABF31BE" w:rsidP="005325F9">
            <w:pPr>
              <w:widowControl w:val="0"/>
              <w:autoSpaceDE w:val="0"/>
              <w:autoSpaceDN w:val="0"/>
              <w:adjustRightInd w:val="0"/>
              <w:spacing w:after="0" w:line="240" w:lineRule="auto"/>
              <w:rPr>
                <w:rFonts w:ascii="Garamond" w:hAnsi="Garamond" w:cs="Garamond"/>
                <w:b/>
                <w:bCs/>
                <w:sz w:val="20"/>
                <w:szCs w:val="20"/>
              </w:rPr>
            </w:pPr>
            <w:r w:rsidRPr="00345E73">
              <w:rPr>
                <w:rFonts w:ascii="Garamond" w:hAnsi="Garamond" w:cs="Garamond"/>
                <w:sz w:val="20"/>
                <w:szCs w:val="20"/>
              </w:rPr>
              <w:t>Međupredmetn</w:t>
            </w:r>
            <w:r w:rsidR="06CBCA51" w:rsidRPr="00345E73">
              <w:rPr>
                <w:rFonts w:ascii="Garamond" w:hAnsi="Garamond" w:cs="Garamond"/>
                <w:sz w:val="20"/>
                <w:szCs w:val="20"/>
              </w:rPr>
              <w:t>e</w:t>
            </w:r>
            <w:r w:rsidRPr="00345E73">
              <w:rPr>
                <w:rFonts w:ascii="Garamond" w:hAnsi="Garamond" w:cs="Garamond"/>
                <w:sz w:val="20"/>
                <w:szCs w:val="20"/>
              </w:rPr>
              <w:t xml:space="preserve"> tem</w:t>
            </w:r>
            <w:r w:rsidR="65E89A5E" w:rsidRPr="00345E73">
              <w:rPr>
                <w:rFonts w:ascii="Garamond" w:hAnsi="Garamond" w:cs="Garamond"/>
                <w:sz w:val="20"/>
                <w:szCs w:val="20"/>
              </w:rPr>
              <w:t>e</w:t>
            </w:r>
            <w:r w:rsidRPr="00345E73">
              <w:rPr>
                <w:rFonts w:ascii="Garamond" w:hAnsi="Garamond" w:cs="Garamond"/>
                <w:sz w:val="20"/>
                <w:szCs w:val="20"/>
              </w:rPr>
              <w:t>: Uporaba informacijs</w:t>
            </w:r>
            <w:r w:rsidR="67BCC6D8" w:rsidRPr="00345E73">
              <w:rPr>
                <w:rFonts w:ascii="Garamond" w:hAnsi="Garamond" w:cs="Garamond"/>
                <w:sz w:val="20"/>
                <w:szCs w:val="20"/>
              </w:rPr>
              <w:t>ke i komunikacijske tehnologije</w:t>
            </w:r>
            <w:r w:rsidR="2B0F1AE4" w:rsidRPr="00345E73">
              <w:rPr>
                <w:rFonts w:ascii="Garamond" w:hAnsi="Garamond" w:cs="Garamond"/>
                <w:sz w:val="20"/>
                <w:szCs w:val="20"/>
              </w:rPr>
              <w:t>, Osobni i socijalni razvoj, Poduzetništvo</w:t>
            </w:r>
          </w:p>
        </w:tc>
        <w:tc>
          <w:tcPr>
            <w:tcW w:w="2520" w:type="dxa"/>
            <w:tcBorders>
              <w:top w:val="single" w:sz="6" w:space="0" w:color="auto"/>
              <w:left w:val="single" w:sz="6" w:space="0" w:color="auto"/>
              <w:bottom w:val="single" w:sz="6" w:space="0" w:color="auto"/>
              <w:right w:val="single" w:sz="4" w:space="0" w:color="auto"/>
            </w:tcBorders>
            <w:vAlign w:val="center"/>
          </w:tcPr>
          <w:p w14:paraId="00AB4751" w14:textId="77777777" w:rsidR="008A0486" w:rsidRPr="00345E73" w:rsidRDefault="008A0486" w:rsidP="005325F9">
            <w:pPr>
              <w:widowControl w:val="0"/>
              <w:autoSpaceDE w:val="0"/>
              <w:autoSpaceDN w:val="0"/>
              <w:adjustRightInd w:val="0"/>
              <w:spacing w:after="0" w:line="240" w:lineRule="auto"/>
              <w:jc w:val="center"/>
              <w:rPr>
                <w:rFonts w:ascii="Garamond" w:hAnsi="Garamond" w:cs="Garamond"/>
                <w:sz w:val="20"/>
                <w:szCs w:val="20"/>
              </w:rPr>
            </w:pPr>
          </w:p>
          <w:p w14:paraId="2D461D88" w14:textId="77777777" w:rsidR="008A0486" w:rsidRPr="00345E73" w:rsidRDefault="008A0486" w:rsidP="005325F9">
            <w:pPr>
              <w:widowControl w:val="0"/>
              <w:autoSpaceDE w:val="0"/>
              <w:autoSpaceDN w:val="0"/>
              <w:adjustRightInd w:val="0"/>
              <w:spacing w:after="0" w:line="240" w:lineRule="auto"/>
              <w:jc w:val="center"/>
              <w:rPr>
                <w:rFonts w:ascii="Garamond" w:hAnsi="Garamond" w:cs="Garamond"/>
                <w:sz w:val="20"/>
                <w:szCs w:val="20"/>
              </w:rPr>
            </w:pPr>
          </w:p>
          <w:p w14:paraId="73F8DB4D" w14:textId="77777777" w:rsidR="008A0486" w:rsidRPr="00345E73" w:rsidRDefault="008A0486" w:rsidP="005325F9">
            <w:pPr>
              <w:widowControl w:val="0"/>
              <w:autoSpaceDE w:val="0"/>
              <w:autoSpaceDN w:val="0"/>
              <w:adjustRightInd w:val="0"/>
              <w:spacing w:after="0" w:line="240" w:lineRule="auto"/>
              <w:jc w:val="center"/>
              <w:rPr>
                <w:rFonts w:ascii="Garamond" w:hAnsi="Garamond" w:cs="Garamond"/>
                <w:sz w:val="20"/>
                <w:szCs w:val="20"/>
              </w:rPr>
            </w:pPr>
          </w:p>
          <w:p w14:paraId="6BF20CEA" w14:textId="77777777" w:rsidR="008A0486" w:rsidRPr="00345E73" w:rsidRDefault="008A0486" w:rsidP="005325F9">
            <w:pPr>
              <w:widowControl w:val="0"/>
              <w:autoSpaceDE w:val="0"/>
              <w:autoSpaceDN w:val="0"/>
              <w:adjustRightInd w:val="0"/>
              <w:spacing w:after="0" w:line="240" w:lineRule="auto"/>
              <w:jc w:val="center"/>
              <w:rPr>
                <w:rFonts w:ascii="Garamond" w:hAnsi="Garamond" w:cs="Garamond"/>
                <w:sz w:val="20"/>
                <w:szCs w:val="20"/>
              </w:rPr>
            </w:pPr>
          </w:p>
          <w:p w14:paraId="3B4449F1" w14:textId="03262C26" w:rsidR="008A0486" w:rsidRPr="00345E73" w:rsidRDefault="7EC17EE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 xml:space="preserve">Učenicima </w:t>
            </w:r>
            <w:r w:rsidR="284D9A00" w:rsidRPr="00345E73">
              <w:rPr>
                <w:rFonts w:ascii="Garamond" w:hAnsi="Garamond" w:cs="Garamond"/>
                <w:sz w:val="20"/>
                <w:szCs w:val="20"/>
              </w:rPr>
              <w:t>4</w:t>
            </w:r>
            <w:r w:rsidR="11478116" w:rsidRPr="00345E73">
              <w:rPr>
                <w:rFonts w:ascii="Garamond" w:hAnsi="Garamond" w:cs="Garamond"/>
                <w:sz w:val="20"/>
                <w:szCs w:val="20"/>
              </w:rPr>
              <w:t xml:space="preserve">. – 8. </w:t>
            </w:r>
            <w:r w:rsidRPr="00345E73">
              <w:rPr>
                <w:rFonts w:ascii="Garamond" w:hAnsi="Garamond" w:cs="Garamond"/>
                <w:sz w:val="20"/>
                <w:szCs w:val="20"/>
              </w:rPr>
              <w:t xml:space="preserve"> razreda</w:t>
            </w:r>
          </w:p>
          <w:p w14:paraId="25F866C5" w14:textId="77777777" w:rsidR="008A0486" w:rsidRPr="00345E73" w:rsidRDefault="008A0486" w:rsidP="005325F9">
            <w:pPr>
              <w:widowControl w:val="0"/>
              <w:autoSpaceDE w:val="0"/>
              <w:autoSpaceDN w:val="0"/>
              <w:adjustRightInd w:val="0"/>
              <w:spacing w:after="0" w:line="240" w:lineRule="auto"/>
              <w:jc w:val="center"/>
              <w:rPr>
                <w:rFonts w:ascii="Garamond" w:hAnsi="Garamond" w:cs="Garamond"/>
                <w:sz w:val="20"/>
                <w:szCs w:val="20"/>
              </w:rPr>
            </w:pPr>
          </w:p>
          <w:p w14:paraId="0210DD7E" w14:textId="77777777" w:rsidR="008A0486" w:rsidRPr="00345E73" w:rsidRDefault="008A0486" w:rsidP="005325F9">
            <w:pPr>
              <w:widowControl w:val="0"/>
              <w:autoSpaceDE w:val="0"/>
              <w:autoSpaceDN w:val="0"/>
              <w:adjustRightInd w:val="0"/>
              <w:spacing w:after="0" w:line="240" w:lineRule="auto"/>
              <w:jc w:val="center"/>
              <w:rPr>
                <w:rFonts w:ascii="Garamond" w:hAnsi="Garamond" w:cs="Garamond"/>
                <w:sz w:val="20"/>
                <w:szCs w:val="20"/>
              </w:rPr>
            </w:pPr>
          </w:p>
          <w:p w14:paraId="3BF677DD" w14:textId="77777777" w:rsidR="008A0486" w:rsidRPr="00345E73" w:rsidRDefault="008A0486" w:rsidP="005325F9">
            <w:pPr>
              <w:widowControl w:val="0"/>
              <w:autoSpaceDE w:val="0"/>
              <w:autoSpaceDN w:val="0"/>
              <w:adjustRightInd w:val="0"/>
              <w:spacing w:after="0" w:line="240" w:lineRule="auto"/>
              <w:jc w:val="center"/>
              <w:rPr>
                <w:rFonts w:ascii="Garamond" w:hAnsi="Garamond" w:cs="Garamond"/>
                <w:sz w:val="20"/>
                <w:szCs w:val="20"/>
              </w:rPr>
            </w:pPr>
          </w:p>
          <w:p w14:paraId="6A778EA0" w14:textId="77777777" w:rsidR="008A0486" w:rsidRPr="00345E73" w:rsidRDefault="008A0486" w:rsidP="005325F9">
            <w:pPr>
              <w:widowControl w:val="0"/>
              <w:autoSpaceDE w:val="0"/>
              <w:autoSpaceDN w:val="0"/>
              <w:adjustRightInd w:val="0"/>
              <w:spacing w:after="0" w:line="240" w:lineRule="auto"/>
              <w:jc w:val="center"/>
              <w:rPr>
                <w:rFonts w:ascii="Garamond" w:hAnsi="Garamond" w:cs="Garamond"/>
                <w:sz w:val="20"/>
                <w:szCs w:val="20"/>
              </w:rPr>
            </w:pPr>
          </w:p>
          <w:p w14:paraId="25F15E76" w14:textId="77777777" w:rsidR="008A0486" w:rsidRPr="00345E73" w:rsidRDefault="008A0486" w:rsidP="005325F9">
            <w:pPr>
              <w:widowControl w:val="0"/>
              <w:autoSpaceDE w:val="0"/>
              <w:autoSpaceDN w:val="0"/>
              <w:adjustRightInd w:val="0"/>
              <w:spacing w:after="0" w:line="240" w:lineRule="auto"/>
              <w:jc w:val="center"/>
              <w:rPr>
                <w:rFonts w:ascii="Garamond" w:hAnsi="Garamond" w:cs="Garamond"/>
                <w:sz w:val="20"/>
                <w:szCs w:val="20"/>
              </w:rPr>
            </w:pPr>
          </w:p>
          <w:p w14:paraId="4F3E644B" w14:textId="77777777" w:rsidR="008A0486" w:rsidRPr="00345E73" w:rsidRDefault="008A0486" w:rsidP="005325F9">
            <w:pPr>
              <w:widowControl w:val="0"/>
              <w:autoSpaceDE w:val="0"/>
              <w:autoSpaceDN w:val="0"/>
              <w:adjustRightInd w:val="0"/>
              <w:spacing w:after="0" w:line="240" w:lineRule="auto"/>
              <w:jc w:val="center"/>
              <w:rPr>
                <w:rFonts w:ascii="Garamond" w:hAnsi="Garamond" w:cs="Garamond"/>
                <w:sz w:val="20"/>
                <w:szCs w:val="20"/>
              </w:rPr>
            </w:pPr>
          </w:p>
          <w:p w14:paraId="69C5AB75" w14:textId="77777777" w:rsidR="008A0486" w:rsidRPr="00345E73" w:rsidRDefault="008A0486" w:rsidP="005325F9">
            <w:pPr>
              <w:widowControl w:val="0"/>
              <w:autoSpaceDE w:val="0"/>
              <w:autoSpaceDN w:val="0"/>
              <w:adjustRightInd w:val="0"/>
              <w:spacing w:after="0" w:line="240" w:lineRule="auto"/>
              <w:jc w:val="center"/>
              <w:rPr>
                <w:rFonts w:ascii="Garamond" w:hAnsi="Garamond" w:cs="Garamond"/>
                <w:sz w:val="20"/>
                <w:szCs w:val="20"/>
              </w:rPr>
            </w:pPr>
          </w:p>
          <w:p w14:paraId="096E06FE" w14:textId="77777777" w:rsidR="008A0486" w:rsidRPr="00345E73" w:rsidRDefault="008A0486" w:rsidP="005325F9">
            <w:pPr>
              <w:widowControl w:val="0"/>
              <w:autoSpaceDE w:val="0"/>
              <w:autoSpaceDN w:val="0"/>
              <w:adjustRightInd w:val="0"/>
              <w:spacing w:after="0" w:line="240" w:lineRule="auto"/>
              <w:jc w:val="center"/>
              <w:rPr>
                <w:rFonts w:ascii="Garamond" w:hAnsi="Garamond" w:cs="Garamond"/>
                <w:sz w:val="20"/>
                <w:szCs w:val="20"/>
              </w:rPr>
            </w:pPr>
          </w:p>
          <w:p w14:paraId="27286A95" w14:textId="77777777" w:rsidR="008A0486" w:rsidRPr="00345E73" w:rsidRDefault="008A0486" w:rsidP="005325F9">
            <w:pPr>
              <w:widowControl w:val="0"/>
              <w:autoSpaceDE w:val="0"/>
              <w:autoSpaceDN w:val="0"/>
              <w:adjustRightInd w:val="0"/>
              <w:spacing w:after="0" w:line="240" w:lineRule="auto"/>
              <w:jc w:val="center"/>
              <w:rPr>
                <w:rFonts w:ascii="Garamond" w:hAnsi="Garamond" w:cs="Garamond"/>
                <w:sz w:val="20"/>
                <w:szCs w:val="20"/>
              </w:rPr>
            </w:pPr>
          </w:p>
          <w:p w14:paraId="64AB2A5A" w14:textId="77777777" w:rsidR="008A0486" w:rsidRPr="00345E73" w:rsidRDefault="008A0486" w:rsidP="005325F9">
            <w:pPr>
              <w:widowControl w:val="0"/>
              <w:autoSpaceDE w:val="0"/>
              <w:autoSpaceDN w:val="0"/>
              <w:adjustRightInd w:val="0"/>
              <w:spacing w:after="0" w:line="240" w:lineRule="auto"/>
              <w:jc w:val="center"/>
              <w:rPr>
                <w:rFonts w:ascii="Garamond" w:hAnsi="Garamond" w:cs="Garamond"/>
                <w:sz w:val="20"/>
                <w:szCs w:val="20"/>
              </w:rPr>
            </w:pPr>
          </w:p>
        </w:tc>
        <w:tc>
          <w:tcPr>
            <w:tcW w:w="2061" w:type="dxa"/>
            <w:gridSpan w:val="2"/>
            <w:tcBorders>
              <w:top w:val="single" w:sz="6" w:space="0" w:color="auto"/>
              <w:left w:val="single" w:sz="4" w:space="0" w:color="auto"/>
              <w:bottom w:val="single" w:sz="6" w:space="0" w:color="auto"/>
              <w:right w:val="single" w:sz="4" w:space="0" w:color="auto"/>
            </w:tcBorders>
            <w:vAlign w:val="center"/>
          </w:tcPr>
          <w:p w14:paraId="4159FAB9" w14:textId="77777777" w:rsidR="008A0486" w:rsidRPr="00345E73" w:rsidRDefault="008A0486" w:rsidP="005325F9">
            <w:pPr>
              <w:widowControl w:val="0"/>
              <w:autoSpaceDE w:val="0"/>
              <w:autoSpaceDN w:val="0"/>
              <w:adjustRightInd w:val="0"/>
              <w:spacing w:after="0" w:line="240" w:lineRule="auto"/>
              <w:jc w:val="center"/>
              <w:rPr>
                <w:rFonts w:ascii="Garamond" w:hAnsi="Garamond" w:cs="Garamond"/>
                <w:sz w:val="20"/>
                <w:szCs w:val="20"/>
              </w:rPr>
            </w:pPr>
          </w:p>
          <w:p w14:paraId="0A56BDC6" w14:textId="77777777" w:rsidR="008A0486" w:rsidRPr="00345E73" w:rsidRDefault="008A0486" w:rsidP="005325F9">
            <w:pPr>
              <w:widowControl w:val="0"/>
              <w:autoSpaceDE w:val="0"/>
              <w:autoSpaceDN w:val="0"/>
              <w:adjustRightInd w:val="0"/>
              <w:spacing w:after="0" w:line="240" w:lineRule="auto"/>
              <w:jc w:val="center"/>
              <w:rPr>
                <w:rFonts w:ascii="Garamond" w:hAnsi="Garamond" w:cs="Garamond"/>
                <w:sz w:val="20"/>
                <w:szCs w:val="20"/>
              </w:rPr>
            </w:pPr>
          </w:p>
          <w:p w14:paraId="7FE267A1" w14:textId="77777777" w:rsidR="008A0486" w:rsidRPr="00345E73" w:rsidRDefault="008A0486" w:rsidP="005325F9">
            <w:pPr>
              <w:widowControl w:val="0"/>
              <w:autoSpaceDE w:val="0"/>
              <w:autoSpaceDN w:val="0"/>
              <w:adjustRightInd w:val="0"/>
              <w:spacing w:after="0" w:line="240" w:lineRule="auto"/>
              <w:jc w:val="center"/>
              <w:rPr>
                <w:rFonts w:ascii="Garamond" w:hAnsi="Garamond" w:cs="Garamond"/>
                <w:sz w:val="20"/>
                <w:szCs w:val="20"/>
              </w:rPr>
            </w:pPr>
          </w:p>
          <w:p w14:paraId="39AA02EC" w14:textId="77777777" w:rsidR="00EE666F" w:rsidRPr="00345E73" w:rsidRDefault="00EE666F" w:rsidP="005325F9">
            <w:pPr>
              <w:widowControl w:val="0"/>
              <w:autoSpaceDE w:val="0"/>
              <w:autoSpaceDN w:val="0"/>
              <w:adjustRightInd w:val="0"/>
              <w:spacing w:after="0" w:line="240" w:lineRule="auto"/>
              <w:jc w:val="center"/>
              <w:rPr>
                <w:rFonts w:ascii="Garamond" w:hAnsi="Garamond" w:cs="Garamond"/>
                <w:sz w:val="20"/>
                <w:szCs w:val="20"/>
              </w:rPr>
            </w:pPr>
          </w:p>
          <w:p w14:paraId="328E887E" w14:textId="77777777" w:rsidR="00910C8F" w:rsidRPr="00345E73" w:rsidRDefault="00910C8F" w:rsidP="005325F9">
            <w:pPr>
              <w:widowControl w:val="0"/>
              <w:autoSpaceDE w:val="0"/>
              <w:autoSpaceDN w:val="0"/>
              <w:adjustRightInd w:val="0"/>
              <w:spacing w:after="0" w:line="240" w:lineRule="auto"/>
              <w:jc w:val="center"/>
              <w:rPr>
                <w:rFonts w:ascii="Garamond" w:hAnsi="Garamond" w:cs="Garamond"/>
                <w:sz w:val="20"/>
                <w:szCs w:val="20"/>
              </w:rPr>
            </w:pPr>
          </w:p>
          <w:p w14:paraId="3CD338EC" w14:textId="77777777" w:rsidR="008A0486" w:rsidRPr="00345E73" w:rsidRDefault="00EE666F"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Dalia Kager</w:t>
            </w:r>
          </w:p>
          <w:p w14:paraId="5A4440EE" w14:textId="77777777" w:rsidR="008A0486" w:rsidRPr="00345E73" w:rsidRDefault="008A0486" w:rsidP="005325F9">
            <w:pPr>
              <w:widowControl w:val="0"/>
              <w:autoSpaceDE w:val="0"/>
              <w:autoSpaceDN w:val="0"/>
              <w:adjustRightInd w:val="0"/>
              <w:spacing w:after="0" w:line="240" w:lineRule="auto"/>
              <w:jc w:val="center"/>
              <w:rPr>
                <w:rFonts w:ascii="Garamond" w:hAnsi="Garamond" w:cs="Garamond"/>
                <w:sz w:val="20"/>
                <w:szCs w:val="20"/>
              </w:rPr>
            </w:pPr>
          </w:p>
          <w:p w14:paraId="71E86D4E" w14:textId="77777777" w:rsidR="008A0486" w:rsidRPr="00345E73" w:rsidRDefault="008A0486" w:rsidP="005325F9">
            <w:pPr>
              <w:widowControl w:val="0"/>
              <w:autoSpaceDE w:val="0"/>
              <w:autoSpaceDN w:val="0"/>
              <w:adjustRightInd w:val="0"/>
              <w:spacing w:after="0" w:line="240" w:lineRule="auto"/>
              <w:jc w:val="center"/>
              <w:rPr>
                <w:rFonts w:ascii="Garamond" w:hAnsi="Garamond" w:cs="Garamond"/>
                <w:sz w:val="20"/>
                <w:szCs w:val="20"/>
              </w:rPr>
            </w:pPr>
          </w:p>
          <w:p w14:paraId="4AF50F37" w14:textId="77777777" w:rsidR="008A0486" w:rsidRPr="00345E73" w:rsidRDefault="008A0486" w:rsidP="005325F9">
            <w:pPr>
              <w:widowControl w:val="0"/>
              <w:autoSpaceDE w:val="0"/>
              <w:autoSpaceDN w:val="0"/>
              <w:adjustRightInd w:val="0"/>
              <w:spacing w:after="0" w:line="240" w:lineRule="auto"/>
              <w:jc w:val="center"/>
              <w:rPr>
                <w:rFonts w:ascii="Garamond" w:hAnsi="Garamond" w:cs="Garamond"/>
                <w:sz w:val="20"/>
                <w:szCs w:val="20"/>
              </w:rPr>
            </w:pPr>
          </w:p>
          <w:p w14:paraId="747CF5AC" w14:textId="77777777" w:rsidR="008A0486" w:rsidRPr="00345E73" w:rsidRDefault="008A0486" w:rsidP="005325F9">
            <w:pPr>
              <w:widowControl w:val="0"/>
              <w:autoSpaceDE w:val="0"/>
              <w:autoSpaceDN w:val="0"/>
              <w:adjustRightInd w:val="0"/>
              <w:spacing w:after="0" w:line="240" w:lineRule="auto"/>
              <w:jc w:val="center"/>
              <w:rPr>
                <w:rFonts w:ascii="Garamond" w:hAnsi="Garamond" w:cs="Garamond"/>
                <w:sz w:val="20"/>
                <w:szCs w:val="20"/>
              </w:rPr>
            </w:pPr>
          </w:p>
          <w:p w14:paraId="5E454F11" w14:textId="77777777" w:rsidR="008A0486" w:rsidRPr="00345E73" w:rsidRDefault="008A0486" w:rsidP="005325F9">
            <w:pPr>
              <w:widowControl w:val="0"/>
              <w:autoSpaceDE w:val="0"/>
              <w:autoSpaceDN w:val="0"/>
              <w:adjustRightInd w:val="0"/>
              <w:spacing w:after="0" w:line="240" w:lineRule="auto"/>
              <w:jc w:val="center"/>
              <w:rPr>
                <w:rFonts w:ascii="Garamond" w:hAnsi="Garamond" w:cs="Garamond"/>
                <w:sz w:val="20"/>
                <w:szCs w:val="20"/>
              </w:rPr>
            </w:pPr>
          </w:p>
          <w:p w14:paraId="2334F3C2" w14:textId="77777777" w:rsidR="008A0486" w:rsidRPr="00345E73" w:rsidRDefault="008A0486" w:rsidP="005325F9">
            <w:pPr>
              <w:widowControl w:val="0"/>
              <w:autoSpaceDE w:val="0"/>
              <w:autoSpaceDN w:val="0"/>
              <w:adjustRightInd w:val="0"/>
              <w:spacing w:after="0" w:line="240" w:lineRule="auto"/>
              <w:jc w:val="center"/>
              <w:rPr>
                <w:rFonts w:ascii="Garamond" w:hAnsi="Garamond" w:cs="Garamond"/>
                <w:sz w:val="20"/>
                <w:szCs w:val="20"/>
              </w:rPr>
            </w:pPr>
          </w:p>
          <w:p w14:paraId="6688C5E5" w14:textId="77777777" w:rsidR="008A0486" w:rsidRPr="00345E73" w:rsidRDefault="008A0486" w:rsidP="005325F9">
            <w:pPr>
              <w:widowControl w:val="0"/>
              <w:autoSpaceDE w:val="0"/>
              <w:autoSpaceDN w:val="0"/>
              <w:adjustRightInd w:val="0"/>
              <w:spacing w:after="0" w:line="240" w:lineRule="auto"/>
              <w:jc w:val="center"/>
              <w:rPr>
                <w:rFonts w:ascii="Garamond" w:hAnsi="Garamond" w:cs="Garamond"/>
                <w:sz w:val="20"/>
                <w:szCs w:val="20"/>
              </w:rPr>
            </w:pPr>
          </w:p>
          <w:p w14:paraId="4AE424E0" w14:textId="77777777" w:rsidR="008A0486" w:rsidRPr="00345E73" w:rsidRDefault="008A0486" w:rsidP="005325F9">
            <w:pPr>
              <w:widowControl w:val="0"/>
              <w:autoSpaceDE w:val="0"/>
              <w:autoSpaceDN w:val="0"/>
              <w:adjustRightInd w:val="0"/>
              <w:spacing w:after="0" w:line="240" w:lineRule="auto"/>
              <w:jc w:val="center"/>
              <w:rPr>
                <w:rFonts w:ascii="Garamond" w:hAnsi="Garamond" w:cs="Garamond"/>
                <w:sz w:val="20"/>
                <w:szCs w:val="20"/>
              </w:rPr>
            </w:pPr>
          </w:p>
          <w:p w14:paraId="5FB90CE9" w14:textId="77777777" w:rsidR="008A0486" w:rsidRPr="00345E73" w:rsidRDefault="008A0486" w:rsidP="005325F9">
            <w:pPr>
              <w:widowControl w:val="0"/>
              <w:autoSpaceDE w:val="0"/>
              <w:autoSpaceDN w:val="0"/>
              <w:adjustRightInd w:val="0"/>
              <w:spacing w:after="0" w:line="240" w:lineRule="auto"/>
              <w:jc w:val="center"/>
              <w:rPr>
                <w:rFonts w:ascii="Garamond" w:hAnsi="Garamond" w:cs="Garamond"/>
                <w:sz w:val="20"/>
                <w:szCs w:val="20"/>
              </w:rPr>
            </w:pPr>
          </w:p>
          <w:p w14:paraId="23A7C8A6" w14:textId="77777777" w:rsidR="008A0486" w:rsidRPr="00345E73" w:rsidRDefault="008A0486" w:rsidP="005325F9">
            <w:pPr>
              <w:widowControl w:val="0"/>
              <w:autoSpaceDE w:val="0"/>
              <w:autoSpaceDN w:val="0"/>
              <w:adjustRightInd w:val="0"/>
              <w:spacing w:after="0" w:line="240" w:lineRule="auto"/>
              <w:jc w:val="center"/>
              <w:rPr>
                <w:rFonts w:ascii="Garamond" w:hAnsi="Garamond" w:cs="Garamond"/>
                <w:sz w:val="20"/>
                <w:szCs w:val="20"/>
              </w:rPr>
            </w:pPr>
          </w:p>
          <w:p w14:paraId="236FC237" w14:textId="77777777" w:rsidR="008A0486" w:rsidRPr="00345E73" w:rsidRDefault="008A0486" w:rsidP="005325F9">
            <w:pPr>
              <w:widowControl w:val="0"/>
              <w:autoSpaceDE w:val="0"/>
              <w:autoSpaceDN w:val="0"/>
              <w:adjustRightInd w:val="0"/>
              <w:spacing w:after="0" w:line="240" w:lineRule="auto"/>
              <w:jc w:val="center"/>
              <w:rPr>
                <w:rFonts w:ascii="Garamond" w:hAnsi="Garamond" w:cs="Garamond"/>
                <w:sz w:val="20"/>
                <w:szCs w:val="20"/>
              </w:rPr>
            </w:pPr>
          </w:p>
        </w:tc>
        <w:tc>
          <w:tcPr>
            <w:tcW w:w="1984" w:type="dxa"/>
            <w:gridSpan w:val="2"/>
            <w:tcBorders>
              <w:top w:val="single" w:sz="6" w:space="0" w:color="auto"/>
              <w:left w:val="single" w:sz="4" w:space="0" w:color="auto"/>
              <w:bottom w:val="single" w:sz="6" w:space="0" w:color="auto"/>
              <w:right w:val="single" w:sz="6" w:space="0" w:color="auto"/>
            </w:tcBorders>
            <w:vAlign w:val="center"/>
          </w:tcPr>
          <w:p w14:paraId="064FF0C9" w14:textId="77777777" w:rsidR="008A0486" w:rsidRPr="00345E73" w:rsidRDefault="008A0486" w:rsidP="005325F9">
            <w:pPr>
              <w:widowControl w:val="0"/>
              <w:autoSpaceDE w:val="0"/>
              <w:autoSpaceDN w:val="0"/>
              <w:adjustRightInd w:val="0"/>
              <w:spacing w:after="0" w:line="240" w:lineRule="auto"/>
              <w:jc w:val="center"/>
              <w:rPr>
                <w:rFonts w:ascii="Garamond" w:hAnsi="Garamond" w:cs="Garamond"/>
                <w:sz w:val="20"/>
                <w:szCs w:val="20"/>
              </w:rPr>
            </w:pPr>
          </w:p>
          <w:p w14:paraId="619E7DCA" w14:textId="77777777" w:rsidR="008A0486" w:rsidRPr="00345E73" w:rsidRDefault="008A0486" w:rsidP="005325F9">
            <w:pPr>
              <w:widowControl w:val="0"/>
              <w:autoSpaceDE w:val="0"/>
              <w:autoSpaceDN w:val="0"/>
              <w:adjustRightInd w:val="0"/>
              <w:spacing w:after="0" w:line="240" w:lineRule="auto"/>
              <w:jc w:val="center"/>
              <w:rPr>
                <w:rFonts w:ascii="Garamond" w:hAnsi="Garamond" w:cs="Garamond"/>
                <w:sz w:val="20"/>
                <w:szCs w:val="20"/>
              </w:rPr>
            </w:pPr>
          </w:p>
          <w:p w14:paraId="3D72BBB8" w14:textId="77777777" w:rsidR="008A0486" w:rsidRPr="00345E73" w:rsidRDefault="008A0486" w:rsidP="005325F9">
            <w:pPr>
              <w:widowControl w:val="0"/>
              <w:autoSpaceDE w:val="0"/>
              <w:autoSpaceDN w:val="0"/>
              <w:adjustRightInd w:val="0"/>
              <w:spacing w:after="0" w:line="240" w:lineRule="auto"/>
              <w:jc w:val="center"/>
              <w:rPr>
                <w:rFonts w:ascii="Garamond" w:hAnsi="Garamond" w:cs="Garamond"/>
                <w:sz w:val="20"/>
                <w:szCs w:val="20"/>
              </w:rPr>
            </w:pPr>
          </w:p>
          <w:p w14:paraId="0FE0AA04" w14:textId="77777777" w:rsidR="008A0486" w:rsidRPr="00345E73" w:rsidRDefault="008A0486" w:rsidP="005325F9">
            <w:pPr>
              <w:widowControl w:val="0"/>
              <w:autoSpaceDE w:val="0"/>
              <w:autoSpaceDN w:val="0"/>
              <w:adjustRightInd w:val="0"/>
              <w:spacing w:after="0" w:line="240" w:lineRule="auto"/>
              <w:jc w:val="center"/>
              <w:rPr>
                <w:rFonts w:ascii="Garamond" w:hAnsi="Garamond" w:cs="Garamond"/>
                <w:sz w:val="20"/>
                <w:szCs w:val="20"/>
              </w:rPr>
            </w:pPr>
          </w:p>
          <w:p w14:paraId="05FFD593" w14:textId="1D48ED0F" w:rsidR="008A0486" w:rsidRPr="00345E73" w:rsidRDefault="222B1676"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Uživo i online</w:t>
            </w:r>
          </w:p>
          <w:p w14:paraId="7618A91F" w14:textId="77777777" w:rsidR="008A0486" w:rsidRPr="00345E73" w:rsidRDefault="008A0486" w:rsidP="005325F9">
            <w:pPr>
              <w:widowControl w:val="0"/>
              <w:autoSpaceDE w:val="0"/>
              <w:autoSpaceDN w:val="0"/>
              <w:adjustRightInd w:val="0"/>
              <w:spacing w:after="0" w:line="240" w:lineRule="auto"/>
              <w:jc w:val="center"/>
              <w:rPr>
                <w:rFonts w:ascii="Garamond" w:hAnsi="Garamond" w:cs="Garamond"/>
                <w:sz w:val="20"/>
                <w:szCs w:val="20"/>
              </w:rPr>
            </w:pPr>
          </w:p>
          <w:p w14:paraId="250806ED" w14:textId="77777777" w:rsidR="008A0486" w:rsidRPr="00345E73" w:rsidRDefault="008A0486" w:rsidP="005325F9">
            <w:pPr>
              <w:widowControl w:val="0"/>
              <w:autoSpaceDE w:val="0"/>
              <w:autoSpaceDN w:val="0"/>
              <w:adjustRightInd w:val="0"/>
              <w:spacing w:after="0" w:line="240" w:lineRule="auto"/>
              <w:jc w:val="center"/>
              <w:rPr>
                <w:rFonts w:ascii="Garamond" w:hAnsi="Garamond" w:cs="Garamond"/>
                <w:sz w:val="20"/>
                <w:szCs w:val="20"/>
              </w:rPr>
            </w:pPr>
          </w:p>
          <w:p w14:paraId="3D35B4DD" w14:textId="77777777" w:rsidR="008A0486" w:rsidRPr="00345E73" w:rsidRDefault="008A0486" w:rsidP="005325F9">
            <w:pPr>
              <w:widowControl w:val="0"/>
              <w:autoSpaceDE w:val="0"/>
              <w:autoSpaceDN w:val="0"/>
              <w:adjustRightInd w:val="0"/>
              <w:spacing w:after="0" w:line="240" w:lineRule="auto"/>
              <w:jc w:val="center"/>
              <w:rPr>
                <w:rFonts w:ascii="Garamond" w:hAnsi="Garamond" w:cs="Garamond"/>
                <w:sz w:val="20"/>
                <w:szCs w:val="20"/>
              </w:rPr>
            </w:pPr>
          </w:p>
          <w:p w14:paraId="6098C37B" w14:textId="77777777" w:rsidR="008A0486" w:rsidRPr="00345E73" w:rsidRDefault="008A0486" w:rsidP="005325F9">
            <w:pPr>
              <w:widowControl w:val="0"/>
              <w:autoSpaceDE w:val="0"/>
              <w:autoSpaceDN w:val="0"/>
              <w:adjustRightInd w:val="0"/>
              <w:spacing w:after="0" w:line="240" w:lineRule="auto"/>
              <w:jc w:val="center"/>
              <w:rPr>
                <w:rFonts w:ascii="Garamond" w:hAnsi="Garamond" w:cs="Garamond"/>
                <w:sz w:val="20"/>
                <w:szCs w:val="20"/>
              </w:rPr>
            </w:pPr>
          </w:p>
          <w:p w14:paraId="24A2EE5C" w14:textId="77777777" w:rsidR="008A0486" w:rsidRPr="00345E73" w:rsidRDefault="008A0486" w:rsidP="005325F9">
            <w:pPr>
              <w:widowControl w:val="0"/>
              <w:autoSpaceDE w:val="0"/>
              <w:autoSpaceDN w:val="0"/>
              <w:adjustRightInd w:val="0"/>
              <w:spacing w:after="0" w:line="240" w:lineRule="auto"/>
              <w:jc w:val="center"/>
              <w:rPr>
                <w:rFonts w:ascii="Garamond" w:hAnsi="Garamond" w:cs="Garamond"/>
                <w:sz w:val="20"/>
                <w:szCs w:val="20"/>
              </w:rPr>
            </w:pPr>
          </w:p>
          <w:p w14:paraId="0233563C" w14:textId="77777777" w:rsidR="008A0486" w:rsidRPr="00345E73" w:rsidRDefault="008A0486" w:rsidP="005325F9">
            <w:pPr>
              <w:widowControl w:val="0"/>
              <w:autoSpaceDE w:val="0"/>
              <w:autoSpaceDN w:val="0"/>
              <w:adjustRightInd w:val="0"/>
              <w:spacing w:after="0" w:line="240" w:lineRule="auto"/>
              <w:jc w:val="center"/>
              <w:rPr>
                <w:rFonts w:ascii="Garamond" w:hAnsi="Garamond" w:cs="Garamond"/>
                <w:sz w:val="20"/>
                <w:szCs w:val="20"/>
              </w:rPr>
            </w:pPr>
          </w:p>
          <w:p w14:paraId="5947B4EE" w14:textId="77777777" w:rsidR="008A0486" w:rsidRPr="00345E73" w:rsidRDefault="008A0486" w:rsidP="005325F9">
            <w:pPr>
              <w:widowControl w:val="0"/>
              <w:autoSpaceDE w:val="0"/>
              <w:autoSpaceDN w:val="0"/>
              <w:adjustRightInd w:val="0"/>
              <w:spacing w:after="0" w:line="240" w:lineRule="auto"/>
              <w:jc w:val="center"/>
              <w:rPr>
                <w:rFonts w:ascii="Garamond" w:hAnsi="Garamond" w:cs="Garamond"/>
                <w:sz w:val="20"/>
                <w:szCs w:val="20"/>
              </w:rPr>
            </w:pPr>
          </w:p>
        </w:tc>
        <w:tc>
          <w:tcPr>
            <w:tcW w:w="2046" w:type="dxa"/>
            <w:gridSpan w:val="2"/>
            <w:tcBorders>
              <w:top w:val="single" w:sz="6" w:space="0" w:color="auto"/>
              <w:left w:val="single" w:sz="6" w:space="0" w:color="auto"/>
              <w:bottom w:val="single" w:sz="6" w:space="0" w:color="auto"/>
              <w:right w:val="single" w:sz="4" w:space="0" w:color="auto"/>
            </w:tcBorders>
            <w:vAlign w:val="center"/>
          </w:tcPr>
          <w:p w14:paraId="16423525" w14:textId="77777777" w:rsidR="008A0486" w:rsidRPr="00345E73" w:rsidRDefault="00EE666F" w:rsidP="005325F9">
            <w:pPr>
              <w:widowControl w:val="0"/>
              <w:autoSpaceDE w:val="0"/>
              <w:autoSpaceDN w:val="0"/>
              <w:adjustRightInd w:val="0"/>
              <w:spacing w:after="0" w:line="240" w:lineRule="auto"/>
              <w:rPr>
                <w:rFonts w:ascii="Garamond" w:hAnsi="Garamond" w:cs="Garamond"/>
                <w:b/>
                <w:bCs/>
                <w:sz w:val="20"/>
                <w:szCs w:val="20"/>
              </w:rPr>
            </w:pPr>
            <w:r w:rsidRPr="00345E73">
              <w:rPr>
                <w:rFonts w:ascii="Garamond" w:hAnsi="Garamond" w:cs="Garamond"/>
                <w:sz w:val="20"/>
                <w:szCs w:val="20"/>
              </w:rPr>
              <w:t>Potrošni materijal.</w:t>
            </w:r>
          </w:p>
        </w:tc>
        <w:tc>
          <w:tcPr>
            <w:tcW w:w="2363" w:type="dxa"/>
            <w:gridSpan w:val="2"/>
            <w:tcBorders>
              <w:top w:val="single" w:sz="6" w:space="0" w:color="auto"/>
              <w:left w:val="single" w:sz="4" w:space="0" w:color="auto"/>
              <w:bottom w:val="single" w:sz="6" w:space="0" w:color="auto"/>
              <w:right w:val="single" w:sz="6" w:space="0" w:color="auto"/>
            </w:tcBorders>
            <w:vAlign w:val="center"/>
          </w:tcPr>
          <w:p w14:paraId="231C1B37" w14:textId="1F53D991" w:rsidR="008A0486" w:rsidRPr="00345E73" w:rsidRDefault="0ABF31BE"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sz w:val="20"/>
                <w:szCs w:val="20"/>
              </w:rPr>
              <w:t>Postignuti rezultati na  natje</w:t>
            </w:r>
            <w:r w:rsidR="67BCC6D8" w:rsidRPr="00345E73">
              <w:rPr>
                <w:rFonts w:ascii="Garamond" w:hAnsi="Garamond" w:cs="Garamond"/>
                <w:sz w:val="20"/>
                <w:szCs w:val="20"/>
              </w:rPr>
              <w:t>čajima</w:t>
            </w:r>
            <w:r w:rsidR="10CE8E22" w:rsidRPr="00345E73">
              <w:rPr>
                <w:rFonts w:ascii="Garamond" w:hAnsi="Garamond" w:cs="Garamond"/>
                <w:sz w:val="20"/>
                <w:szCs w:val="20"/>
              </w:rPr>
              <w:t xml:space="preserve">, izložba </w:t>
            </w:r>
            <w:r w:rsidR="52E009D2" w:rsidRPr="00345E73">
              <w:rPr>
                <w:rFonts w:ascii="Garamond" w:hAnsi="Garamond" w:cs="Garamond"/>
                <w:sz w:val="20"/>
                <w:szCs w:val="20"/>
              </w:rPr>
              <w:t xml:space="preserve">radova </w:t>
            </w:r>
            <w:r w:rsidR="10CE8E22" w:rsidRPr="00345E73">
              <w:rPr>
                <w:rFonts w:ascii="Garamond" w:hAnsi="Garamond" w:cs="Garamond"/>
                <w:sz w:val="20"/>
                <w:szCs w:val="20"/>
              </w:rPr>
              <w:t>na školskom webu</w:t>
            </w:r>
            <w:r w:rsidR="4ACEAE64" w:rsidRPr="00345E73">
              <w:rPr>
                <w:rFonts w:ascii="Garamond" w:hAnsi="Garamond" w:cs="Garamond"/>
                <w:sz w:val="20"/>
                <w:szCs w:val="20"/>
              </w:rPr>
              <w:t>, samovrednovanje, vršnjačko vrednovanje</w:t>
            </w:r>
          </w:p>
        </w:tc>
      </w:tr>
      <w:tr w:rsidR="166EAB5C" w:rsidRPr="00345E73" w14:paraId="01A7ADAA" w14:textId="77777777" w:rsidTr="7AF5FBA2">
        <w:trPr>
          <w:gridAfter w:val="2"/>
          <w:wAfter w:w="720" w:type="dxa"/>
          <w:trHeight w:val="300"/>
        </w:trPr>
        <w:tc>
          <w:tcPr>
            <w:tcW w:w="407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B39EB78" w14:textId="58704C22" w:rsidR="31B26AC3" w:rsidRPr="00345E73" w:rsidRDefault="31B26AC3" w:rsidP="005325F9">
            <w:pPr>
              <w:spacing w:line="240" w:lineRule="auto"/>
              <w:jc w:val="center"/>
              <w:rPr>
                <w:rFonts w:ascii="Garamond" w:hAnsi="Garamond" w:cs="Garamond"/>
                <w:b/>
                <w:bCs/>
                <w:sz w:val="20"/>
                <w:szCs w:val="20"/>
              </w:rPr>
            </w:pPr>
            <w:r w:rsidRPr="00345E73">
              <w:rPr>
                <w:rFonts w:ascii="Garamond" w:hAnsi="Garamond" w:cs="Garamond"/>
                <w:b/>
                <w:bCs/>
                <w:sz w:val="20"/>
                <w:szCs w:val="20"/>
              </w:rPr>
              <w:t>CILJ/ISHODI</w:t>
            </w:r>
          </w:p>
        </w:tc>
        <w:tc>
          <w:tcPr>
            <w:tcW w:w="2520" w:type="dxa"/>
            <w:tcBorders>
              <w:top w:val="single" w:sz="6" w:space="0" w:color="auto"/>
              <w:left w:val="single" w:sz="6" w:space="0" w:color="auto"/>
              <w:bottom w:val="single" w:sz="6" w:space="0" w:color="auto"/>
              <w:right w:val="single" w:sz="4" w:space="0" w:color="auto"/>
            </w:tcBorders>
            <w:shd w:val="clear" w:color="auto" w:fill="D9D9D9" w:themeFill="background1" w:themeFillShade="D9"/>
            <w:vAlign w:val="center"/>
          </w:tcPr>
          <w:p w14:paraId="552652EB" w14:textId="5BAFC67C" w:rsidR="31B26AC3" w:rsidRPr="00345E73" w:rsidRDefault="31B26AC3" w:rsidP="005325F9">
            <w:pPr>
              <w:spacing w:line="240" w:lineRule="auto"/>
              <w:jc w:val="center"/>
              <w:rPr>
                <w:rFonts w:ascii="Garamond" w:hAnsi="Garamond" w:cs="Garamond"/>
                <w:b/>
                <w:bCs/>
                <w:sz w:val="20"/>
                <w:szCs w:val="20"/>
              </w:rPr>
            </w:pPr>
            <w:r w:rsidRPr="00345E73">
              <w:rPr>
                <w:rFonts w:ascii="Garamond" w:hAnsi="Garamond" w:cs="Garamond"/>
                <w:b/>
                <w:bCs/>
                <w:sz w:val="20"/>
                <w:szCs w:val="20"/>
              </w:rPr>
              <w:t>NAMJENA</w:t>
            </w:r>
          </w:p>
        </w:tc>
        <w:tc>
          <w:tcPr>
            <w:tcW w:w="2061" w:type="dxa"/>
            <w:gridSpan w:val="2"/>
            <w:tcBorders>
              <w:top w:val="single" w:sz="6" w:space="0" w:color="auto"/>
              <w:left w:val="single" w:sz="4" w:space="0" w:color="auto"/>
              <w:bottom w:val="single" w:sz="6" w:space="0" w:color="auto"/>
              <w:right w:val="single" w:sz="4" w:space="0" w:color="auto"/>
            </w:tcBorders>
            <w:shd w:val="clear" w:color="auto" w:fill="D9D9D9" w:themeFill="background1" w:themeFillShade="D9"/>
            <w:vAlign w:val="center"/>
          </w:tcPr>
          <w:p w14:paraId="28A23246" w14:textId="2405A51F" w:rsidR="31B26AC3" w:rsidRPr="00345E73" w:rsidRDefault="31B26AC3" w:rsidP="005325F9">
            <w:pPr>
              <w:spacing w:line="240" w:lineRule="auto"/>
              <w:jc w:val="center"/>
              <w:rPr>
                <w:rFonts w:ascii="Garamond" w:hAnsi="Garamond" w:cs="Garamond"/>
                <w:b/>
                <w:bCs/>
                <w:sz w:val="20"/>
                <w:szCs w:val="20"/>
              </w:rPr>
            </w:pPr>
            <w:r w:rsidRPr="00345E73">
              <w:rPr>
                <w:rFonts w:ascii="Garamond" w:hAnsi="Garamond" w:cs="Garamond"/>
                <w:b/>
                <w:bCs/>
                <w:sz w:val="20"/>
                <w:szCs w:val="20"/>
              </w:rPr>
              <w:t>NOSITELJ AKTIVNOSTI</w:t>
            </w:r>
          </w:p>
        </w:tc>
        <w:tc>
          <w:tcPr>
            <w:tcW w:w="1984" w:type="dxa"/>
            <w:gridSpan w:val="2"/>
            <w:tcBorders>
              <w:top w:val="single" w:sz="6" w:space="0" w:color="auto"/>
              <w:left w:val="single" w:sz="4" w:space="0" w:color="auto"/>
              <w:bottom w:val="single" w:sz="6" w:space="0" w:color="auto"/>
              <w:right w:val="single" w:sz="6" w:space="0" w:color="auto"/>
            </w:tcBorders>
            <w:shd w:val="clear" w:color="auto" w:fill="D9D9D9" w:themeFill="background1" w:themeFillShade="D9"/>
            <w:vAlign w:val="center"/>
          </w:tcPr>
          <w:p w14:paraId="5CFC7E30" w14:textId="7E5B06B6" w:rsidR="31B26AC3" w:rsidRPr="00345E73" w:rsidRDefault="31B26AC3" w:rsidP="005325F9">
            <w:pPr>
              <w:spacing w:line="240" w:lineRule="auto"/>
              <w:jc w:val="center"/>
              <w:rPr>
                <w:rFonts w:ascii="Garamond" w:hAnsi="Garamond" w:cs="Garamond"/>
                <w:b/>
                <w:bCs/>
                <w:sz w:val="20"/>
                <w:szCs w:val="20"/>
              </w:rPr>
            </w:pPr>
            <w:r w:rsidRPr="00345E73">
              <w:rPr>
                <w:rFonts w:ascii="Garamond" w:hAnsi="Garamond" w:cs="Garamond"/>
                <w:b/>
                <w:bCs/>
                <w:sz w:val="20"/>
                <w:szCs w:val="20"/>
              </w:rPr>
              <w:t>NAČIN REALIZACIJE</w:t>
            </w:r>
          </w:p>
        </w:tc>
        <w:tc>
          <w:tcPr>
            <w:tcW w:w="2046" w:type="dxa"/>
            <w:gridSpan w:val="2"/>
            <w:tcBorders>
              <w:top w:val="single" w:sz="6" w:space="0" w:color="auto"/>
              <w:left w:val="single" w:sz="6" w:space="0" w:color="auto"/>
              <w:bottom w:val="single" w:sz="6" w:space="0" w:color="auto"/>
              <w:right w:val="single" w:sz="4" w:space="0" w:color="auto"/>
            </w:tcBorders>
            <w:shd w:val="clear" w:color="auto" w:fill="D9D9D9" w:themeFill="background1" w:themeFillShade="D9"/>
            <w:vAlign w:val="center"/>
          </w:tcPr>
          <w:p w14:paraId="28F47986" w14:textId="417FFEF7" w:rsidR="31B26AC3" w:rsidRPr="00345E73" w:rsidRDefault="31B26AC3" w:rsidP="005325F9">
            <w:pPr>
              <w:spacing w:line="240" w:lineRule="auto"/>
              <w:jc w:val="center"/>
              <w:rPr>
                <w:rFonts w:ascii="Garamond" w:hAnsi="Garamond" w:cs="Garamond"/>
                <w:b/>
                <w:bCs/>
                <w:sz w:val="20"/>
                <w:szCs w:val="20"/>
              </w:rPr>
            </w:pPr>
            <w:r w:rsidRPr="00345E73">
              <w:rPr>
                <w:rFonts w:ascii="Garamond" w:hAnsi="Garamond" w:cs="Garamond"/>
                <w:b/>
                <w:bCs/>
                <w:sz w:val="20"/>
                <w:szCs w:val="20"/>
              </w:rPr>
              <w:t>TROŠKOVNIK</w:t>
            </w:r>
          </w:p>
        </w:tc>
        <w:tc>
          <w:tcPr>
            <w:tcW w:w="2363" w:type="dxa"/>
            <w:gridSpan w:val="2"/>
            <w:tcBorders>
              <w:top w:val="single" w:sz="6" w:space="0" w:color="auto"/>
              <w:left w:val="single" w:sz="4" w:space="0" w:color="auto"/>
              <w:bottom w:val="single" w:sz="6" w:space="0" w:color="auto"/>
              <w:right w:val="single" w:sz="6" w:space="0" w:color="auto"/>
            </w:tcBorders>
            <w:shd w:val="clear" w:color="auto" w:fill="D9D9D9" w:themeFill="background1" w:themeFillShade="D9"/>
            <w:vAlign w:val="center"/>
          </w:tcPr>
          <w:p w14:paraId="0D9EAE20" w14:textId="43DE92DF" w:rsidR="31B26AC3" w:rsidRPr="00345E73" w:rsidRDefault="31B26AC3" w:rsidP="005325F9">
            <w:pPr>
              <w:spacing w:line="240" w:lineRule="auto"/>
              <w:jc w:val="center"/>
              <w:rPr>
                <w:rFonts w:ascii="Garamond" w:hAnsi="Garamond" w:cs="Garamond"/>
                <w:b/>
                <w:bCs/>
                <w:sz w:val="20"/>
                <w:szCs w:val="20"/>
              </w:rPr>
            </w:pPr>
            <w:r w:rsidRPr="00345E73">
              <w:rPr>
                <w:rFonts w:ascii="Garamond" w:hAnsi="Garamond" w:cs="Garamond"/>
                <w:b/>
                <w:bCs/>
                <w:sz w:val="20"/>
                <w:szCs w:val="20"/>
              </w:rPr>
              <w:t>NAĆIN PRAĆENJA I VREDNOVANJA</w:t>
            </w:r>
          </w:p>
        </w:tc>
      </w:tr>
      <w:tr w:rsidR="166EAB5C" w:rsidRPr="00345E73" w14:paraId="684669B2" w14:textId="77777777" w:rsidTr="7AF5FBA2">
        <w:trPr>
          <w:gridAfter w:val="2"/>
          <w:wAfter w:w="720" w:type="dxa"/>
          <w:trHeight w:val="300"/>
        </w:trPr>
        <w:tc>
          <w:tcPr>
            <w:tcW w:w="407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138725C" w14:textId="0B08BB87" w:rsidR="4B1F82ED" w:rsidRPr="00345E73" w:rsidRDefault="4B1F82ED" w:rsidP="005325F9">
            <w:pPr>
              <w:spacing w:line="240" w:lineRule="auto"/>
              <w:rPr>
                <w:rFonts w:ascii="Garamond" w:hAnsi="Garamond" w:cs="Garamond"/>
                <w:b/>
                <w:bCs/>
                <w:sz w:val="20"/>
                <w:szCs w:val="20"/>
              </w:rPr>
            </w:pPr>
            <w:r w:rsidRPr="00345E73">
              <w:rPr>
                <w:rFonts w:ascii="Garamond" w:hAnsi="Garamond" w:cs="Garamond"/>
                <w:b/>
                <w:bCs/>
                <w:sz w:val="20"/>
                <w:szCs w:val="20"/>
              </w:rPr>
              <w:lastRenderedPageBreak/>
              <w:t>Naziv aktivnosti: CROATIAN MAKERS LIGA</w:t>
            </w:r>
          </w:p>
        </w:tc>
        <w:tc>
          <w:tcPr>
            <w:tcW w:w="10974" w:type="dxa"/>
            <w:gridSpan w:val="9"/>
            <w:tcBorders>
              <w:top w:val="single" w:sz="6" w:space="0" w:color="auto"/>
              <w:left w:val="single" w:sz="6" w:space="0" w:color="auto"/>
              <w:bottom w:val="single" w:sz="6" w:space="0" w:color="auto"/>
            </w:tcBorders>
            <w:shd w:val="clear" w:color="auto" w:fill="FFFFFF" w:themeFill="background1"/>
            <w:vAlign w:val="center"/>
          </w:tcPr>
          <w:p w14:paraId="077984E2" w14:textId="3A2761F9" w:rsidR="4B1F82ED" w:rsidRPr="00345E73" w:rsidRDefault="4B1F82ED" w:rsidP="005325F9">
            <w:pPr>
              <w:spacing w:line="240" w:lineRule="auto"/>
              <w:jc w:val="right"/>
              <w:rPr>
                <w:rFonts w:ascii="Garamond" w:hAnsi="Garamond" w:cs="Garamond"/>
                <w:b/>
                <w:bCs/>
                <w:sz w:val="20"/>
                <w:szCs w:val="20"/>
              </w:rPr>
            </w:pPr>
            <w:r w:rsidRPr="00345E73">
              <w:rPr>
                <w:rFonts w:ascii="Garamond" w:hAnsi="Garamond" w:cs="Garamond"/>
                <w:b/>
                <w:bCs/>
                <w:sz w:val="20"/>
                <w:szCs w:val="20"/>
              </w:rPr>
              <w:t>VREMENIK: 2 sata tjedno</w:t>
            </w:r>
          </w:p>
        </w:tc>
      </w:tr>
      <w:tr w:rsidR="166EAB5C" w:rsidRPr="00345E73" w14:paraId="702D9A95" w14:textId="77777777" w:rsidTr="7AF5FBA2">
        <w:trPr>
          <w:gridAfter w:val="2"/>
          <w:wAfter w:w="720" w:type="dxa"/>
          <w:trHeight w:val="300"/>
        </w:trPr>
        <w:tc>
          <w:tcPr>
            <w:tcW w:w="407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5512115" w14:textId="632046F6" w:rsidR="4B1F82ED" w:rsidRPr="00345E73" w:rsidRDefault="4B1F82ED" w:rsidP="005325F9">
            <w:pPr>
              <w:spacing w:line="240" w:lineRule="auto"/>
              <w:rPr>
                <w:rFonts w:ascii="Garamond" w:hAnsi="Garamond" w:cs="Garamond"/>
                <w:sz w:val="20"/>
                <w:szCs w:val="20"/>
              </w:rPr>
            </w:pPr>
            <w:r w:rsidRPr="00345E73">
              <w:rPr>
                <w:rFonts w:ascii="Garamond" w:hAnsi="Garamond" w:cs="Garamond"/>
                <w:sz w:val="20"/>
                <w:szCs w:val="20"/>
              </w:rPr>
              <w:t xml:space="preserve">Cilj Lige je omogućiti široko uključivanje robotike, automatike i programiranja u edukaciju u osnovnoškolskom uzrastu. </w:t>
            </w:r>
          </w:p>
          <w:p w14:paraId="62A47338" w14:textId="3FE2F292" w:rsidR="4B1F82ED" w:rsidRPr="00345E73" w:rsidRDefault="4B1F82ED" w:rsidP="005325F9">
            <w:pPr>
              <w:spacing w:line="240" w:lineRule="auto"/>
              <w:rPr>
                <w:rFonts w:ascii="Garamond" w:hAnsi="Garamond" w:cs="Garamond"/>
                <w:sz w:val="20"/>
                <w:szCs w:val="20"/>
              </w:rPr>
            </w:pPr>
            <w:r w:rsidRPr="00345E73">
              <w:rPr>
                <w:rFonts w:ascii="Garamond" w:hAnsi="Garamond" w:cs="Garamond"/>
                <w:sz w:val="20"/>
                <w:szCs w:val="20"/>
              </w:rPr>
              <w:t xml:space="preserve"> </w:t>
            </w:r>
          </w:p>
          <w:p w14:paraId="055B9B43" w14:textId="3A195A8A" w:rsidR="4B1F82ED" w:rsidRPr="00345E73" w:rsidRDefault="4B1F82ED" w:rsidP="005325F9">
            <w:pPr>
              <w:spacing w:line="240" w:lineRule="auto"/>
              <w:rPr>
                <w:rFonts w:ascii="Garamond" w:hAnsi="Garamond" w:cs="Garamond"/>
                <w:sz w:val="20"/>
                <w:szCs w:val="20"/>
              </w:rPr>
            </w:pPr>
            <w:r w:rsidRPr="00345E73">
              <w:rPr>
                <w:rFonts w:ascii="Garamond" w:hAnsi="Garamond" w:cs="Garamond"/>
                <w:sz w:val="20"/>
                <w:szCs w:val="20"/>
              </w:rPr>
              <w:t xml:space="preserve">Učenici će: </w:t>
            </w:r>
          </w:p>
          <w:p w14:paraId="5CBBEBCB" w14:textId="3DCA5B04" w:rsidR="4B1F82ED" w:rsidRPr="00345E73" w:rsidRDefault="29041BA8" w:rsidP="00041747">
            <w:pPr>
              <w:pStyle w:val="Odlomakpopisa"/>
              <w:numPr>
                <w:ilvl w:val="0"/>
                <w:numId w:val="39"/>
              </w:numPr>
              <w:spacing w:line="240" w:lineRule="auto"/>
              <w:rPr>
                <w:rFonts w:ascii="Garamond" w:hAnsi="Garamond" w:cs="Garamond"/>
                <w:sz w:val="20"/>
                <w:szCs w:val="20"/>
              </w:rPr>
            </w:pPr>
            <w:r w:rsidRPr="00345E73">
              <w:rPr>
                <w:rFonts w:ascii="Garamond" w:hAnsi="Garamond" w:cs="Garamond"/>
                <w:sz w:val="20"/>
                <w:szCs w:val="20"/>
              </w:rPr>
              <w:t xml:space="preserve">Razvijati digitalne kompetencije </w:t>
            </w:r>
          </w:p>
          <w:p w14:paraId="359E4EB4" w14:textId="3C6F0F57" w:rsidR="4B1F82ED" w:rsidRPr="00345E73" w:rsidRDefault="29041BA8" w:rsidP="00041747">
            <w:pPr>
              <w:pStyle w:val="Odlomakpopisa"/>
              <w:numPr>
                <w:ilvl w:val="0"/>
                <w:numId w:val="39"/>
              </w:numPr>
              <w:spacing w:line="240" w:lineRule="auto"/>
              <w:rPr>
                <w:rFonts w:ascii="Garamond" w:hAnsi="Garamond" w:cs="Garamond"/>
                <w:sz w:val="20"/>
                <w:szCs w:val="20"/>
              </w:rPr>
            </w:pPr>
            <w:r w:rsidRPr="00345E73">
              <w:rPr>
                <w:rFonts w:ascii="Garamond" w:hAnsi="Garamond" w:cs="Garamond"/>
                <w:sz w:val="20"/>
                <w:szCs w:val="20"/>
              </w:rPr>
              <w:t xml:space="preserve">Sastaviti robota, programirati robota </w:t>
            </w:r>
          </w:p>
          <w:p w14:paraId="70CF697B" w14:textId="5090C9D8" w:rsidR="4B1F82ED" w:rsidRPr="00345E73" w:rsidRDefault="29041BA8" w:rsidP="00041747">
            <w:pPr>
              <w:pStyle w:val="Odlomakpopisa"/>
              <w:numPr>
                <w:ilvl w:val="0"/>
                <w:numId w:val="39"/>
              </w:numPr>
              <w:spacing w:line="240" w:lineRule="auto"/>
              <w:rPr>
                <w:rFonts w:ascii="Garamond" w:hAnsi="Garamond" w:cs="Garamond"/>
                <w:sz w:val="20"/>
                <w:szCs w:val="20"/>
              </w:rPr>
            </w:pPr>
            <w:r w:rsidRPr="00345E73">
              <w:rPr>
                <w:rFonts w:ascii="Garamond" w:hAnsi="Garamond" w:cs="Garamond"/>
                <w:sz w:val="20"/>
                <w:szCs w:val="20"/>
              </w:rPr>
              <w:t xml:space="preserve">Rješavati probleme </w:t>
            </w:r>
          </w:p>
          <w:p w14:paraId="454D7853" w14:textId="565B3A4C" w:rsidR="4B1F82ED" w:rsidRPr="00345E73" w:rsidRDefault="29041BA8" w:rsidP="00041747">
            <w:pPr>
              <w:pStyle w:val="Odlomakpopisa"/>
              <w:numPr>
                <w:ilvl w:val="0"/>
                <w:numId w:val="39"/>
              </w:numPr>
              <w:spacing w:line="240" w:lineRule="auto"/>
              <w:rPr>
                <w:rFonts w:ascii="Garamond" w:hAnsi="Garamond" w:cs="Garamond"/>
                <w:sz w:val="20"/>
                <w:szCs w:val="20"/>
              </w:rPr>
            </w:pPr>
            <w:r w:rsidRPr="00345E73">
              <w:rPr>
                <w:rFonts w:ascii="Garamond" w:hAnsi="Garamond" w:cs="Garamond"/>
                <w:sz w:val="20"/>
                <w:szCs w:val="20"/>
              </w:rPr>
              <w:t xml:space="preserve">Surađivati u timu </w:t>
            </w:r>
          </w:p>
          <w:p w14:paraId="765A03AD" w14:textId="4D9CBFB6" w:rsidR="4B1F82ED" w:rsidRPr="00345E73" w:rsidRDefault="74F19A97" w:rsidP="00041747">
            <w:pPr>
              <w:pStyle w:val="Odlomakpopisa"/>
              <w:numPr>
                <w:ilvl w:val="0"/>
                <w:numId w:val="39"/>
              </w:numPr>
              <w:spacing w:line="240" w:lineRule="auto"/>
              <w:rPr>
                <w:rFonts w:ascii="Garamond" w:hAnsi="Garamond" w:cs="Garamond"/>
                <w:sz w:val="20"/>
                <w:szCs w:val="20"/>
              </w:rPr>
            </w:pPr>
            <w:r w:rsidRPr="7AF5FBA2">
              <w:rPr>
                <w:rFonts w:ascii="Garamond" w:hAnsi="Garamond" w:cs="Garamond"/>
                <w:sz w:val="20"/>
                <w:szCs w:val="20"/>
              </w:rPr>
              <w:t xml:space="preserve">Sudjelovati u natjecanju kroz </w:t>
            </w:r>
            <w:r w:rsidR="79D8ACBE" w:rsidRPr="7AF5FBA2">
              <w:rPr>
                <w:rFonts w:ascii="Garamond" w:hAnsi="Garamond" w:cs="Garamond"/>
                <w:sz w:val="20"/>
                <w:szCs w:val="20"/>
              </w:rPr>
              <w:t>4</w:t>
            </w:r>
            <w:r w:rsidRPr="7AF5FBA2">
              <w:rPr>
                <w:rFonts w:ascii="Garamond" w:hAnsi="Garamond" w:cs="Garamond"/>
                <w:sz w:val="20"/>
                <w:szCs w:val="20"/>
              </w:rPr>
              <w:t xml:space="preserve"> kola tijekom školske godine </w:t>
            </w:r>
          </w:p>
          <w:p w14:paraId="49344C36" w14:textId="3FFBEDE2" w:rsidR="4B1F82ED" w:rsidRPr="00345E73" w:rsidRDefault="4B1F82ED" w:rsidP="005325F9">
            <w:pPr>
              <w:spacing w:line="240" w:lineRule="auto"/>
              <w:rPr>
                <w:rFonts w:ascii="Garamond" w:hAnsi="Garamond" w:cs="Garamond"/>
                <w:sz w:val="20"/>
                <w:szCs w:val="20"/>
              </w:rPr>
            </w:pPr>
            <w:r w:rsidRPr="00345E73">
              <w:rPr>
                <w:rFonts w:ascii="Garamond" w:hAnsi="Garamond" w:cs="Garamond"/>
                <w:sz w:val="20"/>
                <w:szCs w:val="20"/>
              </w:rPr>
              <w:t xml:space="preserve"> </w:t>
            </w:r>
          </w:p>
          <w:p w14:paraId="25793119" w14:textId="582A1006" w:rsidR="4B1F82ED" w:rsidRPr="00345E73" w:rsidRDefault="4B1F82ED" w:rsidP="005325F9">
            <w:pPr>
              <w:spacing w:line="240" w:lineRule="auto"/>
              <w:rPr>
                <w:rFonts w:ascii="Garamond" w:hAnsi="Garamond" w:cs="Garamond"/>
                <w:sz w:val="20"/>
                <w:szCs w:val="20"/>
              </w:rPr>
            </w:pPr>
            <w:r w:rsidRPr="00345E73">
              <w:rPr>
                <w:rFonts w:ascii="Garamond" w:hAnsi="Garamond" w:cs="Garamond"/>
                <w:sz w:val="20"/>
                <w:szCs w:val="20"/>
              </w:rPr>
              <w:t xml:space="preserve">Odgojno- obrazovno područje: Tehničko i informatičko područje. </w:t>
            </w:r>
          </w:p>
          <w:p w14:paraId="6C424A4E" w14:textId="3CA61D79" w:rsidR="4B1F82ED" w:rsidRPr="00345E73" w:rsidRDefault="4B1F82ED" w:rsidP="005325F9">
            <w:pPr>
              <w:spacing w:line="240" w:lineRule="auto"/>
              <w:rPr>
                <w:rFonts w:ascii="Garamond" w:hAnsi="Garamond" w:cs="Garamond"/>
                <w:sz w:val="20"/>
                <w:szCs w:val="20"/>
              </w:rPr>
            </w:pPr>
            <w:r w:rsidRPr="00345E73">
              <w:rPr>
                <w:rFonts w:ascii="Garamond" w:hAnsi="Garamond" w:cs="Garamond"/>
                <w:sz w:val="20"/>
                <w:szCs w:val="20"/>
              </w:rPr>
              <w:t>Međupredmetne teme: Uporaba informacijske i komunikacijske tehnologije, Osobni i socijalni razvoj</w:t>
            </w:r>
          </w:p>
        </w:tc>
        <w:tc>
          <w:tcPr>
            <w:tcW w:w="2520"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2AB21480" w14:textId="265FA611" w:rsidR="4B1F82ED" w:rsidRPr="00345E73" w:rsidRDefault="4B1F82ED" w:rsidP="005325F9">
            <w:pPr>
              <w:spacing w:line="240" w:lineRule="auto"/>
              <w:jc w:val="center"/>
              <w:rPr>
                <w:rFonts w:ascii="Garamond" w:hAnsi="Garamond" w:cs="Garamond"/>
                <w:sz w:val="20"/>
                <w:szCs w:val="20"/>
              </w:rPr>
            </w:pPr>
            <w:r w:rsidRPr="00345E73">
              <w:rPr>
                <w:rFonts w:ascii="Garamond" w:hAnsi="Garamond" w:cs="Garamond"/>
                <w:sz w:val="20"/>
                <w:szCs w:val="20"/>
              </w:rPr>
              <w:t>Učenicima 4.-8. razreda</w:t>
            </w:r>
          </w:p>
        </w:tc>
        <w:tc>
          <w:tcPr>
            <w:tcW w:w="2061" w:type="dxa"/>
            <w:gridSpan w:val="2"/>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0777FD8D" w14:textId="45DB685F" w:rsidR="4B1F82ED" w:rsidRPr="00345E73" w:rsidRDefault="4B1F82ED" w:rsidP="005325F9">
            <w:pPr>
              <w:spacing w:line="240" w:lineRule="auto"/>
              <w:jc w:val="center"/>
              <w:rPr>
                <w:rFonts w:ascii="Garamond" w:hAnsi="Garamond" w:cs="Garamond"/>
                <w:sz w:val="20"/>
                <w:szCs w:val="20"/>
              </w:rPr>
            </w:pPr>
            <w:r w:rsidRPr="00345E73">
              <w:rPr>
                <w:rFonts w:ascii="Garamond" w:hAnsi="Garamond" w:cs="Garamond"/>
                <w:sz w:val="20"/>
                <w:szCs w:val="20"/>
              </w:rPr>
              <w:t>Dalia Kager</w:t>
            </w:r>
          </w:p>
        </w:tc>
        <w:tc>
          <w:tcPr>
            <w:tcW w:w="1984" w:type="dxa"/>
            <w:gridSpan w:val="2"/>
            <w:tcBorders>
              <w:top w:val="single" w:sz="6" w:space="0" w:color="auto"/>
              <w:left w:val="single" w:sz="4" w:space="0" w:color="auto"/>
              <w:bottom w:val="single" w:sz="6" w:space="0" w:color="auto"/>
              <w:right w:val="single" w:sz="6" w:space="0" w:color="auto"/>
            </w:tcBorders>
            <w:shd w:val="clear" w:color="auto" w:fill="FFFFFF" w:themeFill="background1"/>
            <w:vAlign w:val="center"/>
          </w:tcPr>
          <w:p w14:paraId="10E06E4A" w14:textId="30E492D1" w:rsidR="4B1F82ED" w:rsidRPr="00345E73" w:rsidRDefault="4B1F82ED" w:rsidP="005325F9">
            <w:pPr>
              <w:spacing w:line="240" w:lineRule="auto"/>
              <w:jc w:val="center"/>
              <w:rPr>
                <w:rFonts w:ascii="Garamond" w:hAnsi="Garamond" w:cs="Garamond"/>
                <w:sz w:val="20"/>
                <w:szCs w:val="20"/>
              </w:rPr>
            </w:pPr>
            <w:r w:rsidRPr="00345E73">
              <w:rPr>
                <w:rFonts w:ascii="Garamond" w:hAnsi="Garamond" w:cs="Garamond"/>
                <w:sz w:val="20"/>
                <w:szCs w:val="20"/>
              </w:rPr>
              <w:t>Tijekom školske godine, uživo i online</w:t>
            </w:r>
          </w:p>
        </w:tc>
        <w:tc>
          <w:tcPr>
            <w:tcW w:w="2046" w:type="dxa"/>
            <w:gridSpan w:val="2"/>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63F9B715" w14:textId="35152DED" w:rsidR="4B1F82ED" w:rsidRPr="00345E73" w:rsidRDefault="4B1F82ED" w:rsidP="005325F9">
            <w:pPr>
              <w:spacing w:line="240" w:lineRule="auto"/>
              <w:jc w:val="center"/>
              <w:rPr>
                <w:rFonts w:ascii="Garamond" w:hAnsi="Garamond" w:cs="Garamond"/>
                <w:sz w:val="20"/>
                <w:szCs w:val="20"/>
              </w:rPr>
            </w:pPr>
            <w:r w:rsidRPr="00345E73">
              <w:rPr>
                <w:rFonts w:ascii="Garamond" w:hAnsi="Garamond" w:cs="Garamond"/>
                <w:sz w:val="20"/>
                <w:szCs w:val="20"/>
              </w:rPr>
              <w:t>/</w:t>
            </w:r>
          </w:p>
        </w:tc>
        <w:tc>
          <w:tcPr>
            <w:tcW w:w="2363" w:type="dxa"/>
            <w:gridSpan w:val="2"/>
            <w:tcBorders>
              <w:top w:val="single" w:sz="6" w:space="0" w:color="auto"/>
              <w:left w:val="single" w:sz="4" w:space="0" w:color="auto"/>
              <w:bottom w:val="single" w:sz="6" w:space="0" w:color="auto"/>
              <w:right w:val="single" w:sz="6" w:space="0" w:color="auto"/>
            </w:tcBorders>
            <w:shd w:val="clear" w:color="auto" w:fill="FFFFFF" w:themeFill="background1"/>
            <w:vAlign w:val="center"/>
          </w:tcPr>
          <w:p w14:paraId="206F90ED" w14:textId="3F7ED2C7" w:rsidR="4B1F82ED" w:rsidRPr="00345E73" w:rsidRDefault="4B1F82ED" w:rsidP="005325F9">
            <w:pPr>
              <w:spacing w:line="240" w:lineRule="auto"/>
              <w:jc w:val="center"/>
              <w:rPr>
                <w:rFonts w:ascii="Garamond" w:hAnsi="Garamond" w:cs="Garamond"/>
                <w:sz w:val="20"/>
                <w:szCs w:val="20"/>
              </w:rPr>
            </w:pPr>
            <w:r w:rsidRPr="00345E73">
              <w:rPr>
                <w:rFonts w:ascii="Garamond" w:hAnsi="Garamond" w:cs="Garamond"/>
                <w:sz w:val="20"/>
                <w:szCs w:val="20"/>
              </w:rPr>
              <w:t>Postignuti rezultati na  natjecanjima, diseminacija rezultata provođenja aktivnosti Lige na školskom webu, samovrednovanje.</w:t>
            </w:r>
          </w:p>
          <w:p w14:paraId="771EC9D1" w14:textId="2E624260" w:rsidR="166EAB5C" w:rsidRPr="00345E73" w:rsidRDefault="166EAB5C" w:rsidP="005325F9">
            <w:pPr>
              <w:spacing w:line="240" w:lineRule="auto"/>
              <w:jc w:val="center"/>
              <w:rPr>
                <w:rFonts w:ascii="Garamond" w:hAnsi="Garamond" w:cs="Garamond"/>
                <w:sz w:val="20"/>
                <w:szCs w:val="20"/>
              </w:rPr>
            </w:pPr>
          </w:p>
        </w:tc>
      </w:tr>
      <w:tr w:rsidR="00FA57A9" w:rsidRPr="00345E73" w14:paraId="6A3550C9" w14:textId="77777777" w:rsidTr="7AF5FBA2">
        <w:trPr>
          <w:gridAfter w:val="2"/>
          <w:wAfter w:w="720" w:type="dxa"/>
          <w:trHeight w:val="300"/>
        </w:trPr>
        <w:tc>
          <w:tcPr>
            <w:tcW w:w="407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D7D10F6" w14:textId="77777777" w:rsidR="00FA57A9" w:rsidRPr="00345E73" w:rsidRDefault="00FA57A9"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CILJ/ISHODI</w:t>
            </w:r>
          </w:p>
        </w:tc>
        <w:tc>
          <w:tcPr>
            <w:tcW w:w="288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825A4D5" w14:textId="77777777" w:rsidR="00FA57A9" w:rsidRPr="00345E73" w:rsidRDefault="00FA57A9"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b/>
                <w:bCs/>
                <w:sz w:val="20"/>
                <w:szCs w:val="20"/>
              </w:rPr>
              <w:t>NAMJENA</w:t>
            </w:r>
          </w:p>
        </w:tc>
        <w:tc>
          <w:tcPr>
            <w:tcW w:w="1701" w:type="dxa"/>
            <w:tcBorders>
              <w:top w:val="single" w:sz="6" w:space="0" w:color="auto"/>
              <w:left w:val="single" w:sz="6" w:space="0" w:color="auto"/>
              <w:bottom w:val="single" w:sz="6" w:space="0" w:color="auto"/>
              <w:right w:val="single" w:sz="4" w:space="0" w:color="auto"/>
            </w:tcBorders>
            <w:shd w:val="clear" w:color="auto" w:fill="D9D9D9" w:themeFill="background1" w:themeFillShade="D9"/>
            <w:vAlign w:val="center"/>
          </w:tcPr>
          <w:p w14:paraId="57DDF8E5" w14:textId="77777777" w:rsidR="00FA57A9" w:rsidRPr="00345E73" w:rsidRDefault="00FA57A9"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b/>
                <w:bCs/>
                <w:sz w:val="20"/>
                <w:szCs w:val="20"/>
              </w:rPr>
              <w:t>NOSITELJ AKTIVNOSTI</w:t>
            </w:r>
          </w:p>
        </w:tc>
        <w:tc>
          <w:tcPr>
            <w:tcW w:w="1984" w:type="dxa"/>
            <w:gridSpan w:val="2"/>
            <w:tcBorders>
              <w:top w:val="single" w:sz="6" w:space="0" w:color="auto"/>
              <w:left w:val="single" w:sz="4" w:space="0" w:color="auto"/>
              <w:bottom w:val="single" w:sz="6" w:space="0" w:color="auto"/>
              <w:right w:val="single" w:sz="6" w:space="0" w:color="auto"/>
            </w:tcBorders>
            <w:shd w:val="clear" w:color="auto" w:fill="D9D9D9" w:themeFill="background1" w:themeFillShade="D9"/>
            <w:vAlign w:val="center"/>
          </w:tcPr>
          <w:p w14:paraId="0EEAD1F9" w14:textId="77777777" w:rsidR="00FA57A9" w:rsidRPr="00345E73" w:rsidRDefault="00FA57A9"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NAČIN</w:t>
            </w:r>
          </w:p>
          <w:p w14:paraId="626A14ED" w14:textId="77777777" w:rsidR="00FA57A9" w:rsidRPr="00345E73" w:rsidRDefault="00FA57A9"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b/>
                <w:bCs/>
                <w:sz w:val="20"/>
                <w:szCs w:val="20"/>
              </w:rPr>
              <w:t>REALIZACIJE</w:t>
            </w:r>
          </w:p>
        </w:tc>
        <w:tc>
          <w:tcPr>
            <w:tcW w:w="170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E1A64C8" w14:textId="77777777" w:rsidR="00FA57A9" w:rsidRPr="00345E73" w:rsidRDefault="00FA57A9"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TROŠKOVNIK</w:t>
            </w:r>
          </w:p>
        </w:tc>
        <w:tc>
          <w:tcPr>
            <w:tcW w:w="2708"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FBF7A7B" w14:textId="77777777" w:rsidR="00FA57A9" w:rsidRPr="00345E73" w:rsidRDefault="00FA57A9"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NAČIN PRAĆENJA I VREDNOVANJA</w:t>
            </w:r>
          </w:p>
        </w:tc>
      </w:tr>
      <w:tr w:rsidR="00FD4F2B" w:rsidRPr="00345E73" w14:paraId="1073BE49" w14:textId="77777777" w:rsidTr="7AF5FBA2">
        <w:trPr>
          <w:gridAfter w:val="2"/>
          <w:wAfter w:w="720" w:type="dxa"/>
          <w:trHeight w:val="300"/>
        </w:trPr>
        <w:tc>
          <w:tcPr>
            <w:tcW w:w="4077" w:type="dxa"/>
            <w:tcBorders>
              <w:top w:val="single" w:sz="6" w:space="0" w:color="auto"/>
              <w:left w:val="single" w:sz="6" w:space="0" w:color="auto"/>
              <w:bottom w:val="single" w:sz="6" w:space="0" w:color="auto"/>
              <w:right w:val="single" w:sz="6" w:space="0" w:color="auto"/>
            </w:tcBorders>
            <w:vAlign w:val="center"/>
          </w:tcPr>
          <w:p w14:paraId="3D6F3AFD" w14:textId="77777777" w:rsidR="00FD4F2B" w:rsidRPr="00345E73" w:rsidRDefault="00FD4F2B"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b/>
                <w:bCs/>
                <w:sz w:val="20"/>
                <w:szCs w:val="20"/>
              </w:rPr>
              <w:t>Naziv aktivnosti: MODELARSTVO</w:t>
            </w:r>
          </w:p>
        </w:tc>
        <w:tc>
          <w:tcPr>
            <w:tcW w:w="6565" w:type="dxa"/>
            <w:gridSpan w:val="5"/>
            <w:tcBorders>
              <w:top w:val="single" w:sz="6" w:space="0" w:color="auto"/>
              <w:left w:val="single" w:sz="6" w:space="0" w:color="auto"/>
              <w:bottom w:val="single" w:sz="6" w:space="0" w:color="auto"/>
              <w:right w:val="single" w:sz="6" w:space="0" w:color="auto"/>
            </w:tcBorders>
            <w:vAlign w:val="center"/>
          </w:tcPr>
          <w:p w14:paraId="61C81E77" w14:textId="77777777" w:rsidR="00FD4F2B" w:rsidRPr="00345E73" w:rsidRDefault="00FD4F2B" w:rsidP="005325F9">
            <w:pPr>
              <w:widowControl w:val="0"/>
              <w:autoSpaceDE w:val="0"/>
              <w:autoSpaceDN w:val="0"/>
              <w:adjustRightInd w:val="0"/>
              <w:spacing w:after="0" w:line="240" w:lineRule="auto"/>
              <w:jc w:val="center"/>
              <w:rPr>
                <w:rFonts w:ascii="Garamond" w:hAnsi="Garamond" w:cs="Garamond"/>
                <w:sz w:val="20"/>
                <w:szCs w:val="20"/>
              </w:rPr>
            </w:pPr>
          </w:p>
        </w:tc>
        <w:tc>
          <w:tcPr>
            <w:tcW w:w="4409" w:type="dxa"/>
            <w:gridSpan w:val="4"/>
            <w:tcBorders>
              <w:top w:val="single" w:sz="6" w:space="0" w:color="auto"/>
              <w:left w:val="single" w:sz="6" w:space="0" w:color="auto"/>
              <w:bottom w:val="single" w:sz="6" w:space="0" w:color="auto"/>
              <w:right w:val="single" w:sz="6" w:space="0" w:color="auto"/>
            </w:tcBorders>
            <w:vAlign w:val="center"/>
          </w:tcPr>
          <w:p w14:paraId="48E67D01" w14:textId="77777777" w:rsidR="00FD4F2B" w:rsidRPr="00345E73" w:rsidRDefault="00FD4F2B"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b/>
                <w:bCs/>
                <w:sz w:val="20"/>
                <w:szCs w:val="20"/>
              </w:rPr>
              <w:t>VREMENIK: 1 sat tjedno</w:t>
            </w:r>
          </w:p>
        </w:tc>
      </w:tr>
      <w:tr w:rsidR="00FD4F2B" w:rsidRPr="00345E73" w14:paraId="2A965EEE" w14:textId="77777777" w:rsidTr="7AF5FBA2">
        <w:trPr>
          <w:gridAfter w:val="2"/>
          <w:wAfter w:w="720" w:type="dxa"/>
          <w:trHeight w:val="300"/>
        </w:trPr>
        <w:tc>
          <w:tcPr>
            <w:tcW w:w="4077" w:type="dxa"/>
            <w:tcBorders>
              <w:top w:val="single" w:sz="6" w:space="0" w:color="auto"/>
              <w:left w:val="single" w:sz="6" w:space="0" w:color="auto"/>
              <w:bottom w:val="single" w:sz="6" w:space="0" w:color="auto"/>
              <w:right w:val="single" w:sz="6" w:space="0" w:color="auto"/>
            </w:tcBorders>
            <w:vAlign w:val="center"/>
          </w:tcPr>
          <w:p w14:paraId="7999C2FD" w14:textId="77777777" w:rsidR="0092081E" w:rsidRPr="00345E73" w:rsidRDefault="0092081E" w:rsidP="005325F9">
            <w:pPr>
              <w:widowControl w:val="0"/>
              <w:autoSpaceDE w:val="0"/>
              <w:autoSpaceDN w:val="0"/>
              <w:adjustRightInd w:val="0"/>
              <w:spacing w:after="0" w:line="240" w:lineRule="auto"/>
              <w:rPr>
                <w:rFonts w:ascii="Garamond" w:hAnsi="Garamond" w:cs="Garamond"/>
                <w:sz w:val="20"/>
                <w:szCs w:val="20"/>
              </w:rPr>
            </w:pPr>
          </w:p>
          <w:p w14:paraId="2004C2D8" w14:textId="77777777" w:rsidR="00FD4F2B" w:rsidRPr="00345E73" w:rsidRDefault="00FD4F2B"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 xml:space="preserve">Cilj je razvijanje tehničkog načina mišljenja te osposobljavanje za život i </w:t>
            </w:r>
          </w:p>
          <w:p w14:paraId="2241A935" w14:textId="77777777" w:rsidR="00FD4F2B" w:rsidRPr="00345E73" w:rsidRDefault="00FD4F2B"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snalaženje u tehničkom okruženju koje je sve prisutnije u odnosu na prirodu.</w:t>
            </w:r>
          </w:p>
          <w:p w14:paraId="72FA33AA" w14:textId="77777777" w:rsidR="00FD4F2B" w:rsidRPr="00345E73" w:rsidRDefault="00FD4F2B"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u w:val="single"/>
              </w:rPr>
              <w:t>Učenici će moći:</w:t>
            </w:r>
          </w:p>
          <w:p w14:paraId="659BDEA1" w14:textId="77777777" w:rsidR="00FD4F2B" w:rsidRPr="00345E73" w:rsidRDefault="00FD4F2B" w:rsidP="005325F9">
            <w:pPr>
              <w:widowControl w:val="0"/>
              <w:tabs>
                <w:tab w:val="left" w:pos="720"/>
              </w:tabs>
              <w:autoSpaceDE w:val="0"/>
              <w:autoSpaceDN w:val="0"/>
              <w:adjustRightInd w:val="0"/>
              <w:spacing w:after="0" w:line="240" w:lineRule="auto"/>
              <w:ind w:left="720" w:hanging="360"/>
              <w:rPr>
                <w:rFonts w:ascii="Garamond" w:hAnsi="Garamond" w:cs="Garamond"/>
                <w:sz w:val="20"/>
                <w:szCs w:val="20"/>
              </w:rPr>
            </w:pPr>
            <w:r w:rsidRPr="00345E73">
              <w:rPr>
                <w:rFonts w:ascii="Garamond" w:hAnsi="Garamond" w:cs="Garamond"/>
                <w:sz w:val="20"/>
                <w:szCs w:val="20"/>
              </w:rPr>
              <w:t>- moći samostalno rukovati alatima i strojevima</w:t>
            </w:r>
          </w:p>
          <w:p w14:paraId="5BDE748C" w14:textId="77777777" w:rsidR="00FD4F2B" w:rsidRPr="00345E73" w:rsidRDefault="00FD4F2B" w:rsidP="005325F9">
            <w:pPr>
              <w:widowControl w:val="0"/>
              <w:tabs>
                <w:tab w:val="left" w:pos="720"/>
              </w:tabs>
              <w:autoSpaceDE w:val="0"/>
              <w:autoSpaceDN w:val="0"/>
              <w:adjustRightInd w:val="0"/>
              <w:spacing w:after="0" w:line="240" w:lineRule="auto"/>
              <w:ind w:left="720" w:hanging="360"/>
              <w:rPr>
                <w:rFonts w:ascii="Garamond" w:hAnsi="Garamond" w:cs="Garamond"/>
                <w:sz w:val="20"/>
                <w:szCs w:val="20"/>
              </w:rPr>
            </w:pPr>
            <w:r w:rsidRPr="00345E73">
              <w:rPr>
                <w:rFonts w:ascii="Garamond" w:hAnsi="Garamond" w:cs="Garamond"/>
                <w:sz w:val="20"/>
                <w:szCs w:val="20"/>
              </w:rPr>
              <w:t xml:space="preserve">-  odabirati buduće zanimanje jer se upoznaje sa tehnološkim i radnim </w:t>
            </w:r>
            <w:r w:rsidRPr="00345E73">
              <w:rPr>
                <w:rFonts w:ascii="Garamond" w:hAnsi="Garamond" w:cs="Garamond"/>
                <w:sz w:val="20"/>
                <w:szCs w:val="20"/>
              </w:rPr>
              <w:lastRenderedPageBreak/>
              <w:t>procesima</w:t>
            </w:r>
          </w:p>
          <w:p w14:paraId="6ED8D52A" w14:textId="77777777" w:rsidR="00FD4F2B" w:rsidRPr="00345E73" w:rsidRDefault="00FD4F2B" w:rsidP="005325F9">
            <w:pPr>
              <w:widowControl w:val="0"/>
              <w:tabs>
                <w:tab w:val="left" w:pos="720"/>
              </w:tabs>
              <w:autoSpaceDE w:val="0"/>
              <w:autoSpaceDN w:val="0"/>
              <w:adjustRightInd w:val="0"/>
              <w:spacing w:after="0" w:line="240" w:lineRule="auto"/>
              <w:ind w:left="720" w:hanging="360"/>
              <w:rPr>
                <w:rFonts w:ascii="Garamond" w:hAnsi="Garamond" w:cs="Garamond"/>
                <w:sz w:val="20"/>
                <w:szCs w:val="20"/>
              </w:rPr>
            </w:pPr>
            <w:r w:rsidRPr="00345E73">
              <w:rPr>
                <w:rFonts w:ascii="Garamond" w:hAnsi="Garamond" w:cs="Garamond"/>
                <w:sz w:val="20"/>
                <w:szCs w:val="20"/>
              </w:rPr>
              <w:t>-kroz grupni rad steći pozitivna socijalna iskustva u odnosu prema radu , školi, društvu i sebi samima</w:t>
            </w:r>
          </w:p>
          <w:p w14:paraId="551E1B78" w14:textId="77777777" w:rsidR="00FD4F2B" w:rsidRPr="00345E73" w:rsidRDefault="00FD4F2B"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Odgojno- obrazovno područje: Tehničko područje.</w:t>
            </w:r>
          </w:p>
          <w:p w14:paraId="3165766B" w14:textId="77777777" w:rsidR="00FD4F2B" w:rsidRPr="00345E73" w:rsidRDefault="00FD4F2B" w:rsidP="005325F9">
            <w:pPr>
              <w:widowControl w:val="0"/>
              <w:tabs>
                <w:tab w:val="left" w:pos="1170"/>
              </w:tabs>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Međupredmetna tema: Poduzetništvo</w:t>
            </w:r>
          </w:p>
          <w:p w14:paraId="7B7C8C32" w14:textId="77777777" w:rsidR="00FD4F2B" w:rsidRPr="00345E73" w:rsidRDefault="00FD4F2B" w:rsidP="005325F9">
            <w:pPr>
              <w:widowControl w:val="0"/>
              <w:tabs>
                <w:tab w:val="left" w:pos="1170"/>
              </w:tabs>
              <w:autoSpaceDE w:val="0"/>
              <w:autoSpaceDN w:val="0"/>
              <w:adjustRightInd w:val="0"/>
              <w:spacing w:after="0" w:line="240" w:lineRule="auto"/>
              <w:rPr>
                <w:rFonts w:ascii="Garamond" w:hAnsi="Garamond" w:cs="Garamond"/>
                <w:sz w:val="20"/>
                <w:szCs w:val="2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58B13A24" w14:textId="44964B33" w:rsidR="00FD4F2B" w:rsidRPr="00345E73" w:rsidRDefault="5F5EE985"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lastRenderedPageBreak/>
              <w:t>Učenici</w:t>
            </w:r>
            <w:r w:rsidR="48DA6247" w:rsidRPr="00345E73">
              <w:rPr>
                <w:rFonts w:ascii="Garamond" w:hAnsi="Garamond" w:cs="Garamond"/>
                <w:sz w:val="20"/>
                <w:szCs w:val="20"/>
              </w:rPr>
              <w:t xml:space="preserve"> od 5. - 8. razreda</w:t>
            </w:r>
          </w:p>
        </w:tc>
        <w:tc>
          <w:tcPr>
            <w:tcW w:w="1711" w:type="dxa"/>
            <w:gridSpan w:val="2"/>
            <w:tcBorders>
              <w:top w:val="single" w:sz="6" w:space="0" w:color="auto"/>
              <w:left w:val="single" w:sz="6" w:space="0" w:color="auto"/>
              <w:bottom w:val="single" w:sz="6" w:space="0" w:color="auto"/>
              <w:right w:val="single" w:sz="6" w:space="0" w:color="auto"/>
            </w:tcBorders>
            <w:vAlign w:val="center"/>
          </w:tcPr>
          <w:p w14:paraId="0F9BDF4A" w14:textId="40BF3C10" w:rsidR="00FD4F2B" w:rsidRPr="00345E73" w:rsidRDefault="100A6E6E" w:rsidP="005325F9">
            <w:pPr>
              <w:spacing w:after="0" w:line="240" w:lineRule="auto"/>
              <w:jc w:val="center"/>
              <w:rPr>
                <w:rFonts w:ascii="Garamond" w:hAnsi="Garamond"/>
                <w:sz w:val="20"/>
                <w:szCs w:val="20"/>
              </w:rPr>
            </w:pPr>
            <w:r w:rsidRPr="00345E73">
              <w:rPr>
                <w:rFonts w:ascii="Garamond" w:hAnsi="Garamond" w:cs="Garamond"/>
                <w:sz w:val="20"/>
                <w:szCs w:val="20"/>
              </w:rPr>
              <w:t>Kristina Panižić</w:t>
            </w:r>
          </w:p>
          <w:p w14:paraId="1FAB0351" w14:textId="7C786961" w:rsidR="00FD4F2B" w:rsidRPr="00345E73" w:rsidRDefault="00FD4F2B" w:rsidP="005325F9">
            <w:pPr>
              <w:widowControl w:val="0"/>
              <w:autoSpaceDE w:val="0"/>
              <w:autoSpaceDN w:val="0"/>
              <w:adjustRightInd w:val="0"/>
              <w:spacing w:after="0" w:line="240" w:lineRule="auto"/>
              <w:jc w:val="center"/>
              <w:rPr>
                <w:rFonts w:ascii="Garamond" w:hAnsi="Garamond" w:cs="Garamond"/>
                <w:color w:val="FF0000"/>
                <w:sz w:val="20"/>
                <w:szCs w:val="20"/>
              </w:rPr>
            </w:pPr>
          </w:p>
        </w:tc>
        <w:tc>
          <w:tcPr>
            <w:tcW w:w="1974" w:type="dxa"/>
            <w:tcBorders>
              <w:top w:val="single" w:sz="6" w:space="0" w:color="auto"/>
              <w:left w:val="single" w:sz="6" w:space="0" w:color="auto"/>
              <w:bottom w:val="single" w:sz="6" w:space="0" w:color="auto"/>
              <w:right w:val="single" w:sz="6" w:space="0" w:color="auto"/>
            </w:tcBorders>
            <w:vAlign w:val="center"/>
          </w:tcPr>
          <w:p w14:paraId="4B493A15" w14:textId="77777777" w:rsidR="00FD4F2B" w:rsidRPr="00345E73" w:rsidRDefault="00FD4F2B"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Prema planu rada grupe.</w:t>
            </w:r>
          </w:p>
        </w:tc>
        <w:tc>
          <w:tcPr>
            <w:tcW w:w="1701" w:type="dxa"/>
            <w:tcBorders>
              <w:top w:val="single" w:sz="6" w:space="0" w:color="auto"/>
              <w:left w:val="single" w:sz="6" w:space="0" w:color="auto"/>
              <w:bottom w:val="single" w:sz="6" w:space="0" w:color="auto"/>
              <w:right w:val="single" w:sz="6" w:space="0" w:color="auto"/>
            </w:tcBorders>
            <w:vAlign w:val="center"/>
          </w:tcPr>
          <w:p w14:paraId="284DC44E" w14:textId="77777777" w:rsidR="00FD4F2B" w:rsidRPr="00345E73" w:rsidRDefault="00FD4F2B"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Potrošni materijal, oko 500 kn</w:t>
            </w:r>
          </w:p>
        </w:tc>
        <w:tc>
          <w:tcPr>
            <w:tcW w:w="2708" w:type="dxa"/>
            <w:gridSpan w:val="3"/>
            <w:tcBorders>
              <w:top w:val="single" w:sz="6" w:space="0" w:color="auto"/>
              <w:left w:val="single" w:sz="6" w:space="0" w:color="auto"/>
              <w:bottom w:val="single" w:sz="6" w:space="0" w:color="auto"/>
              <w:right w:val="single" w:sz="6" w:space="0" w:color="auto"/>
            </w:tcBorders>
            <w:vAlign w:val="center"/>
          </w:tcPr>
          <w:p w14:paraId="34735DAB" w14:textId="1DF19A8B" w:rsidR="00FD4F2B" w:rsidRPr="00345E73" w:rsidRDefault="71D63FA3" w:rsidP="005325F9">
            <w:pPr>
              <w:widowControl w:val="0"/>
              <w:autoSpaceDE w:val="0"/>
              <w:autoSpaceDN w:val="0"/>
              <w:adjustRightInd w:val="0"/>
              <w:spacing w:after="0" w:line="240" w:lineRule="auto"/>
              <w:jc w:val="center"/>
              <w:rPr>
                <w:rFonts w:ascii="Garamond" w:hAnsi="Garamond" w:cs="Garamond"/>
                <w:sz w:val="20"/>
                <w:szCs w:val="20"/>
              </w:rPr>
            </w:pPr>
            <w:r w:rsidRPr="7AF5FBA2">
              <w:rPr>
                <w:rFonts w:ascii="Garamond" w:hAnsi="Garamond" w:cs="Garamond"/>
                <w:sz w:val="20"/>
                <w:szCs w:val="20"/>
              </w:rPr>
              <w:t xml:space="preserve">Sudjelovanje na modelarskim ligama, izrada proizvoda u sklopu UZ Eugen. Objave na mrežnim stranicama škole. </w:t>
            </w:r>
          </w:p>
        </w:tc>
      </w:tr>
      <w:tr w:rsidR="00FD4F2B" w:rsidRPr="00345E73" w14:paraId="4C66F602" w14:textId="77777777" w:rsidTr="7AF5FBA2">
        <w:trPr>
          <w:gridAfter w:val="2"/>
          <w:wAfter w:w="720" w:type="dxa"/>
          <w:trHeight w:val="300"/>
        </w:trPr>
        <w:tc>
          <w:tcPr>
            <w:tcW w:w="4077" w:type="dxa"/>
            <w:tcBorders>
              <w:top w:val="single" w:sz="6" w:space="0" w:color="auto"/>
              <w:left w:val="single" w:sz="6" w:space="0" w:color="auto"/>
              <w:bottom w:val="single" w:sz="6" w:space="0" w:color="auto"/>
              <w:right w:val="single" w:sz="6" w:space="0" w:color="auto"/>
            </w:tcBorders>
            <w:vAlign w:val="center"/>
          </w:tcPr>
          <w:p w14:paraId="51680CA0" w14:textId="4D1F82AD" w:rsidR="00FD4F2B" w:rsidRPr="00345E73" w:rsidRDefault="3BEA5BE1" w:rsidP="005325F9">
            <w:pPr>
              <w:pStyle w:val="Naslov2"/>
              <w:widowControl w:val="0"/>
              <w:autoSpaceDE w:val="0"/>
              <w:autoSpaceDN w:val="0"/>
              <w:adjustRightInd w:val="0"/>
              <w:spacing w:line="240" w:lineRule="auto"/>
              <w:rPr>
                <w:rFonts w:ascii="Garamond" w:eastAsia="Garamond" w:hAnsi="Garamond" w:cs="Garamond"/>
                <w:b/>
                <w:bCs/>
                <w:color w:val="auto"/>
                <w:sz w:val="20"/>
                <w:szCs w:val="20"/>
              </w:rPr>
            </w:pPr>
            <w:r w:rsidRPr="00345E73">
              <w:rPr>
                <w:rFonts w:ascii="Garamond" w:eastAsia="Garamond" w:hAnsi="Garamond" w:cs="Garamond"/>
                <w:b/>
                <w:bCs/>
                <w:color w:val="auto"/>
                <w:sz w:val="20"/>
                <w:szCs w:val="20"/>
              </w:rPr>
              <w:lastRenderedPageBreak/>
              <w:t xml:space="preserve">NJEMAČKI JEZIK: </w:t>
            </w:r>
            <w:r w:rsidR="46F7012F" w:rsidRPr="00345E73">
              <w:rPr>
                <w:rFonts w:ascii="Garamond" w:eastAsia="Garamond" w:hAnsi="Garamond" w:cs="Garamond"/>
                <w:b/>
                <w:bCs/>
                <w:color w:val="auto"/>
                <w:sz w:val="20"/>
                <w:szCs w:val="20"/>
              </w:rPr>
              <w:t>Spa</w:t>
            </w:r>
            <w:hyperlink r:id="rId14">
              <w:r w:rsidR="46F7012F" w:rsidRPr="00345E73">
                <w:rPr>
                  <w:rStyle w:val="Hiperveza"/>
                  <w:rFonts w:ascii="Garamond" w:eastAsia="Garamond" w:hAnsi="Garamond" w:cs="Garamond"/>
                  <w:b/>
                  <w:bCs/>
                  <w:color w:val="auto"/>
                  <w:sz w:val="20"/>
                  <w:szCs w:val="20"/>
                  <w:u w:val="none"/>
                </w:rPr>
                <w:t>ß</w:t>
              </w:r>
            </w:hyperlink>
            <w:r w:rsidR="5261345D" w:rsidRPr="00345E73">
              <w:rPr>
                <w:rFonts w:ascii="Garamond" w:eastAsia="Garamond" w:hAnsi="Garamond" w:cs="Garamond"/>
                <w:b/>
                <w:bCs/>
                <w:color w:val="auto"/>
                <w:sz w:val="20"/>
                <w:szCs w:val="20"/>
              </w:rPr>
              <w:t xml:space="preserve"> mit Deutsch</w:t>
            </w:r>
          </w:p>
          <w:p w14:paraId="7602F4A6" w14:textId="6BA366C3" w:rsidR="00FD4F2B" w:rsidRPr="00345E73" w:rsidRDefault="00FD4F2B" w:rsidP="005325F9">
            <w:pPr>
              <w:widowControl w:val="0"/>
              <w:autoSpaceDE w:val="0"/>
              <w:autoSpaceDN w:val="0"/>
              <w:adjustRightInd w:val="0"/>
              <w:spacing w:after="0" w:line="240" w:lineRule="auto"/>
              <w:rPr>
                <w:rFonts w:ascii="Garamond" w:hAnsi="Garamond" w:cs="Garamond"/>
                <w:b/>
                <w:bCs/>
                <w:sz w:val="20"/>
                <w:szCs w:val="20"/>
              </w:rPr>
            </w:pPr>
          </w:p>
        </w:tc>
        <w:tc>
          <w:tcPr>
            <w:tcW w:w="6565" w:type="dxa"/>
            <w:gridSpan w:val="5"/>
            <w:tcBorders>
              <w:top w:val="single" w:sz="6" w:space="0" w:color="auto"/>
              <w:left w:val="single" w:sz="6" w:space="0" w:color="auto"/>
              <w:bottom w:val="single" w:sz="6" w:space="0" w:color="auto"/>
              <w:right w:val="single" w:sz="6" w:space="0" w:color="auto"/>
            </w:tcBorders>
            <w:vAlign w:val="center"/>
          </w:tcPr>
          <w:p w14:paraId="563DE8C0" w14:textId="425C6C49" w:rsidR="00FD4F2B" w:rsidRPr="00345E73" w:rsidRDefault="00FD4F2B" w:rsidP="005325F9">
            <w:pPr>
              <w:widowControl w:val="0"/>
              <w:autoSpaceDE w:val="0"/>
              <w:autoSpaceDN w:val="0"/>
              <w:adjustRightInd w:val="0"/>
              <w:spacing w:after="0" w:line="240" w:lineRule="auto"/>
              <w:jc w:val="center"/>
              <w:rPr>
                <w:rFonts w:ascii="Garamond" w:hAnsi="Garamond" w:cs="Garamond"/>
                <w:sz w:val="20"/>
                <w:szCs w:val="20"/>
              </w:rPr>
            </w:pPr>
          </w:p>
          <w:p w14:paraId="27758D73" w14:textId="338CC633" w:rsidR="00FD4F2B" w:rsidRPr="00345E73" w:rsidRDefault="00FD4F2B" w:rsidP="005325F9">
            <w:pPr>
              <w:widowControl w:val="0"/>
              <w:autoSpaceDE w:val="0"/>
              <w:autoSpaceDN w:val="0"/>
              <w:adjustRightInd w:val="0"/>
              <w:spacing w:after="0" w:line="240" w:lineRule="auto"/>
              <w:jc w:val="center"/>
              <w:rPr>
                <w:rFonts w:ascii="Garamond" w:hAnsi="Garamond" w:cs="Garamond"/>
                <w:sz w:val="20"/>
                <w:szCs w:val="20"/>
              </w:rPr>
            </w:pPr>
          </w:p>
        </w:tc>
        <w:tc>
          <w:tcPr>
            <w:tcW w:w="4409" w:type="dxa"/>
            <w:gridSpan w:val="4"/>
            <w:tcBorders>
              <w:top w:val="single" w:sz="6" w:space="0" w:color="auto"/>
              <w:left w:val="single" w:sz="6" w:space="0" w:color="auto"/>
              <w:bottom w:val="single" w:sz="6" w:space="0" w:color="auto"/>
              <w:right w:val="single" w:sz="6" w:space="0" w:color="auto"/>
            </w:tcBorders>
            <w:vAlign w:val="center"/>
          </w:tcPr>
          <w:p w14:paraId="1FC3B1EF" w14:textId="77777777" w:rsidR="00FD4F2B" w:rsidRPr="00345E73" w:rsidRDefault="00FD4F2B"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b/>
                <w:bCs/>
                <w:sz w:val="20"/>
                <w:szCs w:val="20"/>
              </w:rPr>
              <w:t>VREMENIK: 1 SAT TJEDNO.</w:t>
            </w:r>
          </w:p>
        </w:tc>
      </w:tr>
      <w:tr w:rsidR="00FD4F2B" w:rsidRPr="00345E73" w14:paraId="76FA4E98" w14:textId="77777777" w:rsidTr="7AF5FBA2">
        <w:trPr>
          <w:gridAfter w:val="2"/>
          <w:wAfter w:w="720" w:type="dxa"/>
          <w:trHeight w:val="72"/>
        </w:trPr>
        <w:tc>
          <w:tcPr>
            <w:tcW w:w="4077" w:type="dxa"/>
            <w:tcBorders>
              <w:top w:val="single" w:sz="6" w:space="0" w:color="auto"/>
              <w:left w:val="single" w:sz="6" w:space="0" w:color="auto"/>
              <w:bottom w:val="single" w:sz="6" w:space="0" w:color="auto"/>
              <w:right w:val="single" w:sz="6" w:space="0" w:color="auto"/>
            </w:tcBorders>
            <w:vAlign w:val="center"/>
          </w:tcPr>
          <w:p w14:paraId="1CF88223" w14:textId="77777777" w:rsidR="00FD4F2B" w:rsidRPr="00345E73" w:rsidRDefault="00FD4F2B"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Cilj je: razvijanje jezične kompetencije i motivacije za njemačkim jezikom, poticanje inicijativnosti i poduzetnosti, te osobnog rasta i razvoja učenika, razviti interese prema stranim jezicima</w:t>
            </w:r>
          </w:p>
          <w:p w14:paraId="18AB4A08" w14:textId="77777777" w:rsidR="00FD4F2B" w:rsidRPr="00345E73" w:rsidRDefault="00FD4F2B" w:rsidP="005325F9">
            <w:pPr>
              <w:widowControl w:val="0"/>
              <w:autoSpaceDE w:val="0"/>
              <w:autoSpaceDN w:val="0"/>
              <w:adjustRightInd w:val="0"/>
              <w:spacing w:after="0" w:line="240" w:lineRule="auto"/>
              <w:rPr>
                <w:rFonts w:ascii="Garamond" w:hAnsi="Garamond" w:cs="Garamond"/>
                <w:sz w:val="20"/>
                <w:szCs w:val="20"/>
                <w:u w:val="single"/>
              </w:rPr>
            </w:pPr>
            <w:r w:rsidRPr="00345E73">
              <w:rPr>
                <w:rFonts w:ascii="Garamond" w:hAnsi="Garamond" w:cs="Garamond"/>
                <w:sz w:val="20"/>
                <w:szCs w:val="20"/>
                <w:u w:val="single"/>
              </w:rPr>
              <w:t>Učenici će moći:</w:t>
            </w:r>
          </w:p>
          <w:p w14:paraId="6D565690" w14:textId="77777777" w:rsidR="00FD4F2B" w:rsidRPr="00345E73" w:rsidRDefault="00FD4F2B" w:rsidP="005325F9">
            <w:pPr>
              <w:widowControl w:val="0"/>
              <w:tabs>
                <w:tab w:val="left" w:pos="720"/>
              </w:tabs>
              <w:autoSpaceDE w:val="0"/>
              <w:autoSpaceDN w:val="0"/>
              <w:adjustRightInd w:val="0"/>
              <w:spacing w:after="0" w:line="240" w:lineRule="auto"/>
              <w:ind w:left="720" w:hanging="360"/>
              <w:rPr>
                <w:rFonts w:ascii="Garamond" w:hAnsi="Garamond" w:cs="Garamond"/>
                <w:sz w:val="20"/>
                <w:szCs w:val="20"/>
              </w:rPr>
            </w:pPr>
            <w:r w:rsidRPr="00345E73">
              <w:rPr>
                <w:rFonts w:ascii="Garamond" w:hAnsi="Garamond" w:cs="Garamond"/>
                <w:sz w:val="20"/>
                <w:szCs w:val="20"/>
              </w:rPr>
              <w:t>- koristiti znanje njemačkog kroz igru, pjesmu i glumu</w:t>
            </w:r>
          </w:p>
          <w:p w14:paraId="115B7C05" w14:textId="77777777" w:rsidR="00FD4F2B" w:rsidRPr="00345E73" w:rsidRDefault="00FD4F2B" w:rsidP="005325F9">
            <w:pPr>
              <w:widowControl w:val="0"/>
              <w:tabs>
                <w:tab w:val="left" w:pos="720"/>
              </w:tabs>
              <w:autoSpaceDE w:val="0"/>
              <w:autoSpaceDN w:val="0"/>
              <w:adjustRightInd w:val="0"/>
              <w:spacing w:after="0" w:line="240" w:lineRule="auto"/>
              <w:ind w:left="720" w:hanging="360"/>
              <w:rPr>
                <w:rFonts w:ascii="Garamond" w:hAnsi="Garamond" w:cs="Garamond"/>
                <w:sz w:val="20"/>
                <w:szCs w:val="20"/>
              </w:rPr>
            </w:pPr>
            <w:r w:rsidRPr="00345E73">
              <w:rPr>
                <w:rFonts w:ascii="Garamond" w:hAnsi="Garamond" w:cs="Garamond"/>
                <w:sz w:val="20"/>
                <w:szCs w:val="20"/>
              </w:rPr>
              <w:t>-sistematizirati naučeno</w:t>
            </w:r>
          </w:p>
          <w:p w14:paraId="4D61F808" w14:textId="77777777" w:rsidR="00FD4F2B" w:rsidRPr="00345E73" w:rsidRDefault="00FD4F2B" w:rsidP="005325F9">
            <w:pPr>
              <w:widowControl w:val="0"/>
              <w:tabs>
                <w:tab w:val="left" w:pos="720"/>
              </w:tabs>
              <w:autoSpaceDE w:val="0"/>
              <w:autoSpaceDN w:val="0"/>
              <w:adjustRightInd w:val="0"/>
              <w:spacing w:after="0" w:line="240" w:lineRule="auto"/>
              <w:ind w:left="720" w:hanging="360"/>
              <w:rPr>
                <w:rFonts w:ascii="Garamond" w:hAnsi="Garamond" w:cs="Garamond"/>
                <w:sz w:val="20"/>
                <w:szCs w:val="20"/>
              </w:rPr>
            </w:pPr>
            <w:r w:rsidRPr="00345E73">
              <w:rPr>
                <w:rFonts w:ascii="Garamond" w:hAnsi="Garamond" w:cs="Garamond"/>
                <w:sz w:val="20"/>
                <w:szCs w:val="20"/>
              </w:rPr>
              <w:t>-razviti incijativnost i ustrajnost u učenju</w:t>
            </w:r>
          </w:p>
          <w:p w14:paraId="1AF35F8B" w14:textId="77777777" w:rsidR="00FD4F2B" w:rsidRPr="00345E73" w:rsidRDefault="00FD4F2B" w:rsidP="005325F9">
            <w:pPr>
              <w:widowControl w:val="0"/>
              <w:tabs>
                <w:tab w:val="left" w:pos="720"/>
              </w:tabs>
              <w:autoSpaceDE w:val="0"/>
              <w:autoSpaceDN w:val="0"/>
              <w:adjustRightInd w:val="0"/>
              <w:spacing w:after="0" w:line="240" w:lineRule="auto"/>
              <w:ind w:left="720" w:hanging="360"/>
              <w:rPr>
                <w:rFonts w:ascii="Garamond" w:hAnsi="Garamond" w:cs="Garamond"/>
                <w:sz w:val="20"/>
                <w:szCs w:val="20"/>
              </w:rPr>
            </w:pPr>
          </w:p>
          <w:p w14:paraId="1BA1853F" w14:textId="77777777" w:rsidR="00FD4F2B" w:rsidRPr="00345E73" w:rsidRDefault="00FD4F2B"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Odgojno-obrazovno područje: razna</w:t>
            </w:r>
          </w:p>
          <w:p w14:paraId="5217798D" w14:textId="77777777" w:rsidR="00FD4F2B" w:rsidRPr="00345E73" w:rsidRDefault="00FD4F2B"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Međupredmetna tema: Učiti kako učiti, jezici</w:t>
            </w:r>
          </w:p>
          <w:p w14:paraId="0DA819DD" w14:textId="77777777" w:rsidR="00FD4F2B" w:rsidRPr="00345E73" w:rsidRDefault="00FD4F2B" w:rsidP="005325F9">
            <w:pPr>
              <w:widowControl w:val="0"/>
              <w:autoSpaceDE w:val="0"/>
              <w:autoSpaceDN w:val="0"/>
              <w:adjustRightInd w:val="0"/>
              <w:spacing w:after="0" w:line="240" w:lineRule="auto"/>
              <w:rPr>
                <w:rFonts w:ascii="Garamond" w:hAnsi="Garamond" w:cs="Garamond"/>
                <w:sz w:val="20"/>
                <w:szCs w:val="20"/>
              </w:rPr>
            </w:pPr>
          </w:p>
          <w:p w14:paraId="521832CA" w14:textId="77777777" w:rsidR="00FD4F2B" w:rsidRPr="00345E73" w:rsidRDefault="00FD4F2B" w:rsidP="005325F9">
            <w:pPr>
              <w:spacing w:line="240" w:lineRule="auto"/>
              <w:rPr>
                <w:rFonts w:ascii="Garamond" w:hAnsi="Garamond" w:cs="Garamond"/>
                <w:sz w:val="20"/>
                <w:szCs w:val="2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621AFB6B" w14:textId="77777777" w:rsidR="00FD4F2B" w:rsidRPr="00345E73" w:rsidRDefault="00FD4F2B" w:rsidP="005325F9">
            <w:pPr>
              <w:widowControl w:val="0"/>
              <w:autoSpaceDE w:val="0"/>
              <w:autoSpaceDN w:val="0"/>
              <w:adjustRightInd w:val="0"/>
              <w:spacing w:after="0" w:line="240" w:lineRule="auto"/>
              <w:jc w:val="center"/>
              <w:rPr>
                <w:rFonts w:ascii="Garamond" w:hAnsi="Garamond" w:cs="Garamond"/>
                <w:sz w:val="20"/>
                <w:szCs w:val="20"/>
              </w:rPr>
            </w:pPr>
          </w:p>
          <w:p w14:paraId="2E471027" w14:textId="77777777" w:rsidR="00FD4F2B" w:rsidRPr="00345E73" w:rsidRDefault="00FD4F2B" w:rsidP="005325F9">
            <w:pPr>
              <w:widowControl w:val="0"/>
              <w:autoSpaceDE w:val="0"/>
              <w:autoSpaceDN w:val="0"/>
              <w:adjustRightInd w:val="0"/>
              <w:spacing w:after="0" w:line="240" w:lineRule="auto"/>
              <w:jc w:val="center"/>
              <w:rPr>
                <w:rFonts w:ascii="Garamond" w:hAnsi="Garamond" w:cs="Garamond"/>
                <w:sz w:val="20"/>
                <w:szCs w:val="20"/>
              </w:rPr>
            </w:pPr>
          </w:p>
          <w:p w14:paraId="0915588A" w14:textId="61FD0307" w:rsidR="00FD4F2B" w:rsidRPr="00345E73" w:rsidRDefault="1DB7C171"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Učenicima viših razreda</w:t>
            </w:r>
          </w:p>
          <w:p w14:paraId="567625D5" w14:textId="77777777" w:rsidR="00FD4F2B" w:rsidRPr="00345E73" w:rsidRDefault="00FD4F2B" w:rsidP="005325F9">
            <w:pPr>
              <w:widowControl w:val="0"/>
              <w:autoSpaceDE w:val="0"/>
              <w:autoSpaceDN w:val="0"/>
              <w:adjustRightInd w:val="0"/>
              <w:spacing w:after="0" w:line="240" w:lineRule="auto"/>
              <w:jc w:val="center"/>
              <w:rPr>
                <w:rFonts w:ascii="Garamond" w:hAnsi="Garamond" w:cs="Garamond"/>
                <w:sz w:val="20"/>
                <w:szCs w:val="20"/>
              </w:rPr>
            </w:pPr>
          </w:p>
          <w:p w14:paraId="22739900" w14:textId="77777777" w:rsidR="00FD4F2B" w:rsidRPr="00345E73" w:rsidRDefault="00FD4F2B" w:rsidP="005325F9">
            <w:pPr>
              <w:widowControl w:val="0"/>
              <w:autoSpaceDE w:val="0"/>
              <w:autoSpaceDN w:val="0"/>
              <w:adjustRightInd w:val="0"/>
              <w:spacing w:after="0" w:line="240" w:lineRule="auto"/>
              <w:jc w:val="center"/>
              <w:rPr>
                <w:rFonts w:ascii="Garamond" w:hAnsi="Garamond" w:cs="Garamond"/>
                <w:sz w:val="20"/>
                <w:szCs w:val="20"/>
              </w:rPr>
            </w:pPr>
          </w:p>
          <w:p w14:paraId="563E7600" w14:textId="77777777" w:rsidR="00FD4F2B" w:rsidRPr="00345E73" w:rsidRDefault="00FD4F2B" w:rsidP="005325F9">
            <w:pPr>
              <w:widowControl w:val="0"/>
              <w:autoSpaceDE w:val="0"/>
              <w:autoSpaceDN w:val="0"/>
              <w:adjustRightInd w:val="0"/>
              <w:spacing w:after="0" w:line="240" w:lineRule="auto"/>
              <w:jc w:val="center"/>
              <w:rPr>
                <w:rFonts w:ascii="Garamond" w:hAnsi="Garamond" w:cs="Garamond"/>
                <w:sz w:val="20"/>
                <w:szCs w:val="20"/>
              </w:rPr>
            </w:pPr>
          </w:p>
          <w:p w14:paraId="57DB30B1" w14:textId="77777777" w:rsidR="00FD4F2B" w:rsidRPr="00345E73" w:rsidRDefault="00FD4F2B" w:rsidP="005325F9">
            <w:pPr>
              <w:widowControl w:val="0"/>
              <w:autoSpaceDE w:val="0"/>
              <w:autoSpaceDN w:val="0"/>
              <w:adjustRightInd w:val="0"/>
              <w:spacing w:after="0" w:line="240" w:lineRule="auto"/>
              <w:rPr>
                <w:rFonts w:ascii="Garamond" w:hAnsi="Garamond" w:cs="Garamond"/>
                <w:sz w:val="20"/>
                <w:szCs w:val="20"/>
              </w:rPr>
            </w:pPr>
          </w:p>
          <w:p w14:paraId="7E70EDB5" w14:textId="77777777" w:rsidR="00FD4F2B" w:rsidRPr="00345E73" w:rsidRDefault="00FD4F2B" w:rsidP="005325F9">
            <w:pPr>
              <w:widowControl w:val="0"/>
              <w:autoSpaceDE w:val="0"/>
              <w:autoSpaceDN w:val="0"/>
              <w:adjustRightInd w:val="0"/>
              <w:spacing w:after="0" w:line="240" w:lineRule="auto"/>
              <w:jc w:val="center"/>
              <w:rPr>
                <w:rFonts w:ascii="Garamond" w:hAnsi="Garamond" w:cs="Garamond"/>
                <w:sz w:val="20"/>
                <w:szCs w:val="20"/>
              </w:rPr>
            </w:pPr>
          </w:p>
          <w:p w14:paraId="18D76BA2" w14:textId="77777777" w:rsidR="00FD4F2B" w:rsidRPr="00345E73" w:rsidRDefault="00FD4F2B" w:rsidP="005325F9">
            <w:pPr>
              <w:widowControl w:val="0"/>
              <w:autoSpaceDE w:val="0"/>
              <w:autoSpaceDN w:val="0"/>
              <w:adjustRightInd w:val="0"/>
              <w:spacing w:after="0" w:line="240" w:lineRule="auto"/>
              <w:jc w:val="center"/>
              <w:rPr>
                <w:rFonts w:ascii="Garamond" w:hAnsi="Garamond" w:cs="Garamond"/>
                <w:sz w:val="20"/>
                <w:szCs w:val="20"/>
              </w:rPr>
            </w:pPr>
          </w:p>
        </w:tc>
        <w:tc>
          <w:tcPr>
            <w:tcW w:w="1701" w:type="dxa"/>
            <w:tcBorders>
              <w:top w:val="single" w:sz="6" w:space="0" w:color="auto"/>
              <w:left w:val="single" w:sz="6" w:space="0" w:color="auto"/>
              <w:bottom w:val="single" w:sz="6" w:space="0" w:color="auto"/>
              <w:right w:val="single" w:sz="6" w:space="0" w:color="auto"/>
            </w:tcBorders>
            <w:vAlign w:val="center"/>
          </w:tcPr>
          <w:p w14:paraId="0CB90FDD" w14:textId="1A132E23" w:rsidR="00FD4F2B" w:rsidRPr="00345E73" w:rsidRDefault="00FD4F2B" w:rsidP="005325F9">
            <w:pPr>
              <w:widowControl w:val="0"/>
              <w:autoSpaceDE w:val="0"/>
              <w:autoSpaceDN w:val="0"/>
              <w:adjustRightInd w:val="0"/>
              <w:spacing w:after="0" w:line="240" w:lineRule="auto"/>
              <w:rPr>
                <w:rFonts w:ascii="Garamond" w:hAnsi="Garamond" w:cs="Garamond"/>
                <w:sz w:val="20"/>
                <w:szCs w:val="20"/>
              </w:rPr>
            </w:pPr>
          </w:p>
          <w:p w14:paraId="6B82FBB0" w14:textId="77777777" w:rsidR="00FD4F2B" w:rsidRPr="00345E73" w:rsidRDefault="00FD4F2B" w:rsidP="005325F9">
            <w:pPr>
              <w:widowControl w:val="0"/>
              <w:autoSpaceDE w:val="0"/>
              <w:autoSpaceDN w:val="0"/>
              <w:adjustRightInd w:val="0"/>
              <w:spacing w:after="0" w:line="240" w:lineRule="auto"/>
              <w:jc w:val="center"/>
              <w:rPr>
                <w:rFonts w:ascii="Garamond" w:hAnsi="Garamond" w:cs="Garamond"/>
                <w:sz w:val="20"/>
                <w:szCs w:val="20"/>
              </w:rPr>
            </w:pPr>
          </w:p>
          <w:p w14:paraId="72337203" w14:textId="77777777" w:rsidR="00FD4F2B" w:rsidRPr="00345E73" w:rsidRDefault="00FD4F2B" w:rsidP="005325F9">
            <w:pPr>
              <w:widowControl w:val="0"/>
              <w:autoSpaceDE w:val="0"/>
              <w:autoSpaceDN w:val="0"/>
              <w:adjustRightInd w:val="0"/>
              <w:spacing w:after="0" w:line="240" w:lineRule="auto"/>
              <w:jc w:val="center"/>
              <w:rPr>
                <w:rFonts w:ascii="Garamond" w:hAnsi="Garamond" w:cs="Garamond"/>
                <w:sz w:val="20"/>
                <w:szCs w:val="20"/>
              </w:rPr>
            </w:pPr>
          </w:p>
          <w:p w14:paraId="0A9D056E" w14:textId="77777777" w:rsidR="00FD4F2B" w:rsidRPr="00345E73" w:rsidRDefault="00FD4F2B" w:rsidP="005325F9">
            <w:pPr>
              <w:widowControl w:val="0"/>
              <w:autoSpaceDE w:val="0"/>
              <w:autoSpaceDN w:val="0"/>
              <w:adjustRightInd w:val="0"/>
              <w:spacing w:after="0" w:line="240" w:lineRule="auto"/>
              <w:jc w:val="center"/>
              <w:rPr>
                <w:rFonts w:ascii="Garamond" w:hAnsi="Garamond" w:cs="Garamond"/>
                <w:sz w:val="20"/>
                <w:szCs w:val="20"/>
              </w:rPr>
            </w:pPr>
          </w:p>
          <w:p w14:paraId="780C8507" w14:textId="77777777" w:rsidR="00FD4F2B" w:rsidRPr="00345E73" w:rsidRDefault="00FD4F2B" w:rsidP="005325F9">
            <w:pPr>
              <w:widowControl w:val="0"/>
              <w:autoSpaceDE w:val="0"/>
              <w:autoSpaceDN w:val="0"/>
              <w:adjustRightInd w:val="0"/>
              <w:spacing w:after="0" w:line="240" w:lineRule="auto"/>
              <w:jc w:val="center"/>
              <w:rPr>
                <w:rFonts w:ascii="Garamond" w:hAnsi="Garamond" w:cs="Garamond"/>
                <w:sz w:val="20"/>
                <w:szCs w:val="20"/>
              </w:rPr>
            </w:pPr>
          </w:p>
          <w:p w14:paraId="70EA92A7" w14:textId="2B6F2E87" w:rsidR="00FD4F2B" w:rsidRPr="00345E73" w:rsidRDefault="001228AC" w:rsidP="005325F9">
            <w:pPr>
              <w:widowControl w:val="0"/>
              <w:autoSpaceDE w:val="0"/>
              <w:autoSpaceDN w:val="0"/>
              <w:adjustRightInd w:val="0"/>
              <w:spacing w:after="0" w:line="240" w:lineRule="auto"/>
              <w:jc w:val="center"/>
              <w:rPr>
                <w:rFonts w:ascii="Garamond" w:hAnsi="Garamond" w:cs="Garamond"/>
                <w:sz w:val="20"/>
                <w:szCs w:val="20"/>
              </w:rPr>
            </w:pPr>
            <w:r>
              <w:rPr>
                <w:rFonts w:ascii="Garamond" w:hAnsi="Garamond" w:cs="Garamond"/>
                <w:sz w:val="20"/>
                <w:szCs w:val="20"/>
              </w:rPr>
              <w:t>Manda Azinović</w:t>
            </w:r>
          </w:p>
          <w:p w14:paraId="56B38645" w14:textId="77777777" w:rsidR="00FD4F2B" w:rsidRPr="00345E73" w:rsidRDefault="00FD4F2B" w:rsidP="005325F9">
            <w:pPr>
              <w:widowControl w:val="0"/>
              <w:autoSpaceDE w:val="0"/>
              <w:autoSpaceDN w:val="0"/>
              <w:adjustRightInd w:val="0"/>
              <w:spacing w:after="0" w:line="240" w:lineRule="auto"/>
              <w:jc w:val="center"/>
              <w:rPr>
                <w:rFonts w:ascii="Garamond" w:hAnsi="Garamond" w:cs="Garamond"/>
                <w:sz w:val="20"/>
                <w:szCs w:val="20"/>
              </w:rPr>
            </w:pPr>
          </w:p>
          <w:p w14:paraId="54E926FA" w14:textId="77777777" w:rsidR="00FD4F2B" w:rsidRPr="00345E73" w:rsidRDefault="00FD4F2B" w:rsidP="005325F9">
            <w:pPr>
              <w:widowControl w:val="0"/>
              <w:autoSpaceDE w:val="0"/>
              <w:autoSpaceDN w:val="0"/>
              <w:adjustRightInd w:val="0"/>
              <w:spacing w:after="0" w:line="240" w:lineRule="auto"/>
              <w:jc w:val="center"/>
              <w:rPr>
                <w:rFonts w:ascii="Garamond" w:hAnsi="Garamond" w:cs="Garamond"/>
                <w:sz w:val="20"/>
                <w:szCs w:val="20"/>
              </w:rPr>
            </w:pPr>
          </w:p>
        </w:tc>
        <w:tc>
          <w:tcPr>
            <w:tcW w:w="1984" w:type="dxa"/>
            <w:gridSpan w:val="2"/>
            <w:tcBorders>
              <w:top w:val="single" w:sz="6" w:space="0" w:color="auto"/>
              <w:left w:val="single" w:sz="6" w:space="0" w:color="auto"/>
              <w:bottom w:val="single" w:sz="6" w:space="0" w:color="auto"/>
              <w:right w:val="single" w:sz="6" w:space="0" w:color="auto"/>
            </w:tcBorders>
            <w:vAlign w:val="center"/>
          </w:tcPr>
          <w:p w14:paraId="6C3FB897" w14:textId="77777777" w:rsidR="00FD4F2B" w:rsidRPr="00345E73" w:rsidRDefault="00FD4F2B"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Prema planu rada grupe;</w:t>
            </w:r>
          </w:p>
          <w:p w14:paraId="7663D464" w14:textId="77777777" w:rsidR="00FD4F2B" w:rsidRPr="00345E73" w:rsidRDefault="001255E8"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 xml:space="preserve">individualni </w:t>
            </w:r>
            <w:r w:rsidR="00FD4F2B" w:rsidRPr="00345E73">
              <w:rPr>
                <w:rFonts w:ascii="Garamond" w:hAnsi="Garamond" w:cs="Garamond"/>
                <w:sz w:val="20"/>
                <w:szCs w:val="20"/>
              </w:rPr>
              <w:t>rad i rad u grupi.</w:t>
            </w:r>
          </w:p>
        </w:tc>
        <w:tc>
          <w:tcPr>
            <w:tcW w:w="1701" w:type="dxa"/>
            <w:tcBorders>
              <w:top w:val="single" w:sz="6" w:space="0" w:color="auto"/>
              <w:left w:val="single" w:sz="6" w:space="0" w:color="auto"/>
              <w:bottom w:val="single" w:sz="6" w:space="0" w:color="auto"/>
              <w:right w:val="single" w:sz="6" w:space="0" w:color="auto"/>
            </w:tcBorders>
            <w:vAlign w:val="center"/>
          </w:tcPr>
          <w:p w14:paraId="73E43B19" w14:textId="77777777" w:rsidR="00FD4F2B" w:rsidRPr="00345E73" w:rsidRDefault="00FD4F2B"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 xml:space="preserve">Potrošni materijal </w:t>
            </w:r>
          </w:p>
          <w:p w14:paraId="36BE1F3A" w14:textId="77777777" w:rsidR="00FD4F2B" w:rsidRPr="00345E73" w:rsidRDefault="00FD4F2B"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sz w:val="20"/>
                <w:szCs w:val="20"/>
              </w:rPr>
              <w:t>( papir );  literatura po potrebi.</w:t>
            </w:r>
          </w:p>
        </w:tc>
        <w:tc>
          <w:tcPr>
            <w:tcW w:w="2708" w:type="dxa"/>
            <w:gridSpan w:val="3"/>
            <w:tcBorders>
              <w:top w:val="single" w:sz="6" w:space="0" w:color="auto"/>
              <w:left w:val="single" w:sz="6" w:space="0" w:color="auto"/>
              <w:bottom w:val="single" w:sz="6" w:space="0" w:color="auto"/>
              <w:right w:val="single" w:sz="6" w:space="0" w:color="auto"/>
            </w:tcBorders>
            <w:vAlign w:val="center"/>
          </w:tcPr>
          <w:p w14:paraId="6E5D5104" w14:textId="77777777" w:rsidR="00FD4F2B" w:rsidRPr="00345E73" w:rsidRDefault="00FD4F2B"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sz w:val="20"/>
                <w:szCs w:val="20"/>
              </w:rPr>
              <w:t>Samoprocjena.</w:t>
            </w:r>
          </w:p>
        </w:tc>
      </w:tr>
      <w:tr w:rsidR="7AF5FBA2" w14:paraId="75F35B8B" w14:textId="77777777" w:rsidTr="7AF5FBA2">
        <w:trPr>
          <w:gridAfter w:val="1"/>
          <w:wAfter w:w="360" w:type="dxa"/>
          <w:trHeight w:val="72"/>
        </w:trPr>
        <w:tc>
          <w:tcPr>
            <w:tcW w:w="407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C7AFFE3" w14:textId="258C464A" w:rsidR="44C1D138" w:rsidRDefault="44C1D138" w:rsidP="7AF5FBA2">
            <w:pPr>
              <w:widowControl w:val="0"/>
              <w:spacing w:after="0" w:line="240" w:lineRule="auto"/>
              <w:jc w:val="center"/>
              <w:rPr>
                <w:rFonts w:ascii="Garamond" w:hAnsi="Garamond" w:cs="Garamond"/>
                <w:b/>
                <w:bCs/>
                <w:sz w:val="20"/>
                <w:szCs w:val="20"/>
              </w:rPr>
            </w:pPr>
            <w:r w:rsidRPr="7AF5FBA2">
              <w:rPr>
                <w:rFonts w:ascii="Garamond" w:hAnsi="Garamond" w:cs="Garamond"/>
                <w:b/>
                <w:bCs/>
                <w:sz w:val="20"/>
                <w:szCs w:val="20"/>
              </w:rPr>
              <w:t>CILJ/ISHODI</w:t>
            </w:r>
          </w:p>
        </w:tc>
        <w:tc>
          <w:tcPr>
            <w:tcW w:w="288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C0972CF" w14:textId="48784DA6" w:rsidR="44C1D138" w:rsidRDefault="44C1D138" w:rsidP="7AF5FBA2">
            <w:pPr>
              <w:widowControl w:val="0"/>
              <w:spacing w:after="0" w:line="240" w:lineRule="auto"/>
              <w:jc w:val="center"/>
              <w:rPr>
                <w:rFonts w:ascii="Garamond" w:hAnsi="Garamond" w:cs="Garamond"/>
                <w:sz w:val="20"/>
                <w:szCs w:val="20"/>
              </w:rPr>
            </w:pPr>
            <w:r w:rsidRPr="7AF5FBA2">
              <w:rPr>
                <w:rFonts w:ascii="Garamond" w:hAnsi="Garamond" w:cs="Garamond"/>
                <w:b/>
                <w:bCs/>
                <w:sz w:val="20"/>
                <w:szCs w:val="20"/>
              </w:rPr>
              <w:t>NAMJENA</w:t>
            </w:r>
          </w:p>
        </w:tc>
        <w:tc>
          <w:tcPr>
            <w:tcW w:w="170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BD2617B" w14:textId="080A9B43" w:rsidR="44C1D138" w:rsidRDefault="44C1D138" w:rsidP="7AF5FBA2">
            <w:pPr>
              <w:widowControl w:val="0"/>
              <w:spacing w:line="240" w:lineRule="auto"/>
              <w:rPr>
                <w:sz w:val="20"/>
                <w:szCs w:val="20"/>
              </w:rPr>
            </w:pPr>
            <w:r w:rsidRPr="7AF5FBA2">
              <w:rPr>
                <w:rFonts w:ascii="Garamond" w:hAnsi="Garamond" w:cs="Garamond"/>
                <w:b/>
                <w:bCs/>
                <w:sz w:val="20"/>
                <w:szCs w:val="20"/>
              </w:rPr>
              <w:t>NOSITELJ AKTIVNOSTI</w:t>
            </w:r>
          </w:p>
        </w:tc>
        <w:tc>
          <w:tcPr>
            <w:tcW w:w="1984"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7D2D10D" w14:textId="77777777" w:rsidR="44C1D138" w:rsidRDefault="44C1D138" w:rsidP="7AF5FBA2">
            <w:pPr>
              <w:widowControl w:val="0"/>
              <w:spacing w:after="0" w:line="240" w:lineRule="auto"/>
              <w:jc w:val="center"/>
              <w:rPr>
                <w:rFonts w:ascii="Garamond" w:hAnsi="Garamond" w:cs="Garamond"/>
                <w:b/>
                <w:bCs/>
                <w:sz w:val="20"/>
                <w:szCs w:val="20"/>
              </w:rPr>
            </w:pPr>
            <w:r w:rsidRPr="7AF5FBA2">
              <w:rPr>
                <w:rFonts w:ascii="Garamond" w:hAnsi="Garamond" w:cs="Garamond"/>
                <w:b/>
                <w:bCs/>
                <w:sz w:val="20"/>
                <w:szCs w:val="20"/>
              </w:rPr>
              <w:t>NAČIN</w:t>
            </w:r>
          </w:p>
          <w:p w14:paraId="64B0302B" w14:textId="5BCBF7CD" w:rsidR="44C1D138" w:rsidRDefault="44C1D138" w:rsidP="7AF5FBA2">
            <w:pPr>
              <w:widowControl w:val="0"/>
              <w:spacing w:after="0" w:line="240" w:lineRule="auto"/>
              <w:jc w:val="center"/>
              <w:rPr>
                <w:rFonts w:ascii="Garamond" w:hAnsi="Garamond" w:cs="Garamond"/>
                <w:sz w:val="20"/>
                <w:szCs w:val="20"/>
              </w:rPr>
            </w:pPr>
            <w:r w:rsidRPr="7AF5FBA2">
              <w:rPr>
                <w:rFonts w:ascii="Garamond" w:hAnsi="Garamond" w:cs="Garamond"/>
                <w:b/>
                <w:bCs/>
                <w:sz w:val="20"/>
                <w:szCs w:val="20"/>
              </w:rPr>
              <w:t>REALIZACIJE</w:t>
            </w:r>
          </w:p>
        </w:tc>
        <w:tc>
          <w:tcPr>
            <w:tcW w:w="170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6C2557B" w14:textId="3FFD3F68" w:rsidR="44C1D138" w:rsidRDefault="44C1D138" w:rsidP="7AF5FBA2">
            <w:pPr>
              <w:widowControl w:val="0"/>
              <w:spacing w:after="0" w:line="240" w:lineRule="auto"/>
              <w:jc w:val="center"/>
              <w:rPr>
                <w:rFonts w:ascii="Garamond" w:hAnsi="Garamond" w:cs="Garamond"/>
                <w:b/>
                <w:bCs/>
                <w:sz w:val="20"/>
                <w:szCs w:val="20"/>
              </w:rPr>
            </w:pPr>
            <w:r w:rsidRPr="7AF5FBA2">
              <w:rPr>
                <w:rFonts w:ascii="Garamond" w:hAnsi="Garamond" w:cs="Garamond"/>
                <w:b/>
                <w:bCs/>
                <w:sz w:val="20"/>
                <w:szCs w:val="20"/>
              </w:rPr>
              <w:t>TROŠKOVNIK</w:t>
            </w:r>
          </w:p>
        </w:tc>
        <w:tc>
          <w:tcPr>
            <w:tcW w:w="2708"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D0B4066" w14:textId="0C7F66B9" w:rsidR="6DB8B3FB" w:rsidRDefault="6DB8B3FB" w:rsidP="7AF5FBA2">
            <w:pPr>
              <w:widowControl w:val="0"/>
              <w:spacing w:after="0" w:line="240" w:lineRule="auto"/>
              <w:jc w:val="center"/>
              <w:rPr>
                <w:rFonts w:ascii="Garamond" w:hAnsi="Garamond" w:cs="Garamond"/>
                <w:b/>
                <w:bCs/>
                <w:sz w:val="20"/>
                <w:szCs w:val="20"/>
              </w:rPr>
            </w:pPr>
            <w:r w:rsidRPr="7AF5FBA2">
              <w:rPr>
                <w:rFonts w:ascii="Garamond" w:hAnsi="Garamond" w:cs="Garamond"/>
                <w:b/>
                <w:bCs/>
                <w:sz w:val="20"/>
                <w:szCs w:val="20"/>
              </w:rPr>
              <w:t>NAČIN PRAĆENJA I VREDNOVANJA</w:t>
            </w:r>
          </w:p>
        </w:tc>
        <w:tc>
          <w:tcPr>
            <w:tcW w:w="360" w:type="dxa"/>
          </w:tcPr>
          <w:p w14:paraId="71F8BA19" w14:textId="77777777" w:rsidR="00495276" w:rsidRDefault="00495276">
            <w:pPr>
              <w:spacing w:after="0" w:line="240" w:lineRule="auto"/>
              <w:rPr>
                <w:rFonts w:asciiTheme="minorHAnsi" w:eastAsiaTheme="minorHAnsi" w:hAnsiTheme="minorHAnsi" w:cstheme="minorBidi"/>
                <w:lang w:eastAsia="en-US"/>
              </w:rPr>
            </w:pPr>
          </w:p>
        </w:tc>
      </w:tr>
      <w:tr w:rsidR="7AF5FBA2" w14:paraId="3C0C63BB" w14:textId="77777777" w:rsidTr="7AF5FBA2">
        <w:trPr>
          <w:gridAfter w:val="1"/>
          <w:wAfter w:w="360" w:type="dxa"/>
          <w:trHeight w:val="72"/>
        </w:trPr>
        <w:tc>
          <w:tcPr>
            <w:tcW w:w="4077" w:type="dxa"/>
            <w:tcBorders>
              <w:top w:val="single" w:sz="6" w:space="0" w:color="auto"/>
              <w:left w:val="single" w:sz="6" w:space="0" w:color="auto"/>
              <w:bottom w:val="single" w:sz="6" w:space="0" w:color="auto"/>
              <w:right w:val="single" w:sz="6" w:space="0" w:color="auto"/>
            </w:tcBorders>
            <w:vAlign w:val="center"/>
          </w:tcPr>
          <w:p w14:paraId="4D90328A" w14:textId="6880EAC0" w:rsidR="7C757C28" w:rsidRDefault="7C757C28" w:rsidP="7AF5FBA2">
            <w:pPr>
              <w:pStyle w:val="Naslov2"/>
              <w:widowControl w:val="0"/>
              <w:spacing w:line="240" w:lineRule="auto"/>
              <w:rPr>
                <w:rFonts w:ascii="Garamond" w:eastAsia="Garamond" w:hAnsi="Garamond" w:cs="Garamond"/>
                <w:b/>
                <w:bCs/>
                <w:color w:val="auto"/>
                <w:sz w:val="20"/>
                <w:szCs w:val="20"/>
              </w:rPr>
            </w:pPr>
            <w:r w:rsidRPr="7AF5FBA2">
              <w:rPr>
                <w:rFonts w:ascii="Garamond" w:eastAsia="Garamond" w:hAnsi="Garamond" w:cs="Garamond"/>
                <w:b/>
                <w:bCs/>
                <w:color w:val="auto"/>
                <w:sz w:val="20"/>
                <w:szCs w:val="20"/>
              </w:rPr>
              <w:t>N</w:t>
            </w:r>
            <w:r w:rsidR="03DA8EDA" w:rsidRPr="7AF5FBA2">
              <w:rPr>
                <w:rFonts w:ascii="Garamond" w:eastAsia="Garamond" w:hAnsi="Garamond" w:cs="Garamond"/>
                <w:b/>
                <w:bCs/>
                <w:color w:val="auto"/>
                <w:sz w:val="20"/>
                <w:szCs w:val="20"/>
              </w:rPr>
              <w:t>aziv aktivnosti</w:t>
            </w:r>
            <w:r w:rsidRPr="7AF5FBA2">
              <w:rPr>
                <w:rFonts w:ascii="Garamond" w:eastAsia="Garamond" w:hAnsi="Garamond" w:cs="Garamond"/>
                <w:b/>
                <w:bCs/>
                <w:color w:val="auto"/>
                <w:sz w:val="20"/>
                <w:szCs w:val="20"/>
              </w:rPr>
              <w:t xml:space="preserve">: </w:t>
            </w:r>
            <w:r w:rsidR="567118FA" w:rsidRPr="7AF5FBA2">
              <w:rPr>
                <w:rFonts w:ascii="Garamond" w:eastAsia="Garamond" w:hAnsi="Garamond" w:cs="Garamond"/>
                <w:b/>
                <w:bCs/>
                <w:color w:val="auto"/>
                <w:sz w:val="20"/>
                <w:szCs w:val="20"/>
              </w:rPr>
              <w:t xml:space="preserve">K. </w:t>
            </w:r>
            <w:r w:rsidR="1E862EFC" w:rsidRPr="7AF5FBA2">
              <w:rPr>
                <w:rFonts w:ascii="Garamond" w:eastAsia="Garamond" w:hAnsi="Garamond" w:cs="Garamond"/>
                <w:b/>
                <w:bCs/>
                <w:color w:val="auto"/>
                <w:sz w:val="20"/>
                <w:szCs w:val="20"/>
              </w:rPr>
              <w:t>und</w:t>
            </w:r>
            <w:r w:rsidR="0505841F" w:rsidRPr="7AF5FBA2">
              <w:rPr>
                <w:rFonts w:ascii="Garamond" w:eastAsia="Garamond" w:hAnsi="Garamond" w:cs="Garamond"/>
                <w:b/>
                <w:bCs/>
                <w:color w:val="auto"/>
                <w:sz w:val="20"/>
                <w:szCs w:val="20"/>
              </w:rPr>
              <w:t xml:space="preserve"> </w:t>
            </w:r>
            <w:r w:rsidR="567118FA" w:rsidRPr="7AF5FBA2">
              <w:rPr>
                <w:rFonts w:ascii="Garamond" w:eastAsia="Garamond" w:hAnsi="Garamond" w:cs="Garamond"/>
                <w:b/>
                <w:bCs/>
                <w:color w:val="auto"/>
                <w:sz w:val="20"/>
                <w:szCs w:val="20"/>
              </w:rPr>
              <w:t xml:space="preserve">K. </w:t>
            </w:r>
          </w:p>
          <w:p w14:paraId="3A4A9F51" w14:textId="5A2FF08E" w:rsidR="567118FA" w:rsidRDefault="567118FA" w:rsidP="7AF5FBA2">
            <w:pPr>
              <w:pStyle w:val="Naslov2"/>
              <w:widowControl w:val="0"/>
              <w:spacing w:line="240" w:lineRule="auto"/>
              <w:rPr>
                <w:rFonts w:ascii="Garamond" w:eastAsia="Garamond" w:hAnsi="Garamond" w:cs="Garamond"/>
                <w:b/>
                <w:bCs/>
                <w:color w:val="auto"/>
                <w:sz w:val="20"/>
                <w:szCs w:val="20"/>
              </w:rPr>
            </w:pPr>
            <w:r w:rsidRPr="7AF5FBA2">
              <w:rPr>
                <w:rFonts w:ascii="Garamond" w:eastAsia="Garamond" w:hAnsi="Garamond" w:cs="Garamond"/>
                <w:b/>
                <w:bCs/>
                <w:color w:val="auto"/>
                <w:sz w:val="20"/>
                <w:szCs w:val="20"/>
              </w:rPr>
              <w:t xml:space="preserve">(kreativno-kulinarska skupina učenika </w:t>
            </w:r>
            <w:r w:rsidR="39D7572C" w:rsidRPr="7AF5FBA2">
              <w:rPr>
                <w:rFonts w:ascii="Garamond" w:eastAsia="Garamond" w:hAnsi="Garamond" w:cs="Garamond"/>
                <w:b/>
                <w:bCs/>
                <w:color w:val="auto"/>
                <w:sz w:val="20"/>
                <w:szCs w:val="20"/>
              </w:rPr>
              <w:t>n</w:t>
            </w:r>
            <w:r w:rsidRPr="7AF5FBA2">
              <w:rPr>
                <w:rFonts w:ascii="Garamond" w:eastAsia="Garamond" w:hAnsi="Garamond" w:cs="Garamond"/>
                <w:b/>
                <w:bCs/>
                <w:color w:val="auto"/>
                <w:sz w:val="20"/>
                <w:szCs w:val="20"/>
              </w:rPr>
              <w:t>jemačkog</w:t>
            </w:r>
            <w:r w:rsidR="364917BF" w:rsidRPr="7AF5FBA2">
              <w:rPr>
                <w:rFonts w:ascii="Garamond" w:eastAsia="Garamond" w:hAnsi="Garamond" w:cs="Garamond"/>
                <w:b/>
                <w:bCs/>
                <w:color w:val="auto"/>
                <w:sz w:val="20"/>
                <w:szCs w:val="20"/>
              </w:rPr>
              <w:t xml:space="preserve"> j.</w:t>
            </w:r>
            <w:r w:rsidRPr="7AF5FBA2">
              <w:rPr>
                <w:rFonts w:ascii="Garamond" w:eastAsia="Garamond" w:hAnsi="Garamond" w:cs="Garamond"/>
                <w:b/>
                <w:bCs/>
                <w:color w:val="auto"/>
                <w:sz w:val="20"/>
                <w:szCs w:val="20"/>
              </w:rPr>
              <w:t>)</w:t>
            </w: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2377C3CA" w14:textId="4D002249" w:rsidR="7AF5FBA2" w:rsidRDefault="7AF5FBA2" w:rsidP="7AF5FBA2">
            <w:pPr>
              <w:widowControl w:val="0"/>
              <w:spacing w:after="0" w:line="240" w:lineRule="auto"/>
              <w:jc w:val="center"/>
              <w:rPr>
                <w:rFonts w:ascii="Garamond" w:hAnsi="Garamond" w:cs="Garamond"/>
                <w:sz w:val="20"/>
                <w:szCs w:val="20"/>
              </w:rPr>
            </w:pPr>
          </w:p>
        </w:tc>
        <w:tc>
          <w:tcPr>
            <w:tcW w:w="1701" w:type="dxa"/>
            <w:tcBorders>
              <w:top w:val="single" w:sz="6" w:space="0" w:color="auto"/>
              <w:left w:val="single" w:sz="6" w:space="0" w:color="auto"/>
              <w:bottom w:val="single" w:sz="6" w:space="0" w:color="auto"/>
              <w:right w:val="single" w:sz="6" w:space="0" w:color="auto"/>
            </w:tcBorders>
            <w:vAlign w:val="center"/>
          </w:tcPr>
          <w:p w14:paraId="2B058ED8" w14:textId="2477895A" w:rsidR="7AF5FBA2" w:rsidRDefault="7AF5FBA2" w:rsidP="7AF5FBA2">
            <w:pPr>
              <w:widowControl w:val="0"/>
              <w:spacing w:line="240" w:lineRule="auto"/>
              <w:rPr>
                <w:rFonts w:ascii="Garamond" w:hAnsi="Garamond" w:cs="Garamond"/>
                <w:sz w:val="20"/>
                <w:szCs w:val="20"/>
              </w:rPr>
            </w:pPr>
          </w:p>
        </w:tc>
        <w:tc>
          <w:tcPr>
            <w:tcW w:w="1984" w:type="dxa"/>
            <w:gridSpan w:val="2"/>
            <w:tcBorders>
              <w:top w:val="single" w:sz="6" w:space="0" w:color="auto"/>
              <w:left w:val="single" w:sz="6" w:space="0" w:color="auto"/>
              <w:bottom w:val="single" w:sz="6" w:space="0" w:color="auto"/>
              <w:right w:val="single" w:sz="6" w:space="0" w:color="auto"/>
            </w:tcBorders>
            <w:vAlign w:val="center"/>
          </w:tcPr>
          <w:p w14:paraId="6A3D113B" w14:textId="5B386750" w:rsidR="7AF5FBA2" w:rsidRDefault="7AF5FBA2" w:rsidP="7AF5FBA2">
            <w:pPr>
              <w:widowControl w:val="0"/>
              <w:spacing w:line="240" w:lineRule="auto"/>
              <w:jc w:val="center"/>
              <w:rPr>
                <w:rFonts w:ascii="Garamond" w:hAnsi="Garamond" w:cs="Garamond"/>
                <w:sz w:val="20"/>
                <w:szCs w:val="20"/>
              </w:rPr>
            </w:pPr>
          </w:p>
        </w:tc>
        <w:tc>
          <w:tcPr>
            <w:tcW w:w="1701" w:type="dxa"/>
            <w:tcBorders>
              <w:top w:val="single" w:sz="6" w:space="0" w:color="auto"/>
              <w:left w:val="single" w:sz="6" w:space="0" w:color="auto"/>
              <w:bottom w:val="single" w:sz="6" w:space="0" w:color="auto"/>
              <w:right w:val="none" w:sz="6" w:space="0" w:color="000000" w:themeColor="text1"/>
            </w:tcBorders>
            <w:vAlign w:val="center"/>
          </w:tcPr>
          <w:p w14:paraId="1F13E883" w14:textId="0FCFD56D" w:rsidR="7AF5FBA2" w:rsidRDefault="7AF5FBA2" w:rsidP="7AF5FBA2">
            <w:pPr>
              <w:widowControl w:val="0"/>
              <w:spacing w:after="0" w:line="240" w:lineRule="auto"/>
              <w:jc w:val="center"/>
              <w:rPr>
                <w:sz w:val="20"/>
                <w:szCs w:val="20"/>
              </w:rPr>
            </w:pPr>
          </w:p>
        </w:tc>
        <w:tc>
          <w:tcPr>
            <w:tcW w:w="2708" w:type="dxa"/>
            <w:gridSpan w:val="3"/>
            <w:tcBorders>
              <w:top w:val="single" w:sz="6" w:space="0" w:color="auto"/>
              <w:left w:val="none" w:sz="6" w:space="0" w:color="000000" w:themeColor="text1"/>
              <w:bottom w:val="single" w:sz="6" w:space="0" w:color="auto"/>
              <w:right w:val="single" w:sz="6" w:space="0" w:color="auto"/>
            </w:tcBorders>
            <w:vAlign w:val="center"/>
          </w:tcPr>
          <w:p w14:paraId="3B67288A" w14:textId="445DCFA4" w:rsidR="32DD8BF3" w:rsidRDefault="32DD8BF3" w:rsidP="7AF5FBA2">
            <w:pPr>
              <w:widowControl w:val="0"/>
              <w:spacing w:after="0" w:line="240" w:lineRule="auto"/>
              <w:jc w:val="center"/>
              <w:rPr>
                <w:rFonts w:ascii="Garamond" w:hAnsi="Garamond" w:cs="Garamond"/>
                <w:b/>
                <w:bCs/>
                <w:sz w:val="20"/>
                <w:szCs w:val="20"/>
              </w:rPr>
            </w:pPr>
            <w:r w:rsidRPr="7AF5FBA2">
              <w:rPr>
                <w:rFonts w:ascii="Garamond" w:hAnsi="Garamond" w:cs="Garamond"/>
                <w:b/>
                <w:bCs/>
                <w:sz w:val="20"/>
                <w:szCs w:val="20"/>
              </w:rPr>
              <w:t xml:space="preserve">VREMENIK: </w:t>
            </w:r>
            <w:r w:rsidR="113B09F0" w:rsidRPr="7AF5FBA2">
              <w:rPr>
                <w:rFonts w:ascii="Garamond" w:hAnsi="Garamond" w:cs="Garamond"/>
                <w:b/>
                <w:bCs/>
                <w:sz w:val="20"/>
                <w:szCs w:val="20"/>
              </w:rPr>
              <w:t>tijekom cijele šk. godine</w:t>
            </w:r>
          </w:p>
        </w:tc>
        <w:tc>
          <w:tcPr>
            <w:tcW w:w="360" w:type="dxa"/>
          </w:tcPr>
          <w:p w14:paraId="6E084B5D" w14:textId="77777777" w:rsidR="00495276" w:rsidRDefault="00495276">
            <w:pPr>
              <w:spacing w:after="0" w:line="240" w:lineRule="auto"/>
              <w:rPr>
                <w:rFonts w:asciiTheme="minorHAnsi" w:eastAsiaTheme="minorHAnsi" w:hAnsiTheme="minorHAnsi" w:cstheme="minorBidi"/>
                <w:lang w:eastAsia="en-US"/>
              </w:rPr>
            </w:pPr>
          </w:p>
        </w:tc>
      </w:tr>
      <w:tr w:rsidR="7AF5FBA2" w14:paraId="68E7A88A" w14:textId="77777777" w:rsidTr="7AF5FBA2">
        <w:trPr>
          <w:gridAfter w:val="1"/>
          <w:wAfter w:w="360" w:type="dxa"/>
          <w:trHeight w:val="72"/>
        </w:trPr>
        <w:tc>
          <w:tcPr>
            <w:tcW w:w="4077" w:type="dxa"/>
            <w:tcBorders>
              <w:top w:val="single" w:sz="6" w:space="0" w:color="auto"/>
              <w:left w:val="single" w:sz="6" w:space="0" w:color="auto"/>
              <w:bottom w:val="single" w:sz="6" w:space="0" w:color="auto"/>
              <w:right w:val="single" w:sz="6" w:space="0" w:color="auto"/>
            </w:tcBorders>
            <w:vAlign w:val="center"/>
          </w:tcPr>
          <w:p w14:paraId="0D26E26E" w14:textId="40E2A9DE" w:rsidR="6EF6FAEA" w:rsidRDefault="6EF6FAEA" w:rsidP="7AF5FBA2">
            <w:pPr>
              <w:widowControl w:val="0"/>
              <w:spacing w:after="0" w:line="240" w:lineRule="auto"/>
              <w:rPr>
                <w:rFonts w:ascii="Garamond" w:hAnsi="Garamond" w:cs="Garamond"/>
                <w:sz w:val="20"/>
                <w:szCs w:val="20"/>
              </w:rPr>
            </w:pPr>
            <w:r w:rsidRPr="7AF5FBA2">
              <w:rPr>
                <w:rFonts w:ascii="Garamond" w:hAnsi="Garamond" w:cs="Garamond"/>
                <w:sz w:val="20"/>
                <w:szCs w:val="20"/>
              </w:rPr>
              <w:t xml:space="preserve">Cilj je </w:t>
            </w:r>
            <w:r w:rsidR="49D93B4B" w:rsidRPr="7AF5FBA2">
              <w:rPr>
                <w:rFonts w:ascii="Garamond" w:hAnsi="Garamond" w:cs="Garamond"/>
                <w:sz w:val="20"/>
                <w:szCs w:val="20"/>
              </w:rPr>
              <w:t xml:space="preserve">približiti učenicima </w:t>
            </w:r>
            <w:r w:rsidR="2817326A" w:rsidRPr="7AF5FBA2">
              <w:rPr>
                <w:rFonts w:ascii="Garamond" w:hAnsi="Garamond" w:cs="Garamond"/>
                <w:sz w:val="20"/>
                <w:szCs w:val="20"/>
              </w:rPr>
              <w:t>zemlje, jezik i kulturu njemačkog govornog područja</w:t>
            </w:r>
            <w:r w:rsidRPr="7AF5FBA2">
              <w:rPr>
                <w:rFonts w:ascii="Garamond" w:hAnsi="Garamond" w:cs="Garamond"/>
                <w:sz w:val="20"/>
                <w:szCs w:val="20"/>
              </w:rPr>
              <w:t xml:space="preserve">, </w:t>
            </w:r>
            <w:r w:rsidR="5E90DC6E" w:rsidRPr="7AF5FBA2">
              <w:rPr>
                <w:rFonts w:ascii="Garamond" w:hAnsi="Garamond" w:cs="Garamond"/>
                <w:sz w:val="20"/>
                <w:szCs w:val="20"/>
              </w:rPr>
              <w:t xml:space="preserve">razvijati interes </w:t>
            </w:r>
            <w:r w:rsidR="4E55D142" w:rsidRPr="7AF5FBA2">
              <w:rPr>
                <w:rFonts w:ascii="Garamond" w:hAnsi="Garamond" w:cs="Garamond"/>
                <w:sz w:val="20"/>
                <w:szCs w:val="20"/>
              </w:rPr>
              <w:t xml:space="preserve">za njihove kulturološke i kulinarske specifičnosti, </w:t>
            </w:r>
            <w:r w:rsidRPr="7AF5FBA2">
              <w:rPr>
                <w:rFonts w:ascii="Garamond" w:hAnsi="Garamond" w:cs="Garamond"/>
                <w:sz w:val="20"/>
                <w:szCs w:val="20"/>
              </w:rPr>
              <w:t>potica</w:t>
            </w:r>
            <w:r w:rsidR="50CD277B" w:rsidRPr="7AF5FBA2">
              <w:rPr>
                <w:rFonts w:ascii="Garamond" w:hAnsi="Garamond" w:cs="Garamond"/>
                <w:sz w:val="20"/>
                <w:szCs w:val="20"/>
              </w:rPr>
              <w:t>ti</w:t>
            </w:r>
            <w:r w:rsidR="1DDA9AF2" w:rsidRPr="7AF5FBA2">
              <w:rPr>
                <w:rFonts w:ascii="Garamond" w:hAnsi="Garamond" w:cs="Garamond"/>
                <w:sz w:val="20"/>
                <w:szCs w:val="20"/>
              </w:rPr>
              <w:t xml:space="preserve"> motivaciju za učenjem njemačkog jezika i svijest o njegovom </w:t>
            </w:r>
            <w:r w:rsidR="4D9E385C" w:rsidRPr="7AF5FBA2">
              <w:rPr>
                <w:rFonts w:ascii="Garamond" w:hAnsi="Garamond" w:cs="Garamond"/>
                <w:sz w:val="20"/>
                <w:szCs w:val="20"/>
              </w:rPr>
              <w:t xml:space="preserve">povijesnom </w:t>
            </w:r>
            <w:r w:rsidR="1DDA9AF2" w:rsidRPr="7AF5FBA2">
              <w:rPr>
                <w:rFonts w:ascii="Garamond" w:hAnsi="Garamond" w:cs="Garamond"/>
                <w:sz w:val="20"/>
                <w:szCs w:val="20"/>
              </w:rPr>
              <w:t xml:space="preserve">utjecaju </w:t>
            </w:r>
            <w:r w:rsidR="53680AFA" w:rsidRPr="7AF5FBA2">
              <w:rPr>
                <w:rFonts w:ascii="Garamond" w:hAnsi="Garamond" w:cs="Garamond"/>
                <w:sz w:val="20"/>
                <w:szCs w:val="20"/>
              </w:rPr>
              <w:t xml:space="preserve">na našim prostorima kao i </w:t>
            </w:r>
            <w:r w:rsidR="1DDA9AF2" w:rsidRPr="7AF5FBA2">
              <w:rPr>
                <w:rFonts w:ascii="Garamond" w:hAnsi="Garamond" w:cs="Garamond"/>
                <w:sz w:val="20"/>
                <w:szCs w:val="20"/>
              </w:rPr>
              <w:t>važnost</w:t>
            </w:r>
            <w:r w:rsidR="54A98F8E" w:rsidRPr="7AF5FBA2">
              <w:rPr>
                <w:rFonts w:ascii="Garamond" w:hAnsi="Garamond" w:cs="Garamond"/>
                <w:sz w:val="20"/>
                <w:szCs w:val="20"/>
              </w:rPr>
              <w:t xml:space="preserve"> u današnje vrijeme.</w:t>
            </w:r>
            <w:r w:rsidR="59A0CA19" w:rsidRPr="7AF5FBA2">
              <w:rPr>
                <w:rFonts w:ascii="Garamond" w:hAnsi="Garamond" w:cs="Garamond"/>
                <w:sz w:val="20"/>
                <w:szCs w:val="20"/>
              </w:rPr>
              <w:t xml:space="preserve"> </w:t>
            </w:r>
            <w:r w:rsidR="0BA5DED2" w:rsidRPr="7AF5FBA2">
              <w:rPr>
                <w:rFonts w:ascii="Garamond" w:hAnsi="Garamond" w:cs="Garamond"/>
                <w:sz w:val="20"/>
                <w:szCs w:val="20"/>
              </w:rPr>
              <w:t xml:space="preserve">Poticati </w:t>
            </w:r>
            <w:r w:rsidRPr="7AF5FBA2">
              <w:rPr>
                <w:rFonts w:ascii="Garamond" w:hAnsi="Garamond" w:cs="Garamond"/>
                <w:sz w:val="20"/>
                <w:szCs w:val="20"/>
              </w:rPr>
              <w:lastRenderedPageBreak/>
              <w:t>poduzetnost</w:t>
            </w:r>
            <w:r w:rsidR="145704FD" w:rsidRPr="7AF5FBA2">
              <w:rPr>
                <w:rFonts w:ascii="Garamond" w:hAnsi="Garamond" w:cs="Garamond"/>
                <w:sz w:val="20"/>
                <w:szCs w:val="20"/>
              </w:rPr>
              <w:t xml:space="preserve"> </w:t>
            </w:r>
            <w:r w:rsidRPr="7AF5FBA2">
              <w:rPr>
                <w:rFonts w:ascii="Garamond" w:hAnsi="Garamond" w:cs="Garamond"/>
                <w:sz w:val="20"/>
                <w:szCs w:val="20"/>
              </w:rPr>
              <w:t>te osobn</w:t>
            </w:r>
            <w:r w:rsidR="08FDBF93" w:rsidRPr="7AF5FBA2">
              <w:rPr>
                <w:rFonts w:ascii="Garamond" w:hAnsi="Garamond" w:cs="Garamond"/>
                <w:sz w:val="20"/>
                <w:szCs w:val="20"/>
              </w:rPr>
              <w:t>i</w:t>
            </w:r>
            <w:r w:rsidRPr="7AF5FBA2">
              <w:rPr>
                <w:rFonts w:ascii="Garamond" w:hAnsi="Garamond" w:cs="Garamond"/>
                <w:sz w:val="20"/>
                <w:szCs w:val="20"/>
              </w:rPr>
              <w:t xml:space="preserve"> rast i razvoj učenika</w:t>
            </w:r>
          </w:p>
          <w:p w14:paraId="31168947" w14:textId="2AD5BEED" w:rsidR="6EF6FAEA" w:rsidRDefault="6EF6FAEA" w:rsidP="7AF5FBA2">
            <w:pPr>
              <w:widowControl w:val="0"/>
              <w:spacing w:after="0" w:line="240" w:lineRule="auto"/>
              <w:rPr>
                <w:rFonts w:ascii="Garamond" w:hAnsi="Garamond" w:cs="Garamond"/>
                <w:sz w:val="20"/>
                <w:szCs w:val="20"/>
                <w:u w:val="single"/>
              </w:rPr>
            </w:pPr>
            <w:r w:rsidRPr="7AF5FBA2">
              <w:rPr>
                <w:rFonts w:ascii="Garamond" w:hAnsi="Garamond" w:cs="Garamond"/>
                <w:sz w:val="20"/>
                <w:szCs w:val="20"/>
                <w:u w:val="single"/>
              </w:rPr>
              <w:t>Učenici će moći:</w:t>
            </w:r>
          </w:p>
          <w:p w14:paraId="4D1CACD4" w14:textId="3E7E07B2" w:rsidR="6EF6FAEA" w:rsidRDefault="6EF6FAEA" w:rsidP="7AF5FBA2">
            <w:pPr>
              <w:widowControl w:val="0"/>
              <w:tabs>
                <w:tab w:val="left" w:pos="720"/>
              </w:tabs>
              <w:spacing w:after="0" w:line="240" w:lineRule="auto"/>
              <w:ind w:left="720" w:hanging="360"/>
              <w:rPr>
                <w:rFonts w:ascii="Garamond" w:hAnsi="Garamond" w:cs="Garamond"/>
                <w:sz w:val="20"/>
                <w:szCs w:val="20"/>
              </w:rPr>
            </w:pPr>
            <w:r w:rsidRPr="7AF5FBA2">
              <w:rPr>
                <w:rFonts w:ascii="Garamond" w:hAnsi="Garamond" w:cs="Garamond"/>
                <w:sz w:val="20"/>
                <w:szCs w:val="20"/>
              </w:rPr>
              <w:t>- koristiti</w:t>
            </w:r>
            <w:r w:rsidR="7AD1C138" w:rsidRPr="7AF5FBA2">
              <w:rPr>
                <w:rFonts w:ascii="Garamond" w:hAnsi="Garamond" w:cs="Garamond"/>
                <w:sz w:val="20"/>
                <w:szCs w:val="20"/>
              </w:rPr>
              <w:t xml:space="preserve"> i proširivati</w:t>
            </w:r>
            <w:r w:rsidRPr="7AF5FBA2">
              <w:rPr>
                <w:rFonts w:ascii="Garamond" w:hAnsi="Garamond" w:cs="Garamond"/>
                <w:sz w:val="20"/>
                <w:szCs w:val="20"/>
              </w:rPr>
              <w:t xml:space="preserve"> znanje njemačkog </w:t>
            </w:r>
            <w:r w:rsidR="05BA22A9" w:rsidRPr="7AF5FBA2">
              <w:rPr>
                <w:rFonts w:ascii="Garamond" w:hAnsi="Garamond" w:cs="Garamond"/>
                <w:sz w:val="20"/>
                <w:szCs w:val="20"/>
              </w:rPr>
              <w:t>j.</w:t>
            </w:r>
          </w:p>
          <w:p w14:paraId="04E3DD20" w14:textId="761B8F93" w:rsidR="60A0129A" w:rsidRDefault="60A0129A" w:rsidP="7AF5FBA2">
            <w:pPr>
              <w:widowControl w:val="0"/>
              <w:tabs>
                <w:tab w:val="left" w:pos="720"/>
              </w:tabs>
              <w:spacing w:after="0" w:line="240" w:lineRule="auto"/>
              <w:ind w:left="720" w:hanging="360"/>
              <w:rPr>
                <w:rFonts w:ascii="Garamond" w:hAnsi="Garamond" w:cs="Garamond"/>
                <w:sz w:val="20"/>
                <w:szCs w:val="20"/>
              </w:rPr>
            </w:pPr>
            <w:r w:rsidRPr="7AF5FBA2">
              <w:rPr>
                <w:rFonts w:ascii="Garamond" w:hAnsi="Garamond" w:cs="Garamond"/>
                <w:sz w:val="20"/>
                <w:szCs w:val="20"/>
              </w:rPr>
              <w:t>kroz kreativan rad, pjesmu, jednostavne</w:t>
            </w:r>
          </w:p>
          <w:p w14:paraId="4213CD9C" w14:textId="39747B50" w:rsidR="60A0129A" w:rsidRDefault="60A0129A" w:rsidP="7AF5FBA2">
            <w:pPr>
              <w:widowControl w:val="0"/>
              <w:tabs>
                <w:tab w:val="left" w:pos="720"/>
              </w:tabs>
              <w:spacing w:after="0" w:line="240" w:lineRule="auto"/>
              <w:ind w:left="720" w:hanging="360"/>
              <w:rPr>
                <w:rFonts w:ascii="Garamond" w:hAnsi="Garamond" w:cs="Garamond"/>
                <w:sz w:val="20"/>
                <w:szCs w:val="20"/>
              </w:rPr>
            </w:pPr>
            <w:r w:rsidRPr="7AF5FBA2">
              <w:rPr>
                <w:rFonts w:ascii="Garamond" w:hAnsi="Garamond" w:cs="Garamond"/>
                <w:sz w:val="20"/>
                <w:szCs w:val="20"/>
              </w:rPr>
              <w:t>kulinarske zadatke</w:t>
            </w:r>
          </w:p>
          <w:p w14:paraId="07B52B05" w14:textId="1F6D35BA" w:rsidR="0DC76AF0" w:rsidRDefault="0DC76AF0" w:rsidP="7AF5FBA2">
            <w:pPr>
              <w:widowControl w:val="0"/>
              <w:tabs>
                <w:tab w:val="left" w:pos="720"/>
              </w:tabs>
              <w:spacing w:after="0" w:line="240" w:lineRule="auto"/>
              <w:ind w:left="720" w:hanging="360"/>
              <w:rPr>
                <w:rFonts w:ascii="Garamond" w:hAnsi="Garamond" w:cs="Garamond"/>
                <w:sz w:val="20"/>
                <w:szCs w:val="20"/>
              </w:rPr>
            </w:pPr>
            <w:r w:rsidRPr="7AF5FBA2">
              <w:rPr>
                <w:rFonts w:ascii="Garamond" w:hAnsi="Garamond" w:cs="Garamond"/>
                <w:sz w:val="20"/>
                <w:szCs w:val="20"/>
              </w:rPr>
              <w:t xml:space="preserve">-prepoznati kulturološke i kulinarske </w:t>
            </w:r>
            <w:r w:rsidR="02F9B7CA" w:rsidRPr="7AF5FBA2">
              <w:rPr>
                <w:rFonts w:ascii="Garamond" w:hAnsi="Garamond" w:cs="Garamond"/>
                <w:sz w:val="20"/>
                <w:szCs w:val="20"/>
              </w:rPr>
              <w:t xml:space="preserve">utjecaje, sličnosti i razlike između hrvatskog i njemačkog </w:t>
            </w:r>
            <w:r w:rsidR="3A6115C0" w:rsidRPr="7AF5FBA2">
              <w:rPr>
                <w:rFonts w:ascii="Garamond" w:hAnsi="Garamond" w:cs="Garamond"/>
                <w:sz w:val="20"/>
                <w:szCs w:val="20"/>
              </w:rPr>
              <w:t>podneblj</w:t>
            </w:r>
            <w:r w:rsidR="28F3A02B" w:rsidRPr="7AF5FBA2">
              <w:rPr>
                <w:rFonts w:ascii="Garamond" w:hAnsi="Garamond" w:cs="Garamond"/>
                <w:sz w:val="20"/>
                <w:szCs w:val="20"/>
              </w:rPr>
              <w:t>a</w:t>
            </w:r>
          </w:p>
          <w:p w14:paraId="771ACAD0" w14:textId="2A25CA4D" w:rsidR="28F3A02B" w:rsidRDefault="28F3A02B" w:rsidP="7AF5FBA2">
            <w:pPr>
              <w:widowControl w:val="0"/>
              <w:tabs>
                <w:tab w:val="left" w:pos="720"/>
              </w:tabs>
              <w:spacing w:after="0" w:line="240" w:lineRule="auto"/>
              <w:ind w:left="720" w:hanging="360"/>
              <w:rPr>
                <w:rFonts w:ascii="Garamond" w:hAnsi="Garamond" w:cs="Garamond"/>
                <w:sz w:val="20"/>
                <w:szCs w:val="20"/>
              </w:rPr>
            </w:pPr>
            <w:r w:rsidRPr="7AF5FBA2">
              <w:rPr>
                <w:rFonts w:ascii="Garamond" w:hAnsi="Garamond" w:cs="Garamond"/>
                <w:sz w:val="20"/>
                <w:szCs w:val="20"/>
              </w:rPr>
              <w:t xml:space="preserve">-usporediti </w:t>
            </w:r>
            <w:r w:rsidR="5F6859AE" w:rsidRPr="7AF5FBA2">
              <w:rPr>
                <w:rFonts w:ascii="Garamond" w:hAnsi="Garamond" w:cs="Garamond"/>
                <w:sz w:val="20"/>
                <w:szCs w:val="20"/>
              </w:rPr>
              <w:t xml:space="preserve">običaje i obilježiti ih kroz izradu i prezentiranje </w:t>
            </w:r>
            <w:r w:rsidR="35E27734" w:rsidRPr="7AF5FBA2">
              <w:rPr>
                <w:rFonts w:ascii="Garamond" w:hAnsi="Garamond" w:cs="Garamond"/>
                <w:sz w:val="20"/>
                <w:szCs w:val="20"/>
              </w:rPr>
              <w:t>jednostavnih namirnica,</w:t>
            </w:r>
            <w:r w:rsidR="6CC07C62" w:rsidRPr="7AF5FBA2">
              <w:rPr>
                <w:rFonts w:ascii="Garamond" w:hAnsi="Garamond" w:cs="Garamond"/>
                <w:sz w:val="20"/>
                <w:szCs w:val="20"/>
              </w:rPr>
              <w:t xml:space="preserve"> jela,</w:t>
            </w:r>
            <w:r w:rsidR="35E27734" w:rsidRPr="7AF5FBA2">
              <w:rPr>
                <w:rFonts w:ascii="Garamond" w:hAnsi="Garamond" w:cs="Garamond"/>
                <w:sz w:val="20"/>
                <w:szCs w:val="20"/>
              </w:rPr>
              <w:t xml:space="preserve"> čestitki, </w:t>
            </w:r>
            <w:r w:rsidR="5F6859AE" w:rsidRPr="7AF5FBA2">
              <w:rPr>
                <w:rFonts w:ascii="Garamond" w:hAnsi="Garamond" w:cs="Garamond"/>
                <w:sz w:val="20"/>
                <w:szCs w:val="20"/>
              </w:rPr>
              <w:t>pjesama</w:t>
            </w:r>
            <w:r w:rsidR="6BA46F1F" w:rsidRPr="7AF5FBA2">
              <w:rPr>
                <w:rFonts w:ascii="Garamond" w:hAnsi="Garamond" w:cs="Garamond"/>
                <w:sz w:val="20"/>
                <w:szCs w:val="20"/>
              </w:rPr>
              <w:t xml:space="preserve"> i dr.</w:t>
            </w:r>
          </w:p>
          <w:p w14:paraId="6C060BC0" w14:textId="77777777" w:rsidR="341FB1B7" w:rsidRDefault="341FB1B7" w:rsidP="7AF5FBA2">
            <w:pPr>
              <w:widowControl w:val="0"/>
              <w:tabs>
                <w:tab w:val="left" w:pos="720"/>
              </w:tabs>
              <w:spacing w:after="0" w:line="240" w:lineRule="auto"/>
              <w:ind w:left="720" w:hanging="360"/>
              <w:rPr>
                <w:rFonts w:ascii="Garamond" w:hAnsi="Garamond" w:cs="Garamond"/>
                <w:sz w:val="20"/>
                <w:szCs w:val="20"/>
              </w:rPr>
            </w:pPr>
            <w:r w:rsidRPr="7AF5FBA2">
              <w:rPr>
                <w:rFonts w:ascii="Garamond" w:hAnsi="Garamond" w:cs="Garamond"/>
                <w:sz w:val="20"/>
                <w:szCs w:val="20"/>
              </w:rPr>
              <w:t>- razviti sposobnosti i vještine kreativnog izražavanja i stvaranja</w:t>
            </w:r>
          </w:p>
          <w:p w14:paraId="0A9288D2" w14:textId="507E2432" w:rsidR="7AF5FBA2" w:rsidRDefault="7AF5FBA2" w:rsidP="7AF5FBA2">
            <w:pPr>
              <w:widowControl w:val="0"/>
              <w:tabs>
                <w:tab w:val="left" w:pos="720"/>
              </w:tabs>
              <w:spacing w:after="0" w:line="240" w:lineRule="auto"/>
              <w:ind w:left="360"/>
              <w:rPr>
                <w:sz w:val="20"/>
                <w:szCs w:val="20"/>
              </w:rPr>
            </w:pPr>
          </w:p>
          <w:p w14:paraId="326CC39A" w14:textId="70744051" w:rsidR="6EF6FAEA" w:rsidRDefault="6EF6FAEA" w:rsidP="7AF5FBA2">
            <w:pPr>
              <w:widowControl w:val="0"/>
              <w:spacing w:after="0" w:line="240" w:lineRule="auto"/>
              <w:rPr>
                <w:sz w:val="20"/>
                <w:szCs w:val="20"/>
              </w:rPr>
            </w:pPr>
            <w:r w:rsidRPr="7AF5FBA2">
              <w:rPr>
                <w:rFonts w:ascii="Garamond" w:hAnsi="Garamond" w:cs="Garamond"/>
                <w:sz w:val="20"/>
                <w:szCs w:val="20"/>
              </w:rPr>
              <w:t xml:space="preserve">Odgojno-obrazovno područje: </w:t>
            </w:r>
            <w:r w:rsidR="57E7835A" w:rsidRPr="7AF5FBA2">
              <w:rPr>
                <w:rFonts w:ascii="Garamond" w:hAnsi="Garamond" w:cs="Garamond"/>
                <w:sz w:val="20"/>
                <w:szCs w:val="20"/>
              </w:rPr>
              <w:t>Društveno-humanističko područje, jezično-komunikacijsko područje, umjetničko područje</w:t>
            </w:r>
          </w:p>
          <w:p w14:paraId="422EE58A" w14:textId="2A8A265E" w:rsidR="7AF5FBA2" w:rsidRDefault="7AF5FBA2" w:rsidP="7AF5FBA2">
            <w:pPr>
              <w:widowControl w:val="0"/>
              <w:spacing w:after="0" w:line="240" w:lineRule="auto"/>
              <w:rPr>
                <w:sz w:val="20"/>
                <w:szCs w:val="20"/>
              </w:rPr>
            </w:pPr>
          </w:p>
          <w:p w14:paraId="4BAEC545" w14:textId="4F35CDAB" w:rsidR="6EF6FAEA" w:rsidRDefault="6EF6FAEA" w:rsidP="7AF5FBA2">
            <w:pPr>
              <w:widowControl w:val="0"/>
              <w:spacing w:after="0" w:line="240" w:lineRule="auto"/>
              <w:rPr>
                <w:rFonts w:ascii="Garamond" w:hAnsi="Garamond" w:cs="Garamond"/>
                <w:sz w:val="20"/>
                <w:szCs w:val="20"/>
              </w:rPr>
            </w:pPr>
            <w:r w:rsidRPr="7AF5FBA2">
              <w:rPr>
                <w:rFonts w:ascii="Garamond" w:hAnsi="Garamond" w:cs="Garamond"/>
                <w:sz w:val="20"/>
                <w:szCs w:val="20"/>
              </w:rPr>
              <w:t xml:space="preserve">Međupredmetna tema: </w:t>
            </w:r>
            <w:r w:rsidR="738EEBBD" w:rsidRPr="7AF5FBA2">
              <w:rPr>
                <w:rFonts w:ascii="Garamond" w:hAnsi="Garamond" w:cs="Garamond"/>
                <w:sz w:val="20"/>
                <w:szCs w:val="20"/>
              </w:rPr>
              <w:t>Jezi</w:t>
            </w:r>
            <w:r w:rsidRPr="7AF5FBA2">
              <w:rPr>
                <w:rFonts w:ascii="Garamond" w:hAnsi="Garamond" w:cs="Garamond"/>
                <w:sz w:val="20"/>
                <w:szCs w:val="20"/>
              </w:rPr>
              <w:t>ci</w:t>
            </w:r>
            <w:r w:rsidR="4984B53D" w:rsidRPr="7AF5FBA2">
              <w:rPr>
                <w:rFonts w:ascii="Garamond" w:hAnsi="Garamond" w:cs="Garamond"/>
                <w:sz w:val="20"/>
                <w:szCs w:val="20"/>
              </w:rPr>
              <w:t>; Međukulturalnost</w:t>
            </w:r>
            <w:r w:rsidR="100E3B5A" w:rsidRPr="7AF5FBA2">
              <w:rPr>
                <w:rFonts w:ascii="Garamond" w:hAnsi="Garamond" w:cs="Garamond"/>
                <w:sz w:val="20"/>
                <w:szCs w:val="20"/>
              </w:rPr>
              <w:t>; Osobni i socijalni razvoj</w:t>
            </w: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10DED871" w14:textId="07770FE1" w:rsidR="32DD8BF3" w:rsidRDefault="32DD8BF3" w:rsidP="7AF5FBA2">
            <w:pPr>
              <w:widowControl w:val="0"/>
              <w:spacing w:after="0" w:line="240" w:lineRule="auto"/>
              <w:jc w:val="center"/>
              <w:rPr>
                <w:rFonts w:ascii="Garamond" w:hAnsi="Garamond" w:cs="Garamond"/>
                <w:sz w:val="20"/>
                <w:szCs w:val="20"/>
              </w:rPr>
            </w:pPr>
            <w:r w:rsidRPr="7AF5FBA2">
              <w:rPr>
                <w:rFonts w:ascii="Garamond" w:hAnsi="Garamond" w:cs="Garamond"/>
                <w:sz w:val="20"/>
                <w:szCs w:val="20"/>
              </w:rPr>
              <w:lastRenderedPageBreak/>
              <w:t>Učenicima 4. razreda razreda</w:t>
            </w:r>
          </w:p>
          <w:p w14:paraId="677E1471" w14:textId="5FFDE624" w:rsidR="7AF5FBA2" w:rsidRDefault="7AF5FBA2" w:rsidP="7AF5FBA2">
            <w:pPr>
              <w:spacing w:line="240" w:lineRule="auto"/>
              <w:jc w:val="center"/>
              <w:rPr>
                <w:sz w:val="20"/>
                <w:szCs w:val="20"/>
              </w:rPr>
            </w:pPr>
          </w:p>
        </w:tc>
        <w:tc>
          <w:tcPr>
            <w:tcW w:w="1701" w:type="dxa"/>
            <w:tcBorders>
              <w:top w:val="single" w:sz="6" w:space="0" w:color="auto"/>
              <w:left w:val="single" w:sz="6" w:space="0" w:color="auto"/>
              <w:bottom w:val="single" w:sz="6" w:space="0" w:color="auto"/>
              <w:right w:val="single" w:sz="6" w:space="0" w:color="auto"/>
            </w:tcBorders>
            <w:vAlign w:val="center"/>
          </w:tcPr>
          <w:p w14:paraId="60603D28" w14:textId="7DC21900" w:rsidR="32DD8BF3" w:rsidRDefault="32DD8BF3" w:rsidP="7AF5FBA2">
            <w:pPr>
              <w:widowControl w:val="0"/>
              <w:spacing w:line="240" w:lineRule="auto"/>
              <w:rPr>
                <w:rFonts w:ascii="Garamond" w:hAnsi="Garamond" w:cs="Garamond"/>
                <w:sz w:val="20"/>
                <w:szCs w:val="20"/>
              </w:rPr>
            </w:pPr>
            <w:r w:rsidRPr="7AF5FBA2">
              <w:rPr>
                <w:rFonts w:ascii="Garamond" w:hAnsi="Garamond" w:cs="Garamond"/>
                <w:sz w:val="20"/>
                <w:szCs w:val="20"/>
              </w:rPr>
              <w:t>Martina Matezović Biškup</w:t>
            </w:r>
          </w:p>
          <w:p w14:paraId="7175DB78" w14:textId="68EB7552" w:rsidR="7AF5FBA2" w:rsidRDefault="7AF5FBA2" w:rsidP="7AF5FBA2">
            <w:pPr>
              <w:spacing w:line="240" w:lineRule="auto"/>
              <w:rPr>
                <w:sz w:val="20"/>
                <w:szCs w:val="20"/>
              </w:rPr>
            </w:pPr>
          </w:p>
        </w:tc>
        <w:tc>
          <w:tcPr>
            <w:tcW w:w="1984" w:type="dxa"/>
            <w:gridSpan w:val="2"/>
            <w:tcBorders>
              <w:top w:val="single" w:sz="6" w:space="0" w:color="auto"/>
              <w:left w:val="single" w:sz="6" w:space="0" w:color="auto"/>
              <w:bottom w:val="single" w:sz="6" w:space="0" w:color="auto"/>
              <w:right w:val="single" w:sz="6" w:space="0" w:color="auto"/>
            </w:tcBorders>
            <w:vAlign w:val="center"/>
          </w:tcPr>
          <w:p w14:paraId="1CFB09CC" w14:textId="77777777" w:rsidR="32DD8BF3" w:rsidRDefault="32DD8BF3" w:rsidP="7AF5FBA2">
            <w:pPr>
              <w:widowControl w:val="0"/>
              <w:spacing w:after="0" w:line="240" w:lineRule="auto"/>
              <w:jc w:val="center"/>
              <w:rPr>
                <w:rFonts w:ascii="Garamond" w:hAnsi="Garamond" w:cs="Garamond"/>
                <w:sz w:val="20"/>
                <w:szCs w:val="20"/>
              </w:rPr>
            </w:pPr>
            <w:r w:rsidRPr="7AF5FBA2">
              <w:rPr>
                <w:rFonts w:ascii="Garamond" w:hAnsi="Garamond" w:cs="Garamond"/>
                <w:sz w:val="20"/>
                <w:szCs w:val="20"/>
              </w:rPr>
              <w:t>Prema planu rada grupe;</w:t>
            </w:r>
          </w:p>
          <w:p w14:paraId="118A935E" w14:textId="4A7D6395" w:rsidR="32DD8BF3" w:rsidRDefault="32DD8BF3" w:rsidP="7AF5FBA2">
            <w:pPr>
              <w:widowControl w:val="0"/>
              <w:spacing w:line="240" w:lineRule="auto"/>
              <w:jc w:val="center"/>
              <w:rPr>
                <w:sz w:val="20"/>
                <w:szCs w:val="20"/>
              </w:rPr>
            </w:pPr>
            <w:r w:rsidRPr="7AF5FBA2">
              <w:rPr>
                <w:rFonts w:ascii="Garamond" w:hAnsi="Garamond" w:cs="Garamond"/>
                <w:sz w:val="20"/>
                <w:szCs w:val="20"/>
              </w:rPr>
              <w:t>individualni rad i rad u grupi.</w:t>
            </w:r>
          </w:p>
          <w:p w14:paraId="0E9268D2" w14:textId="10DEFBD4" w:rsidR="7AF5FBA2" w:rsidRDefault="7AF5FBA2" w:rsidP="7AF5FBA2">
            <w:pPr>
              <w:spacing w:line="240" w:lineRule="auto"/>
              <w:jc w:val="center"/>
              <w:rPr>
                <w:sz w:val="20"/>
                <w:szCs w:val="20"/>
              </w:rPr>
            </w:pPr>
          </w:p>
        </w:tc>
        <w:tc>
          <w:tcPr>
            <w:tcW w:w="1701" w:type="dxa"/>
            <w:tcBorders>
              <w:top w:val="single" w:sz="6" w:space="0" w:color="auto"/>
              <w:left w:val="single" w:sz="6" w:space="0" w:color="auto"/>
              <w:bottom w:val="single" w:sz="6" w:space="0" w:color="auto"/>
              <w:right w:val="single" w:sz="6" w:space="0" w:color="auto"/>
            </w:tcBorders>
            <w:vAlign w:val="center"/>
          </w:tcPr>
          <w:p w14:paraId="5758D44F" w14:textId="2FD5E7C7" w:rsidR="32DD8BF3" w:rsidRDefault="32DD8BF3" w:rsidP="7AF5FBA2">
            <w:pPr>
              <w:widowControl w:val="0"/>
              <w:spacing w:after="0" w:line="240" w:lineRule="auto"/>
              <w:jc w:val="center"/>
              <w:rPr>
                <w:rFonts w:ascii="Garamond" w:hAnsi="Garamond" w:cs="Garamond"/>
                <w:sz w:val="20"/>
                <w:szCs w:val="20"/>
              </w:rPr>
            </w:pPr>
            <w:r w:rsidRPr="7AF5FBA2">
              <w:rPr>
                <w:rFonts w:ascii="Garamond" w:hAnsi="Garamond" w:cs="Garamond"/>
                <w:sz w:val="20"/>
                <w:szCs w:val="20"/>
              </w:rPr>
              <w:t>Potrošni materijal (papir, ljepilo, boje, ukrasi), prehrambeni artikli (brašno,</w:t>
            </w:r>
            <w:r w:rsidR="3C0553B8" w:rsidRPr="7AF5FBA2">
              <w:rPr>
                <w:rFonts w:ascii="Garamond" w:hAnsi="Garamond" w:cs="Garamond"/>
                <w:sz w:val="20"/>
                <w:szCs w:val="20"/>
              </w:rPr>
              <w:t xml:space="preserve"> ulje,</w:t>
            </w:r>
            <w:r w:rsidRPr="7AF5FBA2">
              <w:rPr>
                <w:rFonts w:ascii="Garamond" w:hAnsi="Garamond" w:cs="Garamond"/>
                <w:sz w:val="20"/>
                <w:szCs w:val="20"/>
              </w:rPr>
              <w:t xml:space="preserve"> jaja, marmelada i sl.),</w:t>
            </w:r>
            <w:r w:rsidR="236C09B6" w:rsidRPr="7AF5FBA2">
              <w:rPr>
                <w:rFonts w:ascii="Garamond" w:hAnsi="Garamond" w:cs="Garamond"/>
                <w:sz w:val="20"/>
                <w:szCs w:val="20"/>
              </w:rPr>
              <w:t xml:space="preserve"> </w:t>
            </w:r>
            <w:r w:rsidR="236C09B6" w:rsidRPr="7AF5FBA2">
              <w:rPr>
                <w:rFonts w:ascii="Garamond" w:hAnsi="Garamond" w:cs="Garamond"/>
                <w:sz w:val="20"/>
                <w:szCs w:val="20"/>
              </w:rPr>
              <w:lastRenderedPageBreak/>
              <w:t>salvete,</w:t>
            </w:r>
            <w:r w:rsidRPr="7AF5FBA2">
              <w:rPr>
                <w:rFonts w:ascii="Garamond" w:hAnsi="Garamond" w:cs="Garamond"/>
                <w:sz w:val="20"/>
                <w:szCs w:val="20"/>
              </w:rPr>
              <w:t xml:space="preserve"> poštanske markice.</w:t>
            </w:r>
          </w:p>
          <w:p w14:paraId="50F8CBA7" w14:textId="6D593E3E" w:rsidR="32DD8BF3" w:rsidRDefault="32DD8BF3" w:rsidP="7AF5FBA2">
            <w:pPr>
              <w:widowControl w:val="0"/>
              <w:spacing w:after="0" w:line="240" w:lineRule="auto"/>
              <w:jc w:val="center"/>
              <w:rPr>
                <w:sz w:val="20"/>
                <w:szCs w:val="20"/>
              </w:rPr>
            </w:pPr>
            <w:r w:rsidRPr="7AF5FBA2">
              <w:rPr>
                <w:rFonts w:ascii="Garamond" w:hAnsi="Garamond" w:cs="Garamond"/>
                <w:sz w:val="20"/>
                <w:szCs w:val="20"/>
              </w:rPr>
              <w:t>Eventualni putni troškovi odlaska na manifestacije.</w:t>
            </w:r>
          </w:p>
          <w:p w14:paraId="4BB928D8" w14:textId="05B25273" w:rsidR="7AF5FBA2" w:rsidRDefault="7AF5FBA2" w:rsidP="7AF5FBA2">
            <w:pPr>
              <w:spacing w:line="240" w:lineRule="auto"/>
              <w:jc w:val="center"/>
              <w:rPr>
                <w:sz w:val="20"/>
                <w:szCs w:val="20"/>
              </w:rPr>
            </w:pPr>
          </w:p>
        </w:tc>
        <w:tc>
          <w:tcPr>
            <w:tcW w:w="2708" w:type="dxa"/>
            <w:gridSpan w:val="3"/>
            <w:tcBorders>
              <w:top w:val="single" w:sz="6" w:space="0" w:color="auto"/>
              <w:left w:val="single" w:sz="6" w:space="0" w:color="auto"/>
              <w:bottom w:val="single" w:sz="6" w:space="0" w:color="auto"/>
              <w:right w:val="single" w:sz="6" w:space="0" w:color="auto"/>
            </w:tcBorders>
            <w:vAlign w:val="center"/>
          </w:tcPr>
          <w:p w14:paraId="0FC694B5" w14:textId="79E2663B" w:rsidR="32DD8BF3" w:rsidRDefault="32DD8BF3" w:rsidP="7AF5FBA2">
            <w:pPr>
              <w:widowControl w:val="0"/>
              <w:spacing w:after="0" w:line="240" w:lineRule="auto"/>
              <w:jc w:val="center"/>
              <w:rPr>
                <w:rFonts w:ascii="Garamond" w:hAnsi="Garamond" w:cs="Garamond"/>
                <w:b/>
                <w:bCs/>
                <w:sz w:val="20"/>
                <w:szCs w:val="20"/>
              </w:rPr>
            </w:pPr>
            <w:r w:rsidRPr="7AF5FBA2">
              <w:rPr>
                <w:rFonts w:ascii="Garamond" w:hAnsi="Garamond" w:cs="Garamond"/>
                <w:sz w:val="20"/>
                <w:szCs w:val="20"/>
              </w:rPr>
              <w:lastRenderedPageBreak/>
              <w:t>Samoprocjena.</w:t>
            </w:r>
          </w:p>
          <w:p w14:paraId="573D9A12" w14:textId="4DE2F0F2" w:rsidR="32DD8BF3" w:rsidRDefault="32DD8BF3" w:rsidP="7AF5FBA2">
            <w:pPr>
              <w:widowControl w:val="0"/>
              <w:spacing w:after="0" w:line="240" w:lineRule="auto"/>
              <w:jc w:val="center"/>
              <w:rPr>
                <w:sz w:val="20"/>
                <w:szCs w:val="20"/>
              </w:rPr>
            </w:pPr>
            <w:r w:rsidRPr="7AF5FBA2">
              <w:rPr>
                <w:rFonts w:ascii="Garamond" w:hAnsi="Garamond" w:cs="Garamond"/>
                <w:sz w:val="20"/>
                <w:szCs w:val="20"/>
              </w:rPr>
              <w:t>Izvješća putem mrežne stranice škole</w:t>
            </w:r>
            <w:r w:rsidR="341915C8" w:rsidRPr="7AF5FBA2">
              <w:rPr>
                <w:rFonts w:ascii="Garamond" w:hAnsi="Garamond" w:cs="Garamond"/>
                <w:sz w:val="20"/>
                <w:szCs w:val="20"/>
              </w:rPr>
              <w:t xml:space="preserve"> i društvenih mreža.</w:t>
            </w:r>
          </w:p>
          <w:p w14:paraId="0CC1E9B5" w14:textId="6DCFDF84" w:rsidR="7AF5FBA2" w:rsidRDefault="7AF5FBA2" w:rsidP="7AF5FBA2">
            <w:pPr>
              <w:spacing w:line="240" w:lineRule="auto"/>
              <w:jc w:val="center"/>
              <w:rPr>
                <w:sz w:val="20"/>
                <w:szCs w:val="20"/>
              </w:rPr>
            </w:pPr>
          </w:p>
        </w:tc>
        <w:tc>
          <w:tcPr>
            <w:tcW w:w="360" w:type="dxa"/>
          </w:tcPr>
          <w:p w14:paraId="4F401968" w14:textId="77777777" w:rsidR="00495276" w:rsidRDefault="00495276">
            <w:pPr>
              <w:spacing w:after="0" w:line="240" w:lineRule="auto"/>
              <w:rPr>
                <w:rFonts w:asciiTheme="minorHAnsi" w:eastAsiaTheme="minorHAnsi" w:hAnsiTheme="minorHAnsi" w:cstheme="minorBidi"/>
                <w:lang w:eastAsia="en-US"/>
              </w:rPr>
            </w:pPr>
          </w:p>
        </w:tc>
      </w:tr>
    </w:tbl>
    <w:p w14:paraId="64BF8436" w14:textId="39200FAE" w:rsidR="744BEE6C" w:rsidRPr="00345E73" w:rsidRDefault="744BEE6C" w:rsidP="005325F9">
      <w:pPr>
        <w:spacing w:line="240" w:lineRule="auto"/>
        <w:rPr>
          <w:rFonts w:ascii="Garamond" w:hAnsi="Garamond"/>
          <w:sz w:val="20"/>
          <w:szCs w:val="20"/>
        </w:rPr>
      </w:pPr>
    </w:p>
    <w:tbl>
      <w:tblPr>
        <w:tblStyle w:val="Reetkatablice"/>
        <w:tblW w:w="0" w:type="auto"/>
        <w:tblLayout w:type="fixed"/>
        <w:tblLook w:val="04A0" w:firstRow="1" w:lastRow="0" w:firstColumn="1" w:lastColumn="0" w:noHBand="0" w:noVBand="1"/>
      </w:tblPr>
      <w:tblGrid>
        <w:gridCol w:w="4077"/>
        <w:gridCol w:w="2552"/>
        <w:gridCol w:w="1701"/>
        <w:gridCol w:w="1984"/>
        <w:gridCol w:w="1701"/>
        <w:gridCol w:w="2127"/>
      </w:tblGrid>
      <w:tr w:rsidR="0063769F" w:rsidRPr="00345E73" w14:paraId="6DB3D9D0" w14:textId="77777777" w:rsidTr="7AF5FBA2">
        <w:tc>
          <w:tcPr>
            <w:tcW w:w="4077" w:type="dxa"/>
            <w:tcBorders>
              <w:top w:val="single" w:sz="4" w:space="0" w:color="auto"/>
              <w:left w:val="single" w:sz="4" w:space="0" w:color="auto"/>
              <w:bottom w:val="single" w:sz="4" w:space="0" w:color="auto"/>
              <w:right w:val="single" w:sz="4" w:space="0" w:color="auto"/>
            </w:tcBorders>
            <w:hideMark/>
          </w:tcPr>
          <w:p w14:paraId="1021D233" w14:textId="77777777" w:rsidR="0063769F" w:rsidRPr="00345E73" w:rsidRDefault="0063769F" w:rsidP="005325F9">
            <w:pPr>
              <w:rPr>
                <w:rFonts w:ascii="Garamond" w:hAnsi="Garamond"/>
                <w:sz w:val="20"/>
                <w:szCs w:val="20"/>
                <w:lang w:eastAsia="en-US"/>
              </w:rPr>
            </w:pPr>
            <w:r w:rsidRPr="00345E73">
              <w:rPr>
                <w:rFonts w:ascii="Garamond" w:hAnsi="Garamond"/>
                <w:sz w:val="20"/>
                <w:szCs w:val="20"/>
              </w:rPr>
              <w:t>CILJ/ ISHODI</w:t>
            </w:r>
          </w:p>
        </w:tc>
        <w:tc>
          <w:tcPr>
            <w:tcW w:w="2552" w:type="dxa"/>
            <w:tcBorders>
              <w:top w:val="single" w:sz="4" w:space="0" w:color="auto"/>
              <w:left w:val="single" w:sz="4" w:space="0" w:color="auto"/>
              <w:bottom w:val="single" w:sz="4" w:space="0" w:color="auto"/>
              <w:right w:val="single" w:sz="4" w:space="0" w:color="auto"/>
            </w:tcBorders>
            <w:hideMark/>
          </w:tcPr>
          <w:p w14:paraId="3D9754A8" w14:textId="77777777" w:rsidR="0063769F" w:rsidRPr="00345E73" w:rsidRDefault="0063769F" w:rsidP="005325F9">
            <w:pPr>
              <w:rPr>
                <w:rFonts w:ascii="Garamond" w:hAnsi="Garamond"/>
                <w:sz w:val="20"/>
                <w:szCs w:val="20"/>
                <w:lang w:eastAsia="en-US"/>
              </w:rPr>
            </w:pPr>
            <w:r w:rsidRPr="00345E73">
              <w:rPr>
                <w:rFonts w:ascii="Garamond" w:hAnsi="Garamond"/>
                <w:sz w:val="20"/>
                <w:szCs w:val="20"/>
              </w:rPr>
              <w:t>NAMJENA</w:t>
            </w:r>
          </w:p>
        </w:tc>
        <w:tc>
          <w:tcPr>
            <w:tcW w:w="1701" w:type="dxa"/>
            <w:tcBorders>
              <w:top w:val="single" w:sz="4" w:space="0" w:color="auto"/>
              <w:left w:val="single" w:sz="4" w:space="0" w:color="auto"/>
              <w:bottom w:val="single" w:sz="4" w:space="0" w:color="auto"/>
              <w:right w:val="single" w:sz="4" w:space="0" w:color="auto"/>
            </w:tcBorders>
            <w:hideMark/>
          </w:tcPr>
          <w:p w14:paraId="56A9C187" w14:textId="77777777" w:rsidR="0063769F" w:rsidRPr="00345E73" w:rsidRDefault="0063769F" w:rsidP="005325F9">
            <w:pPr>
              <w:rPr>
                <w:rFonts w:ascii="Garamond" w:hAnsi="Garamond"/>
                <w:sz w:val="20"/>
                <w:szCs w:val="20"/>
                <w:lang w:eastAsia="en-US"/>
              </w:rPr>
            </w:pPr>
            <w:r w:rsidRPr="00345E73">
              <w:rPr>
                <w:rFonts w:ascii="Garamond" w:hAnsi="Garamond"/>
                <w:sz w:val="20"/>
                <w:szCs w:val="20"/>
              </w:rPr>
              <w:t>NOSITELJ AKTIVNOSTI</w:t>
            </w:r>
          </w:p>
        </w:tc>
        <w:tc>
          <w:tcPr>
            <w:tcW w:w="1984" w:type="dxa"/>
            <w:tcBorders>
              <w:top w:val="single" w:sz="4" w:space="0" w:color="auto"/>
              <w:left w:val="single" w:sz="4" w:space="0" w:color="auto"/>
              <w:bottom w:val="single" w:sz="4" w:space="0" w:color="auto"/>
              <w:right w:val="single" w:sz="4" w:space="0" w:color="auto"/>
            </w:tcBorders>
            <w:hideMark/>
          </w:tcPr>
          <w:p w14:paraId="0F1EAA9D" w14:textId="77777777" w:rsidR="0063769F" w:rsidRPr="00345E73" w:rsidRDefault="0063769F" w:rsidP="005325F9">
            <w:pPr>
              <w:rPr>
                <w:rFonts w:ascii="Garamond" w:hAnsi="Garamond"/>
                <w:sz w:val="20"/>
                <w:szCs w:val="20"/>
                <w:lang w:eastAsia="en-US"/>
              </w:rPr>
            </w:pPr>
            <w:r w:rsidRPr="00345E73">
              <w:rPr>
                <w:rFonts w:ascii="Garamond" w:hAnsi="Garamond"/>
                <w:sz w:val="20"/>
                <w:szCs w:val="20"/>
              </w:rPr>
              <w:t>NAČIN REALIZACIJE</w:t>
            </w:r>
          </w:p>
        </w:tc>
        <w:tc>
          <w:tcPr>
            <w:tcW w:w="1701" w:type="dxa"/>
            <w:tcBorders>
              <w:top w:val="single" w:sz="4" w:space="0" w:color="auto"/>
              <w:left w:val="single" w:sz="4" w:space="0" w:color="auto"/>
              <w:bottom w:val="single" w:sz="4" w:space="0" w:color="auto"/>
              <w:right w:val="single" w:sz="4" w:space="0" w:color="auto"/>
            </w:tcBorders>
            <w:hideMark/>
          </w:tcPr>
          <w:p w14:paraId="7848DCD0" w14:textId="77777777" w:rsidR="0063769F" w:rsidRPr="00345E73" w:rsidRDefault="0063769F" w:rsidP="005325F9">
            <w:pPr>
              <w:rPr>
                <w:rFonts w:ascii="Garamond" w:hAnsi="Garamond"/>
                <w:sz w:val="20"/>
                <w:szCs w:val="20"/>
                <w:lang w:eastAsia="en-US"/>
              </w:rPr>
            </w:pPr>
            <w:r w:rsidRPr="00345E73">
              <w:rPr>
                <w:rFonts w:ascii="Garamond" w:hAnsi="Garamond"/>
                <w:sz w:val="20"/>
                <w:szCs w:val="20"/>
              </w:rPr>
              <w:t>TROŠKOVNIK</w:t>
            </w:r>
          </w:p>
        </w:tc>
        <w:tc>
          <w:tcPr>
            <w:tcW w:w="2127" w:type="dxa"/>
            <w:tcBorders>
              <w:top w:val="single" w:sz="4" w:space="0" w:color="auto"/>
              <w:left w:val="single" w:sz="4" w:space="0" w:color="auto"/>
              <w:bottom w:val="single" w:sz="4" w:space="0" w:color="auto"/>
              <w:right w:val="single" w:sz="4" w:space="0" w:color="auto"/>
            </w:tcBorders>
            <w:hideMark/>
          </w:tcPr>
          <w:p w14:paraId="2180C074" w14:textId="77777777" w:rsidR="0063769F" w:rsidRPr="00345E73" w:rsidRDefault="0063769F" w:rsidP="005325F9">
            <w:pPr>
              <w:rPr>
                <w:rFonts w:ascii="Garamond" w:hAnsi="Garamond"/>
                <w:sz w:val="20"/>
                <w:szCs w:val="20"/>
                <w:lang w:eastAsia="en-US"/>
              </w:rPr>
            </w:pPr>
            <w:r w:rsidRPr="00345E73">
              <w:rPr>
                <w:rFonts w:ascii="Garamond" w:hAnsi="Garamond"/>
                <w:sz w:val="20"/>
                <w:szCs w:val="20"/>
              </w:rPr>
              <w:t>NAČIN PRAĆENJA I VREDNOVANJA</w:t>
            </w:r>
          </w:p>
        </w:tc>
      </w:tr>
      <w:tr w:rsidR="0063769F" w:rsidRPr="00345E73" w14:paraId="38295B92" w14:textId="77777777" w:rsidTr="7AF5FBA2">
        <w:tc>
          <w:tcPr>
            <w:tcW w:w="14142" w:type="dxa"/>
            <w:gridSpan w:val="6"/>
            <w:tcBorders>
              <w:top w:val="single" w:sz="4" w:space="0" w:color="auto"/>
              <w:left w:val="single" w:sz="4" w:space="0" w:color="auto"/>
              <w:bottom w:val="single" w:sz="4" w:space="0" w:color="auto"/>
              <w:right w:val="single" w:sz="4" w:space="0" w:color="auto"/>
            </w:tcBorders>
            <w:hideMark/>
          </w:tcPr>
          <w:p w14:paraId="36EF377A" w14:textId="2DEEA7AE" w:rsidR="0063769F" w:rsidRPr="00345E73" w:rsidRDefault="4482F0B1" w:rsidP="005325F9">
            <w:pPr>
              <w:rPr>
                <w:rFonts w:ascii="Garamond" w:hAnsi="Garamond"/>
                <w:sz w:val="20"/>
                <w:szCs w:val="20"/>
              </w:rPr>
            </w:pPr>
            <w:r w:rsidRPr="00345E73">
              <w:rPr>
                <w:rFonts w:ascii="Garamond" w:hAnsi="Garamond"/>
                <w:sz w:val="20"/>
                <w:szCs w:val="20"/>
              </w:rPr>
              <w:t xml:space="preserve">Naziv aktivnosti: </w:t>
            </w:r>
            <w:r w:rsidRPr="00345E73">
              <w:rPr>
                <w:rFonts w:ascii="Garamond" w:hAnsi="Garamond"/>
                <w:b/>
                <w:bCs/>
                <w:sz w:val="20"/>
                <w:szCs w:val="20"/>
              </w:rPr>
              <w:t xml:space="preserve">PROJEKTNA SKUPINA  </w:t>
            </w:r>
            <w:r w:rsidRPr="00345E73">
              <w:rPr>
                <w:rFonts w:ascii="Garamond" w:hAnsi="Garamond"/>
                <w:sz w:val="20"/>
                <w:szCs w:val="20"/>
              </w:rPr>
              <w:t xml:space="preserve">                                                                                         VREMENIK: tijekom šk.god. 20</w:t>
            </w:r>
            <w:r w:rsidR="6E56A7AE" w:rsidRPr="00345E73">
              <w:rPr>
                <w:rFonts w:ascii="Garamond" w:hAnsi="Garamond"/>
                <w:sz w:val="20"/>
                <w:szCs w:val="20"/>
              </w:rPr>
              <w:t>20</w:t>
            </w:r>
            <w:r w:rsidRPr="00345E73">
              <w:rPr>
                <w:rFonts w:ascii="Garamond" w:hAnsi="Garamond"/>
                <w:sz w:val="20"/>
                <w:szCs w:val="20"/>
              </w:rPr>
              <w:t>./202</w:t>
            </w:r>
            <w:r w:rsidR="7A3B5C46" w:rsidRPr="00345E73">
              <w:rPr>
                <w:rFonts w:ascii="Garamond" w:hAnsi="Garamond"/>
                <w:sz w:val="20"/>
                <w:szCs w:val="20"/>
              </w:rPr>
              <w:t>1</w:t>
            </w:r>
            <w:r w:rsidRPr="00345E73">
              <w:rPr>
                <w:rFonts w:ascii="Garamond" w:hAnsi="Garamond"/>
                <w:sz w:val="20"/>
                <w:szCs w:val="20"/>
              </w:rPr>
              <w:t>.</w:t>
            </w:r>
          </w:p>
          <w:p w14:paraId="69DF50B4" w14:textId="749E82A0" w:rsidR="0063769F" w:rsidRPr="00345E73" w:rsidRDefault="10A3C884" w:rsidP="005325F9">
            <w:pPr>
              <w:jc w:val="right"/>
              <w:rPr>
                <w:rFonts w:ascii="Garamond" w:hAnsi="Garamond"/>
                <w:sz w:val="20"/>
                <w:szCs w:val="20"/>
                <w:lang w:eastAsia="en-US"/>
              </w:rPr>
            </w:pPr>
            <w:r w:rsidRPr="00345E73">
              <w:rPr>
                <w:rFonts w:ascii="Garamond" w:hAnsi="Garamond"/>
                <w:sz w:val="20"/>
                <w:szCs w:val="20"/>
              </w:rPr>
              <w:t xml:space="preserve">                                           Ujutro </w:t>
            </w:r>
            <w:r w:rsidR="484B1167" w:rsidRPr="00345E73">
              <w:rPr>
                <w:rFonts w:ascii="Garamond" w:hAnsi="Garamond"/>
                <w:sz w:val="20"/>
                <w:szCs w:val="20"/>
              </w:rPr>
              <w:t xml:space="preserve">petkom </w:t>
            </w:r>
            <w:r w:rsidRPr="00345E73">
              <w:rPr>
                <w:rFonts w:ascii="Garamond" w:hAnsi="Garamond"/>
                <w:sz w:val="20"/>
                <w:szCs w:val="20"/>
              </w:rPr>
              <w:t>5.sat, popodne ponedjeljkom 5.sat</w:t>
            </w:r>
          </w:p>
        </w:tc>
      </w:tr>
      <w:tr w:rsidR="0063769F" w:rsidRPr="00345E73" w14:paraId="7D6ECE5B" w14:textId="77777777" w:rsidTr="7AF5FBA2">
        <w:tc>
          <w:tcPr>
            <w:tcW w:w="4077" w:type="dxa"/>
            <w:tcBorders>
              <w:top w:val="single" w:sz="4" w:space="0" w:color="auto"/>
              <w:left w:val="single" w:sz="4" w:space="0" w:color="auto"/>
              <w:bottom w:val="single" w:sz="4" w:space="0" w:color="auto"/>
              <w:right w:val="single" w:sz="4" w:space="0" w:color="auto"/>
            </w:tcBorders>
          </w:tcPr>
          <w:p w14:paraId="1FEF2A4F" w14:textId="77777777" w:rsidR="0063769F" w:rsidRPr="00345E73" w:rsidRDefault="168A42E1" w:rsidP="005325F9">
            <w:pPr>
              <w:rPr>
                <w:rFonts w:ascii="Garamond" w:hAnsi="Garamond" w:cstheme="minorBidi"/>
                <w:color w:val="000000" w:themeColor="text1"/>
                <w:sz w:val="20"/>
                <w:szCs w:val="20"/>
              </w:rPr>
            </w:pPr>
            <w:r w:rsidRPr="00345E73">
              <w:rPr>
                <w:rFonts w:ascii="Garamond" w:hAnsi="Garamond"/>
                <w:sz w:val="20"/>
                <w:szCs w:val="20"/>
              </w:rPr>
              <w:t>Cilj: provedbom projektnih aktivnosti stjecati znanje o sebi, razumjeti svoje emocije, razvijati odgovornost prema sebi i drugima; istražiti svoje mjesto;</w:t>
            </w:r>
            <w:r w:rsidRPr="00345E73">
              <w:rPr>
                <w:rFonts w:ascii="Garamond" w:hAnsi="Garamond"/>
                <w:color w:val="000000"/>
                <w:sz w:val="20"/>
                <w:szCs w:val="20"/>
              </w:rPr>
              <w:t xml:space="preserve"> razvijati čitalačku pismenost i upoznavanje s jezičnom baštinom hrvatskog naroda,</w:t>
            </w:r>
            <w:r w:rsidRPr="00345E73">
              <w:rPr>
                <w:rFonts w:ascii="Garamond" w:hAnsi="Garamond"/>
                <w:color w:val="000000"/>
                <w:sz w:val="20"/>
                <w:szCs w:val="20"/>
                <w:shd w:val="clear" w:color="auto" w:fill="FFFFFF"/>
              </w:rPr>
              <w:t xml:space="preserve"> pridonositi vlastitim izborom pravilnoj prehrani.</w:t>
            </w:r>
          </w:p>
          <w:p w14:paraId="50DBCBF7" w14:textId="638D44DE" w:rsidR="736E022A" w:rsidRPr="00345E73" w:rsidRDefault="736E022A" w:rsidP="005325F9">
            <w:pPr>
              <w:rPr>
                <w:rFonts w:ascii="Garamond" w:hAnsi="Garamond"/>
                <w:color w:val="000000" w:themeColor="text1"/>
                <w:sz w:val="20"/>
                <w:szCs w:val="20"/>
              </w:rPr>
            </w:pPr>
          </w:p>
          <w:p w14:paraId="75E219C4" w14:textId="77777777" w:rsidR="0063769F" w:rsidRPr="00345E73" w:rsidRDefault="0063769F" w:rsidP="005325F9">
            <w:pPr>
              <w:rPr>
                <w:rFonts w:ascii="Garamond" w:hAnsi="Garamond"/>
                <w:sz w:val="20"/>
                <w:szCs w:val="20"/>
              </w:rPr>
            </w:pPr>
            <w:r w:rsidRPr="00345E73">
              <w:rPr>
                <w:rFonts w:ascii="Garamond" w:hAnsi="Garamond"/>
                <w:sz w:val="20"/>
                <w:szCs w:val="20"/>
              </w:rPr>
              <w:t>Učenici će moći: istraživati, uočavati, bilježiti, pratiti i pratiti promjene u prirodi; razvijati kulturnu svijest i pojam identiteta, njegovati običaj prenošenja poruka pisanim putem,</w:t>
            </w:r>
            <w:r w:rsidRPr="00345E73">
              <w:rPr>
                <w:rFonts w:ascii="Garamond" w:hAnsi="Garamond"/>
                <w:sz w:val="20"/>
                <w:szCs w:val="20"/>
              </w:rPr>
              <w:br/>
              <w:t xml:space="preserve">usavršavati kompetenciju komunikacije na materinskom jeziku, te kompetencije u </w:t>
            </w:r>
            <w:r w:rsidRPr="00345E73">
              <w:rPr>
                <w:rFonts w:ascii="Garamond" w:hAnsi="Garamond"/>
                <w:sz w:val="20"/>
                <w:szCs w:val="20"/>
              </w:rPr>
              <w:lastRenderedPageBreak/>
              <w:t>prirodoslovlju i tehnologiji, digitalne kompetencije, poduzetnost, te građanske kompetencije koje su temelj daljnjeg razvoja pojedinca. Usporedbom vlastitog i tuđeg razvijati toleranciju prema različitostima i interes za druge.</w:t>
            </w:r>
          </w:p>
          <w:p w14:paraId="754BFDB0" w14:textId="77777777" w:rsidR="0063769F" w:rsidRPr="00345E73" w:rsidRDefault="0063769F" w:rsidP="005325F9">
            <w:pPr>
              <w:rPr>
                <w:rFonts w:ascii="Garamond" w:hAnsi="Garamond" w:cstheme="minorBidi"/>
                <w:color w:val="000000"/>
                <w:sz w:val="20"/>
                <w:szCs w:val="20"/>
                <w:shd w:val="clear" w:color="auto" w:fill="FFFFFF"/>
              </w:rPr>
            </w:pPr>
          </w:p>
          <w:p w14:paraId="4E048EDD" w14:textId="77777777" w:rsidR="0063769F" w:rsidRPr="00345E73" w:rsidRDefault="0063769F" w:rsidP="005325F9">
            <w:pPr>
              <w:rPr>
                <w:rFonts w:ascii="Garamond" w:hAnsi="Garamond"/>
                <w:color w:val="000000"/>
                <w:sz w:val="20"/>
                <w:szCs w:val="20"/>
                <w:shd w:val="clear" w:color="auto" w:fill="FFFFFF"/>
              </w:rPr>
            </w:pPr>
            <w:r w:rsidRPr="00345E73">
              <w:rPr>
                <w:rFonts w:ascii="Garamond" w:hAnsi="Garamond"/>
                <w:color w:val="000000"/>
                <w:sz w:val="20"/>
                <w:szCs w:val="20"/>
                <w:shd w:val="clear" w:color="auto" w:fill="FFFFFF"/>
              </w:rPr>
              <w:t>Odgojno- obrazovno područje:</w:t>
            </w:r>
          </w:p>
          <w:p w14:paraId="21B72B85" w14:textId="77777777" w:rsidR="0063769F" w:rsidRPr="00345E73" w:rsidRDefault="0063769F" w:rsidP="005325F9">
            <w:pPr>
              <w:rPr>
                <w:rFonts w:ascii="Garamond" w:hAnsi="Garamond"/>
                <w:color w:val="000000"/>
                <w:sz w:val="20"/>
                <w:szCs w:val="20"/>
                <w:shd w:val="clear" w:color="auto" w:fill="FFFFFF"/>
              </w:rPr>
            </w:pPr>
            <w:r w:rsidRPr="00345E73">
              <w:rPr>
                <w:rFonts w:ascii="Garamond" w:hAnsi="Garamond"/>
                <w:color w:val="000000"/>
                <w:sz w:val="20"/>
                <w:szCs w:val="20"/>
                <w:shd w:val="clear" w:color="auto" w:fill="FFFFFF"/>
              </w:rPr>
              <w:t>Jezično – komunikacijsko</w:t>
            </w:r>
          </w:p>
          <w:p w14:paraId="3B2FA98D" w14:textId="77777777" w:rsidR="0063769F" w:rsidRPr="00345E73" w:rsidRDefault="0063769F" w:rsidP="005325F9">
            <w:pPr>
              <w:rPr>
                <w:rFonts w:ascii="Garamond" w:hAnsi="Garamond"/>
                <w:color w:val="000000"/>
                <w:sz w:val="20"/>
                <w:szCs w:val="20"/>
                <w:shd w:val="clear" w:color="auto" w:fill="FFFFFF"/>
              </w:rPr>
            </w:pPr>
          </w:p>
          <w:p w14:paraId="7186809C" w14:textId="77777777" w:rsidR="0063769F" w:rsidRPr="00345E73" w:rsidRDefault="0063769F" w:rsidP="005325F9">
            <w:pPr>
              <w:rPr>
                <w:rFonts w:ascii="Garamond" w:hAnsi="Garamond"/>
                <w:color w:val="000000"/>
                <w:sz w:val="20"/>
                <w:szCs w:val="20"/>
                <w:shd w:val="clear" w:color="auto" w:fill="FFFFFF"/>
              </w:rPr>
            </w:pPr>
            <w:r w:rsidRPr="00345E73">
              <w:rPr>
                <w:rFonts w:ascii="Garamond" w:hAnsi="Garamond"/>
                <w:color w:val="000000"/>
                <w:sz w:val="20"/>
                <w:szCs w:val="20"/>
                <w:shd w:val="clear" w:color="auto" w:fill="FFFFFF"/>
              </w:rPr>
              <w:t>Međupredmetne teme:</w:t>
            </w:r>
            <w:r w:rsidR="007707A8" w:rsidRPr="00345E73">
              <w:rPr>
                <w:rFonts w:ascii="Garamond" w:hAnsi="Garamond"/>
                <w:color w:val="000000"/>
                <w:sz w:val="20"/>
                <w:szCs w:val="20"/>
                <w:shd w:val="clear" w:color="auto" w:fill="FFFFFF"/>
              </w:rPr>
              <w:t xml:space="preserve"> Građanski odgoj i obrazovanje, Održivi razvoj, Osobni i socijalni razvoj, Učiti kako učiti, Uporaba informatičko – komunikacijske tehnologije</w:t>
            </w:r>
          </w:p>
          <w:p w14:paraId="7D907026" w14:textId="77777777" w:rsidR="0063769F" w:rsidRPr="00345E73" w:rsidRDefault="0063769F" w:rsidP="005325F9">
            <w:pPr>
              <w:rPr>
                <w:rFonts w:ascii="Garamond" w:hAnsi="Garamond"/>
                <w:sz w:val="20"/>
                <w:szCs w:val="20"/>
                <w:lang w:eastAsia="en-US"/>
              </w:rPr>
            </w:pPr>
          </w:p>
        </w:tc>
        <w:tc>
          <w:tcPr>
            <w:tcW w:w="2552" w:type="dxa"/>
            <w:tcBorders>
              <w:top w:val="single" w:sz="4" w:space="0" w:color="auto"/>
              <w:left w:val="single" w:sz="4" w:space="0" w:color="auto"/>
              <w:bottom w:val="single" w:sz="4" w:space="0" w:color="auto"/>
              <w:right w:val="single" w:sz="4" w:space="0" w:color="auto"/>
            </w:tcBorders>
          </w:tcPr>
          <w:p w14:paraId="07610692" w14:textId="77777777" w:rsidR="0063769F" w:rsidRPr="00345E73" w:rsidRDefault="0063769F" w:rsidP="005325F9">
            <w:pPr>
              <w:rPr>
                <w:rFonts w:ascii="Garamond" w:hAnsi="Garamond"/>
                <w:sz w:val="20"/>
                <w:szCs w:val="20"/>
              </w:rPr>
            </w:pPr>
          </w:p>
          <w:p w14:paraId="17773534" w14:textId="77777777" w:rsidR="0063769F" w:rsidRPr="00345E73" w:rsidRDefault="0063769F" w:rsidP="005325F9">
            <w:pPr>
              <w:rPr>
                <w:rFonts w:ascii="Garamond" w:hAnsi="Garamond"/>
                <w:sz w:val="20"/>
                <w:szCs w:val="20"/>
              </w:rPr>
            </w:pPr>
          </w:p>
          <w:p w14:paraId="2035EEF8" w14:textId="5ACEB989" w:rsidR="0063769F" w:rsidRPr="00345E73" w:rsidRDefault="686FE26D" w:rsidP="005325F9">
            <w:pPr>
              <w:rPr>
                <w:rFonts w:ascii="Garamond" w:hAnsi="Garamond"/>
                <w:sz w:val="20"/>
                <w:szCs w:val="20"/>
                <w:lang w:eastAsia="en-US"/>
              </w:rPr>
            </w:pPr>
            <w:r w:rsidRPr="00345E73">
              <w:rPr>
                <w:rFonts w:ascii="Garamond" w:hAnsi="Garamond"/>
                <w:sz w:val="20"/>
                <w:szCs w:val="20"/>
              </w:rPr>
              <w:t xml:space="preserve">učenici </w:t>
            </w:r>
            <w:r w:rsidR="3D7AE32A" w:rsidRPr="00345E73">
              <w:rPr>
                <w:rFonts w:ascii="Garamond" w:hAnsi="Garamond"/>
                <w:sz w:val="20"/>
                <w:szCs w:val="20"/>
              </w:rPr>
              <w:t>4</w:t>
            </w:r>
            <w:r w:rsidRPr="00345E73">
              <w:rPr>
                <w:rFonts w:ascii="Garamond" w:hAnsi="Garamond"/>
                <w:sz w:val="20"/>
                <w:szCs w:val="20"/>
              </w:rPr>
              <w:t>.c razreda</w:t>
            </w:r>
            <w:r w:rsidR="68D1924D" w:rsidRPr="00345E73">
              <w:rPr>
                <w:rFonts w:ascii="Garamond" w:hAnsi="Garamond"/>
                <w:sz w:val="20"/>
                <w:szCs w:val="20"/>
              </w:rPr>
              <w:t xml:space="preserve"> </w:t>
            </w:r>
          </w:p>
          <w:p w14:paraId="5FAA0B70" w14:textId="60BC21C2" w:rsidR="0063769F" w:rsidRPr="00345E73" w:rsidRDefault="0063769F" w:rsidP="005325F9">
            <w:pPr>
              <w:rPr>
                <w:rFonts w:ascii="Garamond" w:hAnsi="Garamond"/>
                <w:sz w:val="20"/>
                <w:szCs w:val="20"/>
              </w:rPr>
            </w:pPr>
          </w:p>
          <w:p w14:paraId="43A6504B" w14:textId="244DF544" w:rsidR="0063769F" w:rsidRPr="00345E73" w:rsidRDefault="0063769F" w:rsidP="005325F9">
            <w:pPr>
              <w:rPr>
                <w:rFonts w:ascii="Garamond" w:hAnsi="Garamond"/>
                <w:sz w:val="20"/>
                <w:szCs w:val="20"/>
              </w:rPr>
            </w:pPr>
          </w:p>
          <w:p w14:paraId="5AAE2A0E" w14:textId="3BA54DE4" w:rsidR="0063769F" w:rsidRPr="00345E73" w:rsidRDefault="0063769F" w:rsidP="005325F9">
            <w:pPr>
              <w:rPr>
                <w:rFonts w:ascii="Garamond" w:hAnsi="Garamond"/>
                <w:sz w:val="20"/>
                <w:szCs w:val="20"/>
              </w:rPr>
            </w:pPr>
          </w:p>
          <w:p w14:paraId="28B3DB16" w14:textId="286DC32E" w:rsidR="0063769F" w:rsidRPr="00345E73" w:rsidRDefault="0063769F" w:rsidP="005325F9">
            <w:pPr>
              <w:rPr>
                <w:rFonts w:ascii="Garamond" w:hAnsi="Garamond"/>
                <w:sz w:val="20"/>
                <w:szCs w:val="20"/>
              </w:rPr>
            </w:pPr>
          </w:p>
          <w:p w14:paraId="3F7B8FCD" w14:textId="3142A6B7" w:rsidR="0063769F" w:rsidRPr="00345E73" w:rsidRDefault="0063769F" w:rsidP="005325F9">
            <w:pPr>
              <w:rPr>
                <w:rFonts w:ascii="Garamond" w:hAnsi="Garamond"/>
                <w:sz w:val="20"/>
                <w:szCs w:val="20"/>
              </w:rPr>
            </w:pPr>
          </w:p>
          <w:p w14:paraId="0164375A" w14:textId="2E8C7EA7" w:rsidR="0063769F" w:rsidRPr="00345E73" w:rsidRDefault="4B988F70" w:rsidP="005325F9">
            <w:pPr>
              <w:rPr>
                <w:rFonts w:ascii="Garamond" w:hAnsi="Garamond"/>
                <w:sz w:val="20"/>
                <w:szCs w:val="20"/>
                <w:lang w:eastAsia="en-US"/>
              </w:rPr>
            </w:pPr>
            <w:r w:rsidRPr="00345E73">
              <w:rPr>
                <w:rFonts w:ascii="Garamond" w:hAnsi="Garamond"/>
                <w:sz w:val="20"/>
                <w:szCs w:val="20"/>
              </w:rPr>
              <w:t>UČENICI 4.B</w:t>
            </w:r>
          </w:p>
          <w:p w14:paraId="2F0E2EEC" w14:textId="57522B0C" w:rsidR="0063769F" w:rsidRPr="00345E73" w:rsidRDefault="0063769F" w:rsidP="005325F9">
            <w:pPr>
              <w:rPr>
                <w:rFonts w:ascii="Garamond" w:hAnsi="Garamond"/>
                <w:sz w:val="20"/>
                <w:szCs w:val="20"/>
              </w:rPr>
            </w:pPr>
          </w:p>
          <w:p w14:paraId="7DDB97AB" w14:textId="121598F8" w:rsidR="0063769F" w:rsidRPr="00345E73" w:rsidRDefault="0063769F" w:rsidP="005325F9">
            <w:pPr>
              <w:rPr>
                <w:rFonts w:ascii="Garamond" w:hAnsi="Garamond"/>
                <w:sz w:val="20"/>
                <w:szCs w:val="20"/>
              </w:rPr>
            </w:pPr>
          </w:p>
          <w:p w14:paraId="10F0EC0F" w14:textId="739711E3" w:rsidR="0063769F" w:rsidRPr="00345E73" w:rsidRDefault="0063769F" w:rsidP="005325F9">
            <w:pPr>
              <w:rPr>
                <w:rFonts w:ascii="Garamond" w:hAnsi="Garamond"/>
                <w:sz w:val="20"/>
                <w:szCs w:val="20"/>
              </w:rPr>
            </w:pPr>
          </w:p>
          <w:p w14:paraId="28B24D4A" w14:textId="3E661411" w:rsidR="0063769F" w:rsidRPr="00345E73" w:rsidRDefault="0063769F" w:rsidP="005325F9">
            <w:pPr>
              <w:rPr>
                <w:rFonts w:ascii="Garamond" w:hAnsi="Garamond"/>
                <w:sz w:val="20"/>
                <w:szCs w:val="20"/>
              </w:rPr>
            </w:pPr>
          </w:p>
          <w:p w14:paraId="3B3A8317" w14:textId="0BD4A924" w:rsidR="0063769F" w:rsidRPr="00345E73" w:rsidRDefault="170D8D30" w:rsidP="005325F9">
            <w:pPr>
              <w:rPr>
                <w:rFonts w:ascii="Garamond" w:hAnsi="Garamond"/>
                <w:sz w:val="20"/>
                <w:szCs w:val="20"/>
                <w:lang w:eastAsia="en-US"/>
              </w:rPr>
            </w:pPr>
            <w:r w:rsidRPr="00345E73">
              <w:rPr>
                <w:rFonts w:ascii="Garamond" w:hAnsi="Garamond"/>
                <w:sz w:val="20"/>
                <w:szCs w:val="20"/>
              </w:rPr>
              <w:t>Učenici 2.PŠD</w:t>
            </w:r>
          </w:p>
        </w:tc>
        <w:tc>
          <w:tcPr>
            <w:tcW w:w="1701" w:type="dxa"/>
            <w:tcBorders>
              <w:top w:val="single" w:sz="4" w:space="0" w:color="auto"/>
              <w:left w:val="single" w:sz="4" w:space="0" w:color="auto"/>
              <w:bottom w:val="single" w:sz="4" w:space="0" w:color="auto"/>
              <w:right w:val="single" w:sz="4" w:space="0" w:color="auto"/>
            </w:tcBorders>
          </w:tcPr>
          <w:p w14:paraId="5F5FE86C" w14:textId="31846975" w:rsidR="0063769F" w:rsidRPr="00345E73" w:rsidRDefault="0063769F" w:rsidP="005325F9">
            <w:pPr>
              <w:rPr>
                <w:rFonts w:ascii="Garamond" w:hAnsi="Garamond"/>
                <w:sz w:val="20"/>
                <w:szCs w:val="20"/>
              </w:rPr>
            </w:pPr>
          </w:p>
          <w:p w14:paraId="74E60B89" w14:textId="77777777" w:rsidR="0063769F" w:rsidRPr="00345E73" w:rsidRDefault="0063769F" w:rsidP="005325F9">
            <w:pPr>
              <w:rPr>
                <w:rFonts w:ascii="Garamond" w:hAnsi="Garamond"/>
                <w:sz w:val="20"/>
                <w:szCs w:val="20"/>
              </w:rPr>
            </w:pPr>
            <w:r w:rsidRPr="00345E73">
              <w:rPr>
                <w:rFonts w:ascii="Garamond" w:hAnsi="Garamond"/>
                <w:sz w:val="20"/>
                <w:szCs w:val="20"/>
              </w:rPr>
              <w:t>Bernarda Jandriš,</w:t>
            </w:r>
          </w:p>
          <w:p w14:paraId="398C248E" w14:textId="51CAAD1A" w:rsidR="0063769F" w:rsidRPr="00345E73" w:rsidRDefault="072143D6" w:rsidP="005325F9">
            <w:pPr>
              <w:rPr>
                <w:rFonts w:ascii="Garamond" w:hAnsi="Garamond"/>
                <w:sz w:val="20"/>
                <w:szCs w:val="20"/>
                <w:lang w:eastAsia="en-US"/>
              </w:rPr>
            </w:pPr>
            <w:r w:rsidRPr="00345E73">
              <w:rPr>
                <w:rFonts w:ascii="Garamond" w:hAnsi="Garamond"/>
                <w:sz w:val="20"/>
                <w:szCs w:val="20"/>
              </w:rPr>
              <w:t>učiteljica mentor</w:t>
            </w:r>
            <w:r w:rsidR="4485B797" w:rsidRPr="00345E73">
              <w:rPr>
                <w:rFonts w:ascii="Garamond" w:hAnsi="Garamond"/>
                <w:sz w:val="20"/>
                <w:szCs w:val="20"/>
              </w:rPr>
              <w:t xml:space="preserve"> </w:t>
            </w:r>
          </w:p>
          <w:p w14:paraId="71F2D11F" w14:textId="5FA68332" w:rsidR="0063769F" w:rsidRPr="00345E73" w:rsidRDefault="5C0EFFCB" w:rsidP="005325F9">
            <w:pPr>
              <w:rPr>
                <w:rFonts w:ascii="Garamond" w:hAnsi="Garamond"/>
                <w:sz w:val="20"/>
                <w:szCs w:val="20"/>
              </w:rPr>
            </w:pPr>
            <w:r w:rsidRPr="00345E73">
              <w:rPr>
                <w:rFonts w:ascii="Garamond" w:hAnsi="Garamond"/>
                <w:sz w:val="20"/>
                <w:szCs w:val="20"/>
              </w:rPr>
              <w:t xml:space="preserve">(projekti su navedeni u Aktivu 3. razreda) </w:t>
            </w:r>
          </w:p>
          <w:p w14:paraId="7BCED3BD" w14:textId="5AC3ACB0" w:rsidR="0063769F" w:rsidRPr="00345E73" w:rsidRDefault="4485B797" w:rsidP="005325F9">
            <w:pPr>
              <w:rPr>
                <w:rFonts w:ascii="Garamond" w:hAnsi="Garamond"/>
                <w:sz w:val="20"/>
                <w:szCs w:val="20"/>
              </w:rPr>
            </w:pPr>
            <w:r w:rsidRPr="00345E73">
              <w:rPr>
                <w:rFonts w:ascii="Garamond" w:hAnsi="Garamond"/>
                <w:sz w:val="20"/>
                <w:szCs w:val="20"/>
              </w:rPr>
              <w:t xml:space="preserve">UČITELJICA: </w:t>
            </w:r>
          </w:p>
          <w:p w14:paraId="7A37EFA2" w14:textId="56F57C81" w:rsidR="0063769F" w:rsidRPr="00345E73" w:rsidRDefault="4485B797" w:rsidP="005325F9">
            <w:pPr>
              <w:rPr>
                <w:rFonts w:ascii="Garamond" w:hAnsi="Garamond"/>
                <w:sz w:val="20"/>
                <w:szCs w:val="20"/>
              </w:rPr>
            </w:pPr>
            <w:r w:rsidRPr="00345E73">
              <w:rPr>
                <w:rFonts w:ascii="Garamond" w:hAnsi="Garamond"/>
                <w:sz w:val="20"/>
                <w:szCs w:val="20"/>
              </w:rPr>
              <w:t xml:space="preserve">MARINA MUŽEK </w:t>
            </w:r>
          </w:p>
          <w:p w14:paraId="6D4787CD" w14:textId="5C273D52" w:rsidR="0063769F" w:rsidRPr="00345E73" w:rsidRDefault="7D7B447F" w:rsidP="005325F9">
            <w:pPr>
              <w:rPr>
                <w:rFonts w:ascii="Garamond" w:hAnsi="Garamond"/>
                <w:sz w:val="20"/>
                <w:szCs w:val="20"/>
                <w:lang w:eastAsia="en-US"/>
              </w:rPr>
            </w:pPr>
            <w:r w:rsidRPr="00345E73">
              <w:rPr>
                <w:rFonts w:ascii="Garamond" w:hAnsi="Garamond"/>
                <w:sz w:val="20"/>
                <w:szCs w:val="20"/>
              </w:rPr>
              <w:t>(projekti su navedeni u aktivu 4. razreda)</w:t>
            </w:r>
          </w:p>
          <w:p w14:paraId="711BF560" w14:textId="4A5FA368" w:rsidR="0063769F" w:rsidRPr="00345E73" w:rsidRDefault="0063769F" w:rsidP="005325F9">
            <w:pPr>
              <w:rPr>
                <w:rFonts w:ascii="Garamond" w:hAnsi="Garamond"/>
                <w:sz w:val="20"/>
                <w:szCs w:val="20"/>
              </w:rPr>
            </w:pPr>
          </w:p>
          <w:p w14:paraId="7BBA09E3" w14:textId="01974EF0" w:rsidR="0063769F" w:rsidRPr="00345E73" w:rsidRDefault="0063769F" w:rsidP="005325F9">
            <w:pPr>
              <w:rPr>
                <w:rFonts w:ascii="Garamond" w:hAnsi="Garamond"/>
                <w:sz w:val="20"/>
                <w:szCs w:val="20"/>
              </w:rPr>
            </w:pPr>
          </w:p>
          <w:p w14:paraId="7180D452" w14:textId="5BB380EE" w:rsidR="0063769F" w:rsidRPr="00345E73" w:rsidRDefault="0063769F" w:rsidP="005325F9">
            <w:pPr>
              <w:rPr>
                <w:rFonts w:ascii="Garamond" w:hAnsi="Garamond"/>
                <w:sz w:val="20"/>
                <w:szCs w:val="20"/>
              </w:rPr>
            </w:pPr>
          </w:p>
          <w:p w14:paraId="7A81AD85" w14:textId="51D18A21" w:rsidR="0063769F" w:rsidRPr="00345E73" w:rsidRDefault="0063769F" w:rsidP="005325F9">
            <w:pPr>
              <w:rPr>
                <w:rFonts w:ascii="Garamond" w:hAnsi="Garamond"/>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14:paraId="14F1DBAD" w14:textId="77777777" w:rsidR="0063769F" w:rsidRPr="00345E73" w:rsidRDefault="0063769F" w:rsidP="005325F9">
            <w:pPr>
              <w:rPr>
                <w:rFonts w:ascii="Garamond" w:hAnsi="Garamond"/>
                <w:sz w:val="20"/>
                <w:szCs w:val="20"/>
              </w:rPr>
            </w:pPr>
          </w:p>
          <w:p w14:paraId="3133E86F" w14:textId="77777777" w:rsidR="0063769F" w:rsidRPr="00345E73" w:rsidRDefault="0063769F" w:rsidP="005325F9">
            <w:pPr>
              <w:rPr>
                <w:rFonts w:ascii="Garamond" w:hAnsi="Garamond"/>
                <w:sz w:val="20"/>
                <w:szCs w:val="20"/>
              </w:rPr>
            </w:pPr>
            <w:r w:rsidRPr="00345E73">
              <w:rPr>
                <w:rFonts w:ascii="Garamond" w:hAnsi="Garamond"/>
                <w:sz w:val="20"/>
                <w:szCs w:val="20"/>
              </w:rPr>
              <w:t>Tijekom školske godine prema planu INA.</w:t>
            </w:r>
          </w:p>
          <w:p w14:paraId="79D9B4CB" w14:textId="70AE7780" w:rsidR="0063769F" w:rsidRPr="00345E73" w:rsidRDefault="335CDB5C" w:rsidP="005325F9">
            <w:pPr>
              <w:rPr>
                <w:rFonts w:ascii="Garamond" w:hAnsi="Garamond"/>
                <w:sz w:val="20"/>
                <w:szCs w:val="20"/>
              </w:rPr>
            </w:pPr>
            <w:r w:rsidRPr="00345E73">
              <w:rPr>
                <w:rFonts w:ascii="Garamond" w:hAnsi="Garamond"/>
                <w:sz w:val="20"/>
                <w:szCs w:val="20"/>
              </w:rPr>
              <w:t xml:space="preserve">Provodit će se projektne aktivnosti </w:t>
            </w:r>
            <w:r w:rsidR="21B8AE3F" w:rsidRPr="00345E73">
              <w:rPr>
                <w:rFonts w:ascii="Garamond" w:hAnsi="Garamond"/>
                <w:sz w:val="20"/>
                <w:szCs w:val="20"/>
              </w:rPr>
              <w:t xml:space="preserve"> vezane uz e Twinning </w:t>
            </w:r>
            <w:r w:rsidR="56A17E39" w:rsidRPr="00345E73">
              <w:rPr>
                <w:rFonts w:ascii="Garamond" w:hAnsi="Garamond"/>
                <w:sz w:val="20"/>
                <w:szCs w:val="20"/>
              </w:rPr>
              <w:t>platformu</w:t>
            </w:r>
          </w:p>
          <w:p w14:paraId="71B4DA0F" w14:textId="77777777" w:rsidR="0063769F" w:rsidRPr="00345E73" w:rsidRDefault="0063769F" w:rsidP="005325F9">
            <w:pPr>
              <w:rPr>
                <w:rFonts w:ascii="Garamond" w:hAnsi="Garamond"/>
                <w:sz w:val="20"/>
                <w:szCs w:val="20"/>
              </w:rPr>
            </w:pPr>
          </w:p>
          <w:p w14:paraId="70D6A8BF" w14:textId="6A49F0BD" w:rsidR="0063769F" w:rsidRPr="00345E73" w:rsidRDefault="0063769F" w:rsidP="005325F9">
            <w:pPr>
              <w:rPr>
                <w:rFonts w:ascii="Garamond" w:hAnsi="Garamond"/>
                <w:sz w:val="20"/>
                <w:szCs w:val="20"/>
              </w:rPr>
            </w:pPr>
          </w:p>
          <w:p w14:paraId="63A56C2E" w14:textId="1F7B3539" w:rsidR="0063769F" w:rsidRPr="00345E73" w:rsidRDefault="0063769F" w:rsidP="005325F9">
            <w:pPr>
              <w:rPr>
                <w:rFonts w:ascii="Garamond" w:hAnsi="Garamond"/>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6B663432" w14:textId="77777777" w:rsidR="0063769F" w:rsidRPr="00345E73" w:rsidRDefault="0063769F" w:rsidP="005325F9">
            <w:pPr>
              <w:rPr>
                <w:rFonts w:ascii="Garamond" w:hAnsi="Garamond"/>
                <w:sz w:val="20"/>
                <w:szCs w:val="20"/>
              </w:rPr>
            </w:pPr>
          </w:p>
          <w:p w14:paraId="08AAA810" w14:textId="77777777" w:rsidR="0063769F" w:rsidRPr="00345E73" w:rsidRDefault="0063769F" w:rsidP="005325F9">
            <w:pPr>
              <w:rPr>
                <w:rFonts w:ascii="Garamond" w:hAnsi="Garamond"/>
                <w:sz w:val="20"/>
                <w:szCs w:val="20"/>
              </w:rPr>
            </w:pPr>
          </w:p>
          <w:p w14:paraId="0D226133" w14:textId="77777777" w:rsidR="0063769F" w:rsidRPr="00345E73" w:rsidRDefault="0063769F" w:rsidP="005325F9">
            <w:pPr>
              <w:rPr>
                <w:rFonts w:ascii="Garamond" w:hAnsi="Garamond"/>
                <w:sz w:val="20"/>
                <w:szCs w:val="20"/>
              </w:rPr>
            </w:pPr>
            <w:r w:rsidRPr="00345E73">
              <w:rPr>
                <w:rFonts w:ascii="Garamond" w:hAnsi="Garamond"/>
                <w:sz w:val="20"/>
                <w:szCs w:val="20"/>
              </w:rPr>
              <w:t>- fotokopiranje</w:t>
            </w:r>
          </w:p>
          <w:p w14:paraId="1F8351D2" w14:textId="0F2C18A5" w:rsidR="0063769F" w:rsidRPr="00345E73" w:rsidRDefault="10A3C884" w:rsidP="005325F9">
            <w:pPr>
              <w:rPr>
                <w:rFonts w:ascii="Garamond" w:hAnsi="Garamond"/>
                <w:sz w:val="20"/>
                <w:szCs w:val="20"/>
                <w:lang w:eastAsia="en-US"/>
              </w:rPr>
            </w:pPr>
            <w:r w:rsidRPr="00345E73">
              <w:rPr>
                <w:rFonts w:ascii="Garamond" w:hAnsi="Garamond"/>
                <w:sz w:val="20"/>
                <w:szCs w:val="20"/>
              </w:rPr>
              <w:t>-ostali  potrošni materijal potreban za izradu plakata,</w:t>
            </w:r>
            <w:r w:rsidR="5B2177F4" w:rsidRPr="00345E73">
              <w:rPr>
                <w:rFonts w:ascii="Garamond" w:hAnsi="Garamond"/>
                <w:sz w:val="20"/>
                <w:szCs w:val="20"/>
              </w:rPr>
              <w:t xml:space="preserve"> slikovnica,</w:t>
            </w:r>
            <w:r w:rsidRPr="00345E73">
              <w:rPr>
                <w:rFonts w:ascii="Garamond" w:hAnsi="Garamond"/>
                <w:sz w:val="20"/>
                <w:szCs w:val="20"/>
              </w:rPr>
              <w:t xml:space="preserve">  listića</w:t>
            </w:r>
          </w:p>
        </w:tc>
        <w:tc>
          <w:tcPr>
            <w:tcW w:w="2127" w:type="dxa"/>
            <w:tcBorders>
              <w:top w:val="single" w:sz="4" w:space="0" w:color="auto"/>
              <w:left w:val="single" w:sz="4" w:space="0" w:color="auto"/>
              <w:bottom w:val="single" w:sz="4" w:space="0" w:color="auto"/>
              <w:right w:val="single" w:sz="4" w:space="0" w:color="auto"/>
            </w:tcBorders>
          </w:tcPr>
          <w:p w14:paraId="39BF548E" w14:textId="77777777" w:rsidR="0063769F" w:rsidRPr="00345E73" w:rsidRDefault="0063769F" w:rsidP="005325F9">
            <w:pPr>
              <w:rPr>
                <w:rFonts w:ascii="Garamond" w:hAnsi="Garamond"/>
                <w:sz w:val="20"/>
                <w:szCs w:val="20"/>
              </w:rPr>
            </w:pPr>
          </w:p>
          <w:p w14:paraId="27FF7DE8" w14:textId="77777777" w:rsidR="00D46D7F" w:rsidRPr="00345E73" w:rsidRDefault="0063769F" w:rsidP="005325F9">
            <w:pPr>
              <w:autoSpaceDE w:val="0"/>
              <w:autoSpaceDN w:val="0"/>
              <w:adjustRightInd w:val="0"/>
              <w:rPr>
                <w:rFonts w:ascii="Garamond" w:hAnsi="Garamond" w:cs="TimesNewRoman"/>
                <w:sz w:val="20"/>
                <w:szCs w:val="20"/>
                <w:lang w:val="pl-PL" w:eastAsia="en-US"/>
              </w:rPr>
            </w:pPr>
            <w:r w:rsidRPr="00345E73">
              <w:rPr>
                <w:rFonts w:ascii="Garamond" w:hAnsi="Garamond"/>
                <w:sz w:val="20"/>
                <w:szCs w:val="20"/>
              </w:rPr>
              <w:t xml:space="preserve">- </w:t>
            </w:r>
            <w:r w:rsidR="00D46D7F" w:rsidRPr="00345E73">
              <w:rPr>
                <w:rFonts w:ascii="Garamond" w:hAnsi="Garamond" w:cs="TimesNewRoman"/>
                <w:sz w:val="20"/>
                <w:szCs w:val="20"/>
                <w:lang w:val="pl-PL" w:eastAsia="en-US"/>
              </w:rPr>
              <w:t>nagrade i priznanja</w:t>
            </w:r>
          </w:p>
          <w:p w14:paraId="6AEEC1F0" w14:textId="77777777" w:rsidR="00D46D7F" w:rsidRPr="00345E73" w:rsidRDefault="00D46D7F" w:rsidP="005325F9">
            <w:pPr>
              <w:autoSpaceDE w:val="0"/>
              <w:autoSpaceDN w:val="0"/>
              <w:adjustRightInd w:val="0"/>
              <w:rPr>
                <w:rFonts w:ascii="Garamond" w:hAnsi="Garamond" w:cs="TimesNewRoman"/>
                <w:sz w:val="20"/>
                <w:szCs w:val="20"/>
                <w:lang w:val="pl-PL" w:eastAsia="en-US"/>
              </w:rPr>
            </w:pPr>
            <w:r w:rsidRPr="00345E73">
              <w:rPr>
                <w:rFonts w:ascii="Garamond" w:hAnsi="Garamond" w:cs="TimesNewRoman"/>
                <w:sz w:val="20"/>
                <w:szCs w:val="20"/>
                <w:lang w:val="pl-PL" w:eastAsia="en-US"/>
              </w:rPr>
              <w:t>-evaluacija</w:t>
            </w:r>
          </w:p>
          <w:p w14:paraId="54C08DE7" w14:textId="77777777" w:rsidR="00D46D7F" w:rsidRPr="00345E73" w:rsidRDefault="00D46D7F" w:rsidP="005325F9">
            <w:pPr>
              <w:autoSpaceDE w:val="0"/>
              <w:autoSpaceDN w:val="0"/>
              <w:adjustRightInd w:val="0"/>
              <w:rPr>
                <w:rFonts w:ascii="Garamond" w:hAnsi="Garamond" w:cs="TimesNewRoman"/>
                <w:sz w:val="20"/>
                <w:szCs w:val="20"/>
                <w:lang w:val="pl-PL" w:eastAsia="en-US"/>
              </w:rPr>
            </w:pPr>
            <w:r w:rsidRPr="00345E73">
              <w:rPr>
                <w:rFonts w:ascii="Garamond" w:hAnsi="Garamond" w:cs="TimesNewRoman"/>
                <w:sz w:val="20"/>
                <w:szCs w:val="20"/>
                <w:lang w:val="pl-PL" w:eastAsia="en-US"/>
              </w:rPr>
              <w:t>-pisana izvješća i foto</w:t>
            </w:r>
          </w:p>
          <w:p w14:paraId="23FBBEFC" w14:textId="77777777" w:rsidR="00D46D7F" w:rsidRPr="00345E73" w:rsidRDefault="00D46D7F" w:rsidP="005325F9">
            <w:pPr>
              <w:rPr>
                <w:rFonts w:ascii="Garamond" w:hAnsi="Garamond" w:cs="TimesNewRoman"/>
                <w:sz w:val="20"/>
                <w:szCs w:val="20"/>
                <w:lang w:val="pl-PL" w:eastAsia="en-US"/>
              </w:rPr>
            </w:pPr>
            <w:r w:rsidRPr="00345E73">
              <w:rPr>
                <w:rFonts w:ascii="Garamond" w:hAnsi="Garamond" w:cs="TimesNewRoman"/>
                <w:sz w:val="20"/>
                <w:szCs w:val="20"/>
                <w:lang w:val="pl-PL" w:eastAsia="en-US"/>
              </w:rPr>
              <w:t>dokumentacija</w:t>
            </w:r>
          </w:p>
          <w:p w14:paraId="01E65F51" w14:textId="77777777" w:rsidR="00D46D7F" w:rsidRPr="00345E73" w:rsidRDefault="00D46D7F" w:rsidP="005325F9">
            <w:pPr>
              <w:rPr>
                <w:rFonts w:ascii="Garamond" w:hAnsi="Garamond" w:cs="TimesNewRoman"/>
                <w:sz w:val="20"/>
                <w:szCs w:val="20"/>
                <w:lang w:val="pl-PL" w:eastAsia="en-US"/>
              </w:rPr>
            </w:pPr>
            <w:r w:rsidRPr="00345E73">
              <w:rPr>
                <w:rFonts w:ascii="Garamond" w:hAnsi="Garamond" w:cs="TimesNewRoman"/>
                <w:sz w:val="20"/>
                <w:szCs w:val="20"/>
                <w:lang w:val="pl-PL" w:eastAsia="en-US"/>
              </w:rPr>
              <w:t>-izvještaji za medije i mrežne stranice škole</w:t>
            </w:r>
          </w:p>
          <w:p w14:paraId="6F7F107B" w14:textId="77777777" w:rsidR="0063769F" w:rsidRPr="00345E73" w:rsidRDefault="0063769F" w:rsidP="005325F9">
            <w:pPr>
              <w:rPr>
                <w:rFonts w:ascii="Garamond" w:hAnsi="Garamond"/>
                <w:sz w:val="20"/>
                <w:szCs w:val="20"/>
                <w:lang w:eastAsia="en-US"/>
              </w:rPr>
            </w:pPr>
          </w:p>
        </w:tc>
      </w:tr>
      <w:tr w:rsidR="00184836" w:rsidRPr="00345E73" w14:paraId="087EBEED" w14:textId="77777777" w:rsidTr="7AF5FBA2">
        <w:tc>
          <w:tcPr>
            <w:tcW w:w="14142" w:type="dxa"/>
            <w:gridSpan w:val="6"/>
            <w:tcBorders>
              <w:top w:val="single" w:sz="4" w:space="0" w:color="auto"/>
              <w:left w:val="single" w:sz="4" w:space="0" w:color="auto"/>
              <w:bottom w:val="single" w:sz="4" w:space="0" w:color="auto"/>
              <w:right w:val="single" w:sz="4" w:space="0" w:color="auto"/>
            </w:tcBorders>
          </w:tcPr>
          <w:p w14:paraId="4224ED7C" w14:textId="04C80D5A" w:rsidR="00184836" w:rsidRPr="00345E73" w:rsidRDefault="7075CE7D" w:rsidP="005325F9">
            <w:pPr>
              <w:rPr>
                <w:rFonts w:ascii="Garamond" w:hAnsi="Garamond"/>
                <w:sz w:val="20"/>
                <w:szCs w:val="20"/>
              </w:rPr>
            </w:pPr>
            <w:r w:rsidRPr="00345E73">
              <w:rPr>
                <w:rFonts w:ascii="Garamond" w:hAnsi="Garamond"/>
                <w:sz w:val="20"/>
                <w:szCs w:val="20"/>
              </w:rPr>
              <w:lastRenderedPageBreak/>
              <w:t xml:space="preserve">Naziv aktivnosti: </w:t>
            </w:r>
            <w:r w:rsidRPr="00345E73">
              <w:rPr>
                <w:rFonts w:ascii="Garamond" w:hAnsi="Garamond"/>
                <w:b/>
                <w:bCs/>
                <w:sz w:val="20"/>
                <w:szCs w:val="20"/>
              </w:rPr>
              <w:t xml:space="preserve"> </w:t>
            </w:r>
            <w:r w:rsidR="08AA6EBB" w:rsidRPr="00345E73">
              <w:rPr>
                <w:rFonts w:ascii="Garamond" w:hAnsi="Garamond"/>
                <w:b/>
                <w:bCs/>
                <w:sz w:val="20"/>
                <w:szCs w:val="20"/>
              </w:rPr>
              <w:t xml:space="preserve">MALA ČITAONICA </w:t>
            </w:r>
            <w:r w:rsidR="08AA6EBB" w:rsidRPr="00345E73">
              <w:rPr>
                <w:rFonts w:ascii="Garamond" w:hAnsi="Garamond"/>
                <w:sz w:val="20"/>
                <w:szCs w:val="20"/>
              </w:rPr>
              <w:t xml:space="preserve">                              </w:t>
            </w:r>
            <w:r w:rsidRPr="00345E73">
              <w:rPr>
                <w:rFonts w:ascii="Garamond" w:hAnsi="Garamond"/>
                <w:sz w:val="20"/>
                <w:szCs w:val="20"/>
              </w:rPr>
              <w:t xml:space="preserve">                                                                           VREMENIK: šk.god. 20</w:t>
            </w:r>
            <w:r w:rsidR="7A37A3CE" w:rsidRPr="00345E73">
              <w:rPr>
                <w:rFonts w:ascii="Garamond" w:hAnsi="Garamond"/>
                <w:sz w:val="20"/>
                <w:szCs w:val="20"/>
              </w:rPr>
              <w:t>2</w:t>
            </w:r>
            <w:r w:rsidR="280933C3" w:rsidRPr="00345E73">
              <w:rPr>
                <w:rFonts w:ascii="Garamond" w:hAnsi="Garamond"/>
                <w:sz w:val="20"/>
                <w:szCs w:val="20"/>
              </w:rPr>
              <w:t>1</w:t>
            </w:r>
            <w:r w:rsidRPr="00345E73">
              <w:rPr>
                <w:rFonts w:ascii="Garamond" w:hAnsi="Garamond"/>
                <w:sz w:val="20"/>
                <w:szCs w:val="20"/>
              </w:rPr>
              <w:t>./202</w:t>
            </w:r>
            <w:r w:rsidR="75D65DEE" w:rsidRPr="00345E73">
              <w:rPr>
                <w:rFonts w:ascii="Garamond" w:hAnsi="Garamond"/>
                <w:sz w:val="20"/>
                <w:szCs w:val="20"/>
              </w:rPr>
              <w:t>2</w:t>
            </w:r>
            <w:r w:rsidRPr="00345E73">
              <w:rPr>
                <w:rFonts w:ascii="Garamond" w:hAnsi="Garamond"/>
                <w:sz w:val="20"/>
                <w:szCs w:val="20"/>
              </w:rPr>
              <w:t xml:space="preserve">.                                                                                           </w:t>
            </w:r>
            <w:r w:rsidR="120F0838" w:rsidRPr="00345E73">
              <w:rPr>
                <w:rFonts w:ascii="Garamond" w:hAnsi="Garamond"/>
                <w:sz w:val="20"/>
                <w:szCs w:val="20"/>
              </w:rPr>
              <w:t xml:space="preserve">                                    </w:t>
            </w:r>
            <w:r w:rsidR="5EA320A2" w:rsidRPr="00345E73">
              <w:rPr>
                <w:rFonts w:ascii="Garamond" w:hAnsi="Garamond"/>
                <w:sz w:val="20"/>
                <w:szCs w:val="20"/>
              </w:rPr>
              <w:t xml:space="preserve">       </w:t>
            </w:r>
            <w:r w:rsidR="066B5D50" w:rsidRPr="00345E73">
              <w:rPr>
                <w:rFonts w:ascii="Garamond" w:hAnsi="Garamond"/>
                <w:sz w:val="20"/>
                <w:szCs w:val="20"/>
              </w:rPr>
              <w:t xml:space="preserve">    </w:t>
            </w:r>
            <w:r w:rsidR="28D78F54" w:rsidRPr="00345E73">
              <w:rPr>
                <w:rFonts w:ascii="Garamond" w:hAnsi="Garamond"/>
                <w:sz w:val="20"/>
                <w:szCs w:val="20"/>
              </w:rPr>
              <w:br/>
            </w:r>
            <w:r w:rsidR="28D78F54" w:rsidRPr="00345E73">
              <w:rPr>
                <w:rFonts w:ascii="Garamond" w:hAnsi="Garamond"/>
                <w:sz w:val="20"/>
                <w:szCs w:val="20"/>
              </w:rPr>
              <w:br/>
            </w:r>
            <w:r w:rsidR="066B5D50" w:rsidRPr="00345E73">
              <w:rPr>
                <w:rFonts w:ascii="Garamond" w:hAnsi="Garamond"/>
                <w:sz w:val="20"/>
                <w:szCs w:val="20"/>
              </w:rPr>
              <w:t xml:space="preserve">                                                                                                                                                             </w:t>
            </w:r>
            <w:r w:rsidRPr="00345E73">
              <w:rPr>
                <w:rFonts w:ascii="Garamond" w:hAnsi="Garamond"/>
                <w:sz w:val="20"/>
                <w:szCs w:val="20"/>
              </w:rPr>
              <w:t xml:space="preserve">Ujutro </w:t>
            </w:r>
            <w:r w:rsidR="6453CDEB" w:rsidRPr="00345E73">
              <w:rPr>
                <w:rFonts w:ascii="Garamond" w:hAnsi="Garamond"/>
                <w:sz w:val="20"/>
                <w:szCs w:val="20"/>
              </w:rPr>
              <w:t xml:space="preserve">utorkom </w:t>
            </w:r>
            <w:r w:rsidR="120F0838" w:rsidRPr="00345E73">
              <w:rPr>
                <w:rFonts w:ascii="Garamond" w:hAnsi="Garamond"/>
                <w:sz w:val="20"/>
                <w:szCs w:val="20"/>
              </w:rPr>
              <w:t>5.sat</w:t>
            </w:r>
            <w:r w:rsidRPr="00345E73">
              <w:rPr>
                <w:rFonts w:ascii="Garamond" w:hAnsi="Garamond"/>
                <w:sz w:val="20"/>
                <w:szCs w:val="20"/>
              </w:rPr>
              <w:t>,</w:t>
            </w:r>
            <w:r w:rsidR="120F0838" w:rsidRPr="00345E73">
              <w:rPr>
                <w:rFonts w:ascii="Garamond" w:hAnsi="Garamond"/>
                <w:sz w:val="20"/>
                <w:szCs w:val="20"/>
              </w:rPr>
              <w:t xml:space="preserve"> </w:t>
            </w:r>
            <w:r w:rsidRPr="00345E73">
              <w:rPr>
                <w:rFonts w:ascii="Garamond" w:hAnsi="Garamond"/>
                <w:sz w:val="20"/>
                <w:szCs w:val="20"/>
              </w:rPr>
              <w:t>po</w:t>
            </w:r>
            <w:r w:rsidR="120F0838" w:rsidRPr="00345E73">
              <w:rPr>
                <w:rFonts w:ascii="Garamond" w:hAnsi="Garamond"/>
                <w:sz w:val="20"/>
                <w:szCs w:val="20"/>
              </w:rPr>
              <w:t xml:space="preserve">podne </w:t>
            </w:r>
            <w:r w:rsidR="697AB040" w:rsidRPr="00345E73">
              <w:rPr>
                <w:rFonts w:ascii="Garamond" w:hAnsi="Garamond"/>
                <w:sz w:val="20"/>
                <w:szCs w:val="20"/>
              </w:rPr>
              <w:t xml:space="preserve">petkom </w:t>
            </w:r>
            <w:r w:rsidRPr="00345E73">
              <w:rPr>
                <w:rFonts w:ascii="Garamond" w:hAnsi="Garamond"/>
                <w:sz w:val="20"/>
                <w:szCs w:val="20"/>
              </w:rPr>
              <w:t xml:space="preserve">5.sat </w:t>
            </w:r>
          </w:p>
        </w:tc>
      </w:tr>
      <w:tr w:rsidR="00184836" w:rsidRPr="00345E73" w14:paraId="2145DDDD" w14:textId="77777777" w:rsidTr="7AF5FBA2">
        <w:tc>
          <w:tcPr>
            <w:tcW w:w="4077" w:type="dxa"/>
            <w:tcBorders>
              <w:top w:val="single" w:sz="4" w:space="0" w:color="auto"/>
              <w:left w:val="single" w:sz="4" w:space="0" w:color="auto"/>
              <w:bottom w:val="single" w:sz="4" w:space="0" w:color="auto"/>
              <w:right w:val="single" w:sz="4" w:space="0" w:color="auto"/>
            </w:tcBorders>
          </w:tcPr>
          <w:p w14:paraId="330838BD" w14:textId="77777777" w:rsidR="00A37C78" w:rsidRPr="00345E73" w:rsidRDefault="00A37C78" w:rsidP="005325F9">
            <w:pPr>
              <w:widowControl w:val="0"/>
              <w:autoSpaceDE w:val="0"/>
              <w:autoSpaceDN w:val="0"/>
              <w:adjustRightInd w:val="0"/>
              <w:rPr>
                <w:rFonts w:ascii="Garamond" w:eastAsia="Garamond" w:hAnsi="Garamond" w:cs="Garamond"/>
                <w:sz w:val="20"/>
                <w:szCs w:val="20"/>
              </w:rPr>
            </w:pPr>
          </w:p>
          <w:p w14:paraId="2680717E" w14:textId="30339FDC" w:rsidR="00A37C78" w:rsidRPr="00345E73" w:rsidRDefault="0AAA6AEB" w:rsidP="005325F9">
            <w:pPr>
              <w:widowControl w:val="0"/>
              <w:tabs>
                <w:tab w:val="left" w:pos="720"/>
              </w:tabs>
              <w:autoSpaceDE w:val="0"/>
              <w:autoSpaceDN w:val="0"/>
              <w:adjustRightInd w:val="0"/>
              <w:rPr>
                <w:rFonts w:ascii="Garamond" w:eastAsia="Garamond" w:hAnsi="Garamond" w:cs="Garamond"/>
                <w:color w:val="000000" w:themeColor="text1"/>
                <w:sz w:val="20"/>
                <w:szCs w:val="20"/>
              </w:rPr>
            </w:pPr>
            <w:r w:rsidRPr="00345E73">
              <w:rPr>
                <w:rFonts w:ascii="Garamond" w:eastAsia="Garamond" w:hAnsi="Garamond" w:cs="Garamond"/>
                <w:sz w:val="20"/>
                <w:szCs w:val="20"/>
                <w:u w:val="single"/>
              </w:rPr>
              <w:t>Cilj</w:t>
            </w:r>
            <w:r w:rsidR="10F64951" w:rsidRPr="00345E73">
              <w:rPr>
                <w:rFonts w:ascii="Garamond" w:eastAsia="Garamond" w:hAnsi="Garamond" w:cs="Garamond"/>
                <w:sz w:val="20"/>
                <w:szCs w:val="20"/>
                <w:u w:val="single"/>
              </w:rPr>
              <w:t>evi:</w:t>
            </w:r>
            <w:r w:rsidR="10F64951" w:rsidRPr="00345E73">
              <w:rPr>
                <w:rFonts w:ascii="Garamond" w:eastAsia="Garamond" w:hAnsi="Garamond" w:cs="Garamond"/>
                <w:sz w:val="20"/>
                <w:szCs w:val="20"/>
              </w:rPr>
              <w:t xml:space="preserve"> </w:t>
            </w:r>
            <w:r w:rsidR="461DEB02" w:rsidRPr="00345E73">
              <w:rPr>
                <w:rFonts w:ascii="Garamond" w:hAnsi="Garamond"/>
                <w:sz w:val="20"/>
                <w:szCs w:val="20"/>
              </w:rPr>
              <w:br/>
            </w:r>
            <w:r w:rsidR="56A1E7C5" w:rsidRPr="00345E73">
              <w:rPr>
                <w:rFonts w:ascii="Garamond" w:eastAsia="Garamond" w:hAnsi="Garamond" w:cs="Garamond"/>
                <w:color w:val="000000" w:themeColor="text1"/>
                <w:sz w:val="20"/>
                <w:szCs w:val="20"/>
              </w:rPr>
              <w:t xml:space="preserve">Promicanje i poticanje </w:t>
            </w:r>
            <w:r w:rsidR="2B5EC7DE" w:rsidRPr="00345E73">
              <w:rPr>
                <w:rFonts w:ascii="Garamond" w:eastAsia="Garamond" w:hAnsi="Garamond" w:cs="Garamond"/>
                <w:color w:val="000000" w:themeColor="text1"/>
                <w:sz w:val="20"/>
                <w:szCs w:val="20"/>
              </w:rPr>
              <w:t xml:space="preserve">svakodnevnog </w:t>
            </w:r>
            <w:r w:rsidR="56A1E7C5" w:rsidRPr="00345E73">
              <w:rPr>
                <w:rFonts w:ascii="Garamond" w:eastAsia="Garamond" w:hAnsi="Garamond" w:cs="Garamond"/>
                <w:color w:val="000000" w:themeColor="text1"/>
                <w:sz w:val="20"/>
                <w:szCs w:val="20"/>
              </w:rPr>
              <w:t>čitanja</w:t>
            </w:r>
            <w:r w:rsidR="351716C5" w:rsidRPr="00345E73">
              <w:rPr>
                <w:rFonts w:ascii="Garamond" w:eastAsia="Garamond" w:hAnsi="Garamond" w:cs="Garamond"/>
                <w:color w:val="000000" w:themeColor="text1"/>
                <w:sz w:val="20"/>
                <w:szCs w:val="20"/>
              </w:rPr>
              <w:t>, s</w:t>
            </w:r>
            <w:r w:rsidR="56A1E7C5" w:rsidRPr="00345E73">
              <w:rPr>
                <w:rFonts w:ascii="Garamond" w:eastAsia="Garamond" w:hAnsi="Garamond" w:cs="Garamond"/>
                <w:color w:val="000000" w:themeColor="text1"/>
                <w:sz w:val="20"/>
                <w:szCs w:val="20"/>
              </w:rPr>
              <w:t>tvaranje pozitivnih stavova prema čitanju</w:t>
            </w:r>
            <w:r w:rsidR="3A256036" w:rsidRPr="00345E73">
              <w:rPr>
                <w:rFonts w:ascii="Garamond" w:eastAsia="Garamond" w:hAnsi="Garamond" w:cs="Garamond"/>
                <w:color w:val="000000" w:themeColor="text1"/>
                <w:sz w:val="20"/>
                <w:szCs w:val="20"/>
              </w:rPr>
              <w:t>, u</w:t>
            </w:r>
            <w:r w:rsidR="56A1E7C5" w:rsidRPr="00345E73">
              <w:rPr>
                <w:rFonts w:ascii="Garamond" w:eastAsia="Garamond" w:hAnsi="Garamond" w:cs="Garamond"/>
                <w:color w:val="000000" w:themeColor="text1"/>
                <w:sz w:val="20"/>
                <w:szCs w:val="20"/>
              </w:rPr>
              <w:t>naprjeđivanje čitalačkih sposobnosti i vještina</w:t>
            </w:r>
            <w:r w:rsidR="451EBE04" w:rsidRPr="00345E73">
              <w:rPr>
                <w:rFonts w:ascii="Garamond" w:eastAsia="Garamond" w:hAnsi="Garamond" w:cs="Garamond"/>
                <w:color w:val="000000" w:themeColor="text1"/>
                <w:sz w:val="20"/>
                <w:szCs w:val="20"/>
              </w:rPr>
              <w:t>, r</w:t>
            </w:r>
            <w:r w:rsidR="56A1E7C5" w:rsidRPr="00345E73">
              <w:rPr>
                <w:rFonts w:ascii="Garamond" w:eastAsia="Garamond" w:hAnsi="Garamond" w:cs="Garamond"/>
                <w:color w:val="000000" w:themeColor="text1"/>
                <w:sz w:val="20"/>
                <w:szCs w:val="20"/>
              </w:rPr>
              <w:t xml:space="preserve">azvijanje svijesti o važnosti i utjecaju </w:t>
            </w:r>
            <w:r w:rsidR="0D4ED64A" w:rsidRPr="00345E73">
              <w:rPr>
                <w:rFonts w:ascii="Garamond" w:eastAsia="Garamond" w:hAnsi="Garamond" w:cs="Garamond"/>
                <w:color w:val="000000" w:themeColor="text1"/>
                <w:sz w:val="20"/>
                <w:szCs w:val="20"/>
              </w:rPr>
              <w:t xml:space="preserve">svakodnevnog </w:t>
            </w:r>
            <w:r w:rsidR="56A1E7C5" w:rsidRPr="00345E73">
              <w:rPr>
                <w:rFonts w:ascii="Garamond" w:eastAsia="Garamond" w:hAnsi="Garamond" w:cs="Garamond"/>
                <w:color w:val="000000" w:themeColor="text1"/>
                <w:sz w:val="20"/>
                <w:szCs w:val="20"/>
              </w:rPr>
              <w:t>čitanja</w:t>
            </w:r>
            <w:r w:rsidR="3706B77D" w:rsidRPr="00345E73">
              <w:rPr>
                <w:rFonts w:ascii="Garamond" w:eastAsia="Garamond" w:hAnsi="Garamond" w:cs="Garamond"/>
                <w:color w:val="000000" w:themeColor="text1"/>
                <w:sz w:val="20"/>
                <w:szCs w:val="20"/>
              </w:rPr>
              <w:t>, s</w:t>
            </w:r>
            <w:r w:rsidR="56A1E7C5" w:rsidRPr="00345E73">
              <w:rPr>
                <w:rFonts w:ascii="Garamond" w:eastAsia="Garamond" w:hAnsi="Garamond" w:cs="Garamond"/>
                <w:color w:val="000000" w:themeColor="text1"/>
                <w:sz w:val="20"/>
                <w:szCs w:val="20"/>
              </w:rPr>
              <w:t>tvaranje pozitivnih stavova prema različitim vrstama književnih djela</w:t>
            </w:r>
            <w:r w:rsidR="65AA9B8C" w:rsidRPr="00345E73">
              <w:rPr>
                <w:rFonts w:ascii="Garamond" w:eastAsia="Garamond" w:hAnsi="Garamond" w:cs="Garamond"/>
                <w:color w:val="000000" w:themeColor="text1"/>
                <w:sz w:val="20"/>
                <w:szCs w:val="20"/>
              </w:rPr>
              <w:t>, ra</w:t>
            </w:r>
            <w:r w:rsidR="56A1E7C5" w:rsidRPr="00345E73">
              <w:rPr>
                <w:rFonts w:ascii="Garamond" w:eastAsia="Garamond" w:hAnsi="Garamond" w:cs="Garamond"/>
                <w:color w:val="000000" w:themeColor="text1"/>
                <w:sz w:val="20"/>
                <w:szCs w:val="20"/>
              </w:rPr>
              <w:t>zvoj različitih vrsta pismenosti</w:t>
            </w:r>
            <w:r w:rsidR="168D7E99" w:rsidRPr="00345E73">
              <w:rPr>
                <w:rFonts w:ascii="Garamond" w:eastAsia="Garamond" w:hAnsi="Garamond" w:cs="Garamond"/>
                <w:color w:val="000000" w:themeColor="text1"/>
                <w:sz w:val="20"/>
                <w:szCs w:val="20"/>
              </w:rPr>
              <w:t>, p</w:t>
            </w:r>
            <w:r w:rsidR="56A1E7C5" w:rsidRPr="00345E73">
              <w:rPr>
                <w:rFonts w:ascii="Garamond" w:eastAsia="Garamond" w:hAnsi="Garamond" w:cs="Garamond"/>
                <w:color w:val="000000" w:themeColor="text1"/>
                <w:sz w:val="20"/>
                <w:szCs w:val="20"/>
              </w:rPr>
              <w:t>romocija hrvatske i strane dječje književnosti</w:t>
            </w:r>
            <w:r w:rsidR="202F03E3" w:rsidRPr="00345E73">
              <w:rPr>
                <w:rFonts w:ascii="Garamond" w:eastAsia="Garamond" w:hAnsi="Garamond" w:cs="Garamond"/>
                <w:color w:val="000000" w:themeColor="text1"/>
                <w:sz w:val="20"/>
                <w:szCs w:val="20"/>
              </w:rPr>
              <w:t>, b</w:t>
            </w:r>
            <w:r w:rsidR="56A1E7C5" w:rsidRPr="00345E73">
              <w:rPr>
                <w:rFonts w:ascii="Garamond" w:eastAsia="Garamond" w:hAnsi="Garamond" w:cs="Garamond"/>
                <w:color w:val="000000" w:themeColor="text1"/>
                <w:sz w:val="20"/>
                <w:szCs w:val="20"/>
              </w:rPr>
              <w:t>ogaćenje vokabulara i razvoj kritičkog mišljenja</w:t>
            </w:r>
          </w:p>
          <w:p w14:paraId="44762737" w14:textId="592FF197" w:rsidR="00A37C78" w:rsidRPr="00345E73" w:rsidRDefault="00A37C78" w:rsidP="005325F9">
            <w:pPr>
              <w:widowControl w:val="0"/>
              <w:tabs>
                <w:tab w:val="left" w:pos="720"/>
              </w:tabs>
              <w:autoSpaceDE w:val="0"/>
              <w:autoSpaceDN w:val="0"/>
              <w:adjustRightInd w:val="0"/>
              <w:ind w:left="360"/>
              <w:rPr>
                <w:rFonts w:ascii="Garamond" w:eastAsia="Garamond" w:hAnsi="Garamond" w:cs="Garamond"/>
                <w:sz w:val="20"/>
                <w:szCs w:val="20"/>
              </w:rPr>
            </w:pPr>
          </w:p>
          <w:p w14:paraId="6444155A" w14:textId="230C8EF5" w:rsidR="00A37C78" w:rsidRPr="00345E73" w:rsidRDefault="5B17F691" w:rsidP="005325F9">
            <w:pPr>
              <w:widowControl w:val="0"/>
              <w:tabs>
                <w:tab w:val="left" w:pos="720"/>
              </w:tabs>
              <w:autoSpaceDE w:val="0"/>
              <w:autoSpaceDN w:val="0"/>
              <w:adjustRightInd w:val="0"/>
              <w:rPr>
                <w:rFonts w:ascii="Garamond" w:eastAsia="Garamond" w:hAnsi="Garamond" w:cs="Garamond"/>
                <w:sz w:val="20"/>
                <w:szCs w:val="20"/>
              </w:rPr>
            </w:pPr>
            <w:r w:rsidRPr="00345E73">
              <w:rPr>
                <w:rFonts w:ascii="Garamond" w:eastAsia="Garamond" w:hAnsi="Garamond" w:cs="Garamond"/>
                <w:sz w:val="20"/>
                <w:szCs w:val="20"/>
                <w:u w:val="single"/>
              </w:rPr>
              <w:t>Učenici će moći</w:t>
            </w:r>
            <w:r w:rsidRPr="00345E73">
              <w:rPr>
                <w:rFonts w:ascii="Garamond" w:eastAsia="Garamond" w:hAnsi="Garamond" w:cs="Garamond"/>
                <w:sz w:val="20"/>
                <w:szCs w:val="20"/>
              </w:rPr>
              <w:t xml:space="preserve">: </w:t>
            </w:r>
            <w:r w:rsidR="58B11294" w:rsidRPr="00345E73">
              <w:rPr>
                <w:rFonts w:ascii="Garamond" w:hAnsi="Garamond"/>
                <w:sz w:val="20"/>
                <w:szCs w:val="20"/>
              </w:rPr>
              <w:br/>
            </w:r>
            <w:r w:rsidR="4E75A5B2" w:rsidRPr="00345E73">
              <w:rPr>
                <w:rFonts w:ascii="Garamond" w:eastAsia="Garamond" w:hAnsi="Garamond" w:cs="Garamond"/>
                <w:sz w:val="20"/>
                <w:szCs w:val="20"/>
              </w:rPr>
              <w:t>U</w:t>
            </w:r>
            <w:r w:rsidR="13852330" w:rsidRPr="00345E73">
              <w:rPr>
                <w:rFonts w:ascii="Garamond" w:eastAsia="Garamond" w:hAnsi="Garamond" w:cs="Garamond"/>
                <w:sz w:val="20"/>
                <w:szCs w:val="20"/>
              </w:rPr>
              <w:t>naprijediti svoje čitalačke sposobnosti i vještine,</w:t>
            </w:r>
            <w:r w:rsidR="00CE18D1" w:rsidRPr="00345E73">
              <w:rPr>
                <w:rFonts w:ascii="Garamond" w:eastAsia="Garamond" w:hAnsi="Garamond" w:cs="Garamond"/>
                <w:sz w:val="20"/>
                <w:szCs w:val="20"/>
              </w:rPr>
              <w:t xml:space="preserve"> razviti temeljne vještine čitanja, pisanja i govorenja,</w:t>
            </w:r>
            <w:r w:rsidR="13852330" w:rsidRPr="00345E73">
              <w:rPr>
                <w:rFonts w:ascii="Garamond" w:eastAsia="Garamond" w:hAnsi="Garamond" w:cs="Garamond"/>
                <w:sz w:val="20"/>
                <w:szCs w:val="20"/>
              </w:rPr>
              <w:t xml:space="preserve"> kreativno se</w:t>
            </w:r>
            <w:r w:rsidR="29508851" w:rsidRPr="00345E73">
              <w:rPr>
                <w:rFonts w:ascii="Garamond" w:eastAsia="Garamond" w:hAnsi="Garamond" w:cs="Garamond"/>
                <w:sz w:val="20"/>
                <w:szCs w:val="20"/>
              </w:rPr>
              <w:t xml:space="preserve"> </w:t>
            </w:r>
            <w:r w:rsidR="13852330" w:rsidRPr="00345E73">
              <w:rPr>
                <w:rFonts w:ascii="Garamond" w:eastAsia="Garamond" w:hAnsi="Garamond" w:cs="Garamond"/>
                <w:sz w:val="20"/>
                <w:szCs w:val="20"/>
              </w:rPr>
              <w:t xml:space="preserve">izražavati, </w:t>
            </w:r>
            <w:r w:rsidRPr="00345E73">
              <w:rPr>
                <w:rFonts w:ascii="Garamond" w:eastAsia="Garamond" w:hAnsi="Garamond" w:cs="Garamond"/>
                <w:sz w:val="20"/>
                <w:szCs w:val="20"/>
              </w:rPr>
              <w:t xml:space="preserve">istraživati, uočavati, bilježiti, usavršavati kompetenciju komunikacije na materinskom jeziku te digitalne kompetencije, </w:t>
            </w:r>
            <w:r w:rsidR="17AD1919" w:rsidRPr="00345E73">
              <w:rPr>
                <w:rFonts w:ascii="Garamond" w:eastAsia="Garamond" w:hAnsi="Garamond" w:cs="Garamond"/>
                <w:sz w:val="20"/>
                <w:szCs w:val="20"/>
              </w:rPr>
              <w:t xml:space="preserve"> prepoznati različite vrste književnih djela, obogatiti svoj vokabular, razviti kritičko mišljenje</w:t>
            </w:r>
            <w:r w:rsidR="060C27AD" w:rsidRPr="00345E73">
              <w:rPr>
                <w:rFonts w:ascii="Garamond" w:eastAsia="Garamond" w:hAnsi="Garamond" w:cs="Garamond"/>
                <w:sz w:val="20"/>
                <w:szCs w:val="20"/>
              </w:rPr>
              <w:t xml:space="preserve">, </w:t>
            </w:r>
            <w:r w:rsidR="060C27AD" w:rsidRPr="00345E73">
              <w:rPr>
                <w:rFonts w:ascii="Garamond" w:eastAsia="Garamond" w:hAnsi="Garamond" w:cs="Garamond"/>
                <w:color w:val="000000" w:themeColor="text1"/>
                <w:sz w:val="20"/>
                <w:szCs w:val="20"/>
              </w:rPr>
              <w:t>razviti samopouzdanje i sigurnost  u osobne sposobnosti</w:t>
            </w:r>
            <w:r w:rsidR="43359865" w:rsidRPr="00345E73">
              <w:rPr>
                <w:rFonts w:ascii="Garamond" w:eastAsia="Garamond" w:hAnsi="Garamond" w:cs="Garamond"/>
                <w:color w:val="000000" w:themeColor="text1"/>
                <w:sz w:val="20"/>
                <w:szCs w:val="20"/>
              </w:rPr>
              <w:t xml:space="preserve">, naučiti sudjelovati i surađivati u timskom radu, poštivati </w:t>
            </w:r>
            <w:r w:rsidR="43359865" w:rsidRPr="00345E73">
              <w:rPr>
                <w:rFonts w:ascii="Garamond" w:eastAsia="Garamond" w:hAnsi="Garamond" w:cs="Garamond"/>
                <w:color w:val="000000" w:themeColor="text1"/>
                <w:sz w:val="20"/>
                <w:szCs w:val="20"/>
              </w:rPr>
              <w:lastRenderedPageBreak/>
              <w:t>druge učenike i njihovo mišljenje</w:t>
            </w:r>
          </w:p>
          <w:p w14:paraId="1BF5E8EE" w14:textId="2F99C882" w:rsidR="00A37C78" w:rsidRPr="00345E73" w:rsidRDefault="00A37C78" w:rsidP="005325F9">
            <w:pPr>
              <w:widowControl w:val="0"/>
              <w:tabs>
                <w:tab w:val="left" w:pos="720"/>
              </w:tabs>
              <w:autoSpaceDE w:val="0"/>
              <w:autoSpaceDN w:val="0"/>
              <w:adjustRightInd w:val="0"/>
              <w:ind w:left="720" w:hanging="360"/>
              <w:rPr>
                <w:rFonts w:ascii="Garamond" w:eastAsia="Garamond" w:hAnsi="Garamond" w:cs="Garamond"/>
                <w:sz w:val="20"/>
                <w:szCs w:val="20"/>
              </w:rPr>
            </w:pPr>
          </w:p>
          <w:p w14:paraId="0C2874FB" w14:textId="7502594E" w:rsidR="00A37C78" w:rsidRPr="00345E73" w:rsidRDefault="0AAA6AEB" w:rsidP="005325F9">
            <w:pPr>
              <w:widowControl w:val="0"/>
              <w:autoSpaceDE w:val="0"/>
              <w:autoSpaceDN w:val="0"/>
              <w:adjustRightInd w:val="0"/>
              <w:rPr>
                <w:rFonts w:ascii="Garamond" w:eastAsia="Garamond" w:hAnsi="Garamond" w:cs="Garamond"/>
                <w:color w:val="000000" w:themeColor="text1"/>
                <w:sz w:val="20"/>
                <w:szCs w:val="20"/>
              </w:rPr>
            </w:pPr>
            <w:r w:rsidRPr="00345E73">
              <w:rPr>
                <w:rFonts w:ascii="Garamond" w:eastAsia="Garamond" w:hAnsi="Garamond" w:cs="Garamond"/>
                <w:sz w:val="20"/>
                <w:szCs w:val="20"/>
                <w:u w:val="single"/>
              </w:rPr>
              <w:t>Odgojno- obrazovno područje:</w:t>
            </w:r>
            <w:r w:rsidRPr="00345E73">
              <w:rPr>
                <w:rFonts w:ascii="Garamond" w:eastAsia="Garamond" w:hAnsi="Garamond" w:cs="Garamond"/>
                <w:sz w:val="20"/>
                <w:szCs w:val="20"/>
              </w:rPr>
              <w:t xml:space="preserve"> </w:t>
            </w:r>
            <w:r w:rsidR="461DEB02" w:rsidRPr="00345E73">
              <w:rPr>
                <w:rFonts w:ascii="Garamond" w:hAnsi="Garamond"/>
                <w:sz w:val="20"/>
                <w:szCs w:val="20"/>
              </w:rPr>
              <w:br/>
            </w:r>
            <w:r w:rsidR="497CCC41" w:rsidRPr="00345E73">
              <w:rPr>
                <w:rFonts w:ascii="Garamond" w:eastAsia="Garamond" w:hAnsi="Garamond" w:cs="Garamond"/>
                <w:color w:val="000000" w:themeColor="text1"/>
                <w:sz w:val="20"/>
                <w:szCs w:val="20"/>
              </w:rPr>
              <w:t>Jezično – komunikacijsko</w:t>
            </w:r>
            <w:r w:rsidR="461DEB02" w:rsidRPr="00345E73">
              <w:rPr>
                <w:rFonts w:ascii="Garamond" w:hAnsi="Garamond"/>
                <w:sz w:val="20"/>
                <w:szCs w:val="20"/>
              </w:rPr>
              <w:br/>
            </w:r>
            <w:r w:rsidR="5BD15C98" w:rsidRPr="00345E73">
              <w:rPr>
                <w:rFonts w:ascii="Garamond" w:eastAsia="Garamond" w:hAnsi="Garamond" w:cs="Garamond"/>
                <w:color w:val="000000" w:themeColor="text1"/>
                <w:sz w:val="20"/>
                <w:szCs w:val="20"/>
              </w:rPr>
              <w:t>Književnost i stvaralaštvo</w:t>
            </w:r>
          </w:p>
          <w:p w14:paraId="13AE937D" w14:textId="4EA807E1" w:rsidR="00A37C78" w:rsidRPr="00345E73" w:rsidRDefault="00A37C78" w:rsidP="005325F9">
            <w:pPr>
              <w:widowControl w:val="0"/>
              <w:autoSpaceDE w:val="0"/>
              <w:autoSpaceDN w:val="0"/>
              <w:adjustRightInd w:val="0"/>
              <w:rPr>
                <w:rFonts w:ascii="Garamond" w:eastAsia="Garamond" w:hAnsi="Garamond" w:cs="Garamond"/>
                <w:sz w:val="20"/>
                <w:szCs w:val="20"/>
              </w:rPr>
            </w:pPr>
          </w:p>
          <w:p w14:paraId="1C03BE87" w14:textId="4CFA64C7" w:rsidR="00A37C78" w:rsidRPr="00345E73" w:rsidRDefault="79F1A3FF" w:rsidP="005325F9">
            <w:pPr>
              <w:rPr>
                <w:rFonts w:ascii="Garamond" w:eastAsia="Garamond" w:hAnsi="Garamond" w:cs="Garamond"/>
                <w:color w:val="000000" w:themeColor="text1"/>
                <w:sz w:val="20"/>
                <w:szCs w:val="20"/>
              </w:rPr>
            </w:pPr>
            <w:r w:rsidRPr="00345E73">
              <w:rPr>
                <w:rFonts w:ascii="Garamond" w:eastAsia="Garamond" w:hAnsi="Garamond" w:cs="Garamond"/>
                <w:color w:val="000000"/>
                <w:sz w:val="20"/>
                <w:szCs w:val="20"/>
                <w:u w:val="single"/>
                <w:shd w:val="clear" w:color="auto" w:fill="FFFFFF"/>
              </w:rPr>
              <w:t>Međupredmetne teme:</w:t>
            </w:r>
            <w:r w:rsidRPr="00345E73">
              <w:rPr>
                <w:rFonts w:ascii="Garamond" w:eastAsia="Garamond" w:hAnsi="Garamond" w:cs="Garamond"/>
                <w:color w:val="000000"/>
                <w:sz w:val="20"/>
                <w:szCs w:val="20"/>
                <w:shd w:val="clear" w:color="auto" w:fill="FFFFFF"/>
              </w:rPr>
              <w:t xml:space="preserve"> </w:t>
            </w:r>
            <w:r w:rsidR="025B47AC" w:rsidRPr="00345E73">
              <w:rPr>
                <w:rFonts w:ascii="Garamond" w:eastAsia="Garamond" w:hAnsi="Garamond" w:cs="Garamond"/>
                <w:color w:val="000000"/>
                <w:sz w:val="20"/>
                <w:szCs w:val="20"/>
                <w:shd w:val="clear" w:color="auto" w:fill="FFFFFF"/>
              </w:rPr>
              <w:t xml:space="preserve"> </w:t>
            </w:r>
            <w:r w:rsidR="00A37C78" w:rsidRPr="00345E73">
              <w:rPr>
                <w:rFonts w:ascii="Garamond" w:hAnsi="Garamond"/>
                <w:sz w:val="20"/>
                <w:szCs w:val="20"/>
              </w:rPr>
              <w:br/>
            </w:r>
            <w:r w:rsidR="025B47AC" w:rsidRPr="00345E73">
              <w:rPr>
                <w:rFonts w:ascii="Garamond" w:eastAsia="Garamond" w:hAnsi="Garamond" w:cs="Garamond"/>
                <w:color w:val="000000" w:themeColor="text1"/>
                <w:sz w:val="20"/>
                <w:szCs w:val="20"/>
              </w:rPr>
              <w:t>Građanski odgoj i obrazovanje, Osobni i socijalni razvoj, Učiti kako učiti, Uporaba informatičko – komunikacijske tehnologije, Zdravlje</w:t>
            </w:r>
          </w:p>
          <w:p w14:paraId="1F9F8B91" w14:textId="46155254" w:rsidR="00A37C78" w:rsidRPr="00345E73" w:rsidRDefault="00A37C78" w:rsidP="005325F9">
            <w:pPr>
              <w:rPr>
                <w:rFonts w:ascii="Garamond" w:eastAsia="Garamond" w:hAnsi="Garamond" w:cs="Garamond"/>
                <w:color w:val="000000"/>
                <w:sz w:val="20"/>
                <w:szCs w:val="20"/>
                <w:shd w:val="clear" w:color="auto" w:fill="FFFFFF"/>
              </w:rPr>
            </w:pPr>
          </w:p>
        </w:tc>
        <w:tc>
          <w:tcPr>
            <w:tcW w:w="2552" w:type="dxa"/>
            <w:tcBorders>
              <w:top w:val="single" w:sz="4" w:space="0" w:color="auto"/>
              <w:left w:val="single" w:sz="4" w:space="0" w:color="auto"/>
              <w:bottom w:val="single" w:sz="4" w:space="0" w:color="auto"/>
              <w:right w:val="single" w:sz="4" w:space="0" w:color="auto"/>
            </w:tcBorders>
          </w:tcPr>
          <w:p w14:paraId="2DB483DF" w14:textId="77777777" w:rsidR="00A37C78" w:rsidRPr="00345E73" w:rsidRDefault="00A37C78" w:rsidP="005325F9">
            <w:pPr>
              <w:rPr>
                <w:rFonts w:ascii="Garamond" w:eastAsia="Garamond" w:hAnsi="Garamond" w:cs="Garamond"/>
                <w:sz w:val="20"/>
                <w:szCs w:val="20"/>
              </w:rPr>
            </w:pPr>
          </w:p>
          <w:p w14:paraId="7B9377ED" w14:textId="083B6092" w:rsidR="00184836" w:rsidRPr="00345E73" w:rsidRDefault="17D230BC" w:rsidP="005325F9">
            <w:pPr>
              <w:rPr>
                <w:rFonts w:ascii="Garamond" w:eastAsia="Garamond" w:hAnsi="Garamond" w:cs="Garamond"/>
                <w:sz w:val="20"/>
                <w:szCs w:val="20"/>
              </w:rPr>
            </w:pPr>
            <w:r w:rsidRPr="00345E73">
              <w:rPr>
                <w:rFonts w:ascii="Garamond" w:eastAsia="Garamond" w:hAnsi="Garamond" w:cs="Garamond"/>
                <w:sz w:val="20"/>
                <w:szCs w:val="20"/>
              </w:rPr>
              <w:t xml:space="preserve"> </w:t>
            </w:r>
            <w:r w:rsidR="0AAA6AEB" w:rsidRPr="00345E73">
              <w:rPr>
                <w:rFonts w:ascii="Garamond" w:eastAsia="Garamond" w:hAnsi="Garamond" w:cs="Garamond"/>
                <w:sz w:val="20"/>
                <w:szCs w:val="20"/>
              </w:rPr>
              <w:t xml:space="preserve">Učenici </w:t>
            </w:r>
            <w:r w:rsidR="3389E045" w:rsidRPr="00345E73">
              <w:rPr>
                <w:rFonts w:ascii="Garamond" w:eastAsia="Garamond" w:hAnsi="Garamond" w:cs="Garamond"/>
                <w:sz w:val="20"/>
                <w:szCs w:val="20"/>
              </w:rPr>
              <w:t>1</w:t>
            </w:r>
            <w:r w:rsidR="0AAA6AEB" w:rsidRPr="00345E73">
              <w:rPr>
                <w:rFonts w:ascii="Garamond" w:eastAsia="Garamond" w:hAnsi="Garamond" w:cs="Garamond"/>
                <w:sz w:val="20"/>
                <w:szCs w:val="20"/>
              </w:rPr>
              <w:t>.c razreda</w:t>
            </w:r>
          </w:p>
        </w:tc>
        <w:tc>
          <w:tcPr>
            <w:tcW w:w="1701" w:type="dxa"/>
            <w:tcBorders>
              <w:top w:val="single" w:sz="4" w:space="0" w:color="auto"/>
              <w:left w:val="single" w:sz="4" w:space="0" w:color="auto"/>
              <w:bottom w:val="single" w:sz="4" w:space="0" w:color="auto"/>
              <w:right w:val="single" w:sz="4" w:space="0" w:color="auto"/>
            </w:tcBorders>
          </w:tcPr>
          <w:p w14:paraId="0994303C" w14:textId="77777777" w:rsidR="00A37C78" w:rsidRPr="00345E73" w:rsidRDefault="00A37C78" w:rsidP="005325F9">
            <w:pPr>
              <w:rPr>
                <w:rFonts w:ascii="Garamond" w:eastAsia="Garamond" w:hAnsi="Garamond" w:cs="Garamond"/>
                <w:sz w:val="20"/>
                <w:szCs w:val="20"/>
              </w:rPr>
            </w:pPr>
          </w:p>
          <w:p w14:paraId="56DBDF5A" w14:textId="31B67D24" w:rsidR="00184836" w:rsidRPr="00345E73" w:rsidRDefault="09158596" w:rsidP="005325F9">
            <w:pPr>
              <w:rPr>
                <w:rFonts w:ascii="Garamond" w:eastAsia="Garamond" w:hAnsi="Garamond" w:cs="Garamond"/>
                <w:sz w:val="20"/>
                <w:szCs w:val="20"/>
              </w:rPr>
            </w:pPr>
            <w:r w:rsidRPr="00345E73">
              <w:rPr>
                <w:rFonts w:ascii="Garamond" w:eastAsia="Garamond" w:hAnsi="Garamond" w:cs="Garamond"/>
                <w:sz w:val="20"/>
                <w:szCs w:val="20"/>
              </w:rPr>
              <w:t>Učiteljica Anja Radočaj</w:t>
            </w:r>
            <w:r w:rsidR="5A33D36C" w:rsidRPr="00345E73">
              <w:rPr>
                <w:rFonts w:ascii="Garamond" w:hAnsi="Garamond"/>
                <w:sz w:val="20"/>
                <w:szCs w:val="20"/>
              </w:rPr>
              <w:br/>
            </w:r>
            <w:r w:rsidR="5A33D36C" w:rsidRPr="00345E73">
              <w:rPr>
                <w:rFonts w:ascii="Garamond" w:hAnsi="Garamond"/>
                <w:sz w:val="20"/>
                <w:szCs w:val="20"/>
              </w:rPr>
              <w:br/>
            </w:r>
            <w:r w:rsidR="5A33D36C" w:rsidRPr="00345E73">
              <w:rPr>
                <w:rFonts w:ascii="Garamond" w:hAnsi="Garamond"/>
                <w:sz w:val="20"/>
                <w:szCs w:val="20"/>
              </w:rPr>
              <w:br/>
            </w:r>
            <w:r w:rsidR="0881F6B5" w:rsidRPr="00345E73">
              <w:rPr>
                <w:rFonts w:ascii="Garamond" w:eastAsia="Garamond" w:hAnsi="Garamond" w:cs="Garamond"/>
                <w:sz w:val="20"/>
                <w:szCs w:val="20"/>
              </w:rPr>
              <w:t>Projekti su navedeni u aktivu 1. razreda.</w:t>
            </w:r>
          </w:p>
        </w:tc>
        <w:tc>
          <w:tcPr>
            <w:tcW w:w="1984" w:type="dxa"/>
            <w:tcBorders>
              <w:top w:val="single" w:sz="4" w:space="0" w:color="auto"/>
              <w:left w:val="single" w:sz="4" w:space="0" w:color="auto"/>
              <w:bottom w:val="single" w:sz="4" w:space="0" w:color="auto"/>
              <w:right w:val="single" w:sz="4" w:space="0" w:color="auto"/>
            </w:tcBorders>
          </w:tcPr>
          <w:p w14:paraId="0613CC25" w14:textId="77777777" w:rsidR="00184836" w:rsidRPr="00345E73" w:rsidRDefault="00184836" w:rsidP="005325F9">
            <w:pPr>
              <w:rPr>
                <w:rFonts w:ascii="Garamond" w:eastAsia="Garamond" w:hAnsi="Garamond" w:cs="Garamond"/>
                <w:sz w:val="20"/>
                <w:szCs w:val="20"/>
              </w:rPr>
            </w:pPr>
          </w:p>
          <w:p w14:paraId="2DF6378C" w14:textId="77777777" w:rsidR="00A37C78" w:rsidRPr="00345E73" w:rsidRDefault="0AAA6AEB" w:rsidP="005325F9">
            <w:pPr>
              <w:rPr>
                <w:rFonts w:ascii="Garamond" w:eastAsia="Garamond" w:hAnsi="Garamond" w:cs="Garamond"/>
                <w:sz w:val="20"/>
                <w:szCs w:val="20"/>
              </w:rPr>
            </w:pPr>
            <w:r w:rsidRPr="00345E73">
              <w:rPr>
                <w:rFonts w:ascii="Garamond" w:eastAsia="Garamond" w:hAnsi="Garamond" w:cs="Garamond"/>
                <w:sz w:val="20"/>
                <w:szCs w:val="20"/>
              </w:rPr>
              <w:t>Tijekom školske godine prema planu INA.</w:t>
            </w:r>
          </w:p>
          <w:p w14:paraId="1A2FD0AD" w14:textId="1DAC5F28" w:rsidR="00A37C78" w:rsidRPr="00345E73" w:rsidRDefault="32BE8A60" w:rsidP="005325F9">
            <w:pPr>
              <w:rPr>
                <w:rFonts w:ascii="Garamond" w:eastAsia="Garamond" w:hAnsi="Garamond" w:cs="Garamond"/>
                <w:sz w:val="20"/>
                <w:szCs w:val="20"/>
              </w:rPr>
            </w:pPr>
            <w:r w:rsidRPr="00345E73">
              <w:rPr>
                <w:rFonts w:ascii="Garamond" w:eastAsia="Garamond" w:hAnsi="Garamond" w:cs="Garamond"/>
                <w:sz w:val="20"/>
                <w:szCs w:val="20"/>
              </w:rPr>
              <w:t>Provodit će se i projektne aktivnosti  vezane uz e-Twinning platformu:</w:t>
            </w:r>
          </w:p>
          <w:p w14:paraId="5AC4D727" w14:textId="1DAC5F28" w:rsidR="00A37C78" w:rsidRPr="00345E73" w:rsidRDefault="32BE8A60" w:rsidP="005325F9">
            <w:pPr>
              <w:rPr>
                <w:rFonts w:ascii="Garamond" w:eastAsia="Garamond" w:hAnsi="Garamond" w:cs="Garamond"/>
                <w:sz w:val="20"/>
                <w:szCs w:val="20"/>
              </w:rPr>
            </w:pPr>
            <w:r w:rsidRPr="00345E73">
              <w:rPr>
                <w:rFonts w:ascii="Garamond" w:eastAsia="Garamond" w:hAnsi="Garamond" w:cs="Garamond"/>
                <w:sz w:val="20"/>
                <w:szCs w:val="20"/>
              </w:rPr>
              <w:t>Memento prijateljstva 7</w:t>
            </w:r>
          </w:p>
          <w:p w14:paraId="5F2FD6C8" w14:textId="1DAC5F28" w:rsidR="00A37C78" w:rsidRPr="00345E73" w:rsidRDefault="32BE8A60" w:rsidP="005325F9">
            <w:pPr>
              <w:rPr>
                <w:rFonts w:ascii="Garamond" w:eastAsia="Garamond" w:hAnsi="Garamond" w:cs="Garamond"/>
                <w:sz w:val="20"/>
                <w:szCs w:val="20"/>
              </w:rPr>
            </w:pPr>
            <w:r w:rsidRPr="00345E73">
              <w:rPr>
                <w:rFonts w:ascii="Garamond" w:eastAsia="Garamond" w:hAnsi="Garamond" w:cs="Garamond"/>
                <w:sz w:val="20"/>
                <w:szCs w:val="20"/>
              </w:rPr>
              <w:t>Svjetski tjedan svemira 2</w:t>
            </w:r>
          </w:p>
          <w:p w14:paraId="55C6CEBE" w14:textId="446B35D5" w:rsidR="00A37C78" w:rsidRPr="00345E73" w:rsidRDefault="32BE8A60" w:rsidP="005325F9">
            <w:pPr>
              <w:rPr>
                <w:rFonts w:ascii="Garamond" w:eastAsia="Garamond" w:hAnsi="Garamond" w:cs="Garamond"/>
                <w:sz w:val="20"/>
                <w:szCs w:val="20"/>
              </w:rPr>
            </w:pPr>
            <w:r w:rsidRPr="00345E73">
              <w:rPr>
                <w:rFonts w:ascii="Garamond" w:eastAsia="Garamond" w:hAnsi="Garamond" w:cs="Garamond"/>
                <w:sz w:val="20"/>
                <w:szCs w:val="20"/>
              </w:rPr>
              <w:t>U svijetu likovnih umjetnika 3</w:t>
            </w:r>
          </w:p>
          <w:p w14:paraId="3021DA43" w14:textId="6AE5D9D0" w:rsidR="00A37C78" w:rsidRPr="00345E73" w:rsidRDefault="32BE8A60" w:rsidP="005325F9">
            <w:pPr>
              <w:rPr>
                <w:rFonts w:ascii="Garamond" w:eastAsia="Garamond" w:hAnsi="Garamond" w:cs="Garamond"/>
                <w:sz w:val="20"/>
                <w:szCs w:val="20"/>
              </w:rPr>
            </w:pPr>
            <w:r w:rsidRPr="00345E73">
              <w:rPr>
                <w:rFonts w:ascii="Garamond" w:eastAsia="Garamond" w:hAnsi="Garamond" w:cs="Garamond"/>
                <w:sz w:val="20"/>
                <w:szCs w:val="20"/>
              </w:rPr>
              <w:t>Na putu dobrote 2</w:t>
            </w:r>
          </w:p>
          <w:p w14:paraId="7836CA9C" w14:textId="140CBA4F" w:rsidR="00A37C78" w:rsidRPr="00345E73" w:rsidRDefault="32BE8A60" w:rsidP="005325F9">
            <w:pPr>
              <w:rPr>
                <w:rFonts w:ascii="Garamond" w:eastAsia="Garamond" w:hAnsi="Garamond" w:cs="Garamond"/>
                <w:sz w:val="20"/>
                <w:szCs w:val="20"/>
              </w:rPr>
            </w:pPr>
            <w:r w:rsidRPr="00345E73">
              <w:rPr>
                <w:rFonts w:ascii="Garamond" w:eastAsia="Garamond" w:hAnsi="Garamond" w:cs="Garamond"/>
                <w:sz w:val="20"/>
                <w:szCs w:val="20"/>
              </w:rPr>
              <w:t>Bookmark Exchange Project</w:t>
            </w:r>
          </w:p>
        </w:tc>
        <w:tc>
          <w:tcPr>
            <w:tcW w:w="1701" w:type="dxa"/>
            <w:tcBorders>
              <w:top w:val="single" w:sz="4" w:space="0" w:color="auto"/>
              <w:left w:val="single" w:sz="4" w:space="0" w:color="auto"/>
              <w:bottom w:val="single" w:sz="4" w:space="0" w:color="auto"/>
              <w:right w:val="single" w:sz="4" w:space="0" w:color="auto"/>
            </w:tcBorders>
          </w:tcPr>
          <w:p w14:paraId="140836A0" w14:textId="77777777" w:rsidR="00184836" w:rsidRPr="00345E73" w:rsidRDefault="00184836" w:rsidP="005325F9">
            <w:pPr>
              <w:rPr>
                <w:rFonts w:ascii="Garamond" w:eastAsia="Garamond" w:hAnsi="Garamond" w:cs="Garamond"/>
                <w:sz w:val="20"/>
                <w:szCs w:val="20"/>
              </w:rPr>
            </w:pPr>
          </w:p>
          <w:p w14:paraId="3831D824" w14:textId="1CF7556E" w:rsidR="00A37C78" w:rsidRPr="00345E73" w:rsidRDefault="0AAA6AEB" w:rsidP="005325F9">
            <w:pPr>
              <w:rPr>
                <w:rFonts w:ascii="Garamond" w:eastAsia="Garamond" w:hAnsi="Garamond" w:cs="Garamond"/>
                <w:sz w:val="20"/>
                <w:szCs w:val="20"/>
              </w:rPr>
            </w:pPr>
            <w:r w:rsidRPr="00345E73">
              <w:rPr>
                <w:rFonts w:ascii="Garamond" w:eastAsia="Garamond" w:hAnsi="Garamond" w:cs="Garamond"/>
                <w:sz w:val="20"/>
                <w:szCs w:val="20"/>
              </w:rPr>
              <w:t>-fotokopiranje</w:t>
            </w:r>
          </w:p>
          <w:p w14:paraId="2BB5F0A6" w14:textId="3FAF9889" w:rsidR="00A37C78" w:rsidRPr="00345E73" w:rsidRDefault="0AAA6AEB" w:rsidP="005325F9">
            <w:pPr>
              <w:rPr>
                <w:rFonts w:ascii="Garamond" w:eastAsia="Garamond" w:hAnsi="Garamond" w:cs="Garamond"/>
                <w:sz w:val="20"/>
                <w:szCs w:val="20"/>
              </w:rPr>
            </w:pPr>
            <w:r w:rsidRPr="00345E73">
              <w:rPr>
                <w:rFonts w:ascii="Garamond" w:eastAsia="Garamond" w:hAnsi="Garamond" w:cs="Garamond"/>
                <w:sz w:val="20"/>
                <w:szCs w:val="20"/>
              </w:rPr>
              <w:t>- ostali  potrošni materijal</w:t>
            </w:r>
            <w:r w:rsidR="4E33AE81" w:rsidRPr="00345E73">
              <w:rPr>
                <w:rFonts w:ascii="Garamond" w:eastAsia="Garamond" w:hAnsi="Garamond" w:cs="Garamond"/>
                <w:sz w:val="20"/>
                <w:szCs w:val="20"/>
              </w:rPr>
              <w:t>i (papiri za listiće, plakate itd.)</w:t>
            </w:r>
          </w:p>
        </w:tc>
        <w:tc>
          <w:tcPr>
            <w:tcW w:w="2127" w:type="dxa"/>
            <w:tcBorders>
              <w:top w:val="single" w:sz="4" w:space="0" w:color="auto"/>
              <w:left w:val="single" w:sz="4" w:space="0" w:color="auto"/>
              <w:bottom w:val="single" w:sz="4" w:space="0" w:color="auto"/>
              <w:right w:val="single" w:sz="4" w:space="0" w:color="auto"/>
            </w:tcBorders>
          </w:tcPr>
          <w:p w14:paraId="14A57484" w14:textId="77777777" w:rsidR="00184836" w:rsidRPr="00345E73" w:rsidRDefault="00184836" w:rsidP="005325F9">
            <w:pPr>
              <w:rPr>
                <w:rFonts w:ascii="Garamond" w:eastAsia="Garamond" w:hAnsi="Garamond" w:cs="Garamond"/>
                <w:sz w:val="20"/>
                <w:szCs w:val="20"/>
              </w:rPr>
            </w:pPr>
          </w:p>
          <w:p w14:paraId="5AE85890" w14:textId="47690368" w:rsidR="00A37C78" w:rsidRPr="00345E73" w:rsidRDefault="0AAA6AEB" w:rsidP="005325F9">
            <w:pPr>
              <w:rPr>
                <w:rFonts w:ascii="Garamond" w:eastAsia="Garamond" w:hAnsi="Garamond" w:cs="Garamond"/>
                <w:sz w:val="20"/>
                <w:szCs w:val="20"/>
              </w:rPr>
            </w:pPr>
            <w:r w:rsidRPr="00345E73">
              <w:rPr>
                <w:rFonts w:ascii="Garamond" w:eastAsia="Garamond" w:hAnsi="Garamond" w:cs="Garamond"/>
                <w:sz w:val="20"/>
                <w:szCs w:val="20"/>
              </w:rPr>
              <w:t>- izlaganje uradaka</w:t>
            </w:r>
          </w:p>
          <w:p w14:paraId="4612C758" w14:textId="10CC76CF" w:rsidR="00A37C78" w:rsidRPr="00345E73" w:rsidRDefault="0AAA6AEB" w:rsidP="005325F9">
            <w:pPr>
              <w:rPr>
                <w:rFonts w:ascii="Garamond" w:eastAsia="Garamond" w:hAnsi="Garamond" w:cs="Garamond"/>
                <w:sz w:val="20"/>
                <w:szCs w:val="20"/>
              </w:rPr>
            </w:pPr>
            <w:r w:rsidRPr="00345E73">
              <w:rPr>
                <w:rFonts w:ascii="Garamond" w:eastAsia="Garamond" w:hAnsi="Garamond" w:cs="Garamond"/>
                <w:sz w:val="20"/>
                <w:szCs w:val="20"/>
              </w:rPr>
              <w:t>- Vrednovanje timskog rada i aktivno sudjelovanje u radionicama</w:t>
            </w:r>
          </w:p>
          <w:p w14:paraId="0041A384" w14:textId="38B1C6DE" w:rsidR="2B988D30" w:rsidRPr="00345E73" w:rsidRDefault="1AD783A4" w:rsidP="005325F9">
            <w:pPr>
              <w:rPr>
                <w:rFonts w:ascii="Garamond" w:eastAsia="Garamond" w:hAnsi="Garamond" w:cs="Garamond"/>
                <w:sz w:val="20"/>
                <w:szCs w:val="20"/>
              </w:rPr>
            </w:pPr>
            <w:r w:rsidRPr="00345E73">
              <w:rPr>
                <w:rFonts w:ascii="Garamond" w:eastAsia="Garamond" w:hAnsi="Garamond" w:cs="Garamond"/>
                <w:sz w:val="20"/>
                <w:szCs w:val="20"/>
              </w:rPr>
              <w:t>-Nagrade i priznanja</w:t>
            </w:r>
          </w:p>
          <w:p w14:paraId="366048B8" w14:textId="20FEAA51" w:rsidR="2B988D30" w:rsidRPr="00345E73" w:rsidRDefault="1AD783A4" w:rsidP="005325F9">
            <w:pPr>
              <w:rPr>
                <w:rFonts w:ascii="Garamond" w:eastAsia="Garamond" w:hAnsi="Garamond" w:cs="Garamond"/>
                <w:sz w:val="20"/>
                <w:szCs w:val="20"/>
              </w:rPr>
            </w:pPr>
            <w:r w:rsidRPr="00345E73">
              <w:rPr>
                <w:rFonts w:ascii="Garamond" w:eastAsia="Garamond" w:hAnsi="Garamond" w:cs="Garamond"/>
                <w:sz w:val="20"/>
                <w:szCs w:val="20"/>
              </w:rPr>
              <w:t>-</w:t>
            </w:r>
            <w:r w:rsidR="69C45079" w:rsidRPr="00345E73">
              <w:rPr>
                <w:rFonts w:ascii="Garamond" w:eastAsia="Garamond" w:hAnsi="Garamond" w:cs="Garamond"/>
                <w:sz w:val="20"/>
                <w:szCs w:val="20"/>
              </w:rPr>
              <w:t>pisana izvješća</w:t>
            </w:r>
          </w:p>
          <w:p w14:paraId="0DE967A7" w14:textId="014656AE" w:rsidR="7F4FFF54" w:rsidRPr="00345E73" w:rsidRDefault="69C45079" w:rsidP="005325F9">
            <w:pPr>
              <w:rPr>
                <w:rFonts w:ascii="Garamond" w:eastAsia="Garamond" w:hAnsi="Garamond" w:cs="Garamond"/>
                <w:sz w:val="20"/>
                <w:szCs w:val="20"/>
              </w:rPr>
            </w:pPr>
            <w:r w:rsidRPr="00345E73">
              <w:rPr>
                <w:rFonts w:ascii="Garamond" w:eastAsia="Garamond" w:hAnsi="Garamond" w:cs="Garamond"/>
                <w:sz w:val="20"/>
                <w:szCs w:val="20"/>
              </w:rPr>
              <w:t>-usmena izlaganja i prepričavanja</w:t>
            </w:r>
          </w:p>
          <w:p w14:paraId="083104F5" w14:textId="147351A2" w:rsidR="7F4FFF54" w:rsidRPr="00345E73" w:rsidRDefault="69C45079" w:rsidP="005325F9">
            <w:pPr>
              <w:rPr>
                <w:rFonts w:ascii="Garamond" w:eastAsia="Garamond" w:hAnsi="Garamond" w:cs="Garamond"/>
                <w:sz w:val="20"/>
                <w:szCs w:val="20"/>
              </w:rPr>
            </w:pPr>
            <w:r w:rsidRPr="00345E73">
              <w:rPr>
                <w:rFonts w:ascii="Garamond" w:eastAsia="Garamond" w:hAnsi="Garamond" w:cs="Garamond"/>
                <w:sz w:val="20"/>
                <w:szCs w:val="20"/>
              </w:rPr>
              <w:t xml:space="preserve">-kreativni radovi </w:t>
            </w:r>
          </w:p>
          <w:p w14:paraId="59BD09CC" w14:textId="2ADCEB0B" w:rsidR="2B988D30" w:rsidRPr="00345E73" w:rsidRDefault="1AD783A4" w:rsidP="005325F9">
            <w:pPr>
              <w:rPr>
                <w:rFonts w:ascii="Garamond" w:eastAsia="Garamond" w:hAnsi="Garamond" w:cs="Garamond"/>
                <w:sz w:val="20"/>
                <w:szCs w:val="20"/>
                <w:lang w:val="pl-PL" w:eastAsia="en-US"/>
              </w:rPr>
            </w:pPr>
            <w:r w:rsidRPr="00345E73">
              <w:rPr>
                <w:rFonts w:ascii="Garamond" w:eastAsia="Garamond" w:hAnsi="Garamond" w:cs="Garamond"/>
                <w:sz w:val="20"/>
                <w:szCs w:val="20"/>
                <w:lang w:val="pl-PL" w:eastAsia="en-US"/>
              </w:rPr>
              <w:t>-izvještaji za medije i mrežne stranice škole</w:t>
            </w:r>
          </w:p>
          <w:p w14:paraId="54C52363" w14:textId="35DCC011" w:rsidR="6FA556B7" w:rsidRPr="00345E73" w:rsidRDefault="6FA556B7" w:rsidP="005325F9">
            <w:pPr>
              <w:rPr>
                <w:rFonts w:ascii="Garamond" w:eastAsia="Garamond" w:hAnsi="Garamond" w:cs="Garamond"/>
                <w:sz w:val="20"/>
                <w:szCs w:val="20"/>
              </w:rPr>
            </w:pPr>
          </w:p>
          <w:p w14:paraId="42E3FBC2" w14:textId="77777777" w:rsidR="00A37C78" w:rsidRPr="00345E73" w:rsidRDefault="00A37C78" w:rsidP="005325F9">
            <w:pPr>
              <w:rPr>
                <w:rFonts w:ascii="Garamond" w:eastAsia="Garamond" w:hAnsi="Garamond" w:cs="Garamond"/>
                <w:sz w:val="20"/>
                <w:szCs w:val="20"/>
              </w:rPr>
            </w:pPr>
          </w:p>
        </w:tc>
      </w:tr>
      <w:tr w:rsidR="736E022A" w:rsidRPr="00345E73" w14:paraId="791FA155" w14:textId="77777777" w:rsidTr="7AF5FBA2">
        <w:trPr>
          <w:trHeight w:val="2175"/>
        </w:trPr>
        <w:tc>
          <w:tcPr>
            <w:tcW w:w="4077" w:type="dxa"/>
            <w:tcBorders>
              <w:top w:val="single" w:sz="4" w:space="0" w:color="auto"/>
              <w:left w:val="single" w:sz="4" w:space="0" w:color="auto"/>
              <w:bottom w:val="single" w:sz="4" w:space="0" w:color="auto"/>
              <w:right w:val="single" w:sz="4" w:space="0" w:color="auto"/>
            </w:tcBorders>
          </w:tcPr>
          <w:p w14:paraId="40AD7DD3" w14:textId="128F2C0A" w:rsidR="38E167F5" w:rsidRPr="00345E73" w:rsidRDefault="2C95D98C" w:rsidP="005325F9">
            <w:pPr>
              <w:rPr>
                <w:rFonts w:ascii="Garamond" w:eastAsia="Garamond" w:hAnsi="Garamond" w:cs="Garamond"/>
                <w:sz w:val="20"/>
                <w:szCs w:val="20"/>
              </w:rPr>
            </w:pPr>
            <w:r w:rsidRPr="00345E73">
              <w:rPr>
                <w:rFonts w:ascii="Garamond" w:eastAsia="Garamond" w:hAnsi="Garamond" w:cs="Garamond"/>
                <w:sz w:val="20"/>
                <w:szCs w:val="20"/>
              </w:rPr>
              <w:lastRenderedPageBreak/>
              <w:t xml:space="preserve">Naziv aktivnosti: </w:t>
            </w:r>
            <w:r w:rsidRPr="00345E73">
              <w:rPr>
                <w:rFonts w:ascii="Garamond" w:eastAsia="Garamond" w:hAnsi="Garamond" w:cs="Garamond"/>
                <w:b/>
                <w:bCs/>
                <w:sz w:val="20"/>
                <w:szCs w:val="20"/>
              </w:rPr>
              <w:t>DRAMSKO – RECITATORSKA SKUPINA</w:t>
            </w:r>
          </w:p>
        </w:tc>
        <w:tc>
          <w:tcPr>
            <w:tcW w:w="2552" w:type="dxa"/>
            <w:tcBorders>
              <w:top w:val="single" w:sz="4" w:space="0" w:color="auto"/>
              <w:left w:val="single" w:sz="4" w:space="0" w:color="auto"/>
              <w:bottom w:val="single" w:sz="4" w:space="0" w:color="auto"/>
              <w:right w:val="single" w:sz="4" w:space="0" w:color="auto"/>
            </w:tcBorders>
          </w:tcPr>
          <w:p w14:paraId="5E481A6C" w14:textId="0C0CB878" w:rsidR="736E022A" w:rsidRPr="00345E73" w:rsidRDefault="736E022A" w:rsidP="005325F9">
            <w:pPr>
              <w:rPr>
                <w:rFonts w:ascii="Garamond" w:eastAsia="Garamond" w:hAnsi="Garamond" w:cs="Garamond"/>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F03EBB0" w14:textId="3570A4DD" w:rsidR="736E022A" w:rsidRPr="00345E73" w:rsidRDefault="736E022A" w:rsidP="005325F9">
            <w:pPr>
              <w:rPr>
                <w:rFonts w:ascii="Garamond" w:eastAsia="Garamond" w:hAnsi="Garamond" w:cs="Garamond"/>
                <w:sz w:val="20"/>
                <w:szCs w:val="20"/>
              </w:rPr>
            </w:pPr>
          </w:p>
        </w:tc>
        <w:tc>
          <w:tcPr>
            <w:tcW w:w="1984" w:type="dxa"/>
            <w:tcBorders>
              <w:top w:val="single" w:sz="4" w:space="0" w:color="auto"/>
              <w:left w:val="single" w:sz="4" w:space="0" w:color="auto"/>
              <w:bottom w:val="single" w:sz="4" w:space="0" w:color="auto"/>
              <w:right w:val="single" w:sz="4" w:space="0" w:color="auto"/>
            </w:tcBorders>
          </w:tcPr>
          <w:p w14:paraId="3B767850" w14:textId="40D55CA5" w:rsidR="736E022A" w:rsidRPr="00345E73" w:rsidRDefault="736E022A" w:rsidP="005325F9">
            <w:pPr>
              <w:rPr>
                <w:rFonts w:ascii="Garamond" w:eastAsia="Garamond" w:hAnsi="Garamond" w:cs="Garamond"/>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55D24E0" w14:textId="0A538F76" w:rsidR="736E022A" w:rsidRPr="00345E73" w:rsidRDefault="736E022A" w:rsidP="005325F9">
            <w:pPr>
              <w:rPr>
                <w:rFonts w:ascii="Garamond" w:eastAsia="Garamond" w:hAnsi="Garamond" w:cs="Garamond"/>
                <w:sz w:val="20"/>
                <w:szCs w:val="20"/>
              </w:rPr>
            </w:pPr>
          </w:p>
        </w:tc>
        <w:tc>
          <w:tcPr>
            <w:tcW w:w="2127" w:type="dxa"/>
            <w:tcBorders>
              <w:top w:val="single" w:sz="4" w:space="0" w:color="auto"/>
              <w:left w:val="single" w:sz="4" w:space="0" w:color="auto"/>
              <w:bottom w:val="single" w:sz="4" w:space="0" w:color="auto"/>
              <w:right w:val="single" w:sz="4" w:space="0" w:color="auto"/>
            </w:tcBorders>
          </w:tcPr>
          <w:p w14:paraId="38690709" w14:textId="77777777" w:rsidR="38E167F5" w:rsidRDefault="35D48854" w:rsidP="005325F9">
            <w:pPr>
              <w:rPr>
                <w:rFonts w:ascii="Garamond" w:eastAsia="Garamond" w:hAnsi="Garamond" w:cs="Garamond"/>
                <w:sz w:val="20"/>
                <w:szCs w:val="20"/>
              </w:rPr>
            </w:pPr>
            <w:r w:rsidRPr="00345E73">
              <w:rPr>
                <w:rFonts w:ascii="Garamond" w:eastAsia="Garamond" w:hAnsi="Garamond" w:cs="Garamond"/>
                <w:sz w:val="20"/>
                <w:szCs w:val="20"/>
              </w:rPr>
              <w:t>VREMENIK: tijekom šk. god. 202</w:t>
            </w:r>
            <w:r w:rsidR="068A2F12" w:rsidRPr="00345E73">
              <w:rPr>
                <w:rFonts w:ascii="Garamond" w:eastAsia="Garamond" w:hAnsi="Garamond" w:cs="Garamond"/>
                <w:sz w:val="20"/>
                <w:szCs w:val="20"/>
              </w:rPr>
              <w:t>1</w:t>
            </w:r>
            <w:r w:rsidRPr="00345E73">
              <w:rPr>
                <w:rFonts w:ascii="Garamond" w:eastAsia="Garamond" w:hAnsi="Garamond" w:cs="Garamond"/>
                <w:sz w:val="20"/>
                <w:szCs w:val="20"/>
              </w:rPr>
              <w:t>./202</w:t>
            </w:r>
            <w:r w:rsidR="43A8E7B5" w:rsidRPr="00345E73">
              <w:rPr>
                <w:rFonts w:ascii="Garamond" w:eastAsia="Garamond" w:hAnsi="Garamond" w:cs="Garamond"/>
                <w:sz w:val="20"/>
                <w:szCs w:val="20"/>
              </w:rPr>
              <w:t>2</w:t>
            </w:r>
            <w:r w:rsidR="5CC44D9C" w:rsidRPr="00345E73">
              <w:rPr>
                <w:rFonts w:ascii="Garamond" w:eastAsia="Garamond" w:hAnsi="Garamond" w:cs="Garamond"/>
                <w:sz w:val="20"/>
                <w:szCs w:val="20"/>
              </w:rPr>
              <w:t>.</w:t>
            </w:r>
            <w:r w:rsidR="252DD3B8" w:rsidRPr="00345E73">
              <w:rPr>
                <w:rFonts w:ascii="Garamond" w:eastAsia="Garamond" w:hAnsi="Garamond" w:cs="Garamond"/>
                <w:sz w:val="20"/>
                <w:szCs w:val="20"/>
              </w:rPr>
              <w:t xml:space="preserve"> ujutro</w:t>
            </w:r>
            <w:r w:rsidR="5CC44D9C" w:rsidRPr="00345E73">
              <w:rPr>
                <w:rFonts w:ascii="Garamond" w:eastAsia="Garamond" w:hAnsi="Garamond" w:cs="Garamond"/>
                <w:sz w:val="20"/>
                <w:szCs w:val="20"/>
              </w:rPr>
              <w:t xml:space="preserve"> p</w:t>
            </w:r>
            <w:r w:rsidR="08DE0047" w:rsidRPr="00345E73">
              <w:rPr>
                <w:rFonts w:ascii="Garamond" w:eastAsia="Garamond" w:hAnsi="Garamond" w:cs="Garamond"/>
                <w:sz w:val="20"/>
                <w:szCs w:val="20"/>
              </w:rPr>
              <w:t>onedjeljak</w:t>
            </w:r>
            <w:r w:rsidR="5CC44D9C" w:rsidRPr="00345E73">
              <w:rPr>
                <w:rFonts w:ascii="Garamond" w:eastAsia="Garamond" w:hAnsi="Garamond" w:cs="Garamond"/>
                <w:sz w:val="20"/>
                <w:szCs w:val="20"/>
              </w:rPr>
              <w:t xml:space="preserve"> 6.sat, popodne ponedjeljkom </w:t>
            </w:r>
            <w:r w:rsidR="1595C397" w:rsidRPr="00345E73">
              <w:rPr>
                <w:rFonts w:ascii="Garamond" w:eastAsia="Garamond" w:hAnsi="Garamond" w:cs="Garamond"/>
                <w:sz w:val="20"/>
                <w:szCs w:val="20"/>
              </w:rPr>
              <w:t>6</w:t>
            </w:r>
            <w:r w:rsidR="5CC44D9C" w:rsidRPr="00345E73">
              <w:rPr>
                <w:rFonts w:ascii="Garamond" w:eastAsia="Garamond" w:hAnsi="Garamond" w:cs="Garamond"/>
                <w:sz w:val="20"/>
                <w:szCs w:val="20"/>
              </w:rPr>
              <w:t>. sat</w:t>
            </w:r>
          </w:p>
          <w:p w14:paraId="72DF73DC" w14:textId="5417406A" w:rsidR="00286933" w:rsidRPr="00345E73" w:rsidRDefault="00286933" w:rsidP="005325F9">
            <w:pPr>
              <w:rPr>
                <w:rFonts w:ascii="Garamond" w:eastAsia="Garamond" w:hAnsi="Garamond" w:cs="Garamond"/>
                <w:sz w:val="20"/>
                <w:szCs w:val="20"/>
              </w:rPr>
            </w:pPr>
          </w:p>
        </w:tc>
      </w:tr>
      <w:tr w:rsidR="736E022A" w:rsidRPr="00345E73" w14:paraId="1A54A31C" w14:textId="77777777" w:rsidTr="7AF5FBA2">
        <w:tc>
          <w:tcPr>
            <w:tcW w:w="4077" w:type="dxa"/>
            <w:tcBorders>
              <w:top w:val="single" w:sz="4" w:space="0" w:color="auto"/>
              <w:left w:val="single" w:sz="4" w:space="0" w:color="auto"/>
              <w:bottom w:val="single" w:sz="4" w:space="0" w:color="auto"/>
              <w:right w:val="single" w:sz="4" w:space="0" w:color="auto"/>
            </w:tcBorders>
          </w:tcPr>
          <w:p w14:paraId="33C49663" w14:textId="7CD4A966" w:rsidR="736E022A" w:rsidRPr="00345E73" w:rsidRDefault="736E022A" w:rsidP="005325F9">
            <w:pPr>
              <w:rPr>
                <w:rFonts w:ascii="Garamond" w:eastAsia="Garamond" w:hAnsi="Garamond" w:cs="Garamond"/>
                <w:sz w:val="20"/>
                <w:szCs w:val="20"/>
              </w:rPr>
            </w:pPr>
          </w:p>
          <w:p w14:paraId="19E70C82" w14:textId="6E8A8CF4" w:rsidR="08A59F70" w:rsidRPr="00345E73" w:rsidRDefault="1A050D97" w:rsidP="005325F9">
            <w:pPr>
              <w:rPr>
                <w:rFonts w:ascii="Garamond" w:eastAsia="Garamond" w:hAnsi="Garamond" w:cs="Garamond"/>
                <w:sz w:val="20"/>
                <w:szCs w:val="20"/>
              </w:rPr>
            </w:pPr>
            <w:r w:rsidRPr="00345E73">
              <w:rPr>
                <w:rFonts w:ascii="Garamond" w:eastAsia="Garamond" w:hAnsi="Garamond" w:cs="Garamond"/>
                <w:sz w:val="20"/>
                <w:szCs w:val="20"/>
              </w:rPr>
              <w:t xml:space="preserve">Cilj je razvijati interes za govorni </w:t>
            </w:r>
            <w:r w:rsidR="6C18016E" w:rsidRPr="00345E73">
              <w:rPr>
                <w:rFonts w:ascii="Garamond" w:eastAsia="Garamond" w:hAnsi="Garamond" w:cs="Garamond"/>
                <w:sz w:val="20"/>
                <w:szCs w:val="20"/>
              </w:rPr>
              <w:t>i scenski izraz</w:t>
            </w:r>
            <w:r w:rsidR="6CE04771" w:rsidRPr="00345E73">
              <w:rPr>
                <w:rFonts w:ascii="Garamond" w:eastAsia="Garamond" w:hAnsi="Garamond" w:cs="Garamond"/>
                <w:sz w:val="20"/>
                <w:szCs w:val="20"/>
              </w:rPr>
              <w:t xml:space="preserve">, </w:t>
            </w:r>
            <w:r w:rsidR="30D4358D" w:rsidRPr="00345E73">
              <w:rPr>
                <w:rFonts w:ascii="Garamond" w:eastAsia="Garamond" w:hAnsi="Garamond" w:cs="Garamond"/>
                <w:sz w:val="20"/>
                <w:szCs w:val="20"/>
              </w:rPr>
              <w:t xml:space="preserve">razvijanje kulturne </w:t>
            </w:r>
            <w:r w:rsidR="6CE04771" w:rsidRPr="00345E73">
              <w:rPr>
                <w:rFonts w:ascii="Garamond" w:eastAsia="Garamond" w:hAnsi="Garamond" w:cs="Garamond"/>
                <w:sz w:val="20"/>
                <w:szCs w:val="20"/>
              </w:rPr>
              <w:t xml:space="preserve"> svijesti i izražavanj</w:t>
            </w:r>
            <w:r w:rsidR="03101850" w:rsidRPr="00345E73">
              <w:rPr>
                <w:rFonts w:ascii="Garamond" w:eastAsia="Garamond" w:hAnsi="Garamond" w:cs="Garamond"/>
                <w:sz w:val="20"/>
                <w:szCs w:val="20"/>
              </w:rPr>
              <w:t>e</w:t>
            </w:r>
            <w:r w:rsidR="6CE04771" w:rsidRPr="00345E73">
              <w:rPr>
                <w:rFonts w:ascii="Garamond" w:eastAsia="Garamond" w:hAnsi="Garamond" w:cs="Garamond"/>
                <w:sz w:val="20"/>
                <w:szCs w:val="20"/>
              </w:rPr>
              <w:t xml:space="preserve"> kroz </w:t>
            </w:r>
            <w:r w:rsidR="1CF3367F" w:rsidRPr="00345E73">
              <w:rPr>
                <w:rFonts w:ascii="Garamond" w:eastAsia="Garamond" w:hAnsi="Garamond" w:cs="Garamond"/>
                <w:sz w:val="20"/>
                <w:szCs w:val="20"/>
              </w:rPr>
              <w:t>recitacije, glumu, ples i igru.</w:t>
            </w:r>
          </w:p>
          <w:p w14:paraId="28C739DF" w14:textId="2D286441" w:rsidR="42254B4F" w:rsidRPr="00345E73" w:rsidRDefault="1CF3367F" w:rsidP="005325F9">
            <w:pPr>
              <w:rPr>
                <w:rFonts w:ascii="Garamond" w:eastAsia="Garamond" w:hAnsi="Garamond" w:cs="Garamond"/>
                <w:sz w:val="20"/>
                <w:szCs w:val="20"/>
              </w:rPr>
            </w:pPr>
            <w:r w:rsidRPr="00345E73">
              <w:rPr>
                <w:rFonts w:ascii="Garamond" w:eastAsia="Garamond" w:hAnsi="Garamond" w:cs="Garamond"/>
                <w:sz w:val="20"/>
                <w:szCs w:val="20"/>
              </w:rPr>
              <w:t>Učenici će moći:</w:t>
            </w:r>
          </w:p>
          <w:p w14:paraId="4CEAE342" w14:textId="5BC1C7BB" w:rsidR="42254B4F" w:rsidRPr="00345E73" w:rsidRDefault="1CF3367F" w:rsidP="005325F9">
            <w:pPr>
              <w:rPr>
                <w:rFonts w:ascii="Garamond" w:eastAsia="Garamond" w:hAnsi="Garamond" w:cs="Garamond"/>
                <w:sz w:val="20"/>
                <w:szCs w:val="20"/>
              </w:rPr>
            </w:pPr>
            <w:r w:rsidRPr="00345E73">
              <w:rPr>
                <w:rFonts w:ascii="Garamond" w:eastAsia="Garamond" w:hAnsi="Garamond" w:cs="Garamond"/>
                <w:sz w:val="20"/>
                <w:szCs w:val="20"/>
              </w:rPr>
              <w:t>-razviti svoje govorne sposobnosti i izražajnost</w:t>
            </w:r>
            <w:r w:rsidR="51A17B74" w:rsidRPr="00345E73">
              <w:rPr>
                <w:rFonts w:ascii="Garamond" w:eastAsia="Garamond" w:hAnsi="Garamond" w:cs="Garamond"/>
                <w:sz w:val="20"/>
                <w:szCs w:val="20"/>
              </w:rPr>
              <w:t>, razviti interes i sposobnost za scensko izražavanje (dr</w:t>
            </w:r>
            <w:r w:rsidR="624AA08C" w:rsidRPr="00345E73">
              <w:rPr>
                <w:rFonts w:ascii="Garamond" w:eastAsia="Garamond" w:hAnsi="Garamond" w:cs="Garamond"/>
                <w:sz w:val="20"/>
                <w:szCs w:val="20"/>
              </w:rPr>
              <w:t>a</w:t>
            </w:r>
            <w:r w:rsidR="51A17B74" w:rsidRPr="00345E73">
              <w:rPr>
                <w:rFonts w:ascii="Garamond" w:eastAsia="Garamond" w:hAnsi="Garamond" w:cs="Garamond"/>
                <w:sz w:val="20"/>
                <w:szCs w:val="20"/>
              </w:rPr>
              <w:t xml:space="preserve">msko), </w:t>
            </w:r>
            <w:r w:rsidR="45574ACA" w:rsidRPr="00345E73">
              <w:rPr>
                <w:rFonts w:ascii="Garamond" w:eastAsia="Garamond" w:hAnsi="Garamond" w:cs="Garamond"/>
                <w:sz w:val="20"/>
                <w:szCs w:val="20"/>
              </w:rPr>
              <w:t>pokazati sigurnost u nastupu, usvojiti i naučiti stihove napamet</w:t>
            </w:r>
            <w:r w:rsidR="447785C8" w:rsidRPr="00345E73">
              <w:rPr>
                <w:rFonts w:ascii="Garamond" w:eastAsia="Garamond" w:hAnsi="Garamond" w:cs="Garamond"/>
                <w:sz w:val="20"/>
                <w:szCs w:val="20"/>
              </w:rPr>
              <w:t xml:space="preserve"> kao i ostale tekstove (igrokaz</w:t>
            </w:r>
            <w:r w:rsidR="14AFE587" w:rsidRPr="00345E73">
              <w:rPr>
                <w:rFonts w:ascii="Garamond" w:eastAsia="Garamond" w:hAnsi="Garamond" w:cs="Garamond"/>
                <w:sz w:val="20"/>
                <w:szCs w:val="20"/>
              </w:rPr>
              <w:t>e</w:t>
            </w:r>
            <w:r w:rsidR="447785C8" w:rsidRPr="00345E73">
              <w:rPr>
                <w:rFonts w:ascii="Garamond" w:eastAsia="Garamond" w:hAnsi="Garamond" w:cs="Garamond"/>
                <w:sz w:val="20"/>
                <w:szCs w:val="20"/>
              </w:rPr>
              <w:t>), pokazati sigurnost u nastupu</w:t>
            </w:r>
            <w:r w:rsidR="329C1401" w:rsidRPr="00345E73">
              <w:rPr>
                <w:rFonts w:ascii="Garamond" w:eastAsia="Garamond" w:hAnsi="Garamond" w:cs="Garamond"/>
                <w:sz w:val="20"/>
                <w:szCs w:val="20"/>
              </w:rPr>
              <w:t>, kroz igru</w:t>
            </w:r>
            <w:r w:rsidR="3BE6B0DC" w:rsidRPr="00345E73">
              <w:rPr>
                <w:rFonts w:ascii="Garamond" w:eastAsia="Garamond" w:hAnsi="Garamond" w:cs="Garamond"/>
                <w:sz w:val="20"/>
                <w:szCs w:val="20"/>
              </w:rPr>
              <w:t xml:space="preserve">, </w:t>
            </w:r>
            <w:r w:rsidR="329C1401" w:rsidRPr="00345E73">
              <w:rPr>
                <w:rFonts w:ascii="Garamond" w:eastAsia="Garamond" w:hAnsi="Garamond" w:cs="Garamond"/>
                <w:sz w:val="20"/>
                <w:szCs w:val="20"/>
              </w:rPr>
              <w:t>zabavu i glumu naučiti i uvježbati dramski nastup.</w:t>
            </w:r>
          </w:p>
          <w:p w14:paraId="01706D67" w14:textId="69C72410" w:rsidR="736E022A" w:rsidRPr="00345E73" w:rsidRDefault="736E022A" w:rsidP="005325F9">
            <w:pPr>
              <w:rPr>
                <w:rFonts w:ascii="Garamond" w:eastAsia="Garamond" w:hAnsi="Garamond" w:cs="Garamond"/>
                <w:sz w:val="20"/>
                <w:szCs w:val="20"/>
              </w:rPr>
            </w:pPr>
          </w:p>
          <w:p w14:paraId="68B75210" w14:textId="13AFB953" w:rsidR="736E022A" w:rsidRPr="00345E73" w:rsidRDefault="736E022A" w:rsidP="005325F9">
            <w:pPr>
              <w:rPr>
                <w:rFonts w:ascii="Garamond" w:eastAsia="Garamond" w:hAnsi="Garamond" w:cs="Garamond"/>
                <w:sz w:val="20"/>
                <w:szCs w:val="20"/>
              </w:rPr>
            </w:pPr>
          </w:p>
          <w:p w14:paraId="6749A11E" w14:textId="4F9E342B" w:rsidR="736E022A" w:rsidRPr="00345E73" w:rsidRDefault="736E022A" w:rsidP="005325F9">
            <w:pPr>
              <w:rPr>
                <w:rFonts w:ascii="Garamond" w:eastAsia="Garamond" w:hAnsi="Garamond" w:cs="Garamond"/>
                <w:sz w:val="20"/>
                <w:szCs w:val="20"/>
              </w:rPr>
            </w:pPr>
          </w:p>
        </w:tc>
        <w:tc>
          <w:tcPr>
            <w:tcW w:w="2552" w:type="dxa"/>
            <w:tcBorders>
              <w:top w:val="single" w:sz="4" w:space="0" w:color="auto"/>
              <w:left w:val="single" w:sz="4" w:space="0" w:color="auto"/>
              <w:bottom w:val="single" w:sz="4" w:space="0" w:color="auto"/>
              <w:right w:val="single" w:sz="4" w:space="0" w:color="auto"/>
            </w:tcBorders>
          </w:tcPr>
          <w:p w14:paraId="43CCA983" w14:textId="01E75181" w:rsidR="736E022A" w:rsidRPr="00345E73" w:rsidRDefault="736E022A" w:rsidP="005325F9">
            <w:pPr>
              <w:rPr>
                <w:rFonts w:ascii="Garamond" w:eastAsia="Garamond" w:hAnsi="Garamond" w:cs="Garamond"/>
                <w:sz w:val="20"/>
                <w:szCs w:val="20"/>
              </w:rPr>
            </w:pPr>
          </w:p>
          <w:p w14:paraId="1FA4EE70" w14:textId="6A187ECF" w:rsidR="736E022A" w:rsidRPr="00345E73" w:rsidRDefault="736E022A" w:rsidP="005325F9">
            <w:pPr>
              <w:rPr>
                <w:rFonts w:ascii="Garamond" w:eastAsia="Garamond" w:hAnsi="Garamond" w:cs="Garamond"/>
                <w:sz w:val="20"/>
                <w:szCs w:val="20"/>
              </w:rPr>
            </w:pPr>
          </w:p>
          <w:p w14:paraId="6E518CB3" w14:textId="0770D6A3" w:rsidR="736E022A" w:rsidRPr="00345E73" w:rsidRDefault="736E022A" w:rsidP="005325F9">
            <w:pPr>
              <w:rPr>
                <w:rFonts w:ascii="Garamond" w:eastAsia="Garamond" w:hAnsi="Garamond" w:cs="Garamond"/>
                <w:sz w:val="20"/>
                <w:szCs w:val="20"/>
              </w:rPr>
            </w:pPr>
          </w:p>
          <w:p w14:paraId="32755DED" w14:textId="598C4B73" w:rsidR="736E022A" w:rsidRPr="00345E73" w:rsidRDefault="736E022A" w:rsidP="005325F9">
            <w:pPr>
              <w:rPr>
                <w:rFonts w:ascii="Garamond" w:eastAsia="Garamond" w:hAnsi="Garamond" w:cs="Garamond"/>
                <w:sz w:val="20"/>
                <w:szCs w:val="20"/>
              </w:rPr>
            </w:pPr>
          </w:p>
          <w:p w14:paraId="66E29302" w14:textId="74CCEAC2" w:rsidR="736E022A" w:rsidRPr="00345E73" w:rsidRDefault="736E022A" w:rsidP="005325F9">
            <w:pPr>
              <w:rPr>
                <w:rFonts w:ascii="Garamond" w:eastAsia="Garamond" w:hAnsi="Garamond" w:cs="Garamond"/>
                <w:sz w:val="20"/>
                <w:szCs w:val="20"/>
              </w:rPr>
            </w:pPr>
          </w:p>
          <w:p w14:paraId="4B28664F" w14:textId="1FAE66D3" w:rsidR="64B266F7" w:rsidRPr="00345E73" w:rsidRDefault="53587E38" w:rsidP="005325F9">
            <w:pPr>
              <w:rPr>
                <w:rFonts w:ascii="Garamond" w:eastAsia="Garamond" w:hAnsi="Garamond" w:cs="Garamond"/>
                <w:sz w:val="20"/>
                <w:szCs w:val="20"/>
              </w:rPr>
            </w:pPr>
            <w:r w:rsidRPr="33CEEDAB">
              <w:rPr>
                <w:rFonts w:ascii="Garamond" w:eastAsia="Garamond" w:hAnsi="Garamond" w:cs="Garamond"/>
                <w:sz w:val="20"/>
                <w:szCs w:val="20"/>
              </w:rPr>
              <w:t xml:space="preserve">Učenici </w:t>
            </w:r>
            <w:r w:rsidR="392C9D42" w:rsidRPr="33CEEDAB">
              <w:rPr>
                <w:rFonts w:ascii="Garamond" w:eastAsia="Garamond" w:hAnsi="Garamond" w:cs="Garamond"/>
                <w:sz w:val="20"/>
                <w:szCs w:val="20"/>
              </w:rPr>
              <w:t>4</w:t>
            </w:r>
            <w:r w:rsidRPr="33CEEDAB">
              <w:rPr>
                <w:rFonts w:ascii="Garamond" w:eastAsia="Garamond" w:hAnsi="Garamond" w:cs="Garamond"/>
                <w:sz w:val="20"/>
                <w:szCs w:val="20"/>
              </w:rPr>
              <w:t>.b razreda</w:t>
            </w:r>
          </w:p>
        </w:tc>
        <w:tc>
          <w:tcPr>
            <w:tcW w:w="1701" w:type="dxa"/>
            <w:tcBorders>
              <w:top w:val="single" w:sz="4" w:space="0" w:color="auto"/>
              <w:left w:val="single" w:sz="4" w:space="0" w:color="auto"/>
              <w:bottom w:val="single" w:sz="4" w:space="0" w:color="auto"/>
              <w:right w:val="single" w:sz="4" w:space="0" w:color="auto"/>
            </w:tcBorders>
          </w:tcPr>
          <w:p w14:paraId="3E5951B3" w14:textId="1B1FA6E0" w:rsidR="736E022A" w:rsidRPr="00345E73" w:rsidRDefault="736E022A" w:rsidP="005325F9">
            <w:pPr>
              <w:rPr>
                <w:rFonts w:ascii="Garamond" w:eastAsia="Garamond" w:hAnsi="Garamond" w:cs="Garamond"/>
                <w:sz w:val="20"/>
                <w:szCs w:val="20"/>
              </w:rPr>
            </w:pPr>
          </w:p>
          <w:p w14:paraId="22AF0764" w14:textId="28A252CF" w:rsidR="736E022A" w:rsidRPr="00345E73" w:rsidRDefault="736E022A" w:rsidP="005325F9">
            <w:pPr>
              <w:rPr>
                <w:rFonts w:ascii="Garamond" w:eastAsia="Garamond" w:hAnsi="Garamond" w:cs="Garamond"/>
                <w:sz w:val="20"/>
                <w:szCs w:val="20"/>
              </w:rPr>
            </w:pPr>
          </w:p>
          <w:p w14:paraId="1ABA0B61" w14:textId="3D9D2A89" w:rsidR="736E022A" w:rsidRPr="00345E73" w:rsidRDefault="736E022A" w:rsidP="005325F9">
            <w:pPr>
              <w:rPr>
                <w:rFonts w:ascii="Garamond" w:eastAsia="Garamond" w:hAnsi="Garamond" w:cs="Garamond"/>
                <w:sz w:val="20"/>
                <w:szCs w:val="20"/>
              </w:rPr>
            </w:pPr>
          </w:p>
          <w:p w14:paraId="519973C9" w14:textId="2EB06A9A" w:rsidR="736E022A" w:rsidRPr="00345E73" w:rsidRDefault="736E022A" w:rsidP="005325F9">
            <w:pPr>
              <w:rPr>
                <w:rFonts w:ascii="Garamond" w:eastAsia="Garamond" w:hAnsi="Garamond" w:cs="Garamond"/>
                <w:sz w:val="20"/>
                <w:szCs w:val="20"/>
              </w:rPr>
            </w:pPr>
          </w:p>
          <w:p w14:paraId="23E699FE" w14:textId="271B62E9" w:rsidR="61ADC29A" w:rsidRPr="00345E73" w:rsidRDefault="1597F77F" w:rsidP="005325F9">
            <w:pPr>
              <w:rPr>
                <w:rFonts w:ascii="Garamond" w:eastAsia="Garamond" w:hAnsi="Garamond" w:cs="Garamond"/>
                <w:sz w:val="20"/>
                <w:szCs w:val="20"/>
              </w:rPr>
            </w:pPr>
            <w:r w:rsidRPr="00345E73">
              <w:rPr>
                <w:rFonts w:ascii="Garamond" w:eastAsia="Garamond" w:hAnsi="Garamond" w:cs="Garamond"/>
                <w:sz w:val="20"/>
                <w:szCs w:val="20"/>
              </w:rPr>
              <w:t>Katica Vlahinić</w:t>
            </w:r>
            <w:r w:rsidR="5A804F58" w:rsidRPr="00345E73">
              <w:rPr>
                <w:rFonts w:ascii="Garamond" w:eastAsia="Garamond" w:hAnsi="Garamond" w:cs="Garamond"/>
                <w:sz w:val="20"/>
                <w:szCs w:val="20"/>
              </w:rPr>
              <w:t>, učiteljica</w:t>
            </w:r>
          </w:p>
          <w:p w14:paraId="11828737" w14:textId="131C6992" w:rsidR="47B8D008" w:rsidRPr="00345E73" w:rsidRDefault="12D7A6D5" w:rsidP="005325F9">
            <w:pPr>
              <w:rPr>
                <w:rFonts w:ascii="Garamond" w:eastAsia="Garamond" w:hAnsi="Garamond" w:cs="Garamond"/>
                <w:sz w:val="20"/>
                <w:szCs w:val="20"/>
              </w:rPr>
            </w:pPr>
            <w:r w:rsidRPr="33CEEDAB">
              <w:rPr>
                <w:rFonts w:ascii="Garamond" w:eastAsia="Garamond" w:hAnsi="Garamond" w:cs="Garamond"/>
                <w:sz w:val="20"/>
                <w:szCs w:val="20"/>
              </w:rPr>
              <w:t xml:space="preserve">(Projekti su navedeni u aktivu </w:t>
            </w:r>
            <w:r w:rsidR="441B3F1E" w:rsidRPr="33CEEDAB">
              <w:rPr>
                <w:rFonts w:ascii="Garamond" w:eastAsia="Garamond" w:hAnsi="Garamond" w:cs="Garamond"/>
                <w:sz w:val="20"/>
                <w:szCs w:val="20"/>
              </w:rPr>
              <w:t>4</w:t>
            </w:r>
            <w:r w:rsidRPr="33CEEDAB">
              <w:rPr>
                <w:rFonts w:ascii="Garamond" w:eastAsia="Garamond" w:hAnsi="Garamond" w:cs="Garamond"/>
                <w:sz w:val="20"/>
                <w:szCs w:val="20"/>
              </w:rPr>
              <w:t>.razreda)</w:t>
            </w:r>
          </w:p>
        </w:tc>
        <w:tc>
          <w:tcPr>
            <w:tcW w:w="1984" w:type="dxa"/>
            <w:tcBorders>
              <w:top w:val="single" w:sz="4" w:space="0" w:color="auto"/>
              <w:left w:val="single" w:sz="4" w:space="0" w:color="auto"/>
              <w:bottom w:val="single" w:sz="4" w:space="0" w:color="auto"/>
              <w:right w:val="single" w:sz="4" w:space="0" w:color="auto"/>
            </w:tcBorders>
          </w:tcPr>
          <w:p w14:paraId="40719FA5" w14:textId="420AC129" w:rsidR="736E022A" w:rsidRPr="00345E73" w:rsidRDefault="736E022A" w:rsidP="005325F9">
            <w:pPr>
              <w:rPr>
                <w:rFonts w:ascii="Garamond" w:eastAsia="Garamond" w:hAnsi="Garamond" w:cs="Garamond"/>
                <w:sz w:val="20"/>
                <w:szCs w:val="20"/>
              </w:rPr>
            </w:pPr>
          </w:p>
          <w:p w14:paraId="0D13F219" w14:textId="1CD4EF65" w:rsidR="4D8EAE8E" w:rsidRPr="00345E73" w:rsidRDefault="1BD95A6C" w:rsidP="005325F9">
            <w:pPr>
              <w:rPr>
                <w:rFonts w:ascii="Garamond" w:eastAsia="Garamond" w:hAnsi="Garamond" w:cs="Garamond"/>
                <w:sz w:val="20"/>
                <w:szCs w:val="20"/>
              </w:rPr>
            </w:pPr>
            <w:r w:rsidRPr="00345E73">
              <w:rPr>
                <w:rFonts w:ascii="Garamond" w:eastAsia="Garamond" w:hAnsi="Garamond" w:cs="Garamond"/>
                <w:sz w:val="20"/>
                <w:szCs w:val="20"/>
              </w:rPr>
              <w:t>Tijekom šk. god. Prema planu INA</w:t>
            </w:r>
          </w:p>
          <w:p w14:paraId="42B327F4" w14:textId="0FFE0765" w:rsidR="4D8EAE8E" w:rsidRPr="00345E73" w:rsidRDefault="37C4BF94" w:rsidP="005325F9">
            <w:pPr>
              <w:rPr>
                <w:rFonts w:ascii="Garamond" w:eastAsia="Garamond" w:hAnsi="Garamond" w:cs="Garamond"/>
                <w:sz w:val="20"/>
                <w:szCs w:val="20"/>
              </w:rPr>
            </w:pPr>
            <w:r w:rsidRPr="00345E73">
              <w:rPr>
                <w:rFonts w:ascii="Garamond" w:eastAsia="Garamond" w:hAnsi="Garamond" w:cs="Garamond"/>
                <w:sz w:val="20"/>
                <w:szCs w:val="20"/>
              </w:rPr>
              <w:t>Provodit će se i projektne aktivnosti vezane uz e-Twinning platformu</w:t>
            </w:r>
          </w:p>
          <w:p w14:paraId="2B05B025" w14:textId="4BE8325D" w:rsidR="4D8EAE8E" w:rsidRPr="00345E73" w:rsidRDefault="41AB039C" w:rsidP="005325F9">
            <w:pPr>
              <w:rPr>
                <w:rFonts w:ascii="Garamond" w:eastAsia="Garamond" w:hAnsi="Garamond" w:cs="Garamond"/>
                <w:sz w:val="20"/>
                <w:szCs w:val="20"/>
              </w:rPr>
            </w:pPr>
            <w:r w:rsidRPr="00345E73">
              <w:rPr>
                <w:rFonts w:ascii="Garamond" w:eastAsia="Garamond" w:hAnsi="Garamond" w:cs="Garamond"/>
                <w:sz w:val="20"/>
                <w:szCs w:val="20"/>
              </w:rPr>
              <w:t>U svijetu likovnih umjetnika</w:t>
            </w:r>
          </w:p>
          <w:p w14:paraId="3DF7BBB0" w14:textId="01BB4DCB" w:rsidR="4D8EAE8E" w:rsidRPr="00345E73" w:rsidRDefault="41AB039C" w:rsidP="005325F9">
            <w:pPr>
              <w:rPr>
                <w:rFonts w:ascii="Garamond" w:eastAsia="Garamond" w:hAnsi="Garamond" w:cs="Garamond"/>
                <w:sz w:val="20"/>
                <w:szCs w:val="20"/>
              </w:rPr>
            </w:pPr>
            <w:r w:rsidRPr="00345E73">
              <w:rPr>
                <w:rFonts w:ascii="Garamond" w:eastAsia="Garamond" w:hAnsi="Garamond" w:cs="Garamond"/>
                <w:sz w:val="20"/>
                <w:szCs w:val="20"/>
              </w:rPr>
              <w:t>Svjetski tjedan svemira</w:t>
            </w:r>
          </w:p>
          <w:p w14:paraId="0F4F08C6" w14:textId="05267446" w:rsidR="4D8EAE8E" w:rsidRPr="00345E73" w:rsidRDefault="41AB039C" w:rsidP="005325F9">
            <w:pPr>
              <w:rPr>
                <w:rFonts w:ascii="Garamond" w:eastAsia="Garamond" w:hAnsi="Garamond" w:cs="Garamond"/>
                <w:sz w:val="20"/>
                <w:szCs w:val="20"/>
              </w:rPr>
            </w:pPr>
            <w:r w:rsidRPr="00345E73">
              <w:rPr>
                <w:rFonts w:ascii="Garamond" w:eastAsia="Garamond" w:hAnsi="Garamond" w:cs="Garamond"/>
                <w:sz w:val="20"/>
                <w:szCs w:val="20"/>
              </w:rPr>
              <w:t>Bookmark Exchange Project</w:t>
            </w:r>
          </w:p>
        </w:tc>
        <w:tc>
          <w:tcPr>
            <w:tcW w:w="1701" w:type="dxa"/>
            <w:tcBorders>
              <w:top w:val="single" w:sz="4" w:space="0" w:color="auto"/>
              <w:left w:val="single" w:sz="4" w:space="0" w:color="auto"/>
              <w:bottom w:val="single" w:sz="4" w:space="0" w:color="auto"/>
              <w:right w:val="single" w:sz="4" w:space="0" w:color="auto"/>
            </w:tcBorders>
          </w:tcPr>
          <w:p w14:paraId="7FECA18B" w14:textId="4CBB4FD9" w:rsidR="736E022A" w:rsidRPr="00345E73" w:rsidRDefault="736E022A" w:rsidP="005325F9">
            <w:pPr>
              <w:rPr>
                <w:rFonts w:ascii="Garamond" w:eastAsia="Garamond" w:hAnsi="Garamond" w:cs="Garamond"/>
                <w:sz w:val="20"/>
                <w:szCs w:val="20"/>
              </w:rPr>
            </w:pPr>
          </w:p>
          <w:p w14:paraId="54422487" w14:textId="5E26DE3A" w:rsidR="736E022A" w:rsidRPr="00345E73" w:rsidRDefault="736E022A" w:rsidP="005325F9">
            <w:pPr>
              <w:rPr>
                <w:rFonts w:ascii="Garamond" w:eastAsia="Garamond" w:hAnsi="Garamond" w:cs="Garamond"/>
                <w:sz w:val="20"/>
                <w:szCs w:val="20"/>
              </w:rPr>
            </w:pPr>
          </w:p>
          <w:p w14:paraId="3AC680B7" w14:textId="3DA8E4DE" w:rsidR="188EB348" w:rsidRPr="00345E73" w:rsidRDefault="507B3E87" w:rsidP="005325F9">
            <w:pPr>
              <w:rPr>
                <w:rFonts w:ascii="Garamond" w:eastAsia="Garamond" w:hAnsi="Garamond" w:cs="Garamond"/>
                <w:sz w:val="20"/>
                <w:szCs w:val="20"/>
              </w:rPr>
            </w:pPr>
            <w:r w:rsidRPr="00345E73">
              <w:rPr>
                <w:rFonts w:ascii="Garamond" w:eastAsia="Garamond" w:hAnsi="Garamond" w:cs="Garamond"/>
                <w:sz w:val="20"/>
                <w:szCs w:val="20"/>
              </w:rPr>
              <w:t xml:space="preserve">Fotokopiranje, -ostali potrošni materijali </w:t>
            </w:r>
            <w:r w:rsidR="2ED90E52" w:rsidRPr="00345E73">
              <w:rPr>
                <w:rFonts w:ascii="Garamond" w:eastAsia="Garamond" w:hAnsi="Garamond" w:cs="Garamond"/>
                <w:sz w:val="20"/>
                <w:szCs w:val="20"/>
              </w:rPr>
              <w:t>potrebni za scenski nastup učenika</w:t>
            </w:r>
          </w:p>
        </w:tc>
        <w:tc>
          <w:tcPr>
            <w:tcW w:w="2127" w:type="dxa"/>
            <w:tcBorders>
              <w:top w:val="single" w:sz="4" w:space="0" w:color="auto"/>
              <w:left w:val="single" w:sz="4" w:space="0" w:color="auto"/>
              <w:bottom w:val="single" w:sz="4" w:space="0" w:color="auto"/>
              <w:right w:val="single" w:sz="4" w:space="0" w:color="auto"/>
            </w:tcBorders>
          </w:tcPr>
          <w:p w14:paraId="266A06C6" w14:textId="2CC50809" w:rsidR="55EECFDD" w:rsidRPr="00345E73" w:rsidRDefault="55EECFDD" w:rsidP="005325F9">
            <w:pPr>
              <w:rPr>
                <w:rFonts w:ascii="Garamond" w:eastAsia="Garamond" w:hAnsi="Garamond" w:cs="Garamond"/>
                <w:sz w:val="20"/>
                <w:szCs w:val="20"/>
              </w:rPr>
            </w:pPr>
          </w:p>
        </w:tc>
      </w:tr>
      <w:tr w:rsidR="166EAB5C" w:rsidRPr="00345E73" w14:paraId="4C3FBA5B" w14:textId="77777777" w:rsidTr="7AF5FBA2">
        <w:tc>
          <w:tcPr>
            <w:tcW w:w="40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0289D6" w14:textId="33FA29C3" w:rsidR="7292C729" w:rsidRPr="00345E73" w:rsidRDefault="5446A019" w:rsidP="005325F9">
            <w:pPr>
              <w:rPr>
                <w:rFonts w:ascii="Garamond" w:eastAsia="Garamond" w:hAnsi="Garamond" w:cs="Garamond"/>
                <w:sz w:val="20"/>
                <w:szCs w:val="20"/>
              </w:rPr>
            </w:pPr>
            <w:r w:rsidRPr="00345E73">
              <w:rPr>
                <w:rFonts w:ascii="Garamond" w:eastAsia="Garamond" w:hAnsi="Garamond" w:cs="Garamond"/>
                <w:sz w:val="20"/>
                <w:szCs w:val="20"/>
              </w:rPr>
              <w:t>CILJ</w:t>
            </w:r>
          </w:p>
        </w:tc>
        <w:tc>
          <w:tcPr>
            <w:tcW w:w="25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8F8F63" w14:textId="063001F5" w:rsidR="7292C729" w:rsidRPr="00345E73" w:rsidRDefault="5446A019" w:rsidP="005325F9">
            <w:pPr>
              <w:rPr>
                <w:rFonts w:ascii="Garamond" w:eastAsia="Garamond" w:hAnsi="Garamond" w:cs="Garamond"/>
                <w:sz w:val="20"/>
                <w:szCs w:val="20"/>
              </w:rPr>
            </w:pPr>
            <w:r w:rsidRPr="00345E73">
              <w:rPr>
                <w:rFonts w:ascii="Garamond" w:eastAsia="Garamond" w:hAnsi="Garamond" w:cs="Garamond"/>
                <w:sz w:val="20"/>
                <w:szCs w:val="20"/>
              </w:rPr>
              <w:t>NAMJENA</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76275B" w14:textId="16824EEA" w:rsidR="7292C729" w:rsidRPr="00345E73" w:rsidRDefault="5446A019" w:rsidP="005325F9">
            <w:pPr>
              <w:rPr>
                <w:rFonts w:ascii="Garamond" w:eastAsia="Garamond" w:hAnsi="Garamond" w:cs="Garamond"/>
                <w:sz w:val="20"/>
                <w:szCs w:val="20"/>
              </w:rPr>
            </w:pPr>
            <w:r w:rsidRPr="00345E73">
              <w:rPr>
                <w:rFonts w:ascii="Garamond" w:eastAsia="Garamond" w:hAnsi="Garamond" w:cs="Garamond"/>
                <w:sz w:val="20"/>
                <w:szCs w:val="20"/>
              </w:rPr>
              <w:t>NOSITELJ AKTIVNOSTI</w:t>
            </w:r>
          </w:p>
        </w:tc>
        <w:tc>
          <w:tcPr>
            <w:tcW w:w="19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6F4AB0A" w14:textId="337BD3C4" w:rsidR="7292C729" w:rsidRPr="00345E73" w:rsidRDefault="5446A019" w:rsidP="005325F9">
            <w:pPr>
              <w:rPr>
                <w:rFonts w:ascii="Garamond" w:eastAsia="Garamond" w:hAnsi="Garamond" w:cs="Garamond"/>
                <w:sz w:val="20"/>
                <w:szCs w:val="20"/>
              </w:rPr>
            </w:pPr>
            <w:r w:rsidRPr="00345E73">
              <w:rPr>
                <w:rFonts w:ascii="Garamond" w:eastAsia="Garamond" w:hAnsi="Garamond" w:cs="Garamond"/>
                <w:sz w:val="20"/>
                <w:szCs w:val="20"/>
              </w:rPr>
              <w:t>NAČIN REALIZACIJE</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537E77B" w14:textId="17D902AA" w:rsidR="7292C729" w:rsidRPr="00345E73" w:rsidRDefault="5446A019" w:rsidP="005325F9">
            <w:pPr>
              <w:rPr>
                <w:rFonts w:ascii="Garamond" w:eastAsia="Garamond" w:hAnsi="Garamond" w:cs="Garamond"/>
                <w:sz w:val="20"/>
                <w:szCs w:val="20"/>
              </w:rPr>
            </w:pPr>
            <w:r w:rsidRPr="00345E73">
              <w:rPr>
                <w:rFonts w:ascii="Garamond" w:eastAsia="Garamond" w:hAnsi="Garamond" w:cs="Garamond"/>
                <w:sz w:val="20"/>
                <w:szCs w:val="20"/>
              </w:rPr>
              <w:t>TROŠKOVNIK</w:t>
            </w:r>
          </w:p>
        </w:tc>
        <w:tc>
          <w:tcPr>
            <w:tcW w:w="212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58F33DA" w14:textId="5F80D6CF" w:rsidR="2FD865D2" w:rsidRPr="00345E73" w:rsidRDefault="138C9722" w:rsidP="005325F9">
            <w:pPr>
              <w:rPr>
                <w:rFonts w:ascii="Garamond" w:eastAsia="Garamond" w:hAnsi="Garamond" w:cs="Garamond"/>
                <w:sz w:val="20"/>
                <w:szCs w:val="20"/>
              </w:rPr>
            </w:pPr>
            <w:r w:rsidRPr="00345E73">
              <w:rPr>
                <w:rFonts w:ascii="Garamond" w:eastAsia="Garamond" w:hAnsi="Garamond" w:cs="Garamond"/>
                <w:sz w:val="20"/>
                <w:szCs w:val="20"/>
              </w:rPr>
              <w:t>NAČIN VREDNOVANJA/PRAĆENJA</w:t>
            </w:r>
          </w:p>
        </w:tc>
      </w:tr>
      <w:tr w:rsidR="166EAB5C" w:rsidRPr="00345E73" w14:paraId="4137F2C0" w14:textId="77777777" w:rsidTr="7AF5FBA2">
        <w:tc>
          <w:tcPr>
            <w:tcW w:w="14142" w:type="dxa"/>
            <w:gridSpan w:val="6"/>
            <w:tcBorders>
              <w:top w:val="single" w:sz="4" w:space="0" w:color="auto"/>
              <w:left w:val="single" w:sz="4" w:space="0" w:color="auto"/>
              <w:bottom w:val="single" w:sz="4" w:space="0" w:color="auto"/>
              <w:right w:val="single" w:sz="4" w:space="0" w:color="auto"/>
            </w:tcBorders>
          </w:tcPr>
          <w:p w14:paraId="351A27EF" w14:textId="6C1F21E2" w:rsidR="46352FD5" w:rsidRPr="00345E73" w:rsidRDefault="36992053" w:rsidP="005325F9">
            <w:pPr>
              <w:rPr>
                <w:rFonts w:ascii="Garamond" w:eastAsia="Garamond" w:hAnsi="Garamond" w:cs="Garamond"/>
                <w:sz w:val="20"/>
                <w:szCs w:val="20"/>
              </w:rPr>
            </w:pPr>
            <w:r w:rsidRPr="33CEEDAB">
              <w:rPr>
                <w:rFonts w:ascii="Garamond" w:eastAsia="Garamond" w:hAnsi="Garamond" w:cs="Garamond"/>
                <w:sz w:val="20"/>
                <w:szCs w:val="20"/>
              </w:rPr>
              <w:t xml:space="preserve">Naziv aktivnosti: </w:t>
            </w:r>
            <w:r w:rsidRPr="33CEEDAB">
              <w:rPr>
                <w:rFonts w:ascii="Garamond" w:eastAsia="Garamond" w:hAnsi="Garamond" w:cs="Garamond"/>
                <w:b/>
                <w:bCs/>
                <w:sz w:val="20"/>
                <w:szCs w:val="20"/>
              </w:rPr>
              <w:t xml:space="preserve">MALI KREATIVCI    </w:t>
            </w:r>
            <w:r w:rsidRPr="33CEEDAB">
              <w:rPr>
                <w:rFonts w:ascii="Garamond" w:eastAsia="Garamond" w:hAnsi="Garamond" w:cs="Garamond"/>
                <w:sz w:val="20"/>
                <w:szCs w:val="20"/>
              </w:rPr>
              <w:t xml:space="preserve">                                                                                    VREMENIK: </w:t>
            </w:r>
            <w:r w:rsidR="3F9378FE" w:rsidRPr="33CEEDAB">
              <w:rPr>
                <w:rFonts w:ascii="Garamond" w:eastAsia="Garamond" w:hAnsi="Garamond" w:cs="Garamond"/>
                <w:sz w:val="20"/>
                <w:szCs w:val="20"/>
              </w:rPr>
              <w:t>Tijekom školske godine 202</w:t>
            </w:r>
            <w:r w:rsidR="14727E09" w:rsidRPr="33CEEDAB">
              <w:rPr>
                <w:rFonts w:ascii="Garamond" w:eastAsia="Garamond" w:hAnsi="Garamond" w:cs="Garamond"/>
                <w:sz w:val="20"/>
                <w:szCs w:val="20"/>
              </w:rPr>
              <w:t>2</w:t>
            </w:r>
            <w:r w:rsidR="3F9378FE" w:rsidRPr="33CEEDAB">
              <w:rPr>
                <w:rFonts w:ascii="Garamond" w:eastAsia="Garamond" w:hAnsi="Garamond" w:cs="Garamond"/>
                <w:sz w:val="20"/>
                <w:szCs w:val="20"/>
              </w:rPr>
              <w:t>./202</w:t>
            </w:r>
            <w:r w:rsidR="633C76E9" w:rsidRPr="33CEEDAB">
              <w:rPr>
                <w:rFonts w:ascii="Garamond" w:eastAsia="Garamond" w:hAnsi="Garamond" w:cs="Garamond"/>
                <w:sz w:val="20"/>
                <w:szCs w:val="20"/>
              </w:rPr>
              <w:t>3</w:t>
            </w:r>
            <w:r w:rsidR="3F9378FE" w:rsidRPr="33CEEDAB">
              <w:rPr>
                <w:rFonts w:ascii="Garamond" w:eastAsia="Garamond" w:hAnsi="Garamond" w:cs="Garamond"/>
                <w:sz w:val="20"/>
                <w:szCs w:val="20"/>
              </w:rPr>
              <w:t>.</w:t>
            </w:r>
          </w:p>
          <w:p w14:paraId="3E22E8DD" w14:textId="683B8C14" w:rsidR="15A29B4D" w:rsidRPr="00345E73" w:rsidRDefault="04C988D2" w:rsidP="005325F9">
            <w:pPr>
              <w:rPr>
                <w:rFonts w:ascii="Garamond" w:eastAsia="Garamond" w:hAnsi="Garamond" w:cs="Garamond"/>
                <w:sz w:val="20"/>
                <w:szCs w:val="20"/>
              </w:rPr>
            </w:pPr>
            <w:r w:rsidRPr="33CEEDAB">
              <w:rPr>
                <w:rFonts w:ascii="Garamond" w:eastAsia="Garamond" w:hAnsi="Garamond" w:cs="Garamond"/>
                <w:sz w:val="20"/>
                <w:szCs w:val="20"/>
              </w:rPr>
              <w:lastRenderedPageBreak/>
              <w:t xml:space="preserve">                                                                                                                                                    Četvrtkom </w:t>
            </w:r>
            <w:r w:rsidR="26636BDC" w:rsidRPr="33CEEDAB">
              <w:rPr>
                <w:rFonts w:ascii="Garamond" w:eastAsia="Garamond" w:hAnsi="Garamond" w:cs="Garamond"/>
                <w:sz w:val="20"/>
                <w:szCs w:val="20"/>
              </w:rPr>
              <w:t>5</w:t>
            </w:r>
            <w:r w:rsidRPr="33CEEDAB">
              <w:rPr>
                <w:rFonts w:ascii="Garamond" w:eastAsia="Garamond" w:hAnsi="Garamond" w:cs="Garamond"/>
                <w:sz w:val="20"/>
                <w:szCs w:val="20"/>
              </w:rPr>
              <w:t>. sat ujutro</w:t>
            </w:r>
          </w:p>
        </w:tc>
      </w:tr>
      <w:tr w:rsidR="166EAB5C" w:rsidRPr="00345E73" w14:paraId="77385B62" w14:textId="77777777" w:rsidTr="7AF5FBA2">
        <w:tc>
          <w:tcPr>
            <w:tcW w:w="4077" w:type="dxa"/>
            <w:tcBorders>
              <w:top w:val="single" w:sz="4" w:space="0" w:color="auto"/>
              <w:left w:val="single" w:sz="4" w:space="0" w:color="auto"/>
              <w:bottom w:val="single" w:sz="4" w:space="0" w:color="auto"/>
              <w:right w:val="single" w:sz="4" w:space="0" w:color="auto"/>
            </w:tcBorders>
          </w:tcPr>
          <w:p w14:paraId="3B5E0EE8" w14:textId="2D81CD7A" w:rsidR="46352FD5" w:rsidRPr="00345E73" w:rsidRDefault="018D3680" w:rsidP="005325F9">
            <w:pPr>
              <w:rPr>
                <w:rFonts w:ascii="Garamond" w:eastAsia="Garamond" w:hAnsi="Garamond" w:cs="Garamond"/>
                <w:sz w:val="20"/>
                <w:szCs w:val="20"/>
                <w:lang w:val="en-US"/>
              </w:rPr>
            </w:pPr>
            <w:r w:rsidRPr="00345E73">
              <w:rPr>
                <w:rFonts w:ascii="Garamond" w:eastAsia="Garamond" w:hAnsi="Garamond" w:cs="Garamond"/>
                <w:sz w:val="20"/>
                <w:szCs w:val="20"/>
              </w:rPr>
              <w:lastRenderedPageBreak/>
              <w:t xml:space="preserve">Cilj je </w:t>
            </w:r>
            <w:r w:rsidR="5A904BE9" w:rsidRPr="00345E73">
              <w:rPr>
                <w:rFonts w:ascii="Garamond" w:eastAsia="Garamond" w:hAnsi="Garamond" w:cs="Garamond"/>
                <w:sz w:val="20"/>
                <w:szCs w:val="20"/>
              </w:rPr>
              <w:t>razvijanje kreativnosti, sklonosti i interesa za likovno stvaralaštvo, te podizanje estetske svijesti učenika. U</w:t>
            </w:r>
            <w:r w:rsidR="68D308FB" w:rsidRPr="00345E73">
              <w:rPr>
                <w:rFonts w:ascii="Garamond" w:eastAsia="Garamond" w:hAnsi="Garamond" w:cs="Garamond"/>
                <w:sz w:val="20"/>
                <w:szCs w:val="20"/>
                <w:lang w:val="en-US"/>
              </w:rPr>
              <w:t>poznavanje s kulturnom tradicijom kraja u kojem djeca žive, kao i tradicijom drugih naroda.</w:t>
            </w:r>
            <w:r w:rsidR="4AD317E8" w:rsidRPr="00345E73">
              <w:rPr>
                <w:rFonts w:ascii="Garamond" w:eastAsia="Garamond" w:hAnsi="Garamond" w:cs="Garamond"/>
                <w:sz w:val="20"/>
                <w:szCs w:val="20"/>
                <w:lang w:val="en-US"/>
              </w:rPr>
              <w:t xml:space="preserve"> </w:t>
            </w:r>
            <w:r w:rsidR="68D308FB" w:rsidRPr="00345E73">
              <w:rPr>
                <w:rFonts w:ascii="Garamond" w:eastAsia="Garamond" w:hAnsi="Garamond" w:cs="Garamond"/>
                <w:sz w:val="20"/>
                <w:szCs w:val="20"/>
                <w:lang w:val="en-US"/>
              </w:rPr>
              <w:t>Upoznavanje i svladavanje osnovnih elemenata pojedinih tehnika ručnog rada</w:t>
            </w:r>
            <w:r w:rsidR="2CC92E1F" w:rsidRPr="00345E73">
              <w:rPr>
                <w:rFonts w:ascii="Garamond" w:eastAsia="Garamond" w:hAnsi="Garamond" w:cs="Garamond"/>
                <w:sz w:val="20"/>
                <w:szCs w:val="20"/>
                <w:lang w:val="en-US"/>
              </w:rPr>
              <w:t>. Izrađivanje uporabnih i ukrasnih predmeta, razvijanje točnosti, preciznosti i urednosti.</w:t>
            </w:r>
          </w:p>
          <w:p w14:paraId="529E49D1" w14:textId="77777777" w:rsidR="46352FD5" w:rsidRPr="00345E73" w:rsidRDefault="018D3680" w:rsidP="005325F9">
            <w:pPr>
              <w:rPr>
                <w:rFonts w:ascii="Garamond" w:eastAsia="Garamond" w:hAnsi="Garamond" w:cs="Garamond"/>
                <w:sz w:val="20"/>
                <w:szCs w:val="20"/>
                <w:u w:val="single"/>
              </w:rPr>
            </w:pPr>
            <w:r w:rsidRPr="00345E73">
              <w:rPr>
                <w:rFonts w:ascii="Garamond" w:eastAsia="Garamond" w:hAnsi="Garamond" w:cs="Garamond"/>
                <w:sz w:val="20"/>
                <w:szCs w:val="20"/>
                <w:u w:val="single"/>
              </w:rPr>
              <w:t>Učenici će moći:</w:t>
            </w:r>
          </w:p>
          <w:p w14:paraId="41FECA65" w14:textId="77777777" w:rsidR="46352FD5" w:rsidRPr="00345E73" w:rsidRDefault="018D3680" w:rsidP="005325F9">
            <w:pPr>
              <w:tabs>
                <w:tab w:val="left" w:pos="720"/>
              </w:tabs>
              <w:ind w:left="720" w:hanging="360"/>
              <w:rPr>
                <w:rFonts w:ascii="Garamond" w:eastAsia="Garamond" w:hAnsi="Garamond" w:cs="Garamond"/>
                <w:sz w:val="20"/>
                <w:szCs w:val="20"/>
              </w:rPr>
            </w:pPr>
            <w:r w:rsidRPr="00345E73">
              <w:rPr>
                <w:rFonts w:ascii="Garamond" w:eastAsia="Garamond" w:hAnsi="Garamond" w:cs="Garamond"/>
                <w:sz w:val="20"/>
                <w:szCs w:val="20"/>
              </w:rPr>
              <w:t>- usvojiti temeljni vizualni jezik</w:t>
            </w:r>
          </w:p>
          <w:p w14:paraId="675EE33F" w14:textId="77777777" w:rsidR="46352FD5" w:rsidRPr="00345E73" w:rsidRDefault="018D3680" w:rsidP="005325F9">
            <w:pPr>
              <w:tabs>
                <w:tab w:val="left" w:pos="720"/>
              </w:tabs>
              <w:ind w:left="720" w:hanging="360"/>
              <w:rPr>
                <w:rFonts w:ascii="Garamond" w:eastAsia="Garamond" w:hAnsi="Garamond" w:cs="Garamond"/>
                <w:sz w:val="20"/>
                <w:szCs w:val="20"/>
              </w:rPr>
            </w:pPr>
            <w:r w:rsidRPr="00345E73">
              <w:rPr>
                <w:rFonts w:ascii="Garamond" w:eastAsia="Garamond" w:hAnsi="Garamond" w:cs="Garamond"/>
                <w:sz w:val="20"/>
                <w:szCs w:val="20"/>
              </w:rPr>
              <w:t>- razviti kreativne sposobnosti i vještine</w:t>
            </w:r>
          </w:p>
          <w:p w14:paraId="47D07696" w14:textId="77777777" w:rsidR="46352FD5" w:rsidRPr="00345E73" w:rsidRDefault="018D3680" w:rsidP="005325F9">
            <w:pPr>
              <w:tabs>
                <w:tab w:val="left" w:pos="720"/>
              </w:tabs>
              <w:ind w:left="720" w:hanging="360"/>
              <w:rPr>
                <w:rFonts w:ascii="Garamond" w:eastAsia="Garamond" w:hAnsi="Garamond" w:cs="Garamond"/>
                <w:sz w:val="20"/>
                <w:szCs w:val="20"/>
                <w:u w:val="single"/>
              </w:rPr>
            </w:pPr>
            <w:r w:rsidRPr="00345E73">
              <w:rPr>
                <w:rFonts w:ascii="Garamond" w:eastAsia="Garamond" w:hAnsi="Garamond" w:cs="Garamond"/>
                <w:sz w:val="20"/>
                <w:szCs w:val="20"/>
              </w:rPr>
              <w:t>- razviti likovno-estetska čuvstva</w:t>
            </w:r>
          </w:p>
          <w:p w14:paraId="45106C67" w14:textId="77777777" w:rsidR="46352FD5" w:rsidRPr="00345E73" w:rsidRDefault="018D3680" w:rsidP="005325F9">
            <w:pPr>
              <w:tabs>
                <w:tab w:val="left" w:pos="426"/>
              </w:tabs>
              <w:ind w:left="426" w:hanging="66"/>
              <w:rPr>
                <w:rFonts w:ascii="Garamond" w:eastAsia="Garamond" w:hAnsi="Garamond" w:cs="Garamond"/>
                <w:sz w:val="20"/>
                <w:szCs w:val="20"/>
                <w:u w:val="single"/>
              </w:rPr>
            </w:pPr>
            <w:r w:rsidRPr="00345E73">
              <w:rPr>
                <w:rFonts w:ascii="Garamond" w:eastAsia="Garamond" w:hAnsi="Garamond" w:cs="Garamond"/>
                <w:sz w:val="20"/>
                <w:szCs w:val="20"/>
              </w:rPr>
              <w:t>- u radu koristiti pristup misaonih operacija: analize, sinteze te poticati kognitivno mišljenje</w:t>
            </w:r>
          </w:p>
          <w:p w14:paraId="02B935FE" w14:textId="77777777" w:rsidR="46352FD5" w:rsidRPr="00345E73" w:rsidRDefault="018D3680" w:rsidP="005325F9">
            <w:pPr>
              <w:tabs>
                <w:tab w:val="left" w:pos="720"/>
              </w:tabs>
              <w:ind w:left="720" w:hanging="360"/>
              <w:rPr>
                <w:rFonts w:ascii="Garamond" w:eastAsia="Garamond" w:hAnsi="Garamond" w:cs="Garamond"/>
                <w:sz w:val="20"/>
                <w:szCs w:val="20"/>
                <w:u w:val="single"/>
              </w:rPr>
            </w:pPr>
            <w:r w:rsidRPr="00345E73">
              <w:rPr>
                <w:rFonts w:ascii="Garamond" w:eastAsia="Garamond" w:hAnsi="Garamond" w:cs="Garamond"/>
                <w:sz w:val="20"/>
                <w:szCs w:val="20"/>
              </w:rPr>
              <w:t xml:space="preserve">- razviti sposobnost promatranja, uspoređivanja </w:t>
            </w:r>
          </w:p>
          <w:p w14:paraId="0C5CB91B" w14:textId="77777777" w:rsidR="46352FD5" w:rsidRPr="00345E73" w:rsidRDefault="018D3680" w:rsidP="005325F9">
            <w:pPr>
              <w:tabs>
                <w:tab w:val="left" w:pos="720"/>
              </w:tabs>
              <w:ind w:left="720" w:hanging="360"/>
              <w:rPr>
                <w:rFonts w:ascii="Garamond" w:eastAsia="Garamond" w:hAnsi="Garamond" w:cs="Garamond"/>
                <w:sz w:val="20"/>
                <w:szCs w:val="20"/>
                <w:u w:val="single"/>
              </w:rPr>
            </w:pPr>
            <w:r w:rsidRPr="00345E73">
              <w:rPr>
                <w:rFonts w:ascii="Garamond" w:eastAsia="Garamond" w:hAnsi="Garamond" w:cs="Garamond"/>
                <w:sz w:val="20"/>
                <w:szCs w:val="20"/>
              </w:rPr>
              <w:t>- upoznati elektronski medij</w:t>
            </w:r>
          </w:p>
          <w:p w14:paraId="20FD6CFC" w14:textId="77777777" w:rsidR="46352FD5" w:rsidRPr="00345E73" w:rsidRDefault="018D3680" w:rsidP="005325F9">
            <w:pPr>
              <w:tabs>
                <w:tab w:val="left" w:pos="720"/>
              </w:tabs>
              <w:ind w:left="720" w:hanging="360"/>
              <w:rPr>
                <w:rFonts w:ascii="Garamond" w:eastAsia="Garamond" w:hAnsi="Garamond" w:cs="Garamond"/>
                <w:sz w:val="20"/>
                <w:szCs w:val="20"/>
                <w:u w:val="single"/>
              </w:rPr>
            </w:pPr>
            <w:r w:rsidRPr="00345E73">
              <w:rPr>
                <w:rFonts w:ascii="Garamond" w:eastAsia="Garamond" w:hAnsi="Garamond" w:cs="Garamond"/>
                <w:sz w:val="20"/>
                <w:szCs w:val="20"/>
              </w:rPr>
              <w:t>- svjesno primjenjivati likovne tehnike u samostalnom procesu rada</w:t>
            </w:r>
          </w:p>
          <w:p w14:paraId="108E3F44" w14:textId="77777777" w:rsidR="46352FD5" w:rsidRPr="00345E73" w:rsidRDefault="018D3680" w:rsidP="005325F9">
            <w:pPr>
              <w:tabs>
                <w:tab w:val="left" w:pos="720"/>
              </w:tabs>
              <w:ind w:left="720" w:hanging="360"/>
              <w:rPr>
                <w:rFonts w:ascii="Garamond" w:eastAsia="Garamond" w:hAnsi="Garamond" w:cs="Garamond"/>
                <w:sz w:val="20"/>
                <w:szCs w:val="20"/>
              </w:rPr>
            </w:pPr>
            <w:r w:rsidRPr="00345E73">
              <w:rPr>
                <w:rFonts w:ascii="Garamond" w:eastAsia="Garamond" w:hAnsi="Garamond" w:cs="Garamond"/>
                <w:sz w:val="20"/>
                <w:szCs w:val="20"/>
              </w:rPr>
              <w:t>- razviti sposobnost i potrebu za estetsko-ekološkim uređenjem okoline te očuvanjem kulturne baštine.</w:t>
            </w:r>
          </w:p>
          <w:p w14:paraId="2DDA301F" w14:textId="77777777" w:rsidR="166EAB5C" w:rsidRPr="00345E73" w:rsidRDefault="166EAB5C" w:rsidP="005325F9">
            <w:pPr>
              <w:tabs>
                <w:tab w:val="left" w:pos="720"/>
              </w:tabs>
              <w:ind w:left="720" w:hanging="360"/>
              <w:rPr>
                <w:rFonts w:ascii="Garamond" w:eastAsia="Garamond" w:hAnsi="Garamond" w:cs="Garamond"/>
                <w:sz w:val="20"/>
                <w:szCs w:val="20"/>
                <w:u w:val="single"/>
              </w:rPr>
            </w:pPr>
          </w:p>
          <w:p w14:paraId="3F978C77" w14:textId="77777777" w:rsidR="46352FD5" w:rsidRPr="00345E73" w:rsidRDefault="018D3680" w:rsidP="005325F9">
            <w:pPr>
              <w:rPr>
                <w:rFonts w:ascii="Garamond" w:eastAsia="Garamond" w:hAnsi="Garamond" w:cs="Garamond"/>
                <w:sz w:val="20"/>
                <w:szCs w:val="20"/>
              </w:rPr>
            </w:pPr>
            <w:r w:rsidRPr="00345E73">
              <w:rPr>
                <w:rFonts w:ascii="Garamond" w:eastAsia="Garamond" w:hAnsi="Garamond" w:cs="Garamond"/>
                <w:sz w:val="20"/>
                <w:szCs w:val="20"/>
              </w:rPr>
              <w:t>Odgojno- obrazovno područje: Umjetničko područje.</w:t>
            </w:r>
          </w:p>
          <w:p w14:paraId="15FF32F4" w14:textId="77777777" w:rsidR="166EAB5C" w:rsidRPr="00345E73" w:rsidRDefault="166EAB5C" w:rsidP="005325F9">
            <w:pPr>
              <w:rPr>
                <w:rFonts w:ascii="Garamond" w:eastAsia="Garamond" w:hAnsi="Garamond" w:cs="Garamond"/>
                <w:sz w:val="20"/>
                <w:szCs w:val="20"/>
              </w:rPr>
            </w:pPr>
          </w:p>
          <w:p w14:paraId="31318A68" w14:textId="77777777" w:rsidR="46352FD5" w:rsidRPr="00345E73" w:rsidRDefault="018D3680" w:rsidP="005325F9">
            <w:pPr>
              <w:rPr>
                <w:rFonts w:ascii="Garamond" w:eastAsia="Garamond" w:hAnsi="Garamond" w:cs="Garamond"/>
                <w:sz w:val="20"/>
                <w:szCs w:val="20"/>
              </w:rPr>
            </w:pPr>
            <w:r w:rsidRPr="00345E73">
              <w:rPr>
                <w:rFonts w:ascii="Garamond" w:eastAsia="Garamond" w:hAnsi="Garamond" w:cs="Garamond"/>
                <w:sz w:val="20"/>
                <w:szCs w:val="20"/>
              </w:rPr>
              <w:t>Međupredmetna tema: Osobni i socijalni razvoj i Uporaba informacijske i komunikacijske tehnologije.</w:t>
            </w:r>
          </w:p>
          <w:p w14:paraId="505041A1" w14:textId="1999D29C" w:rsidR="166EAB5C" w:rsidRPr="00345E73" w:rsidRDefault="166EAB5C" w:rsidP="005325F9">
            <w:pPr>
              <w:rPr>
                <w:rFonts w:ascii="Garamond" w:eastAsia="Garamond" w:hAnsi="Garamond" w:cs="Garamond"/>
                <w:sz w:val="20"/>
                <w:szCs w:val="20"/>
              </w:rPr>
            </w:pPr>
          </w:p>
        </w:tc>
        <w:tc>
          <w:tcPr>
            <w:tcW w:w="2552" w:type="dxa"/>
            <w:tcBorders>
              <w:top w:val="single" w:sz="4" w:space="0" w:color="auto"/>
              <w:left w:val="single" w:sz="4" w:space="0" w:color="auto"/>
              <w:bottom w:val="single" w:sz="4" w:space="0" w:color="auto"/>
              <w:right w:val="single" w:sz="4" w:space="0" w:color="auto"/>
            </w:tcBorders>
          </w:tcPr>
          <w:p w14:paraId="6B74C4C3" w14:textId="10D1BB2C" w:rsidR="4A657099" w:rsidRPr="00345E73" w:rsidRDefault="4050A923" w:rsidP="005325F9">
            <w:pPr>
              <w:rPr>
                <w:rFonts w:ascii="Garamond" w:eastAsia="Garamond" w:hAnsi="Garamond" w:cs="Garamond"/>
                <w:sz w:val="20"/>
                <w:szCs w:val="20"/>
              </w:rPr>
            </w:pPr>
            <w:r w:rsidRPr="33CEEDAB">
              <w:rPr>
                <w:rFonts w:ascii="Garamond" w:eastAsia="Garamond" w:hAnsi="Garamond" w:cs="Garamond"/>
                <w:sz w:val="20"/>
                <w:szCs w:val="20"/>
              </w:rPr>
              <w:t xml:space="preserve">Učenici </w:t>
            </w:r>
            <w:r w:rsidR="4ED99B8F" w:rsidRPr="33CEEDAB">
              <w:rPr>
                <w:rFonts w:ascii="Garamond" w:eastAsia="Garamond" w:hAnsi="Garamond" w:cs="Garamond"/>
                <w:sz w:val="20"/>
                <w:szCs w:val="20"/>
              </w:rPr>
              <w:t>3</w:t>
            </w:r>
            <w:r w:rsidRPr="33CEEDAB">
              <w:rPr>
                <w:rFonts w:ascii="Garamond" w:eastAsia="Garamond" w:hAnsi="Garamond" w:cs="Garamond"/>
                <w:sz w:val="20"/>
                <w:szCs w:val="20"/>
              </w:rPr>
              <w:t>. razreda PŠ Lukavec</w:t>
            </w:r>
          </w:p>
        </w:tc>
        <w:tc>
          <w:tcPr>
            <w:tcW w:w="1701" w:type="dxa"/>
            <w:tcBorders>
              <w:top w:val="single" w:sz="4" w:space="0" w:color="auto"/>
              <w:left w:val="single" w:sz="4" w:space="0" w:color="auto"/>
              <w:bottom w:val="single" w:sz="4" w:space="0" w:color="auto"/>
              <w:right w:val="single" w:sz="4" w:space="0" w:color="auto"/>
            </w:tcBorders>
          </w:tcPr>
          <w:p w14:paraId="3C66EBF6" w14:textId="6E87E2E6" w:rsidR="7251CE96" w:rsidRPr="00345E73" w:rsidRDefault="6CED4E91" w:rsidP="005325F9">
            <w:pPr>
              <w:rPr>
                <w:rFonts w:ascii="Garamond" w:eastAsia="Garamond" w:hAnsi="Garamond" w:cs="Garamond"/>
                <w:sz w:val="20"/>
                <w:szCs w:val="20"/>
              </w:rPr>
            </w:pPr>
            <w:r w:rsidRPr="00345E73">
              <w:rPr>
                <w:rFonts w:ascii="Garamond" w:eastAsia="Garamond" w:hAnsi="Garamond" w:cs="Garamond"/>
                <w:sz w:val="20"/>
                <w:szCs w:val="20"/>
              </w:rPr>
              <w:t>Učiteljica Valentina Božurić</w:t>
            </w:r>
          </w:p>
        </w:tc>
        <w:tc>
          <w:tcPr>
            <w:tcW w:w="1984" w:type="dxa"/>
            <w:tcBorders>
              <w:top w:val="single" w:sz="4" w:space="0" w:color="auto"/>
              <w:left w:val="single" w:sz="4" w:space="0" w:color="auto"/>
              <w:bottom w:val="single" w:sz="4" w:space="0" w:color="auto"/>
              <w:right w:val="single" w:sz="4" w:space="0" w:color="auto"/>
            </w:tcBorders>
          </w:tcPr>
          <w:p w14:paraId="6AAA8A33" w14:textId="1DAC5F28" w:rsidR="4A657099" w:rsidRPr="00345E73" w:rsidRDefault="73992A56" w:rsidP="005325F9">
            <w:pPr>
              <w:rPr>
                <w:rFonts w:ascii="Garamond" w:eastAsia="Garamond" w:hAnsi="Garamond" w:cs="Garamond"/>
                <w:sz w:val="20"/>
                <w:szCs w:val="20"/>
              </w:rPr>
            </w:pPr>
            <w:r w:rsidRPr="00345E73">
              <w:rPr>
                <w:rFonts w:ascii="Garamond" w:eastAsia="Garamond" w:hAnsi="Garamond" w:cs="Garamond"/>
                <w:sz w:val="20"/>
                <w:szCs w:val="20"/>
              </w:rPr>
              <w:t>Provodit će se i projektne aktivnosti  vezane uz e-Twinning platformu:</w:t>
            </w:r>
          </w:p>
          <w:p w14:paraId="50EC45A7" w14:textId="240FB308" w:rsidR="4A657099" w:rsidRPr="00345E73" w:rsidRDefault="4050A923" w:rsidP="005325F9">
            <w:pPr>
              <w:rPr>
                <w:rFonts w:ascii="Garamond" w:eastAsia="Garamond" w:hAnsi="Garamond" w:cs="Garamond"/>
                <w:sz w:val="20"/>
                <w:szCs w:val="20"/>
              </w:rPr>
            </w:pPr>
            <w:r w:rsidRPr="33CEEDAB">
              <w:rPr>
                <w:rFonts w:ascii="Garamond" w:eastAsia="Garamond" w:hAnsi="Garamond" w:cs="Garamond"/>
                <w:sz w:val="20"/>
                <w:szCs w:val="20"/>
              </w:rPr>
              <w:t xml:space="preserve">Svjetski tjedan svemira </w:t>
            </w:r>
            <w:r w:rsidR="14F0BB94" w:rsidRPr="33CEEDAB">
              <w:rPr>
                <w:rFonts w:ascii="Garamond" w:eastAsia="Garamond" w:hAnsi="Garamond" w:cs="Garamond"/>
                <w:sz w:val="20"/>
                <w:szCs w:val="20"/>
              </w:rPr>
              <w:t>3</w:t>
            </w:r>
          </w:p>
          <w:p w14:paraId="30C0CCE9" w14:textId="625E7083" w:rsidR="4A657099" w:rsidRPr="00345E73" w:rsidRDefault="4050A923" w:rsidP="005325F9">
            <w:pPr>
              <w:rPr>
                <w:rFonts w:ascii="Garamond" w:eastAsia="Garamond" w:hAnsi="Garamond" w:cs="Garamond"/>
                <w:sz w:val="20"/>
                <w:szCs w:val="20"/>
              </w:rPr>
            </w:pPr>
            <w:r w:rsidRPr="33CEEDAB">
              <w:rPr>
                <w:rFonts w:ascii="Garamond" w:eastAsia="Garamond" w:hAnsi="Garamond" w:cs="Garamond"/>
                <w:sz w:val="20"/>
                <w:szCs w:val="20"/>
              </w:rPr>
              <w:t xml:space="preserve">U svijetu likovnih umjetnika </w:t>
            </w:r>
            <w:r w:rsidR="5F59CF2A" w:rsidRPr="33CEEDAB">
              <w:rPr>
                <w:rFonts w:ascii="Garamond" w:eastAsia="Garamond" w:hAnsi="Garamond" w:cs="Garamond"/>
                <w:sz w:val="20"/>
                <w:szCs w:val="20"/>
              </w:rPr>
              <w:t>4</w:t>
            </w:r>
          </w:p>
          <w:p w14:paraId="23A51904" w14:textId="44F3B869" w:rsidR="4A657099" w:rsidRPr="00345E73" w:rsidRDefault="4050A923" w:rsidP="005325F9">
            <w:pPr>
              <w:rPr>
                <w:rFonts w:ascii="Garamond" w:eastAsia="Garamond" w:hAnsi="Garamond" w:cs="Garamond"/>
                <w:sz w:val="20"/>
                <w:szCs w:val="20"/>
              </w:rPr>
            </w:pPr>
            <w:r w:rsidRPr="33CEEDAB">
              <w:rPr>
                <w:rFonts w:ascii="Garamond" w:eastAsia="Garamond" w:hAnsi="Garamond" w:cs="Garamond"/>
                <w:sz w:val="20"/>
                <w:szCs w:val="20"/>
              </w:rPr>
              <w:t xml:space="preserve">Na putu dobrote </w:t>
            </w:r>
            <w:r w:rsidR="3A10FA3D" w:rsidRPr="33CEEDAB">
              <w:rPr>
                <w:rFonts w:ascii="Garamond" w:eastAsia="Garamond" w:hAnsi="Garamond" w:cs="Garamond"/>
                <w:sz w:val="20"/>
                <w:szCs w:val="20"/>
              </w:rPr>
              <w:t>4</w:t>
            </w:r>
          </w:p>
          <w:p w14:paraId="3B82F4CB" w14:textId="140CBA4F" w:rsidR="4A657099" w:rsidRPr="00345E73" w:rsidRDefault="73992A56" w:rsidP="005325F9">
            <w:pPr>
              <w:rPr>
                <w:rFonts w:ascii="Garamond" w:eastAsia="Garamond" w:hAnsi="Garamond" w:cs="Garamond"/>
                <w:sz w:val="20"/>
                <w:szCs w:val="20"/>
              </w:rPr>
            </w:pPr>
            <w:r w:rsidRPr="00345E73">
              <w:rPr>
                <w:rFonts w:ascii="Garamond" w:eastAsia="Garamond" w:hAnsi="Garamond" w:cs="Garamond"/>
                <w:sz w:val="20"/>
                <w:szCs w:val="20"/>
              </w:rPr>
              <w:t>Bookmark Exchange Project</w:t>
            </w:r>
          </w:p>
          <w:p w14:paraId="3E6AFB3A" w14:textId="196C7373" w:rsidR="166EAB5C" w:rsidRPr="00345E73" w:rsidRDefault="166EAB5C" w:rsidP="005325F9">
            <w:pPr>
              <w:rPr>
                <w:rFonts w:ascii="Garamond" w:eastAsia="Garamond" w:hAnsi="Garamond" w:cs="Garamond"/>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64B84E4" w14:textId="3EC443AD" w:rsidR="02A25002" w:rsidRPr="00345E73" w:rsidRDefault="5A3BBFF2" w:rsidP="005325F9">
            <w:pPr>
              <w:rPr>
                <w:rFonts w:ascii="Garamond" w:eastAsia="Garamond" w:hAnsi="Garamond" w:cs="Garamond"/>
                <w:sz w:val="20"/>
                <w:szCs w:val="20"/>
              </w:rPr>
            </w:pPr>
            <w:r w:rsidRPr="00345E73">
              <w:rPr>
                <w:rFonts w:ascii="Garamond" w:eastAsia="Garamond" w:hAnsi="Garamond" w:cs="Garamond"/>
                <w:sz w:val="20"/>
                <w:szCs w:val="20"/>
              </w:rPr>
              <w:t>Fotokopiranje, ostali potrošni materijali potrebni za plakate, likovne radove, izradu ukrasnih predmeta</w:t>
            </w:r>
          </w:p>
        </w:tc>
        <w:tc>
          <w:tcPr>
            <w:tcW w:w="2127" w:type="dxa"/>
            <w:tcBorders>
              <w:top w:val="single" w:sz="4" w:space="0" w:color="auto"/>
              <w:left w:val="single" w:sz="4" w:space="0" w:color="auto"/>
              <w:bottom w:val="single" w:sz="4" w:space="0" w:color="auto"/>
              <w:right w:val="single" w:sz="4" w:space="0" w:color="auto"/>
            </w:tcBorders>
          </w:tcPr>
          <w:p w14:paraId="71902E42" w14:textId="47690368" w:rsidR="66D7D595" w:rsidRPr="00345E73" w:rsidRDefault="79801598" w:rsidP="005325F9">
            <w:pPr>
              <w:rPr>
                <w:rFonts w:ascii="Garamond" w:eastAsia="Garamond" w:hAnsi="Garamond" w:cs="Garamond"/>
                <w:sz w:val="20"/>
                <w:szCs w:val="20"/>
              </w:rPr>
            </w:pPr>
            <w:r w:rsidRPr="00345E73">
              <w:rPr>
                <w:rFonts w:ascii="Garamond" w:eastAsia="Garamond" w:hAnsi="Garamond" w:cs="Garamond"/>
                <w:sz w:val="20"/>
                <w:szCs w:val="20"/>
              </w:rPr>
              <w:t>- izlaganje uradaka</w:t>
            </w:r>
          </w:p>
          <w:p w14:paraId="4DCDBD27" w14:textId="10CC76CF" w:rsidR="66D7D595" w:rsidRPr="00345E73" w:rsidRDefault="79801598" w:rsidP="005325F9">
            <w:pPr>
              <w:rPr>
                <w:rFonts w:ascii="Garamond" w:eastAsia="Garamond" w:hAnsi="Garamond" w:cs="Garamond"/>
                <w:sz w:val="20"/>
                <w:szCs w:val="20"/>
              </w:rPr>
            </w:pPr>
            <w:r w:rsidRPr="00345E73">
              <w:rPr>
                <w:rFonts w:ascii="Garamond" w:eastAsia="Garamond" w:hAnsi="Garamond" w:cs="Garamond"/>
                <w:sz w:val="20"/>
                <w:szCs w:val="20"/>
              </w:rPr>
              <w:t>- Vrednovanje timskog rada i aktivno sudjelovanje u radionicama</w:t>
            </w:r>
          </w:p>
          <w:p w14:paraId="3CE79C23" w14:textId="0F4A6DCC" w:rsidR="66D7D595" w:rsidRPr="00345E73" w:rsidRDefault="79801598" w:rsidP="005325F9">
            <w:pPr>
              <w:rPr>
                <w:rFonts w:ascii="Garamond" w:eastAsia="Garamond" w:hAnsi="Garamond" w:cs="Garamond"/>
                <w:sz w:val="20"/>
                <w:szCs w:val="20"/>
              </w:rPr>
            </w:pPr>
            <w:r w:rsidRPr="00345E73">
              <w:rPr>
                <w:rFonts w:ascii="Garamond" w:eastAsia="Garamond" w:hAnsi="Garamond" w:cs="Garamond"/>
                <w:sz w:val="20"/>
                <w:szCs w:val="20"/>
              </w:rPr>
              <w:t>- nagrade i priznanja</w:t>
            </w:r>
          </w:p>
          <w:p w14:paraId="07CD94F1" w14:textId="014656AE" w:rsidR="66D7D595" w:rsidRPr="00345E73" w:rsidRDefault="79801598" w:rsidP="005325F9">
            <w:pPr>
              <w:rPr>
                <w:rFonts w:ascii="Garamond" w:eastAsia="Garamond" w:hAnsi="Garamond" w:cs="Garamond"/>
                <w:sz w:val="20"/>
                <w:szCs w:val="20"/>
              </w:rPr>
            </w:pPr>
            <w:r w:rsidRPr="00345E73">
              <w:rPr>
                <w:rFonts w:ascii="Garamond" w:eastAsia="Garamond" w:hAnsi="Garamond" w:cs="Garamond"/>
                <w:sz w:val="20"/>
                <w:szCs w:val="20"/>
              </w:rPr>
              <w:t>-usmena izlaganja i prepričavanja</w:t>
            </w:r>
          </w:p>
          <w:p w14:paraId="6012121E" w14:textId="147351A2" w:rsidR="66D7D595" w:rsidRPr="00345E73" w:rsidRDefault="79801598" w:rsidP="005325F9">
            <w:pPr>
              <w:rPr>
                <w:rFonts w:ascii="Garamond" w:eastAsia="Garamond" w:hAnsi="Garamond" w:cs="Garamond"/>
                <w:sz w:val="20"/>
                <w:szCs w:val="20"/>
              </w:rPr>
            </w:pPr>
            <w:r w:rsidRPr="00345E73">
              <w:rPr>
                <w:rFonts w:ascii="Garamond" w:eastAsia="Garamond" w:hAnsi="Garamond" w:cs="Garamond"/>
                <w:sz w:val="20"/>
                <w:szCs w:val="20"/>
              </w:rPr>
              <w:t xml:space="preserve">-kreativni radovi </w:t>
            </w:r>
          </w:p>
          <w:p w14:paraId="1577E3D5" w14:textId="2ADCEB0B" w:rsidR="66D7D595" w:rsidRPr="00345E73" w:rsidRDefault="79801598" w:rsidP="005325F9">
            <w:pPr>
              <w:rPr>
                <w:rFonts w:ascii="Garamond" w:eastAsia="Garamond" w:hAnsi="Garamond" w:cs="Garamond"/>
                <w:sz w:val="20"/>
                <w:szCs w:val="20"/>
                <w:lang w:val="pl-PL" w:eastAsia="en-US"/>
              </w:rPr>
            </w:pPr>
            <w:r w:rsidRPr="00345E73">
              <w:rPr>
                <w:rFonts w:ascii="Garamond" w:eastAsia="Garamond" w:hAnsi="Garamond" w:cs="Garamond"/>
                <w:sz w:val="20"/>
                <w:szCs w:val="20"/>
                <w:lang w:val="pl-PL" w:eastAsia="en-US"/>
              </w:rPr>
              <w:t>-izvještaji za medije i mrežne stranice škole</w:t>
            </w:r>
          </w:p>
          <w:p w14:paraId="277C530F" w14:textId="21A0CB1F" w:rsidR="166EAB5C" w:rsidRPr="00345E73" w:rsidRDefault="166EAB5C" w:rsidP="005325F9">
            <w:pPr>
              <w:rPr>
                <w:rFonts w:ascii="Garamond" w:eastAsia="Garamond" w:hAnsi="Garamond" w:cs="Garamond"/>
                <w:sz w:val="20"/>
                <w:szCs w:val="20"/>
              </w:rPr>
            </w:pPr>
          </w:p>
        </w:tc>
      </w:tr>
      <w:tr w:rsidR="33CEEDAB" w14:paraId="7B48760A" w14:textId="77777777" w:rsidTr="7AF5FBA2">
        <w:tc>
          <w:tcPr>
            <w:tcW w:w="40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C83C07" w14:textId="38CD57A1" w:rsidR="558A8954" w:rsidRDefault="558A8954" w:rsidP="33CEEDAB">
            <w:pPr>
              <w:rPr>
                <w:rFonts w:ascii="Times" w:eastAsia="Times" w:hAnsi="Times" w:cs="Times"/>
                <w:sz w:val="20"/>
                <w:szCs w:val="20"/>
              </w:rPr>
            </w:pPr>
            <w:r w:rsidRPr="33CEEDAB">
              <w:rPr>
                <w:rFonts w:ascii="Times" w:eastAsia="Times" w:hAnsi="Times" w:cs="Times"/>
                <w:sz w:val="20"/>
                <w:szCs w:val="20"/>
              </w:rPr>
              <w:t>CILJ</w:t>
            </w:r>
          </w:p>
        </w:tc>
        <w:tc>
          <w:tcPr>
            <w:tcW w:w="25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DFC1728" w14:textId="74C88C4A" w:rsidR="558A8954" w:rsidRDefault="558A8954" w:rsidP="33CEEDAB">
            <w:pPr>
              <w:rPr>
                <w:rFonts w:ascii="Times" w:eastAsia="Times" w:hAnsi="Times" w:cs="Times"/>
                <w:sz w:val="20"/>
                <w:szCs w:val="20"/>
              </w:rPr>
            </w:pPr>
            <w:r w:rsidRPr="33CEEDAB">
              <w:rPr>
                <w:rFonts w:ascii="Times" w:eastAsia="Times" w:hAnsi="Times" w:cs="Times"/>
                <w:sz w:val="20"/>
                <w:szCs w:val="20"/>
              </w:rPr>
              <w:t>NAMJENA</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A2BEEB" w14:textId="0046A473" w:rsidR="558A8954" w:rsidRDefault="558A8954" w:rsidP="33CEEDAB">
            <w:pPr>
              <w:rPr>
                <w:rFonts w:ascii="Times" w:eastAsia="Times" w:hAnsi="Times" w:cs="Times"/>
                <w:sz w:val="20"/>
                <w:szCs w:val="20"/>
              </w:rPr>
            </w:pPr>
            <w:r w:rsidRPr="33CEEDAB">
              <w:rPr>
                <w:rFonts w:ascii="Times" w:eastAsia="Times" w:hAnsi="Times" w:cs="Times"/>
                <w:sz w:val="20"/>
                <w:szCs w:val="20"/>
              </w:rPr>
              <w:t>NOSITELJ AKTIVNOSTI</w:t>
            </w:r>
          </w:p>
        </w:tc>
        <w:tc>
          <w:tcPr>
            <w:tcW w:w="19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99BCD97" w14:textId="650BA342" w:rsidR="558A8954" w:rsidRDefault="558A8954" w:rsidP="33CEEDAB">
            <w:pPr>
              <w:rPr>
                <w:rFonts w:ascii="Times" w:eastAsia="Times" w:hAnsi="Times" w:cs="Times"/>
                <w:sz w:val="20"/>
                <w:szCs w:val="20"/>
              </w:rPr>
            </w:pPr>
            <w:r w:rsidRPr="33CEEDAB">
              <w:rPr>
                <w:rFonts w:ascii="Times" w:eastAsia="Times" w:hAnsi="Times" w:cs="Times"/>
                <w:sz w:val="20"/>
                <w:szCs w:val="20"/>
              </w:rPr>
              <w:t>NAČIN REALIZACIJE</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66E784" w14:textId="2F7C0D25" w:rsidR="558A8954" w:rsidRDefault="558A8954" w:rsidP="33CEEDAB">
            <w:pPr>
              <w:rPr>
                <w:rFonts w:ascii="Times" w:eastAsia="Times" w:hAnsi="Times" w:cs="Times"/>
                <w:sz w:val="20"/>
                <w:szCs w:val="20"/>
              </w:rPr>
            </w:pPr>
            <w:r w:rsidRPr="33CEEDAB">
              <w:rPr>
                <w:rFonts w:ascii="Times" w:eastAsia="Times" w:hAnsi="Times" w:cs="Times"/>
                <w:sz w:val="20"/>
                <w:szCs w:val="20"/>
              </w:rPr>
              <w:t>TROŠKOVNIK</w:t>
            </w:r>
          </w:p>
        </w:tc>
        <w:tc>
          <w:tcPr>
            <w:tcW w:w="212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26B7DD" w14:textId="0BFF6C3C" w:rsidR="558A8954" w:rsidRDefault="558A8954" w:rsidP="33CEEDAB">
            <w:pPr>
              <w:rPr>
                <w:rFonts w:ascii="Times" w:eastAsia="Times" w:hAnsi="Times" w:cs="Times"/>
                <w:sz w:val="20"/>
                <w:szCs w:val="20"/>
              </w:rPr>
            </w:pPr>
            <w:r w:rsidRPr="33CEEDAB">
              <w:rPr>
                <w:rFonts w:ascii="Times" w:eastAsia="Times" w:hAnsi="Times" w:cs="Times"/>
                <w:sz w:val="20"/>
                <w:szCs w:val="20"/>
              </w:rPr>
              <w:t>NAČIN VREDNOVANJA/PRAĆENJA</w:t>
            </w:r>
          </w:p>
        </w:tc>
      </w:tr>
      <w:tr w:rsidR="33CEEDAB" w14:paraId="2A0BCD1F" w14:textId="77777777" w:rsidTr="7AF5FBA2">
        <w:tc>
          <w:tcPr>
            <w:tcW w:w="14142" w:type="dxa"/>
            <w:gridSpan w:val="6"/>
            <w:tcBorders>
              <w:top w:val="single" w:sz="4" w:space="0" w:color="auto"/>
              <w:left w:val="single" w:sz="4" w:space="0" w:color="auto"/>
              <w:bottom w:val="single" w:sz="4" w:space="0" w:color="auto"/>
              <w:right w:val="single" w:sz="4" w:space="0" w:color="auto"/>
            </w:tcBorders>
          </w:tcPr>
          <w:p w14:paraId="62DCA3AF" w14:textId="364FB56E" w:rsidR="558A8954" w:rsidRDefault="558A8954" w:rsidP="33CEEDAB">
            <w:pPr>
              <w:rPr>
                <w:rFonts w:ascii="Garamond" w:eastAsia="Garamond" w:hAnsi="Garamond" w:cs="Garamond"/>
                <w:sz w:val="20"/>
                <w:szCs w:val="20"/>
              </w:rPr>
            </w:pPr>
            <w:r w:rsidRPr="33CEEDAB">
              <w:rPr>
                <w:rFonts w:ascii="Garamond" w:eastAsia="Garamond" w:hAnsi="Garamond" w:cs="Garamond"/>
                <w:sz w:val="20"/>
                <w:szCs w:val="20"/>
              </w:rPr>
              <w:t xml:space="preserve">Naziv aktivnosti: </w:t>
            </w:r>
            <w:r w:rsidRPr="33CEEDAB">
              <w:rPr>
                <w:rFonts w:ascii="Garamond" w:eastAsia="Garamond" w:hAnsi="Garamond" w:cs="Garamond"/>
                <w:b/>
                <w:bCs/>
                <w:sz w:val="20"/>
                <w:szCs w:val="20"/>
              </w:rPr>
              <w:t xml:space="preserve">3, 2, 1... Lego!     </w:t>
            </w:r>
            <w:r w:rsidRPr="33CEEDAB">
              <w:rPr>
                <w:rFonts w:ascii="Garamond" w:eastAsia="Garamond" w:hAnsi="Garamond" w:cs="Garamond"/>
                <w:sz w:val="20"/>
                <w:szCs w:val="20"/>
              </w:rPr>
              <w:t xml:space="preserve">                                                                               VREMENIK: Tijekom školske godine 2022./2023.</w:t>
            </w:r>
          </w:p>
        </w:tc>
      </w:tr>
      <w:tr w:rsidR="33CEEDAB" w14:paraId="265CE3BC" w14:textId="77777777" w:rsidTr="7AF5FBA2">
        <w:tc>
          <w:tcPr>
            <w:tcW w:w="4077" w:type="dxa"/>
            <w:tcBorders>
              <w:top w:val="single" w:sz="4" w:space="0" w:color="auto"/>
              <w:left w:val="single" w:sz="4" w:space="0" w:color="auto"/>
              <w:bottom w:val="single" w:sz="4" w:space="0" w:color="auto"/>
              <w:right w:val="single" w:sz="4" w:space="0" w:color="auto"/>
            </w:tcBorders>
          </w:tcPr>
          <w:p w14:paraId="73BA2484" w14:textId="3ED40837" w:rsidR="07707AD8" w:rsidRDefault="07707AD8" w:rsidP="33CEEDAB">
            <w:pPr>
              <w:rPr>
                <w:sz w:val="20"/>
                <w:szCs w:val="20"/>
              </w:rPr>
            </w:pPr>
            <w:r w:rsidRPr="33CEEDAB">
              <w:rPr>
                <w:sz w:val="20"/>
                <w:szCs w:val="20"/>
              </w:rPr>
              <w:t>CILJ: u</w:t>
            </w:r>
            <w:r w:rsidR="558A8954" w:rsidRPr="33CEEDAB">
              <w:rPr>
                <w:sz w:val="20"/>
                <w:szCs w:val="20"/>
              </w:rPr>
              <w:t>vođenj</w:t>
            </w:r>
            <w:r w:rsidR="72AE8C66" w:rsidRPr="33CEEDAB">
              <w:rPr>
                <w:sz w:val="20"/>
                <w:szCs w:val="20"/>
              </w:rPr>
              <w:t>e</w:t>
            </w:r>
            <w:r w:rsidR="558A8954" w:rsidRPr="33CEEDAB">
              <w:rPr>
                <w:sz w:val="20"/>
                <w:szCs w:val="20"/>
              </w:rPr>
              <w:t xml:space="preserve"> FIRST LEGO League kategorije Explore (djeca od 6 do 10 godina) u</w:t>
            </w:r>
            <w:r w:rsidR="587946B8" w:rsidRPr="33CEEDAB">
              <w:rPr>
                <w:sz w:val="20"/>
                <w:szCs w:val="20"/>
              </w:rPr>
              <w:t xml:space="preserve"> </w:t>
            </w:r>
            <w:r w:rsidR="558A8954" w:rsidRPr="33CEEDAB">
              <w:rPr>
                <w:sz w:val="20"/>
                <w:szCs w:val="20"/>
              </w:rPr>
              <w:t>Hrvatsku</w:t>
            </w:r>
            <w:r w:rsidR="1D9F0942" w:rsidRPr="33CEEDAB">
              <w:rPr>
                <w:sz w:val="20"/>
                <w:szCs w:val="20"/>
              </w:rPr>
              <w:t>.</w:t>
            </w:r>
          </w:p>
          <w:p w14:paraId="1C35862A" w14:textId="553BF25D" w:rsidR="558A8954" w:rsidRDefault="558A8954" w:rsidP="33CEEDAB">
            <w:pPr>
              <w:rPr>
                <w:sz w:val="20"/>
                <w:szCs w:val="20"/>
              </w:rPr>
            </w:pPr>
            <w:r w:rsidRPr="33CEEDAB">
              <w:rPr>
                <w:sz w:val="20"/>
                <w:szCs w:val="20"/>
              </w:rPr>
              <w:lastRenderedPageBreak/>
              <w:t>FIRST LEGO League je zapravo program u kojem se isprepliću: robotika, timski rad, suradnja, rad na komunikacijskim i prezentacijskim vještinama, rad na timskim vrijednostima,... Tim učenika (do 6 članova tima) uz vodstvo mentora/ice osmišljava i gradi od legića svoj projekt kroz 12 ili više susreta.</w:t>
            </w:r>
          </w:p>
          <w:p w14:paraId="68DF7F53" w14:textId="04A0DCD6" w:rsidR="558A8954" w:rsidRDefault="558A8954" w:rsidP="33CEEDAB">
            <w:pPr>
              <w:rPr>
                <w:sz w:val="20"/>
                <w:szCs w:val="20"/>
              </w:rPr>
            </w:pPr>
            <w:r w:rsidRPr="33CEEDAB">
              <w:rPr>
                <w:sz w:val="20"/>
                <w:szCs w:val="20"/>
              </w:rPr>
              <w:t xml:space="preserve">Izgrađuju i Lego robota kojeg programiraju tako da upravlja pokretnim dijelovima njihovog izgrađenog projekta (npr. okreće solarne panele prema Suncu, otvara vrata garaže i slično). </w:t>
            </w:r>
          </w:p>
          <w:p w14:paraId="1BBA5ABC" w14:textId="2731BD4B" w:rsidR="558A8954" w:rsidRDefault="3811B90F" w:rsidP="7AF5FBA2">
            <w:pPr>
              <w:rPr>
                <w:sz w:val="20"/>
                <w:szCs w:val="20"/>
              </w:rPr>
            </w:pPr>
            <w:r w:rsidRPr="7AF5FBA2">
              <w:rPr>
                <w:sz w:val="20"/>
                <w:szCs w:val="20"/>
              </w:rPr>
              <w:t>Svake godine teme projekta su različite, a ove školske godine tema će biti o izvorima energije. S obzirom na širinu teme, moguće su brojne korelacije s predmetima u školi.</w:t>
            </w:r>
          </w:p>
          <w:p w14:paraId="0789BE3C" w14:textId="2AE20801" w:rsidR="558A8954" w:rsidRDefault="19F9C94E" w:rsidP="7AF5FBA2">
            <w:pPr>
              <w:rPr>
                <w:sz w:val="20"/>
                <w:szCs w:val="20"/>
              </w:rPr>
            </w:pPr>
            <w:r w:rsidRPr="7AF5FBA2">
              <w:rPr>
                <w:sz w:val="20"/>
                <w:szCs w:val="20"/>
              </w:rPr>
              <w:t>Međupredmetne teme: Upo</w:t>
            </w:r>
            <w:r w:rsidR="0CA5594E" w:rsidRPr="7AF5FBA2">
              <w:rPr>
                <w:sz w:val="20"/>
                <w:szCs w:val="20"/>
              </w:rPr>
              <w:t>raba informacijske i komunikacijske tehnologije</w:t>
            </w:r>
            <w:r w:rsidRPr="7AF5FBA2">
              <w:rPr>
                <w:sz w:val="20"/>
                <w:szCs w:val="20"/>
              </w:rPr>
              <w:t>, Osobni i socijalni razvoj, Poduzetništvo</w:t>
            </w:r>
          </w:p>
          <w:p w14:paraId="646B55F7" w14:textId="72D9BCC7" w:rsidR="558A8954" w:rsidRDefault="649E8383" w:rsidP="7AF5FBA2">
            <w:pPr>
              <w:rPr>
                <w:sz w:val="20"/>
                <w:szCs w:val="20"/>
              </w:rPr>
            </w:pPr>
            <w:r w:rsidRPr="7AF5FBA2">
              <w:rPr>
                <w:sz w:val="20"/>
                <w:szCs w:val="20"/>
              </w:rPr>
              <w:t>Odgojno-obrazovna područja: tehničko-informatičko, društveno-humanističko, umjetničko, matematičko</w:t>
            </w:r>
          </w:p>
        </w:tc>
        <w:tc>
          <w:tcPr>
            <w:tcW w:w="2552" w:type="dxa"/>
            <w:tcBorders>
              <w:top w:val="single" w:sz="4" w:space="0" w:color="auto"/>
              <w:left w:val="single" w:sz="4" w:space="0" w:color="auto"/>
              <w:bottom w:val="single" w:sz="4" w:space="0" w:color="auto"/>
              <w:right w:val="single" w:sz="4" w:space="0" w:color="auto"/>
            </w:tcBorders>
          </w:tcPr>
          <w:p w14:paraId="7A2CEA13" w14:textId="2EAB9352" w:rsidR="33CEEDAB" w:rsidRDefault="33CEEDAB" w:rsidP="33CEEDAB">
            <w:pPr>
              <w:rPr>
                <w:sz w:val="20"/>
                <w:szCs w:val="20"/>
              </w:rPr>
            </w:pPr>
          </w:p>
          <w:p w14:paraId="7547171D" w14:textId="520A96FB" w:rsidR="33CEEDAB" w:rsidRDefault="33CEEDAB" w:rsidP="33CEEDAB">
            <w:pPr>
              <w:rPr>
                <w:sz w:val="20"/>
                <w:szCs w:val="20"/>
              </w:rPr>
            </w:pPr>
          </w:p>
          <w:p w14:paraId="5B2D290D" w14:textId="74E2C6F0" w:rsidR="33CEEDAB" w:rsidRDefault="33CEEDAB" w:rsidP="33CEEDAB">
            <w:pPr>
              <w:rPr>
                <w:sz w:val="20"/>
                <w:szCs w:val="20"/>
              </w:rPr>
            </w:pPr>
          </w:p>
          <w:p w14:paraId="00694CA6" w14:textId="256CAED0" w:rsidR="33CEEDAB" w:rsidRDefault="33CEEDAB" w:rsidP="33CEEDAB">
            <w:pPr>
              <w:rPr>
                <w:sz w:val="20"/>
                <w:szCs w:val="20"/>
              </w:rPr>
            </w:pPr>
          </w:p>
          <w:p w14:paraId="65FB663D" w14:textId="0EF34AC9" w:rsidR="33CEEDAB" w:rsidRDefault="33CEEDAB" w:rsidP="33CEEDAB">
            <w:pPr>
              <w:rPr>
                <w:sz w:val="20"/>
                <w:szCs w:val="20"/>
              </w:rPr>
            </w:pPr>
          </w:p>
          <w:p w14:paraId="460B7627" w14:textId="5044E09A" w:rsidR="33CEEDAB" w:rsidRDefault="33CEEDAB" w:rsidP="33CEEDAB">
            <w:pPr>
              <w:rPr>
                <w:sz w:val="20"/>
                <w:szCs w:val="20"/>
              </w:rPr>
            </w:pPr>
          </w:p>
          <w:p w14:paraId="623FD455" w14:textId="1D3810DD" w:rsidR="33CEEDAB" w:rsidRDefault="33CEEDAB" w:rsidP="33CEEDAB">
            <w:pPr>
              <w:rPr>
                <w:sz w:val="20"/>
                <w:szCs w:val="20"/>
              </w:rPr>
            </w:pPr>
          </w:p>
          <w:p w14:paraId="1A847C0B" w14:textId="4D8EE614" w:rsidR="0D52DF1A" w:rsidRDefault="0D52DF1A" w:rsidP="33CEEDAB">
            <w:pPr>
              <w:spacing w:after="200" w:line="276" w:lineRule="auto"/>
              <w:rPr>
                <w:sz w:val="20"/>
                <w:szCs w:val="20"/>
              </w:rPr>
            </w:pPr>
            <w:r w:rsidRPr="33CEEDAB">
              <w:rPr>
                <w:sz w:val="20"/>
                <w:szCs w:val="20"/>
              </w:rPr>
              <w:t>Učenici 1.-4. razreda</w:t>
            </w:r>
          </w:p>
        </w:tc>
        <w:tc>
          <w:tcPr>
            <w:tcW w:w="1701" w:type="dxa"/>
            <w:tcBorders>
              <w:top w:val="single" w:sz="4" w:space="0" w:color="auto"/>
              <w:left w:val="single" w:sz="4" w:space="0" w:color="auto"/>
              <w:bottom w:val="single" w:sz="4" w:space="0" w:color="auto"/>
              <w:right w:val="single" w:sz="4" w:space="0" w:color="auto"/>
            </w:tcBorders>
          </w:tcPr>
          <w:p w14:paraId="04B050AB" w14:textId="7A9E4FDD" w:rsidR="33CEEDAB" w:rsidRDefault="33CEEDAB" w:rsidP="33CEEDAB">
            <w:pPr>
              <w:rPr>
                <w:sz w:val="20"/>
                <w:szCs w:val="20"/>
              </w:rPr>
            </w:pPr>
          </w:p>
          <w:p w14:paraId="77D49CF9" w14:textId="52A9BE1E" w:rsidR="33CEEDAB" w:rsidRDefault="33CEEDAB" w:rsidP="33CEEDAB">
            <w:pPr>
              <w:rPr>
                <w:sz w:val="20"/>
                <w:szCs w:val="20"/>
              </w:rPr>
            </w:pPr>
          </w:p>
          <w:p w14:paraId="3E18AADD" w14:textId="7A3CFA49" w:rsidR="33CEEDAB" w:rsidRDefault="33CEEDAB" w:rsidP="33CEEDAB">
            <w:pPr>
              <w:rPr>
                <w:sz w:val="20"/>
                <w:szCs w:val="20"/>
              </w:rPr>
            </w:pPr>
          </w:p>
          <w:p w14:paraId="5914EC09" w14:textId="73160DAC" w:rsidR="33CEEDAB" w:rsidRDefault="33CEEDAB" w:rsidP="33CEEDAB">
            <w:pPr>
              <w:rPr>
                <w:sz w:val="20"/>
                <w:szCs w:val="20"/>
              </w:rPr>
            </w:pPr>
          </w:p>
          <w:p w14:paraId="7D32E859" w14:textId="2CE4679D" w:rsidR="33CEEDAB" w:rsidRDefault="33CEEDAB" w:rsidP="33CEEDAB">
            <w:pPr>
              <w:rPr>
                <w:sz w:val="20"/>
                <w:szCs w:val="20"/>
              </w:rPr>
            </w:pPr>
          </w:p>
          <w:p w14:paraId="4FF670DA" w14:textId="3C78D848" w:rsidR="33CEEDAB" w:rsidRDefault="33CEEDAB" w:rsidP="33CEEDAB">
            <w:pPr>
              <w:rPr>
                <w:sz w:val="20"/>
                <w:szCs w:val="20"/>
              </w:rPr>
            </w:pPr>
          </w:p>
          <w:p w14:paraId="1B3F37B8" w14:textId="17985CB3" w:rsidR="33CEEDAB" w:rsidRDefault="33CEEDAB" w:rsidP="33CEEDAB">
            <w:pPr>
              <w:rPr>
                <w:sz w:val="20"/>
                <w:szCs w:val="20"/>
              </w:rPr>
            </w:pPr>
          </w:p>
          <w:p w14:paraId="4682C4B8" w14:textId="49B7DA00" w:rsidR="0D52DF1A" w:rsidRDefault="0D52DF1A" w:rsidP="33CEEDAB">
            <w:pPr>
              <w:rPr>
                <w:sz w:val="20"/>
                <w:szCs w:val="20"/>
              </w:rPr>
            </w:pPr>
            <w:r w:rsidRPr="33CEEDAB">
              <w:rPr>
                <w:sz w:val="20"/>
                <w:szCs w:val="20"/>
              </w:rPr>
              <w:t>Antonija Vnučec, Dalia Kager</w:t>
            </w:r>
          </w:p>
        </w:tc>
        <w:tc>
          <w:tcPr>
            <w:tcW w:w="1984" w:type="dxa"/>
            <w:tcBorders>
              <w:top w:val="single" w:sz="4" w:space="0" w:color="auto"/>
              <w:left w:val="single" w:sz="4" w:space="0" w:color="auto"/>
              <w:bottom w:val="single" w:sz="4" w:space="0" w:color="auto"/>
              <w:right w:val="single" w:sz="4" w:space="0" w:color="auto"/>
            </w:tcBorders>
          </w:tcPr>
          <w:p w14:paraId="1924E066" w14:textId="791C5374" w:rsidR="33CEEDAB" w:rsidRDefault="33CEEDAB" w:rsidP="33CEEDAB">
            <w:pPr>
              <w:rPr>
                <w:sz w:val="20"/>
                <w:szCs w:val="20"/>
              </w:rPr>
            </w:pPr>
          </w:p>
          <w:p w14:paraId="2FBA736B" w14:textId="2E2C7C3A" w:rsidR="33CEEDAB" w:rsidRDefault="33CEEDAB" w:rsidP="33CEEDAB">
            <w:pPr>
              <w:rPr>
                <w:sz w:val="20"/>
                <w:szCs w:val="20"/>
              </w:rPr>
            </w:pPr>
          </w:p>
          <w:p w14:paraId="41D16539" w14:textId="23E06BF9" w:rsidR="33CEEDAB" w:rsidRDefault="33CEEDAB" w:rsidP="33CEEDAB">
            <w:pPr>
              <w:rPr>
                <w:sz w:val="20"/>
                <w:szCs w:val="20"/>
              </w:rPr>
            </w:pPr>
          </w:p>
          <w:p w14:paraId="566F90D3" w14:textId="39514C69" w:rsidR="33CEEDAB" w:rsidRDefault="33CEEDAB" w:rsidP="33CEEDAB">
            <w:pPr>
              <w:rPr>
                <w:sz w:val="20"/>
                <w:szCs w:val="20"/>
              </w:rPr>
            </w:pPr>
          </w:p>
          <w:p w14:paraId="295F12E0" w14:textId="0745D336" w:rsidR="33CEEDAB" w:rsidRDefault="33CEEDAB" w:rsidP="33CEEDAB">
            <w:pPr>
              <w:rPr>
                <w:sz w:val="20"/>
                <w:szCs w:val="20"/>
              </w:rPr>
            </w:pPr>
          </w:p>
          <w:p w14:paraId="7A9FB0EB" w14:textId="1BD9C444" w:rsidR="33CEEDAB" w:rsidRDefault="33CEEDAB" w:rsidP="33CEEDAB">
            <w:pPr>
              <w:rPr>
                <w:sz w:val="20"/>
                <w:szCs w:val="20"/>
              </w:rPr>
            </w:pPr>
          </w:p>
          <w:p w14:paraId="1B2DF5CC" w14:textId="52412BDD" w:rsidR="33CEEDAB" w:rsidRDefault="33CEEDAB" w:rsidP="33CEEDAB">
            <w:pPr>
              <w:rPr>
                <w:sz w:val="20"/>
                <w:szCs w:val="20"/>
              </w:rPr>
            </w:pPr>
          </w:p>
          <w:p w14:paraId="6A61EF4E" w14:textId="25DBF0F4" w:rsidR="0D52DF1A" w:rsidRDefault="0D52DF1A" w:rsidP="33CEEDAB">
            <w:pPr>
              <w:rPr>
                <w:sz w:val="20"/>
                <w:szCs w:val="20"/>
              </w:rPr>
            </w:pPr>
            <w:r w:rsidRPr="33CEEDAB">
              <w:rPr>
                <w:sz w:val="20"/>
                <w:szCs w:val="20"/>
              </w:rPr>
              <w:t>Tijekom školske godine 2022./2023.</w:t>
            </w:r>
          </w:p>
        </w:tc>
        <w:tc>
          <w:tcPr>
            <w:tcW w:w="1701" w:type="dxa"/>
            <w:tcBorders>
              <w:top w:val="single" w:sz="4" w:space="0" w:color="auto"/>
              <w:left w:val="single" w:sz="4" w:space="0" w:color="auto"/>
              <w:bottom w:val="single" w:sz="4" w:space="0" w:color="auto"/>
              <w:right w:val="single" w:sz="4" w:space="0" w:color="auto"/>
            </w:tcBorders>
          </w:tcPr>
          <w:p w14:paraId="1023C94A" w14:textId="1B46DD9B" w:rsidR="33CEEDAB" w:rsidRDefault="33CEEDAB" w:rsidP="33CEEDAB">
            <w:pPr>
              <w:rPr>
                <w:sz w:val="20"/>
                <w:szCs w:val="20"/>
              </w:rPr>
            </w:pPr>
          </w:p>
          <w:p w14:paraId="07FB431F" w14:textId="0A0898C9" w:rsidR="33CEEDAB" w:rsidRDefault="33CEEDAB" w:rsidP="33CEEDAB">
            <w:pPr>
              <w:rPr>
                <w:sz w:val="20"/>
                <w:szCs w:val="20"/>
              </w:rPr>
            </w:pPr>
          </w:p>
          <w:p w14:paraId="07050A31" w14:textId="7B2444CB" w:rsidR="33CEEDAB" w:rsidRDefault="33CEEDAB" w:rsidP="33CEEDAB">
            <w:pPr>
              <w:rPr>
                <w:sz w:val="20"/>
                <w:szCs w:val="20"/>
              </w:rPr>
            </w:pPr>
          </w:p>
          <w:p w14:paraId="15A5C125" w14:textId="2FC300B9" w:rsidR="33CEEDAB" w:rsidRDefault="33CEEDAB" w:rsidP="33CEEDAB">
            <w:pPr>
              <w:rPr>
                <w:sz w:val="20"/>
                <w:szCs w:val="20"/>
              </w:rPr>
            </w:pPr>
          </w:p>
          <w:p w14:paraId="00047FC0" w14:textId="579F4644" w:rsidR="33CEEDAB" w:rsidRDefault="33CEEDAB" w:rsidP="33CEEDAB">
            <w:pPr>
              <w:rPr>
                <w:sz w:val="20"/>
                <w:szCs w:val="20"/>
              </w:rPr>
            </w:pPr>
          </w:p>
          <w:p w14:paraId="7D0D1F35" w14:textId="554462BC" w:rsidR="33CEEDAB" w:rsidRDefault="33CEEDAB" w:rsidP="33CEEDAB">
            <w:pPr>
              <w:rPr>
                <w:sz w:val="20"/>
                <w:szCs w:val="20"/>
              </w:rPr>
            </w:pPr>
          </w:p>
          <w:p w14:paraId="13CD89B9" w14:textId="5D1D555A" w:rsidR="33CEEDAB" w:rsidRDefault="33CEEDAB" w:rsidP="33CEEDAB">
            <w:pPr>
              <w:rPr>
                <w:sz w:val="20"/>
                <w:szCs w:val="20"/>
              </w:rPr>
            </w:pPr>
          </w:p>
          <w:p w14:paraId="19269FEA" w14:textId="4EF21B1D" w:rsidR="0D52DF1A" w:rsidRDefault="0D52DF1A" w:rsidP="33CEEDAB">
            <w:pPr>
              <w:rPr>
                <w:sz w:val="20"/>
                <w:szCs w:val="20"/>
              </w:rPr>
            </w:pPr>
            <w:r w:rsidRPr="33CEEDAB">
              <w:rPr>
                <w:sz w:val="20"/>
                <w:szCs w:val="20"/>
              </w:rPr>
              <w:t>/</w:t>
            </w:r>
          </w:p>
        </w:tc>
        <w:tc>
          <w:tcPr>
            <w:tcW w:w="2127" w:type="dxa"/>
            <w:tcBorders>
              <w:top w:val="single" w:sz="4" w:space="0" w:color="auto"/>
              <w:left w:val="single" w:sz="4" w:space="0" w:color="auto"/>
              <w:bottom w:val="single" w:sz="4" w:space="0" w:color="auto"/>
              <w:right w:val="single" w:sz="4" w:space="0" w:color="auto"/>
            </w:tcBorders>
          </w:tcPr>
          <w:p w14:paraId="52580939" w14:textId="30B7B4F9" w:rsidR="33CEEDAB" w:rsidRDefault="33CEEDAB" w:rsidP="33CEEDAB">
            <w:pPr>
              <w:rPr>
                <w:sz w:val="20"/>
                <w:szCs w:val="20"/>
              </w:rPr>
            </w:pPr>
          </w:p>
          <w:p w14:paraId="5F4CA8B9" w14:textId="19F91521" w:rsidR="33CEEDAB" w:rsidRDefault="33CEEDAB" w:rsidP="33CEEDAB">
            <w:pPr>
              <w:rPr>
                <w:sz w:val="20"/>
                <w:szCs w:val="20"/>
              </w:rPr>
            </w:pPr>
          </w:p>
          <w:p w14:paraId="3C394D81" w14:textId="523C15F3" w:rsidR="33CEEDAB" w:rsidRDefault="33CEEDAB" w:rsidP="33CEEDAB">
            <w:pPr>
              <w:rPr>
                <w:sz w:val="20"/>
                <w:szCs w:val="20"/>
              </w:rPr>
            </w:pPr>
          </w:p>
          <w:p w14:paraId="195C68BC" w14:textId="1991DB11" w:rsidR="33CEEDAB" w:rsidRDefault="33CEEDAB" w:rsidP="33CEEDAB">
            <w:pPr>
              <w:rPr>
                <w:sz w:val="20"/>
                <w:szCs w:val="20"/>
              </w:rPr>
            </w:pPr>
          </w:p>
          <w:p w14:paraId="0C4423C8" w14:textId="04C539D8" w:rsidR="0D52DF1A" w:rsidRDefault="0D52DF1A" w:rsidP="33CEEDAB">
            <w:pPr>
              <w:rPr>
                <w:sz w:val="20"/>
                <w:szCs w:val="20"/>
              </w:rPr>
            </w:pPr>
            <w:r w:rsidRPr="33CEEDAB">
              <w:rPr>
                <w:sz w:val="20"/>
                <w:szCs w:val="20"/>
              </w:rPr>
              <w:t>Sudjelovanje na finalnoj smotri radova, evaluacija, diseminacija rezultata provođenja aktivnosti na školskoj stranici, školskom listu i lokalnim medijima</w:t>
            </w:r>
          </w:p>
        </w:tc>
      </w:tr>
    </w:tbl>
    <w:tbl>
      <w:tblPr>
        <w:tblW w:w="0" w:type="auto"/>
        <w:tblLook w:val="0000" w:firstRow="0" w:lastRow="0" w:firstColumn="0" w:lastColumn="0" w:noHBand="0" w:noVBand="0"/>
      </w:tblPr>
      <w:tblGrid>
        <w:gridCol w:w="4013"/>
        <w:gridCol w:w="2481"/>
        <w:gridCol w:w="1696"/>
        <w:gridCol w:w="1949"/>
        <w:gridCol w:w="1706"/>
        <w:gridCol w:w="2143"/>
      </w:tblGrid>
      <w:tr w:rsidR="7AF5FBA2" w14:paraId="2DD89A13" w14:textId="77777777" w:rsidTr="7AF5FBA2">
        <w:trPr>
          <w:trHeight w:val="632"/>
        </w:trPr>
        <w:tc>
          <w:tcPr>
            <w:tcW w:w="411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13E6A18" w14:textId="77777777" w:rsidR="7AF5FBA2" w:rsidRDefault="7AF5FBA2" w:rsidP="7AF5FBA2">
            <w:pPr>
              <w:spacing w:after="0" w:line="240" w:lineRule="auto"/>
              <w:jc w:val="center"/>
              <w:rPr>
                <w:rFonts w:ascii="Garamond" w:hAnsi="Garamond" w:cs="Garamond"/>
                <w:b/>
                <w:bCs/>
                <w:sz w:val="20"/>
                <w:szCs w:val="20"/>
              </w:rPr>
            </w:pPr>
            <w:r w:rsidRPr="7AF5FBA2">
              <w:rPr>
                <w:rFonts w:ascii="Garamond" w:hAnsi="Garamond" w:cs="Garamond"/>
                <w:b/>
                <w:bCs/>
                <w:sz w:val="20"/>
                <w:szCs w:val="20"/>
              </w:rPr>
              <w:lastRenderedPageBreak/>
              <w:t>CILJ/ISHODI</w:t>
            </w:r>
          </w:p>
        </w:tc>
        <w:tc>
          <w:tcPr>
            <w:tcW w:w="254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BE490EE" w14:textId="77777777" w:rsidR="7AF5FBA2" w:rsidRDefault="7AF5FBA2" w:rsidP="7AF5FBA2">
            <w:pPr>
              <w:spacing w:after="0" w:line="240" w:lineRule="auto"/>
              <w:jc w:val="center"/>
              <w:rPr>
                <w:rFonts w:ascii="Garamond" w:hAnsi="Garamond" w:cs="Garamond"/>
                <w:b/>
                <w:bCs/>
                <w:sz w:val="20"/>
                <w:szCs w:val="20"/>
              </w:rPr>
            </w:pPr>
            <w:r w:rsidRPr="7AF5FBA2">
              <w:rPr>
                <w:rFonts w:ascii="Garamond" w:hAnsi="Garamond" w:cs="Garamond"/>
                <w:b/>
                <w:bCs/>
                <w:sz w:val="20"/>
                <w:szCs w:val="20"/>
              </w:rPr>
              <w:t>NAMJENA</w:t>
            </w:r>
          </w:p>
        </w:tc>
        <w:tc>
          <w:tcPr>
            <w:tcW w:w="170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88D88E2" w14:textId="77777777" w:rsidR="7AF5FBA2" w:rsidRDefault="7AF5FBA2" w:rsidP="7AF5FBA2">
            <w:pPr>
              <w:spacing w:after="0" w:line="240" w:lineRule="auto"/>
              <w:jc w:val="center"/>
              <w:rPr>
                <w:rFonts w:ascii="Garamond" w:hAnsi="Garamond" w:cs="Garamond"/>
                <w:b/>
                <w:bCs/>
                <w:sz w:val="20"/>
                <w:szCs w:val="20"/>
              </w:rPr>
            </w:pPr>
            <w:r w:rsidRPr="7AF5FBA2">
              <w:rPr>
                <w:rFonts w:ascii="Garamond" w:hAnsi="Garamond" w:cs="Garamond"/>
                <w:b/>
                <w:bCs/>
                <w:sz w:val="20"/>
                <w:szCs w:val="20"/>
              </w:rPr>
              <w:t>NOSITELJ AKTIVNOSTI</w:t>
            </w:r>
          </w:p>
          <w:p w14:paraId="570D60E8" w14:textId="77777777" w:rsidR="7AF5FBA2" w:rsidRDefault="7AF5FBA2" w:rsidP="7AF5FBA2">
            <w:pPr>
              <w:spacing w:after="0" w:line="240" w:lineRule="auto"/>
              <w:rPr>
                <w:rFonts w:ascii="Garamond" w:hAnsi="Garamond" w:cs="Garamond"/>
                <w:b/>
                <w:bCs/>
                <w:color w:val="FF0000"/>
                <w:sz w:val="20"/>
                <w:szCs w:val="20"/>
              </w:rPr>
            </w:pPr>
          </w:p>
        </w:tc>
        <w:tc>
          <w:tcPr>
            <w:tcW w:w="197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919477B" w14:textId="77777777" w:rsidR="7AF5FBA2" w:rsidRDefault="7AF5FBA2" w:rsidP="7AF5FBA2">
            <w:pPr>
              <w:spacing w:after="0" w:line="240" w:lineRule="auto"/>
              <w:jc w:val="center"/>
              <w:rPr>
                <w:rFonts w:ascii="Garamond" w:hAnsi="Garamond" w:cs="Garamond"/>
                <w:b/>
                <w:bCs/>
                <w:sz w:val="20"/>
                <w:szCs w:val="20"/>
              </w:rPr>
            </w:pPr>
            <w:r w:rsidRPr="7AF5FBA2">
              <w:rPr>
                <w:rFonts w:ascii="Garamond" w:hAnsi="Garamond" w:cs="Garamond"/>
                <w:b/>
                <w:bCs/>
                <w:sz w:val="20"/>
                <w:szCs w:val="20"/>
              </w:rPr>
              <w:t>NAČIN</w:t>
            </w:r>
          </w:p>
          <w:p w14:paraId="7DB8294C" w14:textId="77777777" w:rsidR="7AF5FBA2" w:rsidRDefault="7AF5FBA2" w:rsidP="7AF5FBA2">
            <w:pPr>
              <w:spacing w:after="0" w:line="240" w:lineRule="auto"/>
              <w:jc w:val="center"/>
              <w:rPr>
                <w:rFonts w:ascii="Garamond" w:hAnsi="Garamond" w:cs="Garamond"/>
                <w:b/>
                <w:bCs/>
                <w:sz w:val="20"/>
                <w:szCs w:val="20"/>
              </w:rPr>
            </w:pPr>
            <w:r w:rsidRPr="7AF5FBA2">
              <w:rPr>
                <w:rFonts w:ascii="Garamond" w:hAnsi="Garamond" w:cs="Garamond"/>
                <w:b/>
                <w:bCs/>
                <w:sz w:val="20"/>
                <w:szCs w:val="20"/>
              </w:rPr>
              <w:t>REALIZACIJE</w:t>
            </w:r>
          </w:p>
          <w:p w14:paraId="2D773FCD" w14:textId="77777777" w:rsidR="7AF5FBA2" w:rsidRDefault="7AF5FBA2" w:rsidP="7AF5FBA2">
            <w:pPr>
              <w:spacing w:after="0" w:line="240" w:lineRule="auto"/>
              <w:jc w:val="center"/>
              <w:rPr>
                <w:rFonts w:ascii="Garamond" w:hAnsi="Garamond" w:cs="Garamond"/>
                <w:b/>
                <w:bCs/>
                <w:color w:val="FF0000"/>
                <w:sz w:val="20"/>
                <w:szCs w:val="20"/>
              </w:rPr>
            </w:pPr>
          </w:p>
        </w:tc>
        <w:tc>
          <w:tcPr>
            <w:tcW w:w="171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D55DFD3" w14:textId="77777777" w:rsidR="7AF5FBA2" w:rsidRDefault="7AF5FBA2" w:rsidP="7AF5FBA2">
            <w:pPr>
              <w:spacing w:after="0" w:line="240" w:lineRule="auto"/>
              <w:jc w:val="center"/>
              <w:rPr>
                <w:rFonts w:ascii="Garamond" w:hAnsi="Garamond" w:cs="Garamond"/>
                <w:b/>
                <w:bCs/>
                <w:sz w:val="20"/>
                <w:szCs w:val="20"/>
              </w:rPr>
            </w:pPr>
            <w:r w:rsidRPr="7AF5FBA2">
              <w:rPr>
                <w:rFonts w:ascii="Garamond" w:hAnsi="Garamond" w:cs="Garamond"/>
                <w:b/>
                <w:bCs/>
                <w:sz w:val="20"/>
                <w:szCs w:val="20"/>
              </w:rPr>
              <w:t xml:space="preserve">RADNI MATERIJAL I </w:t>
            </w:r>
          </w:p>
          <w:p w14:paraId="70F31118" w14:textId="77777777" w:rsidR="7AF5FBA2" w:rsidRDefault="7AF5FBA2" w:rsidP="7AF5FBA2">
            <w:pPr>
              <w:spacing w:after="0" w:line="240" w:lineRule="auto"/>
              <w:jc w:val="center"/>
              <w:rPr>
                <w:rFonts w:ascii="Garamond" w:hAnsi="Garamond" w:cs="Garamond"/>
                <w:b/>
                <w:bCs/>
                <w:sz w:val="20"/>
                <w:szCs w:val="20"/>
              </w:rPr>
            </w:pPr>
            <w:r w:rsidRPr="7AF5FBA2">
              <w:rPr>
                <w:rFonts w:ascii="Garamond" w:hAnsi="Garamond" w:cs="Garamond"/>
                <w:b/>
                <w:bCs/>
                <w:sz w:val="20"/>
                <w:szCs w:val="20"/>
              </w:rPr>
              <w:t>TROŠKOVNIK</w:t>
            </w:r>
          </w:p>
        </w:tc>
        <w:tc>
          <w:tcPr>
            <w:tcW w:w="21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A69CDEB" w14:textId="77777777" w:rsidR="7AF5FBA2" w:rsidRDefault="7AF5FBA2" w:rsidP="7AF5FBA2">
            <w:pPr>
              <w:spacing w:after="0" w:line="240" w:lineRule="auto"/>
              <w:jc w:val="center"/>
              <w:rPr>
                <w:rFonts w:ascii="Garamond" w:hAnsi="Garamond" w:cs="Garamond"/>
                <w:b/>
                <w:bCs/>
                <w:sz w:val="20"/>
                <w:szCs w:val="20"/>
              </w:rPr>
            </w:pPr>
            <w:r w:rsidRPr="7AF5FBA2">
              <w:rPr>
                <w:rFonts w:ascii="Garamond" w:hAnsi="Garamond" w:cs="Garamond"/>
                <w:b/>
                <w:bCs/>
                <w:sz w:val="20"/>
                <w:szCs w:val="20"/>
              </w:rPr>
              <w:t>NAČIN PRAĆENJA,   VREDNOVANJA I KORIŠTENJA REZULTATA</w:t>
            </w:r>
          </w:p>
        </w:tc>
      </w:tr>
      <w:tr w:rsidR="7AF5FBA2" w14:paraId="5EE2A76F" w14:textId="77777777" w:rsidTr="7AF5FBA2">
        <w:trPr>
          <w:trHeight w:val="735"/>
        </w:trPr>
        <w:tc>
          <w:tcPr>
            <w:tcW w:w="12046"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2ED2AB5B" w14:textId="405D4E65" w:rsidR="543C0B54" w:rsidRDefault="543C0B54" w:rsidP="7AF5FBA2">
            <w:pPr>
              <w:spacing w:line="240" w:lineRule="auto"/>
              <w:rPr>
                <w:rFonts w:ascii="Garamond" w:hAnsi="Garamond"/>
                <w:b/>
                <w:bCs/>
                <w:sz w:val="20"/>
                <w:szCs w:val="20"/>
              </w:rPr>
            </w:pPr>
            <w:r w:rsidRPr="7AF5FBA2">
              <w:rPr>
                <w:rFonts w:ascii="Garamond" w:hAnsi="Garamond"/>
                <w:b/>
                <w:bCs/>
                <w:sz w:val="20"/>
                <w:szCs w:val="20"/>
              </w:rPr>
              <w:t>Učenička zadruga Eugen</w:t>
            </w:r>
          </w:p>
        </w:tc>
        <w:tc>
          <w:tcPr>
            <w:tcW w:w="2163" w:type="dxa"/>
            <w:tcBorders>
              <w:top w:val="single" w:sz="6" w:space="0" w:color="auto"/>
              <w:left w:val="single" w:sz="6" w:space="0" w:color="auto"/>
              <w:bottom w:val="single" w:sz="6" w:space="0" w:color="auto"/>
              <w:right w:val="single" w:sz="6" w:space="0" w:color="auto"/>
            </w:tcBorders>
            <w:shd w:val="clear" w:color="auto" w:fill="auto"/>
            <w:vAlign w:val="center"/>
          </w:tcPr>
          <w:p w14:paraId="672E1C5E" w14:textId="7EA22404" w:rsidR="7AF5FBA2" w:rsidRDefault="7AF5FBA2" w:rsidP="7AF5FBA2">
            <w:pPr>
              <w:spacing w:line="240" w:lineRule="auto"/>
              <w:rPr>
                <w:rFonts w:ascii="Garamond" w:hAnsi="Garamond"/>
                <w:b/>
                <w:bCs/>
                <w:sz w:val="20"/>
                <w:szCs w:val="20"/>
              </w:rPr>
            </w:pPr>
            <w:r w:rsidRPr="7AF5FBA2">
              <w:rPr>
                <w:rFonts w:ascii="Garamond" w:hAnsi="Garamond"/>
                <w:b/>
                <w:bCs/>
                <w:sz w:val="20"/>
                <w:szCs w:val="20"/>
              </w:rPr>
              <w:t xml:space="preserve">VREMENIK: </w:t>
            </w:r>
            <w:r w:rsidR="38CD0017" w:rsidRPr="7AF5FBA2">
              <w:rPr>
                <w:rFonts w:ascii="Garamond" w:hAnsi="Garamond"/>
                <w:b/>
                <w:bCs/>
                <w:sz w:val="20"/>
                <w:szCs w:val="20"/>
              </w:rPr>
              <w:t>tijekom cijele školske godine</w:t>
            </w:r>
          </w:p>
        </w:tc>
      </w:tr>
      <w:tr w:rsidR="7AF5FBA2" w14:paraId="074AEEB8" w14:textId="77777777" w:rsidTr="7AF5FBA2">
        <w:trPr>
          <w:trHeight w:val="5544"/>
        </w:trPr>
        <w:tc>
          <w:tcPr>
            <w:tcW w:w="4110" w:type="dxa"/>
            <w:tcBorders>
              <w:top w:val="single" w:sz="6" w:space="0" w:color="auto"/>
              <w:left w:val="single" w:sz="6" w:space="0" w:color="auto"/>
              <w:bottom w:val="single" w:sz="6" w:space="0" w:color="auto"/>
              <w:right w:val="single" w:sz="6" w:space="0" w:color="auto"/>
            </w:tcBorders>
            <w:shd w:val="clear" w:color="auto" w:fill="auto"/>
            <w:vAlign w:val="center"/>
          </w:tcPr>
          <w:p w14:paraId="59069DA4" w14:textId="5811BBCB" w:rsidR="76478AB2" w:rsidRDefault="76478AB2" w:rsidP="7AF5FBA2">
            <w:pPr>
              <w:spacing w:line="240" w:lineRule="auto"/>
              <w:rPr>
                <w:rFonts w:ascii="Garamond" w:eastAsia="Garamond" w:hAnsi="Garamond" w:cs="Garamond"/>
                <w:sz w:val="20"/>
                <w:szCs w:val="20"/>
              </w:rPr>
            </w:pPr>
            <w:r w:rsidRPr="7AF5FBA2">
              <w:rPr>
                <w:rFonts w:ascii="Garamond" w:eastAsia="Garamond" w:hAnsi="Garamond" w:cs="Garamond"/>
                <w:sz w:val="20"/>
                <w:szCs w:val="20"/>
              </w:rPr>
              <w:lastRenderedPageBreak/>
              <w:t xml:space="preserve">Primjerenim metodičkim postupcima pod stručnim vodstvom mentora (voditelja sekcija) omogućiti učenicima razvoj sklonosti, sposobnosti interesa i stjecanje bioloških, društvenih, </w:t>
            </w:r>
            <w:r w:rsidR="435DE2D8" w:rsidRPr="7AF5FBA2">
              <w:rPr>
                <w:rFonts w:ascii="Garamond" w:eastAsia="Garamond" w:hAnsi="Garamond" w:cs="Garamond"/>
                <w:sz w:val="20"/>
                <w:szCs w:val="20"/>
              </w:rPr>
              <w:t>tehničkih</w:t>
            </w:r>
            <w:r w:rsidRPr="7AF5FBA2">
              <w:rPr>
                <w:rFonts w:ascii="Garamond" w:eastAsia="Garamond" w:hAnsi="Garamond" w:cs="Garamond"/>
                <w:sz w:val="20"/>
                <w:szCs w:val="20"/>
              </w:rPr>
              <w:t xml:space="preserve"> i gospodarskih znanja važnih za cjelokupan tehničko-tehnološki proizvodni proces od ideje i planiranja samog proizvoda sve do njegovog tržišnog vrednovanja. Razvoj pozitivnih moralnih i općeljudskih vrijednosti unutar članova učeničke zadruge</w:t>
            </w:r>
            <w:r w:rsidR="2753623B" w:rsidRPr="7AF5FBA2">
              <w:rPr>
                <w:rFonts w:ascii="Garamond" w:eastAsia="Garamond" w:hAnsi="Garamond" w:cs="Garamond"/>
                <w:sz w:val="20"/>
                <w:szCs w:val="20"/>
              </w:rPr>
              <w:t>.</w:t>
            </w:r>
            <w:r>
              <w:br/>
            </w:r>
            <w:r>
              <w:br/>
            </w:r>
            <w:r w:rsidR="2753623B" w:rsidRPr="7AF5FBA2">
              <w:rPr>
                <w:rFonts w:ascii="Garamond" w:eastAsia="Garamond" w:hAnsi="Garamond" w:cs="Garamond"/>
                <w:sz w:val="20"/>
                <w:szCs w:val="20"/>
              </w:rPr>
              <w:t>Razvijanje svijesti o nužnosti i vrijednosti rada za čovjekov život. Razvijati ljubav prema prirodi i vrijednostima koje je čovjek stvorio radom te svijest o nužnosti očuvanja ravnoteže u prirodi, zaštite okoliša i njegovanja baštine;</w:t>
            </w:r>
            <w:r w:rsidR="2670A1C4" w:rsidRPr="7AF5FBA2">
              <w:rPr>
                <w:rFonts w:ascii="Garamond" w:eastAsia="Garamond" w:hAnsi="Garamond" w:cs="Garamond"/>
                <w:sz w:val="20"/>
                <w:szCs w:val="20"/>
              </w:rPr>
              <w:t xml:space="preserve"> </w:t>
            </w:r>
            <w:r w:rsidR="2753623B" w:rsidRPr="7AF5FBA2">
              <w:rPr>
                <w:rFonts w:ascii="Garamond" w:eastAsia="Garamond" w:hAnsi="Garamond" w:cs="Garamond"/>
                <w:sz w:val="20"/>
                <w:szCs w:val="20"/>
              </w:rPr>
              <w:t xml:space="preserve">omogućiti najveći razvitak sposobnosti i ostvarenje osobnih interesa, a time i samopotvrđivanje te spoznaju vlastitih sklonosti i sposobnosti. Profesionalno </w:t>
            </w:r>
            <w:r w:rsidR="1D2CB015" w:rsidRPr="7AF5FBA2">
              <w:rPr>
                <w:rFonts w:ascii="Garamond" w:eastAsia="Garamond" w:hAnsi="Garamond" w:cs="Garamond"/>
                <w:sz w:val="20"/>
                <w:szCs w:val="20"/>
              </w:rPr>
              <w:t>informiranje</w:t>
            </w:r>
            <w:r w:rsidR="2753623B" w:rsidRPr="7AF5FBA2">
              <w:rPr>
                <w:rFonts w:ascii="Garamond" w:eastAsia="Garamond" w:hAnsi="Garamond" w:cs="Garamond"/>
                <w:sz w:val="20"/>
                <w:szCs w:val="20"/>
              </w:rPr>
              <w:t xml:space="preserve"> i usmjeravanje učenika te stvaranje preduvjeta za prijenos i praktičnu primjenu znanja u životu i lokalnoj sredini. Razvijanje svijesti o mogućnostima, dosezima i potrebi primjene suvremenih znanstvenih, tehničkih i tehnoloških dostignuća.</w:t>
            </w:r>
            <w:r>
              <w:br/>
            </w:r>
            <w:r>
              <w:br/>
            </w:r>
            <w:r w:rsidR="2753623B" w:rsidRPr="7AF5FBA2">
              <w:rPr>
                <w:rFonts w:ascii="Garamond" w:eastAsia="Garamond" w:hAnsi="Garamond" w:cs="Garamond"/>
                <w:sz w:val="20"/>
                <w:szCs w:val="20"/>
              </w:rPr>
              <w:t>Očekivani ishodi:</w:t>
            </w:r>
            <w:r>
              <w:br/>
            </w:r>
          </w:p>
          <w:p w14:paraId="52618A8E" w14:textId="64AC3374" w:rsidR="2753623B" w:rsidRDefault="2753623B" w:rsidP="00041747">
            <w:pPr>
              <w:pStyle w:val="Odlomakpopisa"/>
              <w:numPr>
                <w:ilvl w:val="0"/>
                <w:numId w:val="20"/>
              </w:numPr>
              <w:spacing w:line="240" w:lineRule="auto"/>
              <w:rPr>
                <w:rFonts w:asciiTheme="minorHAnsi" w:eastAsiaTheme="minorEastAsia" w:hAnsiTheme="minorHAnsi" w:cstheme="minorBidi"/>
                <w:sz w:val="20"/>
                <w:szCs w:val="20"/>
              </w:rPr>
            </w:pPr>
            <w:r w:rsidRPr="7AF5FBA2">
              <w:rPr>
                <w:rFonts w:ascii="Garamond" w:eastAsia="Garamond" w:hAnsi="Garamond" w:cs="Garamond"/>
                <w:sz w:val="20"/>
                <w:szCs w:val="20"/>
              </w:rPr>
              <w:t xml:space="preserve">Učenik će razvijati samostalnost i samopouzdanje kroz sudjelovanje u aktivnostima zadruge i kroz suradnju s drugim učenicima. </w:t>
            </w:r>
          </w:p>
          <w:p w14:paraId="2F2BEB0A" w14:textId="068F0EE2" w:rsidR="2753623B" w:rsidRDefault="2753623B" w:rsidP="00041747">
            <w:pPr>
              <w:pStyle w:val="Odlomakpopisa"/>
              <w:numPr>
                <w:ilvl w:val="0"/>
                <w:numId w:val="20"/>
              </w:numPr>
              <w:spacing w:line="240" w:lineRule="auto"/>
              <w:rPr>
                <w:rFonts w:asciiTheme="minorHAnsi" w:eastAsiaTheme="minorEastAsia" w:hAnsiTheme="minorHAnsi" w:cstheme="minorBidi"/>
                <w:sz w:val="20"/>
                <w:szCs w:val="20"/>
              </w:rPr>
            </w:pPr>
            <w:r w:rsidRPr="7AF5FBA2">
              <w:rPr>
                <w:rFonts w:ascii="Garamond" w:eastAsia="Garamond" w:hAnsi="Garamond" w:cs="Garamond"/>
                <w:sz w:val="20"/>
                <w:szCs w:val="20"/>
              </w:rPr>
              <w:t xml:space="preserve">Učenik će razvijati i njegovati radne navike, radne vrijednosti i stvaralaštvo, odgovornost, inovativnost, poduzetnost, snošljivost i potrebu za suradnje. </w:t>
            </w:r>
          </w:p>
          <w:p w14:paraId="3D75A5AD" w14:textId="7D886994" w:rsidR="2753623B" w:rsidRDefault="2753623B" w:rsidP="00041747">
            <w:pPr>
              <w:pStyle w:val="Odlomakpopisa"/>
              <w:numPr>
                <w:ilvl w:val="0"/>
                <w:numId w:val="20"/>
              </w:numPr>
              <w:spacing w:line="240" w:lineRule="auto"/>
              <w:rPr>
                <w:rFonts w:asciiTheme="minorHAnsi" w:eastAsiaTheme="minorEastAsia" w:hAnsiTheme="minorHAnsi" w:cstheme="minorBidi"/>
                <w:sz w:val="20"/>
                <w:szCs w:val="20"/>
              </w:rPr>
            </w:pPr>
            <w:r w:rsidRPr="7AF5FBA2">
              <w:rPr>
                <w:rFonts w:ascii="Garamond" w:eastAsia="Garamond" w:hAnsi="Garamond" w:cs="Garamond"/>
                <w:sz w:val="20"/>
                <w:szCs w:val="20"/>
              </w:rPr>
              <w:lastRenderedPageBreak/>
              <w:t>Učenik će razvijati svijest o načinima i potrebi očuvanja prirode kao i njegovanje baštine i pučkoga stvaralaštva</w:t>
            </w:r>
            <w:r w:rsidR="6B21071E" w:rsidRPr="7AF5FBA2">
              <w:rPr>
                <w:rFonts w:ascii="Garamond" w:eastAsia="Garamond" w:hAnsi="Garamond" w:cs="Garamond"/>
                <w:sz w:val="20"/>
                <w:szCs w:val="20"/>
              </w:rPr>
              <w:t>.</w:t>
            </w:r>
          </w:p>
          <w:p w14:paraId="1C4085F5" w14:textId="0B2B4344" w:rsidR="2753623B" w:rsidRDefault="2753623B" w:rsidP="00041747">
            <w:pPr>
              <w:pStyle w:val="Odlomakpopisa"/>
              <w:numPr>
                <w:ilvl w:val="0"/>
                <w:numId w:val="20"/>
              </w:numPr>
              <w:spacing w:line="240" w:lineRule="auto"/>
              <w:rPr>
                <w:rFonts w:asciiTheme="minorHAnsi" w:eastAsiaTheme="minorEastAsia" w:hAnsiTheme="minorHAnsi" w:cstheme="minorBidi"/>
                <w:sz w:val="20"/>
                <w:szCs w:val="20"/>
              </w:rPr>
            </w:pPr>
            <w:r w:rsidRPr="7AF5FBA2">
              <w:rPr>
                <w:rFonts w:ascii="Garamond" w:eastAsia="Garamond" w:hAnsi="Garamond" w:cs="Garamond"/>
                <w:sz w:val="20"/>
                <w:szCs w:val="20"/>
              </w:rPr>
              <w:t xml:space="preserve">Učenik će stjecati, produbljivati, proširivati i </w:t>
            </w:r>
            <w:r w:rsidR="6212D529" w:rsidRPr="7AF5FBA2">
              <w:rPr>
                <w:rFonts w:ascii="Garamond" w:eastAsia="Garamond" w:hAnsi="Garamond" w:cs="Garamond"/>
                <w:sz w:val="20"/>
                <w:szCs w:val="20"/>
              </w:rPr>
              <w:t>primijeniti</w:t>
            </w:r>
            <w:r w:rsidRPr="7AF5FBA2">
              <w:rPr>
                <w:rFonts w:ascii="Garamond" w:eastAsia="Garamond" w:hAnsi="Garamond" w:cs="Garamond"/>
                <w:sz w:val="20"/>
                <w:szCs w:val="20"/>
              </w:rPr>
              <w:t xml:space="preserve"> znanja i </w:t>
            </w:r>
            <w:r w:rsidR="681E772B" w:rsidRPr="7AF5FBA2">
              <w:rPr>
                <w:rFonts w:ascii="Garamond" w:eastAsia="Garamond" w:hAnsi="Garamond" w:cs="Garamond"/>
                <w:sz w:val="20"/>
                <w:szCs w:val="20"/>
              </w:rPr>
              <w:t>razvijati</w:t>
            </w:r>
            <w:r w:rsidRPr="7AF5FBA2">
              <w:rPr>
                <w:rFonts w:ascii="Garamond" w:eastAsia="Garamond" w:hAnsi="Garamond" w:cs="Garamond"/>
                <w:sz w:val="20"/>
                <w:szCs w:val="20"/>
              </w:rPr>
              <w:t xml:space="preserve"> sposobnosti bitne za gospodarstvo i organizaciju rada.</w:t>
            </w:r>
          </w:p>
          <w:p w14:paraId="7218860A" w14:textId="5BC1CF3A" w:rsidR="2753623B" w:rsidRDefault="2753623B" w:rsidP="00041747">
            <w:pPr>
              <w:pStyle w:val="Odlomakpopisa"/>
              <w:numPr>
                <w:ilvl w:val="0"/>
                <w:numId w:val="20"/>
              </w:numPr>
              <w:spacing w:line="240" w:lineRule="auto"/>
              <w:rPr>
                <w:rFonts w:asciiTheme="minorHAnsi" w:eastAsiaTheme="minorEastAsia" w:hAnsiTheme="minorHAnsi" w:cstheme="minorBidi"/>
                <w:sz w:val="20"/>
                <w:szCs w:val="20"/>
              </w:rPr>
            </w:pPr>
            <w:r w:rsidRPr="7AF5FBA2">
              <w:rPr>
                <w:rFonts w:ascii="Garamond" w:eastAsia="Garamond" w:hAnsi="Garamond" w:cs="Garamond"/>
                <w:sz w:val="20"/>
                <w:szCs w:val="20"/>
              </w:rPr>
              <w:t xml:space="preserve">Učenik će razvijati svijest o mogućnostima, dosezima i potrebi primjene suvremenih znanstvenih, tehničkih i tehnoloških dostignuća. </w:t>
            </w:r>
          </w:p>
          <w:p w14:paraId="44ED191E" w14:textId="16E551E3" w:rsidR="2753623B" w:rsidRDefault="2753623B" w:rsidP="00041747">
            <w:pPr>
              <w:pStyle w:val="Odlomakpopisa"/>
              <w:numPr>
                <w:ilvl w:val="0"/>
                <w:numId w:val="20"/>
              </w:numPr>
              <w:spacing w:line="240" w:lineRule="auto"/>
              <w:rPr>
                <w:rFonts w:asciiTheme="minorHAnsi" w:eastAsiaTheme="minorEastAsia" w:hAnsiTheme="minorHAnsi" w:cstheme="minorBidi"/>
                <w:sz w:val="20"/>
                <w:szCs w:val="20"/>
              </w:rPr>
            </w:pPr>
            <w:r w:rsidRPr="7AF5FBA2">
              <w:rPr>
                <w:rFonts w:ascii="Garamond" w:eastAsia="Garamond" w:hAnsi="Garamond" w:cs="Garamond"/>
                <w:sz w:val="20"/>
                <w:szCs w:val="20"/>
              </w:rPr>
              <w:t>Učenik će opisati, prepoznati i kreirati osnovne oblike novinarskoga izražavanja</w:t>
            </w:r>
            <w:r w:rsidR="7ADCCF46" w:rsidRPr="7AF5FBA2">
              <w:rPr>
                <w:rFonts w:ascii="Garamond" w:eastAsia="Garamond" w:hAnsi="Garamond" w:cs="Garamond"/>
                <w:sz w:val="20"/>
                <w:szCs w:val="20"/>
              </w:rPr>
              <w:t>.</w:t>
            </w:r>
            <w:r>
              <w:br/>
            </w:r>
          </w:p>
          <w:p w14:paraId="640AD394" w14:textId="638BB7E2" w:rsidR="2753623B" w:rsidRDefault="2753623B" w:rsidP="7AF5FBA2">
            <w:pPr>
              <w:spacing w:line="240" w:lineRule="auto"/>
              <w:rPr>
                <w:sz w:val="20"/>
                <w:szCs w:val="20"/>
              </w:rPr>
            </w:pPr>
            <w:r w:rsidRPr="7AF5FBA2">
              <w:rPr>
                <w:rFonts w:ascii="Garamond" w:eastAsia="Garamond" w:hAnsi="Garamond" w:cs="Garamond"/>
                <w:sz w:val="20"/>
                <w:szCs w:val="20"/>
              </w:rPr>
              <w:t>Kroz aktivnosti učeničke zadruge se primarno ostvaruju ciljevi međupredmetne teme Poduzetništvo</w:t>
            </w:r>
            <w:r w:rsidR="5B9F57C1" w:rsidRPr="7AF5FBA2">
              <w:rPr>
                <w:rFonts w:ascii="Garamond" w:eastAsia="Garamond" w:hAnsi="Garamond" w:cs="Garamond"/>
                <w:sz w:val="20"/>
                <w:szCs w:val="20"/>
              </w:rPr>
              <w:t>, Održivi razvoj</w:t>
            </w:r>
            <w:r w:rsidRPr="7AF5FBA2">
              <w:rPr>
                <w:rFonts w:ascii="Garamond" w:eastAsia="Garamond" w:hAnsi="Garamond" w:cs="Garamond"/>
                <w:sz w:val="20"/>
                <w:szCs w:val="20"/>
              </w:rPr>
              <w:t xml:space="preserve"> i Osobni i socijalni razvoj.</w:t>
            </w:r>
          </w:p>
        </w:tc>
        <w:tc>
          <w:tcPr>
            <w:tcW w:w="2546" w:type="dxa"/>
            <w:tcBorders>
              <w:top w:val="single" w:sz="6" w:space="0" w:color="auto"/>
              <w:left w:val="single" w:sz="6" w:space="0" w:color="auto"/>
              <w:bottom w:val="single" w:sz="6" w:space="0" w:color="auto"/>
              <w:right w:val="single" w:sz="6" w:space="0" w:color="auto"/>
            </w:tcBorders>
            <w:shd w:val="clear" w:color="auto" w:fill="auto"/>
            <w:vAlign w:val="center"/>
          </w:tcPr>
          <w:p w14:paraId="19E3D6AC" w14:textId="1A440976" w:rsidR="2753623B" w:rsidRDefault="2753623B" w:rsidP="7AF5FBA2">
            <w:pPr>
              <w:spacing w:after="0" w:line="240" w:lineRule="auto"/>
              <w:jc w:val="center"/>
              <w:rPr>
                <w:sz w:val="20"/>
                <w:szCs w:val="20"/>
                <w:lang w:val="pl-PL" w:eastAsia="en-US"/>
              </w:rPr>
            </w:pPr>
            <w:r w:rsidRPr="7AF5FBA2">
              <w:rPr>
                <w:rFonts w:ascii="Garamond" w:hAnsi="Garamond" w:cs="TimesNewRoman"/>
                <w:sz w:val="20"/>
                <w:szCs w:val="20"/>
                <w:lang w:val="pl-PL" w:eastAsia="en-US"/>
              </w:rPr>
              <w:lastRenderedPageBreak/>
              <w:t>Učenici 2.- 8. razreda</w:t>
            </w:r>
          </w:p>
        </w:tc>
        <w:tc>
          <w:tcPr>
            <w:tcW w:w="1707" w:type="dxa"/>
            <w:tcBorders>
              <w:top w:val="single" w:sz="6" w:space="0" w:color="auto"/>
              <w:left w:val="single" w:sz="6" w:space="0" w:color="auto"/>
              <w:bottom w:val="single" w:sz="6" w:space="0" w:color="auto"/>
              <w:right w:val="single" w:sz="6" w:space="0" w:color="auto"/>
            </w:tcBorders>
            <w:shd w:val="clear" w:color="auto" w:fill="auto"/>
            <w:vAlign w:val="center"/>
          </w:tcPr>
          <w:p w14:paraId="1F4AF1B4" w14:textId="6C8FEEC1" w:rsidR="2753623B" w:rsidRDefault="2753623B" w:rsidP="7AF5FBA2">
            <w:pPr>
              <w:spacing w:after="0" w:line="240" w:lineRule="auto"/>
              <w:jc w:val="center"/>
              <w:rPr>
                <w:rFonts w:ascii="Garamond" w:hAnsi="Garamond"/>
                <w:sz w:val="20"/>
                <w:szCs w:val="20"/>
              </w:rPr>
            </w:pPr>
            <w:r w:rsidRPr="7AF5FBA2">
              <w:rPr>
                <w:rFonts w:ascii="Garamond" w:hAnsi="Garamond"/>
                <w:sz w:val="20"/>
                <w:szCs w:val="20"/>
              </w:rPr>
              <w:t>Nataša Čurić</w:t>
            </w:r>
            <w:r w:rsidR="18CC0C53" w:rsidRPr="7AF5FBA2">
              <w:rPr>
                <w:rFonts w:ascii="Garamond" w:hAnsi="Garamond"/>
                <w:sz w:val="20"/>
                <w:szCs w:val="20"/>
              </w:rPr>
              <w:t xml:space="preserve"> i</w:t>
            </w:r>
            <w:r w:rsidR="24657184" w:rsidRPr="7AF5FBA2">
              <w:rPr>
                <w:rFonts w:ascii="Garamond" w:hAnsi="Garamond"/>
                <w:sz w:val="20"/>
                <w:szCs w:val="20"/>
              </w:rPr>
              <w:t xml:space="preserve"> </w:t>
            </w:r>
            <w:r>
              <w:br/>
            </w:r>
            <w:r w:rsidR="2C0FEC3C" w:rsidRPr="7AF5FBA2">
              <w:rPr>
                <w:rFonts w:ascii="Garamond" w:hAnsi="Garamond"/>
                <w:sz w:val="20"/>
                <w:szCs w:val="20"/>
              </w:rPr>
              <w:t>voditelji sekcija</w:t>
            </w:r>
          </w:p>
        </w:tc>
        <w:tc>
          <w:tcPr>
            <w:tcW w:w="1970" w:type="dxa"/>
            <w:tcBorders>
              <w:top w:val="single" w:sz="6" w:space="0" w:color="auto"/>
              <w:left w:val="single" w:sz="6" w:space="0" w:color="auto"/>
              <w:bottom w:val="single" w:sz="6" w:space="0" w:color="auto"/>
              <w:right w:val="single" w:sz="6" w:space="0" w:color="auto"/>
            </w:tcBorders>
            <w:shd w:val="clear" w:color="auto" w:fill="auto"/>
            <w:vAlign w:val="center"/>
          </w:tcPr>
          <w:p w14:paraId="2F32DA71" w14:textId="1BFAD9A7" w:rsidR="334F5FF5" w:rsidRDefault="334F5FF5" w:rsidP="7AF5FBA2">
            <w:pPr>
              <w:spacing w:after="0" w:line="240" w:lineRule="auto"/>
              <w:rPr>
                <w:rFonts w:ascii="Garamond" w:eastAsia="Garamond" w:hAnsi="Garamond" w:cs="Garamond"/>
                <w:sz w:val="20"/>
                <w:szCs w:val="20"/>
              </w:rPr>
            </w:pPr>
            <w:r w:rsidRPr="7AF5FBA2">
              <w:rPr>
                <w:rFonts w:ascii="Garamond" w:eastAsia="Garamond" w:hAnsi="Garamond" w:cs="Garamond"/>
                <w:sz w:val="20"/>
                <w:szCs w:val="20"/>
              </w:rPr>
              <w:t xml:space="preserve">Tijekom školske godine u okviru izvannastavnih aktivnosti i organiziranih izvannastavnih radionica. Sudjelovanje na smotrama, </w:t>
            </w:r>
            <w:r w:rsidR="787C7632" w:rsidRPr="7AF5FBA2">
              <w:rPr>
                <w:rFonts w:ascii="Garamond" w:eastAsia="Garamond" w:hAnsi="Garamond" w:cs="Garamond"/>
                <w:sz w:val="20"/>
                <w:szCs w:val="20"/>
              </w:rPr>
              <w:t>manifestacijama</w:t>
            </w:r>
            <w:r w:rsidRPr="7AF5FBA2">
              <w:rPr>
                <w:rFonts w:ascii="Garamond" w:eastAsia="Garamond" w:hAnsi="Garamond" w:cs="Garamond"/>
                <w:sz w:val="20"/>
                <w:szCs w:val="20"/>
              </w:rPr>
              <w:t>, natjecanjima, izložbama i radionicama.</w:t>
            </w:r>
          </w:p>
          <w:p w14:paraId="7638BDD5" w14:textId="77777777" w:rsidR="7AF5FBA2" w:rsidRDefault="7AF5FBA2" w:rsidP="7AF5FBA2">
            <w:pPr>
              <w:spacing w:line="240" w:lineRule="auto"/>
              <w:rPr>
                <w:rFonts w:ascii="Garamond" w:hAnsi="Garamond"/>
                <w:sz w:val="20"/>
                <w:szCs w:val="20"/>
              </w:rPr>
            </w:pPr>
          </w:p>
        </w:tc>
        <w:tc>
          <w:tcPr>
            <w:tcW w:w="1713" w:type="dxa"/>
            <w:tcBorders>
              <w:top w:val="single" w:sz="6" w:space="0" w:color="auto"/>
              <w:left w:val="single" w:sz="6" w:space="0" w:color="auto"/>
              <w:bottom w:val="single" w:sz="6" w:space="0" w:color="auto"/>
              <w:right w:val="single" w:sz="6" w:space="0" w:color="auto"/>
            </w:tcBorders>
            <w:shd w:val="clear" w:color="auto" w:fill="auto"/>
            <w:vAlign w:val="center"/>
          </w:tcPr>
          <w:p w14:paraId="758A9F03" w14:textId="3C9D5168" w:rsidR="684769C4" w:rsidRDefault="684769C4" w:rsidP="7AF5FBA2">
            <w:pPr>
              <w:spacing w:after="0" w:line="240" w:lineRule="auto"/>
              <w:jc w:val="center"/>
              <w:rPr>
                <w:rFonts w:ascii="Garamond" w:hAnsi="Garamond" w:cs="Garamond"/>
                <w:sz w:val="20"/>
                <w:szCs w:val="20"/>
              </w:rPr>
            </w:pPr>
            <w:r w:rsidRPr="7AF5FBA2">
              <w:rPr>
                <w:rFonts w:ascii="Garamond" w:hAnsi="Garamond" w:cs="Garamond"/>
                <w:sz w:val="20"/>
                <w:szCs w:val="20"/>
              </w:rPr>
              <w:t>Potreban materijal i alati za proizvodnju. Putni troškovi odlazaka na manifestacije.</w:t>
            </w:r>
          </w:p>
          <w:p w14:paraId="7ADA2093" w14:textId="53218E7F" w:rsidR="0F8EA13C" w:rsidRDefault="0F8EA13C" w:rsidP="7AF5FBA2">
            <w:pPr>
              <w:spacing w:after="0" w:line="240" w:lineRule="auto"/>
              <w:jc w:val="center"/>
              <w:rPr>
                <w:sz w:val="20"/>
                <w:szCs w:val="20"/>
              </w:rPr>
            </w:pPr>
            <w:r w:rsidRPr="7AF5FBA2">
              <w:rPr>
                <w:rFonts w:ascii="Garamond" w:hAnsi="Garamond" w:cs="Garamond"/>
                <w:sz w:val="20"/>
                <w:szCs w:val="20"/>
              </w:rPr>
              <w:t xml:space="preserve">Ukupno oko </w:t>
            </w:r>
            <w:r w:rsidR="13F6C417" w:rsidRPr="7AF5FBA2">
              <w:rPr>
                <w:rFonts w:ascii="Garamond" w:hAnsi="Garamond" w:cs="Garamond"/>
                <w:sz w:val="20"/>
                <w:szCs w:val="20"/>
              </w:rPr>
              <w:t>5</w:t>
            </w:r>
            <w:r w:rsidR="684769C4" w:rsidRPr="7AF5FBA2">
              <w:rPr>
                <w:rFonts w:ascii="Garamond" w:hAnsi="Garamond" w:cs="Garamond"/>
                <w:sz w:val="20"/>
                <w:szCs w:val="20"/>
              </w:rPr>
              <w:t>000kn</w:t>
            </w:r>
            <w:r w:rsidR="3B56B607" w:rsidRPr="7AF5FBA2">
              <w:rPr>
                <w:rFonts w:ascii="Garamond" w:hAnsi="Garamond" w:cs="Garamond"/>
                <w:sz w:val="20"/>
                <w:szCs w:val="20"/>
              </w:rPr>
              <w:t>.</w:t>
            </w:r>
          </w:p>
          <w:p w14:paraId="59C9F891" w14:textId="77777777" w:rsidR="7AF5FBA2" w:rsidRDefault="7AF5FBA2" w:rsidP="7AF5FBA2">
            <w:pPr>
              <w:spacing w:after="0" w:line="240" w:lineRule="auto"/>
              <w:jc w:val="center"/>
              <w:rPr>
                <w:rFonts w:ascii="Garamond" w:hAnsi="Garamond" w:cs="Garamond"/>
                <w:b/>
                <w:bCs/>
                <w:sz w:val="20"/>
                <w:szCs w:val="20"/>
              </w:rPr>
            </w:pPr>
          </w:p>
        </w:tc>
        <w:tc>
          <w:tcPr>
            <w:tcW w:w="2163" w:type="dxa"/>
            <w:tcBorders>
              <w:top w:val="single" w:sz="6" w:space="0" w:color="auto"/>
              <w:left w:val="single" w:sz="6" w:space="0" w:color="auto"/>
              <w:bottom w:val="single" w:sz="6" w:space="0" w:color="auto"/>
              <w:right w:val="single" w:sz="6" w:space="0" w:color="auto"/>
            </w:tcBorders>
            <w:shd w:val="clear" w:color="auto" w:fill="auto"/>
            <w:vAlign w:val="center"/>
          </w:tcPr>
          <w:p w14:paraId="2D07AD8D" w14:textId="004DF6D9" w:rsidR="72EC6D4E" w:rsidRDefault="72EC6D4E" w:rsidP="7AF5FBA2">
            <w:pPr>
              <w:spacing w:after="0" w:line="240" w:lineRule="auto"/>
              <w:rPr>
                <w:rFonts w:eastAsia="Calibri" w:cs="Calibri"/>
                <w:sz w:val="20"/>
                <w:szCs w:val="20"/>
              </w:rPr>
            </w:pPr>
            <w:r w:rsidRPr="7AF5FBA2">
              <w:rPr>
                <w:rFonts w:eastAsia="Calibri" w:cs="Calibri"/>
                <w:sz w:val="20"/>
                <w:szCs w:val="20"/>
              </w:rPr>
              <w:t xml:space="preserve">Ishodi </w:t>
            </w:r>
            <w:r w:rsidR="1A361F8B" w:rsidRPr="7AF5FBA2">
              <w:rPr>
                <w:rFonts w:eastAsia="Calibri" w:cs="Calibri"/>
                <w:sz w:val="20"/>
                <w:szCs w:val="20"/>
              </w:rPr>
              <w:t xml:space="preserve">će se pratiti kroz izvješća i analize uspješnosti </w:t>
            </w:r>
            <w:r w:rsidR="78E5A420" w:rsidRPr="7AF5FBA2">
              <w:rPr>
                <w:rFonts w:eastAsia="Calibri" w:cs="Calibri"/>
                <w:sz w:val="20"/>
                <w:szCs w:val="20"/>
              </w:rPr>
              <w:t>n</w:t>
            </w:r>
            <w:r w:rsidR="1A361F8B" w:rsidRPr="7AF5FBA2">
              <w:rPr>
                <w:rFonts w:eastAsia="Calibri" w:cs="Calibri"/>
                <w:sz w:val="20"/>
                <w:szCs w:val="20"/>
              </w:rPr>
              <w:t>a</w:t>
            </w:r>
            <w:r w:rsidR="78E5A420" w:rsidRPr="7AF5FBA2">
              <w:rPr>
                <w:rFonts w:eastAsia="Calibri" w:cs="Calibri"/>
                <w:sz w:val="20"/>
                <w:szCs w:val="20"/>
              </w:rPr>
              <w:t>stupa na manifestacijama</w:t>
            </w:r>
            <w:r w:rsidR="1A361F8B" w:rsidRPr="7AF5FBA2">
              <w:rPr>
                <w:rFonts w:eastAsia="Calibri" w:cs="Calibri"/>
                <w:sz w:val="20"/>
                <w:szCs w:val="20"/>
              </w:rPr>
              <w:t>, polugodišnje i polugodišnje izvještaje o radu sekcije, prezentiranje rada, godišnje izvješće i evaluacijske listiće</w:t>
            </w:r>
            <w:r w:rsidR="2A4BAF34" w:rsidRPr="7AF5FBA2">
              <w:rPr>
                <w:rFonts w:eastAsia="Calibri" w:cs="Calibri"/>
                <w:sz w:val="20"/>
                <w:szCs w:val="20"/>
              </w:rPr>
              <w:t>, te kroz primljena priznanja, zahvalnice i potvrde.</w:t>
            </w:r>
            <w:r>
              <w:br/>
            </w:r>
            <w:r w:rsidR="0419831F" w:rsidRPr="7AF5FBA2">
              <w:rPr>
                <w:rFonts w:eastAsia="Calibri" w:cs="Calibri"/>
                <w:sz w:val="20"/>
                <w:szCs w:val="20"/>
              </w:rPr>
              <w:t xml:space="preserve">Učenici će redovno provoditi samovrednovanje i vršnjačko vrednovanje tijekom proizvodnog i prodajnog procesa. </w:t>
            </w:r>
          </w:p>
          <w:p w14:paraId="6D7295E0" w14:textId="77777777" w:rsidR="7AF5FBA2" w:rsidRDefault="7AF5FBA2" w:rsidP="7AF5FBA2">
            <w:pPr>
              <w:spacing w:after="0" w:line="240" w:lineRule="auto"/>
              <w:jc w:val="center"/>
              <w:rPr>
                <w:rFonts w:ascii="Garamond" w:eastAsiaTheme="minorEastAsia" w:hAnsi="Garamond"/>
                <w:color w:val="000000" w:themeColor="text1"/>
                <w:sz w:val="20"/>
                <w:szCs w:val="20"/>
                <w:lang w:eastAsia="en-US"/>
              </w:rPr>
            </w:pPr>
          </w:p>
        </w:tc>
      </w:tr>
      <w:tr w:rsidR="7AF5FBA2" w14:paraId="12EF24AB" w14:textId="77777777" w:rsidTr="7AF5FBA2">
        <w:trPr>
          <w:trHeight w:val="632"/>
        </w:trPr>
        <w:tc>
          <w:tcPr>
            <w:tcW w:w="411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8E6342F" w14:textId="77777777" w:rsidR="7AF5FBA2" w:rsidRDefault="7AF5FBA2" w:rsidP="7AF5FBA2">
            <w:pPr>
              <w:spacing w:after="0" w:line="240" w:lineRule="auto"/>
              <w:jc w:val="center"/>
              <w:rPr>
                <w:rFonts w:ascii="Garamond" w:hAnsi="Garamond" w:cs="Garamond"/>
                <w:b/>
                <w:bCs/>
                <w:sz w:val="20"/>
                <w:szCs w:val="20"/>
              </w:rPr>
            </w:pPr>
            <w:r w:rsidRPr="7AF5FBA2">
              <w:rPr>
                <w:rFonts w:ascii="Garamond" w:hAnsi="Garamond" w:cs="Garamond"/>
                <w:b/>
                <w:bCs/>
                <w:sz w:val="20"/>
                <w:szCs w:val="20"/>
              </w:rPr>
              <w:lastRenderedPageBreak/>
              <w:t>CILJ/ISHODI</w:t>
            </w:r>
          </w:p>
        </w:tc>
        <w:tc>
          <w:tcPr>
            <w:tcW w:w="254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FA7B6A1" w14:textId="77777777" w:rsidR="7AF5FBA2" w:rsidRDefault="7AF5FBA2" w:rsidP="7AF5FBA2">
            <w:pPr>
              <w:spacing w:after="0" w:line="240" w:lineRule="auto"/>
              <w:jc w:val="center"/>
              <w:rPr>
                <w:rFonts w:ascii="Garamond" w:hAnsi="Garamond" w:cs="Garamond"/>
                <w:b/>
                <w:bCs/>
                <w:sz w:val="20"/>
                <w:szCs w:val="20"/>
              </w:rPr>
            </w:pPr>
            <w:r w:rsidRPr="7AF5FBA2">
              <w:rPr>
                <w:rFonts w:ascii="Garamond" w:hAnsi="Garamond" w:cs="Garamond"/>
                <w:b/>
                <w:bCs/>
                <w:sz w:val="20"/>
                <w:szCs w:val="20"/>
              </w:rPr>
              <w:t>NAMJENA</w:t>
            </w:r>
          </w:p>
        </w:tc>
        <w:tc>
          <w:tcPr>
            <w:tcW w:w="170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7117F5F" w14:textId="77777777" w:rsidR="7AF5FBA2" w:rsidRDefault="7AF5FBA2" w:rsidP="7AF5FBA2">
            <w:pPr>
              <w:spacing w:after="0" w:line="240" w:lineRule="auto"/>
              <w:jc w:val="center"/>
              <w:rPr>
                <w:rFonts w:ascii="Garamond" w:hAnsi="Garamond" w:cs="Garamond"/>
                <w:b/>
                <w:bCs/>
                <w:sz w:val="20"/>
                <w:szCs w:val="20"/>
              </w:rPr>
            </w:pPr>
            <w:r w:rsidRPr="7AF5FBA2">
              <w:rPr>
                <w:rFonts w:ascii="Garamond" w:hAnsi="Garamond" w:cs="Garamond"/>
                <w:b/>
                <w:bCs/>
                <w:sz w:val="20"/>
                <w:szCs w:val="20"/>
              </w:rPr>
              <w:t>NOSITELJ AKTIVNOSTI</w:t>
            </w:r>
          </w:p>
          <w:p w14:paraId="63D72573" w14:textId="77777777" w:rsidR="7AF5FBA2" w:rsidRDefault="7AF5FBA2" w:rsidP="7AF5FBA2">
            <w:pPr>
              <w:spacing w:after="0" w:line="240" w:lineRule="auto"/>
              <w:rPr>
                <w:rFonts w:ascii="Garamond" w:hAnsi="Garamond" w:cs="Garamond"/>
                <w:b/>
                <w:bCs/>
                <w:color w:val="FF0000"/>
                <w:sz w:val="20"/>
                <w:szCs w:val="20"/>
              </w:rPr>
            </w:pPr>
          </w:p>
        </w:tc>
        <w:tc>
          <w:tcPr>
            <w:tcW w:w="197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D9BFC01" w14:textId="77777777" w:rsidR="7AF5FBA2" w:rsidRDefault="7AF5FBA2" w:rsidP="7AF5FBA2">
            <w:pPr>
              <w:spacing w:after="0" w:line="240" w:lineRule="auto"/>
              <w:jc w:val="center"/>
              <w:rPr>
                <w:rFonts w:ascii="Garamond" w:hAnsi="Garamond" w:cs="Garamond"/>
                <w:b/>
                <w:bCs/>
                <w:sz w:val="20"/>
                <w:szCs w:val="20"/>
              </w:rPr>
            </w:pPr>
            <w:r w:rsidRPr="7AF5FBA2">
              <w:rPr>
                <w:rFonts w:ascii="Garamond" w:hAnsi="Garamond" w:cs="Garamond"/>
                <w:b/>
                <w:bCs/>
                <w:sz w:val="20"/>
                <w:szCs w:val="20"/>
              </w:rPr>
              <w:t>NAČIN</w:t>
            </w:r>
          </w:p>
          <w:p w14:paraId="0423EC34" w14:textId="77777777" w:rsidR="7AF5FBA2" w:rsidRDefault="7AF5FBA2" w:rsidP="7AF5FBA2">
            <w:pPr>
              <w:spacing w:after="0" w:line="240" w:lineRule="auto"/>
              <w:jc w:val="center"/>
              <w:rPr>
                <w:rFonts w:ascii="Garamond" w:hAnsi="Garamond" w:cs="Garamond"/>
                <w:b/>
                <w:bCs/>
                <w:sz w:val="20"/>
                <w:szCs w:val="20"/>
              </w:rPr>
            </w:pPr>
            <w:r w:rsidRPr="7AF5FBA2">
              <w:rPr>
                <w:rFonts w:ascii="Garamond" w:hAnsi="Garamond" w:cs="Garamond"/>
                <w:b/>
                <w:bCs/>
                <w:sz w:val="20"/>
                <w:szCs w:val="20"/>
              </w:rPr>
              <w:t>REALIZACIJE</w:t>
            </w:r>
          </w:p>
          <w:p w14:paraId="5C2A5179" w14:textId="77777777" w:rsidR="7AF5FBA2" w:rsidRDefault="7AF5FBA2" w:rsidP="7AF5FBA2">
            <w:pPr>
              <w:spacing w:after="0" w:line="240" w:lineRule="auto"/>
              <w:jc w:val="center"/>
              <w:rPr>
                <w:rFonts w:ascii="Garamond" w:hAnsi="Garamond" w:cs="Garamond"/>
                <w:b/>
                <w:bCs/>
                <w:color w:val="FF0000"/>
                <w:sz w:val="20"/>
                <w:szCs w:val="20"/>
              </w:rPr>
            </w:pPr>
          </w:p>
        </w:tc>
        <w:tc>
          <w:tcPr>
            <w:tcW w:w="171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1D36257" w14:textId="77777777" w:rsidR="7AF5FBA2" w:rsidRDefault="7AF5FBA2" w:rsidP="7AF5FBA2">
            <w:pPr>
              <w:spacing w:after="0" w:line="240" w:lineRule="auto"/>
              <w:jc w:val="center"/>
              <w:rPr>
                <w:rFonts w:ascii="Garamond" w:hAnsi="Garamond" w:cs="Garamond"/>
                <w:b/>
                <w:bCs/>
                <w:sz w:val="20"/>
                <w:szCs w:val="20"/>
              </w:rPr>
            </w:pPr>
            <w:r w:rsidRPr="7AF5FBA2">
              <w:rPr>
                <w:rFonts w:ascii="Garamond" w:hAnsi="Garamond" w:cs="Garamond"/>
                <w:b/>
                <w:bCs/>
                <w:sz w:val="20"/>
                <w:szCs w:val="20"/>
              </w:rPr>
              <w:t xml:space="preserve">RADNI MATERIJAL I </w:t>
            </w:r>
          </w:p>
          <w:p w14:paraId="58279112" w14:textId="77777777" w:rsidR="7AF5FBA2" w:rsidRDefault="7AF5FBA2" w:rsidP="7AF5FBA2">
            <w:pPr>
              <w:spacing w:after="0" w:line="240" w:lineRule="auto"/>
              <w:jc w:val="center"/>
              <w:rPr>
                <w:rFonts w:ascii="Garamond" w:hAnsi="Garamond" w:cs="Garamond"/>
                <w:b/>
                <w:bCs/>
                <w:sz w:val="20"/>
                <w:szCs w:val="20"/>
              </w:rPr>
            </w:pPr>
            <w:r w:rsidRPr="7AF5FBA2">
              <w:rPr>
                <w:rFonts w:ascii="Garamond" w:hAnsi="Garamond" w:cs="Garamond"/>
                <w:b/>
                <w:bCs/>
                <w:sz w:val="20"/>
                <w:szCs w:val="20"/>
              </w:rPr>
              <w:t>TROŠKOVNIK</w:t>
            </w:r>
          </w:p>
        </w:tc>
        <w:tc>
          <w:tcPr>
            <w:tcW w:w="21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4C1B504" w14:textId="77777777" w:rsidR="7AF5FBA2" w:rsidRDefault="7AF5FBA2" w:rsidP="7AF5FBA2">
            <w:pPr>
              <w:spacing w:after="0" w:line="240" w:lineRule="auto"/>
              <w:jc w:val="center"/>
              <w:rPr>
                <w:rFonts w:ascii="Garamond" w:hAnsi="Garamond" w:cs="Garamond"/>
                <w:b/>
                <w:bCs/>
                <w:sz w:val="20"/>
                <w:szCs w:val="20"/>
              </w:rPr>
            </w:pPr>
            <w:r w:rsidRPr="7AF5FBA2">
              <w:rPr>
                <w:rFonts w:ascii="Garamond" w:hAnsi="Garamond" w:cs="Garamond"/>
                <w:b/>
                <w:bCs/>
                <w:sz w:val="20"/>
                <w:szCs w:val="20"/>
              </w:rPr>
              <w:t>NAČIN PRAĆENJA,   VREDNOVANJA I KORIŠTENJA REZULTATA</w:t>
            </w:r>
          </w:p>
        </w:tc>
      </w:tr>
      <w:tr w:rsidR="7AF5FBA2" w14:paraId="5DF23AA4" w14:textId="77777777" w:rsidTr="7AF5FBA2">
        <w:trPr>
          <w:trHeight w:val="735"/>
        </w:trPr>
        <w:tc>
          <w:tcPr>
            <w:tcW w:w="12046"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46BA77FB" w14:textId="5081F102" w:rsidR="4359CFA0" w:rsidRDefault="4359CFA0" w:rsidP="7AF5FBA2">
            <w:pPr>
              <w:spacing w:line="240" w:lineRule="auto"/>
              <w:rPr>
                <w:rFonts w:ascii="Garamond" w:hAnsi="Garamond"/>
                <w:b/>
                <w:bCs/>
                <w:sz w:val="20"/>
                <w:szCs w:val="20"/>
              </w:rPr>
            </w:pPr>
            <w:r w:rsidRPr="7AF5FBA2">
              <w:rPr>
                <w:rFonts w:ascii="Garamond" w:hAnsi="Garamond"/>
                <w:sz w:val="20"/>
                <w:szCs w:val="20"/>
              </w:rPr>
              <w:t xml:space="preserve">Naziv aktivnosti: </w:t>
            </w:r>
            <w:r w:rsidR="18A43BD6" w:rsidRPr="7AF5FBA2">
              <w:rPr>
                <w:rFonts w:ascii="Garamond" w:hAnsi="Garamond"/>
                <w:b/>
                <w:bCs/>
                <w:sz w:val="20"/>
                <w:szCs w:val="20"/>
              </w:rPr>
              <w:t>Zaronimo u dubine jezera</w:t>
            </w:r>
            <w:r w:rsidR="18A43BD6" w:rsidRPr="7AF5FBA2">
              <w:rPr>
                <w:rFonts w:ascii="Garamond" w:hAnsi="Garamond"/>
                <w:sz w:val="20"/>
                <w:szCs w:val="20"/>
              </w:rPr>
              <w:t xml:space="preserve"> </w:t>
            </w:r>
            <w:r w:rsidR="18A43BD6" w:rsidRPr="7AF5FBA2">
              <w:rPr>
                <w:rFonts w:ascii="Garamond" w:hAnsi="Garamond"/>
                <w:b/>
                <w:bCs/>
                <w:sz w:val="20"/>
                <w:szCs w:val="20"/>
              </w:rPr>
              <w:t>Čiče</w:t>
            </w:r>
            <w:r w:rsidR="3634C063" w:rsidRPr="7AF5FBA2">
              <w:rPr>
                <w:rFonts w:ascii="Garamond" w:hAnsi="Garamond"/>
                <w:b/>
                <w:bCs/>
                <w:sz w:val="20"/>
                <w:szCs w:val="20"/>
              </w:rPr>
              <w:t>, školski projekt</w:t>
            </w:r>
          </w:p>
        </w:tc>
        <w:tc>
          <w:tcPr>
            <w:tcW w:w="2163" w:type="dxa"/>
            <w:tcBorders>
              <w:top w:val="single" w:sz="6" w:space="0" w:color="auto"/>
              <w:left w:val="single" w:sz="6" w:space="0" w:color="auto"/>
              <w:bottom w:val="single" w:sz="6" w:space="0" w:color="auto"/>
              <w:right w:val="single" w:sz="6" w:space="0" w:color="auto"/>
            </w:tcBorders>
            <w:shd w:val="clear" w:color="auto" w:fill="auto"/>
            <w:vAlign w:val="center"/>
          </w:tcPr>
          <w:p w14:paraId="55B16859" w14:textId="7EA22404" w:rsidR="7AF5FBA2" w:rsidRDefault="7AF5FBA2" w:rsidP="7AF5FBA2">
            <w:pPr>
              <w:spacing w:line="240" w:lineRule="auto"/>
              <w:rPr>
                <w:rFonts w:ascii="Garamond" w:hAnsi="Garamond"/>
                <w:b/>
                <w:bCs/>
                <w:sz w:val="20"/>
                <w:szCs w:val="20"/>
              </w:rPr>
            </w:pPr>
            <w:r w:rsidRPr="7AF5FBA2">
              <w:rPr>
                <w:rFonts w:ascii="Garamond" w:hAnsi="Garamond"/>
                <w:b/>
                <w:bCs/>
                <w:sz w:val="20"/>
                <w:szCs w:val="20"/>
              </w:rPr>
              <w:t>VREMENIK: tijekom cijele školske godine</w:t>
            </w:r>
          </w:p>
        </w:tc>
      </w:tr>
      <w:tr w:rsidR="7AF5FBA2" w14:paraId="541E5196" w14:textId="77777777" w:rsidTr="7AF5FBA2">
        <w:trPr>
          <w:trHeight w:val="5544"/>
        </w:trPr>
        <w:tc>
          <w:tcPr>
            <w:tcW w:w="4110" w:type="dxa"/>
            <w:tcBorders>
              <w:top w:val="single" w:sz="6" w:space="0" w:color="auto"/>
              <w:left w:val="single" w:sz="6" w:space="0" w:color="auto"/>
              <w:bottom w:val="single" w:sz="6" w:space="0" w:color="auto"/>
              <w:right w:val="single" w:sz="6" w:space="0" w:color="auto"/>
            </w:tcBorders>
            <w:shd w:val="clear" w:color="auto" w:fill="auto"/>
            <w:vAlign w:val="center"/>
          </w:tcPr>
          <w:p w14:paraId="0F917719" w14:textId="6562A18C" w:rsidR="578CC909" w:rsidRDefault="578CC909" w:rsidP="7AF5FBA2">
            <w:pPr>
              <w:spacing w:line="240" w:lineRule="auto"/>
              <w:rPr>
                <w:rFonts w:ascii="Garamond" w:hAnsi="Garamond" w:cs="Garamond"/>
                <w:sz w:val="20"/>
                <w:szCs w:val="20"/>
              </w:rPr>
            </w:pPr>
            <w:r w:rsidRPr="7AF5FBA2">
              <w:rPr>
                <w:rFonts w:ascii="Garamond" w:hAnsi="Garamond" w:cs="Garamond"/>
                <w:sz w:val="20"/>
                <w:szCs w:val="20"/>
              </w:rPr>
              <w:lastRenderedPageBreak/>
              <w:t xml:space="preserve">Cilj </w:t>
            </w:r>
            <w:r w:rsidR="5C454BED" w:rsidRPr="7AF5FBA2">
              <w:rPr>
                <w:rFonts w:ascii="Garamond" w:hAnsi="Garamond" w:cs="Garamond"/>
                <w:sz w:val="20"/>
                <w:szCs w:val="20"/>
              </w:rPr>
              <w:t xml:space="preserve">projekta je uključivanje učenika u </w:t>
            </w:r>
          </w:p>
          <w:p w14:paraId="3DCA334E" w14:textId="3FE2F292" w:rsidR="578CC909" w:rsidRDefault="578CC909" w:rsidP="7AF5FBA2">
            <w:pPr>
              <w:spacing w:line="240" w:lineRule="auto"/>
              <w:rPr>
                <w:rFonts w:ascii="Garamond" w:hAnsi="Garamond" w:cs="Garamond"/>
                <w:sz w:val="20"/>
                <w:szCs w:val="20"/>
              </w:rPr>
            </w:pPr>
            <w:r w:rsidRPr="7AF5FBA2">
              <w:rPr>
                <w:rFonts w:ascii="Garamond" w:hAnsi="Garamond" w:cs="Garamond"/>
                <w:sz w:val="20"/>
                <w:szCs w:val="20"/>
              </w:rPr>
              <w:t xml:space="preserve"> </w:t>
            </w:r>
          </w:p>
          <w:p w14:paraId="06B83DC4" w14:textId="3A195A8A" w:rsidR="578CC909" w:rsidRDefault="578CC909" w:rsidP="7AF5FBA2">
            <w:pPr>
              <w:spacing w:line="240" w:lineRule="auto"/>
              <w:rPr>
                <w:rFonts w:ascii="Garamond" w:hAnsi="Garamond" w:cs="Garamond"/>
                <w:sz w:val="20"/>
                <w:szCs w:val="20"/>
              </w:rPr>
            </w:pPr>
            <w:r w:rsidRPr="7AF5FBA2">
              <w:rPr>
                <w:rFonts w:ascii="Garamond" w:hAnsi="Garamond" w:cs="Garamond"/>
                <w:sz w:val="20"/>
                <w:szCs w:val="20"/>
              </w:rPr>
              <w:t xml:space="preserve">Učenici će: </w:t>
            </w:r>
          </w:p>
          <w:p w14:paraId="5F343E4E" w14:textId="3DCA5B04" w:rsidR="578CC909" w:rsidRDefault="578CC909" w:rsidP="00041747">
            <w:pPr>
              <w:pStyle w:val="Odlomakpopisa"/>
              <w:numPr>
                <w:ilvl w:val="0"/>
                <w:numId w:val="39"/>
              </w:numPr>
              <w:spacing w:line="240" w:lineRule="auto"/>
              <w:rPr>
                <w:rFonts w:ascii="Garamond" w:hAnsi="Garamond" w:cs="Garamond"/>
                <w:sz w:val="20"/>
                <w:szCs w:val="20"/>
              </w:rPr>
            </w:pPr>
            <w:r w:rsidRPr="7AF5FBA2">
              <w:rPr>
                <w:rFonts w:ascii="Garamond" w:hAnsi="Garamond" w:cs="Garamond"/>
                <w:sz w:val="20"/>
                <w:szCs w:val="20"/>
              </w:rPr>
              <w:t xml:space="preserve">Razvijati digitalne kompetencije </w:t>
            </w:r>
          </w:p>
          <w:p w14:paraId="4E353168" w14:textId="6F4E92CE" w:rsidR="6F03F644" w:rsidRDefault="6F03F644" w:rsidP="00041747">
            <w:pPr>
              <w:pStyle w:val="Odlomakpopisa"/>
              <w:numPr>
                <w:ilvl w:val="0"/>
                <w:numId w:val="39"/>
              </w:numPr>
              <w:spacing w:line="240" w:lineRule="auto"/>
              <w:rPr>
                <w:rFonts w:asciiTheme="minorHAnsi" w:eastAsiaTheme="minorEastAsia" w:hAnsiTheme="minorHAnsi" w:cstheme="minorBidi"/>
                <w:sz w:val="20"/>
                <w:szCs w:val="20"/>
              </w:rPr>
            </w:pPr>
            <w:r w:rsidRPr="7AF5FBA2">
              <w:rPr>
                <w:rFonts w:ascii="Garamond" w:hAnsi="Garamond" w:cs="Garamond"/>
                <w:sz w:val="20"/>
                <w:szCs w:val="20"/>
              </w:rPr>
              <w:t>Upravljati podvodnim dronom</w:t>
            </w:r>
          </w:p>
          <w:p w14:paraId="14059562" w14:textId="0204EB92" w:rsidR="6F03F644" w:rsidRDefault="6F03F644" w:rsidP="00041747">
            <w:pPr>
              <w:pStyle w:val="Odlomakpopisa"/>
              <w:numPr>
                <w:ilvl w:val="0"/>
                <w:numId w:val="39"/>
              </w:numPr>
              <w:spacing w:line="240" w:lineRule="auto"/>
              <w:rPr>
                <w:sz w:val="20"/>
                <w:szCs w:val="20"/>
              </w:rPr>
            </w:pPr>
            <w:r w:rsidRPr="7AF5FBA2">
              <w:rPr>
                <w:rFonts w:ascii="Garamond" w:hAnsi="Garamond" w:cs="Garamond"/>
                <w:sz w:val="20"/>
                <w:szCs w:val="20"/>
              </w:rPr>
              <w:t>Upoznati obilježja života u jezeru istraživanjem</w:t>
            </w:r>
          </w:p>
          <w:p w14:paraId="18EEC62C" w14:textId="240FE801" w:rsidR="6E2C67EA" w:rsidRDefault="6E2C67EA" w:rsidP="00041747">
            <w:pPr>
              <w:pStyle w:val="Odlomakpopisa"/>
              <w:numPr>
                <w:ilvl w:val="0"/>
                <w:numId w:val="39"/>
              </w:numPr>
              <w:spacing w:line="240" w:lineRule="auto"/>
              <w:rPr>
                <w:sz w:val="20"/>
                <w:szCs w:val="20"/>
              </w:rPr>
            </w:pPr>
            <w:r w:rsidRPr="7AF5FBA2">
              <w:rPr>
                <w:rFonts w:ascii="Garamond" w:hAnsi="Garamond" w:cs="Garamond"/>
                <w:sz w:val="20"/>
                <w:szCs w:val="20"/>
              </w:rPr>
              <w:t>Fotografirati i snimati podvodni život u jezeru</w:t>
            </w:r>
          </w:p>
          <w:p w14:paraId="1BE8136A" w14:textId="318707E0" w:rsidR="6E2C67EA" w:rsidRDefault="6E2C67EA" w:rsidP="00041747">
            <w:pPr>
              <w:pStyle w:val="Odlomakpopisa"/>
              <w:numPr>
                <w:ilvl w:val="0"/>
                <w:numId w:val="39"/>
              </w:numPr>
              <w:spacing w:line="240" w:lineRule="auto"/>
              <w:rPr>
                <w:sz w:val="20"/>
                <w:szCs w:val="20"/>
              </w:rPr>
            </w:pPr>
            <w:r w:rsidRPr="7AF5FBA2">
              <w:rPr>
                <w:rFonts w:ascii="Garamond" w:hAnsi="Garamond" w:cs="Garamond"/>
                <w:sz w:val="20"/>
                <w:szCs w:val="20"/>
              </w:rPr>
              <w:t>Mjeriti temperaturu</w:t>
            </w:r>
          </w:p>
          <w:p w14:paraId="0D29B8CE" w14:textId="7491FDFE" w:rsidR="6E2C67EA" w:rsidRDefault="6E2C67EA" w:rsidP="00041747">
            <w:pPr>
              <w:pStyle w:val="Odlomakpopisa"/>
              <w:numPr>
                <w:ilvl w:val="0"/>
                <w:numId w:val="39"/>
              </w:numPr>
              <w:spacing w:line="240" w:lineRule="auto"/>
              <w:rPr>
                <w:sz w:val="20"/>
                <w:szCs w:val="20"/>
              </w:rPr>
            </w:pPr>
            <w:r w:rsidRPr="7AF5FBA2">
              <w:rPr>
                <w:rFonts w:ascii="Garamond" w:hAnsi="Garamond" w:cs="Garamond"/>
                <w:sz w:val="20"/>
                <w:szCs w:val="20"/>
              </w:rPr>
              <w:t>Uočiti promjene temperature vode tijekom godine i analizirati utjecaj na život u jezeru</w:t>
            </w:r>
          </w:p>
          <w:p w14:paraId="72EE1C1E" w14:textId="5090C9D8" w:rsidR="578CC909" w:rsidRDefault="578CC909" w:rsidP="00041747">
            <w:pPr>
              <w:pStyle w:val="Odlomakpopisa"/>
              <w:numPr>
                <w:ilvl w:val="0"/>
                <w:numId w:val="39"/>
              </w:numPr>
              <w:spacing w:line="240" w:lineRule="auto"/>
              <w:rPr>
                <w:rFonts w:ascii="Garamond" w:hAnsi="Garamond" w:cs="Garamond"/>
                <w:sz w:val="20"/>
                <w:szCs w:val="20"/>
              </w:rPr>
            </w:pPr>
            <w:r w:rsidRPr="7AF5FBA2">
              <w:rPr>
                <w:rFonts w:ascii="Garamond" w:hAnsi="Garamond" w:cs="Garamond"/>
                <w:sz w:val="20"/>
                <w:szCs w:val="20"/>
              </w:rPr>
              <w:t xml:space="preserve">Rješavati probleme </w:t>
            </w:r>
          </w:p>
          <w:p w14:paraId="3020E137" w14:textId="252E2323" w:rsidR="211B9F25" w:rsidRDefault="211B9F25" w:rsidP="00041747">
            <w:pPr>
              <w:pStyle w:val="Odlomakpopisa"/>
              <w:numPr>
                <w:ilvl w:val="0"/>
                <w:numId w:val="39"/>
              </w:numPr>
              <w:spacing w:line="240" w:lineRule="auto"/>
              <w:rPr>
                <w:sz w:val="20"/>
                <w:szCs w:val="20"/>
              </w:rPr>
            </w:pPr>
            <w:r w:rsidRPr="7AF5FBA2">
              <w:rPr>
                <w:rFonts w:ascii="Garamond" w:hAnsi="Garamond" w:cs="Garamond"/>
                <w:sz w:val="20"/>
                <w:szCs w:val="20"/>
              </w:rPr>
              <w:t>Osvještavati pojam ekologije i održivog razvoja kroz uporabu tehnologije</w:t>
            </w:r>
          </w:p>
          <w:p w14:paraId="1F62A81F" w14:textId="5DA0FFB5" w:rsidR="0C640746" w:rsidRDefault="0C640746" w:rsidP="00041747">
            <w:pPr>
              <w:pStyle w:val="Odlomakpopisa"/>
              <w:numPr>
                <w:ilvl w:val="0"/>
                <w:numId w:val="39"/>
              </w:numPr>
              <w:spacing w:line="240" w:lineRule="auto"/>
              <w:rPr>
                <w:sz w:val="20"/>
                <w:szCs w:val="20"/>
              </w:rPr>
            </w:pPr>
            <w:r w:rsidRPr="7AF5FBA2">
              <w:rPr>
                <w:rFonts w:ascii="Garamond" w:hAnsi="Garamond" w:cs="Garamond"/>
                <w:sz w:val="20"/>
                <w:szCs w:val="20"/>
              </w:rPr>
              <w:t>Razvijati prezentacijske i komunikacijske vještine</w:t>
            </w:r>
          </w:p>
          <w:p w14:paraId="052EA715" w14:textId="565B3A4C" w:rsidR="578CC909" w:rsidRDefault="578CC909" w:rsidP="00041747">
            <w:pPr>
              <w:pStyle w:val="Odlomakpopisa"/>
              <w:numPr>
                <w:ilvl w:val="0"/>
                <w:numId w:val="39"/>
              </w:numPr>
              <w:spacing w:line="240" w:lineRule="auto"/>
              <w:rPr>
                <w:rFonts w:ascii="Garamond" w:hAnsi="Garamond" w:cs="Garamond"/>
                <w:sz w:val="20"/>
                <w:szCs w:val="20"/>
              </w:rPr>
            </w:pPr>
            <w:r w:rsidRPr="7AF5FBA2">
              <w:rPr>
                <w:rFonts w:ascii="Garamond" w:hAnsi="Garamond" w:cs="Garamond"/>
                <w:sz w:val="20"/>
                <w:szCs w:val="20"/>
              </w:rPr>
              <w:t xml:space="preserve">Surađivati u timu </w:t>
            </w:r>
          </w:p>
          <w:p w14:paraId="31C559A1" w14:textId="3FFBEDE2" w:rsidR="578CC909" w:rsidRDefault="578CC909" w:rsidP="7AF5FBA2">
            <w:pPr>
              <w:spacing w:line="240" w:lineRule="auto"/>
              <w:rPr>
                <w:rFonts w:ascii="Garamond" w:hAnsi="Garamond" w:cs="Garamond"/>
                <w:sz w:val="20"/>
                <w:szCs w:val="20"/>
              </w:rPr>
            </w:pPr>
            <w:r w:rsidRPr="7AF5FBA2">
              <w:rPr>
                <w:rFonts w:ascii="Garamond" w:hAnsi="Garamond" w:cs="Garamond"/>
                <w:sz w:val="20"/>
                <w:szCs w:val="20"/>
              </w:rPr>
              <w:t xml:space="preserve"> </w:t>
            </w:r>
          </w:p>
          <w:p w14:paraId="58E673D3" w14:textId="77777777" w:rsidR="54FA6AD8" w:rsidRDefault="54FA6AD8" w:rsidP="7AF5FBA2">
            <w:pPr>
              <w:spacing w:after="0" w:line="240" w:lineRule="auto"/>
              <w:rPr>
                <w:rFonts w:ascii="Garamond" w:hAnsi="Garamond" w:cs="Garamond"/>
                <w:sz w:val="20"/>
                <w:szCs w:val="20"/>
                <w:lang w:eastAsia="en-US"/>
              </w:rPr>
            </w:pPr>
            <w:r w:rsidRPr="7AF5FBA2">
              <w:rPr>
                <w:rFonts w:ascii="Garamond" w:hAnsi="Garamond" w:cs="Garamond"/>
                <w:b/>
                <w:bCs/>
                <w:sz w:val="20"/>
                <w:szCs w:val="20"/>
                <w:lang w:eastAsia="en-US"/>
              </w:rPr>
              <w:t>Odgojno- obrazovno područje:</w:t>
            </w:r>
            <w:r w:rsidRPr="7AF5FBA2">
              <w:rPr>
                <w:rFonts w:ascii="Garamond" w:hAnsi="Garamond" w:cs="Garamond"/>
                <w:sz w:val="20"/>
                <w:szCs w:val="20"/>
                <w:lang w:eastAsia="en-US"/>
              </w:rPr>
              <w:t xml:space="preserve"> društveno-humanističko, tehničko i informatičko područje</w:t>
            </w:r>
          </w:p>
          <w:p w14:paraId="134C92ED" w14:textId="5D3FD4F1" w:rsidR="7AF5FBA2" w:rsidRDefault="7AF5FBA2" w:rsidP="7AF5FBA2">
            <w:pPr>
              <w:spacing w:line="240" w:lineRule="auto"/>
              <w:rPr>
                <w:sz w:val="20"/>
                <w:szCs w:val="20"/>
              </w:rPr>
            </w:pPr>
          </w:p>
          <w:p w14:paraId="3630279B" w14:textId="7C4F54B9" w:rsidR="578CC909" w:rsidRDefault="578CC909" w:rsidP="7AF5FBA2">
            <w:pPr>
              <w:spacing w:line="240" w:lineRule="auto"/>
              <w:rPr>
                <w:rFonts w:ascii="Garamond" w:hAnsi="Garamond" w:cs="Garamond"/>
                <w:sz w:val="20"/>
                <w:szCs w:val="20"/>
              </w:rPr>
            </w:pPr>
            <w:r w:rsidRPr="7AF5FBA2">
              <w:rPr>
                <w:rFonts w:ascii="Garamond" w:hAnsi="Garamond" w:cs="Garamond"/>
                <w:b/>
                <w:bCs/>
                <w:sz w:val="20"/>
                <w:szCs w:val="20"/>
              </w:rPr>
              <w:t>Međupredmetne teme:</w:t>
            </w:r>
            <w:r w:rsidRPr="7AF5FBA2">
              <w:rPr>
                <w:rFonts w:ascii="Garamond" w:hAnsi="Garamond" w:cs="Garamond"/>
                <w:sz w:val="20"/>
                <w:szCs w:val="20"/>
              </w:rPr>
              <w:t xml:space="preserve"> Uporaba informacijske i komunikacijske tehnologije, Osobni i socijalni razvoj</w:t>
            </w:r>
            <w:r w:rsidR="0CB22D17" w:rsidRPr="7AF5FBA2">
              <w:rPr>
                <w:rFonts w:ascii="Garamond" w:hAnsi="Garamond" w:cs="Garamond"/>
                <w:sz w:val="20"/>
                <w:szCs w:val="20"/>
              </w:rPr>
              <w:t>, Održivi razvoj</w:t>
            </w:r>
          </w:p>
        </w:tc>
        <w:tc>
          <w:tcPr>
            <w:tcW w:w="2546" w:type="dxa"/>
            <w:tcBorders>
              <w:top w:val="single" w:sz="6" w:space="0" w:color="auto"/>
              <w:left w:val="single" w:sz="6" w:space="0" w:color="auto"/>
              <w:bottom w:val="single" w:sz="6" w:space="0" w:color="auto"/>
              <w:right w:val="single" w:sz="6" w:space="0" w:color="auto"/>
            </w:tcBorders>
            <w:shd w:val="clear" w:color="auto" w:fill="auto"/>
            <w:vAlign w:val="center"/>
          </w:tcPr>
          <w:p w14:paraId="5622338A" w14:textId="223DA051" w:rsidR="7AF5FBA2" w:rsidRDefault="7AF5FBA2" w:rsidP="7AF5FBA2">
            <w:pPr>
              <w:spacing w:after="0" w:line="240" w:lineRule="auto"/>
              <w:jc w:val="center"/>
              <w:rPr>
                <w:sz w:val="20"/>
                <w:szCs w:val="20"/>
                <w:lang w:val="pl-PL" w:eastAsia="en-US"/>
              </w:rPr>
            </w:pPr>
            <w:r w:rsidRPr="7AF5FBA2">
              <w:rPr>
                <w:rFonts w:ascii="Garamond" w:hAnsi="Garamond" w:cs="TimesNewRoman"/>
                <w:sz w:val="20"/>
                <w:szCs w:val="20"/>
                <w:lang w:val="pl-PL" w:eastAsia="en-US"/>
              </w:rPr>
              <w:t xml:space="preserve">Učenici </w:t>
            </w:r>
            <w:r w:rsidR="770332E7" w:rsidRPr="7AF5FBA2">
              <w:rPr>
                <w:rFonts w:ascii="Garamond" w:hAnsi="Garamond" w:cs="TimesNewRoman"/>
                <w:sz w:val="20"/>
                <w:szCs w:val="20"/>
                <w:lang w:val="pl-PL" w:eastAsia="en-US"/>
              </w:rPr>
              <w:t>1</w:t>
            </w:r>
            <w:r w:rsidRPr="7AF5FBA2">
              <w:rPr>
                <w:rFonts w:ascii="Garamond" w:hAnsi="Garamond" w:cs="TimesNewRoman"/>
                <w:sz w:val="20"/>
                <w:szCs w:val="20"/>
                <w:lang w:val="pl-PL" w:eastAsia="en-US"/>
              </w:rPr>
              <w:t>.- 8. razreda</w:t>
            </w:r>
          </w:p>
        </w:tc>
        <w:tc>
          <w:tcPr>
            <w:tcW w:w="1707" w:type="dxa"/>
            <w:tcBorders>
              <w:top w:val="single" w:sz="6" w:space="0" w:color="auto"/>
              <w:left w:val="single" w:sz="6" w:space="0" w:color="auto"/>
              <w:bottom w:val="single" w:sz="6" w:space="0" w:color="auto"/>
              <w:right w:val="single" w:sz="6" w:space="0" w:color="auto"/>
            </w:tcBorders>
            <w:shd w:val="clear" w:color="auto" w:fill="auto"/>
            <w:vAlign w:val="center"/>
          </w:tcPr>
          <w:p w14:paraId="3DF33300" w14:textId="090D1F96" w:rsidR="01A03DF0" w:rsidRDefault="01A03DF0" w:rsidP="7AF5FBA2">
            <w:pPr>
              <w:spacing w:after="0" w:line="240" w:lineRule="auto"/>
              <w:jc w:val="center"/>
              <w:rPr>
                <w:sz w:val="20"/>
                <w:szCs w:val="20"/>
              </w:rPr>
            </w:pPr>
            <w:r w:rsidRPr="7AF5FBA2">
              <w:rPr>
                <w:rFonts w:ascii="Garamond" w:hAnsi="Garamond"/>
                <w:sz w:val="20"/>
                <w:szCs w:val="20"/>
              </w:rPr>
              <w:t>Dalia Kager,</w:t>
            </w:r>
          </w:p>
          <w:p w14:paraId="77B9D8E0" w14:textId="7848C099" w:rsidR="38F7B7EA" w:rsidRDefault="38F7B7EA" w:rsidP="7AF5FBA2">
            <w:pPr>
              <w:spacing w:after="0" w:line="240" w:lineRule="auto"/>
              <w:jc w:val="center"/>
              <w:rPr>
                <w:rFonts w:ascii="Garamond" w:hAnsi="Garamond"/>
                <w:sz w:val="20"/>
                <w:szCs w:val="20"/>
              </w:rPr>
            </w:pPr>
            <w:r w:rsidRPr="7AF5FBA2">
              <w:rPr>
                <w:rFonts w:ascii="Garamond" w:hAnsi="Garamond"/>
                <w:sz w:val="20"/>
                <w:szCs w:val="20"/>
              </w:rPr>
              <w:t>Nataša Čurić, Kristina Panižić,</w:t>
            </w:r>
            <w:r w:rsidR="18B5C71F" w:rsidRPr="7AF5FBA2">
              <w:rPr>
                <w:rFonts w:ascii="Garamond" w:hAnsi="Garamond"/>
                <w:sz w:val="20"/>
                <w:szCs w:val="20"/>
              </w:rPr>
              <w:t xml:space="preserve"> Antonija Vnučec</w:t>
            </w:r>
            <w:r w:rsidR="019F7544" w:rsidRPr="7AF5FBA2">
              <w:rPr>
                <w:rFonts w:ascii="Garamond" w:hAnsi="Garamond"/>
                <w:sz w:val="20"/>
                <w:szCs w:val="20"/>
              </w:rPr>
              <w:t xml:space="preserve">, Ivana Dubovečak, Marina Mužek, </w:t>
            </w:r>
          </w:p>
          <w:p w14:paraId="00813B18" w14:textId="758A03C3" w:rsidR="01A03DF0" w:rsidRDefault="01A03DF0" w:rsidP="7AF5FBA2">
            <w:pPr>
              <w:spacing w:after="0" w:line="240" w:lineRule="auto"/>
              <w:jc w:val="center"/>
              <w:rPr>
                <w:rFonts w:ascii="Garamond" w:hAnsi="Garamond"/>
                <w:sz w:val="20"/>
                <w:szCs w:val="20"/>
              </w:rPr>
            </w:pPr>
            <w:r w:rsidRPr="7AF5FBA2">
              <w:rPr>
                <w:rFonts w:ascii="Garamond" w:hAnsi="Garamond"/>
                <w:sz w:val="20"/>
                <w:szCs w:val="20"/>
              </w:rPr>
              <w:t xml:space="preserve"> predmetni i razredni učitelji</w:t>
            </w:r>
          </w:p>
        </w:tc>
        <w:tc>
          <w:tcPr>
            <w:tcW w:w="1970" w:type="dxa"/>
            <w:tcBorders>
              <w:top w:val="single" w:sz="6" w:space="0" w:color="auto"/>
              <w:left w:val="single" w:sz="6" w:space="0" w:color="auto"/>
              <w:bottom w:val="single" w:sz="6" w:space="0" w:color="auto"/>
              <w:right w:val="single" w:sz="6" w:space="0" w:color="auto"/>
            </w:tcBorders>
            <w:shd w:val="clear" w:color="auto" w:fill="auto"/>
            <w:vAlign w:val="center"/>
          </w:tcPr>
          <w:p w14:paraId="0E3D9B5C" w14:textId="6B1A6A99" w:rsidR="7AF5FBA2" w:rsidRDefault="7AF5FBA2" w:rsidP="7AF5FBA2">
            <w:pPr>
              <w:spacing w:after="0" w:line="240" w:lineRule="auto"/>
              <w:rPr>
                <w:rFonts w:ascii="Garamond" w:eastAsia="Garamond" w:hAnsi="Garamond" w:cs="Garamond"/>
                <w:sz w:val="20"/>
                <w:szCs w:val="20"/>
              </w:rPr>
            </w:pPr>
            <w:r w:rsidRPr="7AF5FBA2">
              <w:rPr>
                <w:rFonts w:ascii="Garamond" w:eastAsia="Garamond" w:hAnsi="Garamond" w:cs="Garamond"/>
                <w:sz w:val="20"/>
                <w:szCs w:val="20"/>
              </w:rPr>
              <w:t xml:space="preserve">Tijekom školske godine u okviru izvannastavnih aktivnosti </w:t>
            </w:r>
            <w:r w:rsidR="099199F6" w:rsidRPr="7AF5FBA2">
              <w:rPr>
                <w:rFonts w:ascii="Garamond" w:eastAsia="Garamond" w:hAnsi="Garamond" w:cs="Garamond"/>
                <w:sz w:val="20"/>
                <w:szCs w:val="20"/>
              </w:rPr>
              <w:t xml:space="preserve">i organiziranih radionica </w:t>
            </w:r>
            <w:r w:rsidR="4C013A8B" w:rsidRPr="7AF5FBA2">
              <w:rPr>
                <w:rFonts w:ascii="Garamond" w:eastAsia="Garamond" w:hAnsi="Garamond" w:cs="Garamond"/>
                <w:sz w:val="20"/>
                <w:szCs w:val="20"/>
              </w:rPr>
              <w:t>te terenske nastave u okolici škole</w:t>
            </w:r>
          </w:p>
        </w:tc>
        <w:tc>
          <w:tcPr>
            <w:tcW w:w="1713" w:type="dxa"/>
            <w:tcBorders>
              <w:top w:val="single" w:sz="6" w:space="0" w:color="auto"/>
              <w:left w:val="single" w:sz="6" w:space="0" w:color="auto"/>
              <w:bottom w:val="single" w:sz="6" w:space="0" w:color="auto"/>
              <w:right w:val="single" w:sz="6" w:space="0" w:color="auto"/>
            </w:tcBorders>
            <w:shd w:val="clear" w:color="auto" w:fill="auto"/>
            <w:vAlign w:val="center"/>
          </w:tcPr>
          <w:p w14:paraId="0AF1E4A4" w14:textId="59EF6F66" w:rsidR="4C013A8B" w:rsidRDefault="4C013A8B" w:rsidP="7AF5FBA2">
            <w:pPr>
              <w:spacing w:after="0" w:line="240" w:lineRule="auto"/>
              <w:jc w:val="center"/>
              <w:rPr>
                <w:rFonts w:ascii="Garamond" w:hAnsi="Garamond" w:cs="Garamond"/>
                <w:b/>
                <w:bCs/>
                <w:sz w:val="20"/>
                <w:szCs w:val="20"/>
              </w:rPr>
            </w:pPr>
            <w:r w:rsidRPr="7AF5FBA2">
              <w:rPr>
                <w:rFonts w:ascii="Garamond" w:hAnsi="Garamond" w:cs="Garamond"/>
                <w:b/>
                <w:bCs/>
                <w:sz w:val="20"/>
                <w:szCs w:val="20"/>
              </w:rPr>
              <w:t>/</w:t>
            </w:r>
          </w:p>
        </w:tc>
        <w:tc>
          <w:tcPr>
            <w:tcW w:w="2163" w:type="dxa"/>
            <w:tcBorders>
              <w:top w:val="single" w:sz="6" w:space="0" w:color="auto"/>
              <w:left w:val="single" w:sz="6" w:space="0" w:color="auto"/>
              <w:bottom w:val="single" w:sz="6" w:space="0" w:color="auto"/>
              <w:right w:val="single" w:sz="6" w:space="0" w:color="auto"/>
            </w:tcBorders>
            <w:shd w:val="clear" w:color="auto" w:fill="auto"/>
            <w:vAlign w:val="center"/>
          </w:tcPr>
          <w:p w14:paraId="12A0673B" w14:textId="5220A350" w:rsidR="5D0AB413" w:rsidRDefault="5D0AB413" w:rsidP="7AF5FBA2">
            <w:pPr>
              <w:spacing w:after="0" w:line="240" w:lineRule="auto"/>
              <w:rPr>
                <w:rFonts w:eastAsia="Calibri" w:cs="Calibri"/>
                <w:sz w:val="20"/>
                <w:szCs w:val="20"/>
              </w:rPr>
            </w:pPr>
            <w:r w:rsidRPr="7AF5FBA2">
              <w:rPr>
                <w:rFonts w:eastAsia="Calibri" w:cs="Calibri"/>
                <w:sz w:val="20"/>
                <w:szCs w:val="20"/>
              </w:rPr>
              <w:t>Izrada izvješća u pisanom i digitalnom obliku, projektnih biltena, diseminacija rezultata na školskoj stranici,</w:t>
            </w:r>
            <w:r w:rsidR="7AF5FBA2" w:rsidRPr="7AF5FBA2">
              <w:rPr>
                <w:rFonts w:eastAsia="Calibri" w:cs="Calibri"/>
                <w:sz w:val="20"/>
                <w:szCs w:val="20"/>
              </w:rPr>
              <w:t xml:space="preserve"> samovrednov</w:t>
            </w:r>
            <w:r w:rsidR="17EF93FC" w:rsidRPr="7AF5FBA2">
              <w:rPr>
                <w:rFonts w:eastAsia="Calibri" w:cs="Calibri"/>
                <w:sz w:val="20"/>
                <w:szCs w:val="20"/>
              </w:rPr>
              <w:t>a</w:t>
            </w:r>
            <w:r w:rsidR="7AF5FBA2" w:rsidRPr="7AF5FBA2">
              <w:rPr>
                <w:rFonts w:eastAsia="Calibri" w:cs="Calibri"/>
                <w:sz w:val="20"/>
                <w:szCs w:val="20"/>
              </w:rPr>
              <w:t>nje</w:t>
            </w:r>
            <w:r w:rsidR="30B8A8EA" w:rsidRPr="7AF5FBA2">
              <w:rPr>
                <w:rFonts w:eastAsia="Calibri" w:cs="Calibri"/>
                <w:sz w:val="20"/>
                <w:szCs w:val="20"/>
              </w:rPr>
              <w:t xml:space="preserve"> učenika, evaluacija projekta od strane učenika i učitelja</w:t>
            </w:r>
            <w:r w:rsidR="6BA8C9D5" w:rsidRPr="7AF5FBA2">
              <w:rPr>
                <w:rFonts w:eastAsia="Calibri" w:cs="Calibri"/>
                <w:sz w:val="20"/>
                <w:szCs w:val="20"/>
              </w:rPr>
              <w:t>.</w:t>
            </w:r>
          </w:p>
          <w:p w14:paraId="1447BD47" w14:textId="77777777" w:rsidR="7AF5FBA2" w:rsidRDefault="7AF5FBA2" w:rsidP="7AF5FBA2">
            <w:pPr>
              <w:spacing w:after="0" w:line="240" w:lineRule="auto"/>
              <w:jc w:val="center"/>
              <w:rPr>
                <w:rFonts w:ascii="Garamond" w:eastAsiaTheme="minorEastAsia" w:hAnsi="Garamond"/>
                <w:color w:val="000000" w:themeColor="text1"/>
                <w:sz w:val="20"/>
                <w:szCs w:val="20"/>
                <w:lang w:eastAsia="en-US"/>
              </w:rPr>
            </w:pPr>
          </w:p>
        </w:tc>
      </w:tr>
    </w:tbl>
    <w:p w14:paraId="1E4CCBC6" w14:textId="4FE080B6" w:rsidR="736E022A" w:rsidRPr="00345E73" w:rsidRDefault="736E022A" w:rsidP="7AF5FBA2">
      <w:pPr>
        <w:widowControl w:val="0"/>
        <w:spacing w:after="0" w:line="240" w:lineRule="auto"/>
        <w:rPr>
          <w:b/>
          <w:bCs/>
          <w:sz w:val="20"/>
          <w:szCs w:val="20"/>
        </w:rPr>
      </w:pPr>
    </w:p>
    <w:p w14:paraId="6027808C" w14:textId="11FA261B" w:rsidR="736E022A" w:rsidRPr="00345E73" w:rsidRDefault="736E022A" w:rsidP="005325F9">
      <w:pPr>
        <w:spacing w:after="0" w:line="240" w:lineRule="auto"/>
        <w:rPr>
          <w:rFonts w:ascii="Garamond" w:hAnsi="Garamond" w:cs="Garamond"/>
          <w:b/>
          <w:bCs/>
          <w:sz w:val="20"/>
          <w:szCs w:val="20"/>
        </w:rPr>
      </w:pPr>
    </w:p>
    <w:p w14:paraId="63F7BA64" w14:textId="77777777" w:rsidR="00135258" w:rsidRPr="00345E73" w:rsidRDefault="00135258" w:rsidP="005325F9">
      <w:pPr>
        <w:widowControl w:val="0"/>
        <w:autoSpaceDE w:val="0"/>
        <w:autoSpaceDN w:val="0"/>
        <w:adjustRightInd w:val="0"/>
        <w:spacing w:after="0" w:line="240" w:lineRule="auto"/>
        <w:rPr>
          <w:rFonts w:ascii="Garamond" w:hAnsi="Garamond" w:cs="Garamond"/>
          <w:b/>
          <w:bCs/>
          <w:sz w:val="20"/>
          <w:szCs w:val="20"/>
        </w:rPr>
      </w:pPr>
    </w:p>
    <w:p w14:paraId="73973585" w14:textId="77777777" w:rsidR="0011156C" w:rsidRPr="00345E73" w:rsidRDefault="00702D53" w:rsidP="005325F9">
      <w:pPr>
        <w:widowControl w:val="0"/>
        <w:autoSpaceDE w:val="0"/>
        <w:autoSpaceDN w:val="0"/>
        <w:adjustRightInd w:val="0"/>
        <w:spacing w:after="0" w:line="240" w:lineRule="auto"/>
        <w:rPr>
          <w:rFonts w:ascii="Garamond" w:hAnsi="Garamond" w:cs="Garamond"/>
          <w:b/>
          <w:bCs/>
          <w:sz w:val="20"/>
          <w:szCs w:val="20"/>
        </w:rPr>
      </w:pPr>
      <w:r w:rsidRPr="00345E73">
        <w:rPr>
          <w:rFonts w:ascii="Garamond" w:hAnsi="Garamond" w:cs="Garamond"/>
          <w:b/>
          <w:bCs/>
          <w:sz w:val="20"/>
          <w:szCs w:val="20"/>
        </w:rPr>
        <w:t>*</w:t>
      </w:r>
      <w:r w:rsidRPr="00345E73">
        <w:rPr>
          <w:rFonts w:ascii="Garamond" w:hAnsi="Garamond" w:cs="Garamond"/>
          <w:b/>
          <w:bCs/>
          <w:sz w:val="20"/>
          <w:szCs w:val="20"/>
          <w:lang w:val="pl-PL"/>
        </w:rPr>
        <w:t>Rezultati</w:t>
      </w:r>
      <w:r w:rsidR="00A37B12" w:rsidRPr="00345E73">
        <w:rPr>
          <w:rFonts w:ascii="Garamond" w:hAnsi="Garamond" w:cs="Garamond"/>
          <w:b/>
          <w:bCs/>
          <w:sz w:val="20"/>
          <w:szCs w:val="20"/>
          <w:lang w:val="pl-PL"/>
        </w:rPr>
        <w:t xml:space="preserve"> vr</w:t>
      </w:r>
      <w:r w:rsidRPr="00345E73">
        <w:rPr>
          <w:rFonts w:ascii="Garamond" w:hAnsi="Garamond" w:cs="Garamond"/>
          <w:b/>
          <w:bCs/>
          <w:sz w:val="20"/>
          <w:szCs w:val="20"/>
          <w:lang w:val="pl-PL"/>
        </w:rPr>
        <w:t>ednovanja</w:t>
      </w:r>
      <w:r w:rsidR="00A37B12" w:rsidRPr="00345E73">
        <w:rPr>
          <w:rFonts w:ascii="Garamond" w:hAnsi="Garamond" w:cs="Garamond"/>
          <w:b/>
          <w:bCs/>
          <w:sz w:val="20"/>
          <w:szCs w:val="20"/>
          <w:lang w:val="pl-PL"/>
        </w:rPr>
        <w:t xml:space="preserve"> </w:t>
      </w:r>
      <w:r w:rsidRPr="00345E73">
        <w:rPr>
          <w:rFonts w:ascii="Garamond" w:hAnsi="Garamond" w:cs="Garamond"/>
          <w:b/>
          <w:bCs/>
          <w:sz w:val="20"/>
          <w:szCs w:val="20"/>
          <w:lang w:val="pl-PL"/>
        </w:rPr>
        <w:t>i</w:t>
      </w:r>
      <w:r w:rsidR="00A37B12" w:rsidRPr="00345E73">
        <w:rPr>
          <w:rFonts w:ascii="Garamond" w:hAnsi="Garamond" w:cs="Garamond"/>
          <w:b/>
          <w:bCs/>
          <w:sz w:val="20"/>
          <w:szCs w:val="20"/>
          <w:lang w:val="pl-PL"/>
        </w:rPr>
        <w:t xml:space="preserve"> </w:t>
      </w:r>
      <w:r w:rsidRPr="00345E73">
        <w:rPr>
          <w:rFonts w:ascii="Garamond" w:hAnsi="Garamond" w:cs="Garamond"/>
          <w:b/>
          <w:bCs/>
          <w:sz w:val="20"/>
          <w:szCs w:val="20"/>
          <w:lang w:val="pl-PL"/>
        </w:rPr>
        <w:t>pra</w:t>
      </w:r>
      <w:r w:rsidRPr="00345E73">
        <w:rPr>
          <w:rFonts w:ascii="Garamond" w:hAnsi="Garamond" w:cs="Garamond"/>
          <w:b/>
          <w:bCs/>
          <w:sz w:val="20"/>
          <w:szCs w:val="20"/>
        </w:rPr>
        <w:t>ć</w:t>
      </w:r>
      <w:r w:rsidRPr="00345E73">
        <w:rPr>
          <w:rFonts w:ascii="Garamond" w:hAnsi="Garamond" w:cs="Garamond"/>
          <w:b/>
          <w:bCs/>
          <w:sz w:val="20"/>
          <w:szCs w:val="20"/>
          <w:lang w:val="pl-PL"/>
        </w:rPr>
        <w:t>enja</w:t>
      </w:r>
      <w:r w:rsidR="00A37B12" w:rsidRPr="00345E73">
        <w:rPr>
          <w:rFonts w:ascii="Garamond" w:hAnsi="Garamond" w:cs="Garamond"/>
          <w:b/>
          <w:bCs/>
          <w:sz w:val="20"/>
          <w:szCs w:val="20"/>
          <w:lang w:val="pl-PL"/>
        </w:rPr>
        <w:t xml:space="preserve"> </w:t>
      </w:r>
      <w:r w:rsidRPr="00345E73">
        <w:rPr>
          <w:rFonts w:ascii="Garamond" w:hAnsi="Garamond" w:cs="Garamond"/>
          <w:b/>
          <w:bCs/>
          <w:sz w:val="20"/>
          <w:szCs w:val="20"/>
          <w:lang w:val="pl-PL"/>
        </w:rPr>
        <w:t>izvannastavnih</w:t>
      </w:r>
      <w:r w:rsidR="00A37B12" w:rsidRPr="00345E73">
        <w:rPr>
          <w:rFonts w:ascii="Garamond" w:hAnsi="Garamond" w:cs="Garamond"/>
          <w:b/>
          <w:bCs/>
          <w:sz w:val="20"/>
          <w:szCs w:val="20"/>
          <w:lang w:val="pl-PL"/>
        </w:rPr>
        <w:t xml:space="preserve"> </w:t>
      </w:r>
      <w:r w:rsidRPr="00345E73">
        <w:rPr>
          <w:rFonts w:ascii="Garamond" w:hAnsi="Garamond" w:cs="Garamond"/>
          <w:b/>
          <w:bCs/>
          <w:sz w:val="20"/>
          <w:szCs w:val="20"/>
          <w:lang w:val="pl-PL"/>
        </w:rPr>
        <w:t>aktivnosti</w:t>
      </w:r>
      <w:r w:rsidR="00A37B12" w:rsidRPr="00345E73">
        <w:rPr>
          <w:rFonts w:ascii="Garamond" w:hAnsi="Garamond" w:cs="Garamond"/>
          <w:b/>
          <w:bCs/>
          <w:sz w:val="20"/>
          <w:szCs w:val="20"/>
          <w:lang w:val="pl-PL"/>
        </w:rPr>
        <w:t xml:space="preserve"> </w:t>
      </w:r>
      <w:r w:rsidRPr="00345E73">
        <w:rPr>
          <w:rFonts w:ascii="Garamond" w:hAnsi="Garamond" w:cs="Garamond"/>
          <w:b/>
          <w:bCs/>
          <w:sz w:val="20"/>
          <w:szCs w:val="20"/>
          <w:lang w:val="pl-PL"/>
        </w:rPr>
        <w:t>koristit</w:t>
      </w:r>
      <w:r w:rsidRPr="00345E73">
        <w:rPr>
          <w:rFonts w:ascii="Garamond" w:hAnsi="Garamond" w:cs="Garamond"/>
          <w:b/>
          <w:bCs/>
          <w:sz w:val="20"/>
          <w:szCs w:val="20"/>
        </w:rPr>
        <w:t xml:space="preserve"> ć</w:t>
      </w:r>
      <w:r w:rsidRPr="00345E73">
        <w:rPr>
          <w:rFonts w:ascii="Garamond" w:hAnsi="Garamond" w:cs="Garamond"/>
          <w:b/>
          <w:bCs/>
          <w:sz w:val="20"/>
          <w:szCs w:val="20"/>
          <w:lang w:val="pl-PL"/>
        </w:rPr>
        <w:t>e</w:t>
      </w:r>
      <w:r w:rsidR="00A37B12" w:rsidRPr="00345E73">
        <w:rPr>
          <w:rFonts w:ascii="Garamond" w:hAnsi="Garamond" w:cs="Garamond"/>
          <w:b/>
          <w:bCs/>
          <w:sz w:val="20"/>
          <w:szCs w:val="20"/>
          <w:lang w:val="pl-PL"/>
        </w:rPr>
        <w:t xml:space="preserve"> </w:t>
      </w:r>
      <w:r w:rsidRPr="00345E73">
        <w:rPr>
          <w:rFonts w:ascii="Garamond" w:hAnsi="Garamond" w:cs="Garamond"/>
          <w:b/>
          <w:bCs/>
          <w:sz w:val="20"/>
          <w:szCs w:val="20"/>
          <w:lang w:val="pl-PL"/>
        </w:rPr>
        <w:t>se</w:t>
      </w:r>
      <w:r w:rsidR="00A37B12" w:rsidRPr="00345E73">
        <w:rPr>
          <w:rFonts w:ascii="Garamond" w:hAnsi="Garamond" w:cs="Garamond"/>
          <w:b/>
          <w:bCs/>
          <w:sz w:val="20"/>
          <w:szCs w:val="20"/>
          <w:lang w:val="pl-PL"/>
        </w:rPr>
        <w:t xml:space="preserve"> </w:t>
      </w:r>
      <w:r w:rsidRPr="00345E73">
        <w:rPr>
          <w:rFonts w:ascii="Garamond" w:hAnsi="Garamond" w:cs="Garamond"/>
          <w:b/>
          <w:bCs/>
          <w:sz w:val="20"/>
          <w:szCs w:val="20"/>
          <w:lang w:val="pl-PL"/>
        </w:rPr>
        <w:t>za</w:t>
      </w:r>
      <w:r w:rsidR="00A37B12" w:rsidRPr="00345E73">
        <w:rPr>
          <w:rFonts w:ascii="Garamond" w:hAnsi="Garamond" w:cs="Garamond"/>
          <w:b/>
          <w:bCs/>
          <w:sz w:val="20"/>
          <w:szCs w:val="20"/>
          <w:lang w:val="pl-PL"/>
        </w:rPr>
        <w:t xml:space="preserve"> </w:t>
      </w:r>
      <w:r w:rsidRPr="00345E73">
        <w:rPr>
          <w:rFonts w:ascii="Garamond" w:hAnsi="Garamond" w:cs="Garamond"/>
          <w:b/>
          <w:bCs/>
          <w:sz w:val="20"/>
          <w:szCs w:val="20"/>
          <w:lang w:val="pl-PL"/>
        </w:rPr>
        <w:t>unapre</w:t>
      </w:r>
      <w:r w:rsidRPr="00345E73">
        <w:rPr>
          <w:rFonts w:ascii="Garamond" w:hAnsi="Garamond" w:cs="Garamond"/>
          <w:b/>
          <w:bCs/>
          <w:sz w:val="20"/>
          <w:szCs w:val="20"/>
        </w:rPr>
        <w:t>đ</w:t>
      </w:r>
      <w:r w:rsidRPr="00345E73">
        <w:rPr>
          <w:rFonts w:ascii="Garamond" w:hAnsi="Garamond" w:cs="Garamond"/>
          <w:b/>
          <w:bCs/>
          <w:sz w:val="20"/>
          <w:szCs w:val="20"/>
          <w:lang w:val="pl-PL"/>
        </w:rPr>
        <w:t>ivanje</w:t>
      </w:r>
      <w:r w:rsidR="00A37B12" w:rsidRPr="00345E73">
        <w:rPr>
          <w:rFonts w:ascii="Garamond" w:hAnsi="Garamond" w:cs="Garamond"/>
          <w:b/>
          <w:bCs/>
          <w:sz w:val="20"/>
          <w:szCs w:val="20"/>
          <w:lang w:val="pl-PL"/>
        </w:rPr>
        <w:t xml:space="preserve"> </w:t>
      </w:r>
      <w:r w:rsidRPr="00345E73">
        <w:rPr>
          <w:rFonts w:ascii="Garamond" w:hAnsi="Garamond" w:cs="Garamond"/>
          <w:b/>
          <w:bCs/>
          <w:sz w:val="20"/>
          <w:szCs w:val="20"/>
          <w:lang w:val="pl-PL"/>
        </w:rPr>
        <w:t>cjelokupnog</w:t>
      </w:r>
      <w:r w:rsidR="00A37B12" w:rsidRPr="00345E73">
        <w:rPr>
          <w:rFonts w:ascii="Garamond" w:hAnsi="Garamond" w:cs="Garamond"/>
          <w:b/>
          <w:bCs/>
          <w:sz w:val="20"/>
          <w:szCs w:val="20"/>
          <w:lang w:val="pl-PL"/>
        </w:rPr>
        <w:t xml:space="preserve"> </w:t>
      </w:r>
      <w:r w:rsidRPr="00345E73">
        <w:rPr>
          <w:rFonts w:ascii="Garamond" w:hAnsi="Garamond" w:cs="Garamond"/>
          <w:b/>
          <w:bCs/>
          <w:sz w:val="20"/>
          <w:szCs w:val="20"/>
          <w:lang w:val="pl-PL"/>
        </w:rPr>
        <w:t>odgojno</w:t>
      </w:r>
      <w:r w:rsidRPr="00345E73">
        <w:rPr>
          <w:rFonts w:ascii="Garamond" w:hAnsi="Garamond" w:cs="Garamond"/>
          <w:b/>
          <w:bCs/>
          <w:sz w:val="20"/>
          <w:szCs w:val="20"/>
        </w:rPr>
        <w:t>-</w:t>
      </w:r>
      <w:r w:rsidRPr="00345E73">
        <w:rPr>
          <w:rFonts w:ascii="Garamond" w:hAnsi="Garamond" w:cs="Garamond"/>
          <w:b/>
          <w:bCs/>
          <w:sz w:val="20"/>
          <w:szCs w:val="20"/>
          <w:lang w:val="pl-PL"/>
        </w:rPr>
        <w:t>obrazovnog</w:t>
      </w:r>
      <w:r w:rsidR="00A37B12" w:rsidRPr="00345E73">
        <w:rPr>
          <w:rFonts w:ascii="Garamond" w:hAnsi="Garamond" w:cs="Garamond"/>
          <w:b/>
          <w:bCs/>
          <w:sz w:val="20"/>
          <w:szCs w:val="20"/>
          <w:lang w:val="pl-PL"/>
        </w:rPr>
        <w:t xml:space="preserve"> </w:t>
      </w:r>
      <w:r w:rsidRPr="00345E73">
        <w:rPr>
          <w:rFonts w:ascii="Garamond" w:hAnsi="Garamond" w:cs="Garamond"/>
          <w:b/>
          <w:bCs/>
          <w:sz w:val="20"/>
          <w:szCs w:val="20"/>
          <w:lang w:val="pl-PL"/>
        </w:rPr>
        <w:t>rada</w:t>
      </w:r>
      <w:r w:rsidRPr="00345E73">
        <w:rPr>
          <w:rFonts w:ascii="Garamond" w:hAnsi="Garamond" w:cs="Garamond"/>
          <w:b/>
          <w:bCs/>
          <w:sz w:val="20"/>
          <w:szCs w:val="20"/>
        </w:rPr>
        <w:t xml:space="preserve">,  </w:t>
      </w:r>
      <w:r w:rsidRPr="00345E73">
        <w:rPr>
          <w:rFonts w:ascii="Garamond" w:hAnsi="Garamond" w:cs="Garamond"/>
          <w:b/>
          <w:bCs/>
          <w:sz w:val="20"/>
          <w:szCs w:val="20"/>
          <w:lang w:val="pl-PL"/>
        </w:rPr>
        <w:t>bit</w:t>
      </w:r>
      <w:r w:rsidRPr="00345E73">
        <w:rPr>
          <w:rFonts w:ascii="Garamond" w:hAnsi="Garamond" w:cs="Garamond"/>
          <w:b/>
          <w:bCs/>
          <w:sz w:val="20"/>
          <w:szCs w:val="20"/>
        </w:rPr>
        <w:t xml:space="preserve"> ć</w:t>
      </w:r>
      <w:r w:rsidRPr="00345E73">
        <w:rPr>
          <w:rFonts w:ascii="Garamond" w:hAnsi="Garamond" w:cs="Garamond"/>
          <w:b/>
          <w:bCs/>
          <w:sz w:val="20"/>
          <w:szCs w:val="20"/>
          <w:lang w:val="pl-PL"/>
        </w:rPr>
        <w:t>e</w:t>
      </w:r>
      <w:r w:rsidR="00A37B12" w:rsidRPr="00345E73">
        <w:rPr>
          <w:rFonts w:ascii="Garamond" w:hAnsi="Garamond" w:cs="Garamond"/>
          <w:b/>
          <w:bCs/>
          <w:sz w:val="20"/>
          <w:szCs w:val="20"/>
          <w:lang w:val="pl-PL"/>
        </w:rPr>
        <w:t xml:space="preserve"> </w:t>
      </w:r>
      <w:r w:rsidRPr="00345E73">
        <w:rPr>
          <w:rFonts w:ascii="Garamond" w:hAnsi="Garamond" w:cs="Garamond"/>
          <w:b/>
          <w:bCs/>
          <w:sz w:val="20"/>
          <w:szCs w:val="20"/>
          <w:lang w:val="pl-PL"/>
        </w:rPr>
        <w:t>prezentirani</w:t>
      </w:r>
      <w:r w:rsidR="00A37B12" w:rsidRPr="00345E73">
        <w:rPr>
          <w:rFonts w:ascii="Garamond" w:hAnsi="Garamond" w:cs="Garamond"/>
          <w:b/>
          <w:bCs/>
          <w:sz w:val="20"/>
          <w:szCs w:val="20"/>
          <w:lang w:val="pl-PL"/>
        </w:rPr>
        <w:t xml:space="preserve"> </w:t>
      </w:r>
      <w:r w:rsidRPr="00345E73">
        <w:rPr>
          <w:rFonts w:ascii="Garamond" w:hAnsi="Garamond" w:cs="Garamond"/>
          <w:b/>
          <w:bCs/>
          <w:sz w:val="20"/>
          <w:szCs w:val="20"/>
          <w:lang w:val="pl-PL"/>
        </w:rPr>
        <w:t>u</w:t>
      </w:r>
      <w:r w:rsidRPr="00345E73">
        <w:rPr>
          <w:rFonts w:ascii="Garamond" w:hAnsi="Garamond" w:cs="Garamond"/>
          <w:b/>
          <w:bCs/>
          <w:sz w:val="20"/>
          <w:szCs w:val="20"/>
        </w:rPr>
        <w:t xml:space="preserve"> š</w:t>
      </w:r>
      <w:r w:rsidRPr="00345E73">
        <w:rPr>
          <w:rFonts w:ascii="Garamond" w:hAnsi="Garamond" w:cs="Garamond"/>
          <w:b/>
          <w:bCs/>
          <w:sz w:val="20"/>
          <w:szCs w:val="20"/>
          <w:lang w:val="pl-PL"/>
        </w:rPr>
        <w:t>kolskom</w:t>
      </w:r>
      <w:r w:rsidR="00A37B12" w:rsidRPr="00345E73">
        <w:rPr>
          <w:rFonts w:ascii="Garamond" w:hAnsi="Garamond" w:cs="Garamond"/>
          <w:b/>
          <w:bCs/>
          <w:sz w:val="20"/>
          <w:szCs w:val="20"/>
          <w:lang w:val="pl-PL"/>
        </w:rPr>
        <w:t xml:space="preserve"> </w:t>
      </w:r>
      <w:r w:rsidRPr="00345E73">
        <w:rPr>
          <w:rFonts w:ascii="Garamond" w:hAnsi="Garamond" w:cs="Garamond"/>
          <w:b/>
          <w:bCs/>
          <w:sz w:val="20"/>
          <w:szCs w:val="20"/>
          <w:lang w:val="pl-PL"/>
        </w:rPr>
        <w:t>listu</w:t>
      </w:r>
      <w:r w:rsidRPr="00345E73">
        <w:rPr>
          <w:rFonts w:ascii="Garamond" w:hAnsi="Garamond" w:cs="Garamond"/>
          <w:b/>
          <w:bCs/>
          <w:sz w:val="20"/>
          <w:szCs w:val="20"/>
        </w:rPr>
        <w:t>, na web stranici škole ( pred</w:t>
      </w:r>
      <w:r w:rsidR="00A37B12" w:rsidRPr="00345E73">
        <w:rPr>
          <w:rFonts w:ascii="Garamond" w:hAnsi="Garamond" w:cs="Garamond"/>
          <w:b/>
          <w:bCs/>
          <w:sz w:val="20"/>
          <w:szCs w:val="20"/>
        </w:rPr>
        <w:t>stavljanje i promociju škole i g</w:t>
      </w:r>
      <w:r w:rsidRPr="00345E73">
        <w:rPr>
          <w:rFonts w:ascii="Garamond" w:hAnsi="Garamond" w:cs="Garamond"/>
          <w:b/>
          <w:bCs/>
          <w:sz w:val="20"/>
          <w:szCs w:val="20"/>
        </w:rPr>
        <w:t>rada Velike Gorice ) te će služiti za poticanje suradnje s drugim srodnim klubovima, institucijama i sl.</w:t>
      </w:r>
    </w:p>
    <w:p w14:paraId="11AD48F1" w14:textId="77777777" w:rsidR="00A44E22" w:rsidRPr="00345E73" w:rsidRDefault="00A44E22" w:rsidP="005325F9">
      <w:pPr>
        <w:widowControl w:val="0"/>
        <w:autoSpaceDE w:val="0"/>
        <w:autoSpaceDN w:val="0"/>
        <w:adjustRightInd w:val="0"/>
        <w:spacing w:after="0" w:line="240" w:lineRule="auto"/>
        <w:rPr>
          <w:rFonts w:ascii="Garamond" w:hAnsi="Garamond" w:cs="Garamond"/>
          <w:b/>
          <w:bCs/>
          <w:sz w:val="20"/>
          <w:szCs w:val="20"/>
        </w:rPr>
      </w:pPr>
    </w:p>
    <w:p w14:paraId="3547A4C1" w14:textId="77777777" w:rsidR="00A44E22" w:rsidRPr="00345E73" w:rsidRDefault="00A44E22" w:rsidP="005325F9">
      <w:pPr>
        <w:widowControl w:val="0"/>
        <w:autoSpaceDE w:val="0"/>
        <w:autoSpaceDN w:val="0"/>
        <w:adjustRightInd w:val="0"/>
        <w:spacing w:after="0" w:line="240" w:lineRule="auto"/>
        <w:rPr>
          <w:rFonts w:ascii="Garamond" w:hAnsi="Garamond" w:cs="Garamond"/>
          <w:b/>
          <w:bCs/>
          <w:sz w:val="20"/>
          <w:szCs w:val="20"/>
        </w:rPr>
      </w:pPr>
    </w:p>
    <w:p w14:paraId="6F1FF6B7" w14:textId="77777777" w:rsidR="00A44E22" w:rsidRPr="00345E73" w:rsidRDefault="00A44E22" w:rsidP="005325F9">
      <w:pPr>
        <w:widowControl w:val="0"/>
        <w:autoSpaceDE w:val="0"/>
        <w:autoSpaceDN w:val="0"/>
        <w:adjustRightInd w:val="0"/>
        <w:spacing w:after="0" w:line="240" w:lineRule="auto"/>
        <w:rPr>
          <w:rFonts w:ascii="Garamond" w:hAnsi="Garamond" w:cs="Garamond"/>
          <w:b/>
          <w:bCs/>
          <w:sz w:val="20"/>
          <w:szCs w:val="20"/>
        </w:rPr>
      </w:pPr>
    </w:p>
    <w:p w14:paraId="59963609" w14:textId="77777777" w:rsidR="002A1A9B"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VI. OBILJEŽAVANJE VAŽNIH DATUMA; SADRŽAJI RADA KULTURNO – UMJETNIČKOG DRUŠTVA, UČENIČKE ZADRUGE, KMT I ŠSD „TUR“</w:t>
      </w:r>
    </w:p>
    <w:p w14:paraId="08D2AF85"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p>
    <w:tbl>
      <w:tblPr>
        <w:tblW w:w="14176" w:type="dxa"/>
        <w:tblInd w:w="-34" w:type="dxa"/>
        <w:tblLayout w:type="fixed"/>
        <w:tblLook w:val="0000" w:firstRow="0" w:lastRow="0" w:firstColumn="0" w:lastColumn="0" w:noHBand="0" w:noVBand="0"/>
      </w:tblPr>
      <w:tblGrid>
        <w:gridCol w:w="1702"/>
        <w:gridCol w:w="4536"/>
        <w:gridCol w:w="4110"/>
        <w:gridCol w:w="3828"/>
      </w:tblGrid>
      <w:tr w:rsidR="00702D53" w:rsidRPr="00345E73" w14:paraId="7F488D10" w14:textId="77777777" w:rsidTr="7AF5FBA2">
        <w:trPr>
          <w:trHeight w:val="362"/>
        </w:trPr>
        <w:tc>
          <w:tcPr>
            <w:tcW w:w="170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4E2E991"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NADNEVAK</w:t>
            </w:r>
          </w:p>
        </w:tc>
        <w:tc>
          <w:tcPr>
            <w:tcW w:w="453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EEDC1BE"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NAZIV</w:t>
            </w:r>
          </w:p>
        </w:tc>
        <w:tc>
          <w:tcPr>
            <w:tcW w:w="411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C379393"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NOSITELJI AKTIVNOSTI</w:t>
            </w:r>
          </w:p>
        </w:tc>
        <w:tc>
          <w:tcPr>
            <w:tcW w:w="382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6F819E7"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NAČIN REALIZACIJE</w:t>
            </w:r>
          </w:p>
        </w:tc>
      </w:tr>
      <w:tr w:rsidR="00702D53" w:rsidRPr="00345E73" w14:paraId="505A71EB" w14:textId="77777777" w:rsidTr="7AF5FBA2">
        <w:trPr>
          <w:trHeight w:val="499"/>
        </w:trPr>
        <w:tc>
          <w:tcPr>
            <w:tcW w:w="1702" w:type="dxa"/>
            <w:tcBorders>
              <w:top w:val="single" w:sz="6" w:space="0" w:color="auto"/>
              <w:left w:val="single" w:sz="6" w:space="0" w:color="auto"/>
              <w:bottom w:val="single" w:sz="6" w:space="0" w:color="auto"/>
              <w:right w:val="single" w:sz="6" w:space="0" w:color="auto"/>
            </w:tcBorders>
            <w:vAlign w:val="center"/>
          </w:tcPr>
          <w:p w14:paraId="655BE319" w14:textId="3677768C" w:rsidR="00702D53" w:rsidRPr="00345E73" w:rsidRDefault="4CE683B2" w:rsidP="005325F9">
            <w:pPr>
              <w:widowControl w:val="0"/>
              <w:autoSpaceDE w:val="0"/>
              <w:autoSpaceDN w:val="0"/>
              <w:adjustRightInd w:val="0"/>
              <w:spacing w:after="0" w:line="240" w:lineRule="auto"/>
              <w:jc w:val="center"/>
              <w:rPr>
                <w:rFonts w:ascii="Garamond" w:hAnsi="Garamond" w:cs="Garamond"/>
                <w:color w:val="FF0000"/>
                <w:sz w:val="20"/>
                <w:szCs w:val="20"/>
              </w:rPr>
            </w:pPr>
            <w:r w:rsidRPr="33CEEDAB">
              <w:rPr>
                <w:rFonts w:ascii="Garamond" w:hAnsi="Garamond" w:cs="Garamond"/>
                <w:sz w:val="20"/>
                <w:szCs w:val="20"/>
              </w:rPr>
              <w:t>10.9. 20</w:t>
            </w:r>
            <w:r w:rsidR="765B6135" w:rsidRPr="33CEEDAB">
              <w:rPr>
                <w:rFonts w:ascii="Garamond" w:hAnsi="Garamond" w:cs="Garamond"/>
                <w:sz w:val="20"/>
                <w:szCs w:val="20"/>
              </w:rPr>
              <w:t>2</w:t>
            </w:r>
            <w:r w:rsidR="794E7703" w:rsidRPr="33CEEDAB">
              <w:rPr>
                <w:rFonts w:ascii="Garamond" w:hAnsi="Garamond" w:cs="Garamond"/>
                <w:sz w:val="20"/>
                <w:szCs w:val="20"/>
              </w:rPr>
              <w:t>2</w:t>
            </w:r>
            <w:r w:rsidR="00702D53" w:rsidRPr="33CEEDAB">
              <w:rPr>
                <w:rFonts w:ascii="Garamond" w:hAnsi="Garamond" w:cs="Garamond"/>
                <w:sz w:val="20"/>
                <w:szCs w:val="20"/>
              </w:rPr>
              <w:t>.</w:t>
            </w:r>
          </w:p>
        </w:tc>
        <w:tc>
          <w:tcPr>
            <w:tcW w:w="4536" w:type="dxa"/>
            <w:tcBorders>
              <w:top w:val="single" w:sz="6" w:space="0" w:color="auto"/>
              <w:left w:val="single" w:sz="6" w:space="0" w:color="auto"/>
              <w:bottom w:val="single" w:sz="6" w:space="0" w:color="auto"/>
              <w:right w:val="single" w:sz="6" w:space="0" w:color="auto"/>
            </w:tcBorders>
            <w:vAlign w:val="center"/>
          </w:tcPr>
          <w:p w14:paraId="1AFD894A"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DAN HRVATSKOG OLIMPIJSKOG ODBORA</w:t>
            </w:r>
          </w:p>
        </w:tc>
        <w:tc>
          <w:tcPr>
            <w:tcW w:w="4110" w:type="dxa"/>
            <w:tcBorders>
              <w:top w:val="single" w:sz="6" w:space="0" w:color="auto"/>
              <w:left w:val="single" w:sz="6" w:space="0" w:color="auto"/>
              <w:bottom w:val="single" w:sz="6" w:space="0" w:color="auto"/>
              <w:right w:val="single" w:sz="6" w:space="0" w:color="auto"/>
            </w:tcBorders>
            <w:vAlign w:val="center"/>
          </w:tcPr>
          <w:p w14:paraId="78B6AA63"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UČITELJI TZK</w:t>
            </w:r>
            <w:r w:rsidR="0069606C" w:rsidRPr="00345E73">
              <w:rPr>
                <w:rFonts w:ascii="Garamond" w:hAnsi="Garamond" w:cs="Garamond"/>
                <w:sz w:val="20"/>
                <w:szCs w:val="20"/>
              </w:rPr>
              <w:t>,učiteljice RN</w:t>
            </w:r>
          </w:p>
        </w:tc>
        <w:tc>
          <w:tcPr>
            <w:tcW w:w="3828" w:type="dxa"/>
            <w:tcBorders>
              <w:top w:val="single" w:sz="6" w:space="0" w:color="auto"/>
              <w:left w:val="single" w:sz="6" w:space="0" w:color="auto"/>
              <w:bottom w:val="single" w:sz="6" w:space="0" w:color="auto"/>
              <w:right w:val="single" w:sz="6" w:space="0" w:color="auto"/>
            </w:tcBorders>
            <w:vAlign w:val="center"/>
          </w:tcPr>
          <w:p w14:paraId="101CEC0D"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Sportske aktivnosti -bijele majice</w:t>
            </w:r>
          </w:p>
        </w:tc>
      </w:tr>
      <w:tr w:rsidR="182D7275" w:rsidRPr="00345E73" w14:paraId="5C007FC0" w14:textId="77777777" w:rsidTr="7AF5FBA2">
        <w:tc>
          <w:tcPr>
            <w:tcW w:w="1702" w:type="dxa"/>
            <w:tcBorders>
              <w:top w:val="single" w:sz="6" w:space="0" w:color="auto"/>
              <w:left w:val="single" w:sz="6" w:space="0" w:color="auto"/>
              <w:bottom w:val="single" w:sz="6" w:space="0" w:color="auto"/>
              <w:right w:val="single" w:sz="6" w:space="0" w:color="auto"/>
            </w:tcBorders>
            <w:vAlign w:val="center"/>
          </w:tcPr>
          <w:p w14:paraId="1C811CCB" w14:textId="2696A267" w:rsidR="798A6B67" w:rsidRPr="00345E73" w:rsidRDefault="6D941119" w:rsidP="005325F9">
            <w:pPr>
              <w:spacing w:line="240" w:lineRule="auto"/>
              <w:jc w:val="center"/>
              <w:rPr>
                <w:rFonts w:ascii="Garamond" w:hAnsi="Garamond" w:cs="Garamond"/>
                <w:sz w:val="20"/>
                <w:szCs w:val="20"/>
              </w:rPr>
            </w:pPr>
            <w:r w:rsidRPr="33CEEDAB">
              <w:rPr>
                <w:rFonts w:ascii="Garamond" w:hAnsi="Garamond" w:cs="Garamond"/>
                <w:sz w:val="20"/>
                <w:szCs w:val="20"/>
              </w:rPr>
              <w:t>15.9.202</w:t>
            </w:r>
            <w:r w:rsidR="33D8803E" w:rsidRPr="33CEEDAB">
              <w:rPr>
                <w:rFonts w:ascii="Garamond" w:hAnsi="Garamond" w:cs="Garamond"/>
                <w:sz w:val="20"/>
                <w:szCs w:val="20"/>
              </w:rPr>
              <w:t>2</w:t>
            </w:r>
            <w:r w:rsidRPr="33CEEDAB">
              <w:rPr>
                <w:rFonts w:ascii="Garamond" w:hAnsi="Garamond" w:cs="Garamond"/>
                <w:sz w:val="20"/>
                <w:szCs w:val="20"/>
              </w:rPr>
              <w:t>.</w:t>
            </w:r>
          </w:p>
        </w:tc>
        <w:tc>
          <w:tcPr>
            <w:tcW w:w="4536" w:type="dxa"/>
            <w:tcBorders>
              <w:top w:val="single" w:sz="6" w:space="0" w:color="auto"/>
              <w:left w:val="single" w:sz="6" w:space="0" w:color="auto"/>
              <w:bottom w:val="single" w:sz="6" w:space="0" w:color="auto"/>
              <w:right w:val="single" w:sz="6" w:space="0" w:color="auto"/>
            </w:tcBorders>
            <w:vAlign w:val="center"/>
          </w:tcPr>
          <w:p w14:paraId="6B171261" w14:textId="79CE96AA" w:rsidR="0B4C0F5B" w:rsidRPr="00345E73" w:rsidRDefault="0B4C0F5B" w:rsidP="005325F9">
            <w:pPr>
              <w:spacing w:line="240" w:lineRule="auto"/>
              <w:jc w:val="center"/>
              <w:rPr>
                <w:rFonts w:ascii="Garamond" w:hAnsi="Garamond" w:cs="Garamond"/>
                <w:b/>
                <w:bCs/>
                <w:sz w:val="20"/>
                <w:szCs w:val="20"/>
              </w:rPr>
            </w:pPr>
            <w:r w:rsidRPr="00345E73">
              <w:rPr>
                <w:rFonts w:ascii="Garamond" w:hAnsi="Garamond" w:cs="Garamond"/>
                <w:b/>
                <w:bCs/>
                <w:sz w:val="20"/>
                <w:szCs w:val="20"/>
              </w:rPr>
              <w:t>INTERNATIONAL DOT DAY</w:t>
            </w:r>
          </w:p>
        </w:tc>
        <w:tc>
          <w:tcPr>
            <w:tcW w:w="4110" w:type="dxa"/>
            <w:tcBorders>
              <w:top w:val="single" w:sz="6" w:space="0" w:color="auto"/>
              <w:left w:val="single" w:sz="6" w:space="0" w:color="auto"/>
              <w:bottom w:val="single" w:sz="6" w:space="0" w:color="auto"/>
              <w:right w:val="single" w:sz="6" w:space="0" w:color="auto"/>
            </w:tcBorders>
            <w:vAlign w:val="center"/>
          </w:tcPr>
          <w:p w14:paraId="548D21A5" w14:textId="2C7C5E3F" w:rsidR="0B4C0F5B" w:rsidRPr="00345E73" w:rsidRDefault="1D807CEA" w:rsidP="005325F9">
            <w:pPr>
              <w:spacing w:line="240" w:lineRule="auto"/>
              <w:jc w:val="center"/>
              <w:rPr>
                <w:rFonts w:ascii="Garamond" w:hAnsi="Garamond" w:cs="Garamond"/>
                <w:sz w:val="20"/>
                <w:szCs w:val="20"/>
              </w:rPr>
            </w:pPr>
            <w:r w:rsidRPr="33CEEDAB">
              <w:rPr>
                <w:rFonts w:ascii="Garamond" w:hAnsi="Garamond" w:cs="Garamond"/>
                <w:sz w:val="20"/>
                <w:szCs w:val="20"/>
              </w:rPr>
              <w:t xml:space="preserve">Dalia Kager i učenici </w:t>
            </w:r>
            <w:r w:rsidR="507F8D8D" w:rsidRPr="33CEEDAB">
              <w:rPr>
                <w:rFonts w:ascii="Garamond" w:hAnsi="Garamond" w:cs="Garamond"/>
                <w:sz w:val="20"/>
                <w:szCs w:val="20"/>
              </w:rPr>
              <w:t>4</w:t>
            </w:r>
            <w:r w:rsidRPr="33CEEDAB">
              <w:rPr>
                <w:rFonts w:ascii="Garamond" w:hAnsi="Garamond" w:cs="Garamond"/>
                <w:sz w:val="20"/>
                <w:szCs w:val="20"/>
              </w:rPr>
              <w:t>.</w:t>
            </w:r>
            <w:r w:rsidR="31C8B1BA" w:rsidRPr="33CEEDAB">
              <w:rPr>
                <w:rFonts w:ascii="Garamond" w:hAnsi="Garamond" w:cs="Garamond"/>
                <w:sz w:val="20"/>
                <w:szCs w:val="20"/>
              </w:rPr>
              <w:t>a</w:t>
            </w:r>
            <w:r w:rsidRPr="33CEEDAB">
              <w:rPr>
                <w:rFonts w:ascii="Garamond" w:hAnsi="Garamond" w:cs="Garamond"/>
                <w:sz w:val="20"/>
                <w:szCs w:val="20"/>
              </w:rPr>
              <w:t xml:space="preserve"> razreda</w:t>
            </w:r>
          </w:p>
        </w:tc>
        <w:tc>
          <w:tcPr>
            <w:tcW w:w="3828" w:type="dxa"/>
            <w:tcBorders>
              <w:top w:val="single" w:sz="6" w:space="0" w:color="auto"/>
              <w:left w:val="single" w:sz="6" w:space="0" w:color="auto"/>
              <w:bottom w:val="single" w:sz="6" w:space="0" w:color="auto"/>
              <w:right w:val="single" w:sz="6" w:space="0" w:color="auto"/>
            </w:tcBorders>
            <w:vAlign w:val="center"/>
          </w:tcPr>
          <w:p w14:paraId="27C5A11A" w14:textId="2A4EC077" w:rsidR="0B4C0F5B" w:rsidRPr="00345E73" w:rsidRDefault="0B4C0F5B" w:rsidP="005325F9">
            <w:pPr>
              <w:spacing w:line="240" w:lineRule="auto"/>
              <w:jc w:val="center"/>
              <w:rPr>
                <w:rFonts w:ascii="Garamond" w:hAnsi="Garamond" w:cs="Garamond"/>
                <w:sz w:val="20"/>
                <w:szCs w:val="20"/>
              </w:rPr>
            </w:pPr>
            <w:r w:rsidRPr="00345E73">
              <w:rPr>
                <w:rFonts w:ascii="Garamond" w:hAnsi="Garamond" w:cs="Garamond"/>
                <w:sz w:val="20"/>
                <w:szCs w:val="20"/>
              </w:rPr>
              <w:t>Izrada digitalnih radova s pomoću točke</w:t>
            </w:r>
          </w:p>
        </w:tc>
      </w:tr>
      <w:tr w:rsidR="00866958" w:rsidRPr="00345E73" w14:paraId="1A52B740" w14:textId="77777777" w:rsidTr="7AF5FBA2">
        <w:tc>
          <w:tcPr>
            <w:tcW w:w="1702" w:type="dxa"/>
            <w:tcBorders>
              <w:top w:val="single" w:sz="6" w:space="0" w:color="auto"/>
              <w:left w:val="single" w:sz="6" w:space="0" w:color="auto"/>
              <w:bottom w:val="single" w:sz="6" w:space="0" w:color="auto"/>
              <w:right w:val="single" w:sz="6" w:space="0" w:color="auto"/>
            </w:tcBorders>
            <w:vAlign w:val="center"/>
          </w:tcPr>
          <w:p w14:paraId="73EE68F1" w14:textId="238D151E" w:rsidR="00866958" w:rsidRPr="00345E73" w:rsidRDefault="077C60D9" w:rsidP="005325F9">
            <w:pPr>
              <w:widowControl w:val="0"/>
              <w:autoSpaceDE w:val="0"/>
              <w:autoSpaceDN w:val="0"/>
              <w:adjustRightInd w:val="0"/>
              <w:spacing w:after="0" w:line="240" w:lineRule="auto"/>
              <w:jc w:val="center"/>
              <w:rPr>
                <w:rFonts w:ascii="Garamond" w:hAnsi="Garamond" w:cs="Garamond"/>
                <w:color w:val="FF0000"/>
                <w:sz w:val="20"/>
                <w:szCs w:val="20"/>
              </w:rPr>
            </w:pPr>
            <w:r w:rsidRPr="33CEEDAB">
              <w:rPr>
                <w:rFonts w:ascii="Garamond" w:hAnsi="Garamond" w:cs="Garamond"/>
                <w:sz w:val="20"/>
                <w:szCs w:val="20"/>
              </w:rPr>
              <w:t>23.09.20</w:t>
            </w:r>
            <w:r w:rsidR="268DDE86" w:rsidRPr="33CEEDAB">
              <w:rPr>
                <w:rFonts w:ascii="Garamond" w:hAnsi="Garamond" w:cs="Garamond"/>
                <w:sz w:val="20"/>
                <w:szCs w:val="20"/>
              </w:rPr>
              <w:t>2</w:t>
            </w:r>
            <w:r w:rsidR="75B48D4B" w:rsidRPr="33CEEDAB">
              <w:rPr>
                <w:rFonts w:ascii="Garamond" w:hAnsi="Garamond" w:cs="Garamond"/>
                <w:sz w:val="20"/>
                <w:szCs w:val="20"/>
              </w:rPr>
              <w:t>2</w:t>
            </w:r>
            <w:r w:rsidR="761318A8" w:rsidRPr="33CEEDAB">
              <w:rPr>
                <w:rFonts w:ascii="Garamond" w:hAnsi="Garamond" w:cs="Garamond"/>
                <w:sz w:val="20"/>
                <w:szCs w:val="20"/>
              </w:rPr>
              <w:t>.</w:t>
            </w:r>
          </w:p>
        </w:tc>
        <w:tc>
          <w:tcPr>
            <w:tcW w:w="4536" w:type="dxa"/>
            <w:tcBorders>
              <w:top w:val="single" w:sz="6" w:space="0" w:color="auto"/>
              <w:left w:val="single" w:sz="6" w:space="0" w:color="auto"/>
              <w:bottom w:val="single" w:sz="6" w:space="0" w:color="auto"/>
              <w:right w:val="single" w:sz="6" w:space="0" w:color="auto"/>
            </w:tcBorders>
            <w:vAlign w:val="center"/>
          </w:tcPr>
          <w:p w14:paraId="13D109CA" w14:textId="77777777" w:rsidR="00866958" w:rsidRPr="00345E73" w:rsidRDefault="00866958"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DAN EUROPSKE KULTURNE BAŠTINE</w:t>
            </w:r>
          </w:p>
          <w:p w14:paraId="5A259495" w14:textId="77777777" w:rsidR="00A44E22" w:rsidRPr="00345E73" w:rsidRDefault="00A44E22" w:rsidP="005325F9">
            <w:pPr>
              <w:widowControl w:val="0"/>
              <w:autoSpaceDE w:val="0"/>
              <w:autoSpaceDN w:val="0"/>
              <w:adjustRightInd w:val="0"/>
              <w:spacing w:after="0" w:line="240" w:lineRule="auto"/>
              <w:jc w:val="center"/>
              <w:rPr>
                <w:rFonts w:ascii="Garamond" w:hAnsi="Garamond" w:cs="Garamond"/>
                <w:b/>
                <w:bCs/>
                <w:sz w:val="20"/>
                <w:szCs w:val="20"/>
              </w:rPr>
            </w:pPr>
          </w:p>
        </w:tc>
        <w:tc>
          <w:tcPr>
            <w:tcW w:w="4110" w:type="dxa"/>
            <w:tcBorders>
              <w:top w:val="single" w:sz="6" w:space="0" w:color="auto"/>
              <w:left w:val="single" w:sz="6" w:space="0" w:color="auto"/>
              <w:bottom w:val="single" w:sz="6" w:space="0" w:color="auto"/>
              <w:right w:val="single" w:sz="6" w:space="0" w:color="auto"/>
            </w:tcBorders>
            <w:vAlign w:val="center"/>
          </w:tcPr>
          <w:p w14:paraId="7970DD87" w14:textId="77777777" w:rsidR="00866958" w:rsidRPr="00345E73" w:rsidRDefault="00866958"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KNJIŽNIČARKA, PROF. POVIJESTI</w:t>
            </w:r>
          </w:p>
        </w:tc>
        <w:tc>
          <w:tcPr>
            <w:tcW w:w="3828" w:type="dxa"/>
            <w:tcBorders>
              <w:top w:val="single" w:sz="6" w:space="0" w:color="auto"/>
              <w:left w:val="single" w:sz="6" w:space="0" w:color="auto"/>
              <w:bottom w:val="single" w:sz="6" w:space="0" w:color="auto"/>
              <w:right w:val="single" w:sz="6" w:space="0" w:color="auto"/>
            </w:tcBorders>
            <w:vAlign w:val="center"/>
          </w:tcPr>
          <w:p w14:paraId="4053E092" w14:textId="77777777" w:rsidR="00866958" w:rsidRPr="00345E73" w:rsidRDefault="002F3332"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Radionice</w:t>
            </w:r>
          </w:p>
        </w:tc>
      </w:tr>
      <w:tr w:rsidR="00866958" w:rsidRPr="00345E73" w14:paraId="650D910C" w14:textId="77777777" w:rsidTr="7AF5FBA2">
        <w:tc>
          <w:tcPr>
            <w:tcW w:w="1702" w:type="dxa"/>
            <w:tcBorders>
              <w:top w:val="single" w:sz="6" w:space="0" w:color="auto"/>
              <w:left w:val="single" w:sz="6" w:space="0" w:color="auto"/>
              <w:bottom w:val="single" w:sz="6" w:space="0" w:color="auto"/>
              <w:right w:val="single" w:sz="6" w:space="0" w:color="auto"/>
            </w:tcBorders>
            <w:vAlign w:val="center"/>
          </w:tcPr>
          <w:p w14:paraId="5286612E" w14:textId="396943F6" w:rsidR="00866958" w:rsidRPr="00345E73" w:rsidRDefault="2E90BE5E" w:rsidP="005325F9">
            <w:pPr>
              <w:widowControl w:val="0"/>
              <w:autoSpaceDE w:val="0"/>
              <w:autoSpaceDN w:val="0"/>
              <w:adjustRightInd w:val="0"/>
              <w:spacing w:after="0" w:line="240" w:lineRule="auto"/>
              <w:jc w:val="center"/>
              <w:rPr>
                <w:rFonts w:ascii="Garamond" w:hAnsi="Garamond" w:cs="Garamond"/>
                <w:sz w:val="20"/>
                <w:szCs w:val="20"/>
              </w:rPr>
            </w:pPr>
            <w:r w:rsidRPr="33CEEDAB">
              <w:rPr>
                <w:rFonts w:ascii="Garamond" w:hAnsi="Garamond" w:cs="Garamond"/>
                <w:sz w:val="20"/>
                <w:szCs w:val="20"/>
              </w:rPr>
              <w:t>26.09.20</w:t>
            </w:r>
            <w:r w:rsidR="5B61B5C7" w:rsidRPr="33CEEDAB">
              <w:rPr>
                <w:rFonts w:ascii="Garamond" w:hAnsi="Garamond" w:cs="Garamond"/>
                <w:sz w:val="20"/>
                <w:szCs w:val="20"/>
              </w:rPr>
              <w:t>2</w:t>
            </w:r>
            <w:r w:rsidR="381F5D5D" w:rsidRPr="33CEEDAB">
              <w:rPr>
                <w:rFonts w:ascii="Garamond" w:hAnsi="Garamond" w:cs="Garamond"/>
                <w:sz w:val="20"/>
                <w:szCs w:val="20"/>
              </w:rPr>
              <w:t>.</w:t>
            </w:r>
          </w:p>
        </w:tc>
        <w:tc>
          <w:tcPr>
            <w:tcW w:w="4536" w:type="dxa"/>
            <w:tcBorders>
              <w:top w:val="single" w:sz="6" w:space="0" w:color="auto"/>
              <w:left w:val="single" w:sz="6" w:space="0" w:color="auto"/>
              <w:bottom w:val="single" w:sz="6" w:space="0" w:color="auto"/>
              <w:right w:val="single" w:sz="6" w:space="0" w:color="auto"/>
            </w:tcBorders>
            <w:vAlign w:val="center"/>
          </w:tcPr>
          <w:p w14:paraId="1800F3D1" w14:textId="77777777" w:rsidR="00866958" w:rsidRPr="00345E73" w:rsidRDefault="00866958"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EUROPSKI DAN JEZIKA</w:t>
            </w:r>
          </w:p>
          <w:p w14:paraId="676C0DDA" w14:textId="77777777" w:rsidR="00A44E22" w:rsidRPr="00345E73" w:rsidRDefault="00A44E22" w:rsidP="005325F9">
            <w:pPr>
              <w:widowControl w:val="0"/>
              <w:autoSpaceDE w:val="0"/>
              <w:autoSpaceDN w:val="0"/>
              <w:adjustRightInd w:val="0"/>
              <w:spacing w:after="0" w:line="240" w:lineRule="auto"/>
              <w:jc w:val="center"/>
              <w:rPr>
                <w:rFonts w:ascii="Garamond" w:hAnsi="Garamond" w:cs="Garamond"/>
                <w:b/>
                <w:bCs/>
                <w:sz w:val="20"/>
                <w:szCs w:val="20"/>
              </w:rPr>
            </w:pPr>
          </w:p>
        </w:tc>
        <w:tc>
          <w:tcPr>
            <w:tcW w:w="4110" w:type="dxa"/>
            <w:tcBorders>
              <w:top w:val="single" w:sz="6" w:space="0" w:color="auto"/>
              <w:left w:val="single" w:sz="6" w:space="0" w:color="auto"/>
              <w:bottom w:val="single" w:sz="6" w:space="0" w:color="auto"/>
              <w:right w:val="single" w:sz="6" w:space="0" w:color="auto"/>
            </w:tcBorders>
            <w:vAlign w:val="center"/>
          </w:tcPr>
          <w:p w14:paraId="4741FD18" w14:textId="77777777" w:rsidR="00866958" w:rsidRPr="00345E73" w:rsidRDefault="009F7C8A"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PROF. NJEMAČKOG JEZIKA</w:t>
            </w:r>
            <w:r w:rsidR="00413CCB" w:rsidRPr="00345E73">
              <w:rPr>
                <w:rFonts w:ascii="Garamond" w:hAnsi="Garamond" w:cs="Garamond"/>
                <w:sz w:val="20"/>
                <w:szCs w:val="20"/>
              </w:rPr>
              <w:t>, KNJIŽNIČARKA</w:t>
            </w:r>
          </w:p>
        </w:tc>
        <w:tc>
          <w:tcPr>
            <w:tcW w:w="3828" w:type="dxa"/>
            <w:tcBorders>
              <w:top w:val="single" w:sz="6" w:space="0" w:color="auto"/>
              <w:left w:val="single" w:sz="6" w:space="0" w:color="auto"/>
              <w:bottom w:val="single" w:sz="6" w:space="0" w:color="auto"/>
              <w:right w:val="single" w:sz="6" w:space="0" w:color="auto"/>
            </w:tcBorders>
            <w:vAlign w:val="center"/>
          </w:tcPr>
          <w:p w14:paraId="165880BF" w14:textId="2AFBE8C3" w:rsidR="00866958" w:rsidRPr="00345E73" w:rsidRDefault="131CC7E0" w:rsidP="005325F9">
            <w:pPr>
              <w:spacing w:after="0" w:line="240" w:lineRule="auto"/>
              <w:jc w:val="center"/>
              <w:rPr>
                <w:rFonts w:ascii="Garamond" w:hAnsi="Garamond"/>
                <w:sz w:val="20"/>
                <w:szCs w:val="20"/>
              </w:rPr>
            </w:pPr>
            <w:r w:rsidRPr="00345E73">
              <w:rPr>
                <w:rFonts w:ascii="Garamond" w:hAnsi="Garamond" w:cs="Garamond"/>
                <w:sz w:val="20"/>
                <w:szCs w:val="20"/>
              </w:rPr>
              <w:t>Radionice</w:t>
            </w:r>
          </w:p>
        </w:tc>
      </w:tr>
      <w:tr w:rsidR="00413CCB" w:rsidRPr="00345E73" w14:paraId="025286B9" w14:textId="77777777" w:rsidTr="7AF5FBA2">
        <w:tc>
          <w:tcPr>
            <w:tcW w:w="1702" w:type="dxa"/>
            <w:tcBorders>
              <w:top w:val="single" w:sz="6" w:space="0" w:color="auto"/>
              <w:left w:val="single" w:sz="6" w:space="0" w:color="auto"/>
              <w:bottom w:val="single" w:sz="6" w:space="0" w:color="auto"/>
              <w:right w:val="single" w:sz="6" w:space="0" w:color="auto"/>
            </w:tcBorders>
            <w:vAlign w:val="center"/>
          </w:tcPr>
          <w:p w14:paraId="7B55845A" w14:textId="7442CE4E" w:rsidR="00413CCB" w:rsidRPr="00345E73" w:rsidRDefault="4A8EA774" w:rsidP="005325F9">
            <w:pPr>
              <w:widowControl w:val="0"/>
              <w:autoSpaceDE w:val="0"/>
              <w:autoSpaceDN w:val="0"/>
              <w:adjustRightInd w:val="0"/>
              <w:spacing w:after="0" w:line="240" w:lineRule="auto"/>
              <w:jc w:val="center"/>
              <w:rPr>
                <w:rFonts w:ascii="Garamond" w:hAnsi="Garamond" w:cs="Garamond"/>
                <w:sz w:val="20"/>
                <w:szCs w:val="20"/>
              </w:rPr>
            </w:pPr>
            <w:r w:rsidRPr="33CEEDAB">
              <w:rPr>
                <w:rFonts w:ascii="Garamond" w:hAnsi="Garamond" w:cs="Garamond"/>
                <w:sz w:val="20"/>
                <w:szCs w:val="20"/>
              </w:rPr>
              <w:t>7</w:t>
            </w:r>
            <w:r w:rsidR="0C59367A" w:rsidRPr="33CEEDAB">
              <w:rPr>
                <w:rFonts w:ascii="Garamond" w:hAnsi="Garamond" w:cs="Garamond"/>
                <w:sz w:val="20"/>
                <w:szCs w:val="20"/>
              </w:rPr>
              <w:t>.10.202</w:t>
            </w:r>
            <w:r w:rsidR="10150F72" w:rsidRPr="33CEEDAB">
              <w:rPr>
                <w:rFonts w:ascii="Garamond" w:hAnsi="Garamond" w:cs="Garamond"/>
                <w:sz w:val="20"/>
                <w:szCs w:val="20"/>
              </w:rPr>
              <w:t>2</w:t>
            </w:r>
            <w:r w:rsidR="0C59367A" w:rsidRPr="33CEEDAB">
              <w:rPr>
                <w:rFonts w:ascii="Garamond" w:hAnsi="Garamond" w:cs="Garamond"/>
                <w:sz w:val="20"/>
                <w:szCs w:val="20"/>
              </w:rPr>
              <w:t>.</w:t>
            </w:r>
          </w:p>
        </w:tc>
        <w:tc>
          <w:tcPr>
            <w:tcW w:w="4536" w:type="dxa"/>
            <w:tcBorders>
              <w:top w:val="single" w:sz="6" w:space="0" w:color="auto"/>
              <w:left w:val="single" w:sz="6" w:space="0" w:color="auto"/>
              <w:bottom w:val="single" w:sz="6" w:space="0" w:color="auto"/>
              <w:right w:val="single" w:sz="6" w:space="0" w:color="auto"/>
            </w:tcBorders>
            <w:vAlign w:val="center"/>
          </w:tcPr>
          <w:p w14:paraId="397A9BF0" w14:textId="77777777" w:rsidR="00413CCB" w:rsidRPr="00345E73" w:rsidRDefault="00413CCB"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DAN BEZ OCJENA I ZVONA</w:t>
            </w:r>
          </w:p>
        </w:tc>
        <w:tc>
          <w:tcPr>
            <w:tcW w:w="4110" w:type="dxa"/>
            <w:tcBorders>
              <w:top w:val="single" w:sz="6" w:space="0" w:color="auto"/>
              <w:left w:val="single" w:sz="6" w:space="0" w:color="auto"/>
              <w:bottom w:val="single" w:sz="6" w:space="0" w:color="auto"/>
              <w:right w:val="single" w:sz="6" w:space="0" w:color="auto"/>
            </w:tcBorders>
            <w:vAlign w:val="center"/>
          </w:tcPr>
          <w:p w14:paraId="079D0A7F" w14:textId="77777777" w:rsidR="00413CCB" w:rsidRPr="00345E73" w:rsidRDefault="00413CCB"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 xml:space="preserve">Svi </w:t>
            </w:r>
          </w:p>
        </w:tc>
        <w:tc>
          <w:tcPr>
            <w:tcW w:w="3828" w:type="dxa"/>
            <w:tcBorders>
              <w:top w:val="single" w:sz="6" w:space="0" w:color="auto"/>
              <w:left w:val="single" w:sz="6" w:space="0" w:color="auto"/>
              <w:bottom w:val="single" w:sz="6" w:space="0" w:color="auto"/>
              <w:right w:val="single" w:sz="6" w:space="0" w:color="auto"/>
            </w:tcBorders>
            <w:vAlign w:val="center"/>
          </w:tcPr>
          <w:p w14:paraId="5521C65E" w14:textId="50059FEC" w:rsidR="00413CCB" w:rsidRPr="00345E73" w:rsidRDefault="1BA8661C"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 xml:space="preserve">Aktivnosti </w:t>
            </w:r>
            <w:r w:rsidR="7C7CD26F" w:rsidRPr="00345E73">
              <w:rPr>
                <w:rFonts w:ascii="Garamond" w:hAnsi="Garamond" w:cs="Garamond"/>
                <w:sz w:val="20"/>
                <w:szCs w:val="20"/>
              </w:rPr>
              <w:t xml:space="preserve">u </w:t>
            </w:r>
            <w:r w:rsidRPr="00345E73">
              <w:rPr>
                <w:rFonts w:ascii="Garamond" w:hAnsi="Garamond" w:cs="Garamond"/>
                <w:sz w:val="20"/>
                <w:szCs w:val="20"/>
              </w:rPr>
              <w:t>razrednim odjelima</w:t>
            </w:r>
          </w:p>
          <w:p w14:paraId="57D90F85" w14:textId="5A49CB3F" w:rsidR="00413CCB" w:rsidRPr="00345E73" w:rsidRDefault="00413CCB" w:rsidP="005325F9">
            <w:pPr>
              <w:widowControl w:val="0"/>
              <w:autoSpaceDE w:val="0"/>
              <w:autoSpaceDN w:val="0"/>
              <w:adjustRightInd w:val="0"/>
              <w:spacing w:after="0" w:line="240" w:lineRule="auto"/>
              <w:jc w:val="center"/>
              <w:rPr>
                <w:rFonts w:ascii="Garamond" w:hAnsi="Garamond" w:cs="Garamond"/>
                <w:sz w:val="20"/>
                <w:szCs w:val="20"/>
              </w:rPr>
            </w:pPr>
          </w:p>
        </w:tc>
      </w:tr>
      <w:tr w:rsidR="33CEEDAB" w14:paraId="6F2D92A2" w14:textId="77777777" w:rsidTr="7AF5FBA2">
        <w:tc>
          <w:tcPr>
            <w:tcW w:w="1702" w:type="dxa"/>
            <w:tcBorders>
              <w:top w:val="single" w:sz="6" w:space="0" w:color="auto"/>
              <w:left w:val="single" w:sz="6" w:space="0" w:color="auto"/>
              <w:bottom w:val="single" w:sz="6" w:space="0" w:color="auto"/>
              <w:right w:val="single" w:sz="6" w:space="0" w:color="auto"/>
            </w:tcBorders>
            <w:vAlign w:val="center"/>
          </w:tcPr>
          <w:p w14:paraId="21F88A16" w14:textId="1E943640" w:rsidR="231AF74B" w:rsidRDefault="231AF74B" w:rsidP="33CEEDAB">
            <w:pPr>
              <w:spacing w:line="240" w:lineRule="auto"/>
              <w:jc w:val="center"/>
              <w:rPr>
                <w:rFonts w:ascii="Garamond" w:eastAsia="Garamond" w:hAnsi="Garamond" w:cs="Garamond"/>
                <w:sz w:val="20"/>
                <w:szCs w:val="20"/>
              </w:rPr>
            </w:pPr>
            <w:r w:rsidRPr="33CEEDAB">
              <w:rPr>
                <w:rFonts w:ascii="Garamond" w:eastAsia="Garamond" w:hAnsi="Garamond" w:cs="Garamond"/>
                <w:sz w:val="20"/>
                <w:szCs w:val="20"/>
              </w:rPr>
              <w:t>L</w:t>
            </w:r>
            <w:r w:rsidR="2329AE1E" w:rsidRPr="33CEEDAB">
              <w:rPr>
                <w:rFonts w:ascii="Garamond" w:eastAsia="Garamond" w:hAnsi="Garamond" w:cs="Garamond"/>
                <w:sz w:val="20"/>
                <w:szCs w:val="20"/>
              </w:rPr>
              <w:t>istopad</w:t>
            </w:r>
            <w:r w:rsidRPr="33CEEDAB">
              <w:rPr>
                <w:rFonts w:ascii="Garamond" w:eastAsia="Garamond" w:hAnsi="Garamond" w:cs="Garamond"/>
                <w:sz w:val="20"/>
                <w:szCs w:val="20"/>
              </w:rPr>
              <w:t xml:space="preserve"> 2022.</w:t>
            </w:r>
          </w:p>
        </w:tc>
        <w:tc>
          <w:tcPr>
            <w:tcW w:w="4536" w:type="dxa"/>
            <w:tcBorders>
              <w:top w:val="single" w:sz="6" w:space="0" w:color="auto"/>
              <w:left w:val="single" w:sz="6" w:space="0" w:color="auto"/>
              <w:bottom w:val="single" w:sz="6" w:space="0" w:color="auto"/>
              <w:right w:val="single" w:sz="6" w:space="0" w:color="auto"/>
            </w:tcBorders>
            <w:vAlign w:val="center"/>
          </w:tcPr>
          <w:p w14:paraId="3B318D0C" w14:textId="05CCBCF5" w:rsidR="2329AE1E" w:rsidRDefault="2329AE1E" w:rsidP="33CEEDAB">
            <w:pPr>
              <w:spacing w:line="240" w:lineRule="auto"/>
              <w:jc w:val="center"/>
              <w:rPr>
                <w:rFonts w:ascii="Garamond" w:eastAsia="Garamond" w:hAnsi="Garamond" w:cs="Garamond"/>
                <w:b/>
                <w:bCs/>
                <w:sz w:val="20"/>
                <w:szCs w:val="20"/>
              </w:rPr>
            </w:pPr>
            <w:r w:rsidRPr="33CEEDAB">
              <w:rPr>
                <w:rFonts w:ascii="Garamond" w:eastAsia="Garamond" w:hAnsi="Garamond" w:cs="Garamond"/>
                <w:b/>
                <w:bCs/>
                <w:sz w:val="20"/>
                <w:szCs w:val="20"/>
              </w:rPr>
              <w:t xml:space="preserve">MJESEC ŠKOLSKIH KNJIŽNICA </w:t>
            </w:r>
          </w:p>
        </w:tc>
        <w:tc>
          <w:tcPr>
            <w:tcW w:w="4110" w:type="dxa"/>
            <w:tcBorders>
              <w:top w:val="single" w:sz="6" w:space="0" w:color="auto"/>
              <w:left w:val="single" w:sz="6" w:space="0" w:color="auto"/>
              <w:bottom w:val="single" w:sz="6" w:space="0" w:color="auto"/>
              <w:right w:val="single" w:sz="6" w:space="0" w:color="auto"/>
            </w:tcBorders>
            <w:vAlign w:val="center"/>
          </w:tcPr>
          <w:p w14:paraId="0EF3F9F4" w14:textId="004D9B7D" w:rsidR="2329AE1E" w:rsidRDefault="2329AE1E" w:rsidP="33CEEDAB">
            <w:pPr>
              <w:spacing w:line="240" w:lineRule="auto"/>
              <w:jc w:val="center"/>
              <w:rPr>
                <w:rFonts w:ascii="Garamond" w:eastAsia="Garamond" w:hAnsi="Garamond" w:cs="Garamond"/>
                <w:sz w:val="20"/>
                <w:szCs w:val="20"/>
              </w:rPr>
            </w:pPr>
            <w:r w:rsidRPr="33CEEDAB">
              <w:rPr>
                <w:rFonts w:ascii="Garamond" w:eastAsia="Garamond" w:hAnsi="Garamond" w:cs="Garamond"/>
                <w:sz w:val="20"/>
                <w:szCs w:val="20"/>
              </w:rPr>
              <w:t>Knjižničarka, učiteljice nižih razreda i prof. Hrvatskog jezika</w:t>
            </w:r>
          </w:p>
        </w:tc>
        <w:tc>
          <w:tcPr>
            <w:tcW w:w="3828" w:type="dxa"/>
            <w:tcBorders>
              <w:top w:val="single" w:sz="6" w:space="0" w:color="auto"/>
              <w:left w:val="single" w:sz="6" w:space="0" w:color="auto"/>
              <w:bottom w:val="single" w:sz="6" w:space="0" w:color="auto"/>
              <w:right w:val="single" w:sz="6" w:space="0" w:color="auto"/>
            </w:tcBorders>
            <w:vAlign w:val="center"/>
          </w:tcPr>
          <w:p w14:paraId="08ADDCFB" w14:textId="45A02208" w:rsidR="2329AE1E" w:rsidRDefault="2329AE1E" w:rsidP="33CEEDAB">
            <w:pPr>
              <w:spacing w:line="240" w:lineRule="auto"/>
              <w:jc w:val="center"/>
              <w:rPr>
                <w:rFonts w:ascii="Garamond" w:eastAsia="Garamond" w:hAnsi="Garamond" w:cs="Garamond"/>
                <w:sz w:val="20"/>
                <w:szCs w:val="20"/>
              </w:rPr>
            </w:pPr>
            <w:r w:rsidRPr="33CEEDAB">
              <w:rPr>
                <w:rFonts w:ascii="Garamond" w:eastAsia="Garamond" w:hAnsi="Garamond" w:cs="Garamond"/>
                <w:sz w:val="20"/>
                <w:szCs w:val="20"/>
              </w:rPr>
              <w:t>Projekt razmjene straničnika, Projekt razmjene digitalnih straničnika, projekt Virtual</w:t>
            </w:r>
            <w:r w:rsidR="4F104B72" w:rsidRPr="33CEEDAB">
              <w:rPr>
                <w:rFonts w:ascii="Garamond" w:eastAsia="Garamond" w:hAnsi="Garamond" w:cs="Garamond"/>
                <w:sz w:val="20"/>
                <w:szCs w:val="20"/>
              </w:rPr>
              <w:t>ne veze diljem svijeta, događanja u knjižnici</w:t>
            </w:r>
          </w:p>
        </w:tc>
      </w:tr>
      <w:tr w:rsidR="00702D53" w:rsidRPr="00345E73" w14:paraId="742E1710" w14:textId="77777777" w:rsidTr="7AF5FBA2">
        <w:tc>
          <w:tcPr>
            <w:tcW w:w="1702" w:type="dxa"/>
            <w:tcBorders>
              <w:top w:val="single" w:sz="6" w:space="0" w:color="auto"/>
              <w:left w:val="single" w:sz="6" w:space="0" w:color="auto"/>
              <w:bottom w:val="single" w:sz="6" w:space="0" w:color="auto"/>
              <w:right w:val="single" w:sz="6" w:space="0" w:color="auto"/>
            </w:tcBorders>
            <w:vAlign w:val="center"/>
          </w:tcPr>
          <w:p w14:paraId="4D326748" w14:textId="24A9E983" w:rsidR="00702D53" w:rsidRPr="00345E73" w:rsidRDefault="5EBD1BD2" w:rsidP="005325F9">
            <w:pPr>
              <w:widowControl w:val="0"/>
              <w:autoSpaceDE w:val="0"/>
              <w:autoSpaceDN w:val="0"/>
              <w:adjustRightInd w:val="0"/>
              <w:spacing w:after="0" w:line="240" w:lineRule="auto"/>
              <w:jc w:val="center"/>
              <w:rPr>
                <w:rFonts w:ascii="Garamond" w:hAnsi="Garamond" w:cs="Garamond"/>
                <w:sz w:val="20"/>
                <w:szCs w:val="20"/>
              </w:rPr>
            </w:pPr>
            <w:r w:rsidRPr="33CEEDAB">
              <w:rPr>
                <w:rFonts w:ascii="Garamond" w:hAnsi="Garamond" w:cs="Garamond"/>
                <w:sz w:val="20"/>
                <w:szCs w:val="20"/>
              </w:rPr>
              <w:t>03.10.20</w:t>
            </w:r>
            <w:r w:rsidR="3EF7D332" w:rsidRPr="33CEEDAB">
              <w:rPr>
                <w:rFonts w:ascii="Garamond" w:hAnsi="Garamond" w:cs="Garamond"/>
                <w:sz w:val="20"/>
                <w:szCs w:val="20"/>
              </w:rPr>
              <w:t>2</w:t>
            </w:r>
            <w:r w:rsidR="6AF301F7" w:rsidRPr="33CEEDAB">
              <w:rPr>
                <w:rFonts w:ascii="Garamond" w:hAnsi="Garamond" w:cs="Garamond"/>
                <w:sz w:val="20"/>
                <w:szCs w:val="20"/>
              </w:rPr>
              <w:t>2</w:t>
            </w:r>
            <w:r w:rsidR="610764A4" w:rsidRPr="33CEEDAB">
              <w:rPr>
                <w:rFonts w:ascii="Garamond" w:hAnsi="Garamond" w:cs="Garamond"/>
                <w:sz w:val="20"/>
                <w:szCs w:val="20"/>
              </w:rPr>
              <w:t>.</w:t>
            </w:r>
          </w:p>
        </w:tc>
        <w:tc>
          <w:tcPr>
            <w:tcW w:w="4536" w:type="dxa"/>
            <w:tcBorders>
              <w:top w:val="single" w:sz="6" w:space="0" w:color="auto"/>
              <w:left w:val="single" w:sz="6" w:space="0" w:color="auto"/>
              <w:bottom w:val="single" w:sz="6" w:space="0" w:color="auto"/>
              <w:right w:val="single" w:sz="6" w:space="0" w:color="auto"/>
            </w:tcBorders>
            <w:vAlign w:val="center"/>
          </w:tcPr>
          <w:p w14:paraId="5EF6245B"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DAN 153. VELIKOGORIČKE BRIGADE</w:t>
            </w:r>
          </w:p>
          <w:p w14:paraId="60EC9516" w14:textId="77777777" w:rsidR="00A44E22" w:rsidRPr="00345E73" w:rsidRDefault="00A44E22" w:rsidP="005325F9">
            <w:pPr>
              <w:widowControl w:val="0"/>
              <w:autoSpaceDE w:val="0"/>
              <w:autoSpaceDN w:val="0"/>
              <w:adjustRightInd w:val="0"/>
              <w:spacing w:after="0" w:line="240" w:lineRule="auto"/>
              <w:jc w:val="center"/>
              <w:rPr>
                <w:rFonts w:ascii="Garamond" w:hAnsi="Garamond" w:cs="Garamond"/>
                <w:b/>
                <w:bCs/>
                <w:sz w:val="20"/>
                <w:szCs w:val="20"/>
              </w:rPr>
            </w:pPr>
          </w:p>
        </w:tc>
        <w:tc>
          <w:tcPr>
            <w:tcW w:w="4110" w:type="dxa"/>
            <w:tcBorders>
              <w:top w:val="single" w:sz="6" w:space="0" w:color="auto"/>
              <w:left w:val="single" w:sz="6" w:space="0" w:color="auto"/>
              <w:bottom w:val="single" w:sz="6" w:space="0" w:color="auto"/>
              <w:right w:val="single" w:sz="6" w:space="0" w:color="auto"/>
            </w:tcBorders>
            <w:vAlign w:val="center"/>
          </w:tcPr>
          <w:p w14:paraId="324B0913" w14:textId="77777777" w:rsidR="00702D53" w:rsidRPr="00345E73" w:rsidRDefault="00413CCB"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UČITELJIC</w:t>
            </w:r>
            <w:r w:rsidR="00BB7CF8" w:rsidRPr="00345E73">
              <w:rPr>
                <w:rFonts w:ascii="Garamond" w:hAnsi="Garamond" w:cs="Garamond"/>
                <w:sz w:val="20"/>
                <w:szCs w:val="20"/>
              </w:rPr>
              <w:t>E i</w:t>
            </w:r>
            <w:r w:rsidR="00702D53" w:rsidRPr="00345E73">
              <w:rPr>
                <w:rFonts w:ascii="Garamond" w:hAnsi="Garamond" w:cs="Garamond"/>
                <w:sz w:val="20"/>
                <w:szCs w:val="20"/>
              </w:rPr>
              <w:t xml:space="preserve"> 4.</w:t>
            </w:r>
            <w:r w:rsidRPr="00345E73">
              <w:rPr>
                <w:rFonts w:ascii="Garamond" w:hAnsi="Garamond" w:cs="Garamond"/>
                <w:sz w:val="20"/>
                <w:szCs w:val="20"/>
              </w:rPr>
              <w:t xml:space="preserve">A </w:t>
            </w:r>
            <w:r w:rsidR="00BB7CF8" w:rsidRPr="00345E73">
              <w:rPr>
                <w:rFonts w:ascii="Garamond" w:hAnsi="Garamond" w:cs="Garamond"/>
                <w:sz w:val="20"/>
                <w:szCs w:val="20"/>
              </w:rPr>
              <w:t xml:space="preserve"> i 4.B razred</w:t>
            </w:r>
            <w:r w:rsidR="009F7C8A" w:rsidRPr="00345E73">
              <w:rPr>
                <w:rFonts w:ascii="Garamond" w:hAnsi="Garamond" w:cs="Garamond"/>
                <w:sz w:val="20"/>
                <w:szCs w:val="20"/>
              </w:rPr>
              <w:t xml:space="preserve"> </w:t>
            </w:r>
            <w:r w:rsidR="00BB7CF8" w:rsidRPr="00345E73">
              <w:rPr>
                <w:rFonts w:ascii="Garamond" w:hAnsi="Garamond" w:cs="Garamond"/>
                <w:sz w:val="20"/>
                <w:szCs w:val="20"/>
              </w:rPr>
              <w:t xml:space="preserve"> </w:t>
            </w:r>
          </w:p>
        </w:tc>
        <w:tc>
          <w:tcPr>
            <w:tcW w:w="3828" w:type="dxa"/>
            <w:tcBorders>
              <w:top w:val="single" w:sz="6" w:space="0" w:color="auto"/>
              <w:left w:val="single" w:sz="6" w:space="0" w:color="auto"/>
              <w:bottom w:val="single" w:sz="6" w:space="0" w:color="auto"/>
              <w:right w:val="single" w:sz="6" w:space="0" w:color="auto"/>
            </w:tcBorders>
            <w:vAlign w:val="center"/>
          </w:tcPr>
          <w:p w14:paraId="1A8F90DC" w14:textId="77777777" w:rsidR="00702D53" w:rsidRPr="00345E73" w:rsidRDefault="002F3332"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 xml:space="preserve">Posjet </w:t>
            </w:r>
            <w:r w:rsidR="009F7C8A" w:rsidRPr="00345E73">
              <w:rPr>
                <w:rFonts w:ascii="Garamond" w:hAnsi="Garamond" w:cs="Garamond"/>
                <w:sz w:val="20"/>
                <w:szCs w:val="20"/>
              </w:rPr>
              <w:t>Memorijalnom centru u Velikoj Buni</w:t>
            </w:r>
          </w:p>
        </w:tc>
      </w:tr>
      <w:tr w:rsidR="00702D53" w:rsidRPr="00345E73" w14:paraId="43DB74C9" w14:textId="77777777" w:rsidTr="7AF5FBA2">
        <w:trPr>
          <w:trHeight w:val="371"/>
        </w:trPr>
        <w:tc>
          <w:tcPr>
            <w:tcW w:w="1702" w:type="dxa"/>
            <w:tcBorders>
              <w:top w:val="single" w:sz="6" w:space="0" w:color="auto"/>
              <w:left w:val="single" w:sz="6" w:space="0" w:color="auto"/>
              <w:bottom w:val="single" w:sz="6" w:space="0" w:color="auto"/>
              <w:right w:val="single" w:sz="6" w:space="0" w:color="auto"/>
            </w:tcBorders>
            <w:vAlign w:val="center"/>
          </w:tcPr>
          <w:p w14:paraId="2BF86AE3" w14:textId="45DE68BA" w:rsidR="00702D53" w:rsidRPr="00345E73" w:rsidRDefault="4CEE6986" w:rsidP="005325F9">
            <w:pPr>
              <w:widowControl w:val="0"/>
              <w:autoSpaceDE w:val="0"/>
              <w:autoSpaceDN w:val="0"/>
              <w:adjustRightInd w:val="0"/>
              <w:spacing w:after="0" w:line="240" w:lineRule="auto"/>
              <w:jc w:val="center"/>
              <w:rPr>
                <w:rFonts w:ascii="Garamond" w:hAnsi="Garamond" w:cs="Garamond"/>
                <w:sz w:val="20"/>
                <w:szCs w:val="20"/>
              </w:rPr>
            </w:pPr>
            <w:r w:rsidRPr="33CEEDAB">
              <w:rPr>
                <w:rFonts w:ascii="Garamond" w:hAnsi="Garamond" w:cs="Garamond"/>
                <w:sz w:val="20"/>
                <w:szCs w:val="20"/>
              </w:rPr>
              <w:t>05.10.20</w:t>
            </w:r>
            <w:r w:rsidR="4DE393E1" w:rsidRPr="33CEEDAB">
              <w:rPr>
                <w:rFonts w:ascii="Garamond" w:hAnsi="Garamond" w:cs="Garamond"/>
                <w:sz w:val="20"/>
                <w:szCs w:val="20"/>
              </w:rPr>
              <w:t>2</w:t>
            </w:r>
            <w:r w:rsidR="1BE87BA2" w:rsidRPr="33CEEDAB">
              <w:rPr>
                <w:rFonts w:ascii="Garamond" w:hAnsi="Garamond" w:cs="Garamond"/>
                <w:sz w:val="20"/>
                <w:szCs w:val="20"/>
              </w:rPr>
              <w:t>2.</w:t>
            </w:r>
          </w:p>
        </w:tc>
        <w:tc>
          <w:tcPr>
            <w:tcW w:w="4536" w:type="dxa"/>
            <w:tcBorders>
              <w:top w:val="single" w:sz="6" w:space="0" w:color="auto"/>
              <w:left w:val="single" w:sz="6" w:space="0" w:color="auto"/>
              <w:bottom w:val="single" w:sz="6" w:space="0" w:color="auto"/>
              <w:right w:val="single" w:sz="6" w:space="0" w:color="auto"/>
            </w:tcBorders>
            <w:vAlign w:val="center"/>
          </w:tcPr>
          <w:p w14:paraId="4C6AE9CB" w14:textId="647067FE"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 xml:space="preserve">SVJETSKI DAN </w:t>
            </w:r>
            <w:r w:rsidR="5DC12930" w:rsidRPr="00345E73">
              <w:rPr>
                <w:rFonts w:ascii="Garamond" w:hAnsi="Garamond" w:cs="Garamond"/>
                <w:b/>
                <w:bCs/>
                <w:sz w:val="20"/>
                <w:szCs w:val="20"/>
              </w:rPr>
              <w:t>UČITELJA</w:t>
            </w:r>
          </w:p>
        </w:tc>
        <w:tc>
          <w:tcPr>
            <w:tcW w:w="4110" w:type="dxa"/>
            <w:tcBorders>
              <w:top w:val="single" w:sz="6" w:space="0" w:color="auto"/>
              <w:left w:val="single" w:sz="6" w:space="0" w:color="auto"/>
              <w:bottom w:val="single" w:sz="6" w:space="0" w:color="auto"/>
              <w:right w:val="single" w:sz="6" w:space="0" w:color="auto"/>
            </w:tcBorders>
            <w:vAlign w:val="center"/>
          </w:tcPr>
          <w:p w14:paraId="749C5FFB"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UČITELJSKO VIJEĆE</w:t>
            </w:r>
          </w:p>
        </w:tc>
        <w:tc>
          <w:tcPr>
            <w:tcW w:w="3828" w:type="dxa"/>
            <w:tcBorders>
              <w:top w:val="single" w:sz="6" w:space="0" w:color="auto"/>
              <w:left w:val="single" w:sz="6" w:space="0" w:color="auto"/>
              <w:bottom w:val="single" w:sz="6" w:space="0" w:color="auto"/>
              <w:right w:val="single" w:sz="6" w:space="0" w:color="auto"/>
            </w:tcBorders>
            <w:vAlign w:val="center"/>
          </w:tcPr>
          <w:p w14:paraId="3A53E557"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Stručna ekskurzija</w:t>
            </w:r>
          </w:p>
        </w:tc>
      </w:tr>
      <w:tr w:rsidR="0EDC3002" w:rsidRPr="00345E73" w14:paraId="7522A85C" w14:textId="77777777" w:rsidTr="7AF5FBA2">
        <w:trPr>
          <w:trHeight w:val="371"/>
        </w:trPr>
        <w:tc>
          <w:tcPr>
            <w:tcW w:w="1702" w:type="dxa"/>
            <w:tcBorders>
              <w:top w:val="single" w:sz="6" w:space="0" w:color="auto"/>
              <w:left w:val="single" w:sz="6" w:space="0" w:color="auto"/>
              <w:bottom w:val="single" w:sz="6" w:space="0" w:color="auto"/>
              <w:right w:val="single" w:sz="6" w:space="0" w:color="auto"/>
            </w:tcBorders>
            <w:vAlign w:val="center"/>
          </w:tcPr>
          <w:p w14:paraId="0AE18F2D" w14:textId="46142DA7" w:rsidR="43A6A244" w:rsidRPr="00345E73" w:rsidRDefault="5369E389" w:rsidP="005325F9">
            <w:pPr>
              <w:spacing w:line="240" w:lineRule="auto"/>
              <w:jc w:val="center"/>
              <w:rPr>
                <w:rFonts w:ascii="Garamond" w:hAnsi="Garamond" w:cs="Garamond"/>
                <w:sz w:val="20"/>
                <w:szCs w:val="20"/>
              </w:rPr>
            </w:pPr>
            <w:r w:rsidRPr="33CEEDAB">
              <w:rPr>
                <w:rFonts w:ascii="Garamond" w:hAnsi="Garamond" w:cs="Garamond"/>
                <w:sz w:val="20"/>
                <w:szCs w:val="20"/>
              </w:rPr>
              <w:t>05.10.202</w:t>
            </w:r>
            <w:r w:rsidR="45EEA385" w:rsidRPr="33CEEDAB">
              <w:rPr>
                <w:rFonts w:ascii="Garamond" w:hAnsi="Garamond" w:cs="Garamond"/>
                <w:sz w:val="20"/>
                <w:szCs w:val="20"/>
              </w:rPr>
              <w:t>2</w:t>
            </w:r>
            <w:r w:rsidRPr="33CEEDAB">
              <w:rPr>
                <w:rFonts w:ascii="Garamond" w:hAnsi="Garamond" w:cs="Garamond"/>
                <w:sz w:val="20"/>
                <w:szCs w:val="20"/>
              </w:rPr>
              <w:t>.</w:t>
            </w:r>
          </w:p>
        </w:tc>
        <w:tc>
          <w:tcPr>
            <w:tcW w:w="4536" w:type="dxa"/>
            <w:tcBorders>
              <w:top w:val="single" w:sz="6" w:space="0" w:color="auto"/>
              <w:left w:val="single" w:sz="6" w:space="0" w:color="auto"/>
              <w:bottom w:val="single" w:sz="6" w:space="0" w:color="auto"/>
              <w:right w:val="single" w:sz="6" w:space="0" w:color="auto"/>
            </w:tcBorders>
            <w:vAlign w:val="center"/>
          </w:tcPr>
          <w:p w14:paraId="7EAEA220" w14:textId="42F5AB38" w:rsidR="43A6A244" w:rsidRPr="00345E73" w:rsidRDefault="43A6A244" w:rsidP="005325F9">
            <w:pPr>
              <w:spacing w:line="240" w:lineRule="auto"/>
              <w:jc w:val="center"/>
              <w:rPr>
                <w:rFonts w:ascii="Garamond" w:hAnsi="Garamond" w:cs="Garamond"/>
                <w:b/>
                <w:bCs/>
                <w:sz w:val="20"/>
                <w:szCs w:val="20"/>
              </w:rPr>
            </w:pPr>
            <w:r w:rsidRPr="00345E73">
              <w:rPr>
                <w:rFonts w:ascii="Garamond" w:hAnsi="Garamond" w:cs="Garamond"/>
                <w:b/>
                <w:bCs/>
                <w:sz w:val="20"/>
                <w:szCs w:val="20"/>
              </w:rPr>
              <w:t>OUTDOOR CLASSROOM DAY (Dan učionice na otvorenom)</w:t>
            </w:r>
          </w:p>
        </w:tc>
        <w:tc>
          <w:tcPr>
            <w:tcW w:w="4110" w:type="dxa"/>
            <w:tcBorders>
              <w:top w:val="single" w:sz="6" w:space="0" w:color="auto"/>
              <w:left w:val="single" w:sz="6" w:space="0" w:color="auto"/>
              <w:bottom w:val="single" w:sz="6" w:space="0" w:color="auto"/>
              <w:right w:val="single" w:sz="6" w:space="0" w:color="auto"/>
            </w:tcBorders>
            <w:vAlign w:val="center"/>
          </w:tcPr>
          <w:p w14:paraId="319A8457" w14:textId="6F8B0D89" w:rsidR="43A6A244" w:rsidRPr="00345E73" w:rsidRDefault="5369E389" w:rsidP="005325F9">
            <w:pPr>
              <w:spacing w:line="240" w:lineRule="auto"/>
              <w:jc w:val="center"/>
              <w:rPr>
                <w:rFonts w:ascii="Garamond" w:hAnsi="Garamond" w:cs="Garamond"/>
                <w:sz w:val="20"/>
                <w:szCs w:val="20"/>
              </w:rPr>
            </w:pPr>
            <w:r w:rsidRPr="33CEEDAB">
              <w:rPr>
                <w:rFonts w:ascii="Garamond" w:hAnsi="Garamond" w:cs="Garamond"/>
                <w:sz w:val="20"/>
                <w:szCs w:val="20"/>
              </w:rPr>
              <w:t>DALIA KAGER</w:t>
            </w:r>
            <w:r w:rsidR="666EDC52" w:rsidRPr="33CEEDAB">
              <w:rPr>
                <w:rFonts w:ascii="Garamond" w:hAnsi="Garamond" w:cs="Garamond"/>
                <w:sz w:val="20"/>
                <w:szCs w:val="20"/>
              </w:rPr>
              <w:t>, učenici 4.</w:t>
            </w:r>
            <w:r w:rsidR="06BA82DC" w:rsidRPr="33CEEDAB">
              <w:rPr>
                <w:rFonts w:ascii="Garamond" w:hAnsi="Garamond" w:cs="Garamond"/>
                <w:sz w:val="20"/>
                <w:szCs w:val="20"/>
              </w:rPr>
              <w:t>a</w:t>
            </w:r>
          </w:p>
        </w:tc>
        <w:tc>
          <w:tcPr>
            <w:tcW w:w="3828" w:type="dxa"/>
            <w:tcBorders>
              <w:top w:val="single" w:sz="6" w:space="0" w:color="auto"/>
              <w:left w:val="single" w:sz="6" w:space="0" w:color="auto"/>
              <w:bottom w:val="single" w:sz="6" w:space="0" w:color="auto"/>
              <w:right w:val="single" w:sz="6" w:space="0" w:color="auto"/>
            </w:tcBorders>
            <w:vAlign w:val="center"/>
          </w:tcPr>
          <w:p w14:paraId="4B94C1DF" w14:textId="34E13B58" w:rsidR="43A6A244" w:rsidRPr="00345E73" w:rsidRDefault="43A6A244" w:rsidP="005325F9">
            <w:pPr>
              <w:spacing w:line="240" w:lineRule="auto"/>
              <w:jc w:val="center"/>
              <w:rPr>
                <w:rFonts w:ascii="Garamond" w:hAnsi="Garamond" w:cs="Garamond"/>
                <w:sz w:val="20"/>
                <w:szCs w:val="20"/>
              </w:rPr>
            </w:pPr>
            <w:r w:rsidRPr="00345E73">
              <w:rPr>
                <w:rFonts w:ascii="Garamond" w:hAnsi="Garamond" w:cs="Garamond"/>
                <w:sz w:val="20"/>
                <w:szCs w:val="20"/>
              </w:rPr>
              <w:t>Igre i aktivnosti kodiranja na otvorenom</w:t>
            </w:r>
          </w:p>
        </w:tc>
      </w:tr>
      <w:tr w:rsidR="00702D53" w:rsidRPr="00345E73" w14:paraId="29979745" w14:textId="77777777" w:rsidTr="7AF5FBA2">
        <w:tc>
          <w:tcPr>
            <w:tcW w:w="1702" w:type="dxa"/>
            <w:tcBorders>
              <w:top w:val="single" w:sz="6" w:space="0" w:color="auto"/>
              <w:left w:val="single" w:sz="6" w:space="0" w:color="auto"/>
              <w:bottom w:val="single" w:sz="6" w:space="0" w:color="auto"/>
              <w:right w:val="single" w:sz="6" w:space="0" w:color="auto"/>
            </w:tcBorders>
            <w:vAlign w:val="center"/>
          </w:tcPr>
          <w:p w14:paraId="42E39614" w14:textId="1BDB19E4" w:rsidR="00702D53" w:rsidRPr="00345E73" w:rsidRDefault="5EBD1BD2" w:rsidP="005325F9">
            <w:pPr>
              <w:widowControl w:val="0"/>
              <w:autoSpaceDE w:val="0"/>
              <w:autoSpaceDN w:val="0"/>
              <w:adjustRightInd w:val="0"/>
              <w:spacing w:after="0" w:line="240" w:lineRule="auto"/>
              <w:jc w:val="center"/>
              <w:rPr>
                <w:rFonts w:ascii="Garamond" w:hAnsi="Garamond" w:cs="Garamond"/>
                <w:sz w:val="20"/>
                <w:szCs w:val="20"/>
              </w:rPr>
            </w:pPr>
            <w:r w:rsidRPr="33CEEDAB">
              <w:rPr>
                <w:rFonts w:ascii="Garamond" w:hAnsi="Garamond" w:cs="Garamond"/>
                <w:sz w:val="20"/>
                <w:szCs w:val="20"/>
              </w:rPr>
              <w:t>0</w:t>
            </w:r>
            <w:r w:rsidR="1EC3844C" w:rsidRPr="33CEEDAB">
              <w:rPr>
                <w:rFonts w:ascii="Garamond" w:hAnsi="Garamond" w:cs="Garamond"/>
                <w:sz w:val="20"/>
                <w:szCs w:val="20"/>
              </w:rPr>
              <w:t>8</w:t>
            </w:r>
            <w:r w:rsidR="13F0D9EC" w:rsidRPr="33CEEDAB">
              <w:rPr>
                <w:rFonts w:ascii="Garamond" w:hAnsi="Garamond" w:cs="Garamond"/>
                <w:sz w:val="20"/>
                <w:szCs w:val="20"/>
              </w:rPr>
              <w:t>.</w:t>
            </w:r>
            <w:r w:rsidR="5A848024" w:rsidRPr="33CEEDAB">
              <w:rPr>
                <w:rFonts w:ascii="Garamond" w:hAnsi="Garamond" w:cs="Garamond"/>
                <w:sz w:val="20"/>
                <w:szCs w:val="20"/>
              </w:rPr>
              <w:t xml:space="preserve">10. </w:t>
            </w:r>
            <w:r w:rsidRPr="33CEEDAB">
              <w:rPr>
                <w:rFonts w:ascii="Garamond" w:hAnsi="Garamond" w:cs="Garamond"/>
                <w:sz w:val="20"/>
                <w:szCs w:val="20"/>
              </w:rPr>
              <w:t>20</w:t>
            </w:r>
            <w:r w:rsidR="0816795B" w:rsidRPr="33CEEDAB">
              <w:rPr>
                <w:rFonts w:ascii="Garamond" w:hAnsi="Garamond" w:cs="Garamond"/>
                <w:sz w:val="20"/>
                <w:szCs w:val="20"/>
              </w:rPr>
              <w:t>2</w:t>
            </w:r>
            <w:r w:rsidR="59CC3E20" w:rsidRPr="33CEEDAB">
              <w:rPr>
                <w:rFonts w:ascii="Garamond" w:hAnsi="Garamond" w:cs="Garamond"/>
                <w:sz w:val="20"/>
                <w:szCs w:val="20"/>
              </w:rPr>
              <w:t>2</w:t>
            </w:r>
            <w:r w:rsidR="610764A4" w:rsidRPr="33CEEDAB">
              <w:rPr>
                <w:rFonts w:ascii="Garamond" w:hAnsi="Garamond" w:cs="Garamond"/>
                <w:sz w:val="20"/>
                <w:szCs w:val="20"/>
              </w:rPr>
              <w:t>.</w:t>
            </w:r>
          </w:p>
        </w:tc>
        <w:tc>
          <w:tcPr>
            <w:tcW w:w="4536" w:type="dxa"/>
            <w:tcBorders>
              <w:top w:val="single" w:sz="6" w:space="0" w:color="auto"/>
              <w:left w:val="single" w:sz="6" w:space="0" w:color="auto"/>
              <w:bottom w:val="single" w:sz="6" w:space="0" w:color="auto"/>
              <w:right w:val="single" w:sz="6" w:space="0" w:color="auto"/>
            </w:tcBorders>
            <w:vAlign w:val="center"/>
          </w:tcPr>
          <w:p w14:paraId="6F86084A" w14:textId="51C1B49E" w:rsidR="00702D53" w:rsidRPr="00345E73" w:rsidRDefault="610764A4" w:rsidP="005325F9">
            <w:pPr>
              <w:widowControl w:val="0"/>
              <w:autoSpaceDE w:val="0"/>
              <w:autoSpaceDN w:val="0"/>
              <w:adjustRightInd w:val="0"/>
              <w:spacing w:after="0" w:line="240" w:lineRule="auto"/>
              <w:jc w:val="center"/>
              <w:rPr>
                <w:rFonts w:ascii="Garamond" w:hAnsi="Garamond" w:cs="Garamond"/>
                <w:b/>
                <w:bCs/>
                <w:sz w:val="20"/>
                <w:szCs w:val="20"/>
              </w:rPr>
            </w:pPr>
            <w:r w:rsidRPr="33CEEDAB">
              <w:rPr>
                <w:rFonts w:ascii="Garamond" w:hAnsi="Garamond" w:cs="Garamond"/>
                <w:b/>
                <w:bCs/>
                <w:sz w:val="20"/>
                <w:szCs w:val="20"/>
              </w:rPr>
              <w:t>DAN NEOVISNOSTI REPUBLIKE HRVATSKE</w:t>
            </w:r>
            <w:r w:rsidR="0F850028" w:rsidRPr="33CEEDAB">
              <w:rPr>
                <w:rFonts w:ascii="Garamond" w:hAnsi="Garamond" w:cs="Garamond"/>
                <w:b/>
                <w:bCs/>
                <w:sz w:val="20"/>
                <w:szCs w:val="20"/>
              </w:rPr>
              <w:t xml:space="preserve"> (08</w:t>
            </w:r>
            <w:r w:rsidR="240EEEF9" w:rsidRPr="33CEEDAB">
              <w:rPr>
                <w:rFonts w:ascii="Garamond" w:hAnsi="Garamond" w:cs="Garamond"/>
                <w:b/>
                <w:bCs/>
                <w:sz w:val="20"/>
                <w:szCs w:val="20"/>
              </w:rPr>
              <w:t>.10.</w:t>
            </w:r>
            <w:r w:rsidR="0281C144" w:rsidRPr="33CEEDAB">
              <w:rPr>
                <w:rFonts w:ascii="Garamond" w:hAnsi="Garamond" w:cs="Garamond"/>
                <w:b/>
                <w:bCs/>
                <w:sz w:val="20"/>
                <w:szCs w:val="20"/>
              </w:rPr>
              <w:t>)</w:t>
            </w:r>
          </w:p>
        </w:tc>
        <w:tc>
          <w:tcPr>
            <w:tcW w:w="4110" w:type="dxa"/>
            <w:tcBorders>
              <w:top w:val="single" w:sz="6" w:space="0" w:color="auto"/>
              <w:left w:val="single" w:sz="6" w:space="0" w:color="auto"/>
              <w:bottom w:val="single" w:sz="6" w:space="0" w:color="auto"/>
              <w:right w:val="single" w:sz="6" w:space="0" w:color="auto"/>
            </w:tcBorders>
            <w:vAlign w:val="center"/>
          </w:tcPr>
          <w:p w14:paraId="09B9A49F"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UČITELJI POVIJESTI</w:t>
            </w:r>
          </w:p>
        </w:tc>
        <w:tc>
          <w:tcPr>
            <w:tcW w:w="3828" w:type="dxa"/>
            <w:tcBorders>
              <w:top w:val="single" w:sz="6" w:space="0" w:color="auto"/>
              <w:left w:val="single" w:sz="6" w:space="0" w:color="auto"/>
              <w:bottom w:val="single" w:sz="6" w:space="0" w:color="auto"/>
              <w:right w:val="single" w:sz="6" w:space="0" w:color="auto"/>
            </w:tcBorders>
            <w:vAlign w:val="center"/>
          </w:tcPr>
          <w:p w14:paraId="39DA6C64" w14:textId="77777777" w:rsidR="00702D53" w:rsidRPr="00345E73" w:rsidRDefault="002F3332" w:rsidP="005325F9">
            <w:pPr>
              <w:widowControl w:val="0"/>
              <w:autoSpaceDE w:val="0"/>
              <w:autoSpaceDN w:val="0"/>
              <w:adjustRightInd w:val="0"/>
              <w:spacing w:after="0" w:line="240" w:lineRule="auto"/>
              <w:ind w:right="411"/>
              <w:jc w:val="center"/>
              <w:rPr>
                <w:rFonts w:ascii="Garamond" w:hAnsi="Garamond" w:cs="Garamond"/>
                <w:sz w:val="20"/>
                <w:szCs w:val="20"/>
              </w:rPr>
            </w:pPr>
            <w:r w:rsidRPr="00345E73">
              <w:rPr>
                <w:rFonts w:ascii="Garamond" w:hAnsi="Garamond" w:cs="Garamond"/>
                <w:sz w:val="20"/>
                <w:szCs w:val="20"/>
              </w:rPr>
              <w:t xml:space="preserve">Pano </w:t>
            </w:r>
          </w:p>
          <w:p w14:paraId="177AE2F2"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sz w:val="20"/>
                <w:szCs w:val="20"/>
              </w:rPr>
              <w:t>Aktualna minuta</w:t>
            </w:r>
          </w:p>
        </w:tc>
      </w:tr>
      <w:tr w:rsidR="00702D53" w:rsidRPr="00345E73" w14:paraId="6F31305D" w14:textId="77777777" w:rsidTr="7AF5FBA2">
        <w:trPr>
          <w:trHeight w:val="794"/>
        </w:trPr>
        <w:tc>
          <w:tcPr>
            <w:tcW w:w="1702" w:type="dxa"/>
            <w:tcBorders>
              <w:top w:val="single" w:sz="6" w:space="0" w:color="auto"/>
              <w:left w:val="single" w:sz="6" w:space="0" w:color="auto"/>
              <w:bottom w:val="single" w:sz="6" w:space="0" w:color="auto"/>
              <w:right w:val="single" w:sz="6" w:space="0" w:color="auto"/>
            </w:tcBorders>
            <w:vAlign w:val="center"/>
          </w:tcPr>
          <w:p w14:paraId="52C82D54" w14:textId="7F244A55" w:rsidR="00702D53" w:rsidRPr="00345E73" w:rsidRDefault="0FF5677C" w:rsidP="005325F9">
            <w:pPr>
              <w:widowControl w:val="0"/>
              <w:autoSpaceDE w:val="0"/>
              <w:autoSpaceDN w:val="0"/>
              <w:adjustRightInd w:val="0"/>
              <w:spacing w:after="0" w:line="240" w:lineRule="auto"/>
              <w:jc w:val="center"/>
              <w:rPr>
                <w:rFonts w:ascii="Garamond" w:hAnsi="Garamond" w:cs="Garamond"/>
                <w:sz w:val="20"/>
                <w:szCs w:val="20"/>
              </w:rPr>
            </w:pPr>
            <w:r w:rsidRPr="7AF5FBA2">
              <w:rPr>
                <w:rFonts w:ascii="Garamond" w:hAnsi="Garamond" w:cs="Garamond"/>
                <w:sz w:val="20"/>
                <w:szCs w:val="20"/>
              </w:rPr>
              <w:t>Listopad 2022.</w:t>
            </w:r>
          </w:p>
        </w:tc>
        <w:tc>
          <w:tcPr>
            <w:tcW w:w="4536" w:type="dxa"/>
            <w:tcBorders>
              <w:top w:val="single" w:sz="6" w:space="0" w:color="auto"/>
              <w:left w:val="single" w:sz="6" w:space="0" w:color="auto"/>
              <w:bottom w:val="single" w:sz="6" w:space="0" w:color="auto"/>
              <w:right w:val="single" w:sz="6" w:space="0" w:color="auto"/>
            </w:tcBorders>
            <w:vAlign w:val="center"/>
          </w:tcPr>
          <w:p w14:paraId="1FC21E9B"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SVJETSKI DAN HRANE - DAN KRUHA</w:t>
            </w:r>
          </w:p>
          <w:p w14:paraId="02BB5B0E"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(DAN ZAHVALNOSTI ZA PLODOVE ZEMLJE)</w:t>
            </w:r>
            <w:r w:rsidR="009F7C8A" w:rsidRPr="00345E73">
              <w:rPr>
                <w:rFonts w:ascii="Garamond" w:hAnsi="Garamond" w:cs="Garamond"/>
                <w:b/>
                <w:bCs/>
                <w:sz w:val="20"/>
                <w:szCs w:val="20"/>
              </w:rPr>
              <w:t>, DAN BEZ ZVONA</w:t>
            </w:r>
          </w:p>
        </w:tc>
        <w:tc>
          <w:tcPr>
            <w:tcW w:w="4110" w:type="dxa"/>
            <w:tcBorders>
              <w:top w:val="single" w:sz="6" w:space="0" w:color="auto"/>
              <w:left w:val="single" w:sz="6" w:space="0" w:color="auto"/>
              <w:bottom w:val="single" w:sz="6" w:space="0" w:color="auto"/>
              <w:right w:val="single" w:sz="6" w:space="0" w:color="auto"/>
            </w:tcBorders>
            <w:vAlign w:val="center"/>
          </w:tcPr>
          <w:p w14:paraId="53DA432E"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SVI RAZREDNICI I VJEROUČITELJI</w:t>
            </w:r>
          </w:p>
          <w:p w14:paraId="5EFCFB2A"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KUD-OVI</w:t>
            </w:r>
          </w:p>
          <w:p w14:paraId="459A5FCD"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VJERSKE ZAJEDNICE</w:t>
            </w:r>
            <w:r w:rsidR="00EC4DFB" w:rsidRPr="00345E73">
              <w:rPr>
                <w:rFonts w:ascii="Garamond" w:hAnsi="Garamond" w:cs="Garamond"/>
                <w:sz w:val="20"/>
                <w:szCs w:val="20"/>
              </w:rPr>
              <w:t>, stručni suradnici</w:t>
            </w:r>
          </w:p>
        </w:tc>
        <w:tc>
          <w:tcPr>
            <w:tcW w:w="3828" w:type="dxa"/>
            <w:tcBorders>
              <w:top w:val="single" w:sz="6" w:space="0" w:color="auto"/>
              <w:left w:val="single" w:sz="6" w:space="0" w:color="auto"/>
              <w:bottom w:val="single" w:sz="6" w:space="0" w:color="auto"/>
              <w:right w:val="single" w:sz="6" w:space="0" w:color="auto"/>
            </w:tcBorders>
            <w:vAlign w:val="center"/>
          </w:tcPr>
          <w:p w14:paraId="54A07E31"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Tematski satovi razrednika i gradske manifestacije</w:t>
            </w:r>
            <w:r w:rsidR="00EC4DFB" w:rsidRPr="00345E73">
              <w:rPr>
                <w:rFonts w:ascii="Garamond" w:hAnsi="Garamond" w:cs="Garamond"/>
                <w:sz w:val="20"/>
                <w:szCs w:val="20"/>
              </w:rPr>
              <w:t>, posje</w:t>
            </w:r>
            <w:r w:rsidR="00DE72DB" w:rsidRPr="00345E73">
              <w:rPr>
                <w:rFonts w:ascii="Garamond" w:hAnsi="Garamond" w:cs="Garamond"/>
                <w:sz w:val="20"/>
                <w:szCs w:val="20"/>
              </w:rPr>
              <w:t>t Tehničkom muzeju</w:t>
            </w:r>
            <w:r w:rsidR="00EC4DFB" w:rsidRPr="00345E73">
              <w:rPr>
                <w:rFonts w:ascii="Garamond" w:hAnsi="Garamond" w:cs="Garamond"/>
                <w:sz w:val="20"/>
                <w:szCs w:val="20"/>
              </w:rPr>
              <w:t>, filmska projekcija,</w:t>
            </w:r>
          </w:p>
          <w:p w14:paraId="110B4F10" w14:textId="77777777" w:rsidR="00702D53" w:rsidRPr="00345E73" w:rsidRDefault="00DE72DB"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sz w:val="20"/>
                <w:szCs w:val="20"/>
              </w:rPr>
              <w:t>Svečanost i blagoslov u školi</w:t>
            </w:r>
          </w:p>
        </w:tc>
      </w:tr>
      <w:tr w:rsidR="7AF5FBA2" w14:paraId="3F1E13DB" w14:textId="77777777" w:rsidTr="7AF5FBA2">
        <w:trPr>
          <w:trHeight w:val="794"/>
        </w:trPr>
        <w:tc>
          <w:tcPr>
            <w:tcW w:w="1702" w:type="dxa"/>
            <w:tcBorders>
              <w:top w:val="single" w:sz="6" w:space="0" w:color="auto"/>
              <w:left w:val="single" w:sz="6" w:space="0" w:color="auto"/>
              <w:bottom w:val="single" w:sz="6" w:space="0" w:color="auto"/>
              <w:right w:val="single" w:sz="6" w:space="0" w:color="auto"/>
            </w:tcBorders>
            <w:vAlign w:val="center"/>
          </w:tcPr>
          <w:p w14:paraId="3B12AE67" w14:textId="775264A7" w:rsidR="701CA9C0" w:rsidRDefault="701CA9C0" w:rsidP="7AF5FBA2">
            <w:pPr>
              <w:spacing w:line="240" w:lineRule="auto"/>
              <w:jc w:val="center"/>
              <w:rPr>
                <w:sz w:val="20"/>
                <w:szCs w:val="20"/>
              </w:rPr>
            </w:pPr>
            <w:r w:rsidRPr="7AF5FBA2">
              <w:rPr>
                <w:sz w:val="20"/>
                <w:szCs w:val="20"/>
              </w:rPr>
              <w:t>15. I 16. Listopada 2022.</w:t>
            </w:r>
          </w:p>
        </w:tc>
        <w:tc>
          <w:tcPr>
            <w:tcW w:w="4536" w:type="dxa"/>
            <w:tcBorders>
              <w:top w:val="single" w:sz="6" w:space="0" w:color="auto"/>
              <w:left w:val="single" w:sz="6" w:space="0" w:color="auto"/>
              <w:bottom w:val="single" w:sz="6" w:space="0" w:color="auto"/>
              <w:right w:val="single" w:sz="6" w:space="0" w:color="auto"/>
            </w:tcBorders>
            <w:vAlign w:val="center"/>
          </w:tcPr>
          <w:p w14:paraId="48BD3995" w14:textId="1AC21164" w:rsidR="701CA9C0" w:rsidRDefault="701CA9C0" w:rsidP="7AF5FBA2">
            <w:pPr>
              <w:spacing w:line="240" w:lineRule="auto"/>
              <w:jc w:val="center"/>
              <w:rPr>
                <w:b/>
                <w:bCs/>
                <w:sz w:val="20"/>
                <w:szCs w:val="20"/>
              </w:rPr>
            </w:pPr>
            <w:r w:rsidRPr="7AF5FBA2">
              <w:rPr>
                <w:b/>
                <w:bCs/>
                <w:sz w:val="20"/>
                <w:szCs w:val="20"/>
              </w:rPr>
              <w:t>Gastro Turopolja</w:t>
            </w:r>
          </w:p>
        </w:tc>
        <w:tc>
          <w:tcPr>
            <w:tcW w:w="4110" w:type="dxa"/>
            <w:tcBorders>
              <w:top w:val="single" w:sz="6" w:space="0" w:color="auto"/>
              <w:left w:val="single" w:sz="6" w:space="0" w:color="auto"/>
              <w:bottom w:val="single" w:sz="6" w:space="0" w:color="auto"/>
              <w:right w:val="single" w:sz="6" w:space="0" w:color="auto"/>
            </w:tcBorders>
            <w:vAlign w:val="center"/>
          </w:tcPr>
          <w:p w14:paraId="374AEC38" w14:textId="59F8BC8E" w:rsidR="701CA9C0" w:rsidRDefault="701CA9C0" w:rsidP="7AF5FBA2">
            <w:pPr>
              <w:spacing w:line="240" w:lineRule="auto"/>
              <w:jc w:val="center"/>
              <w:rPr>
                <w:sz w:val="20"/>
                <w:szCs w:val="20"/>
              </w:rPr>
            </w:pPr>
            <w:r w:rsidRPr="7AF5FBA2">
              <w:rPr>
                <w:sz w:val="20"/>
                <w:szCs w:val="20"/>
              </w:rPr>
              <w:t>Nataša Čurić, voditelji sekcija, mladi zadrugari</w:t>
            </w:r>
          </w:p>
        </w:tc>
        <w:tc>
          <w:tcPr>
            <w:tcW w:w="3828" w:type="dxa"/>
            <w:tcBorders>
              <w:top w:val="single" w:sz="6" w:space="0" w:color="auto"/>
              <w:left w:val="single" w:sz="6" w:space="0" w:color="auto"/>
              <w:bottom w:val="single" w:sz="6" w:space="0" w:color="auto"/>
              <w:right w:val="single" w:sz="6" w:space="0" w:color="auto"/>
            </w:tcBorders>
            <w:vAlign w:val="center"/>
          </w:tcPr>
          <w:p w14:paraId="0612FE85" w14:textId="36055B9B" w:rsidR="701CA9C0" w:rsidRDefault="701CA9C0" w:rsidP="7AF5FBA2">
            <w:pPr>
              <w:spacing w:line="240" w:lineRule="auto"/>
              <w:jc w:val="center"/>
              <w:rPr>
                <w:sz w:val="20"/>
                <w:szCs w:val="20"/>
              </w:rPr>
            </w:pPr>
            <w:r w:rsidRPr="7AF5FBA2">
              <w:rPr>
                <w:sz w:val="20"/>
                <w:szCs w:val="20"/>
              </w:rPr>
              <w:t>Radionice i izložbeni prostor</w:t>
            </w:r>
          </w:p>
        </w:tc>
      </w:tr>
      <w:tr w:rsidR="00702D53" w:rsidRPr="00345E73" w14:paraId="5E5A6DC7" w14:textId="77777777" w:rsidTr="7AF5FBA2">
        <w:tc>
          <w:tcPr>
            <w:tcW w:w="1702" w:type="dxa"/>
            <w:tcBorders>
              <w:top w:val="single" w:sz="6" w:space="0" w:color="auto"/>
              <w:left w:val="single" w:sz="6" w:space="0" w:color="auto"/>
              <w:bottom w:val="single" w:sz="6" w:space="0" w:color="auto"/>
              <w:right w:val="single" w:sz="6" w:space="0" w:color="auto"/>
            </w:tcBorders>
            <w:shd w:val="clear" w:color="auto" w:fill="auto"/>
            <w:vAlign w:val="center"/>
          </w:tcPr>
          <w:p w14:paraId="002BF178" w14:textId="1FC97F93" w:rsidR="00702D53" w:rsidRPr="00345E73" w:rsidRDefault="3481437D" w:rsidP="005325F9">
            <w:pPr>
              <w:widowControl w:val="0"/>
              <w:autoSpaceDE w:val="0"/>
              <w:autoSpaceDN w:val="0"/>
              <w:adjustRightInd w:val="0"/>
              <w:spacing w:after="0" w:line="240" w:lineRule="auto"/>
              <w:jc w:val="center"/>
              <w:rPr>
                <w:rFonts w:ascii="Garamond" w:hAnsi="Garamond" w:cs="Garamond"/>
                <w:sz w:val="20"/>
                <w:szCs w:val="20"/>
              </w:rPr>
            </w:pPr>
            <w:r w:rsidRPr="33CEEDAB">
              <w:rPr>
                <w:rFonts w:ascii="Garamond" w:hAnsi="Garamond" w:cs="Garamond"/>
                <w:sz w:val="20"/>
                <w:szCs w:val="20"/>
              </w:rPr>
              <w:t>3</w:t>
            </w:r>
            <w:r w:rsidR="179725FD" w:rsidRPr="33CEEDAB">
              <w:rPr>
                <w:rFonts w:ascii="Garamond" w:hAnsi="Garamond" w:cs="Garamond"/>
                <w:sz w:val="20"/>
                <w:szCs w:val="20"/>
              </w:rPr>
              <w:t>.10.</w:t>
            </w:r>
            <w:r w:rsidR="71CF99DA" w:rsidRPr="33CEEDAB">
              <w:rPr>
                <w:rFonts w:ascii="Garamond" w:hAnsi="Garamond" w:cs="Garamond"/>
                <w:sz w:val="20"/>
                <w:szCs w:val="20"/>
              </w:rPr>
              <w:t xml:space="preserve">- </w:t>
            </w:r>
            <w:r w:rsidR="1D4749DC" w:rsidRPr="33CEEDAB">
              <w:rPr>
                <w:rFonts w:ascii="Garamond" w:hAnsi="Garamond" w:cs="Garamond"/>
                <w:sz w:val="20"/>
                <w:szCs w:val="20"/>
              </w:rPr>
              <w:t>7</w:t>
            </w:r>
            <w:r w:rsidR="71CF99DA" w:rsidRPr="33CEEDAB">
              <w:rPr>
                <w:rFonts w:ascii="Garamond" w:hAnsi="Garamond" w:cs="Garamond"/>
                <w:sz w:val="20"/>
                <w:szCs w:val="20"/>
              </w:rPr>
              <w:t>.10.20</w:t>
            </w:r>
            <w:r w:rsidR="4E4A59D8" w:rsidRPr="33CEEDAB">
              <w:rPr>
                <w:rFonts w:ascii="Garamond" w:hAnsi="Garamond" w:cs="Garamond"/>
                <w:sz w:val="20"/>
                <w:szCs w:val="20"/>
              </w:rPr>
              <w:t>2</w:t>
            </w:r>
            <w:r w:rsidR="5B809D54" w:rsidRPr="33CEEDAB">
              <w:rPr>
                <w:rFonts w:ascii="Garamond" w:hAnsi="Garamond" w:cs="Garamond"/>
                <w:sz w:val="20"/>
                <w:szCs w:val="20"/>
              </w:rPr>
              <w:t>2</w:t>
            </w:r>
            <w:r w:rsidR="71CF99DA" w:rsidRPr="33CEEDAB">
              <w:rPr>
                <w:rFonts w:ascii="Garamond" w:hAnsi="Garamond" w:cs="Garamond"/>
                <w:sz w:val="20"/>
                <w:szCs w:val="20"/>
              </w:rPr>
              <w:t>.</w:t>
            </w:r>
          </w:p>
        </w:tc>
        <w:tc>
          <w:tcPr>
            <w:tcW w:w="4536" w:type="dxa"/>
            <w:tcBorders>
              <w:top w:val="single" w:sz="6" w:space="0" w:color="auto"/>
              <w:left w:val="single" w:sz="6" w:space="0" w:color="auto"/>
              <w:bottom w:val="single" w:sz="6" w:space="0" w:color="auto"/>
              <w:right w:val="single" w:sz="6" w:space="0" w:color="auto"/>
            </w:tcBorders>
            <w:vAlign w:val="center"/>
          </w:tcPr>
          <w:p w14:paraId="58074C40" w14:textId="61973D30"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DJEČJI TJEDAN</w:t>
            </w:r>
            <w:r w:rsidR="047FEAFF" w:rsidRPr="00345E73">
              <w:rPr>
                <w:rFonts w:ascii="Garamond" w:hAnsi="Garamond" w:cs="Garamond"/>
                <w:b/>
                <w:bCs/>
                <w:sz w:val="20"/>
                <w:szCs w:val="20"/>
              </w:rPr>
              <w:t xml:space="preserve"> U VELIKOJ GORICI</w:t>
            </w:r>
          </w:p>
        </w:tc>
        <w:tc>
          <w:tcPr>
            <w:tcW w:w="4110" w:type="dxa"/>
            <w:tcBorders>
              <w:top w:val="single" w:sz="6" w:space="0" w:color="auto"/>
              <w:left w:val="single" w:sz="6" w:space="0" w:color="auto"/>
              <w:bottom w:val="single" w:sz="6" w:space="0" w:color="auto"/>
              <w:right w:val="single" w:sz="6" w:space="0" w:color="auto"/>
            </w:tcBorders>
            <w:vAlign w:val="center"/>
          </w:tcPr>
          <w:p w14:paraId="3ED2D7FB" w14:textId="6912D670" w:rsidR="00702D53" w:rsidRPr="00345E73" w:rsidRDefault="0ACF30FF" w:rsidP="005325F9">
            <w:pPr>
              <w:keepNext/>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 xml:space="preserve">ŠKOLSKA PSIHOLOGINJA I UČITELJI U SURADNJI </w:t>
            </w:r>
            <w:r w:rsidR="00702D53" w:rsidRPr="00345E73">
              <w:rPr>
                <w:rFonts w:ascii="Garamond" w:hAnsi="Garamond" w:cs="Garamond"/>
                <w:sz w:val="20"/>
                <w:szCs w:val="20"/>
              </w:rPr>
              <w:t>S GRADOM VELIKA GORICA</w:t>
            </w:r>
          </w:p>
        </w:tc>
        <w:tc>
          <w:tcPr>
            <w:tcW w:w="3828" w:type="dxa"/>
            <w:tcBorders>
              <w:top w:val="single" w:sz="6" w:space="0" w:color="auto"/>
              <w:left w:val="single" w:sz="6" w:space="0" w:color="auto"/>
              <w:bottom w:val="single" w:sz="6" w:space="0" w:color="auto"/>
              <w:right w:val="single" w:sz="6" w:space="0" w:color="auto"/>
            </w:tcBorders>
            <w:vAlign w:val="center"/>
          </w:tcPr>
          <w:p w14:paraId="6260F342"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Gledanje filmova</w:t>
            </w:r>
          </w:p>
          <w:p w14:paraId="73C921FB"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Tematski satovi razrednika</w:t>
            </w:r>
          </w:p>
          <w:p w14:paraId="2B9B4248"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Uređenje razrednih panoa</w:t>
            </w:r>
          </w:p>
          <w:p w14:paraId="1A1C3FCB" w14:textId="77777777" w:rsidR="00EC4DFB" w:rsidRPr="00345E73" w:rsidRDefault="00EC4DFB"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sz w:val="20"/>
                <w:szCs w:val="20"/>
              </w:rPr>
              <w:lastRenderedPageBreak/>
              <w:t>Gradske manifestacije</w:t>
            </w:r>
          </w:p>
        </w:tc>
      </w:tr>
      <w:tr w:rsidR="33CEEDAB" w14:paraId="13B896F6" w14:textId="77777777" w:rsidTr="7AF5FBA2">
        <w:tc>
          <w:tcPr>
            <w:tcW w:w="1702" w:type="dxa"/>
            <w:tcBorders>
              <w:top w:val="single" w:sz="6" w:space="0" w:color="auto"/>
              <w:left w:val="single" w:sz="6" w:space="0" w:color="auto"/>
              <w:bottom w:val="single" w:sz="6" w:space="0" w:color="auto"/>
              <w:right w:val="single" w:sz="6" w:space="0" w:color="auto"/>
            </w:tcBorders>
            <w:shd w:val="clear" w:color="auto" w:fill="auto"/>
            <w:vAlign w:val="center"/>
          </w:tcPr>
          <w:p w14:paraId="1212F664" w14:textId="24FC504A" w:rsidR="29A21847" w:rsidRDefault="29A21847" w:rsidP="33CEEDAB">
            <w:pPr>
              <w:spacing w:line="240" w:lineRule="auto"/>
              <w:jc w:val="center"/>
              <w:rPr>
                <w:sz w:val="20"/>
                <w:szCs w:val="20"/>
              </w:rPr>
            </w:pPr>
            <w:r w:rsidRPr="33CEEDAB">
              <w:rPr>
                <w:sz w:val="20"/>
                <w:szCs w:val="20"/>
              </w:rPr>
              <w:lastRenderedPageBreak/>
              <w:t>10.10.2022.</w:t>
            </w:r>
          </w:p>
        </w:tc>
        <w:tc>
          <w:tcPr>
            <w:tcW w:w="4536" w:type="dxa"/>
            <w:tcBorders>
              <w:top w:val="single" w:sz="6" w:space="0" w:color="auto"/>
              <w:left w:val="single" w:sz="6" w:space="0" w:color="auto"/>
              <w:bottom w:val="single" w:sz="6" w:space="0" w:color="auto"/>
              <w:right w:val="single" w:sz="6" w:space="0" w:color="auto"/>
            </w:tcBorders>
            <w:vAlign w:val="center"/>
          </w:tcPr>
          <w:p w14:paraId="6A75916F" w14:textId="1A2CA7EE" w:rsidR="29A21847" w:rsidRDefault="29A21847" w:rsidP="33CEEDAB">
            <w:pPr>
              <w:spacing w:line="240" w:lineRule="auto"/>
              <w:jc w:val="center"/>
              <w:rPr>
                <w:b/>
                <w:bCs/>
                <w:sz w:val="20"/>
                <w:szCs w:val="20"/>
              </w:rPr>
            </w:pPr>
            <w:r w:rsidRPr="33CEEDAB">
              <w:rPr>
                <w:b/>
                <w:bCs/>
                <w:sz w:val="20"/>
                <w:szCs w:val="20"/>
              </w:rPr>
              <w:t>SVJETSKI DAN MENTALNOG ZDRAVLJA</w:t>
            </w:r>
          </w:p>
        </w:tc>
        <w:tc>
          <w:tcPr>
            <w:tcW w:w="4110" w:type="dxa"/>
            <w:tcBorders>
              <w:top w:val="single" w:sz="6" w:space="0" w:color="auto"/>
              <w:left w:val="single" w:sz="6" w:space="0" w:color="auto"/>
              <w:bottom w:val="single" w:sz="6" w:space="0" w:color="auto"/>
              <w:right w:val="single" w:sz="6" w:space="0" w:color="auto"/>
            </w:tcBorders>
            <w:vAlign w:val="center"/>
          </w:tcPr>
          <w:p w14:paraId="0CF55F87" w14:textId="55A8FB04" w:rsidR="29A21847" w:rsidRDefault="29A21847" w:rsidP="33CEEDAB">
            <w:pPr>
              <w:spacing w:line="240" w:lineRule="auto"/>
              <w:jc w:val="center"/>
              <w:rPr>
                <w:sz w:val="20"/>
                <w:szCs w:val="20"/>
              </w:rPr>
            </w:pPr>
            <w:r w:rsidRPr="33CEEDAB">
              <w:rPr>
                <w:sz w:val="20"/>
                <w:szCs w:val="20"/>
              </w:rPr>
              <w:t>ŠKOLSKA PSIHOLOGINJA, VIJEĆE UČENIKA, RAZREDNICI</w:t>
            </w:r>
          </w:p>
        </w:tc>
        <w:tc>
          <w:tcPr>
            <w:tcW w:w="3828" w:type="dxa"/>
            <w:tcBorders>
              <w:top w:val="single" w:sz="6" w:space="0" w:color="auto"/>
              <w:left w:val="single" w:sz="6" w:space="0" w:color="auto"/>
              <w:bottom w:val="single" w:sz="6" w:space="0" w:color="auto"/>
              <w:right w:val="single" w:sz="6" w:space="0" w:color="auto"/>
            </w:tcBorders>
            <w:vAlign w:val="center"/>
          </w:tcPr>
          <w:p w14:paraId="2CBE0E71" w14:textId="47382D69" w:rsidR="29A21847" w:rsidRDefault="29A21847" w:rsidP="33CEEDAB">
            <w:pPr>
              <w:spacing w:line="240" w:lineRule="auto"/>
              <w:jc w:val="center"/>
              <w:rPr>
                <w:sz w:val="20"/>
                <w:szCs w:val="20"/>
              </w:rPr>
            </w:pPr>
            <w:r w:rsidRPr="33CEEDAB">
              <w:rPr>
                <w:sz w:val="20"/>
                <w:szCs w:val="20"/>
              </w:rPr>
              <w:t>Stručni materijali</w:t>
            </w:r>
          </w:p>
        </w:tc>
      </w:tr>
      <w:tr w:rsidR="60421CF9" w:rsidRPr="00345E73" w14:paraId="3F43B21A" w14:textId="77777777" w:rsidTr="7AF5FBA2">
        <w:trPr>
          <w:trHeight w:val="478"/>
        </w:trPr>
        <w:tc>
          <w:tcPr>
            <w:tcW w:w="1702" w:type="dxa"/>
            <w:tcBorders>
              <w:top w:val="single" w:sz="6" w:space="0" w:color="auto"/>
              <w:left w:val="single" w:sz="6" w:space="0" w:color="auto"/>
              <w:bottom w:val="single" w:sz="6" w:space="0" w:color="auto"/>
              <w:right w:val="single" w:sz="6" w:space="0" w:color="auto"/>
            </w:tcBorders>
            <w:vAlign w:val="center"/>
          </w:tcPr>
          <w:p w14:paraId="2FACA76C" w14:textId="268AB1FD" w:rsidR="5997583A" w:rsidRPr="00345E73" w:rsidRDefault="62C227EA" w:rsidP="005325F9">
            <w:pPr>
              <w:spacing w:line="240" w:lineRule="auto"/>
              <w:jc w:val="center"/>
              <w:rPr>
                <w:rFonts w:ascii="Garamond" w:hAnsi="Garamond" w:cs="Garamond"/>
                <w:sz w:val="20"/>
                <w:szCs w:val="20"/>
              </w:rPr>
            </w:pPr>
            <w:r w:rsidRPr="33CEEDAB">
              <w:rPr>
                <w:rFonts w:ascii="Garamond" w:hAnsi="Garamond" w:cs="Garamond"/>
                <w:sz w:val="20"/>
                <w:szCs w:val="20"/>
              </w:rPr>
              <w:t>12.10.- studeni 202</w:t>
            </w:r>
            <w:r w:rsidR="3A51D057" w:rsidRPr="33CEEDAB">
              <w:rPr>
                <w:rFonts w:ascii="Garamond" w:hAnsi="Garamond" w:cs="Garamond"/>
                <w:sz w:val="20"/>
                <w:szCs w:val="20"/>
              </w:rPr>
              <w:t>2</w:t>
            </w:r>
            <w:r w:rsidRPr="33CEEDAB">
              <w:rPr>
                <w:rFonts w:ascii="Garamond" w:hAnsi="Garamond" w:cs="Garamond"/>
                <w:sz w:val="20"/>
                <w:szCs w:val="20"/>
              </w:rPr>
              <w:t>.</w:t>
            </w:r>
          </w:p>
        </w:tc>
        <w:tc>
          <w:tcPr>
            <w:tcW w:w="4536" w:type="dxa"/>
            <w:tcBorders>
              <w:top w:val="single" w:sz="6" w:space="0" w:color="auto"/>
              <w:left w:val="single" w:sz="6" w:space="0" w:color="auto"/>
              <w:bottom w:val="single" w:sz="6" w:space="0" w:color="auto"/>
              <w:right w:val="single" w:sz="6" w:space="0" w:color="auto"/>
            </w:tcBorders>
            <w:vAlign w:val="center"/>
          </w:tcPr>
          <w:p w14:paraId="2683DF44" w14:textId="3AF4BCFA" w:rsidR="5997583A" w:rsidRPr="00345E73" w:rsidRDefault="5997583A" w:rsidP="005325F9">
            <w:pPr>
              <w:spacing w:line="240" w:lineRule="auto"/>
              <w:jc w:val="center"/>
              <w:rPr>
                <w:rFonts w:ascii="Garamond" w:hAnsi="Garamond" w:cs="Garamond"/>
                <w:b/>
                <w:bCs/>
                <w:sz w:val="20"/>
                <w:szCs w:val="20"/>
              </w:rPr>
            </w:pPr>
            <w:r w:rsidRPr="00345E73">
              <w:rPr>
                <w:rFonts w:ascii="Garamond" w:hAnsi="Garamond" w:cs="Garamond"/>
                <w:b/>
                <w:bCs/>
                <w:sz w:val="20"/>
                <w:szCs w:val="20"/>
              </w:rPr>
              <w:t>FESTIVAL PRAVA DJECE</w:t>
            </w:r>
          </w:p>
        </w:tc>
        <w:tc>
          <w:tcPr>
            <w:tcW w:w="4110" w:type="dxa"/>
            <w:tcBorders>
              <w:top w:val="single" w:sz="6" w:space="0" w:color="auto"/>
              <w:left w:val="single" w:sz="6" w:space="0" w:color="auto"/>
              <w:bottom w:val="single" w:sz="6" w:space="0" w:color="auto"/>
              <w:right w:val="single" w:sz="6" w:space="0" w:color="auto"/>
            </w:tcBorders>
            <w:vAlign w:val="center"/>
          </w:tcPr>
          <w:p w14:paraId="3CA0B386" w14:textId="74AD2E8F" w:rsidR="5997583A" w:rsidRPr="00345E73" w:rsidRDefault="5997583A" w:rsidP="005325F9">
            <w:pPr>
              <w:spacing w:line="240" w:lineRule="auto"/>
              <w:jc w:val="center"/>
              <w:rPr>
                <w:rFonts w:ascii="Garamond" w:hAnsi="Garamond" w:cs="Garamond"/>
                <w:sz w:val="20"/>
                <w:szCs w:val="20"/>
              </w:rPr>
            </w:pPr>
            <w:r w:rsidRPr="00345E73">
              <w:rPr>
                <w:rFonts w:ascii="Garamond" w:hAnsi="Garamond" w:cs="Garamond"/>
                <w:sz w:val="20"/>
                <w:szCs w:val="20"/>
              </w:rPr>
              <w:t>SVI</w:t>
            </w:r>
          </w:p>
        </w:tc>
        <w:tc>
          <w:tcPr>
            <w:tcW w:w="3828" w:type="dxa"/>
            <w:tcBorders>
              <w:top w:val="single" w:sz="6" w:space="0" w:color="auto"/>
              <w:left w:val="single" w:sz="6" w:space="0" w:color="auto"/>
              <w:bottom w:val="single" w:sz="6" w:space="0" w:color="auto"/>
              <w:right w:val="single" w:sz="6" w:space="0" w:color="auto"/>
            </w:tcBorders>
            <w:vAlign w:val="center"/>
          </w:tcPr>
          <w:p w14:paraId="00225800" w14:textId="77943B55" w:rsidR="5997583A" w:rsidRPr="00345E73" w:rsidRDefault="5997583A" w:rsidP="005325F9">
            <w:pPr>
              <w:spacing w:line="240" w:lineRule="auto"/>
              <w:jc w:val="center"/>
              <w:rPr>
                <w:rFonts w:ascii="Garamond" w:hAnsi="Garamond" w:cs="Garamond"/>
                <w:sz w:val="20"/>
                <w:szCs w:val="20"/>
              </w:rPr>
            </w:pPr>
            <w:r w:rsidRPr="00345E73">
              <w:rPr>
                <w:rFonts w:ascii="Garamond" w:hAnsi="Garamond" w:cs="Garamond"/>
                <w:sz w:val="20"/>
                <w:szCs w:val="20"/>
              </w:rPr>
              <w:t xml:space="preserve">13. Festival prava djece online </w:t>
            </w:r>
          </w:p>
        </w:tc>
      </w:tr>
      <w:tr w:rsidR="00E45178" w:rsidRPr="00345E73" w14:paraId="55EE1962" w14:textId="77777777" w:rsidTr="7AF5FBA2">
        <w:trPr>
          <w:trHeight w:val="478"/>
        </w:trPr>
        <w:tc>
          <w:tcPr>
            <w:tcW w:w="1702" w:type="dxa"/>
            <w:tcBorders>
              <w:top w:val="single" w:sz="6" w:space="0" w:color="auto"/>
              <w:left w:val="single" w:sz="6" w:space="0" w:color="auto"/>
              <w:bottom w:val="single" w:sz="6" w:space="0" w:color="auto"/>
              <w:right w:val="single" w:sz="6" w:space="0" w:color="auto"/>
            </w:tcBorders>
            <w:vAlign w:val="center"/>
          </w:tcPr>
          <w:p w14:paraId="0FB9D578" w14:textId="5B8C7566" w:rsidR="00E45178" w:rsidRPr="00345E73" w:rsidRDefault="4CEE6986" w:rsidP="005325F9">
            <w:pPr>
              <w:widowControl w:val="0"/>
              <w:autoSpaceDE w:val="0"/>
              <w:autoSpaceDN w:val="0"/>
              <w:adjustRightInd w:val="0"/>
              <w:spacing w:after="0" w:line="240" w:lineRule="auto"/>
              <w:jc w:val="center"/>
              <w:rPr>
                <w:rFonts w:ascii="Garamond" w:hAnsi="Garamond" w:cs="Garamond"/>
                <w:sz w:val="20"/>
                <w:szCs w:val="20"/>
              </w:rPr>
            </w:pPr>
            <w:r w:rsidRPr="33CEEDAB">
              <w:rPr>
                <w:rFonts w:ascii="Garamond" w:hAnsi="Garamond" w:cs="Garamond"/>
                <w:sz w:val="20"/>
                <w:szCs w:val="20"/>
              </w:rPr>
              <w:t>15.10.20</w:t>
            </w:r>
            <w:r w:rsidR="09AA99EA" w:rsidRPr="33CEEDAB">
              <w:rPr>
                <w:rFonts w:ascii="Garamond" w:hAnsi="Garamond" w:cs="Garamond"/>
                <w:sz w:val="20"/>
                <w:szCs w:val="20"/>
              </w:rPr>
              <w:t>2</w:t>
            </w:r>
            <w:r w:rsidR="687B1468" w:rsidRPr="33CEEDAB">
              <w:rPr>
                <w:rFonts w:ascii="Garamond" w:hAnsi="Garamond" w:cs="Garamond"/>
                <w:sz w:val="20"/>
                <w:szCs w:val="20"/>
              </w:rPr>
              <w:t>2</w:t>
            </w:r>
            <w:r w:rsidR="3E6F9555" w:rsidRPr="33CEEDAB">
              <w:rPr>
                <w:rFonts w:ascii="Garamond" w:hAnsi="Garamond" w:cs="Garamond"/>
                <w:sz w:val="20"/>
                <w:szCs w:val="20"/>
              </w:rPr>
              <w:t>.</w:t>
            </w:r>
          </w:p>
        </w:tc>
        <w:tc>
          <w:tcPr>
            <w:tcW w:w="4536" w:type="dxa"/>
            <w:tcBorders>
              <w:top w:val="single" w:sz="6" w:space="0" w:color="auto"/>
              <w:left w:val="single" w:sz="6" w:space="0" w:color="auto"/>
              <w:bottom w:val="single" w:sz="6" w:space="0" w:color="auto"/>
              <w:right w:val="single" w:sz="6" w:space="0" w:color="auto"/>
            </w:tcBorders>
            <w:vAlign w:val="center"/>
          </w:tcPr>
          <w:p w14:paraId="51F68C8C" w14:textId="77777777" w:rsidR="00E45178" w:rsidRPr="00345E73" w:rsidRDefault="00E45178"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MEĐUNARODNI DAN BIJELOG ŠTAPA</w:t>
            </w:r>
          </w:p>
        </w:tc>
        <w:tc>
          <w:tcPr>
            <w:tcW w:w="4110" w:type="dxa"/>
            <w:tcBorders>
              <w:top w:val="single" w:sz="6" w:space="0" w:color="auto"/>
              <w:left w:val="single" w:sz="6" w:space="0" w:color="auto"/>
              <w:bottom w:val="single" w:sz="6" w:space="0" w:color="auto"/>
              <w:right w:val="single" w:sz="6" w:space="0" w:color="auto"/>
            </w:tcBorders>
            <w:vAlign w:val="center"/>
          </w:tcPr>
          <w:p w14:paraId="42DF3452" w14:textId="77777777" w:rsidR="00E45178" w:rsidRPr="00345E73" w:rsidRDefault="00E45178"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NOVINARI, MALI KNJIŽNIČARI, STRUČNI SURADNICI</w:t>
            </w:r>
          </w:p>
        </w:tc>
        <w:tc>
          <w:tcPr>
            <w:tcW w:w="3828" w:type="dxa"/>
            <w:tcBorders>
              <w:top w:val="single" w:sz="6" w:space="0" w:color="auto"/>
              <w:left w:val="single" w:sz="6" w:space="0" w:color="auto"/>
              <w:bottom w:val="single" w:sz="6" w:space="0" w:color="auto"/>
              <w:right w:val="single" w:sz="6" w:space="0" w:color="auto"/>
            </w:tcBorders>
            <w:vAlign w:val="center"/>
          </w:tcPr>
          <w:p w14:paraId="3C254D0F" w14:textId="77777777" w:rsidR="00E45178" w:rsidRPr="00345E73" w:rsidRDefault="00E45178"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Gradske manifestacije</w:t>
            </w:r>
          </w:p>
        </w:tc>
      </w:tr>
      <w:tr w:rsidR="004C10ED" w:rsidRPr="00345E73" w14:paraId="747EE4B7" w14:textId="77777777" w:rsidTr="7AF5FBA2">
        <w:trPr>
          <w:trHeight w:val="478"/>
        </w:trPr>
        <w:tc>
          <w:tcPr>
            <w:tcW w:w="1702" w:type="dxa"/>
            <w:tcBorders>
              <w:top w:val="single" w:sz="6" w:space="0" w:color="auto"/>
              <w:left w:val="single" w:sz="6" w:space="0" w:color="auto"/>
              <w:bottom w:val="single" w:sz="6" w:space="0" w:color="auto"/>
              <w:right w:val="single" w:sz="6" w:space="0" w:color="auto"/>
            </w:tcBorders>
            <w:vAlign w:val="center"/>
          </w:tcPr>
          <w:p w14:paraId="2766AC5E" w14:textId="7A8B0890" w:rsidR="004C10ED" w:rsidRPr="00345E73" w:rsidRDefault="1571D37A" w:rsidP="005325F9">
            <w:pPr>
              <w:widowControl w:val="0"/>
              <w:autoSpaceDE w:val="0"/>
              <w:autoSpaceDN w:val="0"/>
              <w:adjustRightInd w:val="0"/>
              <w:spacing w:after="0" w:line="240" w:lineRule="auto"/>
              <w:jc w:val="center"/>
              <w:rPr>
                <w:rFonts w:ascii="Garamond" w:hAnsi="Garamond" w:cs="Garamond"/>
                <w:sz w:val="20"/>
                <w:szCs w:val="20"/>
              </w:rPr>
            </w:pPr>
            <w:r w:rsidRPr="33CEEDAB">
              <w:rPr>
                <w:rFonts w:ascii="Garamond" w:hAnsi="Garamond" w:cs="Garamond"/>
                <w:sz w:val="20"/>
                <w:szCs w:val="20"/>
              </w:rPr>
              <w:t>18.10.20</w:t>
            </w:r>
            <w:r w:rsidR="581A8ED0" w:rsidRPr="33CEEDAB">
              <w:rPr>
                <w:rFonts w:ascii="Garamond" w:hAnsi="Garamond" w:cs="Garamond"/>
                <w:sz w:val="20"/>
                <w:szCs w:val="20"/>
              </w:rPr>
              <w:t>2</w:t>
            </w:r>
            <w:r w:rsidR="79CDD565" w:rsidRPr="33CEEDAB">
              <w:rPr>
                <w:rFonts w:ascii="Garamond" w:hAnsi="Garamond" w:cs="Garamond"/>
                <w:sz w:val="20"/>
                <w:szCs w:val="20"/>
              </w:rPr>
              <w:t>2</w:t>
            </w:r>
            <w:r w:rsidR="6D62AB00" w:rsidRPr="33CEEDAB">
              <w:rPr>
                <w:rFonts w:ascii="Garamond" w:hAnsi="Garamond" w:cs="Garamond"/>
                <w:sz w:val="20"/>
                <w:szCs w:val="20"/>
              </w:rPr>
              <w:t>.</w:t>
            </w:r>
          </w:p>
        </w:tc>
        <w:tc>
          <w:tcPr>
            <w:tcW w:w="4536" w:type="dxa"/>
            <w:tcBorders>
              <w:top w:val="single" w:sz="6" w:space="0" w:color="auto"/>
              <w:left w:val="single" w:sz="6" w:space="0" w:color="auto"/>
              <w:bottom w:val="single" w:sz="6" w:space="0" w:color="auto"/>
              <w:right w:val="single" w:sz="6" w:space="0" w:color="auto"/>
            </w:tcBorders>
            <w:vAlign w:val="center"/>
          </w:tcPr>
          <w:p w14:paraId="4969A1EE" w14:textId="77777777" w:rsidR="004C10ED" w:rsidRPr="00345E73" w:rsidRDefault="004C10ED"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DAN KRAVATE</w:t>
            </w:r>
          </w:p>
        </w:tc>
        <w:tc>
          <w:tcPr>
            <w:tcW w:w="4110" w:type="dxa"/>
            <w:tcBorders>
              <w:top w:val="single" w:sz="6" w:space="0" w:color="auto"/>
              <w:left w:val="single" w:sz="6" w:space="0" w:color="auto"/>
              <w:bottom w:val="single" w:sz="6" w:space="0" w:color="auto"/>
              <w:right w:val="single" w:sz="6" w:space="0" w:color="auto"/>
            </w:tcBorders>
            <w:vAlign w:val="center"/>
          </w:tcPr>
          <w:p w14:paraId="62EB516D" w14:textId="77777777" w:rsidR="004C10ED" w:rsidRPr="00345E73" w:rsidRDefault="004C10ED"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SVI</w:t>
            </w:r>
          </w:p>
        </w:tc>
        <w:tc>
          <w:tcPr>
            <w:tcW w:w="3828" w:type="dxa"/>
            <w:tcBorders>
              <w:top w:val="single" w:sz="6" w:space="0" w:color="auto"/>
              <w:left w:val="single" w:sz="6" w:space="0" w:color="auto"/>
              <w:bottom w:val="single" w:sz="6" w:space="0" w:color="auto"/>
              <w:right w:val="single" w:sz="6" w:space="0" w:color="auto"/>
            </w:tcBorders>
            <w:vAlign w:val="center"/>
          </w:tcPr>
          <w:p w14:paraId="1BDF0C0B" w14:textId="5631C878" w:rsidR="004C10ED" w:rsidRPr="00345E73" w:rsidRDefault="3B9C9F95" w:rsidP="7AF5FBA2">
            <w:pPr>
              <w:widowControl w:val="0"/>
              <w:autoSpaceDE w:val="0"/>
              <w:autoSpaceDN w:val="0"/>
              <w:adjustRightInd w:val="0"/>
              <w:spacing w:after="0" w:line="240" w:lineRule="auto"/>
              <w:jc w:val="center"/>
              <w:rPr>
                <w:rFonts w:ascii="Garamond" w:hAnsi="Garamond" w:cs="Garamond"/>
                <w:sz w:val="20"/>
                <w:szCs w:val="20"/>
              </w:rPr>
            </w:pPr>
            <w:r w:rsidRPr="7AF5FBA2">
              <w:rPr>
                <w:rFonts w:ascii="Garamond" w:hAnsi="Garamond" w:cs="Garamond"/>
                <w:sz w:val="20"/>
                <w:szCs w:val="20"/>
              </w:rPr>
              <w:t>Radionice</w:t>
            </w:r>
          </w:p>
          <w:p w14:paraId="1FA7FE96" w14:textId="0A1BF5F6" w:rsidR="004C10ED" w:rsidRPr="00345E73" w:rsidRDefault="004C10ED" w:rsidP="7AF5FBA2">
            <w:pPr>
              <w:widowControl w:val="0"/>
              <w:autoSpaceDE w:val="0"/>
              <w:autoSpaceDN w:val="0"/>
              <w:adjustRightInd w:val="0"/>
              <w:spacing w:after="0" w:line="240" w:lineRule="auto"/>
              <w:jc w:val="center"/>
              <w:rPr>
                <w:sz w:val="20"/>
                <w:szCs w:val="20"/>
              </w:rPr>
            </w:pPr>
          </w:p>
        </w:tc>
      </w:tr>
      <w:tr w:rsidR="7AF5FBA2" w14:paraId="57475DF4" w14:textId="77777777" w:rsidTr="7AF5FBA2">
        <w:trPr>
          <w:trHeight w:val="478"/>
        </w:trPr>
        <w:tc>
          <w:tcPr>
            <w:tcW w:w="1702" w:type="dxa"/>
            <w:tcBorders>
              <w:top w:val="single" w:sz="6" w:space="0" w:color="auto"/>
              <w:left w:val="single" w:sz="6" w:space="0" w:color="auto"/>
              <w:bottom w:val="single" w:sz="6" w:space="0" w:color="auto"/>
              <w:right w:val="single" w:sz="6" w:space="0" w:color="auto"/>
            </w:tcBorders>
            <w:vAlign w:val="center"/>
          </w:tcPr>
          <w:p w14:paraId="48A686A0" w14:textId="6DC44CBF" w:rsidR="4FCA4F4A" w:rsidRDefault="4FCA4F4A" w:rsidP="7AF5FBA2">
            <w:pPr>
              <w:spacing w:line="240" w:lineRule="auto"/>
              <w:jc w:val="center"/>
              <w:rPr>
                <w:sz w:val="20"/>
                <w:szCs w:val="20"/>
              </w:rPr>
            </w:pPr>
            <w:r w:rsidRPr="7AF5FBA2">
              <w:rPr>
                <w:sz w:val="20"/>
                <w:szCs w:val="20"/>
              </w:rPr>
              <w:t>23.10.2022.</w:t>
            </w:r>
          </w:p>
        </w:tc>
        <w:tc>
          <w:tcPr>
            <w:tcW w:w="4536" w:type="dxa"/>
            <w:tcBorders>
              <w:top w:val="single" w:sz="6" w:space="0" w:color="auto"/>
              <w:left w:val="single" w:sz="6" w:space="0" w:color="auto"/>
              <w:bottom w:val="single" w:sz="6" w:space="0" w:color="auto"/>
              <w:right w:val="single" w:sz="6" w:space="0" w:color="auto"/>
            </w:tcBorders>
            <w:vAlign w:val="center"/>
          </w:tcPr>
          <w:p w14:paraId="648AF2D2" w14:textId="68969A98" w:rsidR="4FCA4F4A" w:rsidRDefault="4FCA4F4A" w:rsidP="7AF5FBA2">
            <w:pPr>
              <w:spacing w:line="240" w:lineRule="auto"/>
              <w:jc w:val="center"/>
              <w:rPr>
                <w:b/>
                <w:bCs/>
                <w:sz w:val="20"/>
                <w:szCs w:val="20"/>
              </w:rPr>
            </w:pPr>
            <w:r w:rsidRPr="7AF5FBA2">
              <w:rPr>
                <w:b/>
                <w:bCs/>
                <w:sz w:val="20"/>
                <w:szCs w:val="20"/>
              </w:rPr>
              <w:t>SVJETSKI MISIJSKI DAN</w:t>
            </w:r>
          </w:p>
        </w:tc>
        <w:tc>
          <w:tcPr>
            <w:tcW w:w="4110" w:type="dxa"/>
            <w:tcBorders>
              <w:top w:val="single" w:sz="6" w:space="0" w:color="auto"/>
              <w:left w:val="single" w:sz="6" w:space="0" w:color="auto"/>
              <w:bottom w:val="single" w:sz="6" w:space="0" w:color="auto"/>
              <w:right w:val="single" w:sz="6" w:space="0" w:color="auto"/>
            </w:tcBorders>
            <w:vAlign w:val="center"/>
          </w:tcPr>
          <w:p w14:paraId="7DE609D3" w14:textId="25745EB3" w:rsidR="4FCA4F4A" w:rsidRDefault="4FCA4F4A" w:rsidP="7AF5FBA2">
            <w:pPr>
              <w:spacing w:line="240" w:lineRule="auto"/>
              <w:jc w:val="center"/>
              <w:rPr>
                <w:sz w:val="20"/>
                <w:szCs w:val="20"/>
              </w:rPr>
            </w:pPr>
            <w:r w:rsidRPr="7AF5FBA2">
              <w:rPr>
                <w:sz w:val="20"/>
                <w:szCs w:val="20"/>
              </w:rPr>
              <w:t>UČENICI ŠKOLE, VJEROUČITELJI, STURČNA SLUŽBA</w:t>
            </w:r>
          </w:p>
        </w:tc>
        <w:tc>
          <w:tcPr>
            <w:tcW w:w="3828" w:type="dxa"/>
            <w:tcBorders>
              <w:top w:val="single" w:sz="6" w:space="0" w:color="auto"/>
              <w:left w:val="single" w:sz="6" w:space="0" w:color="auto"/>
              <w:bottom w:val="single" w:sz="6" w:space="0" w:color="auto"/>
              <w:right w:val="single" w:sz="6" w:space="0" w:color="auto"/>
            </w:tcBorders>
            <w:vAlign w:val="center"/>
          </w:tcPr>
          <w:p w14:paraId="22F01EB5" w14:textId="2EBB7D88" w:rsidR="4FCA4F4A" w:rsidRDefault="4FCA4F4A" w:rsidP="7AF5FBA2">
            <w:pPr>
              <w:spacing w:line="240" w:lineRule="auto"/>
              <w:jc w:val="center"/>
              <w:rPr>
                <w:sz w:val="20"/>
                <w:szCs w:val="20"/>
              </w:rPr>
            </w:pPr>
            <w:r w:rsidRPr="7AF5FBA2">
              <w:rPr>
                <w:sz w:val="20"/>
                <w:szCs w:val="20"/>
              </w:rPr>
              <w:t>Posjet misionara školi, skupljanje donacija za misije</w:t>
            </w:r>
          </w:p>
        </w:tc>
      </w:tr>
      <w:tr w:rsidR="182D7275" w:rsidRPr="00345E73" w14:paraId="52ED44EE" w14:textId="77777777" w:rsidTr="7AF5FBA2">
        <w:trPr>
          <w:trHeight w:val="828"/>
        </w:trPr>
        <w:tc>
          <w:tcPr>
            <w:tcW w:w="1702" w:type="dxa"/>
            <w:tcBorders>
              <w:top w:val="single" w:sz="6" w:space="0" w:color="auto"/>
              <w:left w:val="single" w:sz="6" w:space="0" w:color="auto"/>
              <w:bottom w:val="single" w:sz="6" w:space="0" w:color="auto"/>
              <w:right w:val="single" w:sz="6" w:space="0" w:color="auto"/>
            </w:tcBorders>
            <w:vAlign w:val="center"/>
          </w:tcPr>
          <w:p w14:paraId="2DDC52F0" w14:textId="5A7E2C5C" w:rsidR="4A220B7A" w:rsidRPr="00345E73" w:rsidRDefault="0A6B2812" w:rsidP="005325F9">
            <w:pPr>
              <w:spacing w:line="240" w:lineRule="auto"/>
              <w:jc w:val="center"/>
              <w:rPr>
                <w:rFonts w:ascii="Garamond" w:hAnsi="Garamond" w:cs="Garamond"/>
                <w:sz w:val="20"/>
                <w:szCs w:val="20"/>
              </w:rPr>
            </w:pPr>
            <w:r w:rsidRPr="7AF5FBA2">
              <w:rPr>
                <w:rFonts w:ascii="Garamond" w:hAnsi="Garamond" w:cs="Garamond"/>
                <w:sz w:val="20"/>
                <w:szCs w:val="20"/>
              </w:rPr>
              <w:t>8</w:t>
            </w:r>
            <w:r w:rsidR="78AE9536" w:rsidRPr="7AF5FBA2">
              <w:rPr>
                <w:rFonts w:ascii="Garamond" w:hAnsi="Garamond" w:cs="Garamond"/>
                <w:sz w:val="20"/>
                <w:szCs w:val="20"/>
              </w:rPr>
              <w:t>.-2</w:t>
            </w:r>
            <w:r w:rsidR="2947CD7C" w:rsidRPr="7AF5FBA2">
              <w:rPr>
                <w:rFonts w:ascii="Garamond" w:hAnsi="Garamond" w:cs="Garamond"/>
                <w:sz w:val="20"/>
                <w:szCs w:val="20"/>
              </w:rPr>
              <w:t>3</w:t>
            </w:r>
            <w:r w:rsidR="78AE9536" w:rsidRPr="7AF5FBA2">
              <w:rPr>
                <w:rFonts w:ascii="Garamond" w:hAnsi="Garamond" w:cs="Garamond"/>
                <w:sz w:val="20"/>
                <w:szCs w:val="20"/>
              </w:rPr>
              <w:t>.10.202</w:t>
            </w:r>
            <w:r w:rsidR="614F9E05" w:rsidRPr="7AF5FBA2">
              <w:rPr>
                <w:rFonts w:ascii="Garamond" w:hAnsi="Garamond" w:cs="Garamond"/>
                <w:sz w:val="20"/>
                <w:szCs w:val="20"/>
              </w:rPr>
              <w:t>2</w:t>
            </w:r>
            <w:r w:rsidR="78AE9536" w:rsidRPr="7AF5FBA2">
              <w:rPr>
                <w:rFonts w:ascii="Garamond" w:hAnsi="Garamond" w:cs="Garamond"/>
                <w:sz w:val="20"/>
                <w:szCs w:val="20"/>
              </w:rPr>
              <w:t>.</w:t>
            </w:r>
          </w:p>
        </w:tc>
        <w:tc>
          <w:tcPr>
            <w:tcW w:w="4536" w:type="dxa"/>
            <w:tcBorders>
              <w:top w:val="single" w:sz="6" w:space="0" w:color="auto"/>
              <w:left w:val="single" w:sz="6" w:space="0" w:color="auto"/>
              <w:bottom w:val="single" w:sz="6" w:space="0" w:color="auto"/>
              <w:right w:val="single" w:sz="6" w:space="0" w:color="auto"/>
            </w:tcBorders>
            <w:vAlign w:val="center"/>
          </w:tcPr>
          <w:p w14:paraId="4488A1C5" w14:textId="7CD2A6AA" w:rsidR="4A220B7A" w:rsidRPr="00345E73" w:rsidRDefault="0387A250" w:rsidP="005325F9">
            <w:pPr>
              <w:spacing w:line="240" w:lineRule="auto"/>
              <w:jc w:val="center"/>
              <w:rPr>
                <w:rFonts w:ascii="Garamond" w:hAnsi="Garamond" w:cs="Garamond"/>
                <w:b/>
                <w:bCs/>
                <w:sz w:val="20"/>
                <w:szCs w:val="20"/>
              </w:rPr>
            </w:pPr>
            <w:r w:rsidRPr="00345E73">
              <w:rPr>
                <w:rFonts w:ascii="Garamond" w:hAnsi="Garamond" w:cs="Garamond"/>
                <w:b/>
                <w:bCs/>
                <w:sz w:val="20"/>
                <w:szCs w:val="20"/>
              </w:rPr>
              <w:t xml:space="preserve">EUROPSKI </w:t>
            </w:r>
            <w:r w:rsidR="0172A8CA" w:rsidRPr="00345E73">
              <w:rPr>
                <w:rFonts w:ascii="Garamond" w:hAnsi="Garamond" w:cs="Garamond"/>
                <w:b/>
                <w:bCs/>
                <w:sz w:val="20"/>
                <w:szCs w:val="20"/>
              </w:rPr>
              <w:t>TJEDAN PROGRAMIRANJA</w:t>
            </w:r>
          </w:p>
        </w:tc>
        <w:tc>
          <w:tcPr>
            <w:tcW w:w="4110" w:type="dxa"/>
            <w:tcBorders>
              <w:top w:val="single" w:sz="6" w:space="0" w:color="auto"/>
              <w:left w:val="single" w:sz="6" w:space="0" w:color="auto"/>
              <w:bottom w:val="single" w:sz="6" w:space="0" w:color="auto"/>
              <w:right w:val="single" w:sz="6" w:space="0" w:color="auto"/>
            </w:tcBorders>
            <w:vAlign w:val="center"/>
          </w:tcPr>
          <w:p w14:paraId="4B52BF9B" w14:textId="0DE0CC17" w:rsidR="4A220B7A" w:rsidRPr="00345E73" w:rsidRDefault="1E96E08C" w:rsidP="005325F9">
            <w:pPr>
              <w:spacing w:line="240" w:lineRule="auto"/>
              <w:jc w:val="center"/>
              <w:rPr>
                <w:rFonts w:ascii="Garamond" w:hAnsi="Garamond" w:cs="Garamond"/>
                <w:sz w:val="20"/>
                <w:szCs w:val="20"/>
              </w:rPr>
            </w:pPr>
            <w:r w:rsidRPr="7AF5FBA2">
              <w:rPr>
                <w:rFonts w:ascii="Garamond" w:hAnsi="Garamond" w:cs="Garamond"/>
                <w:sz w:val="20"/>
                <w:szCs w:val="20"/>
              </w:rPr>
              <w:t>UČITELJI INFORMATIKE</w:t>
            </w:r>
            <w:r w:rsidR="7D61E691" w:rsidRPr="7AF5FBA2">
              <w:rPr>
                <w:rFonts w:ascii="Garamond" w:hAnsi="Garamond" w:cs="Garamond"/>
                <w:sz w:val="20"/>
                <w:szCs w:val="20"/>
              </w:rPr>
              <w:t>, knjižničarka</w:t>
            </w:r>
          </w:p>
        </w:tc>
        <w:tc>
          <w:tcPr>
            <w:tcW w:w="3828" w:type="dxa"/>
            <w:tcBorders>
              <w:top w:val="single" w:sz="6" w:space="0" w:color="auto"/>
              <w:left w:val="single" w:sz="6" w:space="0" w:color="auto"/>
              <w:bottom w:val="single" w:sz="6" w:space="0" w:color="auto"/>
              <w:right w:val="single" w:sz="6" w:space="0" w:color="auto"/>
            </w:tcBorders>
            <w:vAlign w:val="center"/>
          </w:tcPr>
          <w:p w14:paraId="6B940DE3" w14:textId="0A15D093" w:rsidR="4A220B7A" w:rsidRPr="00345E73" w:rsidRDefault="4A220B7A" w:rsidP="005325F9">
            <w:pPr>
              <w:spacing w:line="240" w:lineRule="auto"/>
              <w:jc w:val="center"/>
              <w:rPr>
                <w:rFonts w:ascii="Garamond" w:hAnsi="Garamond" w:cs="Garamond"/>
                <w:sz w:val="20"/>
                <w:szCs w:val="20"/>
              </w:rPr>
            </w:pPr>
            <w:r w:rsidRPr="00345E73">
              <w:rPr>
                <w:rFonts w:ascii="Garamond" w:hAnsi="Garamond" w:cs="Garamond"/>
                <w:sz w:val="20"/>
                <w:szCs w:val="20"/>
              </w:rPr>
              <w:t>Radionice</w:t>
            </w:r>
          </w:p>
        </w:tc>
      </w:tr>
      <w:tr w:rsidR="003C0F30" w:rsidRPr="00345E73" w14:paraId="725D550C" w14:textId="77777777" w:rsidTr="7AF5FBA2">
        <w:trPr>
          <w:trHeight w:val="828"/>
        </w:trPr>
        <w:tc>
          <w:tcPr>
            <w:tcW w:w="1702" w:type="dxa"/>
            <w:tcBorders>
              <w:top w:val="single" w:sz="6" w:space="0" w:color="auto"/>
              <w:left w:val="single" w:sz="6" w:space="0" w:color="auto"/>
              <w:bottom w:val="single" w:sz="6" w:space="0" w:color="auto"/>
              <w:right w:val="single" w:sz="6" w:space="0" w:color="auto"/>
            </w:tcBorders>
            <w:vAlign w:val="center"/>
          </w:tcPr>
          <w:p w14:paraId="43FC902D" w14:textId="2F64F95F" w:rsidR="00702D53" w:rsidRPr="00345E73" w:rsidRDefault="2B2E70A5" w:rsidP="005325F9">
            <w:pPr>
              <w:widowControl w:val="0"/>
              <w:autoSpaceDE w:val="0"/>
              <w:autoSpaceDN w:val="0"/>
              <w:adjustRightInd w:val="0"/>
              <w:spacing w:after="0" w:line="240" w:lineRule="auto"/>
              <w:jc w:val="center"/>
              <w:rPr>
                <w:rFonts w:ascii="Garamond" w:hAnsi="Garamond" w:cs="Garamond"/>
                <w:sz w:val="20"/>
                <w:szCs w:val="20"/>
              </w:rPr>
            </w:pPr>
            <w:r w:rsidRPr="33CEEDAB">
              <w:rPr>
                <w:rFonts w:ascii="Garamond" w:hAnsi="Garamond" w:cs="Garamond"/>
                <w:sz w:val="20"/>
                <w:szCs w:val="20"/>
              </w:rPr>
              <w:t>15.10.–15. 11.</w:t>
            </w:r>
            <w:r w:rsidR="1571D37A" w:rsidRPr="33CEEDAB">
              <w:rPr>
                <w:rFonts w:ascii="Garamond" w:hAnsi="Garamond" w:cs="Garamond"/>
                <w:sz w:val="20"/>
                <w:szCs w:val="20"/>
              </w:rPr>
              <w:t xml:space="preserve"> 20</w:t>
            </w:r>
            <w:r w:rsidR="5CDC2CA2" w:rsidRPr="33CEEDAB">
              <w:rPr>
                <w:rFonts w:ascii="Garamond" w:hAnsi="Garamond" w:cs="Garamond"/>
                <w:sz w:val="20"/>
                <w:szCs w:val="20"/>
              </w:rPr>
              <w:t>2</w:t>
            </w:r>
            <w:r w:rsidR="734B2DAA" w:rsidRPr="33CEEDAB">
              <w:rPr>
                <w:rFonts w:ascii="Garamond" w:hAnsi="Garamond" w:cs="Garamond"/>
                <w:sz w:val="20"/>
                <w:szCs w:val="20"/>
              </w:rPr>
              <w:t>2</w:t>
            </w:r>
            <w:r w:rsidR="00702D53" w:rsidRPr="33CEEDAB">
              <w:rPr>
                <w:rFonts w:ascii="Garamond" w:hAnsi="Garamond" w:cs="Garamond"/>
                <w:sz w:val="20"/>
                <w:szCs w:val="20"/>
              </w:rPr>
              <w:t>.</w:t>
            </w:r>
          </w:p>
        </w:tc>
        <w:tc>
          <w:tcPr>
            <w:tcW w:w="4536" w:type="dxa"/>
            <w:tcBorders>
              <w:top w:val="single" w:sz="6" w:space="0" w:color="auto"/>
              <w:left w:val="single" w:sz="6" w:space="0" w:color="auto"/>
              <w:bottom w:val="single" w:sz="6" w:space="0" w:color="auto"/>
              <w:right w:val="single" w:sz="6" w:space="0" w:color="auto"/>
            </w:tcBorders>
            <w:vAlign w:val="center"/>
          </w:tcPr>
          <w:p w14:paraId="60606FB9" w14:textId="050F5563" w:rsidR="00702D53" w:rsidRPr="00345E73" w:rsidRDefault="2CF02400" w:rsidP="005325F9">
            <w:pPr>
              <w:widowControl w:val="0"/>
              <w:autoSpaceDE w:val="0"/>
              <w:autoSpaceDN w:val="0"/>
              <w:adjustRightInd w:val="0"/>
              <w:spacing w:after="0" w:line="240" w:lineRule="auto"/>
              <w:jc w:val="center"/>
              <w:rPr>
                <w:rFonts w:ascii="Garamond" w:hAnsi="Garamond" w:cs="Garamond"/>
                <w:b/>
                <w:bCs/>
                <w:sz w:val="20"/>
                <w:szCs w:val="20"/>
              </w:rPr>
            </w:pPr>
            <w:r w:rsidRPr="33CEEDAB">
              <w:rPr>
                <w:rFonts w:ascii="Garamond" w:hAnsi="Garamond" w:cs="Garamond"/>
                <w:b/>
                <w:bCs/>
                <w:sz w:val="20"/>
                <w:szCs w:val="20"/>
              </w:rPr>
              <w:t>MJESEC HRVATSKE KNJIGE</w:t>
            </w:r>
            <w:r w:rsidR="4E3E65EE" w:rsidRPr="33CEEDAB">
              <w:rPr>
                <w:rFonts w:ascii="Garamond" w:hAnsi="Garamond" w:cs="Garamond"/>
                <w:b/>
                <w:bCs/>
                <w:sz w:val="20"/>
                <w:szCs w:val="20"/>
              </w:rPr>
              <w:t xml:space="preserve">: </w:t>
            </w:r>
            <w:r w:rsidR="05F99C9F" w:rsidRPr="33CEEDAB">
              <w:rPr>
                <w:rFonts w:ascii="Garamond" w:hAnsi="Garamond" w:cs="Garamond"/>
                <w:b/>
                <w:bCs/>
                <w:sz w:val="20"/>
                <w:szCs w:val="20"/>
              </w:rPr>
              <w:t>Generacija K</w:t>
            </w:r>
          </w:p>
        </w:tc>
        <w:tc>
          <w:tcPr>
            <w:tcW w:w="4110" w:type="dxa"/>
            <w:tcBorders>
              <w:top w:val="single" w:sz="6" w:space="0" w:color="auto"/>
              <w:left w:val="single" w:sz="6" w:space="0" w:color="auto"/>
              <w:bottom w:val="single" w:sz="6" w:space="0" w:color="auto"/>
              <w:right w:val="single" w:sz="6" w:space="0" w:color="auto"/>
            </w:tcBorders>
            <w:vAlign w:val="center"/>
          </w:tcPr>
          <w:p w14:paraId="63ADA5ED"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UČITELJI HRVATSKOG JEZIKA, RN I KNJIŽNIČARKA</w:t>
            </w:r>
          </w:p>
        </w:tc>
        <w:tc>
          <w:tcPr>
            <w:tcW w:w="3828" w:type="dxa"/>
            <w:tcBorders>
              <w:top w:val="single" w:sz="6" w:space="0" w:color="auto"/>
              <w:left w:val="single" w:sz="6" w:space="0" w:color="auto"/>
              <w:bottom w:val="single" w:sz="6" w:space="0" w:color="auto"/>
              <w:right w:val="single" w:sz="6" w:space="0" w:color="auto"/>
            </w:tcBorders>
            <w:vAlign w:val="center"/>
          </w:tcPr>
          <w:p w14:paraId="4CD4737D" w14:textId="77777777" w:rsidR="00702D53" w:rsidRPr="00345E73" w:rsidRDefault="00866958"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Nacionalni kviz za poticanje čitanja</w:t>
            </w:r>
          </w:p>
          <w:p w14:paraId="0539029C" w14:textId="77777777" w:rsidR="00866958" w:rsidRPr="00345E73" w:rsidRDefault="00866958"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Književni susreti</w:t>
            </w:r>
          </w:p>
          <w:p w14:paraId="6B77E88A" w14:textId="77777777" w:rsidR="00866958" w:rsidRPr="00345E73" w:rsidRDefault="00866958"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Interliber</w:t>
            </w:r>
          </w:p>
          <w:p w14:paraId="5D31A91F" w14:textId="77777777" w:rsidR="009F7C8A" w:rsidRPr="00345E73" w:rsidRDefault="009F7C8A"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sz w:val="20"/>
                <w:szCs w:val="20"/>
              </w:rPr>
              <w:t>Projekti</w:t>
            </w:r>
          </w:p>
        </w:tc>
      </w:tr>
      <w:tr w:rsidR="7AF5FBA2" w14:paraId="685EDEA6" w14:textId="77777777" w:rsidTr="7AF5FBA2">
        <w:trPr>
          <w:trHeight w:val="828"/>
        </w:trPr>
        <w:tc>
          <w:tcPr>
            <w:tcW w:w="1702" w:type="dxa"/>
            <w:tcBorders>
              <w:top w:val="single" w:sz="6" w:space="0" w:color="auto"/>
              <w:left w:val="single" w:sz="6" w:space="0" w:color="auto"/>
              <w:bottom w:val="single" w:sz="6" w:space="0" w:color="auto"/>
              <w:right w:val="single" w:sz="6" w:space="0" w:color="auto"/>
            </w:tcBorders>
            <w:vAlign w:val="center"/>
          </w:tcPr>
          <w:p w14:paraId="5C14F435" w14:textId="3033AD58" w:rsidR="191233A4" w:rsidRDefault="191233A4" w:rsidP="7AF5FBA2">
            <w:pPr>
              <w:spacing w:line="240" w:lineRule="auto"/>
              <w:jc w:val="center"/>
              <w:rPr>
                <w:sz w:val="20"/>
                <w:szCs w:val="20"/>
              </w:rPr>
            </w:pPr>
            <w:r w:rsidRPr="7AF5FBA2">
              <w:rPr>
                <w:sz w:val="20"/>
                <w:szCs w:val="20"/>
              </w:rPr>
              <w:t>4.11.2022.</w:t>
            </w:r>
          </w:p>
        </w:tc>
        <w:tc>
          <w:tcPr>
            <w:tcW w:w="4536" w:type="dxa"/>
            <w:tcBorders>
              <w:top w:val="single" w:sz="6" w:space="0" w:color="auto"/>
              <w:left w:val="single" w:sz="6" w:space="0" w:color="auto"/>
              <w:bottom w:val="single" w:sz="6" w:space="0" w:color="auto"/>
              <w:right w:val="single" w:sz="6" w:space="0" w:color="auto"/>
            </w:tcBorders>
            <w:vAlign w:val="center"/>
          </w:tcPr>
          <w:p w14:paraId="6D218044" w14:textId="2DDA7FFD" w:rsidR="191233A4" w:rsidRDefault="191233A4" w:rsidP="7AF5FBA2">
            <w:pPr>
              <w:spacing w:line="240" w:lineRule="auto"/>
              <w:jc w:val="center"/>
              <w:rPr>
                <w:rFonts w:ascii="Garamond" w:eastAsia="Garamond" w:hAnsi="Garamond" w:cs="Garamond"/>
                <w:b/>
                <w:bCs/>
                <w:sz w:val="20"/>
                <w:szCs w:val="20"/>
              </w:rPr>
            </w:pPr>
            <w:r w:rsidRPr="7AF5FBA2">
              <w:rPr>
                <w:rFonts w:ascii="Garamond" w:eastAsia="Garamond" w:hAnsi="Garamond" w:cs="Garamond"/>
                <w:b/>
                <w:bCs/>
                <w:sz w:val="20"/>
                <w:szCs w:val="20"/>
              </w:rPr>
              <w:t>Sudoku 2022</w:t>
            </w:r>
          </w:p>
        </w:tc>
        <w:tc>
          <w:tcPr>
            <w:tcW w:w="4110" w:type="dxa"/>
            <w:tcBorders>
              <w:top w:val="single" w:sz="6" w:space="0" w:color="auto"/>
              <w:left w:val="single" w:sz="6" w:space="0" w:color="auto"/>
              <w:bottom w:val="single" w:sz="6" w:space="0" w:color="auto"/>
              <w:right w:val="single" w:sz="6" w:space="0" w:color="auto"/>
            </w:tcBorders>
            <w:vAlign w:val="center"/>
          </w:tcPr>
          <w:p w14:paraId="5D68D683" w14:textId="723B2313" w:rsidR="191233A4" w:rsidRDefault="191233A4" w:rsidP="7AF5FBA2">
            <w:pPr>
              <w:spacing w:line="240" w:lineRule="auto"/>
              <w:jc w:val="center"/>
              <w:rPr>
                <w:rFonts w:ascii="Garamond" w:eastAsia="Garamond" w:hAnsi="Garamond" w:cs="Garamond"/>
                <w:sz w:val="20"/>
                <w:szCs w:val="20"/>
              </w:rPr>
            </w:pPr>
            <w:r w:rsidRPr="7AF5FBA2">
              <w:rPr>
                <w:rFonts w:ascii="Garamond" w:eastAsia="Garamond" w:hAnsi="Garamond" w:cs="Garamond"/>
                <w:sz w:val="20"/>
                <w:szCs w:val="20"/>
              </w:rPr>
              <w:t>Antonija Vnučec</w:t>
            </w:r>
          </w:p>
        </w:tc>
        <w:tc>
          <w:tcPr>
            <w:tcW w:w="3828" w:type="dxa"/>
            <w:tcBorders>
              <w:top w:val="single" w:sz="6" w:space="0" w:color="auto"/>
              <w:left w:val="single" w:sz="6" w:space="0" w:color="auto"/>
              <w:bottom w:val="single" w:sz="6" w:space="0" w:color="auto"/>
              <w:right w:val="single" w:sz="6" w:space="0" w:color="auto"/>
            </w:tcBorders>
            <w:vAlign w:val="center"/>
          </w:tcPr>
          <w:p w14:paraId="72830421" w14:textId="7B1EF148" w:rsidR="191233A4" w:rsidRDefault="191233A4" w:rsidP="7AF5FBA2">
            <w:pPr>
              <w:spacing w:line="240" w:lineRule="auto"/>
              <w:jc w:val="center"/>
              <w:rPr>
                <w:rFonts w:ascii="Garamond" w:eastAsia="Garamond" w:hAnsi="Garamond" w:cs="Garamond"/>
                <w:sz w:val="20"/>
                <w:szCs w:val="20"/>
              </w:rPr>
            </w:pPr>
            <w:r w:rsidRPr="7AF5FBA2">
              <w:rPr>
                <w:rFonts w:ascii="Garamond" w:eastAsia="Garamond" w:hAnsi="Garamond" w:cs="Garamond"/>
                <w:sz w:val="20"/>
                <w:szCs w:val="20"/>
              </w:rPr>
              <w:t>Školsko natjecanje</w:t>
            </w:r>
          </w:p>
        </w:tc>
      </w:tr>
      <w:tr w:rsidR="166EAB5C" w:rsidRPr="00345E73" w14:paraId="2E806071" w14:textId="77777777" w:rsidTr="7AF5FBA2">
        <w:trPr>
          <w:trHeight w:val="828"/>
        </w:trPr>
        <w:tc>
          <w:tcPr>
            <w:tcW w:w="1702" w:type="dxa"/>
            <w:tcBorders>
              <w:top w:val="single" w:sz="6" w:space="0" w:color="auto"/>
              <w:left w:val="single" w:sz="6" w:space="0" w:color="auto"/>
              <w:bottom w:val="single" w:sz="6" w:space="0" w:color="auto"/>
              <w:right w:val="single" w:sz="6" w:space="0" w:color="auto"/>
            </w:tcBorders>
            <w:vAlign w:val="center"/>
          </w:tcPr>
          <w:p w14:paraId="73235846" w14:textId="65CC9E18" w:rsidR="43445BB6" w:rsidRPr="00345E73" w:rsidRDefault="2339DF1C" w:rsidP="005325F9">
            <w:pPr>
              <w:spacing w:line="240" w:lineRule="auto"/>
              <w:jc w:val="center"/>
              <w:rPr>
                <w:rFonts w:ascii="Garamond" w:hAnsi="Garamond" w:cs="Garamond"/>
                <w:sz w:val="20"/>
                <w:szCs w:val="20"/>
              </w:rPr>
            </w:pPr>
            <w:r w:rsidRPr="7AF5FBA2">
              <w:rPr>
                <w:rFonts w:ascii="Garamond" w:hAnsi="Garamond" w:cs="Garamond"/>
                <w:sz w:val="20"/>
                <w:szCs w:val="20"/>
              </w:rPr>
              <w:t>7.11. - 11.11.2022.</w:t>
            </w:r>
          </w:p>
        </w:tc>
        <w:tc>
          <w:tcPr>
            <w:tcW w:w="4536" w:type="dxa"/>
            <w:tcBorders>
              <w:top w:val="single" w:sz="6" w:space="0" w:color="auto"/>
              <w:left w:val="single" w:sz="6" w:space="0" w:color="auto"/>
              <w:bottom w:val="single" w:sz="6" w:space="0" w:color="auto"/>
              <w:right w:val="single" w:sz="6" w:space="0" w:color="auto"/>
            </w:tcBorders>
            <w:vAlign w:val="center"/>
          </w:tcPr>
          <w:p w14:paraId="7EDE06B7" w14:textId="0DD3C533" w:rsidR="43445BB6" w:rsidRPr="00345E73" w:rsidRDefault="58BFD6DD" w:rsidP="005325F9">
            <w:pPr>
              <w:spacing w:line="240" w:lineRule="auto"/>
              <w:jc w:val="center"/>
              <w:rPr>
                <w:rFonts w:ascii="Garamond" w:hAnsi="Garamond" w:cs="Garamond"/>
                <w:b/>
                <w:bCs/>
                <w:sz w:val="20"/>
                <w:szCs w:val="20"/>
              </w:rPr>
            </w:pPr>
            <w:r w:rsidRPr="33CEEDAB">
              <w:rPr>
                <w:rFonts w:ascii="Garamond" w:hAnsi="Garamond" w:cs="Garamond"/>
                <w:b/>
                <w:bCs/>
                <w:sz w:val="20"/>
                <w:szCs w:val="20"/>
              </w:rPr>
              <w:t>MEĐUNARODNO NATJECANJE U RAČUNALNOM RAZMIŠLJANJU DABAR 202</w:t>
            </w:r>
            <w:r w:rsidR="1BA49ED8" w:rsidRPr="33CEEDAB">
              <w:rPr>
                <w:rFonts w:ascii="Garamond" w:hAnsi="Garamond" w:cs="Garamond"/>
                <w:b/>
                <w:bCs/>
                <w:sz w:val="20"/>
                <w:szCs w:val="20"/>
              </w:rPr>
              <w:t>2</w:t>
            </w:r>
            <w:r w:rsidRPr="33CEEDAB">
              <w:rPr>
                <w:rFonts w:ascii="Garamond" w:hAnsi="Garamond" w:cs="Garamond"/>
                <w:b/>
                <w:bCs/>
                <w:sz w:val="20"/>
                <w:szCs w:val="20"/>
              </w:rPr>
              <w:t>.</w:t>
            </w:r>
          </w:p>
        </w:tc>
        <w:tc>
          <w:tcPr>
            <w:tcW w:w="4110" w:type="dxa"/>
            <w:tcBorders>
              <w:top w:val="single" w:sz="6" w:space="0" w:color="auto"/>
              <w:left w:val="single" w:sz="6" w:space="0" w:color="auto"/>
              <w:bottom w:val="single" w:sz="6" w:space="0" w:color="auto"/>
              <w:right w:val="single" w:sz="6" w:space="0" w:color="auto"/>
            </w:tcBorders>
            <w:vAlign w:val="center"/>
          </w:tcPr>
          <w:p w14:paraId="3740968B" w14:textId="464797D3" w:rsidR="166EAB5C" w:rsidRPr="00345E73" w:rsidRDefault="6316D223" w:rsidP="005325F9">
            <w:pPr>
              <w:spacing w:line="240" w:lineRule="auto"/>
              <w:jc w:val="center"/>
              <w:rPr>
                <w:rFonts w:ascii="Garamond" w:hAnsi="Garamond" w:cs="Garamond"/>
                <w:sz w:val="20"/>
                <w:szCs w:val="20"/>
              </w:rPr>
            </w:pPr>
            <w:r w:rsidRPr="7AF5FBA2">
              <w:rPr>
                <w:rFonts w:ascii="Garamond" w:hAnsi="Garamond" w:cs="Garamond"/>
                <w:sz w:val="20"/>
                <w:szCs w:val="20"/>
              </w:rPr>
              <w:t>Dalia Kager, Antonija Vnučec</w:t>
            </w:r>
            <w:r w:rsidR="0488743F" w:rsidRPr="7AF5FBA2">
              <w:rPr>
                <w:rFonts w:ascii="Garamond" w:hAnsi="Garamond" w:cs="Garamond"/>
                <w:sz w:val="20"/>
                <w:szCs w:val="20"/>
              </w:rPr>
              <w:t>, Ana-Marija Orlić</w:t>
            </w:r>
          </w:p>
        </w:tc>
        <w:tc>
          <w:tcPr>
            <w:tcW w:w="3828" w:type="dxa"/>
            <w:tcBorders>
              <w:top w:val="single" w:sz="6" w:space="0" w:color="auto"/>
              <w:left w:val="single" w:sz="6" w:space="0" w:color="auto"/>
              <w:bottom w:val="single" w:sz="6" w:space="0" w:color="auto"/>
              <w:right w:val="single" w:sz="6" w:space="0" w:color="auto"/>
            </w:tcBorders>
            <w:vAlign w:val="center"/>
          </w:tcPr>
          <w:p w14:paraId="08485D8B" w14:textId="399BB651" w:rsidR="43445BB6" w:rsidRPr="00345E73" w:rsidRDefault="43445BB6" w:rsidP="005325F9">
            <w:pPr>
              <w:spacing w:line="240" w:lineRule="auto"/>
              <w:jc w:val="center"/>
              <w:rPr>
                <w:rFonts w:ascii="Garamond" w:hAnsi="Garamond" w:cs="Garamond"/>
                <w:sz w:val="20"/>
                <w:szCs w:val="20"/>
              </w:rPr>
            </w:pPr>
            <w:r w:rsidRPr="00345E73">
              <w:rPr>
                <w:rFonts w:ascii="Garamond" w:hAnsi="Garamond" w:cs="Garamond"/>
                <w:sz w:val="20"/>
                <w:szCs w:val="20"/>
              </w:rPr>
              <w:t>Organizacija i provođenje natjecanja za učenike u informatičkoj učionici</w:t>
            </w:r>
          </w:p>
        </w:tc>
      </w:tr>
      <w:tr w:rsidR="7AF5FBA2" w14:paraId="68168917" w14:textId="77777777" w:rsidTr="7AF5FBA2">
        <w:trPr>
          <w:trHeight w:val="828"/>
        </w:trPr>
        <w:tc>
          <w:tcPr>
            <w:tcW w:w="1702" w:type="dxa"/>
            <w:tcBorders>
              <w:top w:val="single" w:sz="6" w:space="0" w:color="auto"/>
              <w:left w:val="single" w:sz="6" w:space="0" w:color="auto"/>
              <w:bottom w:val="single" w:sz="6" w:space="0" w:color="auto"/>
              <w:right w:val="single" w:sz="6" w:space="0" w:color="auto"/>
            </w:tcBorders>
            <w:vAlign w:val="center"/>
          </w:tcPr>
          <w:p w14:paraId="4E7A7DAA" w14:textId="0EA17CE4" w:rsidR="34EC46BB" w:rsidRDefault="34EC46BB" w:rsidP="7AF5FBA2">
            <w:pPr>
              <w:spacing w:line="240" w:lineRule="auto"/>
              <w:jc w:val="center"/>
              <w:rPr>
                <w:sz w:val="20"/>
                <w:szCs w:val="20"/>
              </w:rPr>
            </w:pPr>
            <w:r w:rsidRPr="7AF5FBA2">
              <w:rPr>
                <w:sz w:val="20"/>
                <w:szCs w:val="20"/>
              </w:rPr>
              <w:t>Rujan/listopad 2022.</w:t>
            </w:r>
          </w:p>
        </w:tc>
        <w:tc>
          <w:tcPr>
            <w:tcW w:w="4536" w:type="dxa"/>
            <w:tcBorders>
              <w:top w:val="single" w:sz="6" w:space="0" w:color="auto"/>
              <w:left w:val="single" w:sz="6" w:space="0" w:color="auto"/>
              <w:bottom w:val="single" w:sz="6" w:space="0" w:color="auto"/>
              <w:right w:val="single" w:sz="6" w:space="0" w:color="auto"/>
            </w:tcBorders>
            <w:vAlign w:val="center"/>
          </w:tcPr>
          <w:p w14:paraId="6722F4DE" w14:textId="756A0E6C" w:rsidR="34EC46BB" w:rsidRDefault="34EC46BB" w:rsidP="7AF5FBA2">
            <w:pPr>
              <w:spacing w:line="240" w:lineRule="auto"/>
              <w:jc w:val="center"/>
              <w:rPr>
                <w:rFonts w:ascii="Garamond" w:hAnsi="Garamond" w:cs="Garamond"/>
                <w:b/>
                <w:bCs/>
                <w:sz w:val="20"/>
                <w:szCs w:val="20"/>
              </w:rPr>
            </w:pPr>
            <w:r w:rsidRPr="7AF5FBA2">
              <w:rPr>
                <w:rFonts w:ascii="Garamond" w:hAnsi="Garamond" w:cs="Garamond"/>
                <w:b/>
                <w:bCs/>
                <w:sz w:val="20"/>
                <w:szCs w:val="20"/>
              </w:rPr>
              <w:t>JESEN U  ZAPREŠIĆU</w:t>
            </w:r>
          </w:p>
        </w:tc>
        <w:tc>
          <w:tcPr>
            <w:tcW w:w="4110" w:type="dxa"/>
            <w:tcBorders>
              <w:top w:val="single" w:sz="6" w:space="0" w:color="auto"/>
              <w:left w:val="single" w:sz="6" w:space="0" w:color="auto"/>
              <w:bottom w:val="single" w:sz="6" w:space="0" w:color="auto"/>
              <w:right w:val="single" w:sz="6" w:space="0" w:color="auto"/>
            </w:tcBorders>
            <w:vAlign w:val="center"/>
          </w:tcPr>
          <w:p w14:paraId="0352F245" w14:textId="489A0101" w:rsidR="34EC46BB" w:rsidRDefault="34EC46BB" w:rsidP="7AF5FBA2">
            <w:pPr>
              <w:spacing w:line="240" w:lineRule="auto"/>
              <w:jc w:val="center"/>
              <w:rPr>
                <w:sz w:val="20"/>
                <w:szCs w:val="20"/>
              </w:rPr>
            </w:pPr>
            <w:r w:rsidRPr="7AF5FBA2">
              <w:rPr>
                <w:sz w:val="20"/>
                <w:szCs w:val="20"/>
              </w:rPr>
              <w:t>Učiteljice Njemačkog jezika</w:t>
            </w:r>
          </w:p>
        </w:tc>
        <w:tc>
          <w:tcPr>
            <w:tcW w:w="3828" w:type="dxa"/>
            <w:tcBorders>
              <w:top w:val="single" w:sz="6" w:space="0" w:color="auto"/>
              <w:left w:val="single" w:sz="6" w:space="0" w:color="auto"/>
              <w:bottom w:val="single" w:sz="6" w:space="0" w:color="auto"/>
              <w:right w:val="single" w:sz="6" w:space="0" w:color="auto"/>
            </w:tcBorders>
            <w:vAlign w:val="center"/>
          </w:tcPr>
          <w:p w14:paraId="5A1054D3" w14:textId="4FA0FC5B" w:rsidR="34EC46BB" w:rsidRDefault="34EC46BB" w:rsidP="7AF5FBA2">
            <w:pPr>
              <w:spacing w:line="240" w:lineRule="auto"/>
              <w:jc w:val="center"/>
              <w:rPr>
                <w:sz w:val="20"/>
                <w:szCs w:val="20"/>
              </w:rPr>
            </w:pPr>
            <w:r w:rsidRPr="7AF5FBA2">
              <w:rPr>
                <w:sz w:val="20"/>
                <w:szCs w:val="20"/>
              </w:rPr>
              <w:t xml:space="preserve">Organizacija odlaska  i sudjelovanja na manifestaciji Jesen u Zaprešiću s ciljem promocije učenja njem. jezika </w:t>
            </w:r>
          </w:p>
        </w:tc>
      </w:tr>
      <w:tr w:rsidR="7AF5FBA2" w14:paraId="571AC019" w14:textId="77777777" w:rsidTr="7AF5FBA2">
        <w:trPr>
          <w:trHeight w:val="828"/>
        </w:trPr>
        <w:tc>
          <w:tcPr>
            <w:tcW w:w="1702" w:type="dxa"/>
            <w:tcBorders>
              <w:top w:val="single" w:sz="6" w:space="0" w:color="auto"/>
              <w:left w:val="single" w:sz="6" w:space="0" w:color="auto"/>
              <w:bottom w:val="single" w:sz="6" w:space="0" w:color="auto"/>
              <w:right w:val="single" w:sz="6" w:space="0" w:color="auto"/>
            </w:tcBorders>
            <w:vAlign w:val="center"/>
          </w:tcPr>
          <w:p w14:paraId="53830EB0" w14:textId="2BC719AB" w:rsidR="0A860C20" w:rsidRDefault="0A860C20" w:rsidP="7AF5FBA2">
            <w:pPr>
              <w:spacing w:line="240" w:lineRule="auto"/>
              <w:jc w:val="center"/>
              <w:rPr>
                <w:sz w:val="20"/>
                <w:szCs w:val="20"/>
              </w:rPr>
            </w:pPr>
            <w:r w:rsidRPr="7AF5FBA2">
              <w:rPr>
                <w:sz w:val="20"/>
                <w:szCs w:val="20"/>
              </w:rPr>
              <w:t>Listopad 2022.</w:t>
            </w:r>
          </w:p>
        </w:tc>
        <w:tc>
          <w:tcPr>
            <w:tcW w:w="4536" w:type="dxa"/>
            <w:tcBorders>
              <w:top w:val="single" w:sz="6" w:space="0" w:color="auto"/>
              <w:left w:val="single" w:sz="6" w:space="0" w:color="auto"/>
              <w:bottom w:val="single" w:sz="6" w:space="0" w:color="auto"/>
              <w:right w:val="single" w:sz="6" w:space="0" w:color="auto"/>
            </w:tcBorders>
            <w:vAlign w:val="center"/>
          </w:tcPr>
          <w:p w14:paraId="643DFCDC" w14:textId="2FBB93F3" w:rsidR="0A860C20" w:rsidRDefault="0A860C20" w:rsidP="7AF5FBA2">
            <w:pPr>
              <w:spacing w:line="240" w:lineRule="auto"/>
              <w:jc w:val="center"/>
              <w:rPr>
                <w:b/>
                <w:bCs/>
                <w:sz w:val="20"/>
                <w:szCs w:val="20"/>
              </w:rPr>
            </w:pPr>
            <w:r w:rsidRPr="7AF5FBA2">
              <w:rPr>
                <w:rFonts w:ascii="Garamond" w:hAnsi="Garamond" w:cs="Garamond"/>
                <w:b/>
                <w:bCs/>
                <w:sz w:val="20"/>
                <w:szCs w:val="20"/>
              </w:rPr>
              <w:t>OKTOBERFEST</w:t>
            </w:r>
          </w:p>
        </w:tc>
        <w:tc>
          <w:tcPr>
            <w:tcW w:w="4110" w:type="dxa"/>
            <w:tcBorders>
              <w:top w:val="single" w:sz="6" w:space="0" w:color="auto"/>
              <w:left w:val="single" w:sz="6" w:space="0" w:color="auto"/>
              <w:bottom w:val="single" w:sz="6" w:space="0" w:color="auto"/>
              <w:right w:val="single" w:sz="6" w:space="0" w:color="auto"/>
            </w:tcBorders>
            <w:vAlign w:val="center"/>
          </w:tcPr>
          <w:p w14:paraId="51954747" w14:textId="5E5A0002" w:rsidR="0A860C20" w:rsidRDefault="0A860C20" w:rsidP="7AF5FBA2">
            <w:pPr>
              <w:spacing w:line="240" w:lineRule="auto"/>
              <w:jc w:val="center"/>
              <w:rPr>
                <w:sz w:val="20"/>
                <w:szCs w:val="20"/>
              </w:rPr>
            </w:pPr>
            <w:r w:rsidRPr="7AF5FBA2">
              <w:rPr>
                <w:sz w:val="20"/>
                <w:szCs w:val="20"/>
              </w:rPr>
              <w:t>Učiteljice Njemačkog jezika</w:t>
            </w:r>
          </w:p>
        </w:tc>
        <w:tc>
          <w:tcPr>
            <w:tcW w:w="3828" w:type="dxa"/>
            <w:tcBorders>
              <w:top w:val="single" w:sz="6" w:space="0" w:color="auto"/>
              <w:left w:val="single" w:sz="6" w:space="0" w:color="auto"/>
              <w:bottom w:val="single" w:sz="6" w:space="0" w:color="auto"/>
              <w:right w:val="single" w:sz="6" w:space="0" w:color="auto"/>
            </w:tcBorders>
            <w:vAlign w:val="center"/>
          </w:tcPr>
          <w:p w14:paraId="71D7AD62" w14:textId="16031C1B" w:rsidR="0A860C20" w:rsidRDefault="0A860C20" w:rsidP="7AF5FBA2">
            <w:pPr>
              <w:spacing w:line="240" w:lineRule="auto"/>
              <w:jc w:val="center"/>
              <w:rPr>
                <w:sz w:val="20"/>
                <w:szCs w:val="20"/>
              </w:rPr>
            </w:pPr>
            <w:r w:rsidRPr="7AF5FBA2">
              <w:rPr>
                <w:rFonts w:ascii="Garamond" w:hAnsi="Garamond" w:cs="Garamond"/>
                <w:sz w:val="20"/>
                <w:szCs w:val="20"/>
              </w:rPr>
              <w:t>Organizacija i provođenje obilježavanja Oktoberfesta</w:t>
            </w:r>
          </w:p>
        </w:tc>
      </w:tr>
      <w:tr w:rsidR="00E45178" w:rsidRPr="00345E73" w14:paraId="70BC609A" w14:textId="77777777" w:rsidTr="7AF5FBA2">
        <w:trPr>
          <w:trHeight w:val="518"/>
        </w:trPr>
        <w:tc>
          <w:tcPr>
            <w:tcW w:w="1702" w:type="dxa"/>
            <w:tcBorders>
              <w:top w:val="single" w:sz="6" w:space="0" w:color="auto"/>
              <w:left w:val="single" w:sz="6" w:space="0" w:color="auto"/>
              <w:bottom w:val="single" w:sz="6" w:space="0" w:color="auto"/>
              <w:right w:val="single" w:sz="6" w:space="0" w:color="auto"/>
            </w:tcBorders>
            <w:vAlign w:val="center"/>
          </w:tcPr>
          <w:p w14:paraId="07AE6B5F" w14:textId="53123228" w:rsidR="00E45178" w:rsidRPr="00345E73" w:rsidRDefault="50A977C2" w:rsidP="005325F9">
            <w:pPr>
              <w:widowControl w:val="0"/>
              <w:autoSpaceDE w:val="0"/>
              <w:autoSpaceDN w:val="0"/>
              <w:adjustRightInd w:val="0"/>
              <w:spacing w:after="0" w:line="240" w:lineRule="auto"/>
              <w:jc w:val="center"/>
              <w:rPr>
                <w:rFonts w:ascii="Garamond" w:hAnsi="Garamond" w:cs="Garamond"/>
                <w:sz w:val="20"/>
                <w:szCs w:val="20"/>
              </w:rPr>
            </w:pPr>
            <w:r w:rsidRPr="33CEEDAB">
              <w:rPr>
                <w:rFonts w:ascii="Garamond" w:hAnsi="Garamond" w:cs="Garamond"/>
                <w:sz w:val="20"/>
                <w:szCs w:val="20"/>
              </w:rPr>
              <w:t>15.11.-15.12.20</w:t>
            </w:r>
            <w:r w:rsidR="19B581A9" w:rsidRPr="33CEEDAB">
              <w:rPr>
                <w:rFonts w:ascii="Garamond" w:hAnsi="Garamond" w:cs="Garamond"/>
                <w:sz w:val="20"/>
                <w:szCs w:val="20"/>
              </w:rPr>
              <w:t>2</w:t>
            </w:r>
            <w:r w:rsidR="5D60C221" w:rsidRPr="33CEEDAB">
              <w:rPr>
                <w:rFonts w:ascii="Garamond" w:hAnsi="Garamond" w:cs="Garamond"/>
                <w:sz w:val="20"/>
                <w:szCs w:val="20"/>
              </w:rPr>
              <w:t>2</w:t>
            </w:r>
            <w:r w:rsidR="405A261E" w:rsidRPr="33CEEDAB">
              <w:rPr>
                <w:rFonts w:ascii="Garamond" w:hAnsi="Garamond" w:cs="Garamond"/>
                <w:sz w:val="20"/>
                <w:szCs w:val="20"/>
              </w:rPr>
              <w:t>.</w:t>
            </w:r>
          </w:p>
        </w:tc>
        <w:tc>
          <w:tcPr>
            <w:tcW w:w="4536" w:type="dxa"/>
            <w:tcBorders>
              <w:top w:val="single" w:sz="6" w:space="0" w:color="auto"/>
              <w:left w:val="single" w:sz="6" w:space="0" w:color="auto"/>
              <w:bottom w:val="single" w:sz="6" w:space="0" w:color="auto"/>
              <w:right w:val="single" w:sz="6" w:space="0" w:color="auto"/>
            </w:tcBorders>
            <w:vAlign w:val="center"/>
          </w:tcPr>
          <w:p w14:paraId="1E4AC323" w14:textId="77777777" w:rsidR="00E45178" w:rsidRPr="00345E73" w:rsidRDefault="00E45178"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 xml:space="preserve">MJESEC </w:t>
            </w:r>
            <w:r w:rsidR="00F43209" w:rsidRPr="00345E73">
              <w:rPr>
                <w:rFonts w:ascii="Garamond" w:hAnsi="Garamond" w:cs="Garamond"/>
                <w:b/>
                <w:bCs/>
                <w:sz w:val="20"/>
                <w:szCs w:val="20"/>
              </w:rPr>
              <w:t xml:space="preserve"> BORBE PROTIV </w:t>
            </w:r>
            <w:r w:rsidRPr="00345E73">
              <w:rPr>
                <w:rFonts w:ascii="Garamond" w:hAnsi="Garamond" w:cs="Garamond"/>
                <w:b/>
                <w:bCs/>
                <w:sz w:val="20"/>
                <w:szCs w:val="20"/>
              </w:rPr>
              <w:t>OVISNOSTI</w:t>
            </w:r>
          </w:p>
        </w:tc>
        <w:tc>
          <w:tcPr>
            <w:tcW w:w="4110" w:type="dxa"/>
            <w:tcBorders>
              <w:top w:val="single" w:sz="6" w:space="0" w:color="auto"/>
              <w:left w:val="single" w:sz="6" w:space="0" w:color="auto"/>
              <w:bottom w:val="single" w:sz="6" w:space="0" w:color="auto"/>
              <w:right w:val="single" w:sz="6" w:space="0" w:color="auto"/>
            </w:tcBorders>
            <w:vAlign w:val="center"/>
          </w:tcPr>
          <w:p w14:paraId="77FF75A3" w14:textId="77777777" w:rsidR="00E45178" w:rsidRPr="00345E73" w:rsidRDefault="00DE72DB"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 xml:space="preserve">VIJEĆE UČENIKA I ŠK. PSIHOLOGINJA </w:t>
            </w:r>
          </w:p>
        </w:tc>
        <w:tc>
          <w:tcPr>
            <w:tcW w:w="3828" w:type="dxa"/>
            <w:tcBorders>
              <w:top w:val="single" w:sz="6" w:space="0" w:color="auto"/>
              <w:left w:val="single" w:sz="6" w:space="0" w:color="auto"/>
              <w:bottom w:val="single" w:sz="6" w:space="0" w:color="auto"/>
              <w:right w:val="single" w:sz="6" w:space="0" w:color="auto"/>
            </w:tcBorders>
            <w:vAlign w:val="center"/>
          </w:tcPr>
          <w:p w14:paraId="6F635100" w14:textId="171A2705" w:rsidR="00E45178" w:rsidRPr="00345E73" w:rsidRDefault="72D1D13A" w:rsidP="005325F9">
            <w:pPr>
              <w:widowControl w:val="0"/>
              <w:autoSpaceDE w:val="0"/>
              <w:autoSpaceDN w:val="0"/>
              <w:adjustRightInd w:val="0"/>
              <w:spacing w:after="0" w:line="240" w:lineRule="auto"/>
              <w:jc w:val="center"/>
              <w:rPr>
                <w:rFonts w:ascii="Garamond" w:hAnsi="Garamond" w:cs="Garamond"/>
                <w:sz w:val="20"/>
                <w:szCs w:val="20"/>
              </w:rPr>
            </w:pPr>
            <w:r w:rsidRPr="33CEEDAB">
              <w:rPr>
                <w:rFonts w:ascii="Garamond" w:hAnsi="Garamond" w:cs="Garamond"/>
                <w:sz w:val="20"/>
                <w:szCs w:val="20"/>
              </w:rPr>
              <w:t xml:space="preserve">Izlaganja, diskusija Sonja </w:t>
            </w:r>
            <w:r w:rsidR="40C4B8FF" w:rsidRPr="33CEEDAB">
              <w:rPr>
                <w:rFonts w:ascii="Garamond" w:hAnsi="Garamond" w:cs="Garamond"/>
                <w:sz w:val="20"/>
                <w:szCs w:val="20"/>
              </w:rPr>
              <w:t>J</w:t>
            </w:r>
            <w:r w:rsidRPr="33CEEDAB">
              <w:rPr>
                <w:rFonts w:ascii="Garamond" w:hAnsi="Garamond" w:cs="Garamond"/>
                <w:sz w:val="20"/>
                <w:szCs w:val="20"/>
              </w:rPr>
              <w:t>arebica: Zašto su kocka i cuga tuga?</w:t>
            </w:r>
          </w:p>
          <w:p w14:paraId="28E2ACC7" w14:textId="77777777" w:rsidR="00DE72DB" w:rsidRPr="00345E73" w:rsidRDefault="00DE72DB"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lastRenderedPageBreak/>
              <w:t>Interaktivno predavanje za 7. razrede</w:t>
            </w:r>
          </w:p>
        </w:tc>
      </w:tr>
      <w:tr w:rsidR="00702D53" w:rsidRPr="00345E73" w14:paraId="621943C3" w14:textId="77777777" w:rsidTr="7AF5FBA2">
        <w:trPr>
          <w:trHeight w:val="442"/>
        </w:trPr>
        <w:tc>
          <w:tcPr>
            <w:tcW w:w="1702" w:type="dxa"/>
            <w:tcBorders>
              <w:top w:val="single" w:sz="6" w:space="0" w:color="auto"/>
              <w:left w:val="single" w:sz="6" w:space="0" w:color="auto"/>
              <w:bottom w:val="single" w:sz="6" w:space="0" w:color="auto"/>
              <w:right w:val="single" w:sz="6" w:space="0" w:color="auto"/>
            </w:tcBorders>
            <w:vAlign w:val="center"/>
          </w:tcPr>
          <w:p w14:paraId="6D33E013" w14:textId="0B7F6C8D" w:rsidR="00702D53" w:rsidRPr="00345E73" w:rsidRDefault="78F3453D" w:rsidP="005325F9">
            <w:pPr>
              <w:widowControl w:val="0"/>
              <w:autoSpaceDE w:val="0"/>
              <w:autoSpaceDN w:val="0"/>
              <w:adjustRightInd w:val="0"/>
              <w:spacing w:after="0" w:line="240" w:lineRule="auto"/>
              <w:jc w:val="center"/>
              <w:rPr>
                <w:rFonts w:ascii="Garamond" w:hAnsi="Garamond" w:cs="Garamond"/>
                <w:sz w:val="20"/>
                <w:szCs w:val="20"/>
              </w:rPr>
            </w:pPr>
            <w:r w:rsidRPr="33CEEDAB">
              <w:rPr>
                <w:rFonts w:ascii="Garamond" w:hAnsi="Garamond" w:cs="Garamond"/>
                <w:sz w:val="20"/>
                <w:szCs w:val="20"/>
              </w:rPr>
              <w:lastRenderedPageBreak/>
              <w:t>01</w:t>
            </w:r>
            <w:r w:rsidR="4F0CB9A9" w:rsidRPr="33CEEDAB">
              <w:rPr>
                <w:rFonts w:ascii="Garamond" w:hAnsi="Garamond" w:cs="Garamond"/>
                <w:sz w:val="20"/>
                <w:szCs w:val="20"/>
              </w:rPr>
              <w:t>.1</w:t>
            </w:r>
            <w:r w:rsidR="53CFB1F7" w:rsidRPr="33CEEDAB">
              <w:rPr>
                <w:rFonts w:ascii="Garamond" w:hAnsi="Garamond" w:cs="Garamond"/>
                <w:sz w:val="20"/>
                <w:szCs w:val="20"/>
              </w:rPr>
              <w:t>1</w:t>
            </w:r>
            <w:r w:rsidR="4F0CB9A9" w:rsidRPr="33CEEDAB">
              <w:rPr>
                <w:rFonts w:ascii="Garamond" w:hAnsi="Garamond" w:cs="Garamond"/>
                <w:sz w:val="20"/>
                <w:szCs w:val="20"/>
              </w:rPr>
              <w:t>.20</w:t>
            </w:r>
            <w:r w:rsidR="0AAF2767" w:rsidRPr="33CEEDAB">
              <w:rPr>
                <w:rFonts w:ascii="Garamond" w:hAnsi="Garamond" w:cs="Garamond"/>
                <w:sz w:val="20"/>
                <w:szCs w:val="20"/>
              </w:rPr>
              <w:t>2</w:t>
            </w:r>
            <w:r w:rsidR="1BFDF02D" w:rsidRPr="33CEEDAB">
              <w:rPr>
                <w:rFonts w:ascii="Garamond" w:hAnsi="Garamond" w:cs="Garamond"/>
                <w:sz w:val="20"/>
                <w:szCs w:val="20"/>
              </w:rPr>
              <w:t>2</w:t>
            </w:r>
            <w:r w:rsidR="610764A4" w:rsidRPr="33CEEDAB">
              <w:rPr>
                <w:rFonts w:ascii="Garamond" w:hAnsi="Garamond" w:cs="Garamond"/>
                <w:sz w:val="20"/>
                <w:szCs w:val="20"/>
              </w:rPr>
              <w:t>.</w:t>
            </w:r>
          </w:p>
        </w:tc>
        <w:tc>
          <w:tcPr>
            <w:tcW w:w="4536" w:type="dxa"/>
            <w:tcBorders>
              <w:top w:val="single" w:sz="6" w:space="0" w:color="auto"/>
              <w:left w:val="single" w:sz="6" w:space="0" w:color="auto"/>
              <w:bottom w:val="single" w:sz="6" w:space="0" w:color="auto"/>
              <w:right w:val="single" w:sz="6" w:space="0" w:color="auto"/>
            </w:tcBorders>
            <w:vAlign w:val="center"/>
          </w:tcPr>
          <w:p w14:paraId="0F1779E6"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SVI SVETI</w:t>
            </w:r>
          </w:p>
          <w:p w14:paraId="18F06BF3" w14:textId="68DC0C02" w:rsidR="002A7DB5" w:rsidRPr="00345E73" w:rsidRDefault="002A7DB5" w:rsidP="005325F9">
            <w:pPr>
              <w:widowControl w:val="0"/>
              <w:autoSpaceDE w:val="0"/>
              <w:autoSpaceDN w:val="0"/>
              <w:adjustRightInd w:val="0"/>
              <w:spacing w:after="0" w:line="240" w:lineRule="auto"/>
              <w:jc w:val="center"/>
              <w:rPr>
                <w:rFonts w:ascii="Garamond" w:hAnsi="Garamond" w:cs="Garamond"/>
                <w:b/>
                <w:bCs/>
                <w:sz w:val="20"/>
                <w:szCs w:val="20"/>
              </w:rPr>
            </w:pPr>
          </w:p>
        </w:tc>
        <w:tc>
          <w:tcPr>
            <w:tcW w:w="4110" w:type="dxa"/>
            <w:tcBorders>
              <w:top w:val="single" w:sz="6" w:space="0" w:color="auto"/>
              <w:left w:val="single" w:sz="6" w:space="0" w:color="auto"/>
              <w:bottom w:val="single" w:sz="6" w:space="0" w:color="auto"/>
              <w:right w:val="single" w:sz="6" w:space="0" w:color="auto"/>
            </w:tcBorders>
            <w:vAlign w:val="center"/>
          </w:tcPr>
          <w:p w14:paraId="2B512730"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VJEROUČITELJI</w:t>
            </w:r>
          </w:p>
        </w:tc>
        <w:tc>
          <w:tcPr>
            <w:tcW w:w="3828" w:type="dxa"/>
            <w:tcBorders>
              <w:top w:val="single" w:sz="6" w:space="0" w:color="auto"/>
              <w:left w:val="single" w:sz="6" w:space="0" w:color="auto"/>
              <w:bottom w:val="single" w:sz="6" w:space="0" w:color="auto"/>
              <w:right w:val="single" w:sz="6" w:space="0" w:color="auto"/>
            </w:tcBorders>
            <w:vAlign w:val="center"/>
          </w:tcPr>
          <w:p w14:paraId="7EA09D46"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Zidne novine</w:t>
            </w:r>
          </w:p>
          <w:p w14:paraId="21B05A26"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sz w:val="20"/>
                <w:szCs w:val="20"/>
              </w:rPr>
              <w:t>Aktualna minuta</w:t>
            </w:r>
          </w:p>
        </w:tc>
      </w:tr>
      <w:tr w:rsidR="182D7275" w:rsidRPr="00345E73" w14:paraId="5C7C9BE2" w14:textId="77777777" w:rsidTr="7AF5FBA2">
        <w:trPr>
          <w:trHeight w:val="518"/>
        </w:trPr>
        <w:tc>
          <w:tcPr>
            <w:tcW w:w="1702" w:type="dxa"/>
            <w:tcBorders>
              <w:top w:val="nil"/>
              <w:left w:val="single" w:sz="6" w:space="0" w:color="auto"/>
              <w:bottom w:val="single" w:sz="6" w:space="0" w:color="auto"/>
              <w:right w:val="single" w:sz="6" w:space="0" w:color="auto"/>
            </w:tcBorders>
            <w:vAlign w:val="center"/>
          </w:tcPr>
          <w:p w14:paraId="7F1FF4EC" w14:textId="01DCB576" w:rsidR="31B062D7" w:rsidRPr="00345E73" w:rsidRDefault="01B253AA" w:rsidP="005325F9">
            <w:pPr>
              <w:spacing w:line="240" w:lineRule="auto"/>
              <w:jc w:val="center"/>
              <w:rPr>
                <w:rFonts w:ascii="Garamond" w:hAnsi="Garamond" w:cs="Garamond"/>
                <w:sz w:val="20"/>
                <w:szCs w:val="20"/>
              </w:rPr>
            </w:pPr>
            <w:r w:rsidRPr="33CEEDAB">
              <w:rPr>
                <w:rFonts w:ascii="Garamond" w:hAnsi="Garamond" w:cs="Garamond"/>
                <w:sz w:val="20"/>
                <w:szCs w:val="20"/>
              </w:rPr>
              <w:t>6</w:t>
            </w:r>
            <w:r w:rsidR="4736A2A0" w:rsidRPr="33CEEDAB">
              <w:rPr>
                <w:rFonts w:ascii="Garamond" w:hAnsi="Garamond" w:cs="Garamond"/>
                <w:sz w:val="20"/>
                <w:szCs w:val="20"/>
              </w:rPr>
              <w:t>.-</w:t>
            </w:r>
            <w:r w:rsidR="51B02E7B" w:rsidRPr="33CEEDAB">
              <w:rPr>
                <w:rFonts w:ascii="Garamond" w:hAnsi="Garamond" w:cs="Garamond"/>
                <w:sz w:val="20"/>
                <w:szCs w:val="20"/>
              </w:rPr>
              <w:t>12.</w:t>
            </w:r>
            <w:r w:rsidR="4736A2A0" w:rsidRPr="33CEEDAB">
              <w:rPr>
                <w:rFonts w:ascii="Garamond" w:hAnsi="Garamond" w:cs="Garamond"/>
                <w:sz w:val="20"/>
                <w:szCs w:val="20"/>
              </w:rPr>
              <w:t>-</w:t>
            </w:r>
            <w:r w:rsidR="2F5F2146" w:rsidRPr="33CEEDAB">
              <w:rPr>
                <w:rFonts w:ascii="Garamond" w:hAnsi="Garamond" w:cs="Garamond"/>
                <w:sz w:val="20"/>
                <w:szCs w:val="20"/>
              </w:rPr>
              <w:t>12.</w:t>
            </w:r>
            <w:r w:rsidR="4736A2A0" w:rsidRPr="33CEEDAB">
              <w:rPr>
                <w:rFonts w:ascii="Garamond" w:hAnsi="Garamond" w:cs="Garamond"/>
                <w:sz w:val="20"/>
                <w:szCs w:val="20"/>
              </w:rPr>
              <w:t>202</w:t>
            </w:r>
            <w:r w:rsidR="4C6E0ADC" w:rsidRPr="33CEEDAB">
              <w:rPr>
                <w:rFonts w:ascii="Garamond" w:hAnsi="Garamond" w:cs="Garamond"/>
                <w:sz w:val="20"/>
                <w:szCs w:val="20"/>
              </w:rPr>
              <w:t>2</w:t>
            </w:r>
            <w:r w:rsidR="4736A2A0" w:rsidRPr="33CEEDAB">
              <w:rPr>
                <w:rFonts w:ascii="Garamond" w:hAnsi="Garamond" w:cs="Garamond"/>
                <w:sz w:val="20"/>
                <w:szCs w:val="20"/>
              </w:rPr>
              <w:t>.</w:t>
            </w:r>
          </w:p>
        </w:tc>
        <w:tc>
          <w:tcPr>
            <w:tcW w:w="4536" w:type="dxa"/>
            <w:tcBorders>
              <w:top w:val="nil"/>
              <w:left w:val="single" w:sz="6" w:space="0" w:color="auto"/>
              <w:bottom w:val="single" w:sz="6" w:space="0" w:color="auto"/>
              <w:right w:val="single" w:sz="6" w:space="0" w:color="auto"/>
            </w:tcBorders>
            <w:vAlign w:val="center"/>
          </w:tcPr>
          <w:p w14:paraId="7594E272" w14:textId="6EE48704" w:rsidR="31B062D7" w:rsidRPr="00345E73" w:rsidRDefault="059BC9C5" w:rsidP="005325F9">
            <w:pPr>
              <w:spacing w:line="240" w:lineRule="auto"/>
              <w:jc w:val="center"/>
              <w:rPr>
                <w:rFonts w:ascii="Garamond" w:hAnsi="Garamond" w:cs="Garamond"/>
                <w:b/>
                <w:bCs/>
                <w:sz w:val="20"/>
                <w:szCs w:val="20"/>
              </w:rPr>
            </w:pPr>
            <w:r w:rsidRPr="00345E73">
              <w:rPr>
                <w:rFonts w:ascii="Garamond" w:hAnsi="Garamond" w:cs="Garamond"/>
                <w:b/>
                <w:bCs/>
                <w:sz w:val="20"/>
                <w:szCs w:val="20"/>
              </w:rPr>
              <w:t>SAT KODIRANJA</w:t>
            </w:r>
            <w:r w:rsidR="0F29C630" w:rsidRPr="00345E73">
              <w:rPr>
                <w:rFonts w:ascii="Garamond" w:hAnsi="Garamond" w:cs="Garamond"/>
                <w:b/>
                <w:bCs/>
                <w:sz w:val="20"/>
                <w:szCs w:val="20"/>
              </w:rPr>
              <w:t xml:space="preserve"> (HOUR OF CODE)</w:t>
            </w:r>
          </w:p>
        </w:tc>
        <w:tc>
          <w:tcPr>
            <w:tcW w:w="4110" w:type="dxa"/>
            <w:tcBorders>
              <w:top w:val="nil"/>
              <w:left w:val="single" w:sz="6" w:space="0" w:color="auto"/>
              <w:bottom w:val="single" w:sz="6" w:space="0" w:color="auto"/>
              <w:right w:val="single" w:sz="6" w:space="0" w:color="auto"/>
            </w:tcBorders>
            <w:vAlign w:val="center"/>
          </w:tcPr>
          <w:p w14:paraId="7E641C35" w14:textId="07C1A2A4" w:rsidR="31B062D7" w:rsidRPr="00345E73" w:rsidRDefault="31B062D7" w:rsidP="005325F9">
            <w:pPr>
              <w:spacing w:line="240" w:lineRule="auto"/>
              <w:jc w:val="center"/>
              <w:rPr>
                <w:rFonts w:ascii="Garamond" w:hAnsi="Garamond" w:cs="Garamond"/>
                <w:sz w:val="20"/>
                <w:szCs w:val="20"/>
              </w:rPr>
            </w:pPr>
            <w:r w:rsidRPr="00345E73">
              <w:rPr>
                <w:rFonts w:ascii="Garamond" w:hAnsi="Garamond" w:cs="Garamond"/>
                <w:sz w:val="20"/>
                <w:szCs w:val="20"/>
              </w:rPr>
              <w:t>UČITELJI INFORMATIKE</w:t>
            </w:r>
          </w:p>
        </w:tc>
        <w:tc>
          <w:tcPr>
            <w:tcW w:w="3828" w:type="dxa"/>
            <w:tcBorders>
              <w:top w:val="single" w:sz="6" w:space="0" w:color="auto"/>
              <w:left w:val="single" w:sz="6" w:space="0" w:color="auto"/>
              <w:bottom w:val="single" w:sz="6" w:space="0" w:color="auto"/>
              <w:right w:val="single" w:sz="6" w:space="0" w:color="auto"/>
            </w:tcBorders>
            <w:vAlign w:val="center"/>
          </w:tcPr>
          <w:p w14:paraId="7BC03AF1" w14:textId="7616174D" w:rsidR="31B062D7" w:rsidRPr="00345E73" w:rsidRDefault="31B062D7" w:rsidP="005325F9">
            <w:pPr>
              <w:spacing w:line="240" w:lineRule="auto"/>
              <w:jc w:val="center"/>
              <w:rPr>
                <w:rFonts w:ascii="Garamond" w:hAnsi="Garamond" w:cs="Garamond"/>
                <w:sz w:val="20"/>
                <w:szCs w:val="20"/>
              </w:rPr>
            </w:pPr>
            <w:r w:rsidRPr="00345E73">
              <w:rPr>
                <w:rFonts w:ascii="Garamond" w:hAnsi="Garamond" w:cs="Garamond"/>
                <w:sz w:val="20"/>
                <w:szCs w:val="20"/>
              </w:rPr>
              <w:t>Radionice</w:t>
            </w:r>
          </w:p>
        </w:tc>
      </w:tr>
      <w:tr w:rsidR="7AF5FBA2" w14:paraId="1389D6F0" w14:textId="77777777" w:rsidTr="7AF5FBA2">
        <w:trPr>
          <w:trHeight w:val="518"/>
        </w:trPr>
        <w:tc>
          <w:tcPr>
            <w:tcW w:w="1702" w:type="dxa"/>
            <w:tcBorders>
              <w:top w:val="nil"/>
              <w:left w:val="single" w:sz="6" w:space="0" w:color="auto"/>
              <w:bottom w:val="single" w:sz="6" w:space="0" w:color="auto"/>
              <w:right w:val="single" w:sz="6" w:space="0" w:color="auto"/>
            </w:tcBorders>
            <w:vAlign w:val="center"/>
          </w:tcPr>
          <w:p w14:paraId="517E1E45" w14:textId="1CA2B799" w:rsidR="0BD92B3E" w:rsidRDefault="0BD92B3E" w:rsidP="7AF5FBA2">
            <w:pPr>
              <w:spacing w:line="240" w:lineRule="auto"/>
              <w:jc w:val="center"/>
              <w:rPr>
                <w:sz w:val="20"/>
                <w:szCs w:val="20"/>
              </w:rPr>
            </w:pPr>
            <w:r w:rsidRPr="7AF5FBA2">
              <w:rPr>
                <w:sz w:val="20"/>
                <w:szCs w:val="20"/>
              </w:rPr>
              <w:t>11.11.2022.</w:t>
            </w:r>
          </w:p>
        </w:tc>
        <w:tc>
          <w:tcPr>
            <w:tcW w:w="4536" w:type="dxa"/>
            <w:tcBorders>
              <w:top w:val="nil"/>
              <w:left w:val="single" w:sz="6" w:space="0" w:color="auto"/>
              <w:bottom w:val="single" w:sz="6" w:space="0" w:color="auto"/>
              <w:right w:val="single" w:sz="6" w:space="0" w:color="auto"/>
            </w:tcBorders>
            <w:vAlign w:val="center"/>
          </w:tcPr>
          <w:p w14:paraId="39FC02EB" w14:textId="2E9FAA42" w:rsidR="0BD92B3E" w:rsidRDefault="0BD92B3E" w:rsidP="7AF5FBA2">
            <w:pPr>
              <w:spacing w:line="240" w:lineRule="auto"/>
              <w:jc w:val="center"/>
              <w:rPr>
                <w:b/>
                <w:bCs/>
                <w:sz w:val="20"/>
                <w:szCs w:val="20"/>
              </w:rPr>
            </w:pPr>
            <w:r w:rsidRPr="7AF5FBA2">
              <w:rPr>
                <w:b/>
                <w:bCs/>
                <w:sz w:val="20"/>
                <w:szCs w:val="20"/>
              </w:rPr>
              <w:t>MARTINSTAG</w:t>
            </w:r>
          </w:p>
        </w:tc>
        <w:tc>
          <w:tcPr>
            <w:tcW w:w="4110" w:type="dxa"/>
            <w:tcBorders>
              <w:top w:val="nil"/>
              <w:left w:val="single" w:sz="6" w:space="0" w:color="auto"/>
              <w:bottom w:val="single" w:sz="6" w:space="0" w:color="auto"/>
              <w:right w:val="single" w:sz="6" w:space="0" w:color="auto"/>
            </w:tcBorders>
            <w:vAlign w:val="center"/>
          </w:tcPr>
          <w:p w14:paraId="03B8FC58" w14:textId="595363FE" w:rsidR="0BD92B3E" w:rsidRDefault="0BD92B3E" w:rsidP="7AF5FBA2">
            <w:pPr>
              <w:spacing w:line="240" w:lineRule="auto"/>
              <w:jc w:val="center"/>
              <w:rPr>
                <w:sz w:val="20"/>
                <w:szCs w:val="20"/>
              </w:rPr>
            </w:pPr>
            <w:r w:rsidRPr="7AF5FBA2">
              <w:rPr>
                <w:sz w:val="20"/>
                <w:szCs w:val="20"/>
              </w:rPr>
              <w:t>Učiteljice Njemačkog jezika</w:t>
            </w:r>
          </w:p>
        </w:tc>
        <w:tc>
          <w:tcPr>
            <w:tcW w:w="3828" w:type="dxa"/>
            <w:tcBorders>
              <w:top w:val="single" w:sz="6" w:space="0" w:color="auto"/>
              <w:left w:val="single" w:sz="6" w:space="0" w:color="auto"/>
              <w:bottom w:val="single" w:sz="6" w:space="0" w:color="auto"/>
              <w:right w:val="single" w:sz="6" w:space="0" w:color="auto"/>
            </w:tcBorders>
            <w:vAlign w:val="center"/>
          </w:tcPr>
          <w:p w14:paraId="5015C77D" w14:textId="0206FD2C" w:rsidR="0BD92B3E" w:rsidRDefault="0BD92B3E" w:rsidP="7AF5FBA2">
            <w:pPr>
              <w:spacing w:line="240" w:lineRule="auto"/>
              <w:jc w:val="center"/>
              <w:rPr>
                <w:sz w:val="20"/>
                <w:szCs w:val="20"/>
              </w:rPr>
            </w:pPr>
            <w:r w:rsidRPr="7AF5FBA2">
              <w:rPr>
                <w:rFonts w:ascii="Garamond" w:hAnsi="Garamond" w:cs="Garamond"/>
                <w:sz w:val="20"/>
                <w:szCs w:val="20"/>
              </w:rPr>
              <w:t>Organizacija i provođenje obilježavanja dana sv. Martina s ciljem promocije učenja njem. jezika</w:t>
            </w:r>
          </w:p>
        </w:tc>
      </w:tr>
      <w:tr w:rsidR="00E45178" w:rsidRPr="00345E73" w14:paraId="7CF87927" w14:textId="77777777" w:rsidTr="7AF5FBA2">
        <w:trPr>
          <w:trHeight w:val="518"/>
        </w:trPr>
        <w:tc>
          <w:tcPr>
            <w:tcW w:w="1702" w:type="dxa"/>
            <w:tcBorders>
              <w:top w:val="nil"/>
              <w:left w:val="single" w:sz="6" w:space="0" w:color="auto"/>
              <w:bottom w:val="single" w:sz="6" w:space="0" w:color="auto"/>
              <w:right w:val="single" w:sz="6" w:space="0" w:color="auto"/>
            </w:tcBorders>
            <w:vAlign w:val="center"/>
          </w:tcPr>
          <w:p w14:paraId="3659CD8D" w14:textId="7E22E7B7" w:rsidR="00E45178" w:rsidRPr="00345E73" w:rsidRDefault="054D9AFD" w:rsidP="005325F9">
            <w:pPr>
              <w:widowControl w:val="0"/>
              <w:autoSpaceDE w:val="0"/>
              <w:autoSpaceDN w:val="0"/>
              <w:adjustRightInd w:val="0"/>
              <w:spacing w:after="0" w:line="240" w:lineRule="auto"/>
              <w:jc w:val="center"/>
              <w:rPr>
                <w:rFonts w:ascii="Garamond" w:hAnsi="Garamond" w:cs="Garamond"/>
                <w:sz w:val="20"/>
                <w:szCs w:val="20"/>
              </w:rPr>
            </w:pPr>
            <w:r w:rsidRPr="33CEEDAB">
              <w:rPr>
                <w:rFonts w:ascii="Garamond" w:hAnsi="Garamond" w:cs="Garamond"/>
                <w:sz w:val="20"/>
                <w:szCs w:val="20"/>
              </w:rPr>
              <w:t>16.</w:t>
            </w:r>
            <w:r w:rsidR="5D08C16A" w:rsidRPr="33CEEDAB">
              <w:rPr>
                <w:rFonts w:ascii="Garamond" w:hAnsi="Garamond" w:cs="Garamond"/>
                <w:sz w:val="20"/>
                <w:szCs w:val="20"/>
              </w:rPr>
              <w:t>11.20</w:t>
            </w:r>
            <w:r w:rsidR="781AF9DA" w:rsidRPr="33CEEDAB">
              <w:rPr>
                <w:rFonts w:ascii="Garamond" w:hAnsi="Garamond" w:cs="Garamond"/>
                <w:sz w:val="20"/>
                <w:szCs w:val="20"/>
              </w:rPr>
              <w:t>2</w:t>
            </w:r>
            <w:r w:rsidR="39B164B3" w:rsidRPr="33CEEDAB">
              <w:rPr>
                <w:rFonts w:ascii="Garamond" w:hAnsi="Garamond" w:cs="Garamond"/>
                <w:sz w:val="20"/>
                <w:szCs w:val="20"/>
              </w:rPr>
              <w:t>2</w:t>
            </w:r>
            <w:r w:rsidRPr="33CEEDAB">
              <w:rPr>
                <w:rFonts w:ascii="Garamond" w:hAnsi="Garamond" w:cs="Garamond"/>
                <w:sz w:val="20"/>
                <w:szCs w:val="20"/>
              </w:rPr>
              <w:t>.</w:t>
            </w:r>
          </w:p>
        </w:tc>
        <w:tc>
          <w:tcPr>
            <w:tcW w:w="4536" w:type="dxa"/>
            <w:tcBorders>
              <w:top w:val="nil"/>
              <w:left w:val="single" w:sz="6" w:space="0" w:color="auto"/>
              <w:bottom w:val="single" w:sz="6" w:space="0" w:color="auto"/>
              <w:right w:val="single" w:sz="6" w:space="0" w:color="auto"/>
            </w:tcBorders>
            <w:vAlign w:val="center"/>
          </w:tcPr>
          <w:p w14:paraId="16DCAD28" w14:textId="77777777" w:rsidR="00E45178" w:rsidRPr="00345E73" w:rsidRDefault="00E45178" w:rsidP="005325F9">
            <w:pPr>
              <w:keepNext/>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SVJETSKI DAN TOLERANCIJE</w:t>
            </w:r>
          </w:p>
        </w:tc>
        <w:tc>
          <w:tcPr>
            <w:tcW w:w="4110" w:type="dxa"/>
            <w:tcBorders>
              <w:top w:val="nil"/>
              <w:left w:val="single" w:sz="6" w:space="0" w:color="auto"/>
              <w:bottom w:val="single" w:sz="6" w:space="0" w:color="auto"/>
              <w:right w:val="single" w:sz="6" w:space="0" w:color="auto"/>
            </w:tcBorders>
            <w:vAlign w:val="center"/>
          </w:tcPr>
          <w:p w14:paraId="4C8DA1BA" w14:textId="77777777" w:rsidR="00E45178" w:rsidRPr="00345E73" w:rsidRDefault="00E45178"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PSIHOLOGINJA, KNJIŽNIČARKA</w:t>
            </w:r>
          </w:p>
        </w:tc>
        <w:tc>
          <w:tcPr>
            <w:tcW w:w="3828" w:type="dxa"/>
            <w:tcBorders>
              <w:top w:val="single" w:sz="6" w:space="0" w:color="auto"/>
              <w:left w:val="single" w:sz="6" w:space="0" w:color="auto"/>
              <w:bottom w:val="single" w:sz="6" w:space="0" w:color="auto"/>
              <w:right w:val="single" w:sz="6" w:space="0" w:color="auto"/>
            </w:tcBorders>
            <w:vAlign w:val="center"/>
          </w:tcPr>
          <w:p w14:paraId="037363D7" w14:textId="77777777" w:rsidR="00E45178" w:rsidRPr="00345E73" w:rsidRDefault="0040647F"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radionice, materijali za učitelje, satovi razrednog odjela</w:t>
            </w:r>
          </w:p>
        </w:tc>
      </w:tr>
      <w:tr w:rsidR="00702D53" w:rsidRPr="00345E73" w14:paraId="0833526C" w14:textId="77777777" w:rsidTr="7AF5FBA2">
        <w:trPr>
          <w:trHeight w:val="518"/>
        </w:trPr>
        <w:tc>
          <w:tcPr>
            <w:tcW w:w="1702" w:type="dxa"/>
            <w:tcBorders>
              <w:top w:val="nil"/>
              <w:left w:val="single" w:sz="6" w:space="0" w:color="auto"/>
              <w:bottom w:val="single" w:sz="6" w:space="0" w:color="auto"/>
              <w:right w:val="single" w:sz="6" w:space="0" w:color="auto"/>
            </w:tcBorders>
            <w:vAlign w:val="center"/>
          </w:tcPr>
          <w:p w14:paraId="44868349" w14:textId="6B423A13" w:rsidR="00702D53" w:rsidRPr="00345E73" w:rsidRDefault="54F466FF" w:rsidP="005325F9">
            <w:pPr>
              <w:widowControl w:val="0"/>
              <w:autoSpaceDE w:val="0"/>
              <w:autoSpaceDN w:val="0"/>
              <w:adjustRightInd w:val="0"/>
              <w:spacing w:after="0" w:line="240" w:lineRule="auto"/>
              <w:jc w:val="center"/>
              <w:rPr>
                <w:rFonts w:ascii="Garamond" w:hAnsi="Garamond" w:cs="Garamond"/>
                <w:b/>
                <w:bCs/>
                <w:sz w:val="20"/>
                <w:szCs w:val="20"/>
              </w:rPr>
            </w:pPr>
            <w:r w:rsidRPr="33CEEDAB">
              <w:rPr>
                <w:rFonts w:ascii="Garamond" w:hAnsi="Garamond" w:cs="Garamond"/>
                <w:sz w:val="20"/>
                <w:szCs w:val="20"/>
              </w:rPr>
              <w:t>18.11.20</w:t>
            </w:r>
            <w:r w:rsidR="612C5D06" w:rsidRPr="33CEEDAB">
              <w:rPr>
                <w:rFonts w:ascii="Garamond" w:hAnsi="Garamond" w:cs="Garamond"/>
                <w:sz w:val="20"/>
                <w:szCs w:val="20"/>
              </w:rPr>
              <w:t>2</w:t>
            </w:r>
            <w:r w:rsidR="42924FE3" w:rsidRPr="33CEEDAB">
              <w:rPr>
                <w:rFonts w:ascii="Garamond" w:hAnsi="Garamond" w:cs="Garamond"/>
                <w:sz w:val="20"/>
                <w:szCs w:val="20"/>
              </w:rPr>
              <w:t>2</w:t>
            </w:r>
            <w:r w:rsidR="2CF02400" w:rsidRPr="33CEEDAB">
              <w:rPr>
                <w:rFonts w:ascii="Garamond" w:hAnsi="Garamond" w:cs="Garamond"/>
                <w:b/>
                <w:bCs/>
                <w:sz w:val="20"/>
                <w:szCs w:val="20"/>
              </w:rPr>
              <w:t>.</w:t>
            </w:r>
          </w:p>
        </w:tc>
        <w:tc>
          <w:tcPr>
            <w:tcW w:w="4536" w:type="dxa"/>
            <w:tcBorders>
              <w:top w:val="nil"/>
              <w:left w:val="single" w:sz="6" w:space="0" w:color="auto"/>
              <w:bottom w:val="single" w:sz="6" w:space="0" w:color="auto"/>
              <w:right w:val="single" w:sz="6" w:space="0" w:color="auto"/>
            </w:tcBorders>
            <w:vAlign w:val="center"/>
          </w:tcPr>
          <w:p w14:paraId="447405DF" w14:textId="5883E5C3" w:rsidR="00702D53" w:rsidRPr="00345E73" w:rsidRDefault="00702D53" w:rsidP="005325F9">
            <w:pPr>
              <w:keepNext/>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 xml:space="preserve">DAN SJEĆANJA NA </w:t>
            </w:r>
            <w:r w:rsidR="7B55A520" w:rsidRPr="00345E73">
              <w:rPr>
                <w:rFonts w:ascii="Garamond" w:hAnsi="Garamond" w:cs="Garamond"/>
                <w:b/>
                <w:bCs/>
                <w:sz w:val="20"/>
                <w:szCs w:val="20"/>
              </w:rPr>
              <w:t xml:space="preserve">ŽRTVE </w:t>
            </w:r>
            <w:r w:rsidRPr="00345E73">
              <w:rPr>
                <w:rFonts w:ascii="Garamond" w:hAnsi="Garamond" w:cs="Garamond"/>
                <w:b/>
                <w:bCs/>
                <w:sz w:val="20"/>
                <w:szCs w:val="20"/>
              </w:rPr>
              <w:t>VUKOVAR</w:t>
            </w:r>
            <w:r w:rsidR="3A9B197D" w:rsidRPr="00345E73">
              <w:rPr>
                <w:rFonts w:ascii="Garamond" w:hAnsi="Garamond" w:cs="Garamond"/>
                <w:b/>
                <w:bCs/>
                <w:sz w:val="20"/>
                <w:szCs w:val="20"/>
              </w:rPr>
              <w:t>A</w:t>
            </w:r>
          </w:p>
        </w:tc>
        <w:tc>
          <w:tcPr>
            <w:tcW w:w="4110" w:type="dxa"/>
            <w:tcBorders>
              <w:top w:val="nil"/>
              <w:left w:val="single" w:sz="6" w:space="0" w:color="auto"/>
              <w:bottom w:val="single" w:sz="6" w:space="0" w:color="auto"/>
              <w:right w:val="single" w:sz="6" w:space="0" w:color="auto"/>
            </w:tcBorders>
            <w:vAlign w:val="center"/>
          </w:tcPr>
          <w:p w14:paraId="1DC5DC17" w14:textId="7F087C6D" w:rsidR="00702D53" w:rsidRPr="00345E73" w:rsidRDefault="0A21049E" w:rsidP="005325F9">
            <w:pPr>
              <w:widowControl w:val="0"/>
              <w:autoSpaceDE w:val="0"/>
              <w:autoSpaceDN w:val="0"/>
              <w:adjustRightInd w:val="0"/>
              <w:spacing w:after="0" w:line="240" w:lineRule="auto"/>
              <w:jc w:val="center"/>
              <w:rPr>
                <w:rFonts w:ascii="Garamond" w:hAnsi="Garamond" w:cs="Garamond"/>
                <w:sz w:val="20"/>
                <w:szCs w:val="20"/>
              </w:rPr>
            </w:pPr>
            <w:r w:rsidRPr="7AF5FBA2">
              <w:rPr>
                <w:rFonts w:ascii="Garamond" w:hAnsi="Garamond" w:cs="Garamond"/>
                <w:sz w:val="20"/>
                <w:szCs w:val="20"/>
              </w:rPr>
              <w:t>UČENICI I UČITELJI ČETVRTIH RAZREDA</w:t>
            </w:r>
            <w:r w:rsidR="0BD8D902" w:rsidRPr="7AF5FBA2">
              <w:rPr>
                <w:rFonts w:ascii="Garamond" w:hAnsi="Garamond" w:cs="Garamond"/>
                <w:sz w:val="20"/>
                <w:szCs w:val="20"/>
              </w:rPr>
              <w:t>, UČENICI VIŠIH RAZREDA</w:t>
            </w:r>
          </w:p>
        </w:tc>
        <w:tc>
          <w:tcPr>
            <w:tcW w:w="3828" w:type="dxa"/>
            <w:tcBorders>
              <w:top w:val="single" w:sz="6" w:space="0" w:color="auto"/>
              <w:left w:val="single" w:sz="6" w:space="0" w:color="auto"/>
              <w:bottom w:val="single" w:sz="6" w:space="0" w:color="auto"/>
              <w:right w:val="single" w:sz="6" w:space="0" w:color="auto"/>
            </w:tcBorders>
            <w:vAlign w:val="center"/>
          </w:tcPr>
          <w:p w14:paraId="6EA870DE" w14:textId="69108A25" w:rsidR="00702D53" w:rsidRPr="00345E73" w:rsidRDefault="0A21049E" w:rsidP="005325F9">
            <w:pPr>
              <w:widowControl w:val="0"/>
              <w:autoSpaceDE w:val="0"/>
              <w:autoSpaceDN w:val="0"/>
              <w:adjustRightInd w:val="0"/>
              <w:spacing w:after="0" w:line="240" w:lineRule="auto"/>
              <w:jc w:val="center"/>
              <w:rPr>
                <w:rFonts w:ascii="Garamond" w:hAnsi="Garamond" w:cs="Garamond"/>
                <w:sz w:val="20"/>
                <w:szCs w:val="20"/>
              </w:rPr>
            </w:pPr>
            <w:r w:rsidRPr="7AF5FBA2">
              <w:rPr>
                <w:rFonts w:ascii="Garamond" w:hAnsi="Garamond" w:cs="Garamond"/>
                <w:sz w:val="20"/>
                <w:szCs w:val="20"/>
              </w:rPr>
              <w:t>Zidne novine</w:t>
            </w:r>
            <w:r w:rsidR="6D72EFD6" w:rsidRPr="7AF5FBA2">
              <w:rPr>
                <w:rFonts w:ascii="Garamond" w:hAnsi="Garamond" w:cs="Garamond"/>
                <w:sz w:val="20"/>
                <w:szCs w:val="20"/>
              </w:rPr>
              <w:t>, izrada pano, izložbe,</w:t>
            </w:r>
          </w:p>
          <w:p w14:paraId="55234246"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sz w:val="20"/>
                <w:szCs w:val="20"/>
              </w:rPr>
              <w:t>Polaganje vijenca u Gradu Velika Gorica</w:t>
            </w:r>
          </w:p>
        </w:tc>
      </w:tr>
      <w:tr w:rsidR="00702D53" w:rsidRPr="00345E73" w14:paraId="1E8A7A35" w14:textId="77777777" w:rsidTr="7AF5FBA2">
        <w:trPr>
          <w:trHeight w:val="518"/>
        </w:trPr>
        <w:tc>
          <w:tcPr>
            <w:tcW w:w="1702" w:type="dxa"/>
            <w:tcBorders>
              <w:top w:val="nil"/>
              <w:left w:val="single" w:sz="6" w:space="0" w:color="auto"/>
              <w:bottom w:val="single" w:sz="6" w:space="0" w:color="auto"/>
              <w:right w:val="single" w:sz="6" w:space="0" w:color="auto"/>
            </w:tcBorders>
            <w:vAlign w:val="center"/>
          </w:tcPr>
          <w:p w14:paraId="2CED8258" w14:textId="3ED75CB2" w:rsidR="00702D53" w:rsidRPr="00345E73" w:rsidRDefault="33F00C7D"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29.11</w:t>
            </w:r>
            <w:r w:rsidR="1DBF7B85" w:rsidRPr="00345E73">
              <w:rPr>
                <w:rFonts w:ascii="Garamond" w:hAnsi="Garamond" w:cs="Garamond"/>
                <w:sz w:val="20"/>
                <w:szCs w:val="20"/>
              </w:rPr>
              <w:t>.20</w:t>
            </w:r>
            <w:r w:rsidR="069C9AA6" w:rsidRPr="00345E73">
              <w:rPr>
                <w:rFonts w:ascii="Garamond" w:hAnsi="Garamond" w:cs="Garamond"/>
                <w:sz w:val="20"/>
                <w:szCs w:val="20"/>
              </w:rPr>
              <w:t>21</w:t>
            </w:r>
            <w:r w:rsidR="0363C3B2" w:rsidRPr="00345E73">
              <w:rPr>
                <w:rFonts w:ascii="Garamond" w:hAnsi="Garamond" w:cs="Garamond"/>
                <w:sz w:val="20"/>
                <w:szCs w:val="20"/>
              </w:rPr>
              <w:t>.</w:t>
            </w:r>
          </w:p>
        </w:tc>
        <w:tc>
          <w:tcPr>
            <w:tcW w:w="4536" w:type="dxa"/>
            <w:tcBorders>
              <w:top w:val="nil"/>
              <w:left w:val="single" w:sz="6" w:space="0" w:color="auto"/>
              <w:bottom w:val="single" w:sz="6" w:space="0" w:color="auto"/>
              <w:right w:val="single" w:sz="6" w:space="0" w:color="auto"/>
            </w:tcBorders>
            <w:vAlign w:val="center"/>
          </w:tcPr>
          <w:p w14:paraId="3D8ADB8D" w14:textId="77777777" w:rsidR="00702D53" w:rsidRPr="00345E73" w:rsidRDefault="00702D53" w:rsidP="005325F9">
            <w:pPr>
              <w:keepNext/>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SVJETSKI DAN BORBE PROTIV AIDS-a</w:t>
            </w:r>
          </w:p>
        </w:tc>
        <w:tc>
          <w:tcPr>
            <w:tcW w:w="4110" w:type="dxa"/>
            <w:tcBorders>
              <w:top w:val="nil"/>
              <w:left w:val="single" w:sz="6" w:space="0" w:color="auto"/>
              <w:bottom w:val="single" w:sz="6" w:space="0" w:color="auto"/>
              <w:right w:val="single" w:sz="6" w:space="0" w:color="auto"/>
            </w:tcBorders>
            <w:vAlign w:val="center"/>
          </w:tcPr>
          <w:p w14:paraId="2FE6D1F0"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UČITELJI PRIRODE I BIOLOGIJE, STRUČNI SURADNICI</w:t>
            </w:r>
          </w:p>
        </w:tc>
        <w:tc>
          <w:tcPr>
            <w:tcW w:w="3828" w:type="dxa"/>
            <w:tcBorders>
              <w:top w:val="single" w:sz="6" w:space="0" w:color="auto"/>
              <w:left w:val="single" w:sz="6" w:space="0" w:color="auto"/>
              <w:bottom w:val="single" w:sz="6" w:space="0" w:color="auto"/>
              <w:right w:val="single" w:sz="6" w:space="0" w:color="auto"/>
            </w:tcBorders>
            <w:vAlign w:val="center"/>
          </w:tcPr>
          <w:p w14:paraId="54526EAD"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Uređenje školskih panoa</w:t>
            </w:r>
          </w:p>
        </w:tc>
      </w:tr>
      <w:tr w:rsidR="7AF5FBA2" w14:paraId="546CE818" w14:textId="77777777" w:rsidTr="7AF5FBA2">
        <w:trPr>
          <w:trHeight w:val="518"/>
        </w:trPr>
        <w:tc>
          <w:tcPr>
            <w:tcW w:w="1702" w:type="dxa"/>
            <w:tcBorders>
              <w:top w:val="nil"/>
              <w:left w:val="single" w:sz="6" w:space="0" w:color="auto"/>
              <w:bottom w:val="single" w:sz="6" w:space="0" w:color="auto"/>
              <w:right w:val="single" w:sz="6" w:space="0" w:color="auto"/>
            </w:tcBorders>
            <w:vAlign w:val="center"/>
          </w:tcPr>
          <w:p w14:paraId="649455F5" w14:textId="38A238EF" w:rsidR="77B06D2D" w:rsidRDefault="77B06D2D" w:rsidP="7AF5FBA2">
            <w:pPr>
              <w:spacing w:line="240" w:lineRule="auto"/>
              <w:jc w:val="center"/>
              <w:rPr>
                <w:sz w:val="20"/>
                <w:szCs w:val="20"/>
              </w:rPr>
            </w:pPr>
            <w:r w:rsidRPr="7AF5FBA2">
              <w:rPr>
                <w:sz w:val="20"/>
                <w:szCs w:val="20"/>
              </w:rPr>
              <w:t>Kraj studenog 2022.</w:t>
            </w:r>
          </w:p>
        </w:tc>
        <w:tc>
          <w:tcPr>
            <w:tcW w:w="4536" w:type="dxa"/>
            <w:tcBorders>
              <w:top w:val="nil"/>
              <w:left w:val="single" w:sz="6" w:space="0" w:color="auto"/>
              <w:bottom w:val="single" w:sz="6" w:space="0" w:color="auto"/>
              <w:right w:val="single" w:sz="6" w:space="0" w:color="auto"/>
            </w:tcBorders>
            <w:vAlign w:val="center"/>
          </w:tcPr>
          <w:p w14:paraId="21DC011E" w14:textId="0AC3ADC0" w:rsidR="77B06D2D" w:rsidRDefault="77B06D2D" w:rsidP="7AF5FBA2">
            <w:pPr>
              <w:spacing w:line="240" w:lineRule="auto"/>
              <w:jc w:val="center"/>
              <w:rPr>
                <w:b/>
                <w:bCs/>
                <w:sz w:val="20"/>
                <w:szCs w:val="20"/>
              </w:rPr>
            </w:pPr>
            <w:r w:rsidRPr="7AF5FBA2">
              <w:rPr>
                <w:b/>
                <w:bCs/>
                <w:sz w:val="20"/>
                <w:szCs w:val="20"/>
              </w:rPr>
              <w:t>Adventski sajam u školi</w:t>
            </w:r>
          </w:p>
        </w:tc>
        <w:tc>
          <w:tcPr>
            <w:tcW w:w="4110" w:type="dxa"/>
            <w:tcBorders>
              <w:top w:val="nil"/>
              <w:left w:val="single" w:sz="6" w:space="0" w:color="auto"/>
              <w:bottom w:val="single" w:sz="6" w:space="0" w:color="auto"/>
              <w:right w:val="single" w:sz="6" w:space="0" w:color="auto"/>
            </w:tcBorders>
            <w:vAlign w:val="center"/>
          </w:tcPr>
          <w:p w14:paraId="68651A65" w14:textId="3C1CDDDB" w:rsidR="77B06D2D" w:rsidRDefault="77B06D2D" w:rsidP="7AF5FBA2">
            <w:pPr>
              <w:spacing w:line="240" w:lineRule="auto"/>
              <w:jc w:val="center"/>
              <w:rPr>
                <w:sz w:val="20"/>
                <w:szCs w:val="20"/>
              </w:rPr>
            </w:pPr>
            <w:r w:rsidRPr="7AF5FBA2">
              <w:rPr>
                <w:sz w:val="20"/>
                <w:szCs w:val="20"/>
              </w:rPr>
              <w:t>Učenička zadruga Eugen</w:t>
            </w:r>
          </w:p>
        </w:tc>
        <w:tc>
          <w:tcPr>
            <w:tcW w:w="3828" w:type="dxa"/>
            <w:tcBorders>
              <w:top w:val="single" w:sz="6" w:space="0" w:color="auto"/>
              <w:left w:val="single" w:sz="6" w:space="0" w:color="auto"/>
              <w:bottom w:val="single" w:sz="6" w:space="0" w:color="auto"/>
              <w:right w:val="single" w:sz="6" w:space="0" w:color="auto"/>
            </w:tcBorders>
            <w:vAlign w:val="center"/>
          </w:tcPr>
          <w:p w14:paraId="114EA590" w14:textId="546CECA0" w:rsidR="77B06D2D" w:rsidRDefault="77B06D2D" w:rsidP="7AF5FBA2">
            <w:pPr>
              <w:spacing w:line="240" w:lineRule="auto"/>
              <w:jc w:val="center"/>
              <w:rPr>
                <w:sz w:val="20"/>
                <w:szCs w:val="20"/>
              </w:rPr>
            </w:pPr>
            <w:r w:rsidRPr="7AF5FBA2">
              <w:rPr>
                <w:sz w:val="20"/>
                <w:szCs w:val="20"/>
              </w:rPr>
              <w:t>Radionice, prodajna izložba</w:t>
            </w:r>
          </w:p>
        </w:tc>
      </w:tr>
      <w:tr w:rsidR="00422EB6" w:rsidRPr="00345E73" w14:paraId="703891B8" w14:textId="77777777" w:rsidTr="7AF5FBA2">
        <w:trPr>
          <w:trHeight w:val="518"/>
        </w:trPr>
        <w:tc>
          <w:tcPr>
            <w:tcW w:w="1702" w:type="dxa"/>
            <w:tcBorders>
              <w:top w:val="nil"/>
              <w:left w:val="single" w:sz="6" w:space="0" w:color="auto"/>
              <w:bottom w:val="single" w:sz="6" w:space="0" w:color="auto"/>
              <w:right w:val="single" w:sz="6" w:space="0" w:color="auto"/>
            </w:tcBorders>
            <w:vAlign w:val="center"/>
          </w:tcPr>
          <w:p w14:paraId="01F65566" w14:textId="2A171249" w:rsidR="00422EB6" w:rsidRPr="00345E73" w:rsidRDefault="29D82B78" w:rsidP="005325F9">
            <w:pPr>
              <w:widowControl w:val="0"/>
              <w:autoSpaceDE w:val="0"/>
              <w:autoSpaceDN w:val="0"/>
              <w:adjustRightInd w:val="0"/>
              <w:spacing w:after="0" w:line="240" w:lineRule="auto"/>
              <w:jc w:val="center"/>
              <w:rPr>
                <w:rFonts w:ascii="Garamond" w:hAnsi="Garamond" w:cs="Garamond"/>
                <w:sz w:val="20"/>
                <w:szCs w:val="20"/>
              </w:rPr>
            </w:pPr>
            <w:r w:rsidRPr="32D4AA94">
              <w:rPr>
                <w:rFonts w:ascii="Garamond" w:hAnsi="Garamond" w:cs="Garamond"/>
                <w:sz w:val="20"/>
                <w:szCs w:val="20"/>
              </w:rPr>
              <w:t>0</w:t>
            </w:r>
            <w:r w:rsidR="4F00A5E4" w:rsidRPr="32D4AA94">
              <w:rPr>
                <w:rFonts w:ascii="Garamond" w:hAnsi="Garamond" w:cs="Garamond"/>
                <w:sz w:val="20"/>
                <w:szCs w:val="20"/>
              </w:rPr>
              <w:t>1</w:t>
            </w:r>
            <w:r w:rsidRPr="32D4AA94">
              <w:rPr>
                <w:rFonts w:ascii="Garamond" w:hAnsi="Garamond" w:cs="Garamond"/>
                <w:sz w:val="20"/>
                <w:szCs w:val="20"/>
              </w:rPr>
              <w:t>.12.20</w:t>
            </w:r>
            <w:r w:rsidR="04C0EEB2" w:rsidRPr="32D4AA94">
              <w:rPr>
                <w:rFonts w:ascii="Garamond" w:hAnsi="Garamond" w:cs="Garamond"/>
                <w:sz w:val="20"/>
                <w:szCs w:val="20"/>
              </w:rPr>
              <w:t>2</w:t>
            </w:r>
            <w:r w:rsidR="32D2AA7E" w:rsidRPr="32D4AA94">
              <w:rPr>
                <w:rFonts w:ascii="Garamond" w:hAnsi="Garamond" w:cs="Garamond"/>
                <w:sz w:val="20"/>
                <w:szCs w:val="20"/>
              </w:rPr>
              <w:t>2</w:t>
            </w:r>
            <w:r w:rsidRPr="32D4AA94">
              <w:rPr>
                <w:rFonts w:ascii="Garamond" w:hAnsi="Garamond" w:cs="Garamond"/>
                <w:sz w:val="20"/>
                <w:szCs w:val="20"/>
              </w:rPr>
              <w:t>.</w:t>
            </w:r>
          </w:p>
        </w:tc>
        <w:tc>
          <w:tcPr>
            <w:tcW w:w="4536" w:type="dxa"/>
            <w:tcBorders>
              <w:top w:val="nil"/>
              <w:left w:val="single" w:sz="6" w:space="0" w:color="auto"/>
              <w:bottom w:val="single" w:sz="6" w:space="0" w:color="auto"/>
              <w:right w:val="single" w:sz="6" w:space="0" w:color="auto"/>
            </w:tcBorders>
            <w:vAlign w:val="center"/>
          </w:tcPr>
          <w:p w14:paraId="0EA1315A" w14:textId="77777777" w:rsidR="00422EB6" w:rsidRPr="00345E73" w:rsidRDefault="00422EB6"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VEČER MATEMATIKE</w:t>
            </w:r>
          </w:p>
          <w:p w14:paraId="5945FE44" w14:textId="77777777" w:rsidR="00422EB6" w:rsidRPr="00345E73" w:rsidRDefault="00422EB6" w:rsidP="005325F9">
            <w:pPr>
              <w:keepNext/>
              <w:widowControl w:val="0"/>
              <w:autoSpaceDE w:val="0"/>
              <w:autoSpaceDN w:val="0"/>
              <w:adjustRightInd w:val="0"/>
              <w:spacing w:after="0" w:line="240" w:lineRule="auto"/>
              <w:jc w:val="center"/>
              <w:rPr>
                <w:rFonts w:ascii="Garamond" w:hAnsi="Garamond" w:cs="Garamond"/>
                <w:b/>
                <w:bCs/>
                <w:sz w:val="20"/>
                <w:szCs w:val="20"/>
              </w:rPr>
            </w:pPr>
          </w:p>
        </w:tc>
        <w:tc>
          <w:tcPr>
            <w:tcW w:w="4110" w:type="dxa"/>
            <w:tcBorders>
              <w:top w:val="nil"/>
              <w:left w:val="single" w:sz="6" w:space="0" w:color="auto"/>
              <w:bottom w:val="single" w:sz="6" w:space="0" w:color="auto"/>
              <w:right w:val="single" w:sz="6" w:space="0" w:color="auto"/>
            </w:tcBorders>
            <w:vAlign w:val="center"/>
          </w:tcPr>
          <w:p w14:paraId="2B98795F" w14:textId="116CA814" w:rsidR="524C2E1A" w:rsidRDefault="524C2E1A" w:rsidP="32D4AA94">
            <w:pPr>
              <w:spacing w:after="0" w:line="240" w:lineRule="auto"/>
              <w:jc w:val="center"/>
              <w:rPr>
                <w:sz w:val="20"/>
                <w:szCs w:val="20"/>
              </w:rPr>
            </w:pPr>
            <w:r w:rsidRPr="32D4AA94">
              <w:rPr>
                <w:rFonts w:ascii="Garamond" w:hAnsi="Garamond" w:cs="Garamond"/>
                <w:sz w:val="20"/>
                <w:szCs w:val="20"/>
              </w:rPr>
              <w:t>IVAN NAĐ</w:t>
            </w:r>
          </w:p>
          <w:p w14:paraId="66387125" w14:textId="77777777" w:rsidR="00422EB6" w:rsidRPr="00345E73" w:rsidRDefault="00422EB6" w:rsidP="005325F9">
            <w:pPr>
              <w:widowControl w:val="0"/>
              <w:autoSpaceDE w:val="0"/>
              <w:autoSpaceDN w:val="0"/>
              <w:adjustRightInd w:val="0"/>
              <w:spacing w:after="0" w:line="240" w:lineRule="auto"/>
              <w:jc w:val="center"/>
              <w:rPr>
                <w:rFonts w:ascii="Garamond" w:hAnsi="Garamond" w:cs="Garamond"/>
                <w:sz w:val="20"/>
                <w:szCs w:val="20"/>
              </w:rPr>
            </w:pPr>
          </w:p>
        </w:tc>
        <w:tc>
          <w:tcPr>
            <w:tcW w:w="3828" w:type="dxa"/>
            <w:tcBorders>
              <w:top w:val="single" w:sz="6" w:space="0" w:color="auto"/>
              <w:left w:val="single" w:sz="6" w:space="0" w:color="auto"/>
              <w:bottom w:val="single" w:sz="6" w:space="0" w:color="auto"/>
              <w:right w:val="single" w:sz="6" w:space="0" w:color="auto"/>
            </w:tcBorders>
            <w:vAlign w:val="center"/>
          </w:tcPr>
          <w:p w14:paraId="1BF51303" w14:textId="77777777" w:rsidR="00422EB6" w:rsidRPr="00345E73" w:rsidRDefault="00422EB6"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Natjecanje, mozgalice, igre</w:t>
            </w:r>
          </w:p>
        </w:tc>
      </w:tr>
      <w:tr w:rsidR="00702D53" w:rsidRPr="00345E73" w14:paraId="65D89D39" w14:textId="77777777" w:rsidTr="7AF5FBA2">
        <w:tc>
          <w:tcPr>
            <w:tcW w:w="1702" w:type="dxa"/>
            <w:tcBorders>
              <w:top w:val="single" w:sz="6" w:space="0" w:color="auto"/>
              <w:left w:val="single" w:sz="6" w:space="0" w:color="auto"/>
              <w:bottom w:val="single" w:sz="6" w:space="0" w:color="auto"/>
              <w:right w:val="single" w:sz="6" w:space="0" w:color="auto"/>
            </w:tcBorders>
            <w:vAlign w:val="center"/>
          </w:tcPr>
          <w:p w14:paraId="40B3EE3F" w14:textId="3CE8AC5B" w:rsidR="00702D53" w:rsidRPr="00345E73" w:rsidRDefault="33F00C7D"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06.12.20</w:t>
            </w:r>
            <w:r w:rsidR="1BC609F1" w:rsidRPr="00345E73">
              <w:rPr>
                <w:rFonts w:ascii="Garamond" w:hAnsi="Garamond" w:cs="Garamond"/>
                <w:sz w:val="20"/>
                <w:szCs w:val="20"/>
              </w:rPr>
              <w:t>21</w:t>
            </w:r>
            <w:r w:rsidR="0363C3B2" w:rsidRPr="00345E73">
              <w:rPr>
                <w:rFonts w:ascii="Garamond" w:hAnsi="Garamond" w:cs="Garamond"/>
                <w:sz w:val="20"/>
                <w:szCs w:val="20"/>
              </w:rPr>
              <w:t>.</w:t>
            </w:r>
          </w:p>
          <w:p w14:paraId="06C30544"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p>
          <w:p w14:paraId="0F517030"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p>
        </w:tc>
        <w:tc>
          <w:tcPr>
            <w:tcW w:w="4536" w:type="dxa"/>
            <w:tcBorders>
              <w:top w:val="single" w:sz="6" w:space="0" w:color="auto"/>
              <w:left w:val="single" w:sz="6" w:space="0" w:color="auto"/>
              <w:bottom w:val="single" w:sz="6" w:space="0" w:color="auto"/>
              <w:right w:val="single" w:sz="6" w:space="0" w:color="auto"/>
            </w:tcBorders>
            <w:vAlign w:val="center"/>
          </w:tcPr>
          <w:p w14:paraId="669C971F"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SVETI NIKOLA</w:t>
            </w:r>
          </w:p>
        </w:tc>
        <w:tc>
          <w:tcPr>
            <w:tcW w:w="4110" w:type="dxa"/>
            <w:tcBorders>
              <w:top w:val="single" w:sz="6" w:space="0" w:color="auto"/>
              <w:left w:val="single" w:sz="6" w:space="0" w:color="auto"/>
              <w:bottom w:val="single" w:sz="6" w:space="0" w:color="auto"/>
              <w:right w:val="single" w:sz="6" w:space="0" w:color="auto"/>
            </w:tcBorders>
            <w:vAlign w:val="center"/>
          </w:tcPr>
          <w:p w14:paraId="30D8F6C6"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UČITELJI RN I VJEROUČITELJI</w:t>
            </w:r>
          </w:p>
        </w:tc>
        <w:tc>
          <w:tcPr>
            <w:tcW w:w="3828" w:type="dxa"/>
            <w:tcBorders>
              <w:top w:val="single" w:sz="6" w:space="0" w:color="auto"/>
              <w:left w:val="single" w:sz="6" w:space="0" w:color="auto"/>
              <w:bottom w:val="single" w:sz="6" w:space="0" w:color="auto"/>
              <w:right w:val="single" w:sz="6" w:space="0" w:color="auto"/>
            </w:tcBorders>
            <w:vAlign w:val="center"/>
          </w:tcPr>
          <w:p w14:paraId="55699073" w14:textId="77777777" w:rsidR="00702D53" w:rsidRPr="00345E73" w:rsidRDefault="00702D53" w:rsidP="005325F9">
            <w:pPr>
              <w:keepNext/>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Zidne novine</w:t>
            </w:r>
          </w:p>
          <w:p w14:paraId="7F68404A"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Priredbe</w:t>
            </w:r>
          </w:p>
          <w:p w14:paraId="0DC4CA9B"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sz w:val="20"/>
                <w:szCs w:val="20"/>
              </w:rPr>
              <w:t>Pokloni škole- slatkiši</w:t>
            </w:r>
          </w:p>
        </w:tc>
      </w:tr>
      <w:tr w:rsidR="7AF5FBA2" w14:paraId="6CCEFB55" w14:textId="77777777" w:rsidTr="7AF5FBA2">
        <w:trPr>
          <w:trHeight w:val="300"/>
        </w:trPr>
        <w:tc>
          <w:tcPr>
            <w:tcW w:w="1702" w:type="dxa"/>
            <w:tcBorders>
              <w:top w:val="single" w:sz="6" w:space="0" w:color="auto"/>
              <w:left w:val="single" w:sz="6" w:space="0" w:color="auto"/>
              <w:bottom w:val="single" w:sz="6" w:space="0" w:color="auto"/>
              <w:right w:val="single" w:sz="6" w:space="0" w:color="auto"/>
            </w:tcBorders>
            <w:vAlign w:val="center"/>
          </w:tcPr>
          <w:p w14:paraId="1398D8A7" w14:textId="2A2E4A8E" w:rsidR="18016A3E" w:rsidRDefault="18016A3E" w:rsidP="7AF5FBA2">
            <w:pPr>
              <w:spacing w:line="240" w:lineRule="auto"/>
              <w:jc w:val="center"/>
              <w:rPr>
                <w:sz w:val="20"/>
                <w:szCs w:val="20"/>
              </w:rPr>
            </w:pPr>
            <w:r w:rsidRPr="7AF5FBA2">
              <w:rPr>
                <w:sz w:val="20"/>
                <w:szCs w:val="20"/>
              </w:rPr>
              <w:t>06.12.2022.</w:t>
            </w:r>
          </w:p>
        </w:tc>
        <w:tc>
          <w:tcPr>
            <w:tcW w:w="4536" w:type="dxa"/>
            <w:tcBorders>
              <w:top w:val="single" w:sz="6" w:space="0" w:color="auto"/>
              <w:left w:val="single" w:sz="6" w:space="0" w:color="auto"/>
              <w:bottom w:val="single" w:sz="6" w:space="0" w:color="auto"/>
              <w:right w:val="single" w:sz="6" w:space="0" w:color="auto"/>
            </w:tcBorders>
            <w:vAlign w:val="center"/>
          </w:tcPr>
          <w:p w14:paraId="2823DEC6" w14:textId="3AA47DC2" w:rsidR="18016A3E" w:rsidRDefault="18016A3E" w:rsidP="7AF5FBA2">
            <w:pPr>
              <w:spacing w:line="240" w:lineRule="auto"/>
              <w:jc w:val="center"/>
              <w:rPr>
                <w:b/>
                <w:bCs/>
                <w:sz w:val="20"/>
                <w:szCs w:val="20"/>
              </w:rPr>
            </w:pPr>
            <w:r w:rsidRPr="7AF5FBA2">
              <w:rPr>
                <w:b/>
                <w:bCs/>
                <w:sz w:val="20"/>
                <w:szCs w:val="20"/>
              </w:rPr>
              <w:t>SANKT NIKOLAUS</w:t>
            </w:r>
          </w:p>
        </w:tc>
        <w:tc>
          <w:tcPr>
            <w:tcW w:w="4110" w:type="dxa"/>
            <w:tcBorders>
              <w:top w:val="single" w:sz="6" w:space="0" w:color="auto"/>
              <w:left w:val="single" w:sz="6" w:space="0" w:color="auto"/>
              <w:bottom w:val="single" w:sz="6" w:space="0" w:color="auto"/>
              <w:right w:val="single" w:sz="6" w:space="0" w:color="auto"/>
            </w:tcBorders>
            <w:vAlign w:val="center"/>
          </w:tcPr>
          <w:p w14:paraId="3E6B6221" w14:textId="3896DB3A" w:rsidR="18016A3E" w:rsidRDefault="18016A3E" w:rsidP="7AF5FBA2">
            <w:pPr>
              <w:spacing w:line="240" w:lineRule="auto"/>
              <w:jc w:val="center"/>
              <w:rPr>
                <w:sz w:val="20"/>
                <w:szCs w:val="20"/>
              </w:rPr>
            </w:pPr>
            <w:r w:rsidRPr="7AF5FBA2">
              <w:rPr>
                <w:sz w:val="20"/>
                <w:szCs w:val="20"/>
              </w:rPr>
              <w:t>Učiteljice Njemačkog jezika</w:t>
            </w:r>
          </w:p>
        </w:tc>
        <w:tc>
          <w:tcPr>
            <w:tcW w:w="3828" w:type="dxa"/>
            <w:tcBorders>
              <w:top w:val="single" w:sz="6" w:space="0" w:color="auto"/>
              <w:left w:val="single" w:sz="6" w:space="0" w:color="auto"/>
              <w:bottom w:val="single" w:sz="6" w:space="0" w:color="auto"/>
              <w:right w:val="single" w:sz="6" w:space="0" w:color="auto"/>
            </w:tcBorders>
            <w:vAlign w:val="center"/>
          </w:tcPr>
          <w:p w14:paraId="0676CCCF" w14:textId="4D0A1519" w:rsidR="18016A3E" w:rsidRDefault="18016A3E" w:rsidP="7AF5FBA2">
            <w:pPr>
              <w:spacing w:line="240" w:lineRule="auto"/>
              <w:jc w:val="center"/>
              <w:rPr>
                <w:sz w:val="20"/>
                <w:szCs w:val="20"/>
              </w:rPr>
            </w:pPr>
            <w:r w:rsidRPr="7AF5FBA2">
              <w:rPr>
                <w:rFonts w:ascii="Garamond" w:hAnsi="Garamond" w:cs="Garamond"/>
                <w:sz w:val="20"/>
                <w:szCs w:val="20"/>
              </w:rPr>
              <w:t>Organizacija i provođenje obilježavanja dana sv. Nikole s ciljem promocije učenja njem. jezika</w:t>
            </w:r>
          </w:p>
        </w:tc>
      </w:tr>
      <w:tr w:rsidR="7AF5FBA2" w14:paraId="53467A40" w14:textId="77777777" w:rsidTr="7AF5FBA2">
        <w:trPr>
          <w:trHeight w:val="300"/>
        </w:trPr>
        <w:tc>
          <w:tcPr>
            <w:tcW w:w="1702" w:type="dxa"/>
            <w:tcBorders>
              <w:top w:val="single" w:sz="6" w:space="0" w:color="auto"/>
              <w:left w:val="single" w:sz="6" w:space="0" w:color="auto"/>
              <w:bottom w:val="single" w:sz="6" w:space="0" w:color="auto"/>
              <w:right w:val="single" w:sz="6" w:space="0" w:color="auto"/>
            </w:tcBorders>
            <w:vAlign w:val="center"/>
          </w:tcPr>
          <w:p w14:paraId="1F83BD18" w14:textId="772628DA" w:rsidR="57158163" w:rsidRDefault="57158163" w:rsidP="7AF5FBA2">
            <w:pPr>
              <w:spacing w:line="240" w:lineRule="auto"/>
              <w:jc w:val="center"/>
              <w:rPr>
                <w:sz w:val="20"/>
                <w:szCs w:val="20"/>
              </w:rPr>
            </w:pPr>
            <w:r w:rsidRPr="7AF5FBA2">
              <w:rPr>
                <w:sz w:val="20"/>
                <w:szCs w:val="20"/>
              </w:rPr>
              <w:t>Prosinac. 2022.</w:t>
            </w:r>
          </w:p>
        </w:tc>
        <w:tc>
          <w:tcPr>
            <w:tcW w:w="4536" w:type="dxa"/>
            <w:tcBorders>
              <w:top w:val="single" w:sz="6" w:space="0" w:color="auto"/>
              <w:left w:val="single" w:sz="6" w:space="0" w:color="auto"/>
              <w:bottom w:val="single" w:sz="6" w:space="0" w:color="auto"/>
              <w:right w:val="single" w:sz="6" w:space="0" w:color="auto"/>
            </w:tcBorders>
            <w:vAlign w:val="center"/>
          </w:tcPr>
          <w:p w14:paraId="7F7E27B8" w14:textId="13CF2D84" w:rsidR="57158163" w:rsidRDefault="57158163" w:rsidP="7AF5FBA2">
            <w:pPr>
              <w:spacing w:line="240" w:lineRule="auto"/>
              <w:jc w:val="center"/>
              <w:rPr>
                <w:b/>
                <w:bCs/>
                <w:sz w:val="20"/>
                <w:szCs w:val="20"/>
              </w:rPr>
            </w:pPr>
            <w:r w:rsidRPr="7AF5FBA2">
              <w:rPr>
                <w:b/>
                <w:bCs/>
                <w:sz w:val="20"/>
                <w:szCs w:val="20"/>
              </w:rPr>
              <w:t>Božićni sajam u prostoru Zagrebačkoj županiji</w:t>
            </w:r>
          </w:p>
        </w:tc>
        <w:tc>
          <w:tcPr>
            <w:tcW w:w="4110" w:type="dxa"/>
            <w:tcBorders>
              <w:top w:val="single" w:sz="6" w:space="0" w:color="auto"/>
              <w:left w:val="single" w:sz="6" w:space="0" w:color="auto"/>
              <w:bottom w:val="single" w:sz="6" w:space="0" w:color="auto"/>
              <w:right w:val="single" w:sz="6" w:space="0" w:color="auto"/>
            </w:tcBorders>
            <w:vAlign w:val="center"/>
          </w:tcPr>
          <w:p w14:paraId="248F0628" w14:textId="05CF0B3D" w:rsidR="57158163" w:rsidRDefault="57158163" w:rsidP="7AF5FBA2">
            <w:pPr>
              <w:spacing w:line="240" w:lineRule="auto"/>
              <w:jc w:val="center"/>
              <w:rPr>
                <w:sz w:val="20"/>
                <w:szCs w:val="20"/>
              </w:rPr>
            </w:pPr>
            <w:r w:rsidRPr="7AF5FBA2">
              <w:rPr>
                <w:sz w:val="20"/>
                <w:szCs w:val="20"/>
              </w:rPr>
              <w:t>Učenička zadruga Eugen</w:t>
            </w:r>
          </w:p>
        </w:tc>
        <w:tc>
          <w:tcPr>
            <w:tcW w:w="3828" w:type="dxa"/>
            <w:tcBorders>
              <w:top w:val="single" w:sz="6" w:space="0" w:color="auto"/>
              <w:left w:val="single" w:sz="6" w:space="0" w:color="auto"/>
              <w:bottom w:val="single" w:sz="6" w:space="0" w:color="auto"/>
              <w:right w:val="single" w:sz="6" w:space="0" w:color="auto"/>
            </w:tcBorders>
            <w:vAlign w:val="center"/>
          </w:tcPr>
          <w:p w14:paraId="6379869B" w14:textId="253618CA" w:rsidR="57158163" w:rsidRDefault="57158163" w:rsidP="7AF5FBA2">
            <w:pPr>
              <w:spacing w:line="240" w:lineRule="auto"/>
              <w:jc w:val="center"/>
              <w:rPr>
                <w:sz w:val="20"/>
                <w:szCs w:val="20"/>
              </w:rPr>
            </w:pPr>
            <w:r w:rsidRPr="7AF5FBA2">
              <w:rPr>
                <w:sz w:val="20"/>
                <w:szCs w:val="20"/>
              </w:rPr>
              <w:t>Prodajna izložba</w:t>
            </w:r>
          </w:p>
        </w:tc>
      </w:tr>
      <w:tr w:rsidR="7AF5FBA2" w14:paraId="5D769840" w14:textId="77777777" w:rsidTr="7AF5FBA2">
        <w:trPr>
          <w:trHeight w:val="300"/>
        </w:trPr>
        <w:tc>
          <w:tcPr>
            <w:tcW w:w="1702" w:type="dxa"/>
            <w:tcBorders>
              <w:top w:val="single" w:sz="6" w:space="0" w:color="auto"/>
              <w:left w:val="single" w:sz="6" w:space="0" w:color="auto"/>
              <w:bottom w:val="single" w:sz="6" w:space="0" w:color="auto"/>
              <w:right w:val="single" w:sz="6" w:space="0" w:color="auto"/>
            </w:tcBorders>
            <w:vAlign w:val="center"/>
          </w:tcPr>
          <w:p w14:paraId="2AE29E32" w14:textId="2ACD2D07" w:rsidR="57158163" w:rsidRDefault="57158163" w:rsidP="7AF5FBA2">
            <w:pPr>
              <w:spacing w:line="240" w:lineRule="auto"/>
              <w:jc w:val="center"/>
              <w:rPr>
                <w:sz w:val="20"/>
                <w:szCs w:val="20"/>
              </w:rPr>
            </w:pPr>
            <w:r w:rsidRPr="7AF5FBA2">
              <w:rPr>
                <w:sz w:val="20"/>
                <w:szCs w:val="20"/>
              </w:rPr>
              <w:t xml:space="preserve">Prosinac 2022. </w:t>
            </w:r>
          </w:p>
        </w:tc>
        <w:tc>
          <w:tcPr>
            <w:tcW w:w="4536" w:type="dxa"/>
            <w:tcBorders>
              <w:top w:val="single" w:sz="6" w:space="0" w:color="auto"/>
              <w:left w:val="single" w:sz="6" w:space="0" w:color="auto"/>
              <w:bottom w:val="single" w:sz="6" w:space="0" w:color="auto"/>
              <w:right w:val="single" w:sz="6" w:space="0" w:color="auto"/>
            </w:tcBorders>
            <w:vAlign w:val="center"/>
          </w:tcPr>
          <w:p w14:paraId="4934D1C9" w14:textId="3D998764" w:rsidR="57158163" w:rsidRDefault="57158163" w:rsidP="7AF5FBA2">
            <w:pPr>
              <w:spacing w:line="240" w:lineRule="auto"/>
              <w:jc w:val="center"/>
              <w:rPr>
                <w:b/>
                <w:bCs/>
                <w:sz w:val="20"/>
                <w:szCs w:val="20"/>
              </w:rPr>
            </w:pPr>
            <w:r w:rsidRPr="7AF5FBA2">
              <w:rPr>
                <w:b/>
                <w:bCs/>
                <w:sz w:val="20"/>
                <w:szCs w:val="20"/>
              </w:rPr>
              <w:t>Božićni sajam u školi</w:t>
            </w:r>
          </w:p>
        </w:tc>
        <w:tc>
          <w:tcPr>
            <w:tcW w:w="4110" w:type="dxa"/>
            <w:tcBorders>
              <w:top w:val="single" w:sz="6" w:space="0" w:color="auto"/>
              <w:left w:val="single" w:sz="6" w:space="0" w:color="auto"/>
              <w:bottom w:val="single" w:sz="6" w:space="0" w:color="auto"/>
              <w:right w:val="single" w:sz="6" w:space="0" w:color="auto"/>
            </w:tcBorders>
            <w:vAlign w:val="center"/>
          </w:tcPr>
          <w:p w14:paraId="5C4D5021" w14:textId="78AED3DF" w:rsidR="57158163" w:rsidRDefault="57158163" w:rsidP="7AF5FBA2">
            <w:pPr>
              <w:spacing w:line="240" w:lineRule="auto"/>
              <w:jc w:val="center"/>
              <w:rPr>
                <w:sz w:val="20"/>
                <w:szCs w:val="20"/>
              </w:rPr>
            </w:pPr>
            <w:r w:rsidRPr="7AF5FBA2">
              <w:rPr>
                <w:sz w:val="20"/>
                <w:szCs w:val="20"/>
              </w:rPr>
              <w:t>Učenička zadruga Eugen</w:t>
            </w:r>
          </w:p>
        </w:tc>
        <w:tc>
          <w:tcPr>
            <w:tcW w:w="3828" w:type="dxa"/>
            <w:tcBorders>
              <w:top w:val="single" w:sz="6" w:space="0" w:color="auto"/>
              <w:left w:val="single" w:sz="6" w:space="0" w:color="auto"/>
              <w:bottom w:val="single" w:sz="6" w:space="0" w:color="auto"/>
              <w:right w:val="single" w:sz="6" w:space="0" w:color="auto"/>
            </w:tcBorders>
            <w:vAlign w:val="center"/>
          </w:tcPr>
          <w:p w14:paraId="1553A341" w14:textId="59617724" w:rsidR="57158163" w:rsidRDefault="57158163" w:rsidP="7AF5FBA2">
            <w:pPr>
              <w:spacing w:line="240" w:lineRule="auto"/>
              <w:jc w:val="center"/>
              <w:rPr>
                <w:sz w:val="20"/>
                <w:szCs w:val="20"/>
              </w:rPr>
            </w:pPr>
            <w:r w:rsidRPr="7AF5FBA2">
              <w:rPr>
                <w:sz w:val="20"/>
                <w:szCs w:val="20"/>
              </w:rPr>
              <w:t>Prodajna izložba, radionice</w:t>
            </w:r>
          </w:p>
        </w:tc>
      </w:tr>
      <w:tr w:rsidR="7AF5FBA2" w14:paraId="7FDD9142" w14:textId="77777777" w:rsidTr="7AF5FBA2">
        <w:trPr>
          <w:trHeight w:val="300"/>
        </w:trPr>
        <w:tc>
          <w:tcPr>
            <w:tcW w:w="1702" w:type="dxa"/>
            <w:tcBorders>
              <w:top w:val="single" w:sz="6" w:space="0" w:color="auto"/>
              <w:left w:val="single" w:sz="6" w:space="0" w:color="auto"/>
              <w:bottom w:val="single" w:sz="6" w:space="0" w:color="auto"/>
              <w:right w:val="single" w:sz="6" w:space="0" w:color="auto"/>
            </w:tcBorders>
            <w:vAlign w:val="center"/>
          </w:tcPr>
          <w:p w14:paraId="77449CAF" w14:textId="3D518E8F" w:rsidR="57158163" w:rsidRDefault="57158163" w:rsidP="7AF5FBA2">
            <w:pPr>
              <w:spacing w:line="240" w:lineRule="auto"/>
              <w:jc w:val="center"/>
              <w:rPr>
                <w:sz w:val="20"/>
                <w:szCs w:val="20"/>
              </w:rPr>
            </w:pPr>
            <w:r w:rsidRPr="7AF5FBA2">
              <w:rPr>
                <w:sz w:val="20"/>
                <w:szCs w:val="20"/>
              </w:rPr>
              <w:t>Prosinac 2022.</w:t>
            </w:r>
          </w:p>
        </w:tc>
        <w:tc>
          <w:tcPr>
            <w:tcW w:w="4536" w:type="dxa"/>
            <w:tcBorders>
              <w:top w:val="single" w:sz="6" w:space="0" w:color="auto"/>
              <w:left w:val="single" w:sz="6" w:space="0" w:color="auto"/>
              <w:bottom w:val="single" w:sz="6" w:space="0" w:color="auto"/>
              <w:right w:val="single" w:sz="6" w:space="0" w:color="auto"/>
            </w:tcBorders>
            <w:vAlign w:val="center"/>
          </w:tcPr>
          <w:p w14:paraId="76AD0B38" w14:textId="32D70504" w:rsidR="57158163" w:rsidRDefault="57158163" w:rsidP="7AF5FBA2">
            <w:pPr>
              <w:spacing w:line="240" w:lineRule="auto"/>
              <w:jc w:val="center"/>
              <w:rPr>
                <w:b/>
                <w:bCs/>
                <w:sz w:val="20"/>
                <w:szCs w:val="20"/>
              </w:rPr>
            </w:pPr>
            <w:r w:rsidRPr="7AF5FBA2">
              <w:rPr>
                <w:b/>
                <w:bCs/>
                <w:sz w:val="20"/>
                <w:szCs w:val="20"/>
              </w:rPr>
              <w:t>Prosinac u Gorici</w:t>
            </w:r>
          </w:p>
        </w:tc>
        <w:tc>
          <w:tcPr>
            <w:tcW w:w="4110" w:type="dxa"/>
            <w:tcBorders>
              <w:top w:val="single" w:sz="6" w:space="0" w:color="auto"/>
              <w:left w:val="single" w:sz="6" w:space="0" w:color="auto"/>
              <w:bottom w:val="single" w:sz="6" w:space="0" w:color="auto"/>
              <w:right w:val="single" w:sz="6" w:space="0" w:color="auto"/>
            </w:tcBorders>
            <w:vAlign w:val="center"/>
          </w:tcPr>
          <w:p w14:paraId="67801190" w14:textId="0A278BAE" w:rsidR="57158163" w:rsidRDefault="57158163" w:rsidP="7AF5FBA2">
            <w:pPr>
              <w:spacing w:line="240" w:lineRule="auto"/>
              <w:jc w:val="center"/>
              <w:rPr>
                <w:sz w:val="20"/>
                <w:szCs w:val="20"/>
              </w:rPr>
            </w:pPr>
            <w:r w:rsidRPr="7AF5FBA2">
              <w:rPr>
                <w:sz w:val="20"/>
                <w:szCs w:val="20"/>
              </w:rPr>
              <w:t>Učenička zadruga Eugen</w:t>
            </w:r>
          </w:p>
        </w:tc>
        <w:tc>
          <w:tcPr>
            <w:tcW w:w="3828" w:type="dxa"/>
            <w:tcBorders>
              <w:top w:val="single" w:sz="6" w:space="0" w:color="auto"/>
              <w:left w:val="single" w:sz="6" w:space="0" w:color="auto"/>
              <w:bottom w:val="single" w:sz="6" w:space="0" w:color="auto"/>
              <w:right w:val="single" w:sz="6" w:space="0" w:color="auto"/>
            </w:tcBorders>
            <w:vAlign w:val="center"/>
          </w:tcPr>
          <w:p w14:paraId="005EBE69" w14:textId="4EF89176" w:rsidR="57158163" w:rsidRDefault="57158163" w:rsidP="7AF5FBA2">
            <w:pPr>
              <w:spacing w:line="240" w:lineRule="auto"/>
              <w:jc w:val="center"/>
              <w:rPr>
                <w:sz w:val="20"/>
                <w:szCs w:val="20"/>
              </w:rPr>
            </w:pPr>
            <w:r w:rsidRPr="7AF5FBA2">
              <w:rPr>
                <w:sz w:val="20"/>
                <w:szCs w:val="20"/>
              </w:rPr>
              <w:t>Prodajna izložba, radionice</w:t>
            </w:r>
          </w:p>
        </w:tc>
      </w:tr>
      <w:tr w:rsidR="00702D53" w:rsidRPr="00345E73" w14:paraId="2D39C133" w14:textId="77777777" w:rsidTr="7AF5FBA2">
        <w:trPr>
          <w:trHeight w:val="519"/>
        </w:trPr>
        <w:tc>
          <w:tcPr>
            <w:tcW w:w="1702" w:type="dxa"/>
            <w:tcBorders>
              <w:top w:val="single" w:sz="6" w:space="0" w:color="auto"/>
              <w:left w:val="single" w:sz="6" w:space="0" w:color="auto"/>
              <w:bottom w:val="single" w:sz="6" w:space="0" w:color="auto"/>
              <w:right w:val="single" w:sz="6" w:space="0" w:color="auto"/>
            </w:tcBorders>
            <w:vAlign w:val="center"/>
          </w:tcPr>
          <w:p w14:paraId="0AD0C676" w14:textId="5FB9DC2A" w:rsidR="00702D53" w:rsidRPr="00345E73" w:rsidRDefault="1E0B35A2"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13.12.20</w:t>
            </w:r>
            <w:r w:rsidR="7F5077B5" w:rsidRPr="00345E73">
              <w:rPr>
                <w:rFonts w:ascii="Garamond" w:hAnsi="Garamond" w:cs="Garamond"/>
                <w:sz w:val="20"/>
                <w:szCs w:val="20"/>
              </w:rPr>
              <w:t>21</w:t>
            </w:r>
            <w:r w:rsidR="0363C3B2" w:rsidRPr="00345E73">
              <w:rPr>
                <w:rFonts w:ascii="Garamond" w:hAnsi="Garamond" w:cs="Garamond"/>
                <w:sz w:val="20"/>
                <w:szCs w:val="20"/>
              </w:rPr>
              <w:t>.</w:t>
            </w:r>
          </w:p>
        </w:tc>
        <w:tc>
          <w:tcPr>
            <w:tcW w:w="4536" w:type="dxa"/>
            <w:tcBorders>
              <w:top w:val="single" w:sz="6" w:space="0" w:color="auto"/>
              <w:left w:val="single" w:sz="6" w:space="0" w:color="auto"/>
              <w:bottom w:val="single" w:sz="6" w:space="0" w:color="auto"/>
              <w:right w:val="single" w:sz="6" w:space="0" w:color="auto"/>
            </w:tcBorders>
            <w:vAlign w:val="center"/>
          </w:tcPr>
          <w:p w14:paraId="181D39DE"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SVETA LUCIJA (DAN GRADA VELIKE GORICE)</w:t>
            </w:r>
          </w:p>
        </w:tc>
        <w:tc>
          <w:tcPr>
            <w:tcW w:w="4110" w:type="dxa"/>
            <w:tcBorders>
              <w:top w:val="single" w:sz="6" w:space="0" w:color="auto"/>
              <w:left w:val="single" w:sz="6" w:space="0" w:color="auto"/>
              <w:bottom w:val="single" w:sz="6" w:space="0" w:color="auto"/>
              <w:right w:val="single" w:sz="6" w:space="0" w:color="auto"/>
            </w:tcBorders>
            <w:vAlign w:val="center"/>
          </w:tcPr>
          <w:p w14:paraId="439CB746"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GRADSKA AKADEMIJA</w:t>
            </w:r>
          </w:p>
          <w:p w14:paraId="65559C6B"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p>
        </w:tc>
        <w:tc>
          <w:tcPr>
            <w:tcW w:w="3828" w:type="dxa"/>
            <w:tcBorders>
              <w:top w:val="single" w:sz="6" w:space="0" w:color="auto"/>
              <w:left w:val="single" w:sz="6" w:space="0" w:color="auto"/>
              <w:bottom w:val="single" w:sz="6" w:space="0" w:color="auto"/>
              <w:right w:val="single" w:sz="6" w:space="0" w:color="auto"/>
            </w:tcBorders>
            <w:vAlign w:val="center"/>
          </w:tcPr>
          <w:p w14:paraId="2E320CB3"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Zidne novine</w:t>
            </w:r>
          </w:p>
          <w:p w14:paraId="50A2BE00"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Likovne izložbe</w:t>
            </w:r>
          </w:p>
        </w:tc>
      </w:tr>
      <w:tr w:rsidR="33CEEDAB" w14:paraId="3B690FDC" w14:textId="77777777" w:rsidTr="7AF5FBA2">
        <w:trPr>
          <w:trHeight w:val="519"/>
        </w:trPr>
        <w:tc>
          <w:tcPr>
            <w:tcW w:w="1702" w:type="dxa"/>
            <w:tcBorders>
              <w:top w:val="single" w:sz="6" w:space="0" w:color="auto"/>
              <w:left w:val="single" w:sz="6" w:space="0" w:color="auto"/>
              <w:bottom w:val="single" w:sz="6" w:space="0" w:color="auto"/>
              <w:right w:val="single" w:sz="6" w:space="0" w:color="auto"/>
            </w:tcBorders>
            <w:vAlign w:val="center"/>
          </w:tcPr>
          <w:p w14:paraId="1309C24C" w14:textId="64E68EC0" w:rsidR="2E2BD9F3" w:rsidRDefault="2E2BD9F3" w:rsidP="33CEEDAB">
            <w:pPr>
              <w:spacing w:line="240" w:lineRule="auto"/>
              <w:jc w:val="center"/>
              <w:rPr>
                <w:rFonts w:ascii="Garamond" w:hAnsi="Garamond" w:cs="Garamond"/>
                <w:sz w:val="20"/>
                <w:szCs w:val="20"/>
              </w:rPr>
            </w:pPr>
            <w:r w:rsidRPr="33CEEDAB">
              <w:rPr>
                <w:rFonts w:ascii="Garamond" w:hAnsi="Garamond" w:cs="Garamond"/>
                <w:sz w:val="20"/>
                <w:szCs w:val="20"/>
              </w:rPr>
              <w:lastRenderedPageBreak/>
              <w:t>18.</w:t>
            </w:r>
            <w:r w:rsidR="33CEEDAB" w:rsidRPr="33CEEDAB">
              <w:rPr>
                <w:rFonts w:ascii="Garamond" w:hAnsi="Garamond" w:cs="Garamond"/>
                <w:sz w:val="20"/>
                <w:szCs w:val="20"/>
              </w:rPr>
              <w:t>-</w:t>
            </w:r>
            <w:r w:rsidR="4C0D121E" w:rsidRPr="33CEEDAB">
              <w:rPr>
                <w:rFonts w:ascii="Garamond" w:hAnsi="Garamond" w:cs="Garamond"/>
                <w:sz w:val="20"/>
                <w:szCs w:val="20"/>
              </w:rPr>
              <w:t>27.11</w:t>
            </w:r>
            <w:r w:rsidR="33CEEDAB" w:rsidRPr="33CEEDAB">
              <w:rPr>
                <w:rFonts w:ascii="Garamond" w:hAnsi="Garamond" w:cs="Garamond"/>
                <w:sz w:val="20"/>
                <w:szCs w:val="20"/>
              </w:rPr>
              <w:t>.2022.</w:t>
            </w:r>
          </w:p>
        </w:tc>
        <w:tc>
          <w:tcPr>
            <w:tcW w:w="4536" w:type="dxa"/>
            <w:tcBorders>
              <w:top w:val="single" w:sz="6" w:space="0" w:color="auto"/>
              <w:left w:val="single" w:sz="6" w:space="0" w:color="auto"/>
              <w:bottom w:val="single" w:sz="6" w:space="0" w:color="auto"/>
              <w:right w:val="single" w:sz="6" w:space="0" w:color="auto"/>
            </w:tcBorders>
            <w:vAlign w:val="center"/>
          </w:tcPr>
          <w:p w14:paraId="28F8A51C" w14:textId="6C66B1AD" w:rsidR="33CEEDAB" w:rsidRDefault="33CEEDAB" w:rsidP="33CEEDAB">
            <w:pPr>
              <w:spacing w:line="240" w:lineRule="auto"/>
              <w:jc w:val="center"/>
              <w:rPr>
                <w:rFonts w:ascii="Garamond" w:hAnsi="Garamond" w:cs="Garamond"/>
                <w:b/>
                <w:bCs/>
                <w:sz w:val="20"/>
                <w:szCs w:val="20"/>
              </w:rPr>
            </w:pPr>
            <w:r w:rsidRPr="33CEEDAB">
              <w:rPr>
                <w:rFonts w:ascii="Garamond" w:hAnsi="Garamond" w:cs="Garamond"/>
                <w:b/>
                <w:bCs/>
                <w:sz w:val="20"/>
                <w:szCs w:val="20"/>
              </w:rPr>
              <w:t>EUROPSKI TJEDAN ROBOTIKE</w:t>
            </w:r>
          </w:p>
        </w:tc>
        <w:tc>
          <w:tcPr>
            <w:tcW w:w="4110" w:type="dxa"/>
            <w:tcBorders>
              <w:top w:val="single" w:sz="6" w:space="0" w:color="auto"/>
              <w:left w:val="single" w:sz="6" w:space="0" w:color="auto"/>
              <w:bottom w:val="single" w:sz="6" w:space="0" w:color="auto"/>
              <w:right w:val="single" w:sz="6" w:space="0" w:color="auto"/>
            </w:tcBorders>
            <w:vAlign w:val="center"/>
          </w:tcPr>
          <w:p w14:paraId="305ECDC8" w14:textId="731288DB" w:rsidR="33CEEDAB" w:rsidRDefault="33CEEDAB" w:rsidP="33CEEDAB">
            <w:pPr>
              <w:spacing w:line="240" w:lineRule="auto"/>
              <w:jc w:val="center"/>
              <w:rPr>
                <w:rFonts w:ascii="Garamond" w:hAnsi="Garamond" w:cs="Garamond"/>
                <w:sz w:val="20"/>
                <w:szCs w:val="20"/>
              </w:rPr>
            </w:pPr>
            <w:r w:rsidRPr="33CEEDAB">
              <w:rPr>
                <w:rFonts w:ascii="Garamond" w:hAnsi="Garamond" w:cs="Garamond"/>
                <w:sz w:val="20"/>
                <w:szCs w:val="20"/>
              </w:rPr>
              <w:t>Dalia Kager</w:t>
            </w:r>
          </w:p>
        </w:tc>
        <w:tc>
          <w:tcPr>
            <w:tcW w:w="3828" w:type="dxa"/>
            <w:tcBorders>
              <w:top w:val="single" w:sz="6" w:space="0" w:color="auto"/>
              <w:left w:val="single" w:sz="6" w:space="0" w:color="auto"/>
              <w:bottom w:val="single" w:sz="6" w:space="0" w:color="auto"/>
              <w:right w:val="single" w:sz="6" w:space="0" w:color="auto"/>
            </w:tcBorders>
            <w:vAlign w:val="center"/>
          </w:tcPr>
          <w:p w14:paraId="535BF2B9" w14:textId="7858ED01" w:rsidR="33CEEDAB" w:rsidRDefault="33CEEDAB" w:rsidP="33CEEDAB">
            <w:pPr>
              <w:spacing w:line="240" w:lineRule="auto"/>
              <w:jc w:val="center"/>
              <w:rPr>
                <w:rFonts w:ascii="Garamond" w:hAnsi="Garamond" w:cs="Garamond"/>
                <w:sz w:val="20"/>
                <w:szCs w:val="20"/>
              </w:rPr>
            </w:pPr>
            <w:r w:rsidRPr="33CEEDAB">
              <w:rPr>
                <w:rFonts w:ascii="Garamond" w:hAnsi="Garamond" w:cs="Garamond"/>
                <w:sz w:val="20"/>
                <w:szCs w:val="20"/>
              </w:rPr>
              <w:t>Radionice za učenike</w:t>
            </w:r>
          </w:p>
        </w:tc>
      </w:tr>
      <w:tr w:rsidR="7AF5FBA2" w14:paraId="48D8F705" w14:textId="77777777" w:rsidTr="7AF5FBA2">
        <w:trPr>
          <w:trHeight w:val="519"/>
        </w:trPr>
        <w:tc>
          <w:tcPr>
            <w:tcW w:w="1702" w:type="dxa"/>
            <w:tcBorders>
              <w:top w:val="single" w:sz="6" w:space="0" w:color="auto"/>
              <w:left w:val="single" w:sz="6" w:space="0" w:color="auto"/>
              <w:bottom w:val="single" w:sz="6" w:space="0" w:color="auto"/>
              <w:right w:val="single" w:sz="6" w:space="0" w:color="auto"/>
            </w:tcBorders>
            <w:vAlign w:val="center"/>
          </w:tcPr>
          <w:p w14:paraId="306E0D62" w14:textId="34336226" w:rsidR="269D32DE" w:rsidRDefault="269D32DE" w:rsidP="7AF5FBA2">
            <w:pPr>
              <w:spacing w:line="240" w:lineRule="auto"/>
              <w:jc w:val="center"/>
              <w:rPr>
                <w:sz w:val="20"/>
                <w:szCs w:val="20"/>
              </w:rPr>
            </w:pPr>
            <w:r w:rsidRPr="7AF5FBA2">
              <w:rPr>
                <w:sz w:val="20"/>
                <w:szCs w:val="20"/>
              </w:rPr>
              <w:t>Studeni/prosinac 2022.</w:t>
            </w:r>
          </w:p>
        </w:tc>
        <w:tc>
          <w:tcPr>
            <w:tcW w:w="4536" w:type="dxa"/>
            <w:tcBorders>
              <w:top w:val="single" w:sz="6" w:space="0" w:color="auto"/>
              <w:left w:val="single" w:sz="6" w:space="0" w:color="auto"/>
              <w:bottom w:val="single" w:sz="6" w:space="0" w:color="auto"/>
              <w:right w:val="single" w:sz="6" w:space="0" w:color="auto"/>
            </w:tcBorders>
            <w:vAlign w:val="center"/>
          </w:tcPr>
          <w:p w14:paraId="5FAEF7C8" w14:textId="4C2A26BF" w:rsidR="269D32DE" w:rsidRDefault="269D32DE" w:rsidP="7AF5FBA2">
            <w:pPr>
              <w:spacing w:line="240" w:lineRule="auto"/>
              <w:jc w:val="center"/>
              <w:rPr>
                <w:b/>
                <w:bCs/>
                <w:sz w:val="20"/>
                <w:szCs w:val="20"/>
              </w:rPr>
            </w:pPr>
            <w:r w:rsidRPr="7AF5FBA2">
              <w:rPr>
                <w:b/>
                <w:bCs/>
                <w:sz w:val="20"/>
                <w:szCs w:val="20"/>
              </w:rPr>
              <w:t>WEIHNACHTSKARTENAUSTAUSCH</w:t>
            </w:r>
          </w:p>
        </w:tc>
        <w:tc>
          <w:tcPr>
            <w:tcW w:w="4110" w:type="dxa"/>
            <w:tcBorders>
              <w:top w:val="single" w:sz="6" w:space="0" w:color="auto"/>
              <w:left w:val="single" w:sz="6" w:space="0" w:color="auto"/>
              <w:bottom w:val="single" w:sz="6" w:space="0" w:color="auto"/>
              <w:right w:val="single" w:sz="6" w:space="0" w:color="auto"/>
            </w:tcBorders>
            <w:vAlign w:val="center"/>
          </w:tcPr>
          <w:p w14:paraId="0154B0F8" w14:textId="286AF120" w:rsidR="269D32DE" w:rsidRDefault="269D32DE" w:rsidP="7AF5FBA2">
            <w:pPr>
              <w:spacing w:line="240" w:lineRule="auto"/>
              <w:jc w:val="center"/>
              <w:rPr>
                <w:sz w:val="20"/>
                <w:szCs w:val="20"/>
              </w:rPr>
            </w:pPr>
            <w:r w:rsidRPr="7AF5FBA2">
              <w:rPr>
                <w:sz w:val="20"/>
                <w:szCs w:val="20"/>
              </w:rPr>
              <w:t>Učiteljice Njemačkog jezika</w:t>
            </w:r>
          </w:p>
        </w:tc>
        <w:tc>
          <w:tcPr>
            <w:tcW w:w="3828" w:type="dxa"/>
            <w:tcBorders>
              <w:top w:val="single" w:sz="6" w:space="0" w:color="auto"/>
              <w:left w:val="single" w:sz="6" w:space="0" w:color="auto"/>
              <w:bottom w:val="single" w:sz="6" w:space="0" w:color="auto"/>
              <w:right w:val="single" w:sz="6" w:space="0" w:color="auto"/>
            </w:tcBorders>
            <w:vAlign w:val="center"/>
          </w:tcPr>
          <w:p w14:paraId="1936BCD4" w14:textId="1DD17A12" w:rsidR="269D32DE" w:rsidRDefault="269D32DE" w:rsidP="7AF5FBA2">
            <w:pPr>
              <w:spacing w:line="240" w:lineRule="auto"/>
              <w:jc w:val="center"/>
              <w:rPr>
                <w:sz w:val="20"/>
                <w:szCs w:val="20"/>
              </w:rPr>
            </w:pPr>
            <w:r w:rsidRPr="7AF5FBA2">
              <w:rPr>
                <w:rFonts w:ascii="Garamond" w:hAnsi="Garamond" w:cs="Garamond"/>
                <w:sz w:val="20"/>
                <w:szCs w:val="20"/>
              </w:rPr>
              <w:t>Organizacija i provođenje dopisivanja, slanja božićnih čestitki djeci iz</w:t>
            </w:r>
            <w:r w:rsidR="0179434B" w:rsidRPr="7AF5FBA2">
              <w:rPr>
                <w:rFonts w:ascii="Garamond" w:hAnsi="Garamond" w:cs="Garamond"/>
                <w:sz w:val="20"/>
                <w:szCs w:val="20"/>
              </w:rPr>
              <w:t xml:space="preserve"> </w:t>
            </w:r>
            <w:r w:rsidRPr="7AF5FBA2">
              <w:rPr>
                <w:rFonts w:ascii="Garamond" w:hAnsi="Garamond" w:cs="Garamond"/>
                <w:sz w:val="20"/>
                <w:szCs w:val="20"/>
              </w:rPr>
              <w:t>drugih zemalja s ciljem promocije učenja njem. jezika</w:t>
            </w:r>
          </w:p>
        </w:tc>
      </w:tr>
      <w:tr w:rsidR="00702D53" w:rsidRPr="00345E73" w14:paraId="269C943A" w14:textId="77777777" w:rsidTr="7AF5FBA2">
        <w:trPr>
          <w:trHeight w:val="420"/>
        </w:trPr>
        <w:tc>
          <w:tcPr>
            <w:tcW w:w="1702" w:type="dxa"/>
            <w:tcBorders>
              <w:top w:val="single" w:sz="6" w:space="0" w:color="auto"/>
              <w:left w:val="single" w:sz="6" w:space="0" w:color="auto"/>
              <w:bottom w:val="single" w:sz="6" w:space="0" w:color="auto"/>
              <w:right w:val="single" w:sz="6" w:space="0" w:color="auto"/>
            </w:tcBorders>
            <w:vAlign w:val="center"/>
          </w:tcPr>
          <w:p w14:paraId="1905563B" w14:textId="79BB15EA" w:rsidR="00702D53" w:rsidRPr="00345E73" w:rsidRDefault="6D15DC56" w:rsidP="005325F9">
            <w:pPr>
              <w:widowControl w:val="0"/>
              <w:autoSpaceDE w:val="0"/>
              <w:autoSpaceDN w:val="0"/>
              <w:adjustRightInd w:val="0"/>
              <w:spacing w:after="0" w:line="240" w:lineRule="auto"/>
              <w:jc w:val="center"/>
              <w:rPr>
                <w:rFonts w:ascii="Garamond" w:hAnsi="Garamond" w:cs="Garamond"/>
                <w:sz w:val="20"/>
                <w:szCs w:val="20"/>
              </w:rPr>
            </w:pPr>
            <w:r w:rsidRPr="33CEEDAB">
              <w:rPr>
                <w:rFonts w:ascii="Garamond" w:hAnsi="Garamond" w:cs="Garamond"/>
                <w:sz w:val="20"/>
                <w:szCs w:val="20"/>
              </w:rPr>
              <w:t>PROSINAC.2</w:t>
            </w:r>
            <w:r w:rsidR="7065E78B" w:rsidRPr="33CEEDAB">
              <w:rPr>
                <w:rFonts w:ascii="Garamond" w:hAnsi="Garamond" w:cs="Garamond"/>
                <w:sz w:val="20"/>
                <w:szCs w:val="20"/>
              </w:rPr>
              <w:t>022.</w:t>
            </w:r>
            <w:r w:rsidR="2CF02400" w:rsidRPr="33CEEDAB">
              <w:rPr>
                <w:rFonts w:ascii="Garamond" w:hAnsi="Garamond" w:cs="Garamond"/>
                <w:sz w:val="20"/>
                <w:szCs w:val="20"/>
              </w:rPr>
              <w:t>.</w:t>
            </w:r>
          </w:p>
        </w:tc>
        <w:tc>
          <w:tcPr>
            <w:tcW w:w="4536" w:type="dxa"/>
            <w:tcBorders>
              <w:top w:val="single" w:sz="6" w:space="0" w:color="auto"/>
              <w:left w:val="single" w:sz="6" w:space="0" w:color="auto"/>
              <w:bottom w:val="single" w:sz="6" w:space="0" w:color="auto"/>
              <w:right w:val="single" w:sz="6" w:space="0" w:color="auto"/>
            </w:tcBorders>
            <w:vAlign w:val="center"/>
          </w:tcPr>
          <w:p w14:paraId="28D96336"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SVETA MISA ZA ŠKOLU</w:t>
            </w:r>
          </w:p>
        </w:tc>
        <w:tc>
          <w:tcPr>
            <w:tcW w:w="4110" w:type="dxa"/>
            <w:tcBorders>
              <w:top w:val="single" w:sz="6" w:space="0" w:color="auto"/>
              <w:left w:val="single" w:sz="6" w:space="0" w:color="auto"/>
              <w:bottom w:val="single" w:sz="6" w:space="0" w:color="auto"/>
              <w:right w:val="single" w:sz="6" w:space="0" w:color="auto"/>
            </w:tcBorders>
            <w:vAlign w:val="center"/>
          </w:tcPr>
          <w:p w14:paraId="54EA9A6A"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RODITELJI, ŽUPA NBDM-e</w:t>
            </w:r>
          </w:p>
        </w:tc>
        <w:tc>
          <w:tcPr>
            <w:tcW w:w="3828" w:type="dxa"/>
            <w:tcBorders>
              <w:top w:val="single" w:sz="6" w:space="0" w:color="auto"/>
              <w:left w:val="single" w:sz="6" w:space="0" w:color="auto"/>
              <w:bottom w:val="single" w:sz="6" w:space="0" w:color="auto"/>
              <w:right w:val="single" w:sz="6" w:space="0" w:color="auto"/>
            </w:tcBorders>
            <w:vAlign w:val="center"/>
          </w:tcPr>
          <w:p w14:paraId="434C3D41"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Misno slavlje</w:t>
            </w:r>
          </w:p>
        </w:tc>
      </w:tr>
      <w:tr w:rsidR="00702D53" w:rsidRPr="00345E73" w14:paraId="796DE188" w14:textId="77777777" w:rsidTr="7AF5FBA2">
        <w:trPr>
          <w:trHeight w:val="322"/>
        </w:trPr>
        <w:tc>
          <w:tcPr>
            <w:tcW w:w="1702" w:type="dxa"/>
            <w:tcBorders>
              <w:top w:val="single" w:sz="6" w:space="0" w:color="auto"/>
              <w:left w:val="single" w:sz="6" w:space="0" w:color="auto"/>
              <w:bottom w:val="single" w:sz="6" w:space="0" w:color="auto"/>
              <w:right w:val="single" w:sz="6" w:space="0" w:color="auto"/>
            </w:tcBorders>
            <w:vAlign w:val="center"/>
          </w:tcPr>
          <w:p w14:paraId="70D873EF" w14:textId="25BA268B" w:rsidR="00702D53" w:rsidRPr="00345E73" w:rsidRDefault="5A664B4C" w:rsidP="005325F9">
            <w:pPr>
              <w:widowControl w:val="0"/>
              <w:autoSpaceDE w:val="0"/>
              <w:autoSpaceDN w:val="0"/>
              <w:adjustRightInd w:val="0"/>
              <w:spacing w:after="0" w:line="240" w:lineRule="auto"/>
              <w:jc w:val="center"/>
              <w:rPr>
                <w:rFonts w:ascii="Garamond" w:hAnsi="Garamond" w:cs="Garamond"/>
                <w:sz w:val="20"/>
                <w:szCs w:val="20"/>
              </w:rPr>
            </w:pPr>
            <w:r w:rsidRPr="33CEEDAB">
              <w:rPr>
                <w:rFonts w:ascii="Garamond" w:hAnsi="Garamond" w:cs="Garamond"/>
                <w:sz w:val="20"/>
                <w:szCs w:val="20"/>
              </w:rPr>
              <w:t>PROSINAC 20</w:t>
            </w:r>
            <w:r w:rsidR="6FD472D8" w:rsidRPr="33CEEDAB">
              <w:rPr>
                <w:rFonts w:ascii="Garamond" w:hAnsi="Garamond" w:cs="Garamond"/>
                <w:sz w:val="20"/>
                <w:szCs w:val="20"/>
              </w:rPr>
              <w:t>2</w:t>
            </w:r>
            <w:r w:rsidR="15DCE8DB" w:rsidRPr="33CEEDAB">
              <w:rPr>
                <w:rFonts w:ascii="Garamond" w:hAnsi="Garamond" w:cs="Garamond"/>
                <w:sz w:val="20"/>
                <w:szCs w:val="20"/>
              </w:rPr>
              <w:t>2.</w:t>
            </w:r>
          </w:p>
          <w:p w14:paraId="3785B1E1"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p>
        </w:tc>
        <w:tc>
          <w:tcPr>
            <w:tcW w:w="4536" w:type="dxa"/>
            <w:tcBorders>
              <w:top w:val="single" w:sz="6" w:space="0" w:color="auto"/>
              <w:left w:val="single" w:sz="6" w:space="0" w:color="auto"/>
              <w:bottom w:val="single" w:sz="6" w:space="0" w:color="auto"/>
              <w:right w:val="single" w:sz="6" w:space="0" w:color="auto"/>
            </w:tcBorders>
            <w:vAlign w:val="center"/>
          </w:tcPr>
          <w:p w14:paraId="5046E28C"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U SUSRET BOŽIĆU</w:t>
            </w:r>
          </w:p>
          <w:p w14:paraId="79D442EA"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BOŽIĆ</w:t>
            </w:r>
          </w:p>
        </w:tc>
        <w:tc>
          <w:tcPr>
            <w:tcW w:w="4110" w:type="dxa"/>
            <w:tcBorders>
              <w:top w:val="single" w:sz="6" w:space="0" w:color="auto"/>
              <w:left w:val="single" w:sz="6" w:space="0" w:color="auto"/>
              <w:bottom w:val="single" w:sz="6" w:space="0" w:color="auto"/>
              <w:right w:val="single" w:sz="6" w:space="0" w:color="auto"/>
            </w:tcBorders>
            <w:vAlign w:val="center"/>
          </w:tcPr>
          <w:p w14:paraId="628E8696"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KUD, ŽUPA NBDM-e</w:t>
            </w:r>
          </w:p>
          <w:p w14:paraId="4A2AEC0A"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(LIKOVNA GRUPA, RECITATORI)</w:t>
            </w:r>
          </w:p>
          <w:p w14:paraId="4E3AD0E6" w14:textId="77777777" w:rsidR="00F23D5D" w:rsidRPr="00345E73" w:rsidRDefault="00F23D5D"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ŠKOLSKI ZBOR</w:t>
            </w:r>
          </w:p>
        </w:tc>
        <w:tc>
          <w:tcPr>
            <w:tcW w:w="3828" w:type="dxa"/>
            <w:tcBorders>
              <w:top w:val="single" w:sz="6" w:space="0" w:color="auto"/>
              <w:left w:val="single" w:sz="6" w:space="0" w:color="auto"/>
              <w:bottom w:val="single" w:sz="6" w:space="0" w:color="auto"/>
              <w:right w:val="single" w:sz="6" w:space="0" w:color="auto"/>
            </w:tcBorders>
            <w:vAlign w:val="center"/>
          </w:tcPr>
          <w:p w14:paraId="73B2816C"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Prigodno uređenje školskog prostora</w:t>
            </w:r>
          </w:p>
          <w:p w14:paraId="690D6ACC"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Zidne novine, radionice, izložbe</w:t>
            </w:r>
          </w:p>
          <w:p w14:paraId="61BC7FC3"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Darivanje pšenice božićnice</w:t>
            </w:r>
          </w:p>
          <w:p w14:paraId="1D71BFDF"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Božićna svečanost</w:t>
            </w:r>
          </w:p>
          <w:p w14:paraId="5D0055CE"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Božićni koncert za učenike</w:t>
            </w:r>
          </w:p>
          <w:p w14:paraId="05F3000E"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Božićni koncert za roditelje i umirovljenike</w:t>
            </w:r>
          </w:p>
        </w:tc>
      </w:tr>
      <w:tr w:rsidR="00702D53" w:rsidRPr="00345E73" w14:paraId="6C0FAA31" w14:textId="77777777" w:rsidTr="7AF5FBA2">
        <w:trPr>
          <w:trHeight w:val="750"/>
        </w:trPr>
        <w:tc>
          <w:tcPr>
            <w:tcW w:w="1702" w:type="dxa"/>
            <w:tcBorders>
              <w:top w:val="single" w:sz="6" w:space="0" w:color="auto"/>
              <w:left w:val="single" w:sz="6" w:space="0" w:color="auto"/>
              <w:bottom w:val="single" w:sz="6" w:space="0" w:color="auto"/>
              <w:right w:val="single" w:sz="6" w:space="0" w:color="auto"/>
            </w:tcBorders>
            <w:vAlign w:val="center"/>
          </w:tcPr>
          <w:p w14:paraId="3B88F11C" w14:textId="34A5F412" w:rsidR="00702D53" w:rsidRPr="00345E73" w:rsidRDefault="74F2529B" w:rsidP="005325F9">
            <w:pPr>
              <w:widowControl w:val="0"/>
              <w:autoSpaceDE w:val="0"/>
              <w:autoSpaceDN w:val="0"/>
              <w:adjustRightInd w:val="0"/>
              <w:spacing w:after="0" w:line="240" w:lineRule="auto"/>
              <w:jc w:val="center"/>
              <w:rPr>
                <w:rFonts w:ascii="Garamond" w:hAnsi="Garamond" w:cs="Garamond"/>
                <w:sz w:val="20"/>
                <w:szCs w:val="20"/>
              </w:rPr>
            </w:pPr>
            <w:r w:rsidRPr="33CEEDAB">
              <w:rPr>
                <w:rFonts w:ascii="Garamond" w:hAnsi="Garamond" w:cs="Garamond"/>
                <w:sz w:val="20"/>
                <w:szCs w:val="20"/>
              </w:rPr>
              <w:t>siječanj– veljača  202</w:t>
            </w:r>
            <w:r w:rsidR="2ABE1C26" w:rsidRPr="33CEEDAB">
              <w:rPr>
                <w:rFonts w:ascii="Garamond" w:hAnsi="Garamond" w:cs="Garamond"/>
                <w:sz w:val="20"/>
                <w:szCs w:val="20"/>
              </w:rPr>
              <w:t>3</w:t>
            </w:r>
            <w:r w:rsidR="1486C1B5" w:rsidRPr="33CEEDAB">
              <w:rPr>
                <w:rFonts w:ascii="Garamond" w:hAnsi="Garamond" w:cs="Garamond"/>
                <w:sz w:val="20"/>
                <w:szCs w:val="20"/>
              </w:rPr>
              <w:t>.</w:t>
            </w:r>
          </w:p>
        </w:tc>
        <w:tc>
          <w:tcPr>
            <w:tcW w:w="4536" w:type="dxa"/>
            <w:tcBorders>
              <w:top w:val="single" w:sz="6" w:space="0" w:color="auto"/>
              <w:left w:val="single" w:sz="6" w:space="0" w:color="auto"/>
              <w:bottom w:val="single" w:sz="6" w:space="0" w:color="auto"/>
              <w:right w:val="single" w:sz="6" w:space="0" w:color="auto"/>
            </w:tcBorders>
            <w:vAlign w:val="center"/>
          </w:tcPr>
          <w:p w14:paraId="4E0A2A29"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GRADSKI SUSRET LiDraNo</w:t>
            </w:r>
          </w:p>
        </w:tc>
        <w:tc>
          <w:tcPr>
            <w:tcW w:w="4110" w:type="dxa"/>
            <w:tcBorders>
              <w:top w:val="single" w:sz="6" w:space="0" w:color="auto"/>
              <w:left w:val="single" w:sz="6" w:space="0" w:color="auto"/>
              <w:bottom w:val="single" w:sz="6" w:space="0" w:color="auto"/>
              <w:right w:val="single" w:sz="6" w:space="0" w:color="auto"/>
            </w:tcBorders>
            <w:vAlign w:val="center"/>
          </w:tcPr>
          <w:p w14:paraId="446F37C3"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UČITELJI HRVATSKOG JEZIKA I RN,</w:t>
            </w:r>
          </w:p>
          <w:p w14:paraId="0397DF47"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VJEROUČITELJICA IVANA ZEC</w:t>
            </w:r>
            <w:r w:rsidR="00E51165" w:rsidRPr="00345E73">
              <w:rPr>
                <w:rFonts w:ascii="Garamond" w:hAnsi="Garamond" w:cs="Garamond"/>
                <w:sz w:val="20"/>
                <w:szCs w:val="20"/>
              </w:rPr>
              <w:t>, KNJIŽNIČARKA</w:t>
            </w:r>
          </w:p>
        </w:tc>
        <w:tc>
          <w:tcPr>
            <w:tcW w:w="3828" w:type="dxa"/>
            <w:tcBorders>
              <w:top w:val="single" w:sz="6" w:space="0" w:color="auto"/>
              <w:left w:val="single" w:sz="6" w:space="0" w:color="auto"/>
              <w:bottom w:val="single" w:sz="6" w:space="0" w:color="auto"/>
              <w:right w:val="single" w:sz="6" w:space="0" w:color="auto"/>
            </w:tcBorders>
            <w:vAlign w:val="center"/>
          </w:tcPr>
          <w:p w14:paraId="44D6DEB8"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Scensko stvaralaštvo</w:t>
            </w:r>
          </w:p>
          <w:p w14:paraId="39EDEDE5"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Literarno i novinarsko stvaralaštvo</w:t>
            </w:r>
          </w:p>
          <w:p w14:paraId="26A20E15"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Školski list</w:t>
            </w:r>
          </w:p>
        </w:tc>
      </w:tr>
      <w:tr w:rsidR="182D7275" w:rsidRPr="00345E73" w14:paraId="05C3A1F4" w14:textId="77777777" w:rsidTr="7AF5FBA2">
        <w:trPr>
          <w:trHeight w:val="745"/>
        </w:trPr>
        <w:tc>
          <w:tcPr>
            <w:tcW w:w="1702" w:type="dxa"/>
            <w:tcBorders>
              <w:top w:val="single" w:sz="6" w:space="0" w:color="auto"/>
              <w:left w:val="single" w:sz="6" w:space="0" w:color="auto"/>
              <w:bottom w:val="single" w:sz="6" w:space="0" w:color="auto"/>
              <w:right w:val="single" w:sz="6" w:space="0" w:color="auto"/>
            </w:tcBorders>
            <w:vAlign w:val="center"/>
          </w:tcPr>
          <w:p w14:paraId="43D35723" w14:textId="5E45A7E7" w:rsidR="7614D20B" w:rsidRPr="00345E73" w:rsidRDefault="66A72BD4" w:rsidP="005325F9">
            <w:pPr>
              <w:spacing w:line="240" w:lineRule="auto"/>
              <w:jc w:val="center"/>
              <w:rPr>
                <w:rFonts w:ascii="Garamond" w:hAnsi="Garamond" w:cs="Garamond"/>
                <w:sz w:val="20"/>
                <w:szCs w:val="20"/>
              </w:rPr>
            </w:pPr>
            <w:r w:rsidRPr="7AF5FBA2">
              <w:rPr>
                <w:rFonts w:ascii="Garamond" w:hAnsi="Garamond" w:cs="Garamond"/>
                <w:sz w:val="20"/>
                <w:szCs w:val="20"/>
              </w:rPr>
              <w:t>7</w:t>
            </w:r>
            <w:r w:rsidR="5696E951" w:rsidRPr="7AF5FBA2">
              <w:rPr>
                <w:rFonts w:ascii="Garamond" w:hAnsi="Garamond" w:cs="Garamond"/>
                <w:sz w:val="20"/>
                <w:szCs w:val="20"/>
              </w:rPr>
              <w:t>. veljače 202</w:t>
            </w:r>
            <w:r w:rsidR="7B40FCF7" w:rsidRPr="7AF5FBA2">
              <w:rPr>
                <w:rFonts w:ascii="Garamond" w:hAnsi="Garamond" w:cs="Garamond"/>
                <w:sz w:val="20"/>
                <w:szCs w:val="20"/>
              </w:rPr>
              <w:t>3</w:t>
            </w:r>
            <w:r w:rsidR="5696E951" w:rsidRPr="7AF5FBA2">
              <w:rPr>
                <w:rFonts w:ascii="Garamond" w:hAnsi="Garamond" w:cs="Garamond"/>
                <w:sz w:val="20"/>
                <w:szCs w:val="20"/>
              </w:rPr>
              <w:t>.</w:t>
            </w:r>
          </w:p>
        </w:tc>
        <w:tc>
          <w:tcPr>
            <w:tcW w:w="4536" w:type="dxa"/>
            <w:tcBorders>
              <w:top w:val="single" w:sz="6" w:space="0" w:color="auto"/>
              <w:left w:val="single" w:sz="6" w:space="0" w:color="auto"/>
              <w:bottom w:val="single" w:sz="6" w:space="0" w:color="auto"/>
              <w:right w:val="single" w:sz="6" w:space="0" w:color="auto"/>
            </w:tcBorders>
            <w:vAlign w:val="center"/>
          </w:tcPr>
          <w:p w14:paraId="7CCA9D4A" w14:textId="3398D371" w:rsidR="7614D20B" w:rsidRPr="00345E73" w:rsidRDefault="3D12EDEA" w:rsidP="005325F9">
            <w:pPr>
              <w:spacing w:line="240" w:lineRule="auto"/>
              <w:jc w:val="center"/>
              <w:rPr>
                <w:rFonts w:ascii="Garamond" w:hAnsi="Garamond" w:cs="Garamond"/>
                <w:b/>
                <w:bCs/>
                <w:sz w:val="20"/>
                <w:szCs w:val="20"/>
              </w:rPr>
            </w:pPr>
            <w:r w:rsidRPr="00345E73">
              <w:rPr>
                <w:rFonts w:ascii="Garamond" w:hAnsi="Garamond" w:cs="Garamond"/>
                <w:b/>
                <w:bCs/>
                <w:sz w:val="20"/>
                <w:szCs w:val="20"/>
              </w:rPr>
              <w:t>DAN SIGURN</w:t>
            </w:r>
            <w:r w:rsidR="74B00DB8" w:rsidRPr="00345E73">
              <w:rPr>
                <w:rFonts w:ascii="Garamond" w:hAnsi="Garamond" w:cs="Garamond"/>
                <w:b/>
                <w:bCs/>
                <w:sz w:val="20"/>
                <w:szCs w:val="20"/>
              </w:rPr>
              <w:t>IJE</w:t>
            </w:r>
            <w:r w:rsidRPr="00345E73">
              <w:rPr>
                <w:rFonts w:ascii="Garamond" w:hAnsi="Garamond" w:cs="Garamond"/>
                <w:b/>
                <w:bCs/>
                <w:sz w:val="20"/>
                <w:szCs w:val="20"/>
              </w:rPr>
              <w:t>G INTERNETA</w:t>
            </w:r>
          </w:p>
        </w:tc>
        <w:tc>
          <w:tcPr>
            <w:tcW w:w="4110" w:type="dxa"/>
            <w:tcBorders>
              <w:top w:val="single" w:sz="6" w:space="0" w:color="auto"/>
              <w:left w:val="single" w:sz="6" w:space="0" w:color="auto"/>
              <w:bottom w:val="single" w:sz="6" w:space="0" w:color="auto"/>
              <w:right w:val="single" w:sz="6" w:space="0" w:color="auto"/>
            </w:tcBorders>
            <w:vAlign w:val="center"/>
          </w:tcPr>
          <w:p w14:paraId="5F4E1E9F" w14:textId="1FDC1710" w:rsidR="7614D20B" w:rsidRPr="00345E73" w:rsidRDefault="7614D20B" w:rsidP="005325F9">
            <w:pPr>
              <w:spacing w:line="240" w:lineRule="auto"/>
              <w:jc w:val="center"/>
              <w:rPr>
                <w:rFonts w:ascii="Garamond" w:hAnsi="Garamond" w:cs="Garamond"/>
                <w:sz w:val="20"/>
                <w:szCs w:val="20"/>
                <w:lang w:val="pl-PL"/>
              </w:rPr>
            </w:pPr>
            <w:r w:rsidRPr="00345E73">
              <w:rPr>
                <w:rFonts w:ascii="Garamond" w:hAnsi="Garamond" w:cs="Garamond"/>
                <w:sz w:val="20"/>
                <w:szCs w:val="20"/>
                <w:lang w:val="pl-PL"/>
              </w:rPr>
              <w:t>UČITELJI INFORMATIKE</w:t>
            </w:r>
          </w:p>
        </w:tc>
        <w:tc>
          <w:tcPr>
            <w:tcW w:w="3828" w:type="dxa"/>
            <w:tcBorders>
              <w:top w:val="single" w:sz="6" w:space="0" w:color="auto"/>
              <w:left w:val="single" w:sz="6" w:space="0" w:color="auto"/>
              <w:bottom w:val="single" w:sz="6" w:space="0" w:color="auto"/>
              <w:right w:val="single" w:sz="6" w:space="0" w:color="auto"/>
            </w:tcBorders>
            <w:vAlign w:val="center"/>
          </w:tcPr>
          <w:p w14:paraId="59F23781" w14:textId="7E2B663F" w:rsidR="7614D20B" w:rsidRPr="00345E73" w:rsidRDefault="7614D20B" w:rsidP="005325F9">
            <w:pPr>
              <w:spacing w:line="240" w:lineRule="auto"/>
              <w:jc w:val="center"/>
              <w:rPr>
                <w:rFonts w:ascii="Garamond" w:hAnsi="Garamond" w:cs="Garamond"/>
                <w:sz w:val="20"/>
                <w:szCs w:val="20"/>
              </w:rPr>
            </w:pPr>
            <w:r w:rsidRPr="00345E73">
              <w:rPr>
                <w:rFonts w:ascii="Garamond" w:hAnsi="Garamond" w:cs="Garamond"/>
                <w:sz w:val="20"/>
                <w:szCs w:val="20"/>
              </w:rPr>
              <w:t>Radionice</w:t>
            </w:r>
          </w:p>
        </w:tc>
      </w:tr>
      <w:tr w:rsidR="7AF5FBA2" w14:paraId="03E36D5A" w14:textId="77777777" w:rsidTr="7AF5FBA2">
        <w:trPr>
          <w:trHeight w:val="745"/>
        </w:trPr>
        <w:tc>
          <w:tcPr>
            <w:tcW w:w="1702" w:type="dxa"/>
            <w:tcBorders>
              <w:top w:val="single" w:sz="6" w:space="0" w:color="auto"/>
              <w:left w:val="single" w:sz="6" w:space="0" w:color="auto"/>
              <w:bottom w:val="single" w:sz="6" w:space="0" w:color="auto"/>
              <w:right w:val="single" w:sz="6" w:space="0" w:color="auto"/>
            </w:tcBorders>
            <w:vAlign w:val="center"/>
          </w:tcPr>
          <w:p w14:paraId="7EBB1242" w14:textId="3D5469AA" w:rsidR="39B740C3" w:rsidRDefault="39B740C3" w:rsidP="7AF5FBA2">
            <w:pPr>
              <w:spacing w:line="240" w:lineRule="auto"/>
              <w:jc w:val="center"/>
              <w:rPr>
                <w:sz w:val="20"/>
                <w:szCs w:val="20"/>
              </w:rPr>
            </w:pPr>
            <w:r w:rsidRPr="7AF5FBA2">
              <w:rPr>
                <w:sz w:val="20"/>
                <w:szCs w:val="20"/>
              </w:rPr>
              <w:t>14. 02. 2023.</w:t>
            </w:r>
          </w:p>
        </w:tc>
        <w:tc>
          <w:tcPr>
            <w:tcW w:w="4536" w:type="dxa"/>
            <w:tcBorders>
              <w:top w:val="single" w:sz="6" w:space="0" w:color="auto"/>
              <w:left w:val="single" w:sz="6" w:space="0" w:color="auto"/>
              <w:bottom w:val="single" w:sz="6" w:space="0" w:color="auto"/>
              <w:right w:val="single" w:sz="6" w:space="0" w:color="auto"/>
            </w:tcBorders>
            <w:vAlign w:val="center"/>
          </w:tcPr>
          <w:p w14:paraId="164FC9AF" w14:textId="29602E0B" w:rsidR="39B740C3" w:rsidRDefault="39B740C3" w:rsidP="7AF5FBA2">
            <w:pPr>
              <w:spacing w:line="240" w:lineRule="auto"/>
              <w:jc w:val="center"/>
              <w:rPr>
                <w:b/>
                <w:bCs/>
                <w:sz w:val="20"/>
                <w:szCs w:val="20"/>
              </w:rPr>
            </w:pPr>
            <w:r w:rsidRPr="7AF5FBA2">
              <w:rPr>
                <w:b/>
                <w:bCs/>
                <w:sz w:val="20"/>
                <w:szCs w:val="20"/>
              </w:rPr>
              <w:t>VALENTINSTAG</w:t>
            </w:r>
          </w:p>
        </w:tc>
        <w:tc>
          <w:tcPr>
            <w:tcW w:w="4110" w:type="dxa"/>
            <w:tcBorders>
              <w:top w:val="single" w:sz="6" w:space="0" w:color="auto"/>
              <w:left w:val="single" w:sz="6" w:space="0" w:color="auto"/>
              <w:bottom w:val="single" w:sz="6" w:space="0" w:color="auto"/>
              <w:right w:val="single" w:sz="6" w:space="0" w:color="auto"/>
            </w:tcBorders>
            <w:vAlign w:val="center"/>
          </w:tcPr>
          <w:p w14:paraId="3029ECBF" w14:textId="3D0F906A" w:rsidR="695AD358" w:rsidRDefault="695AD358" w:rsidP="7AF5FBA2">
            <w:pPr>
              <w:spacing w:line="240" w:lineRule="auto"/>
              <w:jc w:val="center"/>
              <w:rPr>
                <w:sz w:val="20"/>
                <w:szCs w:val="20"/>
              </w:rPr>
            </w:pPr>
            <w:r w:rsidRPr="7AF5FBA2">
              <w:rPr>
                <w:sz w:val="20"/>
                <w:szCs w:val="20"/>
              </w:rPr>
              <w:t>Učiteljice Njemačkog jezika</w:t>
            </w:r>
          </w:p>
        </w:tc>
        <w:tc>
          <w:tcPr>
            <w:tcW w:w="3828" w:type="dxa"/>
            <w:tcBorders>
              <w:top w:val="single" w:sz="6" w:space="0" w:color="auto"/>
              <w:left w:val="single" w:sz="6" w:space="0" w:color="auto"/>
              <w:bottom w:val="single" w:sz="6" w:space="0" w:color="auto"/>
              <w:right w:val="single" w:sz="6" w:space="0" w:color="auto"/>
            </w:tcBorders>
            <w:vAlign w:val="center"/>
          </w:tcPr>
          <w:p w14:paraId="4FA58F5D" w14:textId="4EAEC65E" w:rsidR="695AD358" w:rsidRDefault="695AD358" w:rsidP="7AF5FBA2">
            <w:pPr>
              <w:spacing w:line="240" w:lineRule="auto"/>
              <w:jc w:val="center"/>
              <w:rPr>
                <w:sz w:val="20"/>
                <w:szCs w:val="20"/>
              </w:rPr>
            </w:pPr>
            <w:r w:rsidRPr="7AF5FBA2">
              <w:rPr>
                <w:rFonts w:ascii="Garamond" w:hAnsi="Garamond" w:cs="Garamond"/>
                <w:sz w:val="20"/>
                <w:szCs w:val="20"/>
              </w:rPr>
              <w:t>Organizacija i provođenje obilježavanja Valentinova s ciljem promocije učenja njem. jezika</w:t>
            </w:r>
          </w:p>
        </w:tc>
      </w:tr>
      <w:tr w:rsidR="33CEEDAB" w14:paraId="37970BD1" w14:textId="77777777" w:rsidTr="7AF5FBA2">
        <w:trPr>
          <w:trHeight w:val="745"/>
        </w:trPr>
        <w:tc>
          <w:tcPr>
            <w:tcW w:w="1702" w:type="dxa"/>
            <w:tcBorders>
              <w:top w:val="single" w:sz="6" w:space="0" w:color="auto"/>
              <w:left w:val="single" w:sz="6" w:space="0" w:color="auto"/>
              <w:bottom w:val="single" w:sz="6" w:space="0" w:color="auto"/>
              <w:right w:val="single" w:sz="6" w:space="0" w:color="auto"/>
            </w:tcBorders>
            <w:vAlign w:val="center"/>
          </w:tcPr>
          <w:p w14:paraId="5689416F" w14:textId="22BAD188" w:rsidR="3C3FC437" w:rsidRDefault="3C3FC437" w:rsidP="33CEEDAB">
            <w:pPr>
              <w:spacing w:line="240" w:lineRule="auto"/>
              <w:jc w:val="center"/>
              <w:rPr>
                <w:sz w:val="20"/>
                <w:szCs w:val="20"/>
              </w:rPr>
            </w:pPr>
            <w:r w:rsidRPr="33CEEDAB">
              <w:rPr>
                <w:sz w:val="20"/>
                <w:szCs w:val="20"/>
              </w:rPr>
              <w:t>20.-26. Veljače 2023.</w:t>
            </w:r>
          </w:p>
        </w:tc>
        <w:tc>
          <w:tcPr>
            <w:tcW w:w="4536" w:type="dxa"/>
            <w:tcBorders>
              <w:top w:val="single" w:sz="6" w:space="0" w:color="auto"/>
              <w:left w:val="single" w:sz="6" w:space="0" w:color="auto"/>
              <w:bottom w:val="single" w:sz="6" w:space="0" w:color="auto"/>
              <w:right w:val="single" w:sz="6" w:space="0" w:color="auto"/>
            </w:tcBorders>
            <w:vAlign w:val="center"/>
          </w:tcPr>
          <w:p w14:paraId="6447C5E0" w14:textId="561F3D31" w:rsidR="3C3FC437" w:rsidRDefault="3C3FC437" w:rsidP="33CEEDAB">
            <w:pPr>
              <w:spacing w:line="240" w:lineRule="auto"/>
              <w:jc w:val="center"/>
              <w:rPr>
                <w:b/>
                <w:bCs/>
                <w:sz w:val="20"/>
                <w:szCs w:val="20"/>
              </w:rPr>
            </w:pPr>
            <w:r w:rsidRPr="33CEEDAB">
              <w:rPr>
                <w:b/>
                <w:bCs/>
                <w:sz w:val="20"/>
                <w:szCs w:val="20"/>
              </w:rPr>
              <w:t>16. TJEDAN PSIHOLOGIJE</w:t>
            </w:r>
          </w:p>
        </w:tc>
        <w:tc>
          <w:tcPr>
            <w:tcW w:w="4110" w:type="dxa"/>
            <w:tcBorders>
              <w:top w:val="single" w:sz="6" w:space="0" w:color="auto"/>
              <w:left w:val="single" w:sz="6" w:space="0" w:color="auto"/>
              <w:bottom w:val="single" w:sz="6" w:space="0" w:color="auto"/>
              <w:right w:val="single" w:sz="6" w:space="0" w:color="auto"/>
            </w:tcBorders>
            <w:vAlign w:val="center"/>
          </w:tcPr>
          <w:p w14:paraId="776F7E53" w14:textId="2E09C5FB" w:rsidR="3C3FC437" w:rsidRDefault="3C3FC437" w:rsidP="33CEEDAB">
            <w:pPr>
              <w:spacing w:line="240" w:lineRule="auto"/>
              <w:jc w:val="center"/>
              <w:rPr>
                <w:sz w:val="20"/>
                <w:szCs w:val="20"/>
                <w:lang w:val="pl-PL"/>
              </w:rPr>
            </w:pPr>
            <w:r w:rsidRPr="33CEEDAB">
              <w:rPr>
                <w:sz w:val="20"/>
                <w:szCs w:val="20"/>
                <w:lang w:val="pl-PL"/>
              </w:rPr>
              <w:t>ŠKOLSKA PSIHOLOGINJA</w:t>
            </w:r>
          </w:p>
        </w:tc>
        <w:tc>
          <w:tcPr>
            <w:tcW w:w="3828" w:type="dxa"/>
            <w:tcBorders>
              <w:top w:val="single" w:sz="6" w:space="0" w:color="auto"/>
              <w:left w:val="single" w:sz="6" w:space="0" w:color="auto"/>
              <w:bottom w:val="single" w:sz="6" w:space="0" w:color="auto"/>
              <w:right w:val="single" w:sz="6" w:space="0" w:color="auto"/>
            </w:tcBorders>
            <w:vAlign w:val="center"/>
          </w:tcPr>
          <w:p w14:paraId="3F616C15" w14:textId="0CE5AF95" w:rsidR="3C3FC437" w:rsidRDefault="3C3FC437" w:rsidP="33CEEDAB">
            <w:pPr>
              <w:spacing w:line="240" w:lineRule="auto"/>
              <w:jc w:val="center"/>
              <w:rPr>
                <w:sz w:val="20"/>
                <w:szCs w:val="20"/>
              </w:rPr>
            </w:pPr>
            <w:r w:rsidRPr="33CEEDAB">
              <w:rPr>
                <w:sz w:val="20"/>
                <w:szCs w:val="20"/>
              </w:rPr>
              <w:t>Interaktivno predavanje za učenike roditelja 1. razreda</w:t>
            </w:r>
          </w:p>
        </w:tc>
      </w:tr>
      <w:tr w:rsidR="00702D53" w:rsidRPr="00345E73" w14:paraId="23A7545D" w14:textId="77777777" w:rsidTr="7AF5FBA2">
        <w:trPr>
          <w:trHeight w:val="745"/>
        </w:trPr>
        <w:tc>
          <w:tcPr>
            <w:tcW w:w="1702" w:type="dxa"/>
            <w:tcBorders>
              <w:top w:val="single" w:sz="6" w:space="0" w:color="auto"/>
              <w:left w:val="single" w:sz="6" w:space="0" w:color="auto"/>
              <w:bottom w:val="single" w:sz="6" w:space="0" w:color="auto"/>
              <w:right w:val="single" w:sz="6" w:space="0" w:color="auto"/>
            </w:tcBorders>
            <w:vAlign w:val="center"/>
          </w:tcPr>
          <w:p w14:paraId="744A6D1A" w14:textId="7CDD4B56" w:rsidR="00702D53" w:rsidRPr="00345E73" w:rsidRDefault="0363C3B2"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 xml:space="preserve">siječanj – ožujak </w:t>
            </w:r>
            <w:r w:rsidR="1E0B35A2" w:rsidRPr="00345E73">
              <w:rPr>
                <w:rFonts w:ascii="Garamond" w:hAnsi="Garamond" w:cs="Garamond"/>
                <w:sz w:val="20"/>
                <w:szCs w:val="20"/>
              </w:rPr>
              <w:t>202</w:t>
            </w:r>
            <w:r w:rsidR="2E65BD08" w:rsidRPr="00345E73">
              <w:rPr>
                <w:rFonts w:ascii="Garamond" w:hAnsi="Garamond" w:cs="Garamond"/>
                <w:sz w:val="20"/>
                <w:szCs w:val="20"/>
              </w:rPr>
              <w:t>2</w:t>
            </w:r>
            <w:r w:rsidRPr="00345E73">
              <w:rPr>
                <w:rFonts w:ascii="Garamond" w:hAnsi="Garamond" w:cs="Garamond"/>
                <w:sz w:val="20"/>
                <w:szCs w:val="20"/>
              </w:rPr>
              <w:t>.</w:t>
            </w:r>
          </w:p>
          <w:p w14:paraId="23710AEB"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p>
        </w:tc>
        <w:tc>
          <w:tcPr>
            <w:tcW w:w="4536" w:type="dxa"/>
            <w:tcBorders>
              <w:top w:val="single" w:sz="6" w:space="0" w:color="auto"/>
              <w:left w:val="single" w:sz="6" w:space="0" w:color="auto"/>
              <w:bottom w:val="single" w:sz="6" w:space="0" w:color="auto"/>
              <w:right w:val="single" w:sz="6" w:space="0" w:color="auto"/>
            </w:tcBorders>
            <w:vAlign w:val="center"/>
          </w:tcPr>
          <w:p w14:paraId="02C8CF4F"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b/>
                <w:bCs/>
                <w:sz w:val="20"/>
                <w:szCs w:val="20"/>
              </w:rPr>
              <w:t>ZNANOST MLADIMA</w:t>
            </w:r>
          </w:p>
        </w:tc>
        <w:tc>
          <w:tcPr>
            <w:tcW w:w="4110" w:type="dxa"/>
            <w:tcBorders>
              <w:top w:val="single" w:sz="6" w:space="0" w:color="auto"/>
              <w:left w:val="single" w:sz="6" w:space="0" w:color="auto"/>
              <w:bottom w:val="single" w:sz="6" w:space="0" w:color="auto"/>
              <w:right w:val="single" w:sz="6" w:space="0" w:color="auto"/>
            </w:tcBorders>
            <w:vAlign w:val="center"/>
          </w:tcPr>
          <w:p w14:paraId="5840490F" w14:textId="77777777" w:rsidR="00702D53" w:rsidRPr="00345E73" w:rsidRDefault="00702D53" w:rsidP="005325F9">
            <w:pPr>
              <w:keepNext/>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lang w:val="pl-PL"/>
              </w:rPr>
              <w:t>STRUČNE SURADNICE PEDAGOGINJA I PSIHOLOGINJA</w:t>
            </w:r>
          </w:p>
        </w:tc>
        <w:tc>
          <w:tcPr>
            <w:tcW w:w="3828" w:type="dxa"/>
            <w:tcBorders>
              <w:top w:val="single" w:sz="6" w:space="0" w:color="auto"/>
              <w:left w:val="single" w:sz="6" w:space="0" w:color="auto"/>
              <w:bottom w:val="single" w:sz="6" w:space="0" w:color="auto"/>
              <w:right w:val="single" w:sz="6" w:space="0" w:color="auto"/>
            </w:tcBorders>
            <w:vAlign w:val="center"/>
          </w:tcPr>
          <w:p w14:paraId="013A22C8"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Vremenik školskih natjecanja</w:t>
            </w:r>
          </w:p>
          <w:p w14:paraId="22517DFC"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Vremenik županijskih natjecanja</w:t>
            </w:r>
          </w:p>
          <w:p w14:paraId="088A8FBF"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Prijava za sudjelovanje</w:t>
            </w:r>
          </w:p>
          <w:p w14:paraId="51717B2F"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Analiza postignuća učenika</w:t>
            </w:r>
          </w:p>
        </w:tc>
      </w:tr>
      <w:tr w:rsidR="00702D53" w:rsidRPr="00345E73" w14:paraId="49666114" w14:textId="77777777" w:rsidTr="7AF5FBA2">
        <w:trPr>
          <w:trHeight w:val="672"/>
        </w:trPr>
        <w:tc>
          <w:tcPr>
            <w:tcW w:w="1702" w:type="dxa"/>
            <w:tcBorders>
              <w:top w:val="single" w:sz="6" w:space="0" w:color="auto"/>
              <w:left w:val="single" w:sz="6" w:space="0" w:color="auto"/>
              <w:bottom w:val="single" w:sz="6" w:space="0" w:color="auto"/>
              <w:right w:val="single" w:sz="6" w:space="0" w:color="auto"/>
            </w:tcBorders>
            <w:vAlign w:val="center"/>
          </w:tcPr>
          <w:p w14:paraId="2E5ADD2A" w14:textId="33D49B00" w:rsidR="00702D53" w:rsidRPr="00345E73" w:rsidRDefault="07DB3795" w:rsidP="005325F9">
            <w:pPr>
              <w:widowControl w:val="0"/>
              <w:autoSpaceDE w:val="0"/>
              <w:autoSpaceDN w:val="0"/>
              <w:adjustRightInd w:val="0"/>
              <w:spacing w:after="0" w:line="240" w:lineRule="auto"/>
              <w:jc w:val="center"/>
              <w:rPr>
                <w:rFonts w:ascii="Garamond" w:hAnsi="Garamond" w:cs="Garamond"/>
                <w:sz w:val="20"/>
                <w:szCs w:val="20"/>
              </w:rPr>
            </w:pPr>
            <w:r w:rsidRPr="33CEEDAB">
              <w:rPr>
                <w:rFonts w:ascii="Garamond" w:hAnsi="Garamond" w:cs="Garamond"/>
                <w:sz w:val="20"/>
                <w:szCs w:val="20"/>
              </w:rPr>
              <w:t>21.03.202</w:t>
            </w:r>
            <w:r w:rsidR="77C30B47" w:rsidRPr="33CEEDAB">
              <w:rPr>
                <w:rFonts w:ascii="Garamond" w:hAnsi="Garamond" w:cs="Garamond"/>
                <w:sz w:val="20"/>
                <w:szCs w:val="20"/>
              </w:rPr>
              <w:t>3</w:t>
            </w:r>
            <w:r w:rsidR="6A6976F5" w:rsidRPr="33CEEDAB">
              <w:rPr>
                <w:rFonts w:ascii="Garamond" w:hAnsi="Garamond" w:cs="Garamond"/>
                <w:sz w:val="20"/>
                <w:szCs w:val="20"/>
              </w:rPr>
              <w:t>.</w:t>
            </w:r>
          </w:p>
          <w:p w14:paraId="7CA4C9BB" w14:textId="77777777" w:rsidR="00207E2D" w:rsidRPr="00345E73" w:rsidRDefault="00207E2D" w:rsidP="005325F9">
            <w:pPr>
              <w:widowControl w:val="0"/>
              <w:autoSpaceDE w:val="0"/>
              <w:autoSpaceDN w:val="0"/>
              <w:adjustRightInd w:val="0"/>
              <w:spacing w:after="0" w:line="240" w:lineRule="auto"/>
              <w:jc w:val="center"/>
              <w:rPr>
                <w:rFonts w:ascii="Garamond" w:hAnsi="Garamond" w:cs="Garamond"/>
                <w:sz w:val="20"/>
                <w:szCs w:val="20"/>
              </w:rPr>
            </w:pPr>
          </w:p>
        </w:tc>
        <w:tc>
          <w:tcPr>
            <w:tcW w:w="4536" w:type="dxa"/>
            <w:tcBorders>
              <w:top w:val="single" w:sz="6" w:space="0" w:color="auto"/>
              <w:left w:val="single" w:sz="6" w:space="0" w:color="auto"/>
              <w:bottom w:val="single" w:sz="6" w:space="0" w:color="auto"/>
              <w:right w:val="single" w:sz="6" w:space="0" w:color="auto"/>
            </w:tcBorders>
            <w:vAlign w:val="center"/>
          </w:tcPr>
          <w:p w14:paraId="06591939"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DAN DAROVITIH UČENIKA</w:t>
            </w:r>
          </w:p>
        </w:tc>
        <w:tc>
          <w:tcPr>
            <w:tcW w:w="4110" w:type="dxa"/>
            <w:tcBorders>
              <w:top w:val="single" w:sz="6" w:space="0" w:color="auto"/>
              <w:left w:val="single" w:sz="6" w:space="0" w:color="auto"/>
              <w:bottom w:val="single" w:sz="6" w:space="0" w:color="auto"/>
              <w:right w:val="single" w:sz="6" w:space="0" w:color="auto"/>
            </w:tcBorders>
            <w:vAlign w:val="center"/>
          </w:tcPr>
          <w:p w14:paraId="0E9F874D" w14:textId="77777777" w:rsidR="00702D53" w:rsidRPr="00345E73" w:rsidRDefault="00DE72DB" w:rsidP="005325F9">
            <w:pPr>
              <w:keepNext/>
              <w:widowControl w:val="0"/>
              <w:autoSpaceDE w:val="0"/>
              <w:autoSpaceDN w:val="0"/>
              <w:adjustRightInd w:val="0"/>
              <w:spacing w:after="0" w:line="240" w:lineRule="auto"/>
              <w:jc w:val="center"/>
              <w:rPr>
                <w:rFonts w:ascii="Garamond" w:hAnsi="Garamond" w:cs="Garamond"/>
                <w:sz w:val="20"/>
                <w:szCs w:val="20"/>
                <w:lang w:val="pl-PL"/>
              </w:rPr>
            </w:pPr>
            <w:r w:rsidRPr="00345E73">
              <w:rPr>
                <w:rFonts w:ascii="Garamond" w:hAnsi="Garamond" w:cs="Garamond"/>
                <w:sz w:val="20"/>
                <w:szCs w:val="20"/>
                <w:lang w:val="pl-PL"/>
              </w:rPr>
              <w:t>Školski tim za darovite</w:t>
            </w:r>
          </w:p>
        </w:tc>
        <w:tc>
          <w:tcPr>
            <w:tcW w:w="3828" w:type="dxa"/>
            <w:tcBorders>
              <w:top w:val="single" w:sz="6" w:space="0" w:color="auto"/>
              <w:left w:val="single" w:sz="6" w:space="0" w:color="auto"/>
              <w:bottom w:val="single" w:sz="6" w:space="0" w:color="auto"/>
              <w:right w:val="single" w:sz="6" w:space="0" w:color="auto"/>
            </w:tcBorders>
            <w:vAlign w:val="center"/>
          </w:tcPr>
          <w:p w14:paraId="02F2503C" w14:textId="77777777" w:rsidR="00702D53" w:rsidRPr="00345E73" w:rsidRDefault="00B92DBD"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Posjet Parku znanosti</w:t>
            </w:r>
          </w:p>
        </w:tc>
      </w:tr>
      <w:tr w:rsidR="00702D53" w:rsidRPr="00345E73" w14:paraId="6AD862F9" w14:textId="77777777" w:rsidTr="7AF5FBA2">
        <w:trPr>
          <w:trHeight w:val="742"/>
        </w:trPr>
        <w:tc>
          <w:tcPr>
            <w:tcW w:w="1702" w:type="dxa"/>
            <w:tcBorders>
              <w:top w:val="single" w:sz="6" w:space="0" w:color="auto"/>
              <w:left w:val="single" w:sz="6" w:space="0" w:color="auto"/>
              <w:bottom w:val="single" w:sz="6" w:space="0" w:color="auto"/>
              <w:right w:val="single" w:sz="6" w:space="0" w:color="auto"/>
            </w:tcBorders>
            <w:vAlign w:val="center"/>
          </w:tcPr>
          <w:p w14:paraId="07CC9C6D" w14:textId="66A43F62" w:rsidR="00702D53" w:rsidRPr="00345E73" w:rsidRDefault="74F2529B" w:rsidP="005325F9">
            <w:pPr>
              <w:widowControl w:val="0"/>
              <w:autoSpaceDE w:val="0"/>
              <w:autoSpaceDN w:val="0"/>
              <w:adjustRightInd w:val="0"/>
              <w:spacing w:after="0" w:line="240" w:lineRule="auto"/>
              <w:jc w:val="center"/>
              <w:rPr>
                <w:rFonts w:ascii="Garamond" w:hAnsi="Garamond" w:cs="Garamond"/>
                <w:color w:val="FF0000"/>
                <w:sz w:val="20"/>
                <w:szCs w:val="20"/>
              </w:rPr>
            </w:pPr>
            <w:r w:rsidRPr="33CEEDAB">
              <w:rPr>
                <w:rFonts w:ascii="Garamond" w:hAnsi="Garamond" w:cs="Garamond"/>
                <w:sz w:val="20"/>
                <w:szCs w:val="20"/>
              </w:rPr>
              <w:t>14.2.202</w:t>
            </w:r>
            <w:r w:rsidR="5E0F7BB5" w:rsidRPr="33CEEDAB">
              <w:rPr>
                <w:rFonts w:ascii="Garamond" w:hAnsi="Garamond" w:cs="Garamond"/>
                <w:sz w:val="20"/>
                <w:szCs w:val="20"/>
              </w:rPr>
              <w:t>3</w:t>
            </w:r>
            <w:r w:rsidR="2CF02400" w:rsidRPr="33CEEDAB">
              <w:rPr>
                <w:rFonts w:ascii="Garamond" w:hAnsi="Garamond" w:cs="Garamond"/>
                <w:sz w:val="20"/>
                <w:szCs w:val="20"/>
              </w:rPr>
              <w:t>.</w:t>
            </w:r>
          </w:p>
        </w:tc>
        <w:tc>
          <w:tcPr>
            <w:tcW w:w="4536" w:type="dxa"/>
            <w:tcBorders>
              <w:top w:val="single" w:sz="6" w:space="0" w:color="auto"/>
              <w:left w:val="single" w:sz="6" w:space="0" w:color="auto"/>
              <w:bottom w:val="single" w:sz="6" w:space="0" w:color="auto"/>
              <w:right w:val="single" w:sz="6" w:space="0" w:color="auto"/>
            </w:tcBorders>
            <w:vAlign w:val="center"/>
          </w:tcPr>
          <w:p w14:paraId="7BD78208" w14:textId="77777777" w:rsidR="00702D53" w:rsidRPr="00345E73" w:rsidRDefault="00702D53" w:rsidP="005325F9">
            <w:pPr>
              <w:keepNext/>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VALENTINOVO</w:t>
            </w:r>
          </w:p>
        </w:tc>
        <w:tc>
          <w:tcPr>
            <w:tcW w:w="4110" w:type="dxa"/>
            <w:tcBorders>
              <w:top w:val="single" w:sz="6" w:space="0" w:color="auto"/>
              <w:left w:val="single" w:sz="6" w:space="0" w:color="auto"/>
              <w:bottom w:val="single" w:sz="6" w:space="0" w:color="auto"/>
              <w:right w:val="single" w:sz="6" w:space="0" w:color="auto"/>
            </w:tcBorders>
            <w:vAlign w:val="center"/>
          </w:tcPr>
          <w:p w14:paraId="01256DCB" w14:textId="77777777" w:rsidR="00866958" w:rsidRPr="00345E73" w:rsidRDefault="00866958"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KNJIŽNIČARKA</w:t>
            </w:r>
          </w:p>
          <w:p w14:paraId="4643A7B6" w14:textId="77777777" w:rsidR="00866958" w:rsidRPr="00345E73" w:rsidRDefault="00866958"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UČITELJICE HRVATSKOG JEZIKA</w:t>
            </w:r>
          </w:p>
        </w:tc>
        <w:tc>
          <w:tcPr>
            <w:tcW w:w="3828" w:type="dxa"/>
            <w:tcBorders>
              <w:top w:val="single" w:sz="6" w:space="0" w:color="auto"/>
              <w:left w:val="single" w:sz="6" w:space="0" w:color="auto"/>
              <w:bottom w:val="single" w:sz="6" w:space="0" w:color="auto"/>
              <w:right w:val="single" w:sz="6" w:space="0" w:color="auto"/>
            </w:tcBorders>
            <w:vAlign w:val="center"/>
          </w:tcPr>
          <w:p w14:paraId="10924E32"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lang w:val="pl-PL"/>
              </w:rPr>
            </w:pPr>
            <w:r w:rsidRPr="00345E73">
              <w:rPr>
                <w:rFonts w:ascii="Garamond" w:hAnsi="Garamond" w:cs="Garamond"/>
                <w:sz w:val="20"/>
                <w:szCs w:val="20"/>
                <w:lang w:val="pl-PL"/>
              </w:rPr>
              <w:t>Zidne novine</w:t>
            </w:r>
          </w:p>
          <w:p w14:paraId="35A827A0"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lang w:val="pl-PL"/>
              </w:rPr>
            </w:pPr>
            <w:r w:rsidRPr="00345E73">
              <w:rPr>
                <w:rFonts w:ascii="Garamond" w:hAnsi="Garamond" w:cs="Garamond"/>
                <w:sz w:val="20"/>
                <w:szCs w:val="20"/>
                <w:lang w:val="pl-PL"/>
              </w:rPr>
              <w:t>Uređenje razrednih panoa</w:t>
            </w:r>
          </w:p>
          <w:p w14:paraId="4DE06AE6"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lang w:val="pl-PL"/>
              </w:rPr>
            </w:pPr>
            <w:r w:rsidRPr="00345E73">
              <w:rPr>
                <w:rFonts w:ascii="Garamond" w:hAnsi="Garamond" w:cs="Garamond"/>
                <w:sz w:val="20"/>
                <w:szCs w:val="20"/>
                <w:lang w:val="pl-PL"/>
              </w:rPr>
              <w:t>Ples u školi</w:t>
            </w:r>
          </w:p>
          <w:p w14:paraId="76799208" w14:textId="77777777" w:rsidR="003553E5" w:rsidRPr="00345E73" w:rsidRDefault="00E51165" w:rsidP="005325F9">
            <w:pPr>
              <w:widowControl w:val="0"/>
              <w:autoSpaceDE w:val="0"/>
              <w:autoSpaceDN w:val="0"/>
              <w:adjustRightInd w:val="0"/>
              <w:spacing w:after="0" w:line="240" w:lineRule="auto"/>
              <w:jc w:val="center"/>
              <w:rPr>
                <w:rFonts w:ascii="Garamond" w:hAnsi="Garamond" w:cs="Garamond"/>
                <w:sz w:val="20"/>
                <w:szCs w:val="20"/>
                <w:lang w:val="pl-PL"/>
              </w:rPr>
            </w:pPr>
            <w:r w:rsidRPr="00345E73">
              <w:rPr>
                <w:rFonts w:ascii="Garamond" w:hAnsi="Garamond" w:cs="Garamond"/>
                <w:sz w:val="20"/>
                <w:szCs w:val="20"/>
                <w:lang w:val="pl-PL"/>
              </w:rPr>
              <w:t>L</w:t>
            </w:r>
            <w:r w:rsidR="003553E5" w:rsidRPr="00345E73">
              <w:rPr>
                <w:rFonts w:ascii="Garamond" w:hAnsi="Garamond" w:cs="Garamond"/>
                <w:sz w:val="20"/>
                <w:szCs w:val="20"/>
                <w:lang w:val="pl-PL"/>
              </w:rPr>
              <w:t xml:space="preserve">iterarni natječaj </w:t>
            </w:r>
            <w:r w:rsidR="003553E5" w:rsidRPr="00345E73">
              <w:rPr>
                <w:rFonts w:ascii="Garamond" w:hAnsi="Garamond" w:cs="Garamond"/>
                <w:i/>
                <w:sz w:val="20"/>
                <w:szCs w:val="20"/>
                <w:lang w:val="pl-PL"/>
              </w:rPr>
              <w:t>Ľjubav je svuda oko nas</w:t>
            </w:r>
          </w:p>
        </w:tc>
      </w:tr>
      <w:tr w:rsidR="7AF5FBA2" w14:paraId="35D35363" w14:textId="77777777" w:rsidTr="7AF5FBA2">
        <w:trPr>
          <w:trHeight w:val="742"/>
        </w:trPr>
        <w:tc>
          <w:tcPr>
            <w:tcW w:w="1702" w:type="dxa"/>
            <w:tcBorders>
              <w:top w:val="single" w:sz="6" w:space="0" w:color="auto"/>
              <w:left w:val="single" w:sz="6" w:space="0" w:color="auto"/>
              <w:bottom w:val="single" w:sz="6" w:space="0" w:color="auto"/>
              <w:right w:val="single" w:sz="6" w:space="0" w:color="auto"/>
            </w:tcBorders>
            <w:vAlign w:val="center"/>
          </w:tcPr>
          <w:p w14:paraId="738E094B" w14:textId="1750DE6F" w:rsidR="4E34E4FF" w:rsidRDefault="4E34E4FF" w:rsidP="7AF5FBA2">
            <w:pPr>
              <w:spacing w:line="240" w:lineRule="auto"/>
              <w:jc w:val="center"/>
              <w:rPr>
                <w:sz w:val="20"/>
                <w:szCs w:val="20"/>
              </w:rPr>
            </w:pPr>
            <w:r w:rsidRPr="7AF5FBA2">
              <w:rPr>
                <w:sz w:val="20"/>
                <w:szCs w:val="20"/>
              </w:rPr>
              <w:lastRenderedPageBreak/>
              <w:t>14. Veljače 2023.</w:t>
            </w:r>
          </w:p>
        </w:tc>
        <w:tc>
          <w:tcPr>
            <w:tcW w:w="4536" w:type="dxa"/>
            <w:tcBorders>
              <w:top w:val="single" w:sz="6" w:space="0" w:color="auto"/>
              <w:left w:val="single" w:sz="6" w:space="0" w:color="auto"/>
              <w:bottom w:val="single" w:sz="6" w:space="0" w:color="auto"/>
              <w:right w:val="single" w:sz="6" w:space="0" w:color="auto"/>
            </w:tcBorders>
            <w:vAlign w:val="center"/>
          </w:tcPr>
          <w:p w14:paraId="0BB591EB" w14:textId="0D98C005" w:rsidR="4E34E4FF" w:rsidRDefault="4E34E4FF" w:rsidP="7AF5FBA2">
            <w:pPr>
              <w:spacing w:line="240" w:lineRule="auto"/>
              <w:jc w:val="center"/>
              <w:rPr>
                <w:b/>
                <w:bCs/>
                <w:sz w:val="20"/>
                <w:szCs w:val="20"/>
              </w:rPr>
            </w:pPr>
            <w:r w:rsidRPr="7AF5FBA2">
              <w:rPr>
                <w:b/>
                <w:bCs/>
                <w:sz w:val="20"/>
                <w:szCs w:val="20"/>
              </w:rPr>
              <w:t>Valentinovski sajam</w:t>
            </w:r>
          </w:p>
        </w:tc>
        <w:tc>
          <w:tcPr>
            <w:tcW w:w="4110" w:type="dxa"/>
            <w:tcBorders>
              <w:top w:val="single" w:sz="6" w:space="0" w:color="auto"/>
              <w:left w:val="single" w:sz="6" w:space="0" w:color="auto"/>
              <w:bottom w:val="single" w:sz="6" w:space="0" w:color="auto"/>
              <w:right w:val="single" w:sz="6" w:space="0" w:color="auto"/>
            </w:tcBorders>
            <w:vAlign w:val="center"/>
          </w:tcPr>
          <w:p w14:paraId="0222EE4B" w14:textId="368D738D" w:rsidR="4E34E4FF" w:rsidRDefault="4E34E4FF" w:rsidP="7AF5FBA2">
            <w:pPr>
              <w:spacing w:line="240" w:lineRule="auto"/>
              <w:jc w:val="center"/>
              <w:rPr>
                <w:sz w:val="20"/>
                <w:szCs w:val="20"/>
              </w:rPr>
            </w:pPr>
            <w:r w:rsidRPr="7AF5FBA2">
              <w:rPr>
                <w:sz w:val="20"/>
                <w:szCs w:val="20"/>
              </w:rPr>
              <w:t>Učenička zadruga Eugen</w:t>
            </w:r>
          </w:p>
        </w:tc>
        <w:tc>
          <w:tcPr>
            <w:tcW w:w="3828" w:type="dxa"/>
            <w:tcBorders>
              <w:top w:val="single" w:sz="6" w:space="0" w:color="auto"/>
              <w:left w:val="single" w:sz="6" w:space="0" w:color="auto"/>
              <w:bottom w:val="single" w:sz="6" w:space="0" w:color="auto"/>
              <w:right w:val="single" w:sz="6" w:space="0" w:color="auto"/>
            </w:tcBorders>
            <w:vAlign w:val="center"/>
          </w:tcPr>
          <w:p w14:paraId="52233F85" w14:textId="6D53F581" w:rsidR="4E34E4FF" w:rsidRDefault="4E34E4FF" w:rsidP="7AF5FBA2">
            <w:pPr>
              <w:spacing w:line="240" w:lineRule="auto"/>
              <w:jc w:val="center"/>
              <w:rPr>
                <w:sz w:val="20"/>
                <w:szCs w:val="20"/>
                <w:lang w:val="pl-PL"/>
              </w:rPr>
            </w:pPr>
            <w:r w:rsidRPr="7AF5FBA2">
              <w:rPr>
                <w:sz w:val="20"/>
                <w:szCs w:val="20"/>
                <w:lang w:val="pl-PL"/>
              </w:rPr>
              <w:t>Radionice, humanitarna prodajna izložba</w:t>
            </w:r>
          </w:p>
        </w:tc>
      </w:tr>
      <w:tr w:rsidR="00EB3B35" w:rsidRPr="00345E73" w14:paraId="3626297A" w14:textId="77777777" w:rsidTr="7AF5FBA2">
        <w:trPr>
          <w:trHeight w:val="742"/>
        </w:trPr>
        <w:tc>
          <w:tcPr>
            <w:tcW w:w="1702" w:type="dxa"/>
            <w:tcBorders>
              <w:top w:val="single" w:sz="6" w:space="0" w:color="auto"/>
              <w:left w:val="single" w:sz="6" w:space="0" w:color="auto"/>
              <w:bottom w:val="single" w:sz="6" w:space="0" w:color="auto"/>
              <w:right w:val="single" w:sz="6" w:space="0" w:color="auto"/>
            </w:tcBorders>
            <w:vAlign w:val="center"/>
          </w:tcPr>
          <w:p w14:paraId="57A85AD8" w14:textId="77777777" w:rsidR="00EB3B35" w:rsidRPr="00345E73" w:rsidRDefault="00EB3B35"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28.02.2020.</w:t>
            </w:r>
          </w:p>
        </w:tc>
        <w:tc>
          <w:tcPr>
            <w:tcW w:w="4536" w:type="dxa"/>
            <w:tcBorders>
              <w:top w:val="single" w:sz="6" w:space="0" w:color="auto"/>
              <w:left w:val="single" w:sz="6" w:space="0" w:color="auto"/>
              <w:bottom w:val="single" w:sz="6" w:space="0" w:color="auto"/>
              <w:right w:val="single" w:sz="6" w:space="0" w:color="auto"/>
            </w:tcBorders>
            <w:vAlign w:val="center"/>
          </w:tcPr>
          <w:p w14:paraId="32F9CD6E" w14:textId="77777777" w:rsidR="00EB3B35" w:rsidRPr="00345E73" w:rsidRDefault="00EB3B35" w:rsidP="005325F9">
            <w:pPr>
              <w:keepNext/>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DAN RIJETKIH BOLESTI</w:t>
            </w:r>
          </w:p>
          <w:p w14:paraId="441FFD69" w14:textId="77777777" w:rsidR="00EB3B35" w:rsidRPr="00345E73" w:rsidRDefault="00EB3B35" w:rsidP="005325F9">
            <w:pPr>
              <w:keepNext/>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 xml:space="preserve"> (Dan ružičastih majica)</w:t>
            </w:r>
          </w:p>
        </w:tc>
        <w:tc>
          <w:tcPr>
            <w:tcW w:w="4110" w:type="dxa"/>
            <w:tcBorders>
              <w:top w:val="single" w:sz="6" w:space="0" w:color="auto"/>
              <w:left w:val="single" w:sz="6" w:space="0" w:color="auto"/>
              <w:bottom w:val="single" w:sz="6" w:space="0" w:color="auto"/>
              <w:right w:val="single" w:sz="6" w:space="0" w:color="auto"/>
            </w:tcBorders>
            <w:vAlign w:val="center"/>
          </w:tcPr>
          <w:p w14:paraId="50812ADF" w14:textId="77777777" w:rsidR="00EB3B35" w:rsidRPr="00345E73" w:rsidRDefault="00EB3B35"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SVI</w:t>
            </w:r>
          </w:p>
        </w:tc>
        <w:tc>
          <w:tcPr>
            <w:tcW w:w="3828" w:type="dxa"/>
            <w:tcBorders>
              <w:top w:val="single" w:sz="6" w:space="0" w:color="auto"/>
              <w:left w:val="single" w:sz="6" w:space="0" w:color="auto"/>
              <w:bottom w:val="single" w:sz="6" w:space="0" w:color="auto"/>
              <w:right w:val="single" w:sz="6" w:space="0" w:color="auto"/>
            </w:tcBorders>
            <w:vAlign w:val="center"/>
          </w:tcPr>
          <w:p w14:paraId="5E41D652" w14:textId="77777777" w:rsidR="00EB3B35" w:rsidRPr="00345E73" w:rsidRDefault="00EB3B35" w:rsidP="005325F9">
            <w:pPr>
              <w:widowControl w:val="0"/>
              <w:autoSpaceDE w:val="0"/>
              <w:autoSpaceDN w:val="0"/>
              <w:adjustRightInd w:val="0"/>
              <w:spacing w:after="0" w:line="240" w:lineRule="auto"/>
              <w:jc w:val="center"/>
              <w:rPr>
                <w:rFonts w:ascii="Garamond" w:hAnsi="Garamond" w:cs="Garamond"/>
                <w:sz w:val="20"/>
                <w:szCs w:val="20"/>
                <w:lang w:val="pl-PL"/>
              </w:rPr>
            </w:pPr>
            <w:r w:rsidRPr="00345E73">
              <w:rPr>
                <w:rFonts w:ascii="Garamond" w:hAnsi="Garamond" w:cs="Garamond"/>
                <w:sz w:val="20"/>
                <w:szCs w:val="20"/>
                <w:lang w:val="pl-PL"/>
              </w:rPr>
              <w:t>Radionice</w:t>
            </w:r>
          </w:p>
          <w:p w14:paraId="6289729C" w14:textId="77777777" w:rsidR="00EB3B35" w:rsidRPr="00345E73" w:rsidRDefault="00EB3B35" w:rsidP="005325F9">
            <w:pPr>
              <w:widowControl w:val="0"/>
              <w:autoSpaceDE w:val="0"/>
              <w:autoSpaceDN w:val="0"/>
              <w:adjustRightInd w:val="0"/>
              <w:spacing w:after="0" w:line="240" w:lineRule="auto"/>
              <w:jc w:val="center"/>
              <w:rPr>
                <w:rFonts w:ascii="Garamond" w:hAnsi="Garamond" w:cs="Garamond"/>
                <w:sz w:val="20"/>
                <w:szCs w:val="20"/>
                <w:lang w:val="pl-PL"/>
              </w:rPr>
            </w:pPr>
            <w:r w:rsidRPr="00345E73">
              <w:rPr>
                <w:rFonts w:ascii="Garamond" w:hAnsi="Garamond" w:cs="Garamond"/>
                <w:sz w:val="20"/>
                <w:szCs w:val="20"/>
                <w:lang w:val="pl-PL"/>
              </w:rPr>
              <w:t>Panoi</w:t>
            </w:r>
          </w:p>
        </w:tc>
      </w:tr>
      <w:tr w:rsidR="003553E5" w:rsidRPr="00345E73" w14:paraId="42C43F8F" w14:textId="77777777" w:rsidTr="7AF5FBA2">
        <w:tc>
          <w:tcPr>
            <w:tcW w:w="1702" w:type="dxa"/>
            <w:tcBorders>
              <w:top w:val="single" w:sz="6" w:space="0" w:color="auto"/>
              <w:left w:val="single" w:sz="6" w:space="0" w:color="auto"/>
              <w:bottom w:val="single" w:sz="6" w:space="0" w:color="auto"/>
              <w:right w:val="single" w:sz="6" w:space="0" w:color="auto"/>
            </w:tcBorders>
            <w:vAlign w:val="center"/>
          </w:tcPr>
          <w:p w14:paraId="3E47567D" w14:textId="25F3A2F5" w:rsidR="003553E5" w:rsidRPr="00345E73" w:rsidRDefault="72740E76" w:rsidP="005325F9">
            <w:pPr>
              <w:widowControl w:val="0"/>
              <w:autoSpaceDE w:val="0"/>
              <w:autoSpaceDN w:val="0"/>
              <w:adjustRightInd w:val="0"/>
              <w:spacing w:after="0" w:line="240" w:lineRule="auto"/>
              <w:jc w:val="center"/>
              <w:rPr>
                <w:rFonts w:ascii="Garamond" w:hAnsi="Garamond" w:cs="Garamond"/>
                <w:color w:val="FF0000"/>
                <w:sz w:val="20"/>
                <w:szCs w:val="20"/>
              </w:rPr>
            </w:pPr>
            <w:r w:rsidRPr="33CEEDAB">
              <w:rPr>
                <w:rFonts w:ascii="Garamond" w:hAnsi="Garamond" w:cs="Garamond"/>
                <w:sz w:val="20"/>
                <w:szCs w:val="20"/>
              </w:rPr>
              <w:t>21.02</w:t>
            </w:r>
            <w:r w:rsidR="1A9D8004" w:rsidRPr="33CEEDAB">
              <w:rPr>
                <w:rFonts w:ascii="Garamond" w:hAnsi="Garamond" w:cs="Garamond"/>
                <w:sz w:val="20"/>
                <w:szCs w:val="20"/>
              </w:rPr>
              <w:t>.</w:t>
            </w:r>
            <w:r w:rsidR="35573309" w:rsidRPr="33CEEDAB">
              <w:rPr>
                <w:rFonts w:ascii="Garamond" w:hAnsi="Garamond" w:cs="Garamond"/>
                <w:sz w:val="20"/>
                <w:szCs w:val="20"/>
              </w:rPr>
              <w:t xml:space="preserve"> </w:t>
            </w:r>
            <w:r w:rsidRPr="33CEEDAB">
              <w:rPr>
                <w:rFonts w:ascii="Garamond" w:hAnsi="Garamond" w:cs="Garamond"/>
                <w:sz w:val="20"/>
                <w:szCs w:val="20"/>
              </w:rPr>
              <w:t>202</w:t>
            </w:r>
            <w:r w:rsidR="3EBE4314" w:rsidRPr="33CEEDAB">
              <w:rPr>
                <w:rFonts w:ascii="Garamond" w:hAnsi="Garamond" w:cs="Garamond"/>
                <w:sz w:val="20"/>
                <w:szCs w:val="20"/>
              </w:rPr>
              <w:t>3</w:t>
            </w:r>
            <w:r w:rsidR="5F912D18" w:rsidRPr="33CEEDAB">
              <w:rPr>
                <w:rFonts w:ascii="Garamond" w:hAnsi="Garamond" w:cs="Garamond"/>
                <w:sz w:val="20"/>
                <w:szCs w:val="20"/>
              </w:rPr>
              <w:t>.</w:t>
            </w:r>
          </w:p>
        </w:tc>
        <w:tc>
          <w:tcPr>
            <w:tcW w:w="4536" w:type="dxa"/>
            <w:tcBorders>
              <w:top w:val="single" w:sz="6" w:space="0" w:color="auto"/>
              <w:left w:val="single" w:sz="6" w:space="0" w:color="auto"/>
              <w:bottom w:val="single" w:sz="6" w:space="0" w:color="auto"/>
              <w:right w:val="single" w:sz="6" w:space="0" w:color="auto"/>
            </w:tcBorders>
            <w:vAlign w:val="center"/>
          </w:tcPr>
          <w:p w14:paraId="2DD4D269" w14:textId="77777777" w:rsidR="003553E5" w:rsidRPr="00345E73" w:rsidRDefault="003553E5" w:rsidP="005325F9">
            <w:pPr>
              <w:keepNext/>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MEĐUNARODNI DAN MATERINSKOG</w:t>
            </w:r>
            <w:r w:rsidR="00EB3B35" w:rsidRPr="00345E73">
              <w:rPr>
                <w:rFonts w:ascii="Garamond" w:hAnsi="Garamond" w:cs="Garamond"/>
                <w:b/>
                <w:bCs/>
                <w:sz w:val="20"/>
                <w:szCs w:val="20"/>
              </w:rPr>
              <w:t>A</w:t>
            </w:r>
            <w:r w:rsidRPr="00345E73">
              <w:rPr>
                <w:rFonts w:ascii="Garamond" w:hAnsi="Garamond" w:cs="Garamond"/>
                <w:b/>
                <w:bCs/>
                <w:sz w:val="20"/>
                <w:szCs w:val="20"/>
              </w:rPr>
              <w:t xml:space="preserve"> JEZIKA</w:t>
            </w:r>
          </w:p>
          <w:p w14:paraId="196539C0" w14:textId="77777777" w:rsidR="00A44E22" w:rsidRPr="00345E73" w:rsidRDefault="00A44E22" w:rsidP="005325F9">
            <w:pPr>
              <w:keepNext/>
              <w:widowControl w:val="0"/>
              <w:autoSpaceDE w:val="0"/>
              <w:autoSpaceDN w:val="0"/>
              <w:adjustRightInd w:val="0"/>
              <w:spacing w:after="0" w:line="240" w:lineRule="auto"/>
              <w:jc w:val="center"/>
              <w:rPr>
                <w:rFonts w:ascii="Garamond" w:hAnsi="Garamond" w:cs="Garamond"/>
                <w:b/>
                <w:bCs/>
                <w:sz w:val="20"/>
                <w:szCs w:val="20"/>
              </w:rPr>
            </w:pPr>
          </w:p>
        </w:tc>
        <w:tc>
          <w:tcPr>
            <w:tcW w:w="4110" w:type="dxa"/>
            <w:tcBorders>
              <w:top w:val="single" w:sz="6" w:space="0" w:color="auto"/>
              <w:left w:val="single" w:sz="6" w:space="0" w:color="auto"/>
              <w:bottom w:val="single" w:sz="6" w:space="0" w:color="auto"/>
              <w:right w:val="single" w:sz="6" w:space="0" w:color="auto"/>
            </w:tcBorders>
            <w:vAlign w:val="center"/>
          </w:tcPr>
          <w:p w14:paraId="6568A533" w14:textId="77777777" w:rsidR="003553E5" w:rsidRPr="00345E73" w:rsidRDefault="003553E5"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KNJIŽNIČARKA</w:t>
            </w:r>
          </w:p>
        </w:tc>
        <w:tc>
          <w:tcPr>
            <w:tcW w:w="3828" w:type="dxa"/>
            <w:tcBorders>
              <w:top w:val="single" w:sz="6" w:space="0" w:color="auto"/>
              <w:left w:val="single" w:sz="6" w:space="0" w:color="auto"/>
              <w:bottom w:val="single" w:sz="6" w:space="0" w:color="auto"/>
              <w:right w:val="single" w:sz="6" w:space="0" w:color="auto"/>
            </w:tcBorders>
            <w:vAlign w:val="center"/>
          </w:tcPr>
          <w:p w14:paraId="2B14B4D1" w14:textId="77777777" w:rsidR="003553E5" w:rsidRPr="00345E73" w:rsidRDefault="003553E5" w:rsidP="005325F9">
            <w:pPr>
              <w:widowControl w:val="0"/>
              <w:autoSpaceDE w:val="0"/>
              <w:autoSpaceDN w:val="0"/>
              <w:adjustRightInd w:val="0"/>
              <w:spacing w:after="0" w:line="240" w:lineRule="auto"/>
              <w:jc w:val="center"/>
              <w:rPr>
                <w:rFonts w:ascii="Garamond" w:hAnsi="Garamond" w:cs="Garamond"/>
                <w:sz w:val="20"/>
                <w:szCs w:val="20"/>
                <w:lang w:val="pl-PL"/>
              </w:rPr>
            </w:pPr>
            <w:r w:rsidRPr="00345E73">
              <w:rPr>
                <w:rFonts w:ascii="Garamond" w:hAnsi="Garamond" w:cs="Garamond"/>
                <w:sz w:val="20"/>
                <w:szCs w:val="20"/>
                <w:lang w:val="pl-PL"/>
              </w:rPr>
              <w:t xml:space="preserve">Posjetiti </w:t>
            </w:r>
          </w:p>
          <w:p w14:paraId="03B6AD25" w14:textId="77777777" w:rsidR="003553E5" w:rsidRPr="00345E73" w:rsidRDefault="003553E5" w:rsidP="005325F9">
            <w:pPr>
              <w:widowControl w:val="0"/>
              <w:autoSpaceDE w:val="0"/>
              <w:autoSpaceDN w:val="0"/>
              <w:adjustRightInd w:val="0"/>
              <w:spacing w:after="0" w:line="240" w:lineRule="auto"/>
              <w:jc w:val="center"/>
              <w:rPr>
                <w:rFonts w:ascii="Garamond" w:hAnsi="Garamond" w:cs="Garamond"/>
                <w:sz w:val="20"/>
                <w:szCs w:val="20"/>
                <w:lang w:val="pl-PL"/>
              </w:rPr>
            </w:pPr>
            <w:r w:rsidRPr="00345E73">
              <w:rPr>
                <w:rFonts w:ascii="Garamond" w:hAnsi="Garamond" w:cs="Garamond"/>
                <w:sz w:val="20"/>
                <w:szCs w:val="20"/>
                <w:lang w:val="pl-PL"/>
              </w:rPr>
              <w:t>Nacionalnu i sveučilišnu knjjižnicu</w:t>
            </w:r>
          </w:p>
        </w:tc>
      </w:tr>
      <w:tr w:rsidR="00702D53" w:rsidRPr="00345E73" w14:paraId="3E072445" w14:textId="77777777" w:rsidTr="7AF5FBA2">
        <w:trPr>
          <w:trHeight w:val="364"/>
        </w:trPr>
        <w:tc>
          <w:tcPr>
            <w:tcW w:w="1702" w:type="dxa"/>
            <w:tcBorders>
              <w:top w:val="single" w:sz="6" w:space="0" w:color="auto"/>
              <w:left w:val="single" w:sz="6" w:space="0" w:color="auto"/>
              <w:bottom w:val="single" w:sz="6" w:space="0" w:color="auto"/>
              <w:right w:val="single" w:sz="6" w:space="0" w:color="auto"/>
            </w:tcBorders>
            <w:vAlign w:val="center"/>
          </w:tcPr>
          <w:p w14:paraId="6D88CEA6" w14:textId="77777777" w:rsidR="00702D53" w:rsidRPr="00345E73" w:rsidRDefault="00EB3B35"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Ožujak 2020</w:t>
            </w:r>
            <w:r w:rsidR="00702D53" w:rsidRPr="00345E73">
              <w:rPr>
                <w:rFonts w:ascii="Garamond" w:hAnsi="Garamond" w:cs="Garamond"/>
                <w:sz w:val="20"/>
                <w:szCs w:val="20"/>
              </w:rPr>
              <w:t>.</w:t>
            </w:r>
          </w:p>
        </w:tc>
        <w:tc>
          <w:tcPr>
            <w:tcW w:w="4536" w:type="dxa"/>
            <w:tcBorders>
              <w:top w:val="single" w:sz="6" w:space="0" w:color="auto"/>
              <w:left w:val="single" w:sz="6" w:space="0" w:color="auto"/>
              <w:bottom w:val="single" w:sz="6" w:space="0" w:color="auto"/>
              <w:right w:val="single" w:sz="6" w:space="0" w:color="auto"/>
            </w:tcBorders>
            <w:vAlign w:val="center"/>
          </w:tcPr>
          <w:p w14:paraId="0D8DA627" w14:textId="77777777" w:rsidR="00702D53" w:rsidRPr="00345E73" w:rsidRDefault="00EB3B35" w:rsidP="005325F9">
            <w:pPr>
              <w:keepNext/>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FAŠNIK</w:t>
            </w:r>
          </w:p>
          <w:p w14:paraId="4CD14B65" w14:textId="77777777" w:rsidR="00702D53" w:rsidRPr="00345E73" w:rsidRDefault="00702D53" w:rsidP="005325F9">
            <w:pPr>
              <w:widowControl w:val="0"/>
              <w:autoSpaceDE w:val="0"/>
              <w:autoSpaceDN w:val="0"/>
              <w:adjustRightInd w:val="0"/>
              <w:spacing w:after="0" w:line="240" w:lineRule="auto"/>
              <w:jc w:val="center"/>
              <w:rPr>
                <w:rFonts w:ascii="Garamond" w:hAnsi="Garamond"/>
                <w:sz w:val="20"/>
                <w:szCs w:val="20"/>
              </w:rPr>
            </w:pPr>
          </w:p>
        </w:tc>
        <w:tc>
          <w:tcPr>
            <w:tcW w:w="4110" w:type="dxa"/>
            <w:tcBorders>
              <w:top w:val="single" w:sz="6" w:space="0" w:color="auto"/>
              <w:left w:val="single" w:sz="6" w:space="0" w:color="auto"/>
              <w:bottom w:val="single" w:sz="6" w:space="0" w:color="auto"/>
              <w:right w:val="single" w:sz="6" w:space="0" w:color="auto"/>
            </w:tcBorders>
            <w:vAlign w:val="center"/>
          </w:tcPr>
          <w:p w14:paraId="60918ADC"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UČITELJI RN</w:t>
            </w:r>
          </w:p>
          <w:p w14:paraId="04312B56"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TURISTIČKA ZAJEDNICA VELIKA GORICA</w:t>
            </w:r>
          </w:p>
        </w:tc>
        <w:tc>
          <w:tcPr>
            <w:tcW w:w="3828" w:type="dxa"/>
            <w:tcBorders>
              <w:top w:val="single" w:sz="6" w:space="0" w:color="auto"/>
              <w:left w:val="single" w:sz="6" w:space="0" w:color="auto"/>
              <w:bottom w:val="single" w:sz="6" w:space="0" w:color="auto"/>
              <w:right w:val="single" w:sz="6" w:space="0" w:color="auto"/>
            </w:tcBorders>
            <w:vAlign w:val="center"/>
          </w:tcPr>
          <w:p w14:paraId="53517B5B"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lang w:val="pl-PL"/>
              </w:rPr>
            </w:pPr>
            <w:r w:rsidRPr="00345E73">
              <w:rPr>
                <w:rFonts w:ascii="Garamond" w:hAnsi="Garamond" w:cs="Garamond"/>
                <w:sz w:val="20"/>
                <w:szCs w:val="20"/>
                <w:lang w:val="pl-PL"/>
              </w:rPr>
              <w:t>Gorički fašnik</w:t>
            </w:r>
          </w:p>
          <w:p w14:paraId="33408EEA"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lang w:val="pl-PL"/>
              </w:rPr>
            </w:pPr>
            <w:r w:rsidRPr="00345E73">
              <w:rPr>
                <w:rFonts w:ascii="Garamond" w:hAnsi="Garamond" w:cs="Garamond"/>
                <w:sz w:val="20"/>
                <w:szCs w:val="20"/>
                <w:lang w:val="pl-PL"/>
              </w:rPr>
              <w:t>Nastava pod maskama</w:t>
            </w:r>
          </w:p>
        </w:tc>
      </w:tr>
      <w:tr w:rsidR="00702D53" w:rsidRPr="00345E73" w14:paraId="060660E4" w14:textId="77777777" w:rsidTr="7AF5FBA2">
        <w:tc>
          <w:tcPr>
            <w:tcW w:w="1702" w:type="dxa"/>
            <w:tcBorders>
              <w:top w:val="single" w:sz="6" w:space="0" w:color="auto"/>
              <w:left w:val="single" w:sz="6" w:space="0" w:color="auto"/>
              <w:bottom w:val="single" w:sz="6" w:space="0" w:color="auto"/>
              <w:right w:val="single" w:sz="6" w:space="0" w:color="auto"/>
            </w:tcBorders>
            <w:vAlign w:val="center"/>
          </w:tcPr>
          <w:p w14:paraId="581B20B2" w14:textId="01293588" w:rsidR="00702D53" w:rsidRPr="00345E73" w:rsidRDefault="50D9A9EB" w:rsidP="005325F9">
            <w:pPr>
              <w:widowControl w:val="0"/>
              <w:autoSpaceDE w:val="0"/>
              <w:autoSpaceDN w:val="0"/>
              <w:adjustRightInd w:val="0"/>
              <w:spacing w:after="0" w:line="240" w:lineRule="auto"/>
              <w:jc w:val="center"/>
              <w:rPr>
                <w:rFonts w:ascii="Garamond" w:hAnsi="Garamond" w:cs="Garamond"/>
                <w:sz w:val="20"/>
                <w:szCs w:val="20"/>
              </w:rPr>
            </w:pPr>
            <w:r w:rsidRPr="33CEEDAB">
              <w:rPr>
                <w:rFonts w:ascii="Garamond" w:hAnsi="Garamond" w:cs="Garamond"/>
                <w:sz w:val="20"/>
                <w:szCs w:val="20"/>
              </w:rPr>
              <w:t>1</w:t>
            </w:r>
            <w:r w:rsidR="02859DAC" w:rsidRPr="33CEEDAB">
              <w:rPr>
                <w:rFonts w:ascii="Garamond" w:hAnsi="Garamond" w:cs="Garamond"/>
                <w:sz w:val="20"/>
                <w:szCs w:val="20"/>
              </w:rPr>
              <w:t>3</w:t>
            </w:r>
            <w:r w:rsidRPr="33CEEDAB">
              <w:rPr>
                <w:rFonts w:ascii="Garamond" w:hAnsi="Garamond" w:cs="Garamond"/>
                <w:sz w:val="20"/>
                <w:szCs w:val="20"/>
              </w:rPr>
              <w:t>.</w:t>
            </w:r>
            <w:r w:rsidR="083783F9" w:rsidRPr="33CEEDAB">
              <w:rPr>
                <w:rFonts w:ascii="Garamond" w:hAnsi="Garamond" w:cs="Garamond"/>
                <w:sz w:val="20"/>
                <w:szCs w:val="20"/>
              </w:rPr>
              <w:t>-17. 03.202</w:t>
            </w:r>
            <w:r w:rsidR="450C7B7D" w:rsidRPr="33CEEDAB">
              <w:rPr>
                <w:rFonts w:ascii="Garamond" w:hAnsi="Garamond" w:cs="Garamond"/>
                <w:sz w:val="20"/>
                <w:szCs w:val="20"/>
              </w:rPr>
              <w:t>3</w:t>
            </w:r>
            <w:r w:rsidR="610764A4" w:rsidRPr="33CEEDAB">
              <w:rPr>
                <w:rFonts w:ascii="Garamond" w:hAnsi="Garamond" w:cs="Garamond"/>
                <w:sz w:val="20"/>
                <w:szCs w:val="20"/>
              </w:rPr>
              <w:t>.</w:t>
            </w:r>
          </w:p>
        </w:tc>
        <w:tc>
          <w:tcPr>
            <w:tcW w:w="4536" w:type="dxa"/>
            <w:tcBorders>
              <w:top w:val="single" w:sz="6" w:space="0" w:color="auto"/>
              <w:left w:val="single" w:sz="6" w:space="0" w:color="auto"/>
              <w:bottom w:val="single" w:sz="6" w:space="0" w:color="auto"/>
              <w:right w:val="single" w:sz="6" w:space="0" w:color="auto"/>
            </w:tcBorders>
            <w:vAlign w:val="center"/>
          </w:tcPr>
          <w:p w14:paraId="5AA0485D" w14:textId="77777777" w:rsidR="00702D53" w:rsidRPr="00345E73" w:rsidRDefault="00702D53" w:rsidP="005325F9">
            <w:pPr>
              <w:keepNext/>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DANI HRVATSKOG JEZIKA</w:t>
            </w:r>
          </w:p>
        </w:tc>
        <w:tc>
          <w:tcPr>
            <w:tcW w:w="4110" w:type="dxa"/>
            <w:tcBorders>
              <w:top w:val="single" w:sz="6" w:space="0" w:color="auto"/>
              <w:left w:val="single" w:sz="6" w:space="0" w:color="auto"/>
              <w:bottom w:val="single" w:sz="6" w:space="0" w:color="auto"/>
              <w:right w:val="single" w:sz="6" w:space="0" w:color="auto"/>
            </w:tcBorders>
            <w:vAlign w:val="center"/>
          </w:tcPr>
          <w:p w14:paraId="093B20F0" w14:textId="77777777" w:rsidR="00702D53" w:rsidRPr="00345E73" w:rsidRDefault="00E51165"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KNJIŽNIČ</w:t>
            </w:r>
            <w:r w:rsidR="00AC23BB" w:rsidRPr="00345E73">
              <w:rPr>
                <w:rFonts w:ascii="Garamond" w:hAnsi="Garamond" w:cs="Garamond"/>
                <w:sz w:val="20"/>
                <w:szCs w:val="20"/>
              </w:rPr>
              <w:t>ARKA</w:t>
            </w:r>
          </w:p>
          <w:p w14:paraId="48018EBD"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UČITELJI HRVATSKOG JEZIKA</w:t>
            </w:r>
          </w:p>
        </w:tc>
        <w:tc>
          <w:tcPr>
            <w:tcW w:w="3828" w:type="dxa"/>
            <w:tcBorders>
              <w:top w:val="single" w:sz="6" w:space="0" w:color="auto"/>
              <w:left w:val="single" w:sz="6" w:space="0" w:color="auto"/>
              <w:bottom w:val="single" w:sz="6" w:space="0" w:color="auto"/>
              <w:right w:val="single" w:sz="6" w:space="0" w:color="auto"/>
            </w:tcBorders>
            <w:vAlign w:val="center"/>
          </w:tcPr>
          <w:p w14:paraId="24C31482"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Zidne novine</w:t>
            </w:r>
          </w:p>
          <w:p w14:paraId="7B8B9345"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Izložba jezikoslovnih priručnika</w:t>
            </w:r>
          </w:p>
        </w:tc>
      </w:tr>
      <w:tr w:rsidR="00702D53" w:rsidRPr="00345E73" w14:paraId="6C870999" w14:textId="77777777" w:rsidTr="7AF5FBA2">
        <w:trPr>
          <w:trHeight w:val="556"/>
        </w:trPr>
        <w:tc>
          <w:tcPr>
            <w:tcW w:w="1702" w:type="dxa"/>
            <w:tcBorders>
              <w:top w:val="single" w:sz="6" w:space="0" w:color="auto"/>
              <w:left w:val="single" w:sz="6" w:space="0" w:color="auto"/>
              <w:bottom w:val="single" w:sz="6" w:space="0" w:color="auto"/>
              <w:right w:val="single" w:sz="6" w:space="0" w:color="auto"/>
            </w:tcBorders>
            <w:vAlign w:val="center"/>
          </w:tcPr>
          <w:p w14:paraId="36FB727F" w14:textId="522BEA2C" w:rsidR="00702D53" w:rsidRPr="00345E73" w:rsidRDefault="77BE7BD7"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22. 3</w:t>
            </w:r>
            <w:r w:rsidR="1A767EC1" w:rsidRPr="00345E73">
              <w:rPr>
                <w:rFonts w:ascii="Garamond" w:hAnsi="Garamond" w:cs="Garamond"/>
                <w:sz w:val="20"/>
                <w:szCs w:val="20"/>
              </w:rPr>
              <w:t>. 202</w:t>
            </w:r>
            <w:r w:rsidR="7E5D4368" w:rsidRPr="00345E73">
              <w:rPr>
                <w:rFonts w:ascii="Garamond" w:hAnsi="Garamond" w:cs="Garamond"/>
                <w:sz w:val="20"/>
                <w:szCs w:val="20"/>
              </w:rPr>
              <w:t>2</w:t>
            </w:r>
            <w:r w:rsidR="69451D28" w:rsidRPr="00345E73">
              <w:rPr>
                <w:rFonts w:ascii="Garamond" w:hAnsi="Garamond" w:cs="Garamond"/>
                <w:sz w:val="20"/>
                <w:szCs w:val="20"/>
              </w:rPr>
              <w:t>.</w:t>
            </w:r>
          </w:p>
        </w:tc>
        <w:tc>
          <w:tcPr>
            <w:tcW w:w="4536" w:type="dxa"/>
            <w:tcBorders>
              <w:top w:val="single" w:sz="6" w:space="0" w:color="auto"/>
              <w:left w:val="single" w:sz="6" w:space="0" w:color="auto"/>
              <w:bottom w:val="single" w:sz="6" w:space="0" w:color="auto"/>
              <w:right w:val="single" w:sz="6" w:space="0" w:color="auto"/>
            </w:tcBorders>
            <w:vAlign w:val="center"/>
          </w:tcPr>
          <w:p w14:paraId="4B5E6151"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SVJETSKI DAN VODA</w:t>
            </w:r>
          </w:p>
        </w:tc>
        <w:tc>
          <w:tcPr>
            <w:tcW w:w="4110" w:type="dxa"/>
            <w:tcBorders>
              <w:top w:val="single" w:sz="6" w:space="0" w:color="auto"/>
              <w:left w:val="single" w:sz="6" w:space="0" w:color="auto"/>
              <w:bottom w:val="single" w:sz="6" w:space="0" w:color="auto"/>
              <w:right w:val="single" w:sz="6" w:space="0" w:color="auto"/>
            </w:tcBorders>
            <w:vAlign w:val="center"/>
          </w:tcPr>
          <w:p w14:paraId="26091E1D"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UČITELJI RN</w:t>
            </w:r>
          </w:p>
          <w:p w14:paraId="293D2CB8"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UČITELJI PRIRODE I BIOLOGIJE</w:t>
            </w:r>
          </w:p>
        </w:tc>
        <w:tc>
          <w:tcPr>
            <w:tcW w:w="3828" w:type="dxa"/>
            <w:tcBorders>
              <w:top w:val="single" w:sz="6" w:space="0" w:color="auto"/>
              <w:left w:val="single" w:sz="6" w:space="0" w:color="auto"/>
              <w:bottom w:val="single" w:sz="6" w:space="0" w:color="auto"/>
              <w:right w:val="single" w:sz="6" w:space="0" w:color="auto"/>
            </w:tcBorders>
            <w:vAlign w:val="center"/>
          </w:tcPr>
          <w:p w14:paraId="50109213"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lang w:val="pl-PL"/>
              </w:rPr>
            </w:pPr>
            <w:r w:rsidRPr="00345E73">
              <w:rPr>
                <w:rFonts w:ascii="Garamond" w:hAnsi="Garamond" w:cs="Garamond"/>
                <w:sz w:val="20"/>
                <w:szCs w:val="20"/>
                <w:lang w:val="pl-PL"/>
              </w:rPr>
              <w:t>Zidne novine</w:t>
            </w:r>
          </w:p>
          <w:p w14:paraId="126F33BE"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lang w:val="pl-PL"/>
              </w:rPr>
            </w:pPr>
            <w:r w:rsidRPr="00345E73">
              <w:rPr>
                <w:rFonts w:ascii="Garamond" w:hAnsi="Garamond" w:cs="Garamond"/>
                <w:sz w:val="20"/>
                <w:szCs w:val="20"/>
                <w:lang w:val="pl-PL"/>
              </w:rPr>
              <w:t>Nastava u prirod</w:t>
            </w:r>
          </w:p>
          <w:p w14:paraId="54B84B42"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lang w:val="pl-PL"/>
              </w:rPr>
            </w:pPr>
            <w:r w:rsidRPr="00345E73">
              <w:rPr>
                <w:rFonts w:ascii="Garamond" w:hAnsi="Garamond" w:cs="Garamond"/>
                <w:sz w:val="20"/>
                <w:szCs w:val="20"/>
                <w:lang w:val="pl-PL"/>
              </w:rPr>
              <w:t>Eko akcije</w:t>
            </w:r>
          </w:p>
          <w:p w14:paraId="6BCDD427" w14:textId="77777777" w:rsidR="00E51165" w:rsidRPr="00345E73" w:rsidRDefault="00E51165" w:rsidP="005325F9">
            <w:pPr>
              <w:widowControl w:val="0"/>
              <w:autoSpaceDE w:val="0"/>
              <w:autoSpaceDN w:val="0"/>
              <w:adjustRightInd w:val="0"/>
              <w:spacing w:after="0" w:line="240" w:lineRule="auto"/>
              <w:jc w:val="center"/>
              <w:rPr>
                <w:rFonts w:ascii="Garamond" w:hAnsi="Garamond" w:cs="Garamond"/>
                <w:sz w:val="20"/>
                <w:szCs w:val="20"/>
                <w:lang w:val="pl-PL"/>
              </w:rPr>
            </w:pPr>
            <w:r w:rsidRPr="00345E73">
              <w:rPr>
                <w:rFonts w:ascii="Garamond" w:hAnsi="Garamond" w:cs="Garamond"/>
                <w:sz w:val="20"/>
                <w:szCs w:val="20"/>
                <w:lang w:val="pl-PL"/>
              </w:rPr>
              <w:t>Predstave o ekologiji</w:t>
            </w:r>
          </w:p>
        </w:tc>
      </w:tr>
      <w:tr w:rsidR="00702D53" w:rsidRPr="00345E73" w14:paraId="469423CD" w14:textId="77777777" w:rsidTr="7AF5FBA2">
        <w:trPr>
          <w:trHeight w:val="296"/>
        </w:trPr>
        <w:tc>
          <w:tcPr>
            <w:tcW w:w="1702" w:type="dxa"/>
            <w:tcBorders>
              <w:top w:val="single" w:sz="6" w:space="0" w:color="auto"/>
              <w:left w:val="single" w:sz="6" w:space="0" w:color="auto"/>
              <w:bottom w:val="single" w:sz="6" w:space="0" w:color="auto"/>
              <w:right w:val="single" w:sz="6" w:space="0" w:color="auto"/>
            </w:tcBorders>
            <w:vAlign w:val="center"/>
          </w:tcPr>
          <w:p w14:paraId="7C791943" w14:textId="6149491C" w:rsidR="00702D53" w:rsidRPr="00345E73" w:rsidRDefault="121AF8FD" w:rsidP="005325F9">
            <w:pPr>
              <w:widowControl w:val="0"/>
              <w:autoSpaceDE w:val="0"/>
              <w:autoSpaceDN w:val="0"/>
              <w:adjustRightInd w:val="0"/>
              <w:spacing w:after="0" w:line="240" w:lineRule="auto"/>
              <w:jc w:val="center"/>
              <w:rPr>
                <w:rFonts w:ascii="Garamond" w:hAnsi="Garamond" w:cs="Garamond"/>
                <w:color w:val="FF0000"/>
                <w:sz w:val="20"/>
                <w:szCs w:val="20"/>
              </w:rPr>
            </w:pPr>
            <w:r w:rsidRPr="00345E73">
              <w:rPr>
                <w:rFonts w:ascii="Garamond" w:hAnsi="Garamond" w:cs="Garamond"/>
                <w:sz w:val="20"/>
                <w:szCs w:val="20"/>
              </w:rPr>
              <w:t>27. 3. 20</w:t>
            </w:r>
            <w:r w:rsidR="06D88DAA" w:rsidRPr="00345E73">
              <w:rPr>
                <w:rFonts w:ascii="Garamond" w:hAnsi="Garamond" w:cs="Garamond"/>
                <w:sz w:val="20"/>
                <w:szCs w:val="20"/>
              </w:rPr>
              <w:t>2</w:t>
            </w:r>
            <w:r w:rsidR="03D99151" w:rsidRPr="00345E73">
              <w:rPr>
                <w:rFonts w:ascii="Garamond" w:hAnsi="Garamond" w:cs="Garamond"/>
                <w:sz w:val="20"/>
                <w:szCs w:val="20"/>
              </w:rPr>
              <w:t>2</w:t>
            </w:r>
            <w:r w:rsidR="0363C3B2" w:rsidRPr="00345E73">
              <w:rPr>
                <w:rFonts w:ascii="Garamond" w:hAnsi="Garamond" w:cs="Garamond"/>
                <w:sz w:val="20"/>
                <w:szCs w:val="20"/>
              </w:rPr>
              <w:t>.</w:t>
            </w:r>
          </w:p>
        </w:tc>
        <w:tc>
          <w:tcPr>
            <w:tcW w:w="4536" w:type="dxa"/>
            <w:tcBorders>
              <w:top w:val="single" w:sz="6" w:space="0" w:color="auto"/>
              <w:left w:val="single" w:sz="6" w:space="0" w:color="auto"/>
              <w:bottom w:val="single" w:sz="6" w:space="0" w:color="auto"/>
              <w:right w:val="single" w:sz="6" w:space="0" w:color="auto"/>
            </w:tcBorders>
            <w:vAlign w:val="center"/>
          </w:tcPr>
          <w:p w14:paraId="6DCF8BCC" w14:textId="77777777" w:rsidR="00702D53" w:rsidRPr="00345E73" w:rsidRDefault="00702D53" w:rsidP="005325F9">
            <w:pPr>
              <w:keepNext/>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SVJETSKI  DAN KAZALIŠTA</w:t>
            </w:r>
          </w:p>
        </w:tc>
        <w:tc>
          <w:tcPr>
            <w:tcW w:w="4110" w:type="dxa"/>
            <w:tcBorders>
              <w:top w:val="single" w:sz="6" w:space="0" w:color="auto"/>
              <w:left w:val="single" w:sz="6" w:space="0" w:color="auto"/>
              <w:bottom w:val="single" w:sz="6" w:space="0" w:color="auto"/>
              <w:right w:val="single" w:sz="6" w:space="0" w:color="auto"/>
            </w:tcBorders>
            <w:vAlign w:val="center"/>
          </w:tcPr>
          <w:p w14:paraId="6B7326EA"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UČITELJI HRVATSKOG JEZIKA</w:t>
            </w:r>
          </w:p>
          <w:p w14:paraId="5503742C"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KNJIŽNIČARKA</w:t>
            </w:r>
          </w:p>
        </w:tc>
        <w:tc>
          <w:tcPr>
            <w:tcW w:w="3828" w:type="dxa"/>
            <w:tcBorders>
              <w:top w:val="single" w:sz="6" w:space="0" w:color="auto"/>
              <w:left w:val="single" w:sz="6" w:space="0" w:color="auto"/>
              <w:bottom w:val="single" w:sz="6" w:space="0" w:color="auto"/>
              <w:right w:val="single" w:sz="6" w:space="0" w:color="auto"/>
            </w:tcBorders>
            <w:vAlign w:val="center"/>
          </w:tcPr>
          <w:p w14:paraId="6B0E2E82"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lang w:val="pl-PL"/>
              </w:rPr>
            </w:pPr>
            <w:r w:rsidRPr="00345E73">
              <w:rPr>
                <w:rFonts w:ascii="Garamond" w:hAnsi="Garamond" w:cs="Garamond"/>
                <w:sz w:val="20"/>
                <w:szCs w:val="20"/>
                <w:lang w:val="pl-PL"/>
              </w:rPr>
              <w:t>Posjet kazališnoj predstavi  u Zagrebu</w:t>
            </w:r>
          </w:p>
        </w:tc>
      </w:tr>
      <w:tr w:rsidR="182D7275" w:rsidRPr="00345E73" w14:paraId="5FB13F72" w14:textId="77777777" w:rsidTr="7AF5FBA2">
        <w:tc>
          <w:tcPr>
            <w:tcW w:w="1702" w:type="dxa"/>
            <w:tcBorders>
              <w:top w:val="single" w:sz="6" w:space="0" w:color="auto"/>
              <w:left w:val="single" w:sz="6" w:space="0" w:color="auto"/>
              <w:bottom w:val="single" w:sz="6" w:space="0" w:color="auto"/>
              <w:right w:val="single" w:sz="6" w:space="0" w:color="auto"/>
            </w:tcBorders>
            <w:vAlign w:val="center"/>
          </w:tcPr>
          <w:p w14:paraId="70740297" w14:textId="3DFA8FD2" w:rsidR="2AE09126" w:rsidRPr="00345E73" w:rsidRDefault="169B188D" w:rsidP="005325F9">
            <w:pPr>
              <w:spacing w:line="240" w:lineRule="auto"/>
              <w:jc w:val="center"/>
              <w:rPr>
                <w:rFonts w:ascii="Garamond" w:hAnsi="Garamond" w:cs="Garamond"/>
                <w:sz w:val="20"/>
                <w:szCs w:val="20"/>
              </w:rPr>
            </w:pPr>
            <w:r w:rsidRPr="33CEEDAB">
              <w:rPr>
                <w:rFonts w:ascii="Garamond" w:hAnsi="Garamond" w:cs="Garamond"/>
                <w:sz w:val="20"/>
                <w:szCs w:val="20"/>
              </w:rPr>
              <w:t>Ožujak/travanj 202</w:t>
            </w:r>
            <w:r w:rsidR="2F804C34" w:rsidRPr="33CEEDAB">
              <w:rPr>
                <w:rFonts w:ascii="Garamond" w:hAnsi="Garamond" w:cs="Garamond"/>
                <w:sz w:val="20"/>
                <w:szCs w:val="20"/>
              </w:rPr>
              <w:t>3</w:t>
            </w:r>
            <w:r w:rsidRPr="33CEEDAB">
              <w:rPr>
                <w:rFonts w:ascii="Garamond" w:hAnsi="Garamond" w:cs="Garamond"/>
                <w:sz w:val="20"/>
                <w:szCs w:val="20"/>
              </w:rPr>
              <w:t>.</w:t>
            </w:r>
          </w:p>
        </w:tc>
        <w:tc>
          <w:tcPr>
            <w:tcW w:w="4536" w:type="dxa"/>
            <w:tcBorders>
              <w:top w:val="single" w:sz="6" w:space="0" w:color="auto"/>
              <w:left w:val="single" w:sz="6" w:space="0" w:color="auto"/>
              <w:bottom w:val="single" w:sz="6" w:space="0" w:color="auto"/>
              <w:right w:val="single" w:sz="6" w:space="0" w:color="auto"/>
            </w:tcBorders>
            <w:vAlign w:val="center"/>
          </w:tcPr>
          <w:p w14:paraId="276F6ED9" w14:textId="20755074" w:rsidR="2AE09126" w:rsidRPr="00345E73" w:rsidRDefault="2AE09126" w:rsidP="005325F9">
            <w:pPr>
              <w:spacing w:line="240" w:lineRule="auto"/>
              <w:jc w:val="center"/>
              <w:rPr>
                <w:rFonts w:ascii="Garamond" w:hAnsi="Garamond" w:cs="Garamond"/>
                <w:b/>
                <w:bCs/>
                <w:sz w:val="20"/>
                <w:szCs w:val="20"/>
              </w:rPr>
            </w:pPr>
            <w:r w:rsidRPr="00345E73">
              <w:rPr>
                <w:rFonts w:ascii="Garamond" w:hAnsi="Garamond" w:cs="Garamond"/>
                <w:b/>
                <w:bCs/>
                <w:sz w:val="20"/>
                <w:szCs w:val="20"/>
              </w:rPr>
              <w:t>ALL DIGITAL WEEK</w:t>
            </w:r>
          </w:p>
        </w:tc>
        <w:tc>
          <w:tcPr>
            <w:tcW w:w="4110" w:type="dxa"/>
            <w:tcBorders>
              <w:top w:val="single" w:sz="6" w:space="0" w:color="auto"/>
              <w:left w:val="single" w:sz="6" w:space="0" w:color="auto"/>
              <w:bottom w:val="single" w:sz="6" w:space="0" w:color="auto"/>
              <w:right w:val="single" w:sz="6" w:space="0" w:color="auto"/>
            </w:tcBorders>
            <w:vAlign w:val="center"/>
          </w:tcPr>
          <w:p w14:paraId="5585C7F6" w14:textId="0234B2CB" w:rsidR="2AE09126" w:rsidRPr="00345E73" w:rsidRDefault="2AE09126" w:rsidP="005325F9">
            <w:pPr>
              <w:spacing w:line="240" w:lineRule="auto"/>
              <w:jc w:val="center"/>
              <w:rPr>
                <w:rFonts w:ascii="Garamond" w:hAnsi="Garamond" w:cs="Garamond"/>
                <w:sz w:val="20"/>
                <w:szCs w:val="20"/>
              </w:rPr>
            </w:pPr>
            <w:r w:rsidRPr="00345E73">
              <w:rPr>
                <w:rFonts w:ascii="Garamond" w:hAnsi="Garamond" w:cs="Garamond"/>
                <w:sz w:val="20"/>
                <w:szCs w:val="20"/>
              </w:rPr>
              <w:t>DALIA KAGER</w:t>
            </w:r>
          </w:p>
        </w:tc>
        <w:tc>
          <w:tcPr>
            <w:tcW w:w="3828" w:type="dxa"/>
            <w:tcBorders>
              <w:top w:val="single" w:sz="6" w:space="0" w:color="auto"/>
              <w:left w:val="single" w:sz="6" w:space="0" w:color="auto"/>
              <w:bottom w:val="single" w:sz="6" w:space="0" w:color="auto"/>
              <w:right w:val="single" w:sz="6" w:space="0" w:color="auto"/>
            </w:tcBorders>
            <w:vAlign w:val="center"/>
          </w:tcPr>
          <w:p w14:paraId="380509FF" w14:textId="768F5587" w:rsidR="2AE09126" w:rsidRPr="00345E73" w:rsidRDefault="2AE09126" w:rsidP="005325F9">
            <w:pPr>
              <w:spacing w:line="240" w:lineRule="auto"/>
              <w:jc w:val="center"/>
              <w:rPr>
                <w:rFonts w:ascii="Garamond" w:hAnsi="Garamond" w:cs="Garamond"/>
                <w:sz w:val="20"/>
                <w:szCs w:val="20"/>
              </w:rPr>
            </w:pPr>
            <w:r w:rsidRPr="00345E73">
              <w:rPr>
                <w:rFonts w:ascii="Garamond" w:hAnsi="Garamond" w:cs="Garamond"/>
                <w:sz w:val="20"/>
                <w:szCs w:val="20"/>
              </w:rPr>
              <w:t>Radionice za učenike</w:t>
            </w:r>
          </w:p>
        </w:tc>
      </w:tr>
      <w:tr w:rsidR="7AF5FBA2" w14:paraId="53B80EB7" w14:textId="77777777" w:rsidTr="7AF5FBA2">
        <w:tc>
          <w:tcPr>
            <w:tcW w:w="1702" w:type="dxa"/>
            <w:tcBorders>
              <w:top w:val="single" w:sz="6" w:space="0" w:color="auto"/>
              <w:left w:val="single" w:sz="6" w:space="0" w:color="auto"/>
              <w:bottom w:val="single" w:sz="6" w:space="0" w:color="auto"/>
              <w:right w:val="single" w:sz="6" w:space="0" w:color="auto"/>
            </w:tcBorders>
            <w:vAlign w:val="center"/>
          </w:tcPr>
          <w:p w14:paraId="34162928" w14:textId="039DC939" w:rsidR="1BDAF00D" w:rsidRDefault="1BDAF00D" w:rsidP="7AF5FBA2">
            <w:pPr>
              <w:spacing w:line="240" w:lineRule="auto"/>
              <w:jc w:val="center"/>
              <w:rPr>
                <w:sz w:val="20"/>
                <w:szCs w:val="20"/>
              </w:rPr>
            </w:pPr>
            <w:r w:rsidRPr="7AF5FBA2">
              <w:rPr>
                <w:sz w:val="20"/>
                <w:szCs w:val="20"/>
              </w:rPr>
              <w:t>Travanj 2023.</w:t>
            </w:r>
          </w:p>
        </w:tc>
        <w:tc>
          <w:tcPr>
            <w:tcW w:w="4536" w:type="dxa"/>
            <w:tcBorders>
              <w:top w:val="single" w:sz="6" w:space="0" w:color="auto"/>
              <w:left w:val="single" w:sz="6" w:space="0" w:color="auto"/>
              <w:bottom w:val="single" w:sz="6" w:space="0" w:color="auto"/>
              <w:right w:val="single" w:sz="6" w:space="0" w:color="auto"/>
            </w:tcBorders>
            <w:vAlign w:val="center"/>
          </w:tcPr>
          <w:p w14:paraId="6EA2051D" w14:textId="24FCF625" w:rsidR="1BDAF00D" w:rsidRDefault="1BDAF00D" w:rsidP="7AF5FBA2">
            <w:pPr>
              <w:spacing w:line="240" w:lineRule="auto"/>
              <w:jc w:val="center"/>
              <w:rPr>
                <w:b/>
                <w:bCs/>
                <w:sz w:val="20"/>
                <w:szCs w:val="20"/>
              </w:rPr>
            </w:pPr>
            <w:r w:rsidRPr="7AF5FBA2">
              <w:rPr>
                <w:b/>
                <w:bCs/>
                <w:sz w:val="20"/>
                <w:szCs w:val="20"/>
              </w:rPr>
              <w:t>Uskrsni sajam</w:t>
            </w:r>
          </w:p>
        </w:tc>
        <w:tc>
          <w:tcPr>
            <w:tcW w:w="4110" w:type="dxa"/>
            <w:tcBorders>
              <w:top w:val="single" w:sz="6" w:space="0" w:color="auto"/>
              <w:left w:val="single" w:sz="6" w:space="0" w:color="auto"/>
              <w:bottom w:val="single" w:sz="6" w:space="0" w:color="auto"/>
              <w:right w:val="single" w:sz="6" w:space="0" w:color="auto"/>
            </w:tcBorders>
            <w:vAlign w:val="center"/>
          </w:tcPr>
          <w:p w14:paraId="3B58508E" w14:textId="021EB4B7" w:rsidR="1BDAF00D" w:rsidRDefault="1BDAF00D" w:rsidP="7AF5FBA2">
            <w:pPr>
              <w:spacing w:line="240" w:lineRule="auto"/>
              <w:jc w:val="center"/>
              <w:rPr>
                <w:sz w:val="20"/>
                <w:szCs w:val="20"/>
              </w:rPr>
            </w:pPr>
            <w:r w:rsidRPr="7AF5FBA2">
              <w:rPr>
                <w:sz w:val="20"/>
                <w:szCs w:val="20"/>
              </w:rPr>
              <w:t>Učenička zadruga Eugen</w:t>
            </w:r>
          </w:p>
        </w:tc>
        <w:tc>
          <w:tcPr>
            <w:tcW w:w="3828" w:type="dxa"/>
            <w:tcBorders>
              <w:top w:val="single" w:sz="6" w:space="0" w:color="auto"/>
              <w:left w:val="single" w:sz="6" w:space="0" w:color="auto"/>
              <w:bottom w:val="single" w:sz="6" w:space="0" w:color="auto"/>
              <w:right w:val="single" w:sz="6" w:space="0" w:color="auto"/>
            </w:tcBorders>
            <w:vAlign w:val="center"/>
          </w:tcPr>
          <w:p w14:paraId="67F74769" w14:textId="567E1EA5" w:rsidR="1BDAF00D" w:rsidRDefault="1BDAF00D" w:rsidP="7AF5FBA2">
            <w:pPr>
              <w:spacing w:line="240" w:lineRule="auto"/>
              <w:jc w:val="center"/>
              <w:rPr>
                <w:sz w:val="20"/>
                <w:szCs w:val="20"/>
              </w:rPr>
            </w:pPr>
            <w:r w:rsidRPr="7AF5FBA2">
              <w:rPr>
                <w:sz w:val="20"/>
                <w:szCs w:val="20"/>
              </w:rPr>
              <w:t>Radionice, prodajna izložba</w:t>
            </w:r>
          </w:p>
        </w:tc>
      </w:tr>
      <w:tr w:rsidR="00702D53" w:rsidRPr="00345E73" w14:paraId="5285FB1A" w14:textId="77777777" w:rsidTr="7AF5FBA2">
        <w:tc>
          <w:tcPr>
            <w:tcW w:w="1702" w:type="dxa"/>
            <w:tcBorders>
              <w:top w:val="single" w:sz="6" w:space="0" w:color="auto"/>
              <w:left w:val="single" w:sz="6" w:space="0" w:color="auto"/>
              <w:bottom w:val="single" w:sz="6" w:space="0" w:color="auto"/>
              <w:right w:val="single" w:sz="6" w:space="0" w:color="auto"/>
            </w:tcBorders>
            <w:vAlign w:val="center"/>
          </w:tcPr>
          <w:p w14:paraId="2DAC45DF" w14:textId="10715C11" w:rsidR="00702D53" w:rsidRPr="00345E73" w:rsidRDefault="32E9871E"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w:t>
            </w:r>
            <w:r w:rsidR="4113D918" w:rsidRPr="00345E73">
              <w:rPr>
                <w:rFonts w:ascii="Garamond" w:hAnsi="Garamond" w:cs="Garamond"/>
                <w:sz w:val="20"/>
                <w:szCs w:val="20"/>
              </w:rPr>
              <w:t>1</w:t>
            </w:r>
            <w:r w:rsidR="737889D1" w:rsidRPr="00345E73">
              <w:rPr>
                <w:rFonts w:ascii="Garamond" w:hAnsi="Garamond" w:cs="Garamond"/>
                <w:sz w:val="20"/>
                <w:szCs w:val="20"/>
              </w:rPr>
              <w:t>7</w:t>
            </w:r>
            <w:r w:rsidR="4113D918" w:rsidRPr="00345E73">
              <w:rPr>
                <w:rFonts w:ascii="Garamond" w:hAnsi="Garamond" w:cs="Garamond"/>
                <w:sz w:val="20"/>
                <w:szCs w:val="20"/>
              </w:rPr>
              <w:t>.04.202</w:t>
            </w:r>
            <w:r w:rsidR="1E6ACC92" w:rsidRPr="00345E73">
              <w:rPr>
                <w:rFonts w:ascii="Garamond" w:hAnsi="Garamond" w:cs="Garamond"/>
                <w:sz w:val="20"/>
                <w:szCs w:val="20"/>
              </w:rPr>
              <w:t>2</w:t>
            </w:r>
            <w:r w:rsidR="35EAB5E8" w:rsidRPr="00345E73">
              <w:rPr>
                <w:rFonts w:ascii="Garamond" w:hAnsi="Garamond" w:cs="Garamond"/>
                <w:sz w:val="20"/>
                <w:szCs w:val="20"/>
              </w:rPr>
              <w:t>.)</w:t>
            </w:r>
          </w:p>
        </w:tc>
        <w:tc>
          <w:tcPr>
            <w:tcW w:w="4536" w:type="dxa"/>
            <w:tcBorders>
              <w:top w:val="single" w:sz="6" w:space="0" w:color="auto"/>
              <w:left w:val="single" w:sz="6" w:space="0" w:color="auto"/>
              <w:bottom w:val="single" w:sz="6" w:space="0" w:color="auto"/>
              <w:right w:val="single" w:sz="6" w:space="0" w:color="auto"/>
            </w:tcBorders>
            <w:vAlign w:val="center"/>
          </w:tcPr>
          <w:p w14:paraId="72D7A258" w14:textId="77777777" w:rsidR="00702D53" w:rsidRPr="00345E73" w:rsidRDefault="00702D53" w:rsidP="005325F9">
            <w:pPr>
              <w:keepNext/>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USKRS</w:t>
            </w:r>
          </w:p>
        </w:tc>
        <w:tc>
          <w:tcPr>
            <w:tcW w:w="4110" w:type="dxa"/>
            <w:tcBorders>
              <w:top w:val="single" w:sz="6" w:space="0" w:color="auto"/>
              <w:left w:val="single" w:sz="6" w:space="0" w:color="auto"/>
              <w:bottom w:val="single" w:sz="6" w:space="0" w:color="auto"/>
              <w:right w:val="single" w:sz="6" w:space="0" w:color="auto"/>
            </w:tcBorders>
            <w:vAlign w:val="center"/>
          </w:tcPr>
          <w:p w14:paraId="481E846C"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VJEROUČITELJI</w:t>
            </w:r>
          </w:p>
          <w:p w14:paraId="141531B7"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UČITELJICA LIKOVNE KULTURE</w:t>
            </w:r>
          </w:p>
        </w:tc>
        <w:tc>
          <w:tcPr>
            <w:tcW w:w="3828" w:type="dxa"/>
            <w:tcBorders>
              <w:top w:val="single" w:sz="6" w:space="0" w:color="auto"/>
              <w:left w:val="single" w:sz="6" w:space="0" w:color="auto"/>
              <w:bottom w:val="single" w:sz="6" w:space="0" w:color="auto"/>
              <w:right w:val="single" w:sz="6" w:space="0" w:color="auto"/>
            </w:tcBorders>
            <w:vAlign w:val="center"/>
          </w:tcPr>
          <w:p w14:paraId="5722B008"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Zidne novine, izložbe</w:t>
            </w:r>
          </w:p>
          <w:p w14:paraId="00AA83EC"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Uređenje školskog prostora</w:t>
            </w:r>
          </w:p>
          <w:p w14:paraId="6B496F24"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Uređenje učionica</w:t>
            </w:r>
          </w:p>
        </w:tc>
      </w:tr>
      <w:tr w:rsidR="000A150D" w:rsidRPr="00345E73" w14:paraId="3D71B58D" w14:textId="77777777" w:rsidTr="7AF5FBA2">
        <w:tc>
          <w:tcPr>
            <w:tcW w:w="1702" w:type="dxa"/>
            <w:tcBorders>
              <w:top w:val="single" w:sz="6" w:space="0" w:color="auto"/>
              <w:left w:val="single" w:sz="6" w:space="0" w:color="auto"/>
              <w:bottom w:val="single" w:sz="6" w:space="0" w:color="auto"/>
              <w:right w:val="single" w:sz="6" w:space="0" w:color="auto"/>
            </w:tcBorders>
            <w:vAlign w:val="center"/>
          </w:tcPr>
          <w:p w14:paraId="7046555E" w14:textId="5493558B" w:rsidR="000A150D" w:rsidRPr="00345E73" w:rsidRDefault="20161D12"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22.04. 202</w:t>
            </w:r>
            <w:r w:rsidR="02E57C05" w:rsidRPr="00345E73">
              <w:rPr>
                <w:rFonts w:ascii="Garamond" w:hAnsi="Garamond" w:cs="Garamond"/>
                <w:sz w:val="20"/>
                <w:szCs w:val="20"/>
              </w:rPr>
              <w:t>2.</w:t>
            </w:r>
          </w:p>
        </w:tc>
        <w:tc>
          <w:tcPr>
            <w:tcW w:w="4536" w:type="dxa"/>
            <w:tcBorders>
              <w:top w:val="single" w:sz="6" w:space="0" w:color="auto"/>
              <w:left w:val="single" w:sz="6" w:space="0" w:color="auto"/>
              <w:bottom w:val="single" w:sz="6" w:space="0" w:color="auto"/>
              <w:right w:val="single" w:sz="6" w:space="0" w:color="auto"/>
            </w:tcBorders>
            <w:vAlign w:val="center"/>
          </w:tcPr>
          <w:p w14:paraId="7C660C71" w14:textId="77777777" w:rsidR="000A150D" w:rsidRPr="00345E73" w:rsidRDefault="000A150D" w:rsidP="005325F9">
            <w:pPr>
              <w:keepNext/>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DAN PLANETA ZEMLJE</w:t>
            </w:r>
          </w:p>
        </w:tc>
        <w:tc>
          <w:tcPr>
            <w:tcW w:w="4110" w:type="dxa"/>
            <w:tcBorders>
              <w:top w:val="single" w:sz="6" w:space="0" w:color="auto"/>
              <w:left w:val="single" w:sz="6" w:space="0" w:color="auto"/>
              <w:bottom w:val="single" w:sz="6" w:space="0" w:color="auto"/>
              <w:right w:val="single" w:sz="6" w:space="0" w:color="auto"/>
            </w:tcBorders>
            <w:vAlign w:val="center"/>
          </w:tcPr>
          <w:p w14:paraId="6DF9CEDC" w14:textId="77777777" w:rsidR="000A150D" w:rsidRPr="00345E73" w:rsidRDefault="000A150D"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BIOLOZI, RN</w:t>
            </w:r>
          </w:p>
          <w:p w14:paraId="204F6E0F" w14:textId="77777777" w:rsidR="000A150D" w:rsidRPr="00345E73" w:rsidRDefault="000A150D"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TURISTIČKA ZAJEDNICA VELIKE GORICE</w:t>
            </w:r>
          </w:p>
        </w:tc>
        <w:tc>
          <w:tcPr>
            <w:tcW w:w="3828" w:type="dxa"/>
            <w:tcBorders>
              <w:top w:val="single" w:sz="6" w:space="0" w:color="auto"/>
              <w:left w:val="single" w:sz="6" w:space="0" w:color="auto"/>
              <w:bottom w:val="single" w:sz="6" w:space="0" w:color="auto"/>
              <w:right w:val="single" w:sz="6" w:space="0" w:color="auto"/>
            </w:tcBorders>
            <w:vAlign w:val="center"/>
          </w:tcPr>
          <w:p w14:paraId="0054FC64" w14:textId="77777777" w:rsidR="000A150D" w:rsidRPr="00345E73" w:rsidRDefault="000A150D" w:rsidP="005325F9">
            <w:pPr>
              <w:widowControl w:val="0"/>
              <w:autoSpaceDE w:val="0"/>
              <w:autoSpaceDN w:val="0"/>
              <w:adjustRightInd w:val="0"/>
              <w:spacing w:after="0" w:line="240" w:lineRule="auto"/>
              <w:jc w:val="center"/>
              <w:rPr>
                <w:rFonts w:ascii="Garamond" w:hAnsi="Garamond" w:cs="Garamond"/>
                <w:sz w:val="20"/>
                <w:szCs w:val="20"/>
                <w:lang w:val="pl-PL"/>
              </w:rPr>
            </w:pPr>
            <w:r w:rsidRPr="00345E73">
              <w:rPr>
                <w:rFonts w:ascii="Garamond" w:hAnsi="Garamond" w:cs="Garamond"/>
                <w:sz w:val="20"/>
                <w:szCs w:val="20"/>
                <w:lang w:val="pl-PL"/>
              </w:rPr>
              <w:t>Zidne novine</w:t>
            </w:r>
          </w:p>
          <w:p w14:paraId="58B954F6" w14:textId="77777777" w:rsidR="000A150D" w:rsidRPr="00345E73" w:rsidRDefault="000A150D" w:rsidP="005325F9">
            <w:pPr>
              <w:widowControl w:val="0"/>
              <w:autoSpaceDE w:val="0"/>
              <w:autoSpaceDN w:val="0"/>
              <w:adjustRightInd w:val="0"/>
              <w:spacing w:after="0" w:line="240" w:lineRule="auto"/>
              <w:jc w:val="center"/>
              <w:rPr>
                <w:rFonts w:ascii="Garamond" w:hAnsi="Garamond" w:cs="Garamond"/>
                <w:sz w:val="20"/>
                <w:szCs w:val="20"/>
                <w:lang w:val="pl-PL"/>
              </w:rPr>
            </w:pPr>
            <w:r w:rsidRPr="00345E73">
              <w:rPr>
                <w:rFonts w:ascii="Garamond" w:hAnsi="Garamond" w:cs="Garamond"/>
                <w:sz w:val="20"/>
                <w:szCs w:val="20"/>
                <w:lang w:val="pl-PL"/>
              </w:rPr>
              <w:t>Eko akcije; KUD</w:t>
            </w:r>
          </w:p>
          <w:p w14:paraId="7E1B4C01" w14:textId="77777777" w:rsidR="000A150D" w:rsidRPr="00345E73" w:rsidRDefault="000A150D"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lang w:val="pl-PL"/>
              </w:rPr>
              <w:t>Sadnja Drveta mira</w:t>
            </w:r>
          </w:p>
        </w:tc>
      </w:tr>
      <w:tr w:rsidR="00702D53" w:rsidRPr="00345E73" w14:paraId="2ED3C274" w14:textId="77777777" w:rsidTr="7AF5FBA2">
        <w:trPr>
          <w:trHeight w:val="425"/>
        </w:trPr>
        <w:tc>
          <w:tcPr>
            <w:tcW w:w="1702" w:type="dxa"/>
            <w:tcBorders>
              <w:top w:val="single" w:sz="6" w:space="0" w:color="auto"/>
              <w:left w:val="single" w:sz="6" w:space="0" w:color="auto"/>
              <w:bottom w:val="single" w:sz="6" w:space="0" w:color="auto"/>
              <w:right w:val="single" w:sz="6" w:space="0" w:color="auto"/>
            </w:tcBorders>
            <w:vAlign w:val="center"/>
          </w:tcPr>
          <w:p w14:paraId="3B6A9A99" w14:textId="1F099E9C" w:rsidR="00702D53" w:rsidRPr="00345E73" w:rsidRDefault="53009D08" w:rsidP="005325F9">
            <w:pPr>
              <w:widowControl w:val="0"/>
              <w:autoSpaceDE w:val="0"/>
              <w:autoSpaceDN w:val="0"/>
              <w:adjustRightInd w:val="0"/>
              <w:spacing w:after="0" w:line="240" w:lineRule="auto"/>
              <w:jc w:val="center"/>
              <w:rPr>
                <w:rFonts w:ascii="Garamond" w:hAnsi="Garamond" w:cs="Garamond"/>
                <w:color w:val="FF0000"/>
                <w:sz w:val="20"/>
                <w:szCs w:val="20"/>
              </w:rPr>
            </w:pPr>
            <w:r w:rsidRPr="00345E73">
              <w:rPr>
                <w:rFonts w:ascii="Garamond" w:hAnsi="Garamond" w:cs="Garamond"/>
                <w:sz w:val="20"/>
                <w:szCs w:val="20"/>
              </w:rPr>
              <w:t>23.04. 202</w:t>
            </w:r>
            <w:r w:rsidR="4F1AB622" w:rsidRPr="00345E73">
              <w:rPr>
                <w:rFonts w:ascii="Garamond" w:hAnsi="Garamond" w:cs="Garamond"/>
                <w:sz w:val="20"/>
                <w:szCs w:val="20"/>
              </w:rPr>
              <w:t>2</w:t>
            </w:r>
            <w:r w:rsidR="69451D28" w:rsidRPr="00345E73">
              <w:rPr>
                <w:rFonts w:ascii="Garamond" w:hAnsi="Garamond" w:cs="Garamond"/>
                <w:sz w:val="20"/>
                <w:szCs w:val="20"/>
              </w:rPr>
              <w:t>.</w:t>
            </w:r>
          </w:p>
        </w:tc>
        <w:tc>
          <w:tcPr>
            <w:tcW w:w="4536" w:type="dxa"/>
            <w:tcBorders>
              <w:top w:val="single" w:sz="6" w:space="0" w:color="auto"/>
              <w:left w:val="single" w:sz="6" w:space="0" w:color="auto"/>
              <w:bottom w:val="single" w:sz="6" w:space="0" w:color="auto"/>
              <w:right w:val="single" w:sz="6" w:space="0" w:color="auto"/>
            </w:tcBorders>
            <w:vAlign w:val="center"/>
          </w:tcPr>
          <w:p w14:paraId="51BC8853" w14:textId="77777777" w:rsidR="00702D53" w:rsidRPr="00345E73" w:rsidRDefault="003553E5" w:rsidP="005325F9">
            <w:pPr>
              <w:keepNext/>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NOĆ KNJIGE</w:t>
            </w:r>
          </w:p>
        </w:tc>
        <w:tc>
          <w:tcPr>
            <w:tcW w:w="4110" w:type="dxa"/>
            <w:tcBorders>
              <w:top w:val="single" w:sz="6" w:space="0" w:color="auto"/>
              <w:left w:val="single" w:sz="6" w:space="0" w:color="auto"/>
              <w:bottom w:val="single" w:sz="6" w:space="0" w:color="auto"/>
              <w:right w:val="single" w:sz="6" w:space="0" w:color="auto"/>
            </w:tcBorders>
            <w:vAlign w:val="center"/>
          </w:tcPr>
          <w:p w14:paraId="25DDB04D" w14:textId="77777777" w:rsidR="00702D53" w:rsidRPr="00345E73" w:rsidRDefault="003553E5"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KNJIŽNIČARKA</w:t>
            </w:r>
          </w:p>
        </w:tc>
        <w:tc>
          <w:tcPr>
            <w:tcW w:w="3828" w:type="dxa"/>
            <w:tcBorders>
              <w:top w:val="single" w:sz="6" w:space="0" w:color="auto"/>
              <w:left w:val="single" w:sz="6" w:space="0" w:color="auto"/>
              <w:bottom w:val="single" w:sz="6" w:space="0" w:color="auto"/>
              <w:right w:val="single" w:sz="6" w:space="0" w:color="auto"/>
            </w:tcBorders>
            <w:vAlign w:val="center"/>
          </w:tcPr>
          <w:p w14:paraId="42DC94D5" w14:textId="77777777" w:rsidR="00702D53" w:rsidRPr="00345E73" w:rsidRDefault="003553E5"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Radionica i predavanje</w:t>
            </w:r>
          </w:p>
        </w:tc>
      </w:tr>
      <w:tr w:rsidR="166EAB5C" w:rsidRPr="00345E73" w14:paraId="192F38B5" w14:textId="77777777" w:rsidTr="7AF5FBA2">
        <w:trPr>
          <w:trHeight w:val="425"/>
        </w:trPr>
        <w:tc>
          <w:tcPr>
            <w:tcW w:w="1702" w:type="dxa"/>
            <w:tcBorders>
              <w:top w:val="single" w:sz="6" w:space="0" w:color="auto"/>
              <w:left w:val="single" w:sz="6" w:space="0" w:color="auto"/>
              <w:bottom w:val="single" w:sz="6" w:space="0" w:color="auto"/>
              <w:right w:val="single" w:sz="6" w:space="0" w:color="auto"/>
            </w:tcBorders>
            <w:vAlign w:val="center"/>
          </w:tcPr>
          <w:p w14:paraId="52D935C9" w14:textId="283FC4BB" w:rsidR="14DC2713" w:rsidRPr="00345E73" w:rsidRDefault="2204CC17" w:rsidP="005325F9">
            <w:pPr>
              <w:spacing w:line="240" w:lineRule="auto"/>
              <w:jc w:val="center"/>
              <w:rPr>
                <w:rFonts w:ascii="Garamond" w:hAnsi="Garamond"/>
                <w:sz w:val="20"/>
                <w:szCs w:val="20"/>
              </w:rPr>
            </w:pPr>
            <w:r w:rsidRPr="33CEEDAB">
              <w:rPr>
                <w:rFonts w:ascii="Garamond" w:hAnsi="Garamond" w:cs="Garamond"/>
                <w:sz w:val="20"/>
                <w:szCs w:val="20"/>
              </w:rPr>
              <w:t>Travanj 202</w:t>
            </w:r>
            <w:r w:rsidR="5F6F4ABA" w:rsidRPr="33CEEDAB">
              <w:rPr>
                <w:rFonts w:ascii="Garamond" w:hAnsi="Garamond" w:cs="Garamond"/>
                <w:sz w:val="20"/>
                <w:szCs w:val="20"/>
              </w:rPr>
              <w:t>3</w:t>
            </w:r>
            <w:r w:rsidRPr="33CEEDAB">
              <w:rPr>
                <w:rFonts w:ascii="Garamond" w:hAnsi="Garamond" w:cs="Garamond"/>
                <w:sz w:val="20"/>
                <w:szCs w:val="20"/>
              </w:rPr>
              <w:t>.</w:t>
            </w:r>
          </w:p>
        </w:tc>
        <w:tc>
          <w:tcPr>
            <w:tcW w:w="4536" w:type="dxa"/>
            <w:tcBorders>
              <w:top w:val="single" w:sz="6" w:space="0" w:color="auto"/>
              <w:left w:val="single" w:sz="6" w:space="0" w:color="auto"/>
              <w:bottom w:val="single" w:sz="6" w:space="0" w:color="auto"/>
              <w:right w:val="single" w:sz="6" w:space="0" w:color="auto"/>
            </w:tcBorders>
            <w:vAlign w:val="center"/>
          </w:tcPr>
          <w:p w14:paraId="3CDEFAD9" w14:textId="39985AC6" w:rsidR="14DC2713" w:rsidRPr="00345E73" w:rsidRDefault="14DC2713" w:rsidP="005325F9">
            <w:pPr>
              <w:spacing w:line="240" w:lineRule="auto"/>
              <w:jc w:val="center"/>
              <w:rPr>
                <w:rFonts w:ascii="Garamond" w:hAnsi="Garamond" w:cs="Garamond"/>
                <w:b/>
                <w:bCs/>
                <w:sz w:val="20"/>
                <w:szCs w:val="20"/>
              </w:rPr>
            </w:pPr>
            <w:r w:rsidRPr="00345E73">
              <w:rPr>
                <w:rFonts w:ascii="Garamond" w:hAnsi="Garamond" w:cs="Garamond"/>
                <w:b/>
                <w:bCs/>
                <w:sz w:val="20"/>
                <w:szCs w:val="20"/>
              </w:rPr>
              <w:t>DANI MEDIJSKE PISMENOSTI</w:t>
            </w:r>
          </w:p>
        </w:tc>
        <w:tc>
          <w:tcPr>
            <w:tcW w:w="4110" w:type="dxa"/>
            <w:tcBorders>
              <w:top w:val="single" w:sz="6" w:space="0" w:color="auto"/>
              <w:left w:val="single" w:sz="6" w:space="0" w:color="auto"/>
              <w:bottom w:val="single" w:sz="6" w:space="0" w:color="auto"/>
              <w:right w:val="single" w:sz="6" w:space="0" w:color="auto"/>
            </w:tcBorders>
            <w:vAlign w:val="center"/>
          </w:tcPr>
          <w:p w14:paraId="271F5DA1" w14:textId="0E993D76" w:rsidR="14DC2713" w:rsidRPr="00345E73" w:rsidRDefault="14DC2713" w:rsidP="005325F9">
            <w:pPr>
              <w:spacing w:line="240" w:lineRule="auto"/>
              <w:jc w:val="center"/>
              <w:rPr>
                <w:rFonts w:ascii="Garamond" w:hAnsi="Garamond" w:cs="Garamond"/>
                <w:sz w:val="20"/>
                <w:szCs w:val="20"/>
              </w:rPr>
            </w:pPr>
            <w:r w:rsidRPr="00345E73">
              <w:rPr>
                <w:rFonts w:ascii="Garamond" w:hAnsi="Garamond" w:cs="Garamond"/>
                <w:sz w:val="20"/>
                <w:szCs w:val="20"/>
              </w:rPr>
              <w:t>Dalia Kager, Antonija Vnučec, Davorka Facko-Vnučec, učitelji Hrvatskog jezika</w:t>
            </w:r>
          </w:p>
        </w:tc>
        <w:tc>
          <w:tcPr>
            <w:tcW w:w="3828" w:type="dxa"/>
            <w:tcBorders>
              <w:top w:val="single" w:sz="6" w:space="0" w:color="auto"/>
              <w:left w:val="single" w:sz="6" w:space="0" w:color="auto"/>
              <w:bottom w:val="single" w:sz="6" w:space="0" w:color="auto"/>
              <w:right w:val="single" w:sz="6" w:space="0" w:color="auto"/>
            </w:tcBorders>
            <w:vAlign w:val="center"/>
          </w:tcPr>
          <w:p w14:paraId="53869FC0" w14:textId="0EEBC9C5" w:rsidR="14DC2713" w:rsidRPr="00345E73" w:rsidRDefault="14DC2713" w:rsidP="005325F9">
            <w:pPr>
              <w:spacing w:line="240" w:lineRule="auto"/>
              <w:jc w:val="center"/>
              <w:rPr>
                <w:rFonts w:ascii="Garamond" w:hAnsi="Garamond" w:cs="Garamond"/>
                <w:sz w:val="20"/>
                <w:szCs w:val="20"/>
              </w:rPr>
            </w:pPr>
            <w:r w:rsidRPr="00345E73">
              <w:rPr>
                <w:rFonts w:ascii="Garamond" w:hAnsi="Garamond" w:cs="Garamond"/>
                <w:sz w:val="20"/>
                <w:szCs w:val="20"/>
              </w:rPr>
              <w:t>Radionice za učenike, predavanja</w:t>
            </w:r>
          </w:p>
        </w:tc>
      </w:tr>
      <w:tr w:rsidR="0080476C" w:rsidRPr="00345E73" w14:paraId="5AD9271D" w14:textId="77777777" w:rsidTr="7AF5FBA2">
        <w:tc>
          <w:tcPr>
            <w:tcW w:w="1702" w:type="dxa"/>
            <w:tcBorders>
              <w:top w:val="single" w:sz="6" w:space="0" w:color="auto"/>
              <w:left w:val="single" w:sz="6" w:space="0" w:color="auto"/>
              <w:bottom w:val="single" w:sz="6" w:space="0" w:color="auto"/>
              <w:right w:val="single" w:sz="6" w:space="0" w:color="auto"/>
            </w:tcBorders>
            <w:vAlign w:val="center"/>
          </w:tcPr>
          <w:p w14:paraId="279F8B62" w14:textId="77777777" w:rsidR="0080476C" w:rsidRPr="00345E73" w:rsidRDefault="0080476C"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 xml:space="preserve">Travanj/svibanj </w:t>
            </w:r>
          </w:p>
        </w:tc>
        <w:tc>
          <w:tcPr>
            <w:tcW w:w="4536" w:type="dxa"/>
            <w:tcBorders>
              <w:top w:val="single" w:sz="6" w:space="0" w:color="auto"/>
              <w:left w:val="single" w:sz="6" w:space="0" w:color="auto"/>
              <w:bottom w:val="single" w:sz="6" w:space="0" w:color="auto"/>
              <w:right w:val="single" w:sz="6" w:space="0" w:color="auto"/>
            </w:tcBorders>
            <w:vAlign w:val="center"/>
          </w:tcPr>
          <w:p w14:paraId="5BF27C67" w14:textId="77777777" w:rsidR="0080476C" w:rsidRPr="00345E73" w:rsidRDefault="00A44E22" w:rsidP="005325F9">
            <w:pPr>
              <w:keepNext/>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DANI OTVOREN</w:t>
            </w:r>
            <w:r w:rsidR="0080476C" w:rsidRPr="00345E73">
              <w:rPr>
                <w:rFonts w:ascii="Garamond" w:hAnsi="Garamond" w:cs="Garamond"/>
                <w:b/>
                <w:bCs/>
                <w:sz w:val="20"/>
                <w:szCs w:val="20"/>
              </w:rPr>
              <w:t>IH VRATA PŠ DUBRANEC</w:t>
            </w:r>
          </w:p>
          <w:p w14:paraId="321EC6C3" w14:textId="77777777" w:rsidR="0080476C" w:rsidRPr="00345E73" w:rsidRDefault="0080476C" w:rsidP="005325F9">
            <w:pPr>
              <w:keepNext/>
              <w:widowControl w:val="0"/>
              <w:autoSpaceDE w:val="0"/>
              <w:autoSpaceDN w:val="0"/>
              <w:adjustRightInd w:val="0"/>
              <w:spacing w:after="0" w:line="240" w:lineRule="auto"/>
              <w:jc w:val="center"/>
              <w:rPr>
                <w:rFonts w:ascii="Garamond" w:hAnsi="Garamond" w:cs="Garamond"/>
                <w:b/>
                <w:bCs/>
                <w:sz w:val="20"/>
                <w:szCs w:val="20"/>
              </w:rPr>
            </w:pPr>
          </w:p>
        </w:tc>
        <w:tc>
          <w:tcPr>
            <w:tcW w:w="4110" w:type="dxa"/>
            <w:tcBorders>
              <w:top w:val="single" w:sz="6" w:space="0" w:color="auto"/>
              <w:left w:val="single" w:sz="6" w:space="0" w:color="auto"/>
              <w:bottom w:val="single" w:sz="6" w:space="0" w:color="auto"/>
              <w:right w:val="single" w:sz="6" w:space="0" w:color="auto"/>
            </w:tcBorders>
            <w:vAlign w:val="center"/>
          </w:tcPr>
          <w:p w14:paraId="72892959" w14:textId="77777777" w:rsidR="0080476C" w:rsidRPr="00345E73" w:rsidRDefault="0080476C"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UČITELJICE PŠ DUBRANEC</w:t>
            </w:r>
          </w:p>
        </w:tc>
        <w:tc>
          <w:tcPr>
            <w:tcW w:w="3828" w:type="dxa"/>
            <w:tcBorders>
              <w:top w:val="single" w:sz="6" w:space="0" w:color="auto"/>
              <w:left w:val="single" w:sz="6" w:space="0" w:color="auto"/>
              <w:bottom w:val="single" w:sz="6" w:space="0" w:color="auto"/>
              <w:right w:val="single" w:sz="6" w:space="0" w:color="auto"/>
            </w:tcBorders>
            <w:vAlign w:val="center"/>
          </w:tcPr>
          <w:p w14:paraId="015396E9" w14:textId="1E2ACD9A" w:rsidR="0080476C" w:rsidRPr="00345E73" w:rsidRDefault="2F598713" w:rsidP="005325F9">
            <w:pPr>
              <w:widowControl w:val="0"/>
              <w:autoSpaceDE w:val="0"/>
              <w:autoSpaceDN w:val="0"/>
              <w:adjustRightInd w:val="0"/>
              <w:spacing w:after="0" w:line="240" w:lineRule="auto"/>
              <w:rPr>
                <w:rFonts w:ascii="Garamond" w:hAnsi="Garamond" w:cs="Garamond"/>
                <w:sz w:val="20"/>
                <w:szCs w:val="20"/>
                <w:lang w:val="pl-PL"/>
              </w:rPr>
            </w:pPr>
            <w:r w:rsidRPr="00345E73">
              <w:rPr>
                <w:rFonts w:ascii="Garamond" w:hAnsi="Garamond" w:cs="Garamond"/>
                <w:sz w:val="20"/>
                <w:szCs w:val="20"/>
                <w:lang w:val="pl-PL"/>
              </w:rPr>
              <w:t xml:space="preserve">                           </w:t>
            </w:r>
            <w:r w:rsidR="0CFF3A4F" w:rsidRPr="00345E73">
              <w:rPr>
                <w:rFonts w:ascii="Garamond" w:hAnsi="Garamond" w:cs="Garamond"/>
                <w:sz w:val="20"/>
                <w:szCs w:val="20"/>
                <w:lang w:val="pl-PL"/>
              </w:rPr>
              <w:t>radionice</w:t>
            </w:r>
          </w:p>
        </w:tc>
      </w:tr>
      <w:tr w:rsidR="7AF5FBA2" w14:paraId="15129AC1" w14:textId="77777777" w:rsidTr="7AF5FBA2">
        <w:trPr>
          <w:trHeight w:val="300"/>
        </w:trPr>
        <w:tc>
          <w:tcPr>
            <w:tcW w:w="1702" w:type="dxa"/>
            <w:tcBorders>
              <w:top w:val="single" w:sz="6" w:space="0" w:color="auto"/>
              <w:left w:val="single" w:sz="6" w:space="0" w:color="auto"/>
              <w:bottom w:val="single" w:sz="6" w:space="0" w:color="auto"/>
              <w:right w:val="single" w:sz="6" w:space="0" w:color="auto"/>
            </w:tcBorders>
            <w:vAlign w:val="center"/>
          </w:tcPr>
          <w:p w14:paraId="46C0C15D" w14:textId="27024879" w:rsidR="125C1B38" w:rsidRDefault="125C1B38" w:rsidP="7AF5FBA2">
            <w:pPr>
              <w:spacing w:line="240" w:lineRule="auto"/>
              <w:jc w:val="center"/>
              <w:rPr>
                <w:sz w:val="20"/>
                <w:szCs w:val="20"/>
              </w:rPr>
            </w:pPr>
            <w:r w:rsidRPr="7AF5FBA2">
              <w:rPr>
                <w:sz w:val="20"/>
                <w:szCs w:val="20"/>
              </w:rPr>
              <w:lastRenderedPageBreak/>
              <w:t>Travanj/svibanj 2023.</w:t>
            </w:r>
          </w:p>
        </w:tc>
        <w:tc>
          <w:tcPr>
            <w:tcW w:w="4536" w:type="dxa"/>
            <w:tcBorders>
              <w:top w:val="single" w:sz="6" w:space="0" w:color="auto"/>
              <w:left w:val="single" w:sz="6" w:space="0" w:color="auto"/>
              <w:bottom w:val="single" w:sz="6" w:space="0" w:color="auto"/>
              <w:right w:val="single" w:sz="6" w:space="0" w:color="auto"/>
            </w:tcBorders>
            <w:vAlign w:val="center"/>
          </w:tcPr>
          <w:p w14:paraId="185D3C4A" w14:textId="070297AC" w:rsidR="125C1B38" w:rsidRDefault="125C1B38" w:rsidP="7AF5FBA2">
            <w:pPr>
              <w:keepNext/>
              <w:widowControl w:val="0"/>
              <w:spacing w:line="240" w:lineRule="auto"/>
              <w:jc w:val="center"/>
              <w:rPr>
                <w:b/>
                <w:bCs/>
                <w:sz w:val="20"/>
                <w:szCs w:val="20"/>
              </w:rPr>
            </w:pPr>
            <w:r w:rsidRPr="7AF5FBA2">
              <w:rPr>
                <w:rFonts w:ascii="Garamond" w:hAnsi="Garamond" w:cs="Garamond"/>
                <w:b/>
                <w:bCs/>
                <w:sz w:val="20"/>
                <w:szCs w:val="20"/>
              </w:rPr>
              <w:t>PROLJEĆE U ZAPREŠIĆU</w:t>
            </w:r>
          </w:p>
        </w:tc>
        <w:tc>
          <w:tcPr>
            <w:tcW w:w="4110" w:type="dxa"/>
            <w:tcBorders>
              <w:top w:val="single" w:sz="6" w:space="0" w:color="auto"/>
              <w:left w:val="single" w:sz="6" w:space="0" w:color="auto"/>
              <w:bottom w:val="single" w:sz="6" w:space="0" w:color="auto"/>
              <w:right w:val="single" w:sz="6" w:space="0" w:color="auto"/>
            </w:tcBorders>
            <w:vAlign w:val="center"/>
          </w:tcPr>
          <w:p w14:paraId="0153B4EA" w14:textId="268466B3" w:rsidR="125C1B38" w:rsidRDefault="125C1B38" w:rsidP="7AF5FBA2">
            <w:pPr>
              <w:spacing w:line="240" w:lineRule="auto"/>
              <w:jc w:val="center"/>
              <w:rPr>
                <w:sz w:val="20"/>
                <w:szCs w:val="20"/>
              </w:rPr>
            </w:pPr>
            <w:r w:rsidRPr="7AF5FBA2">
              <w:rPr>
                <w:sz w:val="20"/>
                <w:szCs w:val="20"/>
              </w:rPr>
              <w:t>Učiteljice Njemačkog jezika</w:t>
            </w:r>
          </w:p>
        </w:tc>
        <w:tc>
          <w:tcPr>
            <w:tcW w:w="3828" w:type="dxa"/>
            <w:tcBorders>
              <w:top w:val="single" w:sz="6" w:space="0" w:color="auto"/>
              <w:left w:val="single" w:sz="6" w:space="0" w:color="auto"/>
              <w:bottom w:val="single" w:sz="6" w:space="0" w:color="auto"/>
              <w:right w:val="single" w:sz="6" w:space="0" w:color="auto"/>
            </w:tcBorders>
            <w:vAlign w:val="center"/>
          </w:tcPr>
          <w:p w14:paraId="3C8A7FB0" w14:textId="21579E3D" w:rsidR="125C1B38" w:rsidRDefault="125C1B38" w:rsidP="7AF5FBA2">
            <w:pPr>
              <w:spacing w:line="240" w:lineRule="auto"/>
              <w:rPr>
                <w:sz w:val="20"/>
                <w:szCs w:val="20"/>
                <w:lang w:val="pl-PL"/>
              </w:rPr>
            </w:pPr>
            <w:r w:rsidRPr="7AF5FBA2">
              <w:rPr>
                <w:rFonts w:ascii="Garamond" w:eastAsia="Garamond" w:hAnsi="Garamond" w:cs="Garamond"/>
                <w:sz w:val="20"/>
                <w:szCs w:val="20"/>
                <w:lang w:val="pl-PL"/>
              </w:rPr>
              <w:t xml:space="preserve">Organizacija odlaska i sudjelovanja na manifestaciji Proljeće u Zaprešiću s ciljem promocije učenja njem. jezika </w:t>
            </w:r>
            <w:r w:rsidRPr="7AF5FBA2">
              <w:rPr>
                <w:sz w:val="20"/>
                <w:szCs w:val="20"/>
                <w:lang w:val="pl-PL"/>
              </w:rPr>
              <w:t xml:space="preserve">  </w:t>
            </w:r>
          </w:p>
        </w:tc>
      </w:tr>
      <w:tr w:rsidR="7AF5FBA2" w14:paraId="06A02BFA" w14:textId="77777777" w:rsidTr="7AF5FBA2">
        <w:trPr>
          <w:trHeight w:val="300"/>
        </w:trPr>
        <w:tc>
          <w:tcPr>
            <w:tcW w:w="1702" w:type="dxa"/>
            <w:tcBorders>
              <w:top w:val="single" w:sz="6" w:space="0" w:color="auto"/>
              <w:left w:val="single" w:sz="6" w:space="0" w:color="auto"/>
              <w:bottom w:val="single" w:sz="6" w:space="0" w:color="auto"/>
              <w:right w:val="single" w:sz="6" w:space="0" w:color="auto"/>
            </w:tcBorders>
            <w:vAlign w:val="center"/>
          </w:tcPr>
          <w:p w14:paraId="71C04C46" w14:textId="3498ED72" w:rsidR="5360DA34" w:rsidRDefault="5360DA34" w:rsidP="7AF5FBA2">
            <w:pPr>
              <w:spacing w:line="240" w:lineRule="auto"/>
              <w:jc w:val="center"/>
              <w:rPr>
                <w:sz w:val="20"/>
                <w:szCs w:val="20"/>
              </w:rPr>
            </w:pPr>
            <w:r w:rsidRPr="7AF5FBA2">
              <w:rPr>
                <w:sz w:val="20"/>
                <w:szCs w:val="20"/>
              </w:rPr>
              <w:t>Travanj 2023.</w:t>
            </w:r>
          </w:p>
        </w:tc>
        <w:tc>
          <w:tcPr>
            <w:tcW w:w="4536" w:type="dxa"/>
            <w:tcBorders>
              <w:top w:val="single" w:sz="6" w:space="0" w:color="auto"/>
              <w:left w:val="single" w:sz="6" w:space="0" w:color="auto"/>
              <w:bottom w:val="single" w:sz="6" w:space="0" w:color="auto"/>
              <w:right w:val="single" w:sz="6" w:space="0" w:color="auto"/>
            </w:tcBorders>
            <w:vAlign w:val="center"/>
          </w:tcPr>
          <w:p w14:paraId="65B17E22" w14:textId="029A5042" w:rsidR="5360DA34" w:rsidRDefault="5360DA34" w:rsidP="7AF5FBA2">
            <w:pPr>
              <w:spacing w:line="240" w:lineRule="auto"/>
              <w:jc w:val="center"/>
              <w:rPr>
                <w:b/>
                <w:bCs/>
                <w:sz w:val="20"/>
                <w:szCs w:val="20"/>
              </w:rPr>
            </w:pPr>
            <w:r w:rsidRPr="7AF5FBA2">
              <w:rPr>
                <w:b/>
                <w:bCs/>
                <w:sz w:val="20"/>
                <w:szCs w:val="20"/>
              </w:rPr>
              <w:t>Smotra učeničkih zadruga Zagrebačke županije</w:t>
            </w:r>
          </w:p>
        </w:tc>
        <w:tc>
          <w:tcPr>
            <w:tcW w:w="4110" w:type="dxa"/>
            <w:tcBorders>
              <w:top w:val="single" w:sz="6" w:space="0" w:color="auto"/>
              <w:left w:val="single" w:sz="6" w:space="0" w:color="auto"/>
              <w:bottom w:val="single" w:sz="6" w:space="0" w:color="auto"/>
              <w:right w:val="single" w:sz="6" w:space="0" w:color="auto"/>
            </w:tcBorders>
            <w:vAlign w:val="center"/>
          </w:tcPr>
          <w:p w14:paraId="14F0E968" w14:textId="07C81620" w:rsidR="5360DA34" w:rsidRDefault="5360DA34" w:rsidP="7AF5FBA2">
            <w:pPr>
              <w:spacing w:line="240" w:lineRule="auto"/>
              <w:jc w:val="center"/>
              <w:rPr>
                <w:sz w:val="20"/>
                <w:szCs w:val="20"/>
              </w:rPr>
            </w:pPr>
            <w:r w:rsidRPr="7AF5FBA2">
              <w:rPr>
                <w:sz w:val="20"/>
                <w:szCs w:val="20"/>
              </w:rPr>
              <w:t>Učenička zadruga Eugen</w:t>
            </w:r>
          </w:p>
        </w:tc>
        <w:tc>
          <w:tcPr>
            <w:tcW w:w="3828" w:type="dxa"/>
            <w:tcBorders>
              <w:top w:val="single" w:sz="6" w:space="0" w:color="auto"/>
              <w:left w:val="single" w:sz="6" w:space="0" w:color="auto"/>
              <w:bottom w:val="single" w:sz="6" w:space="0" w:color="auto"/>
              <w:right w:val="single" w:sz="6" w:space="0" w:color="auto"/>
            </w:tcBorders>
            <w:vAlign w:val="center"/>
          </w:tcPr>
          <w:p w14:paraId="71C3569C" w14:textId="6616DC86" w:rsidR="5360DA34" w:rsidRDefault="5360DA34" w:rsidP="7AF5FBA2">
            <w:pPr>
              <w:spacing w:line="240" w:lineRule="auto"/>
              <w:rPr>
                <w:sz w:val="20"/>
                <w:szCs w:val="20"/>
                <w:lang w:val="pl-PL"/>
              </w:rPr>
            </w:pPr>
            <w:r w:rsidRPr="7AF5FBA2">
              <w:rPr>
                <w:sz w:val="20"/>
                <w:szCs w:val="20"/>
                <w:lang w:val="pl-PL"/>
              </w:rPr>
              <w:t>Izložbeni prostor</w:t>
            </w:r>
          </w:p>
        </w:tc>
      </w:tr>
      <w:tr w:rsidR="7AF5FBA2" w14:paraId="6F1B09F0" w14:textId="77777777" w:rsidTr="7AF5FBA2">
        <w:trPr>
          <w:trHeight w:val="300"/>
        </w:trPr>
        <w:tc>
          <w:tcPr>
            <w:tcW w:w="1702" w:type="dxa"/>
            <w:tcBorders>
              <w:top w:val="single" w:sz="6" w:space="0" w:color="auto"/>
              <w:left w:val="single" w:sz="6" w:space="0" w:color="auto"/>
              <w:bottom w:val="single" w:sz="6" w:space="0" w:color="auto"/>
              <w:right w:val="single" w:sz="6" w:space="0" w:color="auto"/>
            </w:tcBorders>
            <w:vAlign w:val="center"/>
          </w:tcPr>
          <w:p w14:paraId="5B2BEBFD" w14:textId="7C3AE0AD" w:rsidR="57B105CA" w:rsidRDefault="57B105CA" w:rsidP="7AF5FBA2">
            <w:pPr>
              <w:spacing w:line="240" w:lineRule="auto"/>
              <w:jc w:val="center"/>
              <w:rPr>
                <w:sz w:val="20"/>
                <w:szCs w:val="20"/>
              </w:rPr>
            </w:pPr>
            <w:r w:rsidRPr="7AF5FBA2">
              <w:rPr>
                <w:sz w:val="20"/>
                <w:szCs w:val="20"/>
              </w:rPr>
              <w:t xml:space="preserve">Travanj/svibanj 2023.  </w:t>
            </w:r>
          </w:p>
        </w:tc>
        <w:tc>
          <w:tcPr>
            <w:tcW w:w="4536" w:type="dxa"/>
            <w:tcBorders>
              <w:top w:val="single" w:sz="6" w:space="0" w:color="auto"/>
              <w:left w:val="single" w:sz="6" w:space="0" w:color="auto"/>
              <w:bottom w:val="single" w:sz="6" w:space="0" w:color="auto"/>
              <w:right w:val="single" w:sz="6" w:space="0" w:color="auto"/>
            </w:tcBorders>
            <w:vAlign w:val="center"/>
          </w:tcPr>
          <w:p w14:paraId="6891B7A2" w14:textId="38836145" w:rsidR="57B105CA" w:rsidRDefault="57B105CA" w:rsidP="7AF5FBA2">
            <w:pPr>
              <w:spacing w:line="240" w:lineRule="auto"/>
              <w:jc w:val="center"/>
              <w:rPr>
                <w:b/>
                <w:bCs/>
                <w:sz w:val="20"/>
                <w:szCs w:val="20"/>
              </w:rPr>
            </w:pPr>
            <w:r w:rsidRPr="7AF5FBA2">
              <w:rPr>
                <w:b/>
                <w:bCs/>
                <w:sz w:val="20"/>
                <w:szCs w:val="20"/>
              </w:rPr>
              <w:t>THEATERSPIELE VARAŽDIN</w:t>
            </w:r>
          </w:p>
        </w:tc>
        <w:tc>
          <w:tcPr>
            <w:tcW w:w="4110" w:type="dxa"/>
            <w:tcBorders>
              <w:top w:val="single" w:sz="6" w:space="0" w:color="auto"/>
              <w:left w:val="single" w:sz="6" w:space="0" w:color="auto"/>
              <w:bottom w:val="single" w:sz="6" w:space="0" w:color="auto"/>
              <w:right w:val="single" w:sz="6" w:space="0" w:color="auto"/>
            </w:tcBorders>
            <w:vAlign w:val="center"/>
          </w:tcPr>
          <w:p w14:paraId="3BF180D2" w14:textId="2ADACFD4" w:rsidR="57B105CA" w:rsidRDefault="57B105CA" w:rsidP="7AF5FBA2">
            <w:pPr>
              <w:spacing w:line="240" w:lineRule="auto"/>
              <w:jc w:val="center"/>
              <w:rPr>
                <w:sz w:val="20"/>
                <w:szCs w:val="20"/>
              </w:rPr>
            </w:pPr>
            <w:r w:rsidRPr="7AF5FBA2">
              <w:rPr>
                <w:sz w:val="20"/>
                <w:szCs w:val="20"/>
              </w:rPr>
              <w:t xml:space="preserve">Učiteljice Njemačkog jezika  </w:t>
            </w:r>
          </w:p>
        </w:tc>
        <w:tc>
          <w:tcPr>
            <w:tcW w:w="3828" w:type="dxa"/>
            <w:tcBorders>
              <w:top w:val="single" w:sz="6" w:space="0" w:color="auto"/>
              <w:left w:val="single" w:sz="6" w:space="0" w:color="auto"/>
              <w:bottom w:val="single" w:sz="6" w:space="0" w:color="auto"/>
              <w:right w:val="single" w:sz="6" w:space="0" w:color="auto"/>
            </w:tcBorders>
            <w:vAlign w:val="center"/>
          </w:tcPr>
          <w:p w14:paraId="24881973" w14:textId="1FC915C1" w:rsidR="57B105CA" w:rsidRDefault="57B105CA" w:rsidP="7AF5FBA2">
            <w:pPr>
              <w:spacing w:line="240" w:lineRule="auto"/>
              <w:rPr>
                <w:sz w:val="20"/>
                <w:szCs w:val="20"/>
                <w:lang w:val="pl-PL"/>
              </w:rPr>
            </w:pPr>
            <w:r w:rsidRPr="7AF5FBA2">
              <w:rPr>
                <w:sz w:val="20"/>
                <w:szCs w:val="20"/>
                <w:lang w:val="pl-PL"/>
              </w:rPr>
              <w:t xml:space="preserve">Organizacija odlaska i sudjelovanja na manifestaciji Theaterspiele u Varaždinu s ciljem promocije učenja njem. jezika     </w:t>
            </w:r>
          </w:p>
        </w:tc>
      </w:tr>
      <w:tr w:rsidR="00702D53" w:rsidRPr="00345E73" w14:paraId="2F635C93" w14:textId="77777777" w:rsidTr="7AF5FBA2">
        <w:tc>
          <w:tcPr>
            <w:tcW w:w="1702" w:type="dxa"/>
            <w:tcBorders>
              <w:top w:val="single" w:sz="6" w:space="0" w:color="auto"/>
              <w:left w:val="single" w:sz="6" w:space="0" w:color="auto"/>
              <w:bottom w:val="single" w:sz="6" w:space="0" w:color="auto"/>
              <w:right w:val="single" w:sz="6" w:space="0" w:color="auto"/>
            </w:tcBorders>
            <w:vAlign w:val="center"/>
          </w:tcPr>
          <w:p w14:paraId="283A5045" w14:textId="08DA37CD" w:rsidR="00BA26C7" w:rsidRPr="00345E73" w:rsidRDefault="6FCC11F3" w:rsidP="33CEEDAB">
            <w:pPr>
              <w:widowControl w:val="0"/>
              <w:autoSpaceDE w:val="0"/>
              <w:autoSpaceDN w:val="0"/>
              <w:adjustRightInd w:val="0"/>
              <w:spacing w:after="0" w:line="240" w:lineRule="auto"/>
              <w:jc w:val="center"/>
              <w:rPr>
                <w:rFonts w:ascii="Garamond" w:eastAsia="Garamond" w:hAnsi="Garamond" w:cs="Garamond"/>
                <w:sz w:val="20"/>
                <w:szCs w:val="20"/>
              </w:rPr>
            </w:pPr>
            <w:r w:rsidRPr="33CEEDAB">
              <w:rPr>
                <w:rFonts w:ascii="Garamond" w:eastAsia="Garamond" w:hAnsi="Garamond" w:cs="Garamond"/>
                <w:sz w:val="20"/>
                <w:szCs w:val="20"/>
              </w:rPr>
              <w:t xml:space="preserve">Rujan </w:t>
            </w:r>
            <w:r w:rsidR="665A63AD" w:rsidRPr="33CEEDAB">
              <w:rPr>
                <w:rFonts w:ascii="Garamond" w:eastAsia="Garamond" w:hAnsi="Garamond" w:cs="Garamond"/>
                <w:sz w:val="20"/>
                <w:szCs w:val="20"/>
              </w:rPr>
              <w:t>20</w:t>
            </w:r>
            <w:r w:rsidR="1C4272AE" w:rsidRPr="33CEEDAB">
              <w:rPr>
                <w:rFonts w:ascii="Garamond" w:eastAsia="Garamond" w:hAnsi="Garamond" w:cs="Garamond"/>
                <w:sz w:val="20"/>
                <w:szCs w:val="20"/>
              </w:rPr>
              <w:t>2</w:t>
            </w:r>
            <w:r w:rsidR="32D61E0D" w:rsidRPr="33CEEDAB">
              <w:rPr>
                <w:rFonts w:ascii="Garamond" w:eastAsia="Garamond" w:hAnsi="Garamond" w:cs="Garamond"/>
                <w:sz w:val="20"/>
                <w:szCs w:val="20"/>
              </w:rPr>
              <w:t>2</w:t>
            </w:r>
            <w:r w:rsidR="665A63AD" w:rsidRPr="33CEEDAB">
              <w:rPr>
                <w:rFonts w:ascii="Garamond" w:eastAsia="Garamond" w:hAnsi="Garamond" w:cs="Garamond"/>
                <w:sz w:val="20"/>
                <w:szCs w:val="20"/>
              </w:rPr>
              <w:t>.</w:t>
            </w:r>
          </w:p>
          <w:p w14:paraId="20607FB6" w14:textId="3F5DCA10" w:rsidR="00702D53" w:rsidRPr="00345E73" w:rsidRDefault="6FCC11F3" w:rsidP="33CEEDAB">
            <w:pPr>
              <w:widowControl w:val="0"/>
              <w:autoSpaceDE w:val="0"/>
              <w:autoSpaceDN w:val="0"/>
              <w:adjustRightInd w:val="0"/>
              <w:spacing w:after="0" w:line="240" w:lineRule="auto"/>
              <w:jc w:val="center"/>
              <w:rPr>
                <w:rFonts w:ascii="Garamond" w:eastAsia="Garamond" w:hAnsi="Garamond" w:cs="Garamond"/>
                <w:sz w:val="20"/>
                <w:szCs w:val="20"/>
              </w:rPr>
            </w:pPr>
            <w:r w:rsidRPr="33CEEDAB">
              <w:rPr>
                <w:rFonts w:ascii="Garamond" w:eastAsia="Garamond" w:hAnsi="Garamond" w:cs="Garamond"/>
                <w:sz w:val="20"/>
                <w:szCs w:val="20"/>
              </w:rPr>
              <w:t>Svibanj 202</w:t>
            </w:r>
            <w:r w:rsidR="5A50D5BE" w:rsidRPr="33CEEDAB">
              <w:rPr>
                <w:rFonts w:ascii="Garamond" w:eastAsia="Garamond" w:hAnsi="Garamond" w:cs="Garamond"/>
                <w:sz w:val="20"/>
                <w:szCs w:val="20"/>
              </w:rPr>
              <w:t>3</w:t>
            </w:r>
            <w:r w:rsidR="2CF02400" w:rsidRPr="33CEEDAB">
              <w:rPr>
                <w:rFonts w:ascii="Garamond" w:eastAsia="Garamond" w:hAnsi="Garamond" w:cs="Garamond"/>
                <w:sz w:val="20"/>
                <w:szCs w:val="20"/>
              </w:rPr>
              <w:t>.</w:t>
            </w:r>
          </w:p>
        </w:tc>
        <w:tc>
          <w:tcPr>
            <w:tcW w:w="4536" w:type="dxa"/>
            <w:tcBorders>
              <w:top w:val="single" w:sz="6" w:space="0" w:color="auto"/>
              <w:left w:val="single" w:sz="6" w:space="0" w:color="auto"/>
              <w:bottom w:val="single" w:sz="6" w:space="0" w:color="auto"/>
              <w:right w:val="single" w:sz="6" w:space="0" w:color="auto"/>
            </w:tcBorders>
            <w:vAlign w:val="center"/>
          </w:tcPr>
          <w:p w14:paraId="630842E5" w14:textId="77777777" w:rsidR="00702D53" w:rsidRPr="00345E73" w:rsidRDefault="00702D53" w:rsidP="33CEEDAB">
            <w:pPr>
              <w:keepNext/>
              <w:widowControl w:val="0"/>
              <w:autoSpaceDE w:val="0"/>
              <w:autoSpaceDN w:val="0"/>
              <w:adjustRightInd w:val="0"/>
              <w:spacing w:after="0" w:line="240" w:lineRule="auto"/>
              <w:jc w:val="center"/>
              <w:rPr>
                <w:rFonts w:ascii="Garamond" w:eastAsia="Garamond" w:hAnsi="Garamond" w:cs="Garamond"/>
                <w:b/>
                <w:bCs/>
                <w:sz w:val="20"/>
                <w:szCs w:val="20"/>
              </w:rPr>
            </w:pPr>
            <w:r w:rsidRPr="33CEEDAB">
              <w:rPr>
                <w:rFonts w:ascii="Garamond" w:eastAsia="Garamond" w:hAnsi="Garamond" w:cs="Garamond"/>
                <w:b/>
                <w:bCs/>
                <w:sz w:val="20"/>
                <w:szCs w:val="20"/>
              </w:rPr>
              <w:t>ŠKOLSKI LIST PRVA ŠKOLA</w:t>
            </w:r>
          </w:p>
        </w:tc>
        <w:tc>
          <w:tcPr>
            <w:tcW w:w="4110" w:type="dxa"/>
            <w:tcBorders>
              <w:top w:val="single" w:sz="6" w:space="0" w:color="auto"/>
              <w:left w:val="single" w:sz="6" w:space="0" w:color="auto"/>
              <w:bottom w:val="single" w:sz="6" w:space="0" w:color="auto"/>
              <w:right w:val="single" w:sz="6" w:space="0" w:color="auto"/>
            </w:tcBorders>
            <w:vAlign w:val="center"/>
          </w:tcPr>
          <w:p w14:paraId="1DCFF274" w14:textId="6006EE66" w:rsidR="00702D53" w:rsidRPr="00345E73" w:rsidRDefault="6D63F003" w:rsidP="33CEEDAB">
            <w:pPr>
              <w:widowControl w:val="0"/>
              <w:autoSpaceDE w:val="0"/>
              <w:autoSpaceDN w:val="0"/>
              <w:adjustRightInd w:val="0"/>
              <w:spacing w:after="0" w:line="240" w:lineRule="auto"/>
              <w:jc w:val="center"/>
              <w:rPr>
                <w:rFonts w:ascii="Garamond" w:eastAsia="Garamond" w:hAnsi="Garamond" w:cs="Garamond"/>
                <w:sz w:val="20"/>
                <w:szCs w:val="20"/>
              </w:rPr>
            </w:pPr>
            <w:r w:rsidRPr="33CEEDAB">
              <w:rPr>
                <w:rFonts w:ascii="Garamond" w:eastAsia="Garamond" w:hAnsi="Garamond" w:cs="Garamond"/>
                <w:sz w:val="20"/>
                <w:szCs w:val="20"/>
              </w:rPr>
              <w:t xml:space="preserve">DAVORKA FACKO-VNUČEC,  </w:t>
            </w:r>
            <w:r w:rsidR="00702D53" w:rsidRPr="33CEEDAB">
              <w:rPr>
                <w:rFonts w:ascii="Garamond" w:eastAsia="Garamond" w:hAnsi="Garamond" w:cs="Garamond"/>
                <w:sz w:val="20"/>
                <w:szCs w:val="20"/>
              </w:rPr>
              <w:t>MELITA DELIĆ,</w:t>
            </w:r>
          </w:p>
          <w:p w14:paraId="2DAA4294" w14:textId="5E491FB9" w:rsidR="00702D53" w:rsidRPr="00345E73" w:rsidRDefault="0A21049E" w:rsidP="33CEEDAB">
            <w:pPr>
              <w:widowControl w:val="0"/>
              <w:autoSpaceDE w:val="0"/>
              <w:autoSpaceDN w:val="0"/>
              <w:adjustRightInd w:val="0"/>
              <w:spacing w:after="0" w:line="240" w:lineRule="auto"/>
              <w:jc w:val="center"/>
              <w:rPr>
                <w:rFonts w:ascii="Garamond" w:eastAsia="Garamond" w:hAnsi="Garamond" w:cs="Garamond"/>
                <w:sz w:val="20"/>
                <w:szCs w:val="20"/>
              </w:rPr>
            </w:pPr>
            <w:r w:rsidRPr="7AF5FBA2">
              <w:rPr>
                <w:rFonts w:ascii="Garamond" w:eastAsia="Garamond" w:hAnsi="Garamond" w:cs="Garamond"/>
                <w:sz w:val="20"/>
                <w:szCs w:val="20"/>
              </w:rPr>
              <w:t>VID VUČAK</w:t>
            </w:r>
            <w:r w:rsidR="08AED45A" w:rsidRPr="7AF5FBA2">
              <w:rPr>
                <w:rFonts w:ascii="Garamond" w:eastAsia="Garamond" w:hAnsi="Garamond" w:cs="Garamond"/>
                <w:sz w:val="20"/>
                <w:szCs w:val="20"/>
              </w:rPr>
              <w:t xml:space="preserve">, IVA ANIĆ, </w:t>
            </w:r>
            <w:r w:rsidR="461816A2" w:rsidRPr="7AF5FBA2">
              <w:rPr>
                <w:rFonts w:ascii="Garamond" w:eastAsia="Garamond" w:hAnsi="Garamond" w:cs="Garamond"/>
                <w:sz w:val="20"/>
                <w:szCs w:val="20"/>
              </w:rPr>
              <w:t xml:space="preserve">MANDA AZINOVIĆ, </w:t>
            </w:r>
            <w:r w:rsidR="08AED45A" w:rsidRPr="7AF5FBA2">
              <w:rPr>
                <w:rFonts w:ascii="Garamond" w:eastAsia="Garamond" w:hAnsi="Garamond" w:cs="Garamond"/>
                <w:sz w:val="20"/>
                <w:szCs w:val="20"/>
              </w:rPr>
              <w:t>UČITELJI</w:t>
            </w:r>
          </w:p>
        </w:tc>
        <w:tc>
          <w:tcPr>
            <w:tcW w:w="3828" w:type="dxa"/>
            <w:tcBorders>
              <w:top w:val="single" w:sz="6" w:space="0" w:color="auto"/>
              <w:left w:val="single" w:sz="6" w:space="0" w:color="auto"/>
              <w:bottom w:val="single" w:sz="6" w:space="0" w:color="auto"/>
              <w:right w:val="single" w:sz="6" w:space="0" w:color="auto"/>
            </w:tcBorders>
            <w:vAlign w:val="center"/>
          </w:tcPr>
          <w:p w14:paraId="0F584914" w14:textId="77777777" w:rsidR="00702D53" w:rsidRPr="00345E73" w:rsidRDefault="00702D53" w:rsidP="33CEEDAB">
            <w:pPr>
              <w:widowControl w:val="0"/>
              <w:autoSpaceDE w:val="0"/>
              <w:autoSpaceDN w:val="0"/>
              <w:adjustRightInd w:val="0"/>
              <w:spacing w:after="0" w:line="240" w:lineRule="auto"/>
              <w:jc w:val="center"/>
              <w:rPr>
                <w:rFonts w:ascii="Garamond" w:eastAsia="Garamond" w:hAnsi="Garamond" w:cs="Garamond"/>
                <w:sz w:val="20"/>
                <w:szCs w:val="20"/>
              </w:rPr>
            </w:pPr>
            <w:r w:rsidRPr="33CEEDAB">
              <w:rPr>
                <w:rFonts w:ascii="Garamond" w:eastAsia="Garamond" w:hAnsi="Garamond" w:cs="Garamond"/>
                <w:sz w:val="20"/>
                <w:szCs w:val="20"/>
              </w:rPr>
              <w:t>Sakupljanje učeničkih uradaka</w:t>
            </w:r>
          </w:p>
          <w:p w14:paraId="1262E6D3" w14:textId="77777777" w:rsidR="00702D53" w:rsidRPr="00345E73" w:rsidRDefault="00702D53" w:rsidP="33CEEDAB">
            <w:pPr>
              <w:widowControl w:val="0"/>
              <w:autoSpaceDE w:val="0"/>
              <w:autoSpaceDN w:val="0"/>
              <w:adjustRightInd w:val="0"/>
              <w:spacing w:after="0" w:line="240" w:lineRule="auto"/>
              <w:jc w:val="center"/>
              <w:rPr>
                <w:rFonts w:ascii="Garamond" w:eastAsia="Garamond" w:hAnsi="Garamond" w:cs="Garamond"/>
                <w:sz w:val="20"/>
                <w:szCs w:val="20"/>
              </w:rPr>
            </w:pPr>
            <w:r w:rsidRPr="33CEEDAB">
              <w:rPr>
                <w:rFonts w:ascii="Garamond" w:eastAsia="Garamond" w:hAnsi="Garamond" w:cs="Garamond"/>
                <w:sz w:val="20"/>
                <w:szCs w:val="20"/>
              </w:rPr>
              <w:t>Tiskanje školskog lista</w:t>
            </w:r>
          </w:p>
          <w:p w14:paraId="5FF80284" w14:textId="77777777" w:rsidR="00702D53" w:rsidRPr="00345E73" w:rsidRDefault="00702D53" w:rsidP="33CEEDAB">
            <w:pPr>
              <w:widowControl w:val="0"/>
              <w:autoSpaceDE w:val="0"/>
              <w:autoSpaceDN w:val="0"/>
              <w:adjustRightInd w:val="0"/>
              <w:spacing w:after="0" w:line="240" w:lineRule="auto"/>
              <w:jc w:val="center"/>
              <w:rPr>
                <w:rFonts w:ascii="Garamond" w:eastAsia="Garamond" w:hAnsi="Garamond" w:cs="Garamond"/>
                <w:sz w:val="20"/>
                <w:szCs w:val="20"/>
              </w:rPr>
            </w:pPr>
            <w:r w:rsidRPr="33CEEDAB">
              <w:rPr>
                <w:rFonts w:ascii="Garamond" w:eastAsia="Garamond" w:hAnsi="Garamond" w:cs="Garamond"/>
                <w:sz w:val="20"/>
                <w:szCs w:val="20"/>
              </w:rPr>
              <w:t>Distribucija školskog lista</w:t>
            </w:r>
          </w:p>
        </w:tc>
      </w:tr>
      <w:tr w:rsidR="00702D53" w:rsidRPr="00345E73" w14:paraId="31D0E86F" w14:textId="77777777" w:rsidTr="7AF5FBA2">
        <w:tc>
          <w:tcPr>
            <w:tcW w:w="1702" w:type="dxa"/>
            <w:tcBorders>
              <w:top w:val="single" w:sz="6" w:space="0" w:color="auto"/>
              <w:left w:val="single" w:sz="6" w:space="0" w:color="auto"/>
              <w:bottom w:val="single" w:sz="6" w:space="0" w:color="auto"/>
              <w:right w:val="single" w:sz="6" w:space="0" w:color="auto"/>
            </w:tcBorders>
            <w:vAlign w:val="center"/>
          </w:tcPr>
          <w:p w14:paraId="04D369E9" w14:textId="475449BD" w:rsidR="00702D53" w:rsidRPr="00345E73" w:rsidRDefault="7B90DA77" w:rsidP="005325F9">
            <w:pPr>
              <w:widowControl w:val="0"/>
              <w:autoSpaceDE w:val="0"/>
              <w:autoSpaceDN w:val="0"/>
              <w:adjustRightInd w:val="0"/>
              <w:spacing w:after="0" w:line="240" w:lineRule="auto"/>
              <w:jc w:val="center"/>
              <w:rPr>
                <w:rFonts w:ascii="Garamond" w:hAnsi="Garamond" w:cs="Garamond"/>
                <w:sz w:val="20"/>
                <w:szCs w:val="20"/>
              </w:rPr>
            </w:pPr>
            <w:r w:rsidRPr="33CEEDAB">
              <w:rPr>
                <w:rFonts w:ascii="Garamond" w:hAnsi="Garamond" w:cs="Garamond"/>
                <w:sz w:val="20"/>
                <w:szCs w:val="20"/>
              </w:rPr>
              <w:t>Svibanj 202</w:t>
            </w:r>
            <w:r w:rsidR="3B8DD91C" w:rsidRPr="33CEEDAB">
              <w:rPr>
                <w:rFonts w:ascii="Garamond" w:hAnsi="Garamond" w:cs="Garamond"/>
                <w:sz w:val="20"/>
                <w:szCs w:val="20"/>
              </w:rPr>
              <w:t>3</w:t>
            </w:r>
            <w:r w:rsidR="2CF02400" w:rsidRPr="33CEEDAB">
              <w:rPr>
                <w:rFonts w:ascii="Garamond" w:hAnsi="Garamond" w:cs="Garamond"/>
                <w:sz w:val="20"/>
                <w:szCs w:val="20"/>
              </w:rPr>
              <w:t>.</w:t>
            </w:r>
          </w:p>
        </w:tc>
        <w:tc>
          <w:tcPr>
            <w:tcW w:w="4536" w:type="dxa"/>
            <w:tcBorders>
              <w:top w:val="single" w:sz="6" w:space="0" w:color="auto"/>
              <w:left w:val="single" w:sz="6" w:space="0" w:color="auto"/>
              <w:bottom w:val="single" w:sz="6" w:space="0" w:color="auto"/>
              <w:right w:val="single" w:sz="6" w:space="0" w:color="auto"/>
            </w:tcBorders>
            <w:vAlign w:val="center"/>
          </w:tcPr>
          <w:p w14:paraId="0BC70DAB" w14:textId="77777777" w:rsidR="00702D53" w:rsidRPr="00345E73" w:rsidRDefault="00702D53" w:rsidP="005325F9">
            <w:pPr>
              <w:keepNext/>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EUROPSKI TJEDAN</w:t>
            </w:r>
          </w:p>
        </w:tc>
        <w:tc>
          <w:tcPr>
            <w:tcW w:w="4110" w:type="dxa"/>
            <w:tcBorders>
              <w:top w:val="single" w:sz="6" w:space="0" w:color="auto"/>
              <w:left w:val="single" w:sz="6" w:space="0" w:color="auto"/>
              <w:bottom w:val="single" w:sz="6" w:space="0" w:color="auto"/>
              <w:right w:val="single" w:sz="6" w:space="0" w:color="auto"/>
            </w:tcBorders>
            <w:vAlign w:val="center"/>
          </w:tcPr>
          <w:p w14:paraId="6A8EA4C3"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POVJESNIČARI</w:t>
            </w:r>
          </w:p>
          <w:p w14:paraId="19F22F28" w14:textId="1C22C28E"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GEOGRAFI SA SVOJIM UČITELJIMA</w:t>
            </w:r>
            <w:r w:rsidR="5F803FD2" w:rsidRPr="00345E73">
              <w:rPr>
                <w:rFonts w:ascii="Garamond" w:hAnsi="Garamond" w:cs="Garamond"/>
                <w:sz w:val="20"/>
                <w:szCs w:val="20"/>
              </w:rPr>
              <w:t>,</w:t>
            </w:r>
            <w:r w:rsidR="3D07E940" w:rsidRPr="00345E73">
              <w:rPr>
                <w:rFonts w:ascii="Garamond" w:hAnsi="Garamond" w:cs="Garamond"/>
                <w:sz w:val="20"/>
                <w:szCs w:val="20"/>
              </w:rPr>
              <w:t xml:space="preserve"> </w:t>
            </w:r>
            <w:r w:rsidRPr="00345E73">
              <w:rPr>
                <w:rFonts w:ascii="Garamond" w:hAnsi="Garamond" w:cs="Garamond"/>
                <w:sz w:val="20"/>
                <w:szCs w:val="20"/>
              </w:rPr>
              <w:t>VODITELJIMA</w:t>
            </w:r>
            <w:r w:rsidR="006E10A7" w:rsidRPr="00345E73">
              <w:rPr>
                <w:rFonts w:ascii="Garamond" w:hAnsi="Garamond" w:cs="Garamond"/>
                <w:sz w:val="20"/>
                <w:szCs w:val="20"/>
              </w:rPr>
              <w:t>, KNJIŽNIČARKA</w:t>
            </w:r>
          </w:p>
        </w:tc>
        <w:tc>
          <w:tcPr>
            <w:tcW w:w="3828" w:type="dxa"/>
            <w:tcBorders>
              <w:top w:val="single" w:sz="6" w:space="0" w:color="auto"/>
              <w:left w:val="single" w:sz="6" w:space="0" w:color="auto"/>
              <w:bottom w:val="single" w:sz="6" w:space="0" w:color="auto"/>
              <w:right w:val="single" w:sz="6" w:space="0" w:color="auto"/>
            </w:tcBorders>
            <w:vAlign w:val="center"/>
          </w:tcPr>
          <w:p w14:paraId="7AC3BBB0"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Zidne novine</w:t>
            </w:r>
          </w:p>
          <w:p w14:paraId="649CDA28" w14:textId="77777777" w:rsidR="00CD7FDE" w:rsidRPr="00345E73" w:rsidRDefault="00CD7FDE"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Europski kviz o novcu</w:t>
            </w:r>
          </w:p>
          <w:p w14:paraId="5437CD02"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Aktualna minuta</w:t>
            </w:r>
          </w:p>
          <w:p w14:paraId="7EF5035E"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Sudjelovanje u obilježavanju Europskog tjedna u Velikoj Gorici</w:t>
            </w:r>
          </w:p>
        </w:tc>
      </w:tr>
      <w:tr w:rsidR="00702D53" w:rsidRPr="00345E73" w14:paraId="1D8D6079" w14:textId="77777777" w:rsidTr="7AF5FBA2">
        <w:trPr>
          <w:trHeight w:val="627"/>
        </w:trPr>
        <w:tc>
          <w:tcPr>
            <w:tcW w:w="1702" w:type="dxa"/>
            <w:tcBorders>
              <w:top w:val="single" w:sz="6" w:space="0" w:color="auto"/>
              <w:left w:val="single" w:sz="6" w:space="0" w:color="auto"/>
              <w:bottom w:val="single" w:sz="6" w:space="0" w:color="auto"/>
              <w:right w:val="single" w:sz="6" w:space="0" w:color="auto"/>
            </w:tcBorders>
            <w:vAlign w:val="center"/>
          </w:tcPr>
          <w:p w14:paraId="2CCC13CF" w14:textId="67477B49" w:rsidR="00702D53" w:rsidRPr="00345E73" w:rsidRDefault="18609989"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 xml:space="preserve">     08. 05. 202</w:t>
            </w:r>
            <w:r w:rsidR="657C6CAD" w:rsidRPr="00345E73">
              <w:rPr>
                <w:rFonts w:ascii="Garamond" w:hAnsi="Garamond" w:cs="Garamond"/>
                <w:sz w:val="20"/>
                <w:szCs w:val="20"/>
              </w:rPr>
              <w:t>2</w:t>
            </w:r>
            <w:r w:rsidR="0363C3B2" w:rsidRPr="00345E73">
              <w:rPr>
                <w:rFonts w:ascii="Garamond" w:hAnsi="Garamond" w:cs="Garamond"/>
                <w:sz w:val="20"/>
                <w:szCs w:val="20"/>
              </w:rPr>
              <w:t>.</w:t>
            </w:r>
          </w:p>
        </w:tc>
        <w:tc>
          <w:tcPr>
            <w:tcW w:w="4536" w:type="dxa"/>
            <w:tcBorders>
              <w:top w:val="single" w:sz="6" w:space="0" w:color="auto"/>
              <w:left w:val="single" w:sz="6" w:space="0" w:color="auto"/>
              <w:bottom w:val="single" w:sz="6" w:space="0" w:color="auto"/>
              <w:right w:val="single" w:sz="6" w:space="0" w:color="auto"/>
            </w:tcBorders>
            <w:vAlign w:val="center"/>
          </w:tcPr>
          <w:p w14:paraId="3AADE06F" w14:textId="77777777" w:rsidR="00702D53" w:rsidRPr="00345E73" w:rsidRDefault="00702D53" w:rsidP="005325F9">
            <w:pPr>
              <w:keepNext/>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SVJETSKI  DAN CRVENOG KRIŽA</w:t>
            </w:r>
          </w:p>
          <w:p w14:paraId="34243052" w14:textId="77777777" w:rsidR="00702D53" w:rsidRPr="00345E73" w:rsidRDefault="00702D53" w:rsidP="005325F9">
            <w:pPr>
              <w:widowControl w:val="0"/>
              <w:autoSpaceDE w:val="0"/>
              <w:autoSpaceDN w:val="0"/>
              <w:adjustRightInd w:val="0"/>
              <w:spacing w:after="0" w:line="240" w:lineRule="auto"/>
              <w:jc w:val="center"/>
              <w:rPr>
                <w:rFonts w:ascii="Garamond" w:hAnsi="Garamond"/>
                <w:sz w:val="20"/>
                <w:szCs w:val="20"/>
              </w:rPr>
            </w:pPr>
          </w:p>
          <w:p w14:paraId="181D7EFB" w14:textId="77777777" w:rsidR="00702D53" w:rsidRPr="00345E73" w:rsidRDefault="00702D53" w:rsidP="005325F9">
            <w:pPr>
              <w:widowControl w:val="0"/>
              <w:autoSpaceDE w:val="0"/>
              <w:autoSpaceDN w:val="0"/>
              <w:adjustRightInd w:val="0"/>
              <w:spacing w:after="0" w:line="240" w:lineRule="auto"/>
              <w:jc w:val="center"/>
              <w:rPr>
                <w:rFonts w:ascii="Garamond" w:hAnsi="Garamond"/>
                <w:sz w:val="20"/>
                <w:szCs w:val="20"/>
              </w:rPr>
            </w:pPr>
          </w:p>
        </w:tc>
        <w:tc>
          <w:tcPr>
            <w:tcW w:w="4110" w:type="dxa"/>
            <w:tcBorders>
              <w:top w:val="single" w:sz="6" w:space="0" w:color="auto"/>
              <w:left w:val="single" w:sz="6" w:space="0" w:color="auto"/>
              <w:bottom w:val="single" w:sz="6" w:space="0" w:color="auto"/>
              <w:right w:val="single" w:sz="6" w:space="0" w:color="auto"/>
            </w:tcBorders>
            <w:vAlign w:val="center"/>
          </w:tcPr>
          <w:p w14:paraId="716F4EE8"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VESNA GODINIĆ</w:t>
            </w:r>
          </w:p>
          <w:p w14:paraId="5DB8B760"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p>
        </w:tc>
        <w:tc>
          <w:tcPr>
            <w:tcW w:w="3828" w:type="dxa"/>
            <w:tcBorders>
              <w:top w:val="single" w:sz="6" w:space="0" w:color="auto"/>
              <w:left w:val="single" w:sz="6" w:space="0" w:color="auto"/>
              <w:bottom w:val="single" w:sz="6" w:space="0" w:color="auto"/>
              <w:right w:val="single" w:sz="6" w:space="0" w:color="auto"/>
            </w:tcBorders>
            <w:vAlign w:val="center"/>
          </w:tcPr>
          <w:p w14:paraId="6AB49D49"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Natjecanje Mladeži Crvenog križa iz pružanja</w:t>
            </w:r>
          </w:p>
          <w:p w14:paraId="657222EC"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prve pomoći; Uređivanje panoa</w:t>
            </w:r>
          </w:p>
        </w:tc>
      </w:tr>
      <w:tr w:rsidR="7AF5FBA2" w14:paraId="56CE53E2" w14:textId="77777777" w:rsidTr="7AF5FBA2">
        <w:trPr>
          <w:trHeight w:val="627"/>
        </w:trPr>
        <w:tc>
          <w:tcPr>
            <w:tcW w:w="1702" w:type="dxa"/>
            <w:tcBorders>
              <w:top w:val="single" w:sz="6" w:space="0" w:color="auto"/>
              <w:left w:val="single" w:sz="6" w:space="0" w:color="auto"/>
              <w:bottom w:val="single" w:sz="6" w:space="0" w:color="auto"/>
              <w:right w:val="single" w:sz="6" w:space="0" w:color="auto"/>
            </w:tcBorders>
            <w:vAlign w:val="center"/>
          </w:tcPr>
          <w:p w14:paraId="119AF975" w14:textId="0886B961" w:rsidR="1BF02974" w:rsidRDefault="1BF02974" w:rsidP="7AF5FBA2">
            <w:pPr>
              <w:spacing w:line="240" w:lineRule="auto"/>
              <w:rPr>
                <w:sz w:val="20"/>
                <w:szCs w:val="20"/>
              </w:rPr>
            </w:pPr>
            <w:r w:rsidRPr="7AF5FBA2">
              <w:rPr>
                <w:sz w:val="20"/>
                <w:szCs w:val="20"/>
              </w:rPr>
              <w:t xml:space="preserve">      </w:t>
            </w:r>
            <w:r w:rsidRPr="7AF5FBA2">
              <w:rPr>
                <w:rFonts w:ascii="Garamond" w:eastAsia="Garamond" w:hAnsi="Garamond" w:cs="Garamond"/>
                <w:sz w:val="20"/>
                <w:szCs w:val="20"/>
              </w:rPr>
              <w:t xml:space="preserve"> 15.05.</w:t>
            </w:r>
          </w:p>
        </w:tc>
        <w:tc>
          <w:tcPr>
            <w:tcW w:w="4536" w:type="dxa"/>
            <w:tcBorders>
              <w:top w:val="single" w:sz="6" w:space="0" w:color="auto"/>
              <w:left w:val="single" w:sz="6" w:space="0" w:color="auto"/>
              <w:bottom w:val="single" w:sz="6" w:space="0" w:color="auto"/>
              <w:right w:val="single" w:sz="6" w:space="0" w:color="auto"/>
            </w:tcBorders>
            <w:vAlign w:val="center"/>
          </w:tcPr>
          <w:p w14:paraId="3B74AEFC" w14:textId="32EBAC20" w:rsidR="1BF02974" w:rsidRDefault="1BF02974" w:rsidP="7AF5FBA2">
            <w:pPr>
              <w:spacing w:line="240" w:lineRule="auto"/>
              <w:jc w:val="center"/>
              <w:rPr>
                <w:rFonts w:ascii="Garamond" w:eastAsia="Garamond" w:hAnsi="Garamond" w:cs="Garamond"/>
                <w:b/>
                <w:bCs/>
                <w:sz w:val="20"/>
                <w:szCs w:val="20"/>
              </w:rPr>
            </w:pPr>
            <w:r w:rsidRPr="7AF5FBA2">
              <w:rPr>
                <w:rFonts w:ascii="Garamond" w:eastAsia="Garamond" w:hAnsi="Garamond" w:cs="Garamond"/>
                <w:b/>
                <w:bCs/>
                <w:sz w:val="20"/>
                <w:szCs w:val="20"/>
              </w:rPr>
              <w:t>DAN OBITELJI</w:t>
            </w:r>
          </w:p>
        </w:tc>
        <w:tc>
          <w:tcPr>
            <w:tcW w:w="4110" w:type="dxa"/>
            <w:tcBorders>
              <w:top w:val="single" w:sz="6" w:space="0" w:color="auto"/>
              <w:left w:val="single" w:sz="6" w:space="0" w:color="auto"/>
              <w:bottom w:val="single" w:sz="6" w:space="0" w:color="auto"/>
              <w:right w:val="single" w:sz="6" w:space="0" w:color="auto"/>
            </w:tcBorders>
            <w:vAlign w:val="center"/>
          </w:tcPr>
          <w:p w14:paraId="1FD15AFB" w14:textId="0FCFEDED" w:rsidR="1BF02974" w:rsidRDefault="1BF02974" w:rsidP="7AF5FBA2">
            <w:pPr>
              <w:spacing w:line="240" w:lineRule="auto"/>
              <w:jc w:val="center"/>
              <w:rPr>
                <w:rFonts w:ascii="Garamond" w:eastAsia="Garamond" w:hAnsi="Garamond" w:cs="Garamond"/>
                <w:sz w:val="20"/>
                <w:szCs w:val="20"/>
              </w:rPr>
            </w:pPr>
            <w:r w:rsidRPr="7AF5FBA2">
              <w:rPr>
                <w:rFonts w:ascii="Garamond" w:eastAsia="Garamond" w:hAnsi="Garamond" w:cs="Garamond"/>
                <w:sz w:val="20"/>
                <w:szCs w:val="20"/>
              </w:rPr>
              <w:t>VJEROUČITELJICE</w:t>
            </w:r>
          </w:p>
        </w:tc>
        <w:tc>
          <w:tcPr>
            <w:tcW w:w="3828" w:type="dxa"/>
            <w:tcBorders>
              <w:top w:val="single" w:sz="6" w:space="0" w:color="auto"/>
              <w:left w:val="single" w:sz="6" w:space="0" w:color="auto"/>
              <w:bottom w:val="single" w:sz="6" w:space="0" w:color="auto"/>
              <w:right w:val="single" w:sz="6" w:space="0" w:color="auto"/>
            </w:tcBorders>
            <w:vAlign w:val="center"/>
          </w:tcPr>
          <w:p w14:paraId="42F27C00" w14:textId="668E85EA" w:rsidR="0C7AFCA3" w:rsidRDefault="0C7AFCA3" w:rsidP="7AF5FBA2">
            <w:pPr>
              <w:spacing w:line="240" w:lineRule="auto"/>
              <w:jc w:val="center"/>
              <w:rPr>
                <w:rFonts w:ascii="Garamond" w:eastAsia="Garamond" w:hAnsi="Garamond" w:cs="Garamond"/>
                <w:sz w:val="20"/>
                <w:szCs w:val="20"/>
              </w:rPr>
            </w:pPr>
            <w:r w:rsidRPr="7AF5FBA2">
              <w:rPr>
                <w:rFonts w:ascii="Garamond" w:eastAsia="Garamond" w:hAnsi="Garamond" w:cs="Garamond"/>
                <w:sz w:val="20"/>
                <w:szCs w:val="20"/>
              </w:rPr>
              <w:t>radionice</w:t>
            </w:r>
          </w:p>
        </w:tc>
      </w:tr>
      <w:tr w:rsidR="00702D53" w:rsidRPr="00345E73" w14:paraId="3B988919" w14:textId="77777777" w:rsidTr="7AF5FBA2">
        <w:tc>
          <w:tcPr>
            <w:tcW w:w="1702" w:type="dxa"/>
            <w:tcBorders>
              <w:top w:val="single" w:sz="6" w:space="0" w:color="auto"/>
              <w:left w:val="single" w:sz="6" w:space="0" w:color="auto"/>
              <w:bottom w:val="single" w:sz="6" w:space="0" w:color="auto"/>
              <w:right w:val="single" w:sz="6" w:space="0" w:color="auto"/>
            </w:tcBorders>
            <w:vAlign w:val="center"/>
          </w:tcPr>
          <w:p w14:paraId="79739E70"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p>
          <w:p w14:paraId="42C7AA03" w14:textId="1932667A" w:rsidR="00702D53" w:rsidRPr="00345E73" w:rsidRDefault="29D82B78" w:rsidP="005325F9">
            <w:pPr>
              <w:widowControl w:val="0"/>
              <w:autoSpaceDE w:val="0"/>
              <w:autoSpaceDN w:val="0"/>
              <w:adjustRightInd w:val="0"/>
              <w:spacing w:after="0" w:line="240" w:lineRule="auto"/>
              <w:jc w:val="center"/>
              <w:rPr>
                <w:rFonts w:ascii="Garamond" w:hAnsi="Garamond" w:cs="Garamond"/>
                <w:color w:val="FF0000"/>
                <w:sz w:val="20"/>
                <w:szCs w:val="20"/>
              </w:rPr>
            </w:pPr>
            <w:r w:rsidRPr="00345E73">
              <w:rPr>
                <w:rFonts w:ascii="Garamond" w:hAnsi="Garamond" w:cs="Garamond"/>
                <w:sz w:val="20"/>
                <w:szCs w:val="20"/>
              </w:rPr>
              <w:t>(</w:t>
            </w:r>
            <w:r w:rsidR="18609989" w:rsidRPr="00345E73">
              <w:rPr>
                <w:rFonts w:ascii="Garamond" w:hAnsi="Garamond" w:cs="Garamond"/>
                <w:sz w:val="20"/>
                <w:szCs w:val="20"/>
              </w:rPr>
              <w:t>10.05.202</w:t>
            </w:r>
            <w:r w:rsidR="43F3E400" w:rsidRPr="00345E73">
              <w:rPr>
                <w:rFonts w:ascii="Garamond" w:hAnsi="Garamond" w:cs="Garamond"/>
                <w:sz w:val="20"/>
                <w:szCs w:val="20"/>
              </w:rPr>
              <w:t>2</w:t>
            </w:r>
            <w:r w:rsidR="2B176E01" w:rsidRPr="00345E73">
              <w:rPr>
                <w:rFonts w:ascii="Garamond" w:hAnsi="Garamond" w:cs="Garamond"/>
                <w:sz w:val="20"/>
                <w:szCs w:val="20"/>
              </w:rPr>
              <w:t>.</w:t>
            </w:r>
            <w:r w:rsidRPr="00345E73">
              <w:rPr>
                <w:rFonts w:ascii="Garamond" w:hAnsi="Garamond" w:cs="Garamond"/>
                <w:sz w:val="20"/>
                <w:szCs w:val="20"/>
              </w:rPr>
              <w:t>)</w:t>
            </w:r>
          </w:p>
        </w:tc>
        <w:tc>
          <w:tcPr>
            <w:tcW w:w="4536" w:type="dxa"/>
            <w:tcBorders>
              <w:top w:val="single" w:sz="6" w:space="0" w:color="auto"/>
              <w:left w:val="single" w:sz="6" w:space="0" w:color="auto"/>
              <w:bottom w:val="single" w:sz="6" w:space="0" w:color="auto"/>
              <w:right w:val="single" w:sz="6" w:space="0" w:color="auto"/>
            </w:tcBorders>
            <w:vAlign w:val="center"/>
          </w:tcPr>
          <w:p w14:paraId="62973CED" w14:textId="77777777" w:rsidR="00702D53" w:rsidRPr="00345E73" w:rsidRDefault="00702D53" w:rsidP="005325F9">
            <w:pPr>
              <w:keepNext/>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MAJČIN DAN</w:t>
            </w:r>
          </w:p>
        </w:tc>
        <w:tc>
          <w:tcPr>
            <w:tcW w:w="4110" w:type="dxa"/>
            <w:tcBorders>
              <w:top w:val="single" w:sz="6" w:space="0" w:color="auto"/>
              <w:left w:val="single" w:sz="6" w:space="0" w:color="auto"/>
              <w:bottom w:val="single" w:sz="6" w:space="0" w:color="auto"/>
              <w:right w:val="single" w:sz="6" w:space="0" w:color="auto"/>
            </w:tcBorders>
            <w:vAlign w:val="center"/>
          </w:tcPr>
          <w:p w14:paraId="25155619"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UČITELJI RN</w:t>
            </w:r>
          </w:p>
          <w:p w14:paraId="66B7A83A"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p>
        </w:tc>
        <w:tc>
          <w:tcPr>
            <w:tcW w:w="3828" w:type="dxa"/>
            <w:tcBorders>
              <w:top w:val="single" w:sz="6" w:space="0" w:color="auto"/>
              <w:left w:val="single" w:sz="6" w:space="0" w:color="auto"/>
              <w:bottom w:val="single" w:sz="6" w:space="0" w:color="auto"/>
              <w:right w:val="single" w:sz="6" w:space="0" w:color="auto"/>
            </w:tcBorders>
            <w:vAlign w:val="center"/>
          </w:tcPr>
          <w:p w14:paraId="22E9FE40"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lang w:val="pl-PL"/>
              </w:rPr>
            </w:pPr>
            <w:r w:rsidRPr="00345E73">
              <w:rPr>
                <w:rFonts w:ascii="Garamond" w:hAnsi="Garamond" w:cs="Garamond"/>
                <w:sz w:val="20"/>
                <w:szCs w:val="20"/>
                <w:lang w:val="pl-PL"/>
              </w:rPr>
              <w:t>Zidne novine</w:t>
            </w:r>
          </w:p>
          <w:p w14:paraId="26279107"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lang w:val="pl-PL"/>
              </w:rPr>
            </w:pPr>
            <w:r w:rsidRPr="00345E73">
              <w:rPr>
                <w:rFonts w:ascii="Garamond" w:hAnsi="Garamond" w:cs="Garamond"/>
                <w:sz w:val="20"/>
                <w:szCs w:val="20"/>
                <w:lang w:val="pl-PL"/>
              </w:rPr>
              <w:t>Radionice</w:t>
            </w:r>
          </w:p>
          <w:p w14:paraId="1A64DB6D"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lang w:val="pl-PL"/>
              </w:rPr>
            </w:pPr>
            <w:r w:rsidRPr="00345E73">
              <w:rPr>
                <w:rFonts w:ascii="Garamond" w:hAnsi="Garamond" w:cs="Garamond"/>
                <w:sz w:val="20"/>
                <w:szCs w:val="20"/>
                <w:lang w:val="pl-PL"/>
              </w:rPr>
              <w:t>Izložbe</w:t>
            </w:r>
          </w:p>
        </w:tc>
      </w:tr>
      <w:tr w:rsidR="166EAB5C" w:rsidRPr="00345E73" w14:paraId="08B61413" w14:textId="77777777" w:rsidTr="7AF5FBA2">
        <w:tc>
          <w:tcPr>
            <w:tcW w:w="1702" w:type="dxa"/>
            <w:tcBorders>
              <w:top w:val="single" w:sz="6" w:space="0" w:color="auto"/>
              <w:left w:val="single" w:sz="6" w:space="0" w:color="auto"/>
              <w:bottom w:val="single" w:sz="6" w:space="0" w:color="auto"/>
              <w:right w:val="single" w:sz="6" w:space="0" w:color="auto"/>
            </w:tcBorders>
            <w:vAlign w:val="center"/>
          </w:tcPr>
          <w:p w14:paraId="408E43C1" w14:textId="200F4923" w:rsidR="40BC614D" w:rsidRPr="00345E73" w:rsidRDefault="03CCC04A" w:rsidP="005325F9">
            <w:pPr>
              <w:spacing w:line="240" w:lineRule="auto"/>
              <w:jc w:val="center"/>
              <w:rPr>
                <w:rFonts w:ascii="Garamond" w:hAnsi="Garamond" w:cs="Garamond"/>
                <w:sz w:val="20"/>
                <w:szCs w:val="20"/>
              </w:rPr>
            </w:pPr>
            <w:r w:rsidRPr="33CEEDAB">
              <w:rPr>
                <w:rFonts w:ascii="Garamond" w:hAnsi="Garamond" w:cs="Garamond"/>
                <w:sz w:val="20"/>
                <w:szCs w:val="20"/>
              </w:rPr>
              <w:t>17.-23.5.202</w:t>
            </w:r>
            <w:r w:rsidR="0C1F8405" w:rsidRPr="33CEEDAB">
              <w:rPr>
                <w:rFonts w:ascii="Garamond" w:hAnsi="Garamond" w:cs="Garamond"/>
                <w:sz w:val="20"/>
                <w:szCs w:val="20"/>
              </w:rPr>
              <w:t>3</w:t>
            </w:r>
            <w:r w:rsidRPr="33CEEDAB">
              <w:rPr>
                <w:rFonts w:ascii="Garamond" w:hAnsi="Garamond" w:cs="Garamond"/>
                <w:sz w:val="20"/>
                <w:szCs w:val="20"/>
              </w:rPr>
              <w:t>.</w:t>
            </w:r>
          </w:p>
        </w:tc>
        <w:tc>
          <w:tcPr>
            <w:tcW w:w="4536" w:type="dxa"/>
            <w:tcBorders>
              <w:top w:val="single" w:sz="6" w:space="0" w:color="auto"/>
              <w:left w:val="single" w:sz="6" w:space="0" w:color="auto"/>
              <w:bottom w:val="single" w:sz="6" w:space="0" w:color="auto"/>
              <w:right w:val="single" w:sz="6" w:space="0" w:color="auto"/>
            </w:tcBorders>
            <w:vAlign w:val="center"/>
          </w:tcPr>
          <w:p w14:paraId="4536A41A" w14:textId="710B1A62" w:rsidR="40BC614D" w:rsidRPr="00345E73" w:rsidRDefault="40BC614D" w:rsidP="005325F9">
            <w:pPr>
              <w:spacing w:line="240" w:lineRule="auto"/>
              <w:jc w:val="center"/>
              <w:rPr>
                <w:rFonts w:ascii="Garamond" w:hAnsi="Garamond" w:cs="Garamond"/>
                <w:b/>
                <w:bCs/>
                <w:sz w:val="20"/>
                <w:szCs w:val="20"/>
              </w:rPr>
            </w:pPr>
            <w:r w:rsidRPr="00345E73">
              <w:rPr>
                <w:rFonts w:ascii="Garamond" w:hAnsi="Garamond" w:cs="Garamond"/>
                <w:b/>
                <w:bCs/>
                <w:sz w:val="20"/>
                <w:szCs w:val="20"/>
              </w:rPr>
              <w:t>SCRATCH TJEDAN</w:t>
            </w:r>
          </w:p>
        </w:tc>
        <w:tc>
          <w:tcPr>
            <w:tcW w:w="4110" w:type="dxa"/>
            <w:tcBorders>
              <w:top w:val="single" w:sz="6" w:space="0" w:color="auto"/>
              <w:left w:val="single" w:sz="6" w:space="0" w:color="auto"/>
              <w:bottom w:val="single" w:sz="6" w:space="0" w:color="auto"/>
              <w:right w:val="single" w:sz="6" w:space="0" w:color="auto"/>
            </w:tcBorders>
            <w:vAlign w:val="center"/>
          </w:tcPr>
          <w:p w14:paraId="7DD31FFE" w14:textId="2CD0F057" w:rsidR="40BC614D" w:rsidRPr="00345E73" w:rsidRDefault="40BC614D" w:rsidP="005325F9">
            <w:pPr>
              <w:spacing w:line="240" w:lineRule="auto"/>
              <w:jc w:val="center"/>
              <w:rPr>
                <w:rFonts w:ascii="Garamond" w:hAnsi="Garamond" w:cs="Garamond"/>
                <w:sz w:val="20"/>
                <w:szCs w:val="20"/>
              </w:rPr>
            </w:pPr>
            <w:r w:rsidRPr="00345E73">
              <w:rPr>
                <w:rFonts w:ascii="Garamond" w:hAnsi="Garamond" w:cs="Garamond"/>
                <w:sz w:val="20"/>
                <w:szCs w:val="20"/>
              </w:rPr>
              <w:t>Dalia Kager</w:t>
            </w:r>
          </w:p>
        </w:tc>
        <w:tc>
          <w:tcPr>
            <w:tcW w:w="3828" w:type="dxa"/>
            <w:tcBorders>
              <w:top w:val="single" w:sz="6" w:space="0" w:color="auto"/>
              <w:left w:val="single" w:sz="6" w:space="0" w:color="auto"/>
              <w:bottom w:val="single" w:sz="6" w:space="0" w:color="auto"/>
              <w:right w:val="single" w:sz="6" w:space="0" w:color="auto"/>
            </w:tcBorders>
            <w:vAlign w:val="center"/>
          </w:tcPr>
          <w:p w14:paraId="39E0B5CB" w14:textId="5AB22F0E" w:rsidR="40BC614D" w:rsidRPr="00345E73" w:rsidRDefault="40BC614D" w:rsidP="005325F9">
            <w:pPr>
              <w:spacing w:line="240" w:lineRule="auto"/>
              <w:jc w:val="center"/>
              <w:rPr>
                <w:rFonts w:ascii="Garamond" w:hAnsi="Garamond" w:cs="Garamond"/>
                <w:sz w:val="20"/>
                <w:szCs w:val="20"/>
                <w:lang w:val="pl-PL"/>
              </w:rPr>
            </w:pPr>
            <w:r w:rsidRPr="00345E73">
              <w:rPr>
                <w:rFonts w:ascii="Garamond" w:hAnsi="Garamond" w:cs="Garamond"/>
                <w:sz w:val="20"/>
                <w:szCs w:val="20"/>
                <w:lang w:val="pl-PL"/>
              </w:rPr>
              <w:t>Radionice za učenike</w:t>
            </w:r>
          </w:p>
        </w:tc>
      </w:tr>
      <w:tr w:rsidR="00702D53" w:rsidRPr="00345E73" w14:paraId="1F3730EF" w14:textId="77777777" w:rsidTr="7AF5FBA2">
        <w:tc>
          <w:tcPr>
            <w:tcW w:w="1702" w:type="dxa"/>
            <w:tcBorders>
              <w:top w:val="single" w:sz="6" w:space="0" w:color="auto"/>
              <w:left w:val="single" w:sz="6" w:space="0" w:color="auto"/>
              <w:bottom w:val="single" w:sz="6" w:space="0" w:color="auto"/>
              <w:right w:val="single" w:sz="6" w:space="0" w:color="auto"/>
            </w:tcBorders>
            <w:vAlign w:val="center"/>
          </w:tcPr>
          <w:p w14:paraId="4B05D067" w14:textId="77777777" w:rsidR="004377C5" w:rsidRPr="00345E73" w:rsidRDefault="004377C5"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Svibanj</w:t>
            </w:r>
          </w:p>
          <w:p w14:paraId="199DE625" w14:textId="7D141499" w:rsidR="00702D53" w:rsidRPr="00345E73" w:rsidRDefault="6CCBB388" w:rsidP="005325F9">
            <w:pPr>
              <w:widowControl w:val="0"/>
              <w:autoSpaceDE w:val="0"/>
              <w:autoSpaceDN w:val="0"/>
              <w:adjustRightInd w:val="0"/>
              <w:spacing w:after="0" w:line="240" w:lineRule="auto"/>
              <w:jc w:val="center"/>
              <w:rPr>
                <w:rFonts w:ascii="Garamond" w:hAnsi="Garamond" w:cs="Garamond"/>
                <w:sz w:val="20"/>
                <w:szCs w:val="20"/>
              </w:rPr>
            </w:pPr>
            <w:r w:rsidRPr="33CEEDAB">
              <w:rPr>
                <w:rFonts w:ascii="Garamond" w:hAnsi="Garamond" w:cs="Garamond"/>
                <w:sz w:val="20"/>
                <w:szCs w:val="20"/>
              </w:rPr>
              <w:t>L</w:t>
            </w:r>
            <w:r w:rsidR="6D15DC56" w:rsidRPr="33CEEDAB">
              <w:rPr>
                <w:rFonts w:ascii="Garamond" w:hAnsi="Garamond" w:cs="Garamond"/>
                <w:sz w:val="20"/>
                <w:szCs w:val="20"/>
              </w:rPr>
              <w:t>ipanj 202</w:t>
            </w:r>
            <w:r w:rsidR="7D233AFA" w:rsidRPr="33CEEDAB">
              <w:rPr>
                <w:rFonts w:ascii="Garamond" w:hAnsi="Garamond" w:cs="Garamond"/>
                <w:sz w:val="20"/>
                <w:szCs w:val="20"/>
              </w:rPr>
              <w:t>3</w:t>
            </w:r>
            <w:r w:rsidR="2CF02400" w:rsidRPr="33CEEDAB">
              <w:rPr>
                <w:rFonts w:ascii="Garamond" w:hAnsi="Garamond" w:cs="Garamond"/>
                <w:sz w:val="20"/>
                <w:szCs w:val="20"/>
              </w:rPr>
              <w:t>.</w:t>
            </w:r>
          </w:p>
        </w:tc>
        <w:tc>
          <w:tcPr>
            <w:tcW w:w="4536" w:type="dxa"/>
            <w:tcBorders>
              <w:top w:val="single" w:sz="6" w:space="0" w:color="auto"/>
              <w:left w:val="single" w:sz="6" w:space="0" w:color="auto"/>
              <w:bottom w:val="single" w:sz="6" w:space="0" w:color="auto"/>
              <w:right w:val="single" w:sz="6" w:space="0" w:color="auto"/>
            </w:tcBorders>
            <w:vAlign w:val="center"/>
          </w:tcPr>
          <w:p w14:paraId="51117A02" w14:textId="77777777" w:rsidR="00702D53" w:rsidRPr="00345E73" w:rsidRDefault="00702D53" w:rsidP="005325F9">
            <w:pPr>
              <w:keepNext/>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OTVORENI DANI ŠKOLE</w:t>
            </w:r>
          </w:p>
          <w:p w14:paraId="11AC0379" w14:textId="77777777" w:rsidR="00702D53" w:rsidRPr="00345E73" w:rsidRDefault="00702D53" w:rsidP="005325F9">
            <w:pPr>
              <w:widowControl w:val="0"/>
              <w:autoSpaceDE w:val="0"/>
              <w:autoSpaceDN w:val="0"/>
              <w:adjustRightInd w:val="0"/>
              <w:spacing w:after="0" w:line="240" w:lineRule="auto"/>
              <w:jc w:val="center"/>
              <w:rPr>
                <w:rFonts w:ascii="Garamond" w:hAnsi="Garamond"/>
                <w:sz w:val="20"/>
                <w:szCs w:val="20"/>
              </w:rPr>
            </w:pPr>
            <w:r w:rsidRPr="00345E73">
              <w:rPr>
                <w:rFonts w:ascii="Garamond" w:hAnsi="Garamond"/>
                <w:sz w:val="20"/>
                <w:szCs w:val="20"/>
              </w:rPr>
              <w:t>Završna školska svečanosti</w:t>
            </w:r>
          </w:p>
          <w:p w14:paraId="6A03ADBD" w14:textId="77777777" w:rsidR="00702D53" w:rsidRPr="00345E73" w:rsidRDefault="00702D53" w:rsidP="005325F9">
            <w:pPr>
              <w:widowControl w:val="0"/>
              <w:autoSpaceDE w:val="0"/>
              <w:autoSpaceDN w:val="0"/>
              <w:adjustRightInd w:val="0"/>
              <w:spacing w:after="0" w:line="240" w:lineRule="auto"/>
              <w:jc w:val="center"/>
              <w:rPr>
                <w:rFonts w:ascii="Garamond" w:hAnsi="Garamond"/>
                <w:sz w:val="20"/>
                <w:szCs w:val="20"/>
              </w:rPr>
            </w:pPr>
            <w:r w:rsidRPr="00345E73">
              <w:rPr>
                <w:rFonts w:ascii="Garamond" w:hAnsi="Garamond"/>
                <w:sz w:val="20"/>
                <w:szCs w:val="20"/>
              </w:rPr>
              <w:t>Dan sporta</w:t>
            </w:r>
          </w:p>
          <w:p w14:paraId="6F7EBAB2" w14:textId="77777777" w:rsidR="00702D53" w:rsidRPr="00345E73" w:rsidRDefault="00702D53" w:rsidP="005325F9">
            <w:pPr>
              <w:widowControl w:val="0"/>
              <w:autoSpaceDE w:val="0"/>
              <w:autoSpaceDN w:val="0"/>
              <w:adjustRightInd w:val="0"/>
              <w:spacing w:after="0" w:line="240" w:lineRule="auto"/>
              <w:jc w:val="center"/>
              <w:rPr>
                <w:rFonts w:ascii="Garamond" w:hAnsi="Garamond"/>
                <w:sz w:val="20"/>
                <w:szCs w:val="20"/>
              </w:rPr>
            </w:pPr>
            <w:r w:rsidRPr="00345E73">
              <w:rPr>
                <w:rFonts w:ascii="Garamond" w:hAnsi="Garamond"/>
                <w:sz w:val="20"/>
                <w:szCs w:val="20"/>
              </w:rPr>
              <w:t>Koncert za mlade</w:t>
            </w:r>
          </w:p>
        </w:tc>
        <w:tc>
          <w:tcPr>
            <w:tcW w:w="4110" w:type="dxa"/>
            <w:tcBorders>
              <w:top w:val="single" w:sz="6" w:space="0" w:color="auto"/>
              <w:left w:val="single" w:sz="6" w:space="0" w:color="auto"/>
              <w:bottom w:val="single" w:sz="6" w:space="0" w:color="auto"/>
              <w:right w:val="single" w:sz="6" w:space="0" w:color="auto"/>
            </w:tcBorders>
            <w:vAlign w:val="center"/>
          </w:tcPr>
          <w:p w14:paraId="0D4DF5CE"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CIJELI KOLEKTIV</w:t>
            </w:r>
          </w:p>
          <w:p w14:paraId="02B801DD"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Roditelji</w:t>
            </w:r>
          </w:p>
          <w:p w14:paraId="55DE1275"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Učenici</w:t>
            </w:r>
          </w:p>
          <w:p w14:paraId="300D7980"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SD „Tur“</w:t>
            </w:r>
          </w:p>
          <w:p w14:paraId="591AA0BD"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Grad Velika Gorica</w:t>
            </w:r>
          </w:p>
        </w:tc>
        <w:tc>
          <w:tcPr>
            <w:tcW w:w="3828" w:type="dxa"/>
            <w:tcBorders>
              <w:top w:val="single" w:sz="6" w:space="0" w:color="auto"/>
              <w:left w:val="single" w:sz="6" w:space="0" w:color="auto"/>
              <w:bottom w:val="single" w:sz="6" w:space="0" w:color="auto"/>
              <w:right w:val="single" w:sz="6" w:space="0" w:color="auto"/>
            </w:tcBorders>
            <w:vAlign w:val="center"/>
          </w:tcPr>
          <w:p w14:paraId="4B545DC6"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lang w:val="pl-PL"/>
              </w:rPr>
            </w:pPr>
            <w:r w:rsidRPr="00345E73">
              <w:rPr>
                <w:rFonts w:ascii="Garamond" w:hAnsi="Garamond" w:cs="Garamond"/>
                <w:sz w:val="20"/>
                <w:szCs w:val="20"/>
                <w:lang w:val="pl-PL"/>
              </w:rPr>
              <w:t>Kulturni program</w:t>
            </w:r>
          </w:p>
          <w:p w14:paraId="1417D0D0"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lang w:val="pl-PL"/>
              </w:rPr>
            </w:pPr>
            <w:r w:rsidRPr="00345E73">
              <w:rPr>
                <w:rFonts w:ascii="Garamond" w:hAnsi="Garamond" w:cs="Garamond"/>
                <w:sz w:val="20"/>
                <w:szCs w:val="20"/>
                <w:lang w:val="pl-PL"/>
              </w:rPr>
              <w:t>Zidne novine</w:t>
            </w:r>
          </w:p>
          <w:p w14:paraId="6646F4A4"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lang w:val="pl-PL"/>
              </w:rPr>
            </w:pPr>
            <w:r w:rsidRPr="00345E73">
              <w:rPr>
                <w:rFonts w:ascii="Garamond" w:hAnsi="Garamond" w:cs="Garamond"/>
                <w:sz w:val="20"/>
                <w:szCs w:val="20"/>
                <w:lang w:val="pl-PL"/>
              </w:rPr>
              <w:t>Radionice</w:t>
            </w:r>
          </w:p>
          <w:p w14:paraId="059B717C"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lang w:val="pl-PL"/>
              </w:rPr>
            </w:pPr>
            <w:r w:rsidRPr="00345E73">
              <w:rPr>
                <w:rFonts w:ascii="Garamond" w:hAnsi="Garamond" w:cs="Garamond"/>
                <w:sz w:val="20"/>
                <w:szCs w:val="20"/>
                <w:lang w:val="pl-PL"/>
              </w:rPr>
              <w:t>Piknik za roditelje u školskom parku</w:t>
            </w:r>
          </w:p>
          <w:p w14:paraId="2CF0B7BC"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lang w:val="pl-PL"/>
              </w:rPr>
            </w:pPr>
            <w:r w:rsidRPr="00345E73">
              <w:rPr>
                <w:rFonts w:ascii="Garamond" w:hAnsi="Garamond" w:cs="Garamond"/>
                <w:sz w:val="20"/>
                <w:szCs w:val="20"/>
                <w:lang w:val="pl-PL"/>
              </w:rPr>
              <w:t>Priredba</w:t>
            </w:r>
          </w:p>
        </w:tc>
      </w:tr>
      <w:tr w:rsidR="00702D53" w:rsidRPr="00345E73" w14:paraId="01554A04" w14:textId="77777777" w:rsidTr="7AF5FBA2">
        <w:trPr>
          <w:trHeight w:val="506"/>
        </w:trPr>
        <w:tc>
          <w:tcPr>
            <w:tcW w:w="1702" w:type="dxa"/>
            <w:tcBorders>
              <w:top w:val="single" w:sz="6" w:space="0" w:color="auto"/>
              <w:left w:val="single" w:sz="6" w:space="0" w:color="auto"/>
              <w:bottom w:val="single" w:sz="6" w:space="0" w:color="auto"/>
              <w:right w:val="single" w:sz="6" w:space="0" w:color="auto"/>
            </w:tcBorders>
            <w:vAlign w:val="center"/>
          </w:tcPr>
          <w:p w14:paraId="6107E4AB" w14:textId="40134CBF" w:rsidR="00702D53" w:rsidRPr="00345E73" w:rsidRDefault="6CCBB388" w:rsidP="005325F9">
            <w:pPr>
              <w:widowControl w:val="0"/>
              <w:autoSpaceDE w:val="0"/>
              <w:autoSpaceDN w:val="0"/>
              <w:adjustRightInd w:val="0"/>
              <w:spacing w:after="0" w:line="240" w:lineRule="auto"/>
              <w:jc w:val="center"/>
              <w:rPr>
                <w:rFonts w:ascii="Garamond" w:hAnsi="Garamond" w:cs="Garamond"/>
                <w:sz w:val="20"/>
                <w:szCs w:val="20"/>
              </w:rPr>
            </w:pPr>
            <w:r w:rsidRPr="33CEEDAB">
              <w:rPr>
                <w:rFonts w:ascii="Garamond" w:hAnsi="Garamond" w:cs="Garamond"/>
                <w:sz w:val="20"/>
                <w:szCs w:val="20"/>
              </w:rPr>
              <w:t xml:space="preserve">Kraj školske godine </w:t>
            </w:r>
            <w:r w:rsidR="03838497" w:rsidRPr="33CEEDAB">
              <w:rPr>
                <w:rFonts w:ascii="Garamond" w:hAnsi="Garamond" w:cs="Garamond"/>
                <w:sz w:val="20"/>
                <w:szCs w:val="20"/>
              </w:rPr>
              <w:t>202</w:t>
            </w:r>
            <w:r w:rsidR="545AECAD" w:rsidRPr="33CEEDAB">
              <w:rPr>
                <w:rFonts w:ascii="Garamond" w:hAnsi="Garamond" w:cs="Garamond"/>
                <w:sz w:val="20"/>
                <w:szCs w:val="20"/>
              </w:rPr>
              <w:t>2</w:t>
            </w:r>
            <w:r w:rsidR="03838497" w:rsidRPr="33CEEDAB">
              <w:rPr>
                <w:rFonts w:ascii="Garamond" w:hAnsi="Garamond" w:cs="Garamond"/>
                <w:sz w:val="20"/>
                <w:szCs w:val="20"/>
              </w:rPr>
              <w:t>./</w:t>
            </w:r>
            <w:r w:rsidR="6D15DC56" w:rsidRPr="33CEEDAB">
              <w:rPr>
                <w:rFonts w:ascii="Garamond" w:hAnsi="Garamond" w:cs="Garamond"/>
                <w:sz w:val="20"/>
                <w:szCs w:val="20"/>
              </w:rPr>
              <w:t>202</w:t>
            </w:r>
            <w:r w:rsidR="6EA52189" w:rsidRPr="33CEEDAB">
              <w:rPr>
                <w:rFonts w:ascii="Garamond" w:hAnsi="Garamond" w:cs="Garamond"/>
                <w:sz w:val="20"/>
                <w:szCs w:val="20"/>
              </w:rPr>
              <w:t>3.</w:t>
            </w:r>
          </w:p>
        </w:tc>
        <w:tc>
          <w:tcPr>
            <w:tcW w:w="4536" w:type="dxa"/>
            <w:tcBorders>
              <w:top w:val="single" w:sz="6" w:space="0" w:color="auto"/>
              <w:left w:val="single" w:sz="6" w:space="0" w:color="auto"/>
              <w:bottom w:val="single" w:sz="6" w:space="0" w:color="auto"/>
              <w:right w:val="single" w:sz="6" w:space="0" w:color="auto"/>
            </w:tcBorders>
            <w:vAlign w:val="center"/>
          </w:tcPr>
          <w:p w14:paraId="2260527C" w14:textId="0103F6C9" w:rsidR="00702D53" w:rsidRPr="00345E73" w:rsidRDefault="6050924E" w:rsidP="005325F9">
            <w:pPr>
              <w:spacing w:after="0" w:line="240" w:lineRule="auto"/>
              <w:jc w:val="center"/>
              <w:rPr>
                <w:rFonts w:ascii="Garamond" w:hAnsi="Garamond"/>
                <w:sz w:val="20"/>
                <w:szCs w:val="20"/>
              </w:rPr>
            </w:pPr>
            <w:r w:rsidRPr="00345E73">
              <w:rPr>
                <w:rFonts w:ascii="Garamond" w:hAnsi="Garamond" w:cs="Garamond"/>
                <w:b/>
                <w:bCs/>
                <w:sz w:val="20"/>
                <w:szCs w:val="20"/>
              </w:rPr>
              <w:t>DAN BEZVEZE</w:t>
            </w:r>
          </w:p>
        </w:tc>
        <w:tc>
          <w:tcPr>
            <w:tcW w:w="4110" w:type="dxa"/>
            <w:tcBorders>
              <w:top w:val="single" w:sz="6" w:space="0" w:color="auto"/>
              <w:left w:val="single" w:sz="6" w:space="0" w:color="auto"/>
              <w:bottom w:val="single" w:sz="6" w:space="0" w:color="auto"/>
              <w:right w:val="single" w:sz="6" w:space="0" w:color="auto"/>
            </w:tcBorders>
            <w:vAlign w:val="center"/>
          </w:tcPr>
          <w:p w14:paraId="606B8886" w14:textId="3B084518" w:rsidR="00702D53" w:rsidRPr="00345E73" w:rsidRDefault="6050924E" w:rsidP="005325F9">
            <w:pPr>
              <w:spacing w:after="0" w:line="240" w:lineRule="auto"/>
              <w:jc w:val="center"/>
              <w:rPr>
                <w:rFonts w:ascii="Garamond" w:hAnsi="Garamond"/>
                <w:sz w:val="20"/>
                <w:szCs w:val="20"/>
              </w:rPr>
            </w:pPr>
            <w:r w:rsidRPr="00345E73">
              <w:rPr>
                <w:rFonts w:ascii="Garamond" w:hAnsi="Garamond" w:cs="Garamond"/>
                <w:sz w:val="20"/>
                <w:szCs w:val="20"/>
              </w:rPr>
              <w:t>Učitelji RN i PN</w:t>
            </w:r>
          </w:p>
        </w:tc>
        <w:tc>
          <w:tcPr>
            <w:tcW w:w="3828" w:type="dxa"/>
            <w:tcBorders>
              <w:top w:val="single" w:sz="6" w:space="0" w:color="auto"/>
              <w:left w:val="single" w:sz="6" w:space="0" w:color="auto"/>
              <w:bottom w:val="single" w:sz="6" w:space="0" w:color="auto"/>
              <w:right w:val="single" w:sz="6" w:space="0" w:color="auto"/>
            </w:tcBorders>
            <w:vAlign w:val="center"/>
          </w:tcPr>
          <w:p w14:paraId="6D439192" w14:textId="0B4F6263" w:rsidR="00702D53" w:rsidRPr="00345E73" w:rsidRDefault="0363C3B2"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Ra</w:t>
            </w:r>
            <w:r w:rsidR="588ED256" w:rsidRPr="00345E73">
              <w:rPr>
                <w:rFonts w:ascii="Garamond" w:hAnsi="Garamond" w:cs="Garamond"/>
                <w:sz w:val="20"/>
                <w:szCs w:val="20"/>
              </w:rPr>
              <w:t>dionice za učenike, sportska događanja, piknik</w:t>
            </w:r>
          </w:p>
        </w:tc>
      </w:tr>
      <w:tr w:rsidR="00702D53" w:rsidRPr="00345E73" w14:paraId="4F02AF55" w14:textId="77777777" w:rsidTr="7AF5FBA2">
        <w:tc>
          <w:tcPr>
            <w:tcW w:w="1702" w:type="dxa"/>
            <w:tcBorders>
              <w:top w:val="single" w:sz="6" w:space="0" w:color="auto"/>
              <w:left w:val="single" w:sz="6" w:space="0" w:color="auto"/>
              <w:bottom w:val="single" w:sz="6" w:space="0" w:color="auto"/>
              <w:right w:val="single" w:sz="6" w:space="0" w:color="auto"/>
            </w:tcBorders>
            <w:vAlign w:val="center"/>
          </w:tcPr>
          <w:p w14:paraId="45A85FF8"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Cijele školske godine</w:t>
            </w:r>
          </w:p>
        </w:tc>
        <w:tc>
          <w:tcPr>
            <w:tcW w:w="4536" w:type="dxa"/>
            <w:tcBorders>
              <w:top w:val="single" w:sz="6" w:space="0" w:color="auto"/>
              <w:left w:val="single" w:sz="6" w:space="0" w:color="auto"/>
              <w:bottom w:val="single" w:sz="6" w:space="0" w:color="auto"/>
              <w:right w:val="single" w:sz="6" w:space="0" w:color="auto"/>
            </w:tcBorders>
            <w:vAlign w:val="center"/>
          </w:tcPr>
          <w:p w14:paraId="15A57C37" w14:textId="77777777" w:rsidR="00702D53" w:rsidRPr="00345E73" w:rsidRDefault="00702D53" w:rsidP="005325F9">
            <w:pPr>
              <w:keepNext/>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EKO AKCIJE</w:t>
            </w:r>
          </w:p>
        </w:tc>
        <w:tc>
          <w:tcPr>
            <w:tcW w:w="4110" w:type="dxa"/>
            <w:tcBorders>
              <w:top w:val="single" w:sz="6" w:space="0" w:color="auto"/>
              <w:left w:val="single" w:sz="6" w:space="0" w:color="auto"/>
              <w:bottom w:val="single" w:sz="6" w:space="0" w:color="auto"/>
              <w:right w:val="single" w:sz="6" w:space="0" w:color="auto"/>
            </w:tcBorders>
            <w:vAlign w:val="center"/>
          </w:tcPr>
          <w:p w14:paraId="7D42CAAE" w14:textId="0A616D66" w:rsidR="00702D53" w:rsidRPr="00345E73" w:rsidRDefault="6498CE32" w:rsidP="005325F9">
            <w:pPr>
              <w:widowControl w:val="0"/>
              <w:autoSpaceDE w:val="0"/>
              <w:autoSpaceDN w:val="0"/>
              <w:adjustRightInd w:val="0"/>
              <w:spacing w:after="0" w:line="240" w:lineRule="auto"/>
              <w:jc w:val="center"/>
              <w:rPr>
                <w:rFonts w:ascii="Garamond" w:hAnsi="Garamond" w:cs="Garamond"/>
                <w:sz w:val="20"/>
                <w:szCs w:val="20"/>
              </w:rPr>
            </w:pPr>
            <w:r w:rsidRPr="7AF5FBA2">
              <w:rPr>
                <w:rFonts w:ascii="Garamond" w:hAnsi="Garamond" w:cs="Garamond"/>
                <w:sz w:val="20"/>
                <w:szCs w:val="20"/>
              </w:rPr>
              <w:t xml:space="preserve">Vesna Godinić; </w:t>
            </w:r>
            <w:r w:rsidR="0A21049E" w:rsidRPr="7AF5FBA2">
              <w:rPr>
                <w:rFonts w:ascii="Garamond" w:hAnsi="Garamond" w:cs="Garamond"/>
                <w:sz w:val="20"/>
                <w:szCs w:val="20"/>
              </w:rPr>
              <w:t xml:space="preserve"> ekolozi</w:t>
            </w:r>
          </w:p>
        </w:tc>
        <w:tc>
          <w:tcPr>
            <w:tcW w:w="3828" w:type="dxa"/>
            <w:tcBorders>
              <w:top w:val="single" w:sz="6" w:space="0" w:color="auto"/>
              <w:left w:val="single" w:sz="6" w:space="0" w:color="auto"/>
              <w:bottom w:val="single" w:sz="6" w:space="0" w:color="auto"/>
              <w:right w:val="single" w:sz="6" w:space="0" w:color="auto"/>
            </w:tcBorders>
            <w:vAlign w:val="center"/>
          </w:tcPr>
          <w:p w14:paraId="02D1BBAE"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Uređenje školskog okoliša</w:t>
            </w:r>
          </w:p>
          <w:p w14:paraId="7233886B"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p>
        </w:tc>
      </w:tr>
      <w:tr w:rsidR="7AF5FBA2" w14:paraId="6A9001D0" w14:textId="77777777" w:rsidTr="7AF5FBA2">
        <w:trPr>
          <w:trHeight w:val="300"/>
        </w:trPr>
        <w:tc>
          <w:tcPr>
            <w:tcW w:w="1702" w:type="dxa"/>
            <w:tcBorders>
              <w:top w:val="single" w:sz="6" w:space="0" w:color="auto"/>
              <w:left w:val="single" w:sz="6" w:space="0" w:color="auto"/>
              <w:bottom w:val="single" w:sz="6" w:space="0" w:color="auto"/>
              <w:right w:val="single" w:sz="6" w:space="0" w:color="auto"/>
            </w:tcBorders>
            <w:vAlign w:val="center"/>
          </w:tcPr>
          <w:p w14:paraId="207B36AD" w14:textId="29FA2C3D" w:rsidR="757DD2B3" w:rsidRDefault="757DD2B3" w:rsidP="7AF5FBA2">
            <w:pPr>
              <w:spacing w:line="240" w:lineRule="auto"/>
              <w:jc w:val="center"/>
              <w:rPr>
                <w:sz w:val="20"/>
                <w:szCs w:val="20"/>
              </w:rPr>
            </w:pPr>
            <w:r w:rsidRPr="7AF5FBA2">
              <w:rPr>
                <w:sz w:val="20"/>
                <w:szCs w:val="20"/>
              </w:rPr>
              <w:lastRenderedPageBreak/>
              <w:t>Tijekom šk. god. 2022./2023.</w:t>
            </w:r>
          </w:p>
        </w:tc>
        <w:tc>
          <w:tcPr>
            <w:tcW w:w="4536" w:type="dxa"/>
            <w:tcBorders>
              <w:top w:val="single" w:sz="6" w:space="0" w:color="auto"/>
              <w:left w:val="single" w:sz="6" w:space="0" w:color="auto"/>
              <w:bottom w:val="single" w:sz="6" w:space="0" w:color="auto"/>
              <w:right w:val="single" w:sz="6" w:space="0" w:color="auto"/>
            </w:tcBorders>
            <w:vAlign w:val="center"/>
          </w:tcPr>
          <w:p w14:paraId="081BA235" w14:textId="15A0C4AB" w:rsidR="757DD2B3" w:rsidRDefault="757DD2B3" w:rsidP="7AF5FBA2">
            <w:pPr>
              <w:spacing w:line="240" w:lineRule="auto"/>
              <w:jc w:val="center"/>
              <w:rPr>
                <w:b/>
                <w:bCs/>
                <w:sz w:val="20"/>
                <w:szCs w:val="20"/>
              </w:rPr>
            </w:pPr>
            <w:r w:rsidRPr="7AF5FBA2">
              <w:rPr>
                <w:b/>
                <w:bCs/>
                <w:sz w:val="20"/>
                <w:szCs w:val="20"/>
              </w:rPr>
              <w:t>FIT: GOETHE</w:t>
            </w:r>
          </w:p>
        </w:tc>
        <w:tc>
          <w:tcPr>
            <w:tcW w:w="4110" w:type="dxa"/>
            <w:tcBorders>
              <w:top w:val="single" w:sz="6" w:space="0" w:color="auto"/>
              <w:left w:val="single" w:sz="6" w:space="0" w:color="auto"/>
              <w:bottom w:val="single" w:sz="6" w:space="0" w:color="auto"/>
              <w:right w:val="single" w:sz="6" w:space="0" w:color="auto"/>
            </w:tcBorders>
            <w:vAlign w:val="center"/>
          </w:tcPr>
          <w:p w14:paraId="0B4448E3" w14:textId="1773BA07" w:rsidR="77D3D1A8" w:rsidRDefault="77D3D1A8" w:rsidP="7AF5FBA2">
            <w:pPr>
              <w:spacing w:line="240" w:lineRule="auto"/>
              <w:jc w:val="center"/>
              <w:rPr>
                <w:sz w:val="20"/>
                <w:szCs w:val="20"/>
              </w:rPr>
            </w:pPr>
            <w:r w:rsidRPr="7AF5FBA2">
              <w:rPr>
                <w:sz w:val="20"/>
                <w:szCs w:val="20"/>
              </w:rPr>
              <w:t>Učiteljice Njemačkog jezika</w:t>
            </w:r>
          </w:p>
        </w:tc>
        <w:tc>
          <w:tcPr>
            <w:tcW w:w="3828" w:type="dxa"/>
            <w:tcBorders>
              <w:top w:val="single" w:sz="6" w:space="0" w:color="auto"/>
              <w:left w:val="single" w:sz="6" w:space="0" w:color="auto"/>
              <w:bottom w:val="single" w:sz="6" w:space="0" w:color="auto"/>
              <w:right w:val="single" w:sz="6" w:space="0" w:color="auto"/>
            </w:tcBorders>
            <w:vAlign w:val="center"/>
          </w:tcPr>
          <w:p w14:paraId="7B7803B0" w14:textId="1F660B70" w:rsidR="2B146940" w:rsidRDefault="2B146940" w:rsidP="7AF5FBA2">
            <w:pPr>
              <w:spacing w:line="240" w:lineRule="auto"/>
              <w:rPr>
                <w:rFonts w:ascii="Garamond" w:eastAsia="Garamond" w:hAnsi="Garamond" w:cs="Garamond"/>
                <w:sz w:val="20"/>
                <w:szCs w:val="20"/>
                <w:lang w:val="pl-PL"/>
              </w:rPr>
            </w:pPr>
            <w:r w:rsidRPr="7AF5FBA2">
              <w:rPr>
                <w:rFonts w:ascii="Garamond" w:eastAsia="Garamond" w:hAnsi="Garamond" w:cs="Garamond"/>
                <w:sz w:val="20"/>
                <w:szCs w:val="20"/>
                <w:lang w:val="pl-PL"/>
              </w:rPr>
              <w:t xml:space="preserve">Posjeti </w:t>
            </w:r>
            <w:r w:rsidR="36638A4C" w:rsidRPr="7AF5FBA2">
              <w:rPr>
                <w:rFonts w:ascii="Garamond" w:eastAsia="Garamond" w:hAnsi="Garamond" w:cs="Garamond"/>
                <w:sz w:val="20"/>
                <w:szCs w:val="20"/>
                <w:lang w:val="pl-PL"/>
              </w:rPr>
              <w:t>Goethe Institut</w:t>
            </w:r>
            <w:r w:rsidR="0F504685" w:rsidRPr="7AF5FBA2">
              <w:rPr>
                <w:rFonts w:ascii="Garamond" w:eastAsia="Garamond" w:hAnsi="Garamond" w:cs="Garamond"/>
                <w:sz w:val="20"/>
                <w:szCs w:val="20"/>
                <w:lang w:val="pl-PL"/>
              </w:rPr>
              <w:t>u</w:t>
            </w:r>
            <w:r w:rsidR="36638A4C" w:rsidRPr="7AF5FBA2">
              <w:rPr>
                <w:rFonts w:ascii="Garamond" w:eastAsia="Garamond" w:hAnsi="Garamond" w:cs="Garamond"/>
                <w:sz w:val="20"/>
                <w:szCs w:val="20"/>
                <w:lang w:val="pl-PL"/>
              </w:rPr>
              <w:t xml:space="preserve"> Zagreb</w:t>
            </w:r>
            <w:r w:rsidR="5DF0FF43" w:rsidRPr="7AF5FBA2">
              <w:rPr>
                <w:rFonts w:ascii="Garamond" w:eastAsia="Garamond" w:hAnsi="Garamond" w:cs="Garamond"/>
                <w:sz w:val="20"/>
                <w:szCs w:val="20"/>
                <w:lang w:val="pl-PL"/>
              </w:rPr>
              <w:t xml:space="preserve"> uz</w:t>
            </w:r>
            <w:r w:rsidR="36638A4C" w:rsidRPr="7AF5FBA2">
              <w:rPr>
                <w:rFonts w:ascii="Garamond" w:eastAsia="Garamond" w:hAnsi="Garamond" w:cs="Garamond"/>
                <w:sz w:val="20"/>
                <w:szCs w:val="20"/>
                <w:lang w:val="pl-PL"/>
              </w:rPr>
              <w:t xml:space="preserve"> </w:t>
            </w:r>
            <w:r w:rsidR="5E665ED3" w:rsidRPr="7AF5FBA2">
              <w:rPr>
                <w:rFonts w:ascii="Garamond" w:eastAsia="Garamond" w:hAnsi="Garamond" w:cs="Garamond"/>
                <w:sz w:val="20"/>
                <w:szCs w:val="20"/>
                <w:lang w:val="pl-PL"/>
              </w:rPr>
              <w:t>mogućnost sudjelovanja u ispitima</w:t>
            </w:r>
            <w:r w:rsidR="55E0E5C6" w:rsidRPr="7AF5FBA2">
              <w:rPr>
                <w:rFonts w:ascii="Garamond" w:eastAsia="Garamond" w:hAnsi="Garamond" w:cs="Garamond"/>
                <w:sz w:val="20"/>
                <w:szCs w:val="20"/>
                <w:lang w:val="pl-PL"/>
              </w:rPr>
              <w:t xml:space="preserve"> znanja</w:t>
            </w:r>
            <w:r w:rsidR="5E665ED3" w:rsidRPr="7AF5FBA2">
              <w:rPr>
                <w:rFonts w:ascii="Garamond" w:eastAsia="Garamond" w:hAnsi="Garamond" w:cs="Garamond"/>
                <w:sz w:val="20"/>
                <w:szCs w:val="20"/>
                <w:lang w:val="pl-PL"/>
              </w:rPr>
              <w:t xml:space="preserve"> njem. jezika</w:t>
            </w:r>
            <w:r w:rsidR="142D52E0" w:rsidRPr="7AF5FBA2">
              <w:rPr>
                <w:rFonts w:ascii="Garamond" w:eastAsia="Garamond" w:hAnsi="Garamond" w:cs="Garamond"/>
                <w:sz w:val="20"/>
                <w:szCs w:val="20"/>
                <w:lang w:val="pl-PL"/>
              </w:rPr>
              <w:t xml:space="preserve"> </w:t>
            </w:r>
            <w:r w:rsidR="4CB32E88" w:rsidRPr="7AF5FBA2">
              <w:rPr>
                <w:rFonts w:ascii="Garamond" w:eastAsia="Garamond" w:hAnsi="Garamond" w:cs="Garamond"/>
                <w:sz w:val="20"/>
                <w:szCs w:val="20"/>
                <w:lang w:val="pl-PL"/>
              </w:rPr>
              <w:t xml:space="preserve">i dobivanja </w:t>
            </w:r>
            <w:r w:rsidR="757DD2B3" w:rsidRPr="7AF5FBA2">
              <w:rPr>
                <w:rFonts w:ascii="Garamond" w:eastAsia="Garamond" w:hAnsi="Garamond" w:cs="Garamond"/>
                <w:sz w:val="20"/>
                <w:szCs w:val="20"/>
                <w:lang w:val="pl-PL"/>
              </w:rPr>
              <w:t>međunarodno priznat</w:t>
            </w:r>
            <w:r w:rsidR="7F0B8DD5" w:rsidRPr="7AF5FBA2">
              <w:rPr>
                <w:rFonts w:ascii="Garamond" w:eastAsia="Garamond" w:hAnsi="Garamond" w:cs="Garamond"/>
                <w:sz w:val="20"/>
                <w:szCs w:val="20"/>
                <w:lang w:val="pl-PL"/>
              </w:rPr>
              <w:t>e</w:t>
            </w:r>
            <w:r w:rsidR="757DD2B3" w:rsidRPr="7AF5FBA2">
              <w:rPr>
                <w:rFonts w:ascii="Garamond" w:eastAsia="Garamond" w:hAnsi="Garamond" w:cs="Garamond"/>
                <w:sz w:val="20"/>
                <w:szCs w:val="20"/>
                <w:lang w:val="pl-PL"/>
              </w:rPr>
              <w:t xml:space="preserve"> diplom</w:t>
            </w:r>
            <w:r w:rsidR="40280F4D" w:rsidRPr="7AF5FBA2">
              <w:rPr>
                <w:rFonts w:ascii="Garamond" w:eastAsia="Garamond" w:hAnsi="Garamond" w:cs="Garamond"/>
                <w:sz w:val="20"/>
                <w:szCs w:val="20"/>
                <w:lang w:val="pl-PL"/>
              </w:rPr>
              <w:t>e</w:t>
            </w:r>
            <w:r w:rsidR="5131DB11" w:rsidRPr="7AF5FBA2">
              <w:rPr>
                <w:rFonts w:ascii="Garamond" w:eastAsia="Garamond" w:hAnsi="Garamond" w:cs="Garamond"/>
                <w:sz w:val="20"/>
                <w:szCs w:val="20"/>
                <w:lang w:val="pl-PL"/>
              </w:rPr>
              <w:t>, ovisno o kalendaru GI.</w:t>
            </w:r>
          </w:p>
        </w:tc>
      </w:tr>
      <w:tr w:rsidR="7AF5FBA2" w14:paraId="62C325F5" w14:textId="77777777" w:rsidTr="7AF5FBA2">
        <w:trPr>
          <w:trHeight w:val="300"/>
        </w:trPr>
        <w:tc>
          <w:tcPr>
            <w:tcW w:w="1702" w:type="dxa"/>
            <w:tcBorders>
              <w:top w:val="single" w:sz="6" w:space="0" w:color="auto"/>
              <w:left w:val="single" w:sz="6" w:space="0" w:color="auto"/>
              <w:bottom w:val="single" w:sz="6" w:space="0" w:color="auto"/>
              <w:right w:val="single" w:sz="6" w:space="0" w:color="auto"/>
            </w:tcBorders>
            <w:vAlign w:val="center"/>
          </w:tcPr>
          <w:p w14:paraId="1BC7E98D" w14:textId="20C8534F" w:rsidR="2A7CA425" w:rsidRDefault="2A7CA425" w:rsidP="7AF5FBA2">
            <w:pPr>
              <w:spacing w:line="240" w:lineRule="auto"/>
              <w:jc w:val="center"/>
              <w:rPr>
                <w:sz w:val="20"/>
                <w:szCs w:val="20"/>
              </w:rPr>
            </w:pPr>
            <w:r w:rsidRPr="7AF5FBA2">
              <w:rPr>
                <w:sz w:val="20"/>
                <w:szCs w:val="20"/>
              </w:rPr>
              <w:t>Tijekom šk. god. 2022./2023.</w:t>
            </w:r>
          </w:p>
        </w:tc>
        <w:tc>
          <w:tcPr>
            <w:tcW w:w="4536" w:type="dxa"/>
            <w:tcBorders>
              <w:top w:val="single" w:sz="6" w:space="0" w:color="auto"/>
              <w:left w:val="single" w:sz="6" w:space="0" w:color="auto"/>
              <w:bottom w:val="single" w:sz="6" w:space="0" w:color="auto"/>
              <w:right w:val="single" w:sz="6" w:space="0" w:color="auto"/>
            </w:tcBorders>
            <w:vAlign w:val="center"/>
          </w:tcPr>
          <w:p w14:paraId="0463BE59" w14:textId="43684B8A" w:rsidR="39083BBC" w:rsidRDefault="39083BBC" w:rsidP="7AF5FBA2">
            <w:pPr>
              <w:spacing w:line="240" w:lineRule="auto"/>
              <w:jc w:val="center"/>
              <w:rPr>
                <w:b/>
                <w:bCs/>
                <w:sz w:val="20"/>
                <w:szCs w:val="20"/>
              </w:rPr>
            </w:pPr>
            <w:r w:rsidRPr="7AF5FBA2">
              <w:rPr>
                <w:b/>
                <w:bCs/>
                <w:sz w:val="20"/>
                <w:szCs w:val="20"/>
              </w:rPr>
              <w:t>DEUTSCH MACHT SPAß</w:t>
            </w:r>
          </w:p>
        </w:tc>
        <w:tc>
          <w:tcPr>
            <w:tcW w:w="4110" w:type="dxa"/>
            <w:tcBorders>
              <w:top w:val="single" w:sz="6" w:space="0" w:color="auto"/>
              <w:left w:val="single" w:sz="6" w:space="0" w:color="auto"/>
              <w:bottom w:val="single" w:sz="6" w:space="0" w:color="auto"/>
              <w:right w:val="single" w:sz="6" w:space="0" w:color="auto"/>
            </w:tcBorders>
            <w:vAlign w:val="center"/>
          </w:tcPr>
          <w:p w14:paraId="278C4632" w14:textId="0D537077" w:rsidR="2A7CA425" w:rsidRDefault="2A7CA425" w:rsidP="7AF5FBA2">
            <w:pPr>
              <w:spacing w:line="240" w:lineRule="auto"/>
              <w:jc w:val="center"/>
              <w:rPr>
                <w:sz w:val="20"/>
                <w:szCs w:val="20"/>
              </w:rPr>
            </w:pPr>
            <w:r w:rsidRPr="7AF5FBA2">
              <w:rPr>
                <w:sz w:val="20"/>
                <w:szCs w:val="20"/>
              </w:rPr>
              <w:t>Učiteljice Njemačkog jezika</w:t>
            </w:r>
          </w:p>
        </w:tc>
        <w:tc>
          <w:tcPr>
            <w:tcW w:w="3828" w:type="dxa"/>
            <w:tcBorders>
              <w:top w:val="single" w:sz="6" w:space="0" w:color="auto"/>
              <w:left w:val="single" w:sz="6" w:space="0" w:color="auto"/>
              <w:bottom w:val="single" w:sz="6" w:space="0" w:color="auto"/>
              <w:right w:val="single" w:sz="6" w:space="0" w:color="auto"/>
            </w:tcBorders>
            <w:vAlign w:val="center"/>
          </w:tcPr>
          <w:p w14:paraId="3386BA39" w14:textId="1EF92661" w:rsidR="53A75F97" w:rsidRDefault="53A75F97" w:rsidP="7AF5FBA2">
            <w:pPr>
              <w:spacing w:line="240" w:lineRule="auto"/>
              <w:rPr>
                <w:rFonts w:ascii="Garamond" w:eastAsia="Garamond" w:hAnsi="Garamond" w:cs="Garamond"/>
                <w:sz w:val="20"/>
                <w:szCs w:val="20"/>
                <w:lang w:val="pl-PL"/>
              </w:rPr>
            </w:pPr>
            <w:r w:rsidRPr="7AF5FBA2">
              <w:rPr>
                <w:rFonts w:ascii="Garamond" w:eastAsia="Garamond" w:hAnsi="Garamond" w:cs="Garamond"/>
                <w:sz w:val="20"/>
                <w:szCs w:val="20"/>
                <w:lang w:val="pl-PL"/>
              </w:rPr>
              <w:t>A</w:t>
            </w:r>
            <w:r w:rsidR="2A7CA425" w:rsidRPr="7AF5FBA2">
              <w:rPr>
                <w:rFonts w:ascii="Garamond" w:eastAsia="Garamond" w:hAnsi="Garamond" w:cs="Garamond"/>
                <w:sz w:val="20"/>
                <w:szCs w:val="20"/>
                <w:lang w:val="pl-PL"/>
              </w:rPr>
              <w:t>ktivnosti promidžbe</w:t>
            </w:r>
            <w:r w:rsidR="38DFE618" w:rsidRPr="7AF5FBA2">
              <w:rPr>
                <w:rFonts w:ascii="Garamond" w:eastAsia="Garamond" w:hAnsi="Garamond" w:cs="Garamond"/>
                <w:sz w:val="20"/>
                <w:szCs w:val="20"/>
                <w:lang w:val="pl-PL"/>
              </w:rPr>
              <w:t xml:space="preserve"> </w:t>
            </w:r>
            <w:r w:rsidR="2A7CA425" w:rsidRPr="7AF5FBA2">
              <w:rPr>
                <w:rFonts w:ascii="Garamond" w:eastAsia="Garamond" w:hAnsi="Garamond" w:cs="Garamond"/>
                <w:sz w:val="20"/>
                <w:szCs w:val="20"/>
                <w:lang w:val="pl-PL"/>
              </w:rPr>
              <w:t>učen</w:t>
            </w:r>
            <w:r w:rsidR="497F76E2" w:rsidRPr="7AF5FBA2">
              <w:rPr>
                <w:rFonts w:ascii="Garamond" w:eastAsia="Garamond" w:hAnsi="Garamond" w:cs="Garamond"/>
                <w:sz w:val="20"/>
                <w:szCs w:val="20"/>
                <w:lang w:val="pl-PL"/>
              </w:rPr>
              <w:t>ja njem. jezika.</w:t>
            </w:r>
            <w:r w:rsidR="2A7CA425" w:rsidRPr="7AF5FBA2">
              <w:rPr>
                <w:rFonts w:ascii="Garamond" w:eastAsia="Garamond" w:hAnsi="Garamond" w:cs="Garamond"/>
                <w:sz w:val="20"/>
                <w:szCs w:val="20"/>
                <w:lang w:val="pl-PL"/>
              </w:rPr>
              <w:t xml:space="preserve">i sudjelovanja na različitim manifestacijama </w:t>
            </w:r>
            <w:r w:rsidR="3A235C4A" w:rsidRPr="7AF5FBA2">
              <w:rPr>
                <w:rFonts w:ascii="Garamond" w:eastAsia="Garamond" w:hAnsi="Garamond" w:cs="Garamond"/>
                <w:sz w:val="20"/>
                <w:szCs w:val="20"/>
                <w:lang w:val="pl-PL"/>
              </w:rPr>
              <w:t xml:space="preserve">u obližnjim školama, knjižnicama i gradovima </w:t>
            </w:r>
            <w:r w:rsidR="2A7CA425" w:rsidRPr="7AF5FBA2">
              <w:rPr>
                <w:rFonts w:ascii="Garamond" w:eastAsia="Garamond" w:hAnsi="Garamond" w:cs="Garamond"/>
                <w:sz w:val="20"/>
                <w:szCs w:val="20"/>
                <w:lang w:val="pl-PL"/>
              </w:rPr>
              <w:t xml:space="preserve">s </w:t>
            </w:r>
            <w:r w:rsidR="69232375" w:rsidRPr="7AF5FBA2">
              <w:rPr>
                <w:rFonts w:ascii="Garamond" w:eastAsia="Garamond" w:hAnsi="Garamond" w:cs="Garamond"/>
                <w:sz w:val="20"/>
                <w:szCs w:val="20"/>
                <w:lang w:val="pl-PL"/>
              </w:rPr>
              <w:t xml:space="preserve">istim </w:t>
            </w:r>
            <w:r w:rsidR="2A7CA425" w:rsidRPr="7AF5FBA2">
              <w:rPr>
                <w:rFonts w:ascii="Garamond" w:eastAsia="Garamond" w:hAnsi="Garamond" w:cs="Garamond"/>
                <w:sz w:val="20"/>
                <w:szCs w:val="20"/>
                <w:lang w:val="pl-PL"/>
              </w:rPr>
              <w:t>ciljem</w:t>
            </w:r>
            <w:r w:rsidR="33D43EC0" w:rsidRPr="7AF5FBA2">
              <w:rPr>
                <w:rFonts w:ascii="Garamond" w:eastAsia="Garamond" w:hAnsi="Garamond" w:cs="Garamond"/>
                <w:sz w:val="20"/>
                <w:szCs w:val="20"/>
                <w:lang w:val="pl-PL"/>
              </w:rPr>
              <w:t>.</w:t>
            </w:r>
            <w:r w:rsidR="7D6D983E" w:rsidRPr="7AF5FBA2">
              <w:rPr>
                <w:rFonts w:ascii="Garamond" w:eastAsia="Garamond" w:hAnsi="Garamond" w:cs="Garamond"/>
                <w:sz w:val="20"/>
                <w:szCs w:val="20"/>
                <w:lang w:val="pl-PL"/>
              </w:rPr>
              <w:t xml:space="preserve"> Sudjelovanje u projektima, razmjeni učenika, iskustava, čestitki, CLIL Robotik i dr.</w:t>
            </w:r>
          </w:p>
        </w:tc>
      </w:tr>
    </w:tbl>
    <w:p w14:paraId="64303B0C" w14:textId="172022EA" w:rsidR="744BEE6C" w:rsidRPr="00345E73" w:rsidRDefault="744BEE6C" w:rsidP="005325F9">
      <w:pPr>
        <w:spacing w:line="240" w:lineRule="auto"/>
        <w:rPr>
          <w:rFonts w:ascii="Garamond" w:hAnsi="Garamond"/>
          <w:sz w:val="20"/>
          <w:szCs w:val="20"/>
        </w:rPr>
      </w:pPr>
    </w:p>
    <w:p w14:paraId="191852F8" w14:textId="77777777" w:rsidR="000A6BD0" w:rsidRPr="00345E73" w:rsidRDefault="000A6BD0" w:rsidP="005325F9">
      <w:pPr>
        <w:widowControl w:val="0"/>
        <w:autoSpaceDE w:val="0"/>
        <w:autoSpaceDN w:val="0"/>
        <w:adjustRightInd w:val="0"/>
        <w:spacing w:after="0" w:line="240" w:lineRule="auto"/>
        <w:rPr>
          <w:rFonts w:ascii="Garamond" w:hAnsi="Garamond" w:cs="Garamond"/>
          <w:b/>
          <w:bCs/>
          <w:sz w:val="20"/>
          <w:szCs w:val="20"/>
        </w:rPr>
      </w:pPr>
    </w:p>
    <w:p w14:paraId="13D271C3" w14:textId="77777777" w:rsidR="000A6BD0" w:rsidRPr="00345E73" w:rsidRDefault="000A6BD0" w:rsidP="005325F9">
      <w:pPr>
        <w:widowControl w:val="0"/>
        <w:autoSpaceDE w:val="0"/>
        <w:autoSpaceDN w:val="0"/>
        <w:adjustRightInd w:val="0"/>
        <w:spacing w:after="0" w:line="240" w:lineRule="auto"/>
        <w:rPr>
          <w:rFonts w:ascii="Garamond" w:hAnsi="Garamond" w:cs="Garamond"/>
          <w:b/>
          <w:bCs/>
          <w:sz w:val="20"/>
          <w:szCs w:val="20"/>
        </w:rPr>
      </w:pPr>
    </w:p>
    <w:p w14:paraId="10EA4355" w14:textId="77777777" w:rsidR="00702D53" w:rsidRPr="00345E73" w:rsidRDefault="00702D53" w:rsidP="005325F9">
      <w:pPr>
        <w:widowControl w:val="0"/>
        <w:autoSpaceDE w:val="0"/>
        <w:autoSpaceDN w:val="0"/>
        <w:adjustRightInd w:val="0"/>
        <w:spacing w:after="0" w:line="240" w:lineRule="auto"/>
        <w:rPr>
          <w:rFonts w:ascii="Garamond" w:hAnsi="Garamond" w:cs="Garamond"/>
          <w:b/>
          <w:bCs/>
          <w:sz w:val="20"/>
          <w:szCs w:val="20"/>
        </w:rPr>
      </w:pPr>
      <w:r w:rsidRPr="00345E73">
        <w:rPr>
          <w:rFonts w:ascii="Garamond" w:hAnsi="Garamond" w:cs="Garamond"/>
          <w:b/>
          <w:bCs/>
          <w:sz w:val="20"/>
          <w:szCs w:val="20"/>
        </w:rPr>
        <w:t>VII. DOPUNSKA NASTAVA</w:t>
      </w:r>
    </w:p>
    <w:p w14:paraId="6C0DA9BA"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p>
    <w:tbl>
      <w:tblPr>
        <w:tblW w:w="14192" w:type="dxa"/>
        <w:tblInd w:w="-1" w:type="dxa"/>
        <w:tblLayout w:type="fixed"/>
        <w:tblLook w:val="0000" w:firstRow="0" w:lastRow="0" w:firstColumn="0" w:lastColumn="0" w:noHBand="0" w:noVBand="0"/>
      </w:tblPr>
      <w:tblGrid>
        <w:gridCol w:w="4074"/>
        <w:gridCol w:w="6"/>
        <w:gridCol w:w="2254"/>
        <w:gridCol w:w="7"/>
        <w:gridCol w:w="1980"/>
        <w:gridCol w:w="16"/>
        <w:gridCol w:w="1832"/>
        <w:gridCol w:w="6"/>
        <w:gridCol w:w="15"/>
        <w:gridCol w:w="1830"/>
        <w:gridCol w:w="2160"/>
        <w:gridCol w:w="12"/>
      </w:tblGrid>
      <w:tr w:rsidR="00702D53" w:rsidRPr="00345E73" w14:paraId="6D2A792C" w14:textId="77777777" w:rsidTr="7AF5FBA2">
        <w:tc>
          <w:tcPr>
            <w:tcW w:w="407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16AA964"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CILJ /ISHODI</w:t>
            </w:r>
          </w:p>
        </w:tc>
        <w:tc>
          <w:tcPr>
            <w:tcW w:w="2267"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5847D0F"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NAMJENA</w:t>
            </w:r>
          </w:p>
        </w:tc>
        <w:tc>
          <w:tcPr>
            <w:tcW w:w="198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037DC09"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NOSITELJ AKTIVNOSTI</w:t>
            </w:r>
          </w:p>
        </w:tc>
        <w:tc>
          <w:tcPr>
            <w:tcW w:w="1854"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D0A4C98"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NAČIN REALIZACIJE</w:t>
            </w:r>
          </w:p>
        </w:tc>
        <w:tc>
          <w:tcPr>
            <w:tcW w:w="1845"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5FEB12D"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TROŠKOVNIK</w:t>
            </w:r>
          </w:p>
        </w:tc>
        <w:tc>
          <w:tcPr>
            <w:tcW w:w="2172"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8EF64EF"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NAČIN PRAĆENJA I VRJEDNOVANJA</w:t>
            </w:r>
          </w:p>
        </w:tc>
      </w:tr>
      <w:tr w:rsidR="00702D53" w:rsidRPr="00345E73" w14:paraId="65E04C6F" w14:textId="77777777" w:rsidTr="7AF5FBA2">
        <w:tc>
          <w:tcPr>
            <w:tcW w:w="10175" w:type="dxa"/>
            <w:gridSpan w:val="8"/>
            <w:tcBorders>
              <w:top w:val="single" w:sz="6" w:space="0" w:color="auto"/>
              <w:left w:val="single" w:sz="6" w:space="0" w:color="auto"/>
              <w:bottom w:val="single" w:sz="6" w:space="0" w:color="auto"/>
              <w:right w:val="single" w:sz="6" w:space="0" w:color="auto"/>
            </w:tcBorders>
          </w:tcPr>
          <w:p w14:paraId="1F912F84" w14:textId="77777777" w:rsidR="00702D53" w:rsidRPr="00345E73" w:rsidRDefault="00702D53" w:rsidP="005325F9">
            <w:pPr>
              <w:widowControl w:val="0"/>
              <w:autoSpaceDE w:val="0"/>
              <w:autoSpaceDN w:val="0"/>
              <w:adjustRightInd w:val="0"/>
              <w:spacing w:after="0" w:line="240" w:lineRule="auto"/>
              <w:rPr>
                <w:rFonts w:ascii="Garamond" w:hAnsi="Garamond" w:cs="Garamond"/>
                <w:b/>
                <w:bCs/>
                <w:sz w:val="20"/>
                <w:szCs w:val="20"/>
              </w:rPr>
            </w:pPr>
            <w:r w:rsidRPr="00345E73">
              <w:rPr>
                <w:rFonts w:ascii="Garamond" w:hAnsi="Garamond" w:cs="Garamond"/>
                <w:b/>
                <w:bCs/>
                <w:sz w:val="20"/>
                <w:szCs w:val="20"/>
              </w:rPr>
              <w:t>Naziv aktivnosti: DOPUNSKA NASTAVA ( Hrvatski jezik i Matematika ) – razredna nastava</w:t>
            </w:r>
          </w:p>
          <w:p w14:paraId="4F287B89" w14:textId="77777777" w:rsidR="004377C5" w:rsidRPr="00345E73" w:rsidRDefault="004377C5" w:rsidP="005325F9">
            <w:pPr>
              <w:widowControl w:val="0"/>
              <w:autoSpaceDE w:val="0"/>
              <w:autoSpaceDN w:val="0"/>
              <w:adjustRightInd w:val="0"/>
              <w:spacing w:after="0" w:line="240" w:lineRule="auto"/>
              <w:rPr>
                <w:rFonts w:ascii="Garamond" w:hAnsi="Garamond" w:cs="Garamond"/>
                <w:b/>
                <w:bCs/>
                <w:sz w:val="20"/>
                <w:szCs w:val="20"/>
              </w:rPr>
            </w:pPr>
          </w:p>
        </w:tc>
        <w:tc>
          <w:tcPr>
            <w:tcW w:w="4017" w:type="dxa"/>
            <w:gridSpan w:val="4"/>
            <w:tcBorders>
              <w:top w:val="single" w:sz="6" w:space="0" w:color="auto"/>
              <w:left w:val="single" w:sz="6" w:space="0" w:color="auto"/>
              <w:bottom w:val="single" w:sz="6" w:space="0" w:color="auto"/>
              <w:right w:val="single" w:sz="6" w:space="0" w:color="auto"/>
            </w:tcBorders>
          </w:tcPr>
          <w:p w14:paraId="38E9934E"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VREMENIK: 1 SAT TJEDNO ( ILI DVA PUTA TJEDNO PO POLA SATA ).</w:t>
            </w:r>
          </w:p>
        </w:tc>
      </w:tr>
      <w:tr w:rsidR="00702D53" w:rsidRPr="00345E73" w14:paraId="3B3E6FC0" w14:textId="77777777" w:rsidTr="7AF5FBA2">
        <w:tc>
          <w:tcPr>
            <w:tcW w:w="4074" w:type="dxa"/>
            <w:tcBorders>
              <w:top w:val="single" w:sz="6" w:space="0" w:color="auto"/>
              <w:left w:val="single" w:sz="6" w:space="0" w:color="auto"/>
              <w:bottom w:val="single" w:sz="6" w:space="0" w:color="auto"/>
              <w:right w:val="single" w:sz="6" w:space="0" w:color="auto"/>
            </w:tcBorders>
          </w:tcPr>
          <w:p w14:paraId="6E1C584A"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p>
          <w:p w14:paraId="3FA705F4"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Cilj: Stjecanje temeljnih matematičkih i jezičnih znanja i vještina.</w:t>
            </w:r>
          </w:p>
          <w:p w14:paraId="2D163F8E"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p>
          <w:p w14:paraId="65FB96AB"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u w:val="single"/>
              </w:rPr>
            </w:pPr>
            <w:r w:rsidRPr="00345E73">
              <w:rPr>
                <w:rFonts w:ascii="Garamond" w:hAnsi="Garamond" w:cs="Garamond"/>
                <w:sz w:val="20"/>
                <w:szCs w:val="20"/>
                <w:u w:val="single"/>
              </w:rPr>
              <w:t>Učenici će moći:</w:t>
            </w:r>
          </w:p>
          <w:p w14:paraId="00E11CE4" w14:textId="77777777" w:rsidR="00702D53" w:rsidRPr="00345E73" w:rsidRDefault="00702D53" w:rsidP="005325F9">
            <w:pPr>
              <w:widowControl w:val="0"/>
              <w:tabs>
                <w:tab w:val="left" w:pos="180"/>
                <w:tab w:val="left" w:pos="284"/>
              </w:tabs>
              <w:autoSpaceDE w:val="0"/>
              <w:autoSpaceDN w:val="0"/>
              <w:adjustRightInd w:val="0"/>
              <w:spacing w:after="0" w:line="240" w:lineRule="auto"/>
              <w:ind w:left="284"/>
              <w:rPr>
                <w:rFonts w:ascii="Garamond" w:hAnsi="Garamond" w:cs="Garamond"/>
                <w:sz w:val="20"/>
                <w:szCs w:val="20"/>
              </w:rPr>
            </w:pPr>
            <w:r w:rsidRPr="00345E73">
              <w:rPr>
                <w:rFonts w:ascii="Garamond" w:hAnsi="Garamond" w:cs="Garamond"/>
                <w:sz w:val="20"/>
                <w:szCs w:val="20"/>
              </w:rPr>
              <w:t xml:space="preserve"> - razviti temeljne vještine čitanja, pisanja i </w:t>
            </w:r>
          </w:p>
          <w:p w14:paraId="1157C8C1" w14:textId="77777777" w:rsidR="00702D53" w:rsidRPr="00345E73" w:rsidRDefault="00702D53" w:rsidP="005325F9">
            <w:pPr>
              <w:widowControl w:val="0"/>
              <w:autoSpaceDE w:val="0"/>
              <w:autoSpaceDN w:val="0"/>
              <w:adjustRightInd w:val="0"/>
              <w:spacing w:after="0" w:line="240" w:lineRule="auto"/>
              <w:ind w:left="284"/>
              <w:rPr>
                <w:rFonts w:ascii="Garamond" w:hAnsi="Garamond" w:cs="Garamond"/>
                <w:sz w:val="20"/>
                <w:szCs w:val="20"/>
              </w:rPr>
            </w:pPr>
            <w:r w:rsidRPr="00345E73">
              <w:rPr>
                <w:rFonts w:ascii="Garamond" w:hAnsi="Garamond" w:cs="Garamond"/>
                <w:sz w:val="20"/>
                <w:szCs w:val="20"/>
              </w:rPr>
              <w:t xml:space="preserve">    govorenja  </w:t>
            </w:r>
          </w:p>
          <w:p w14:paraId="60690AF9" w14:textId="77777777" w:rsidR="00702D53" w:rsidRPr="00345E73" w:rsidRDefault="00702D53" w:rsidP="005325F9">
            <w:pPr>
              <w:widowControl w:val="0"/>
              <w:tabs>
                <w:tab w:val="left" w:pos="0"/>
              </w:tabs>
              <w:autoSpaceDE w:val="0"/>
              <w:autoSpaceDN w:val="0"/>
              <w:adjustRightInd w:val="0"/>
              <w:spacing w:after="0" w:line="240" w:lineRule="auto"/>
              <w:ind w:left="284"/>
              <w:rPr>
                <w:rFonts w:ascii="Garamond" w:hAnsi="Garamond" w:cs="Garamond"/>
                <w:sz w:val="20"/>
                <w:szCs w:val="20"/>
              </w:rPr>
            </w:pPr>
            <w:r w:rsidRPr="00345E73">
              <w:rPr>
                <w:rFonts w:ascii="Garamond" w:hAnsi="Garamond" w:cs="Garamond"/>
                <w:sz w:val="20"/>
                <w:szCs w:val="20"/>
              </w:rPr>
              <w:t>-  usvojiti temeljne računske operacije</w:t>
            </w:r>
          </w:p>
          <w:p w14:paraId="48F38ECE" w14:textId="77777777" w:rsidR="00702D53" w:rsidRPr="00345E73" w:rsidRDefault="00702D53" w:rsidP="005325F9">
            <w:pPr>
              <w:widowControl w:val="0"/>
              <w:autoSpaceDE w:val="0"/>
              <w:autoSpaceDN w:val="0"/>
              <w:adjustRightInd w:val="0"/>
              <w:spacing w:after="0" w:line="240" w:lineRule="auto"/>
              <w:ind w:left="284"/>
              <w:rPr>
                <w:rFonts w:ascii="Garamond" w:hAnsi="Garamond" w:cs="Garamond"/>
                <w:sz w:val="20"/>
                <w:szCs w:val="20"/>
              </w:rPr>
            </w:pPr>
            <w:r w:rsidRPr="00345E73">
              <w:rPr>
                <w:rFonts w:ascii="Garamond" w:hAnsi="Garamond" w:cs="Garamond"/>
                <w:sz w:val="20"/>
                <w:szCs w:val="20"/>
              </w:rPr>
              <w:t>- usvojiti načine pravilnog učenja</w:t>
            </w:r>
          </w:p>
          <w:p w14:paraId="2BDBA30A" w14:textId="77777777" w:rsidR="00702D53" w:rsidRPr="00345E73" w:rsidRDefault="00702D53" w:rsidP="005325F9">
            <w:pPr>
              <w:widowControl w:val="0"/>
              <w:autoSpaceDE w:val="0"/>
              <w:autoSpaceDN w:val="0"/>
              <w:adjustRightInd w:val="0"/>
              <w:spacing w:after="0" w:line="240" w:lineRule="auto"/>
              <w:ind w:left="284"/>
              <w:rPr>
                <w:rFonts w:ascii="Garamond" w:hAnsi="Garamond" w:cs="Garamond"/>
                <w:sz w:val="20"/>
                <w:szCs w:val="20"/>
              </w:rPr>
            </w:pPr>
            <w:r w:rsidRPr="00345E73">
              <w:rPr>
                <w:rFonts w:ascii="Garamond" w:hAnsi="Garamond" w:cs="Garamond"/>
                <w:sz w:val="20"/>
                <w:szCs w:val="20"/>
              </w:rPr>
              <w:t xml:space="preserve">- razviti samopouzdanje i sigurnost  u osobne sposobnosti  </w:t>
            </w:r>
          </w:p>
          <w:p w14:paraId="573AE814"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p>
          <w:p w14:paraId="7EC72A95"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p>
          <w:p w14:paraId="27A8754D"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p>
          <w:p w14:paraId="7685C913"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Odgojno- obrazovno područje: Jezično- komunikacijsko područje i Matematičko područje.</w:t>
            </w:r>
          </w:p>
          <w:p w14:paraId="2B2C3BEE"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p>
          <w:p w14:paraId="582FB843"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lastRenderedPageBreak/>
              <w:t>Međupredmetna tema: Osobni i socijalni razvoj i Učiti kako učiti.</w:t>
            </w:r>
          </w:p>
          <w:p w14:paraId="1D75F981"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p>
        </w:tc>
        <w:tc>
          <w:tcPr>
            <w:tcW w:w="2267" w:type="dxa"/>
            <w:gridSpan w:val="3"/>
            <w:tcBorders>
              <w:top w:val="single" w:sz="6" w:space="0" w:color="auto"/>
              <w:left w:val="single" w:sz="6" w:space="0" w:color="auto"/>
              <w:bottom w:val="single" w:sz="6" w:space="0" w:color="auto"/>
              <w:right w:val="single" w:sz="6" w:space="0" w:color="auto"/>
            </w:tcBorders>
            <w:vAlign w:val="center"/>
          </w:tcPr>
          <w:p w14:paraId="7799A635"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lastRenderedPageBreak/>
              <w:t>Učenicima nižih razreda.</w:t>
            </w:r>
          </w:p>
        </w:tc>
        <w:tc>
          <w:tcPr>
            <w:tcW w:w="1980" w:type="dxa"/>
            <w:tcBorders>
              <w:top w:val="single" w:sz="6" w:space="0" w:color="auto"/>
              <w:left w:val="single" w:sz="6" w:space="0" w:color="auto"/>
              <w:bottom w:val="single" w:sz="6" w:space="0" w:color="auto"/>
              <w:right w:val="single" w:sz="6" w:space="0" w:color="auto"/>
            </w:tcBorders>
            <w:vAlign w:val="center"/>
          </w:tcPr>
          <w:p w14:paraId="3F0B90F2" w14:textId="044529D7" w:rsidR="008F7417" w:rsidRPr="00345E73" w:rsidRDefault="30829B4E" w:rsidP="33CEEDAB">
            <w:pPr>
              <w:widowControl w:val="0"/>
              <w:autoSpaceDE w:val="0"/>
              <w:autoSpaceDN w:val="0"/>
              <w:adjustRightInd w:val="0"/>
              <w:spacing w:after="0" w:line="240" w:lineRule="auto"/>
              <w:rPr>
                <w:rFonts w:ascii="Garamond" w:eastAsia="Garamond" w:hAnsi="Garamond" w:cs="Garamond"/>
                <w:sz w:val="20"/>
                <w:szCs w:val="20"/>
              </w:rPr>
            </w:pPr>
            <w:r w:rsidRPr="33CEEDAB">
              <w:rPr>
                <w:rFonts w:ascii="Garamond" w:eastAsia="Garamond" w:hAnsi="Garamond" w:cs="Garamond"/>
                <w:sz w:val="20"/>
                <w:szCs w:val="20"/>
              </w:rPr>
              <w:t xml:space="preserve">Marica Kupina (3.a), Divna Topolnjak (3.b), Marina Golemac (3.c) Valentina Božurić (3. PŠ Lukavec), Irena Meštrović </w:t>
            </w:r>
            <w:r w:rsidR="008F7417">
              <w:br/>
            </w:r>
            <w:r w:rsidRPr="33CEEDAB">
              <w:rPr>
                <w:rFonts w:ascii="Garamond" w:eastAsia="Garamond" w:hAnsi="Garamond" w:cs="Garamond"/>
                <w:sz w:val="20"/>
                <w:szCs w:val="20"/>
              </w:rPr>
              <w:t xml:space="preserve">(3.PŠ Dubranec) </w:t>
            </w:r>
            <w:r w:rsidRPr="33CEEDAB">
              <w:rPr>
                <w:rFonts w:ascii="Garamond" w:eastAsia="Garamond" w:hAnsi="Garamond" w:cs="Garamond"/>
                <w:b/>
                <w:bCs/>
                <w:sz w:val="20"/>
                <w:szCs w:val="20"/>
              </w:rPr>
              <w:t xml:space="preserve"> </w:t>
            </w:r>
          </w:p>
          <w:p w14:paraId="22403F06" w14:textId="35396F96" w:rsidR="008F7417" w:rsidRPr="00345E73" w:rsidRDefault="30829B4E" w:rsidP="33CEEDAB">
            <w:pPr>
              <w:widowControl w:val="0"/>
              <w:autoSpaceDE w:val="0"/>
              <w:autoSpaceDN w:val="0"/>
              <w:adjustRightInd w:val="0"/>
              <w:spacing w:after="0" w:line="240" w:lineRule="auto"/>
              <w:rPr>
                <w:rFonts w:ascii="Garamond" w:eastAsia="Garamond" w:hAnsi="Garamond" w:cs="Garamond"/>
                <w:sz w:val="20"/>
                <w:szCs w:val="20"/>
              </w:rPr>
            </w:pPr>
            <w:r w:rsidRPr="33CEEDAB">
              <w:rPr>
                <w:rFonts w:ascii="Garamond" w:eastAsia="Garamond" w:hAnsi="Garamond" w:cs="Garamond"/>
                <w:sz w:val="20"/>
                <w:szCs w:val="20"/>
              </w:rPr>
              <w:t>Nadica Sedmak Velkovski (4.a),</w:t>
            </w:r>
          </w:p>
          <w:p w14:paraId="750D24DE" w14:textId="00A59A6F" w:rsidR="008F7417" w:rsidRPr="00345E73" w:rsidRDefault="30829B4E" w:rsidP="33CEEDAB">
            <w:pPr>
              <w:widowControl w:val="0"/>
              <w:autoSpaceDE w:val="0"/>
              <w:autoSpaceDN w:val="0"/>
              <w:adjustRightInd w:val="0"/>
              <w:spacing w:after="0" w:line="240" w:lineRule="auto"/>
              <w:rPr>
                <w:rFonts w:ascii="Garamond" w:eastAsia="Garamond" w:hAnsi="Garamond" w:cs="Garamond"/>
                <w:sz w:val="20"/>
                <w:szCs w:val="20"/>
              </w:rPr>
            </w:pPr>
            <w:r w:rsidRPr="33CEEDAB">
              <w:rPr>
                <w:rFonts w:ascii="Garamond" w:eastAsia="Garamond" w:hAnsi="Garamond" w:cs="Garamond"/>
                <w:sz w:val="20"/>
                <w:szCs w:val="20"/>
              </w:rPr>
              <w:t>Katica Vlahinić(4.b),</w:t>
            </w:r>
          </w:p>
          <w:p w14:paraId="686919EA" w14:textId="3A0F2E3A" w:rsidR="008F7417" w:rsidRPr="00345E73" w:rsidRDefault="30829B4E" w:rsidP="33CEEDAB">
            <w:pPr>
              <w:widowControl w:val="0"/>
              <w:autoSpaceDE w:val="0"/>
              <w:autoSpaceDN w:val="0"/>
              <w:adjustRightInd w:val="0"/>
              <w:spacing w:after="0" w:line="240" w:lineRule="auto"/>
              <w:rPr>
                <w:sz w:val="20"/>
                <w:szCs w:val="20"/>
              </w:rPr>
            </w:pPr>
            <w:r w:rsidRPr="33CEEDAB">
              <w:rPr>
                <w:rFonts w:ascii="Garamond" w:eastAsia="Garamond" w:hAnsi="Garamond" w:cs="Garamond"/>
                <w:sz w:val="20"/>
                <w:szCs w:val="20"/>
              </w:rPr>
              <w:t>Vesna Lužnik (4.c), Andreja Mišić (4. r. PŠ Lukavec), Anita Gorenc (4. PŠ Dubranec)</w:t>
            </w:r>
          </w:p>
          <w:p w14:paraId="00569B48" w14:textId="753EF54F" w:rsidR="008F7417" w:rsidRPr="00345E73" w:rsidRDefault="30829B4E" w:rsidP="33CEEDAB">
            <w:pPr>
              <w:widowControl w:val="0"/>
              <w:autoSpaceDE w:val="0"/>
              <w:autoSpaceDN w:val="0"/>
              <w:adjustRightInd w:val="0"/>
              <w:spacing w:after="0" w:line="240" w:lineRule="auto"/>
              <w:rPr>
                <w:rFonts w:ascii="Garamond" w:eastAsia="Garamond" w:hAnsi="Garamond" w:cs="Garamond"/>
                <w:sz w:val="20"/>
                <w:szCs w:val="20"/>
              </w:rPr>
            </w:pPr>
            <w:r w:rsidRPr="33CEEDAB">
              <w:rPr>
                <w:rFonts w:ascii="Garamond" w:eastAsia="Garamond" w:hAnsi="Garamond" w:cs="Garamond"/>
                <w:sz w:val="20"/>
                <w:szCs w:val="20"/>
              </w:rPr>
              <w:t xml:space="preserve">Karmen Šipušić (1. a),  Sofija Tonković (1. b), </w:t>
            </w:r>
            <w:r w:rsidRPr="33CEEDAB">
              <w:rPr>
                <w:rFonts w:ascii="Garamond" w:eastAsia="Garamond" w:hAnsi="Garamond" w:cs="Garamond"/>
                <w:sz w:val="20"/>
                <w:szCs w:val="20"/>
              </w:rPr>
              <w:lastRenderedPageBreak/>
              <w:t xml:space="preserve">Bernarda Jandriš (1.c), </w:t>
            </w:r>
          </w:p>
          <w:p w14:paraId="00695532" w14:textId="5A68D4CE" w:rsidR="008F7417" w:rsidRPr="00345E73" w:rsidRDefault="30829B4E" w:rsidP="33CEEDAB">
            <w:pPr>
              <w:widowControl w:val="0"/>
              <w:autoSpaceDE w:val="0"/>
              <w:autoSpaceDN w:val="0"/>
              <w:adjustRightInd w:val="0"/>
              <w:spacing w:after="0" w:line="240" w:lineRule="auto"/>
              <w:rPr>
                <w:rFonts w:ascii="Garamond" w:eastAsia="Garamond" w:hAnsi="Garamond" w:cs="Garamond"/>
                <w:sz w:val="20"/>
                <w:szCs w:val="20"/>
              </w:rPr>
            </w:pPr>
            <w:r w:rsidRPr="33CEEDAB">
              <w:rPr>
                <w:rFonts w:ascii="Garamond" w:eastAsia="Garamond" w:hAnsi="Garamond" w:cs="Garamond"/>
                <w:sz w:val="20"/>
                <w:szCs w:val="20"/>
              </w:rPr>
              <w:t>Gordana Lektorić</w:t>
            </w:r>
          </w:p>
          <w:p w14:paraId="04D21784" w14:textId="15B4379B" w:rsidR="008F7417" w:rsidRPr="00345E73" w:rsidRDefault="30829B4E" w:rsidP="33CEEDAB">
            <w:pPr>
              <w:widowControl w:val="0"/>
              <w:autoSpaceDE w:val="0"/>
              <w:autoSpaceDN w:val="0"/>
              <w:adjustRightInd w:val="0"/>
              <w:spacing w:after="0" w:line="240" w:lineRule="auto"/>
              <w:rPr>
                <w:rFonts w:ascii="Garamond" w:eastAsia="Garamond" w:hAnsi="Garamond" w:cs="Garamond"/>
                <w:sz w:val="20"/>
                <w:szCs w:val="20"/>
              </w:rPr>
            </w:pPr>
            <w:r w:rsidRPr="33CEEDAB">
              <w:rPr>
                <w:rFonts w:ascii="Garamond" w:eastAsia="Garamond" w:hAnsi="Garamond" w:cs="Garamond"/>
                <w:sz w:val="20"/>
                <w:szCs w:val="20"/>
              </w:rPr>
              <w:t>(1.r. PŠ Lukavec),</w:t>
            </w:r>
          </w:p>
          <w:p w14:paraId="56B8C2D9" w14:textId="48CA35CC" w:rsidR="008F7417" w:rsidRPr="00345E73" w:rsidRDefault="30829B4E" w:rsidP="33CEEDAB">
            <w:pPr>
              <w:widowControl w:val="0"/>
              <w:autoSpaceDE w:val="0"/>
              <w:autoSpaceDN w:val="0"/>
              <w:adjustRightInd w:val="0"/>
              <w:spacing w:after="0" w:line="240" w:lineRule="auto"/>
              <w:rPr>
                <w:rFonts w:ascii="Garamond" w:eastAsia="Garamond" w:hAnsi="Garamond" w:cs="Garamond"/>
                <w:sz w:val="20"/>
                <w:szCs w:val="20"/>
              </w:rPr>
            </w:pPr>
            <w:r w:rsidRPr="33CEEDAB">
              <w:rPr>
                <w:rFonts w:ascii="Garamond" w:eastAsia="Garamond" w:hAnsi="Garamond" w:cs="Garamond"/>
                <w:sz w:val="20"/>
                <w:szCs w:val="20"/>
              </w:rPr>
              <w:t>Martina Mamić</w:t>
            </w:r>
          </w:p>
          <w:p w14:paraId="20F66E5C" w14:textId="37B6DEF3" w:rsidR="008F7417" w:rsidRPr="00345E73" w:rsidRDefault="30829B4E" w:rsidP="33CEEDAB">
            <w:pPr>
              <w:widowControl w:val="0"/>
              <w:autoSpaceDE w:val="0"/>
              <w:autoSpaceDN w:val="0"/>
              <w:adjustRightInd w:val="0"/>
              <w:spacing w:after="0" w:line="240" w:lineRule="auto"/>
              <w:rPr>
                <w:sz w:val="20"/>
                <w:szCs w:val="20"/>
              </w:rPr>
            </w:pPr>
            <w:r w:rsidRPr="33CEEDAB">
              <w:rPr>
                <w:rFonts w:ascii="Garamond" w:eastAsia="Garamond" w:hAnsi="Garamond" w:cs="Garamond"/>
                <w:sz w:val="20"/>
                <w:szCs w:val="20"/>
              </w:rPr>
              <w:t>(1.r. PŠ Dubranec)</w:t>
            </w:r>
          </w:p>
          <w:p w14:paraId="20E3BC6F" w14:textId="0C38F2F0" w:rsidR="008F7417" w:rsidRPr="00345E73" w:rsidRDefault="30829B4E" w:rsidP="33CEEDAB">
            <w:pPr>
              <w:widowControl w:val="0"/>
              <w:autoSpaceDE w:val="0"/>
              <w:autoSpaceDN w:val="0"/>
              <w:adjustRightInd w:val="0"/>
              <w:spacing w:after="0" w:line="240" w:lineRule="auto"/>
              <w:rPr>
                <w:rFonts w:ascii="Garamond" w:eastAsia="Garamond" w:hAnsi="Garamond" w:cs="Garamond"/>
                <w:sz w:val="20"/>
                <w:szCs w:val="20"/>
              </w:rPr>
            </w:pPr>
            <w:r w:rsidRPr="33CEEDAB">
              <w:rPr>
                <w:rFonts w:ascii="Garamond" w:eastAsia="Garamond" w:hAnsi="Garamond" w:cs="Garamond"/>
                <w:sz w:val="20"/>
                <w:szCs w:val="20"/>
              </w:rPr>
              <w:t xml:space="preserve">Jelena </w:t>
            </w:r>
            <w:r w:rsidR="21FC5139" w:rsidRPr="33CEEDAB">
              <w:rPr>
                <w:rFonts w:ascii="Garamond" w:eastAsia="Garamond" w:hAnsi="Garamond" w:cs="Garamond"/>
                <w:sz w:val="20"/>
                <w:szCs w:val="20"/>
              </w:rPr>
              <w:t>Milinković</w:t>
            </w:r>
            <w:r w:rsidRPr="33CEEDAB">
              <w:rPr>
                <w:rFonts w:ascii="Garamond" w:eastAsia="Garamond" w:hAnsi="Garamond" w:cs="Garamond"/>
                <w:sz w:val="20"/>
                <w:szCs w:val="20"/>
              </w:rPr>
              <w:t xml:space="preserve"> (2.a)</w:t>
            </w:r>
          </w:p>
          <w:p w14:paraId="35B9D43F" w14:textId="7C5E1064" w:rsidR="008F7417" w:rsidRPr="00345E73" w:rsidRDefault="30829B4E" w:rsidP="33CEEDAB">
            <w:pPr>
              <w:widowControl w:val="0"/>
              <w:autoSpaceDE w:val="0"/>
              <w:autoSpaceDN w:val="0"/>
              <w:adjustRightInd w:val="0"/>
              <w:spacing w:after="0" w:line="240" w:lineRule="auto"/>
              <w:rPr>
                <w:rFonts w:ascii="Garamond" w:eastAsia="Garamond" w:hAnsi="Garamond" w:cs="Garamond"/>
                <w:sz w:val="20"/>
                <w:szCs w:val="20"/>
              </w:rPr>
            </w:pPr>
            <w:r w:rsidRPr="33CEEDAB">
              <w:rPr>
                <w:rFonts w:ascii="Garamond" w:eastAsia="Garamond" w:hAnsi="Garamond" w:cs="Garamond"/>
                <w:sz w:val="20"/>
                <w:szCs w:val="20"/>
              </w:rPr>
              <w:t>Marina Mužek (2.b)</w:t>
            </w:r>
          </w:p>
          <w:p w14:paraId="3C40E184" w14:textId="6AFC518B" w:rsidR="008F7417" w:rsidRPr="00345E73" w:rsidRDefault="30829B4E" w:rsidP="33CEEDAB">
            <w:pPr>
              <w:widowControl w:val="0"/>
              <w:autoSpaceDE w:val="0"/>
              <w:autoSpaceDN w:val="0"/>
              <w:adjustRightInd w:val="0"/>
              <w:spacing w:after="0" w:line="240" w:lineRule="auto"/>
              <w:rPr>
                <w:rFonts w:ascii="Garamond" w:eastAsia="Garamond" w:hAnsi="Garamond" w:cs="Garamond"/>
                <w:sz w:val="20"/>
                <w:szCs w:val="20"/>
              </w:rPr>
            </w:pPr>
            <w:r w:rsidRPr="33CEEDAB">
              <w:rPr>
                <w:rFonts w:ascii="Garamond" w:eastAsia="Garamond" w:hAnsi="Garamond" w:cs="Garamond"/>
                <w:sz w:val="20"/>
                <w:szCs w:val="20"/>
              </w:rPr>
              <w:t>Lidija Detelić (2.c)</w:t>
            </w:r>
          </w:p>
          <w:p w14:paraId="1CC218CC" w14:textId="7DD94685" w:rsidR="008F7417" w:rsidRPr="00345E73" w:rsidRDefault="30829B4E" w:rsidP="33CEEDAB">
            <w:pPr>
              <w:widowControl w:val="0"/>
              <w:autoSpaceDE w:val="0"/>
              <w:autoSpaceDN w:val="0"/>
              <w:adjustRightInd w:val="0"/>
              <w:spacing w:after="0" w:line="240" w:lineRule="auto"/>
              <w:rPr>
                <w:rFonts w:ascii="Garamond" w:eastAsia="Garamond" w:hAnsi="Garamond" w:cs="Garamond"/>
                <w:sz w:val="20"/>
                <w:szCs w:val="20"/>
              </w:rPr>
            </w:pPr>
            <w:r w:rsidRPr="33CEEDAB">
              <w:rPr>
                <w:rFonts w:ascii="Garamond" w:eastAsia="Garamond" w:hAnsi="Garamond" w:cs="Garamond"/>
                <w:sz w:val="20"/>
                <w:szCs w:val="20"/>
              </w:rPr>
              <w:t>Zdenko Tonković (2. r. PŠ Lukavec)</w:t>
            </w:r>
          </w:p>
          <w:p w14:paraId="4EC4296E" w14:textId="2C078A5B" w:rsidR="008F7417" w:rsidRPr="00345E73" w:rsidRDefault="30829B4E" w:rsidP="33CEEDAB">
            <w:pPr>
              <w:widowControl w:val="0"/>
              <w:autoSpaceDE w:val="0"/>
              <w:autoSpaceDN w:val="0"/>
              <w:adjustRightInd w:val="0"/>
              <w:spacing w:after="0" w:line="240" w:lineRule="auto"/>
              <w:rPr>
                <w:rFonts w:ascii="Garamond" w:eastAsia="Garamond" w:hAnsi="Garamond" w:cs="Garamond"/>
                <w:sz w:val="20"/>
                <w:szCs w:val="20"/>
              </w:rPr>
            </w:pPr>
            <w:r w:rsidRPr="33CEEDAB">
              <w:rPr>
                <w:rFonts w:ascii="Garamond" w:eastAsia="Garamond" w:hAnsi="Garamond" w:cs="Garamond"/>
                <w:sz w:val="20"/>
                <w:szCs w:val="20"/>
              </w:rPr>
              <w:t xml:space="preserve">Maja Malinović </w:t>
            </w:r>
          </w:p>
          <w:p w14:paraId="507569DA" w14:textId="15244DB2" w:rsidR="008F7417" w:rsidRPr="00345E73" w:rsidRDefault="30829B4E" w:rsidP="33CEEDAB">
            <w:pPr>
              <w:widowControl w:val="0"/>
              <w:autoSpaceDE w:val="0"/>
              <w:autoSpaceDN w:val="0"/>
              <w:adjustRightInd w:val="0"/>
              <w:spacing w:after="0" w:line="240" w:lineRule="auto"/>
              <w:rPr>
                <w:rFonts w:ascii="Garamond" w:eastAsia="Garamond" w:hAnsi="Garamond" w:cs="Garamond"/>
                <w:sz w:val="20"/>
                <w:szCs w:val="20"/>
              </w:rPr>
            </w:pPr>
            <w:r w:rsidRPr="33CEEDAB">
              <w:rPr>
                <w:rFonts w:ascii="Garamond" w:eastAsia="Garamond" w:hAnsi="Garamond" w:cs="Garamond"/>
                <w:sz w:val="20"/>
                <w:szCs w:val="20"/>
              </w:rPr>
              <w:t>(2. PŠ Dubranec)</w:t>
            </w:r>
          </w:p>
          <w:p w14:paraId="65166A0A" w14:textId="3026E2F0" w:rsidR="008F7417" w:rsidRPr="00345E73" w:rsidRDefault="30829B4E" w:rsidP="33CEEDAB">
            <w:pPr>
              <w:widowControl w:val="0"/>
              <w:autoSpaceDE w:val="0"/>
              <w:autoSpaceDN w:val="0"/>
              <w:adjustRightInd w:val="0"/>
              <w:spacing w:after="0" w:line="240" w:lineRule="auto"/>
              <w:rPr>
                <w:rFonts w:ascii="Garamond" w:hAnsi="Garamond" w:cs="Garamond"/>
                <w:sz w:val="20"/>
                <w:szCs w:val="20"/>
              </w:rPr>
            </w:pPr>
            <w:r w:rsidRPr="33CEEDAB">
              <w:rPr>
                <w:rFonts w:ascii="Garamond" w:eastAsia="Garamond" w:hAnsi="Garamond" w:cs="Garamond"/>
                <w:sz w:val="20"/>
                <w:szCs w:val="20"/>
              </w:rPr>
              <w:t>Iva Anić (PŠ Lukavec)</w:t>
            </w:r>
          </w:p>
        </w:tc>
        <w:tc>
          <w:tcPr>
            <w:tcW w:w="1854" w:type="dxa"/>
            <w:gridSpan w:val="3"/>
            <w:tcBorders>
              <w:top w:val="single" w:sz="6" w:space="0" w:color="auto"/>
              <w:left w:val="single" w:sz="6" w:space="0" w:color="auto"/>
              <w:bottom w:val="single" w:sz="6" w:space="0" w:color="auto"/>
              <w:right w:val="single" w:sz="6" w:space="0" w:color="auto"/>
            </w:tcBorders>
            <w:vAlign w:val="center"/>
          </w:tcPr>
          <w:p w14:paraId="3D02BE49"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lastRenderedPageBreak/>
              <w:t>Prema planu i programu;</w:t>
            </w:r>
          </w:p>
          <w:p w14:paraId="04E73A5B"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individualni rad, rad u parovima i grupama; demonstracija rada za roditelje ( 1. raz.).</w:t>
            </w:r>
          </w:p>
        </w:tc>
        <w:tc>
          <w:tcPr>
            <w:tcW w:w="1845" w:type="dxa"/>
            <w:gridSpan w:val="2"/>
            <w:tcBorders>
              <w:top w:val="single" w:sz="6" w:space="0" w:color="auto"/>
              <w:left w:val="single" w:sz="6" w:space="0" w:color="auto"/>
              <w:bottom w:val="single" w:sz="6" w:space="0" w:color="auto"/>
              <w:right w:val="single" w:sz="6" w:space="0" w:color="auto"/>
            </w:tcBorders>
            <w:vAlign w:val="center"/>
          </w:tcPr>
          <w:p w14:paraId="62C2D79E"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p>
          <w:p w14:paraId="0C9E8588"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Dopunske mat.priče,</w:t>
            </w:r>
          </w:p>
          <w:p w14:paraId="0034B262"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nast.listići;</w:t>
            </w:r>
          </w:p>
          <w:p w14:paraId="7F2F963D"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troškovi fotokopiranja;</w:t>
            </w:r>
          </w:p>
          <w:p w14:paraId="6FFCE560"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/cca. 20-40 kuna po učeniku /.</w:t>
            </w:r>
          </w:p>
        </w:tc>
        <w:tc>
          <w:tcPr>
            <w:tcW w:w="2172" w:type="dxa"/>
            <w:gridSpan w:val="2"/>
            <w:tcBorders>
              <w:top w:val="single" w:sz="6" w:space="0" w:color="auto"/>
              <w:left w:val="single" w:sz="6" w:space="0" w:color="auto"/>
              <w:bottom w:val="single" w:sz="6" w:space="0" w:color="auto"/>
              <w:right w:val="single" w:sz="6" w:space="0" w:color="auto"/>
            </w:tcBorders>
            <w:vAlign w:val="center"/>
          </w:tcPr>
          <w:p w14:paraId="33B4D068"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Listići usmene i pismene provjere; opisno praćenje napredovanja učenika; evaluacijski listić; usmena pohvala i poticaj; isticanje uspjeha.</w:t>
            </w:r>
          </w:p>
        </w:tc>
      </w:tr>
      <w:tr w:rsidR="00702D53" w:rsidRPr="00345E73" w14:paraId="6E39304D" w14:textId="77777777" w:rsidTr="7AF5FBA2">
        <w:tc>
          <w:tcPr>
            <w:tcW w:w="407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1654B64" w14:textId="77777777" w:rsidR="007E5D9A" w:rsidRPr="00345E73" w:rsidRDefault="007E5D9A" w:rsidP="005325F9">
            <w:pPr>
              <w:widowControl w:val="0"/>
              <w:autoSpaceDE w:val="0"/>
              <w:autoSpaceDN w:val="0"/>
              <w:adjustRightInd w:val="0"/>
              <w:spacing w:after="0" w:line="240" w:lineRule="auto"/>
              <w:jc w:val="center"/>
              <w:rPr>
                <w:rFonts w:ascii="Garamond" w:hAnsi="Garamond" w:cs="Garamond"/>
                <w:b/>
                <w:bCs/>
                <w:sz w:val="20"/>
                <w:szCs w:val="20"/>
              </w:rPr>
            </w:pPr>
          </w:p>
          <w:p w14:paraId="67B149BD"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CILJ/ISHODI</w:t>
            </w:r>
          </w:p>
        </w:tc>
        <w:tc>
          <w:tcPr>
            <w:tcW w:w="2267" w:type="dxa"/>
            <w:gridSpan w:val="3"/>
            <w:tcBorders>
              <w:top w:val="single" w:sz="6" w:space="0" w:color="auto"/>
              <w:left w:val="nil"/>
              <w:bottom w:val="single" w:sz="6" w:space="0" w:color="auto"/>
              <w:right w:val="single" w:sz="6" w:space="0" w:color="auto"/>
            </w:tcBorders>
            <w:shd w:val="clear" w:color="auto" w:fill="D9D9D9" w:themeFill="background1" w:themeFillShade="D9"/>
          </w:tcPr>
          <w:p w14:paraId="3F784C44" w14:textId="77777777" w:rsidR="007E5D9A" w:rsidRPr="00345E73" w:rsidRDefault="007E5D9A" w:rsidP="005325F9">
            <w:pPr>
              <w:widowControl w:val="0"/>
              <w:autoSpaceDE w:val="0"/>
              <w:autoSpaceDN w:val="0"/>
              <w:adjustRightInd w:val="0"/>
              <w:spacing w:after="0" w:line="240" w:lineRule="auto"/>
              <w:jc w:val="center"/>
              <w:rPr>
                <w:rFonts w:ascii="Garamond" w:hAnsi="Garamond" w:cs="Garamond"/>
                <w:b/>
                <w:bCs/>
                <w:sz w:val="20"/>
                <w:szCs w:val="20"/>
              </w:rPr>
            </w:pPr>
          </w:p>
          <w:p w14:paraId="5CFFD55D"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NAMJENA</w:t>
            </w:r>
          </w:p>
        </w:tc>
        <w:tc>
          <w:tcPr>
            <w:tcW w:w="1996" w:type="dxa"/>
            <w:gridSpan w:val="2"/>
            <w:tcBorders>
              <w:top w:val="single" w:sz="6" w:space="0" w:color="auto"/>
              <w:left w:val="nil"/>
              <w:bottom w:val="single" w:sz="6" w:space="0" w:color="auto"/>
              <w:right w:val="single" w:sz="6" w:space="0" w:color="auto"/>
            </w:tcBorders>
            <w:shd w:val="clear" w:color="auto" w:fill="D9D9D9" w:themeFill="background1" w:themeFillShade="D9"/>
          </w:tcPr>
          <w:p w14:paraId="6AE3613C" w14:textId="77777777" w:rsidR="007E5D9A" w:rsidRPr="00345E73" w:rsidRDefault="007E5D9A" w:rsidP="005325F9">
            <w:pPr>
              <w:widowControl w:val="0"/>
              <w:autoSpaceDE w:val="0"/>
              <w:autoSpaceDN w:val="0"/>
              <w:adjustRightInd w:val="0"/>
              <w:spacing w:after="0" w:line="240" w:lineRule="auto"/>
              <w:jc w:val="center"/>
              <w:rPr>
                <w:rFonts w:ascii="Garamond" w:hAnsi="Garamond" w:cs="Garamond"/>
                <w:b/>
                <w:bCs/>
                <w:sz w:val="20"/>
                <w:szCs w:val="20"/>
              </w:rPr>
            </w:pPr>
          </w:p>
          <w:p w14:paraId="1C1EC93F"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NOSITELJ AKTIVNOSTI</w:t>
            </w:r>
          </w:p>
        </w:tc>
        <w:tc>
          <w:tcPr>
            <w:tcW w:w="1838" w:type="dxa"/>
            <w:gridSpan w:val="2"/>
            <w:tcBorders>
              <w:top w:val="single" w:sz="6" w:space="0" w:color="auto"/>
              <w:left w:val="nil"/>
              <w:bottom w:val="single" w:sz="6" w:space="0" w:color="auto"/>
              <w:right w:val="single" w:sz="6" w:space="0" w:color="auto"/>
            </w:tcBorders>
            <w:shd w:val="clear" w:color="auto" w:fill="D9D9D9" w:themeFill="background1" w:themeFillShade="D9"/>
          </w:tcPr>
          <w:p w14:paraId="6C7766DD" w14:textId="77777777" w:rsidR="007E5D9A" w:rsidRPr="00345E73" w:rsidRDefault="007E5D9A" w:rsidP="005325F9">
            <w:pPr>
              <w:widowControl w:val="0"/>
              <w:autoSpaceDE w:val="0"/>
              <w:autoSpaceDN w:val="0"/>
              <w:adjustRightInd w:val="0"/>
              <w:spacing w:after="0" w:line="240" w:lineRule="auto"/>
              <w:jc w:val="center"/>
              <w:rPr>
                <w:rFonts w:ascii="Garamond" w:hAnsi="Garamond" w:cs="Garamond"/>
                <w:b/>
                <w:bCs/>
                <w:sz w:val="20"/>
                <w:szCs w:val="20"/>
              </w:rPr>
            </w:pPr>
          </w:p>
          <w:p w14:paraId="237B6630"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NAČIN</w:t>
            </w:r>
          </w:p>
          <w:p w14:paraId="19D1C42C"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REALIZACIJE</w:t>
            </w:r>
          </w:p>
        </w:tc>
        <w:tc>
          <w:tcPr>
            <w:tcW w:w="1845"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C4D61FE" w14:textId="77777777" w:rsidR="007E5D9A" w:rsidRPr="00345E73" w:rsidRDefault="007E5D9A" w:rsidP="005325F9">
            <w:pPr>
              <w:widowControl w:val="0"/>
              <w:autoSpaceDE w:val="0"/>
              <w:autoSpaceDN w:val="0"/>
              <w:adjustRightInd w:val="0"/>
              <w:spacing w:after="0" w:line="240" w:lineRule="auto"/>
              <w:jc w:val="center"/>
              <w:rPr>
                <w:rFonts w:ascii="Garamond" w:hAnsi="Garamond" w:cs="Garamond"/>
                <w:b/>
                <w:bCs/>
                <w:sz w:val="20"/>
                <w:szCs w:val="20"/>
              </w:rPr>
            </w:pPr>
          </w:p>
          <w:p w14:paraId="152A585B"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TROŠKOVNIK</w:t>
            </w:r>
          </w:p>
        </w:tc>
        <w:tc>
          <w:tcPr>
            <w:tcW w:w="2172"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438CDC7" w14:textId="77777777" w:rsidR="007E5D9A" w:rsidRPr="00345E73" w:rsidRDefault="007E5D9A" w:rsidP="005325F9">
            <w:pPr>
              <w:widowControl w:val="0"/>
              <w:autoSpaceDE w:val="0"/>
              <w:autoSpaceDN w:val="0"/>
              <w:adjustRightInd w:val="0"/>
              <w:spacing w:after="0" w:line="240" w:lineRule="auto"/>
              <w:jc w:val="center"/>
              <w:rPr>
                <w:rFonts w:ascii="Garamond" w:hAnsi="Garamond" w:cs="Garamond"/>
                <w:b/>
                <w:bCs/>
                <w:sz w:val="20"/>
                <w:szCs w:val="20"/>
              </w:rPr>
            </w:pPr>
          </w:p>
          <w:p w14:paraId="047C3E31"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NAČIN PRAĆENJA I VREDNOVANJA</w:t>
            </w:r>
          </w:p>
          <w:p w14:paraId="5A32EA57" w14:textId="77777777" w:rsidR="007E5D9A" w:rsidRPr="00345E73" w:rsidRDefault="007E5D9A" w:rsidP="005325F9">
            <w:pPr>
              <w:widowControl w:val="0"/>
              <w:autoSpaceDE w:val="0"/>
              <w:autoSpaceDN w:val="0"/>
              <w:adjustRightInd w:val="0"/>
              <w:spacing w:after="0" w:line="240" w:lineRule="auto"/>
              <w:jc w:val="center"/>
              <w:rPr>
                <w:rFonts w:ascii="Garamond" w:hAnsi="Garamond" w:cs="Garamond"/>
                <w:b/>
                <w:bCs/>
                <w:sz w:val="20"/>
                <w:szCs w:val="20"/>
              </w:rPr>
            </w:pPr>
          </w:p>
        </w:tc>
      </w:tr>
      <w:tr w:rsidR="00702D53" w:rsidRPr="00345E73" w14:paraId="0A0E9C3D" w14:textId="77777777" w:rsidTr="7AF5FBA2">
        <w:tc>
          <w:tcPr>
            <w:tcW w:w="10175" w:type="dxa"/>
            <w:gridSpan w:val="8"/>
            <w:tcBorders>
              <w:top w:val="single" w:sz="6" w:space="0" w:color="auto"/>
              <w:left w:val="single" w:sz="6" w:space="0" w:color="auto"/>
              <w:bottom w:val="single" w:sz="6" w:space="0" w:color="auto"/>
              <w:right w:val="single" w:sz="6" w:space="0" w:color="auto"/>
            </w:tcBorders>
          </w:tcPr>
          <w:p w14:paraId="78C3018E" w14:textId="77777777" w:rsidR="00702D53" w:rsidRPr="00345E73" w:rsidRDefault="00702D53" w:rsidP="005325F9">
            <w:pPr>
              <w:widowControl w:val="0"/>
              <w:autoSpaceDE w:val="0"/>
              <w:autoSpaceDN w:val="0"/>
              <w:adjustRightInd w:val="0"/>
              <w:spacing w:after="0" w:line="240" w:lineRule="auto"/>
              <w:rPr>
                <w:rFonts w:ascii="Garamond" w:hAnsi="Garamond" w:cs="Garamond"/>
                <w:b/>
                <w:bCs/>
                <w:sz w:val="20"/>
                <w:szCs w:val="20"/>
              </w:rPr>
            </w:pPr>
            <w:r w:rsidRPr="00345E73">
              <w:rPr>
                <w:rFonts w:ascii="Garamond" w:hAnsi="Garamond" w:cs="Garamond"/>
                <w:b/>
                <w:bCs/>
                <w:sz w:val="20"/>
                <w:szCs w:val="20"/>
              </w:rPr>
              <w:t>Naziv aktivnosti: DOPUNSKA NASTAVA – HRVATSKI JEZIK- predmetna nastava</w:t>
            </w:r>
          </w:p>
        </w:tc>
        <w:tc>
          <w:tcPr>
            <w:tcW w:w="4017" w:type="dxa"/>
            <w:gridSpan w:val="4"/>
            <w:tcBorders>
              <w:top w:val="single" w:sz="6" w:space="0" w:color="auto"/>
              <w:left w:val="single" w:sz="6" w:space="0" w:color="auto"/>
              <w:bottom w:val="single" w:sz="6" w:space="0" w:color="auto"/>
              <w:right w:val="single" w:sz="6" w:space="0" w:color="auto"/>
            </w:tcBorders>
          </w:tcPr>
          <w:p w14:paraId="4BA1B243" w14:textId="727D9B2E" w:rsidR="00702D53" w:rsidRPr="00345E73" w:rsidRDefault="69451D28"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b/>
                <w:bCs/>
                <w:sz w:val="20"/>
                <w:szCs w:val="20"/>
              </w:rPr>
              <w:t>VREMENIK:</w:t>
            </w:r>
            <w:r w:rsidR="34297219" w:rsidRPr="00345E73">
              <w:rPr>
                <w:rFonts w:ascii="Garamond" w:hAnsi="Garamond" w:cs="Garamond"/>
                <w:b/>
                <w:bCs/>
                <w:sz w:val="20"/>
                <w:szCs w:val="20"/>
              </w:rPr>
              <w:t xml:space="preserve"> 1 SAT TJEDNO</w:t>
            </w:r>
          </w:p>
          <w:p w14:paraId="1E770DF7" w14:textId="0FD46CE1" w:rsidR="00702D53" w:rsidRPr="00345E73" w:rsidRDefault="34297219" w:rsidP="005325F9">
            <w:pPr>
              <w:spacing w:after="0" w:line="240" w:lineRule="auto"/>
              <w:rPr>
                <w:rFonts w:ascii="Garamond" w:hAnsi="Garamond"/>
                <w:sz w:val="20"/>
                <w:szCs w:val="20"/>
              </w:rPr>
            </w:pPr>
            <w:r w:rsidRPr="00345E73">
              <w:rPr>
                <w:rFonts w:ascii="Garamond" w:hAnsi="Garamond" w:cs="Garamond"/>
                <w:sz w:val="20"/>
                <w:szCs w:val="20"/>
              </w:rPr>
              <w:t>Josipa Mlinarić</w:t>
            </w:r>
            <w:r w:rsidR="4157931A" w:rsidRPr="00345E73">
              <w:rPr>
                <w:rFonts w:ascii="Garamond" w:hAnsi="Garamond" w:cs="Garamond"/>
                <w:sz w:val="20"/>
                <w:szCs w:val="20"/>
              </w:rPr>
              <w:t>:</w:t>
            </w:r>
            <w:r w:rsidRPr="00345E73">
              <w:rPr>
                <w:rFonts w:ascii="Garamond" w:hAnsi="Garamond" w:cs="Garamond"/>
                <w:sz w:val="20"/>
                <w:szCs w:val="20"/>
              </w:rPr>
              <w:t xml:space="preserve"> (6.c, 6.d)</w:t>
            </w:r>
            <w:r w:rsidR="610FA5BD" w:rsidRPr="00345E73">
              <w:rPr>
                <w:rFonts w:ascii="Garamond" w:hAnsi="Garamond" w:cs="Garamond"/>
                <w:sz w:val="20"/>
                <w:szCs w:val="20"/>
              </w:rPr>
              <w:t xml:space="preserve"> </w:t>
            </w:r>
            <w:r w:rsidRPr="00345E73">
              <w:rPr>
                <w:rFonts w:ascii="Garamond" w:hAnsi="Garamond" w:cs="Garamond"/>
                <w:sz w:val="20"/>
                <w:szCs w:val="20"/>
              </w:rPr>
              <w:t>srijeda 6. sat</w:t>
            </w:r>
            <w:r w:rsidR="53BF0E4A" w:rsidRPr="00345E73">
              <w:rPr>
                <w:rFonts w:ascii="Garamond" w:hAnsi="Garamond" w:cs="Garamond"/>
                <w:sz w:val="20"/>
                <w:szCs w:val="20"/>
              </w:rPr>
              <w:t xml:space="preserve"> (ujutro)</w:t>
            </w:r>
          </w:p>
          <w:p w14:paraId="59E4D307" w14:textId="43ABB897" w:rsidR="00702D53" w:rsidRPr="00345E73" w:rsidRDefault="432D8EE4" w:rsidP="4EF8B8B7">
            <w:pPr>
              <w:widowControl w:val="0"/>
              <w:autoSpaceDE w:val="0"/>
              <w:autoSpaceDN w:val="0"/>
              <w:adjustRightInd w:val="0"/>
              <w:spacing w:after="0" w:line="240" w:lineRule="auto"/>
              <w:jc w:val="center"/>
              <w:rPr>
                <w:rFonts w:ascii="Garamond" w:hAnsi="Garamond" w:cs="Garamond"/>
                <w:sz w:val="20"/>
                <w:szCs w:val="20"/>
              </w:rPr>
            </w:pPr>
            <w:r w:rsidRPr="4EF8B8B7">
              <w:rPr>
                <w:rFonts w:ascii="Garamond" w:hAnsi="Garamond" w:cs="Garamond"/>
                <w:sz w:val="20"/>
                <w:szCs w:val="20"/>
              </w:rPr>
              <w:t>Tihi- Stepanić : 1 sat tjedno</w:t>
            </w:r>
            <w:r w:rsidR="75AC8150" w:rsidRPr="4EF8B8B7">
              <w:rPr>
                <w:rFonts w:ascii="Garamond" w:hAnsi="Garamond" w:cs="Garamond"/>
                <w:sz w:val="20"/>
                <w:szCs w:val="20"/>
              </w:rPr>
              <w:t>, (6.a i 6. b – utorak, 13.10 – 14.00, 8.a i 8.b</w:t>
            </w:r>
            <w:r w:rsidR="34AB6356" w:rsidRPr="4EF8B8B7">
              <w:rPr>
                <w:rFonts w:ascii="Garamond" w:hAnsi="Garamond" w:cs="Garamond"/>
                <w:sz w:val="20"/>
                <w:szCs w:val="20"/>
              </w:rPr>
              <w:t xml:space="preserve"> </w:t>
            </w:r>
            <w:r w:rsidR="75AC8150" w:rsidRPr="4EF8B8B7">
              <w:rPr>
                <w:rFonts w:ascii="Garamond" w:hAnsi="Garamond" w:cs="Garamond"/>
                <w:sz w:val="20"/>
                <w:szCs w:val="20"/>
              </w:rPr>
              <w:t xml:space="preserve"> - četvrtak, 13.10 – 14.00) </w:t>
            </w:r>
          </w:p>
          <w:p w14:paraId="4A3A43BA" w14:textId="512AFEF7" w:rsidR="00702D53" w:rsidRPr="00345E73" w:rsidRDefault="34AB6356" w:rsidP="005325F9">
            <w:pPr>
              <w:widowControl w:val="0"/>
              <w:autoSpaceDE w:val="0"/>
              <w:autoSpaceDN w:val="0"/>
              <w:adjustRightInd w:val="0"/>
              <w:spacing w:after="0" w:line="240" w:lineRule="auto"/>
              <w:jc w:val="center"/>
              <w:rPr>
                <w:rFonts w:ascii="Garamond" w:hAnsi="Garamond" w:cs="Garamond"/>
                <w:sz w:val="20"/>
                <w:szCs w:val="20"/>
              </w:rPr>
            </w:pPr>
            <w:r w:rsidRPr="4EF8B8B7">
              <w:rPr>
                <w:rFonts w:ascii="Garamond" w:hAnsi="Garamond" w:cs="Garamond"/>
                <w:sz w:val="20"/>
                <w:szCs w:val="20"/>
              </w:rPr>
              <w:t>Dubovečak: 1 sat svaki drugi tjed</w:t>
            </w:r>
            <w:r w:rsidR="16DFC965" w:rsidRPr="4EF8B8B7">
              <w:rPr>
                <w:rFonts w:ascii="Garamond" w:hAnsi="Garamond" w:cs="Garamond"/>
                <w:sz w:val="20"/>
                <w:szCs w:val="20"/>
              </w:rPr>
              <w:t>an ( 13.10 – 14.00 h ), Adžaga</w:t>
            </w:r>
            <w:r w:rsidRPr="4EF8B8B7">
              <w:rPr>
                <w:rFonts w:ascii="Garamond" w:hAnsi="Garamond" w:cs="Garamond"/>
                <w:sz w:val="20"/>
                <w:szCs w:val="20"/>
              </w:rPr>
              <w:t>- 1 sat tjedno.</w:t>
            </w:r>
          </w:p>
        </w:tc>
      </w:tr>
      <w:tr w:rsidR="00702D53" w:rsidRPr="00345E73" w14:paraId="5302A961" w14:textId="77777777" w:rsidTr="7AF5FBA2">
        <w:tc>
          <w:tcPr>
            <w:tcW w:w="4074" w:type="dxa"/>
            <w:tcBorders>
              <w:top w:val="single" w:sz="6" w:space="0" w:color="auto"/>
              <w:left w:val="single" w:sz="6" w:space="0" w:color="auto"/>
              <w:bottom w:val="single" w:sz="6" w:space="0" w:color="auto"/>
              <w:right w:val="single" w:sz="6" w:space="0" w:color="auto"/>
            </w:tcBorders>
          </w:tcPr>
          <w:p w14:paraId="7F23C15A"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lang w:val="pl-PL"/>
              </w:rPr>
              <w:t>Cilj</w:t>
            </w:r>
            <w:r w:rsidRPr="00345E73">
              <w:rPr>
                <w:rFonts w:ascii="Garamond" w:hAnsi="Garamond" w:cs="Garamond"/>
                <w:sz w:val="20"/>
                <w:szCs w:val="20"/>
              </w:rPr>
              <w:t xml:space="preserve"> je o</w:t>
            </w:r>
            <w:r w:rsidRPr="00345E73">
              <w:rPr>
                <w:rFonts w:ascii="Garamond" w:hAnsi="Garamond" w:cs="Garamond"/>
                <w:sz w:val="20"/>
                <w:szCs w:val="20"/>
                <w:lang w:val="pl-PL"/>
              </w:rPr>
              <w:t>sposob</w:t>
            </w:r>
            <w:r w:rsidRPr="00345E73">
              <w:rPr>
                <w:rFonts w:ascii="Garamond" w:hAnsi="Garamond" w:cs="Garamond"/>
                <w:sz w:val="20"/>
                <w:szCs w:val="20"/>
              </w:rPr>
              <w:t>iti</w:t>
            </w:r>
            <w:r w:rsidRPr="00345E73">
              <w:rPr>
                <w:rFonts w:ascii="Garamond" w:hAnsi="Garamond" w:cs="Garamond"/>
                <w:sz w:val="20"/>
                <w:szCs w:val="20"/>
                <w:lang w:val="pl-PL"/>
              </w:rPr>
              <w:t>u</w:t>
            </w:r>
            <w:r w:rsidRPr="00345E73">
              <w:rPr>
                <w:rFonts w:ascii="Garamond" w:hAnsi="Garamond" w:cs="Garamond"/>
                <w:sz w:val="20"/>
                <w:szCs w:val="20"/>
              </w:rPr>
              <w:t>čenike</w:t>
            </w:r>
            <w:r w:rsidRPr="00345E73">
              <w:rPr>
                <w:rFonts w:ascii="Garamond" w:hAnsi="Garamond" w:cs="Garamond"/>
                <w:sz w:val="20"/>
                <w:szCs w:val="20"/>
                <w:lang w:val="pl-PL"/>
              </w:rPr>
              <w:t>zausvajanjejezi</w:t>
            </w:r>
            <w:r w:rsidRPr="00345E73">
              <w:rPr>
                <w:rFonts w:ascii="Garamond" w:hAnsi="Garamond" w:cs="Garamond"/>
                <w:sz w:val="20"/>
                <w:szCs w:val="20"/>
              </w:rPr>
              <w:t>č</w:t>
            </w:r>
            <w:r w:rsidRPr="00345E73">
              <w:rPr>
                <w:rFonts w:ascii="Garamond" w:hAnsi="Garamond" w:cs="Garamond"/>
                <w:sz w:val="20"/>
                <w:szCs w:val="20"/>
                <w:lang w:val="pl-PL"/>
              </w:rPr>
              <w:t>nogstandarda.</w:t>
            </w:r>
          </w:p>
          <w:p w14:paraId="1880D2AA"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u w:val="single"/>
              </w:rPr>
            </w:pPr>
            <w:r w:rsidRPr="00345E73">
              <w:rPr>
                <w:rFonts w:ascii="Garamond" w:hAnsi="Garamond" w:cs="Garamond"/>
                <w:sz w:val="20"/>
                <w:szCs w:val="20"/>
                <w:u w:val="single"/>
              </w:rPr>
              <w:t>Učenici će moći:</w:t>
            </w:r>
          </w:p>
          <w:p w14:paraId="7B2925AA" w14:textId="77777777" w:rsidR="00702D53" w:rsidRPr="00345E73" w:rsidRDefault="00702D53" w:rsidP="005325F9">
            <w:pPr>
              <w:widowControl w:val="0"/>
              <w:tabs>
                <w:tab w:val="left" w:pos="720"/>
              </w:tabs>
              <w:autoSpaceDE w:val="0"/>
              <w:autoSpaceDN w:val="0"/>
              <w:adjustRightInd w:val="0"/>
              <w:spacing w:after="0" w:line="240" w:lineRule="auto"/>
              <w:ind w:left="720" w:hanging="360"/>
              <w:rPr>
                <w:rFonts w:ascii="Garamond" w:hAnsi="Garamond" w:cs="Garamond"/>
                <w:sz w:val="20"/>
                <w:szCs w:val="20"/>
              </w:rPr>
            </w:pPr>
            <w:r w:rsidRPr="00345E73">
              <w:rPr>
                <w:rFonts w:ascii="Garamond" w:hAnsi="Garamond" w:cs="Garamond"/>
                <w:sz w:val="20"/>
                <w:szCs w:val="20"/>
              </w:rPr>
              <w:t>- usvojiti temeljna znanja predmeta</w:t>
            </w:r>
          </w:p>
          <w:p w14:paraId="4FFAEFEF" w14:textId="77777777" w:rsidR="00702D53" w:rsidRPr="00345E73" w:rsidRDefault="00702D53" w:rsidP="005325F9">
            <w:pPr>
              <w:widowControl w:val="0"/>
              <w:tabs>
                <w:tab w:val="left" w:pos="720"/>
              </w:tabs>
              <w:autoSpaceDE w:val="0"/>
              <w:autoSpaceDN w:val="0"/>
              <w:adjustRightInd w:val="0"/>
              <w:spacing w:after="0" w:line="240" w:lineRule="auto"/>
              <w:ind w:left="720" w:hanging="360"/>
              <w:rPr>
                <w:rFonts w:ascii="Garamond" w:hAnsi="Garamond" w:cs="Garamond"/>
                <w:sz w:val="20"/>
                <w:szCs w:val="20"/>
              </w:rPr>
            </w:pPr>
            <w:r w:rsidRPr="00345E73">
              <w:rPr>
                <w:rFonts w:ascii="Garamond" w:hAnsi="Garamond" w:cs="Garamond"/>
                <w:sz w:val="20"/>
                <w:szCs w:val="20"/>
              </w:rPr>
              <w:t>- usvojiti temeljne vještine glasnog  čitanja i čitkog pisanja</w:t>
            </w:r>
          </w:p>
          <w:p w14:paraId="5255DFD9" w14:textId="77777777" w:rsidR="00702D53" w:rsidRPr="00345E73" w:rsidRDefault="00702D53" w:rsidP="005325F9">
            <w:pPr>
              <w:widowControl w:val="0"/>
              <w:tabs>
                <w:tab w:val="left" w:pos="720"/>
              </w:tabs>
              <w:autoSpaceDE w:val="0"/>
              <w:autoSpaceDN w:val="0"/>
              <w:adjustRightInd w:val="0"/>
              <w:spacing w:after="0" w:line="240" w:lineRule="auto"/>
              <w:ind w:left="720" w:hanging="360"/>
              <w:rPr>
                <w:rFonts w:ascii="Garamond" w:hAnsi="Garamond" w:cs="Garamond"/>
                <w:sz w:val="20"/>
                <w:szCs w:val="20"/>
              </w:rPr>
            </w:pPr>
            <w:r w:rsidRPr="00345E73">
              <w:rPr>
                <w:rFonts w:ascii="Garamond" w:hAnsi="Garamond" w:cs="Garamond"/>
                <w:sz w:val="20"/>
                <w:szCs w:val="20"/>
              </w:rPr>
              <w:t>- razviti sposobnosti literarnog izražavanja</w:t>
            </w:r>
          </w:p>
          <w:p w14:paraId="1ADCE12E" w14:textId="77777777" w:rsidR="00702D53" w:rsidRPr="00345E73" w:rsidRDefault="00702D53" w:rsidP="005325F9">
            <w:pPr>
              <w:widowControl w:val="0"/>
              <w:tabs>
                <w:tab w:val="left" w:pos="720"/>
              </w:tabs>
              <w:autoSpaceDE w:val="0"/>
              <w:autoSpaceDN w:val="0"/>
              <w:adjustRightInd w:val="0"/>
              <w:spacing w:after="0" w:line="240" w:lineRule="auto"/>
              <w:ind w:left="720" w:hanging="360"/>
              <w:rPr>
                <w:rFonts w:ascii="Garamond" w:hAnsi="Garamond" w:cs="Garamond"/>
                <w:sz w:val="20"/>
                <w:szCs w:val="20"/>
              </w:rPr>
            </w:pPr>
            <w:r w:rsidRPr="00345E73">
              <w:rPr>
                <w:rFonts w:ascii="Garamond" w:hAnsi="Garamond" w:cs="Garamond"/>
                <w:sz w:val="20"/>
                <w:szCs w:val="20"/>
              </w:rPr>
              <w:t xml:space="preserve">- razviti samopouzdanje i sigurnost  u osobne sposobnosti  </w:t>
            </w:r>
          </w:p>
          <w:p w14:paraId="696A4AA1" w14:textId="77777777" w:rsidR="00702D53" w:rsidRPr="00345E73" w:rsidRDefault="00702D53" w:rsidP="005325F9">
            <w:pPr>
              <w:widowControl w:val="0"/>
              <w:tabs>
                <w:tab w:val="left" w:pos="720"/>
              </w:tabs>
              <w:autoSpaceDE w:val="0"/>
              <w:autoSpaceDN w:val="0"/>
              <w:adjustRightInd w:val="0"/>
              <w:spacing w:after="0" w:line="240" w:lineRule="auto"/>
              <w:ind w:left="720" w:hanging="360"/>
              <w:rPr>
                <w:rFonts w:ascii="Garamond" w:hAnsi="Garamond" w:cs="Garamond"/>
                <w:sz w:val="20"/>
                <w:szCs w:val="20"/>
              </w:rPr>
            </w:pPr>
            <w:r w:rsidRPr="00345E73">
              <w:rPr>
                <w:rFonts w:ascii="Garamond" w:hAnsi="Garamond" w:cs="Garamond"/>
                <w:sz w:val="20"/>
                <w:szCs w:val="20"/>
              </w:rPr>
              <w:t>- razviti vještine učenja sa suučenikom.</w:t>
            </w:r>
          </w:p>
          <w:p w14:paraId="28024822"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p>
          <w:p w14:paraId="27A31715"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Odgojno- obrazovno područje: Jezično- komunikacijsko područje .</w:t>
            </w:r>
          </w:p>
          <w:p w14:paraId="37752167"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Međupredmetna tema: Osobni i socijalni razvoj,</w:t>
            </w:r>
          </w:p>
          <w:p w14:paraId="6F2ADD32"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Učiti kako učiti.</w:t>
            </w:r>
          </w:p>
        </w:tc>
        <w:tc>
          <w:tcPr>
            <w:tcW w:w="2267" w:type="dxa"/>
            <w:gridSpan w:val="3"/>
            <w:tcBorders>
              <w:top w:val="single" w:sz="6" w:space="0" w:color="auto"/>
              <w:left w:val="single" w:sz="6" w:space="0" w:color="auto"/>
              <w:bottom w:val="single" w:sz="6" w:space="0" w:color="auto"/>
              <w:right w:val="single" w:sz="6" w:space="0" w:color="auto"/>
            </w:tcBorders>
            <w:vAlign w:val="center"/>
          </w:tcPr>
          <w:p w14:paraId="45A59DF2"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Uč</w:t>
            </w:r>
            <w:r w:rsidRPr="00345E73">
              <w:rPr>
                <w:rFonts w:ascii="Garamond" w:hAnsi="Garamond" w:cs="Garamond"/>
                <w:sz w:val="20"/>
                <w:szCs w:val="20"/>
                <w:lang w:val="pl-PL"/>
              </w:rPr>
              <w:t>enicima</w:t>
            </w:r>
            <w:r w:rsidR="009107EA" w:rsidRPr="00345E73">
              <w:rPr>
                <w:rFonts w:ascii="Garamond" w:hAnsi="Garamond" w:cs="Garamond"/>
                <w:sz w:val="20"/>
                <w:szCs w:val="20"/>
                <w:lang w:val="pl-PL"/>
              </w:rPr>
              <w:t xml:space="preserve"> </w:t>
            </w:r>
            <w:r w:rsidRPr="00345E73">
              <w:rPr>
                <w:rFonts w:ascii="Garamond" w:hAnsi="Garamond" w:cs="Garamond"/>
                <w:sz w:val="20"/>
                <w:szCs w:val="20"/>
                <w:lang w:val="pl-PL"/>
              </w:rPr>
              <w:t>vi</w:t>
            </w:r>
            <w:r w:rsidRPr="00345E73">
              <w:rPr>
                <w:rFonts w:ascii="Garamond" w:hAnsi="Garamond" w:cs="Garamond"/>
                <w:sz w:val="20"/>
                <w:szCs w:val="20"/>
              </w:rPr>
              <w:t>š</w:t>
            </w:r>
            <w:r w:rsidRPr="00345E73">
              <w:rPr>
                <w:rFonts w:ascii="Garamond" w:hAnsi="Garamond" w:cs="Garamond"/>
                <w:sz w:val="20"/>
                <w:szCs w:val="20"/>
                <w:lang w:val="pl-PL"/>
              </w:rPr>
              <w:t>ih</w:t>
            </w:r>
            <w:r w:rsidR="009107EA" w:rsidRPr="00345E73">
              <w:rPr>
                <w:rFonts w:ascii="Garamond" w:hAnsi="Garamond" w:cs="Garamond"/>
                <w:sz w:val="20"/>
                <w:szCs w:val="20"/>
                <w:lang w:val="pl-PL"/>
              </w:rPr>
              <w:t xml:space="preserve"> </w:t>
            </w:r>
            <w:r w:rsidRPr="00345E73">
              <w:rPr>
                <w:rFonts w:ascii="Garamond" w:hAnsi="Garamond" w:cs="Garamond"/>
                <w:sz w:val="20"/>
                <w:szCs w:val="20"/>
                <w:lang w:val="pl-PL"/>
              </w:rPr>
              <w:t>razreda.</w:t>
            </w:r>
          </w:p>
        </w:tc>
        <w:tc>
          <w:tcPr>
            <w:tcW w:w="1980" w:type="dxa"/>
            <w:tcBorders>
              <w:top w:val="single" w:sz="6" w:space="0" w:color="auto"/>
              <w:left w:val="single" w:sz="6" w:space="0" w:color="auto"/>
              <w:bottom w:val="single" w:sz="6" w:space="0" w:color="auto"/>
              <w:right w:val="single" w:sz="6" w:space="0" w:color="auto"/>
            </w:tcBorders>
            <w:vAlign w:val="center"/>
          </w:tcPr>
          <w:p w14:paraId="4A5F6232"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lang w:val="pl-PL"/>
              </w:rPr>
            </w:pPr>
            <w:r w:rsidRPr="00345E73">
              <w:rPr>
                <w:rFonts w:ascii="Garamond" w:hAnsi="Garamond" w:cs="Garamond"/>
                <w:sz w:val="20"/>
                <w:szCs w:val="20"/>
                <w:lang w:val="pl-PL"/>
              </w:rPr>
              <w:t xml:space="preserve">Ivana Dubovečak </w:t>
            </w:r>
          </w:p>
          <w:p w14:paraId="3702EA14" w14:textId="79861132" w:rsidR="00702D53" w:rsidRPr="00345E73" w:rsidRDefault="05E736AF" w:rsidP="005325F9">
            <w:pPr>
              <w:widowControl w:val="0"/>
              <w:autoSpaceDE w:val="0"/>
              <w:autoSpaceDN w:val="0"/>
              <w:adjustRightInd w:val="0"/>
              <w:spacing w:after="0" w:line="240" w:lineRule="auto"/>
              <w:jc w:val="center"/>
              <w:rPr>
                <w:rFonts w:ascii="Garamond" w:hAnsi="Garamond" w:cs="Garamond"/>
                <w:sz w:val="20"/>
                <w:szCs w:val="20"/>
                <w:lang w:val="pl-PL"/>
              </w:rPr>
            </w:pPr>
            <w:r w:rsidRPr="4EF8B8B7">
              <w:rPr>
                <w:rFonts w:ascii="Garamond" w:hAnsi="Garamond" w:cs="Garamond"/>
                <w:sz w:val="20"/>
                <w:szCs w:val="20"/>
                <w:lang w:val="pl-PL"/>
              </w:rPr>
              <w:t>(</w:t>
            </w:r>
            <w:r w:rsidR="451EFB9C" w:rsidRPr="4EF8B8B7">
              <w:rPr>
                <w:rFonts w:ascii="Garamond" w:hAnsi="Garamond" w:cs="Garamond"/>
                <w:sz w:val="20"/>
                <w:szCs w:val="20"/>
                <w:lang w:val="pl-PL"/>
              </w:rPr>
              <w:t>7</w:t>
            </w:r>
            <w:r w:rsidRPr="4EF8B8B7">
              <w:rPr>
                <w:rFonts w:ascii="Garamond" w:hAnsi="Garamond" w:cs="Garamond"/>
                <w:sz w:val="20"/>
                <w:szCs w:val="20"/>
                <w:lang w:val="pl-PL"/>
              </w:rPr>
              <w:t>.a,</w:t>
            </w:r>
            <w:r w:rsidR="63EB0404" w:rsidRPr="4EF8B8B7">
              <w:rPr>
                <w:rFonts w:ascii="Garamond" w:hAnsi="Garamond" w:cs="Garamond"/>
                <w:sz w:val="20"/>
                <w:szCs w:val="20"/>
                <w:lang w:val="pl-PL"/>
              </w:rPr>
              <w:t xml:space="preserve"> </w:t>
            </w:r>
            <w:r w:rsidR="451014CA" w:rsidRPr="4EF8B8B7">
              <w:rPr>
                <w:rFonts w:ascii="Garamond" w:hAnsi="Garamond" w:cs="Garamond"/>
                <w:sz w:val="20"/>
                <w:szCs w:val="20"/>
                <w:lang w:val="pl-PL"/>
              </w:rPr>
              <w:t>7</w:t>
            </w:r>
            <w:r w:rsidRPr="4EF8B8B7">
              <w:rPr>
                <w:rFonts w:ascii="Garamond" w:hAnsi="Garamond" w:cs="Garamond"/>
                <w:sz w:val="20"/>
                <w:szCs w:val="20"/>
                <w:lang w:val="pl-PL"/>
              </w:rPr>
              <w:t>.b</w:t>
            </w:r>
            <w:r w:rsidR="4234B431" w:rsidRPr="4EF8B8B7">
              <w:rPr>
                <w:rFonts w:ascii="Garamond" w:hAnsi="Garamond" w:cs="Garamond"/>
                <w:sz w:val="20"/>
                <w:szCs w:val="20"/>
                <w:lang w:val="pl-PL"/>
              </w:rPr>
              <w:t>, 5.a, 5. b</w:t>
            </w:r>
            <w:r w:rsidR="34AB6356" w:rsidRPr="4EF8B8B7">
              <w:rPr>
                <w:rFonts w:ascii="Garamond" w:hAnsi="Garamond" w:cs="Garamond"/>
                <w:sz w:val="20"/>
                <w:szCs w:val="20"/>
                <w:lang w:val="pl-PL"/>
              </w:rPr>
              <w:t>),</w:t>
            </w:r>
          </w:p>
          <w:p w14:paraId="4C252361" w14:textId="671F7A43" w:rsidR="00702D53" w:rsidRPr="00345E73" w:rsidRDefault="34AB6356" w:rsidP="005325F9">
            <w:pPr>
              <w:widowControl w:val="0"/>
              <w:autoSpaceDE w:val="0"/>
              <w:autoSpaceDN w:val="0"/>
              <w:adjustRightInd w:val="0"/>
              <w:spacing w:after="0" w:line="240" w:lineRule="auto"/>
              <w:jc w:val="center"/>
              <w:rPr>
                <w:rFonts w:ascii="Garamond" w:hAnsi="Garamond" w:cs="Garamond"/>
                <w:sz w:val="20"/>
                <w:szCs w:val="20"/>
                <w:lang w:val="pl-PL"/>
              </w:rPr>
            </w:pPr>
            <w:r w:rsidRPr="4EF8B8B7">
              <w:rPr>
                <w:rFonts w:ascii="Garamond" w:hAnsi="Garamond" w:cs="Garamond"/>
                <w:sz w:val="20"/>
                <w:szCs w:val="20"/>
                <w:lang w:val="pl-PL"/>
              </w:rPr>
              <w:t xml:space="preserve"> Jasminka Tihi-Stepanić</w:t>
            </w:r>
            <w:r w:rsidR="05E736AF" w:rsidRPr="4EF8B8B7">
              <w:rPr>
                <w:rFonts w:ascii="Garamond" w:hAnsi="Garamond" w:cs="Garamond"/>
                <w:sz w:val="20"/>
                <w:szCs w:val="20"/>
                <w:lang w:val="pl-PL"/>
              </w:rPr>
              <w:t xml:space="preserve"> </w:t>
            </w:r>
            <w:r w:rsidR="687D7F0C" w:rsidRPr="4EF8B8B7">
              <w:rPr>
                <w:rFonts w:ascii="Garamond" w:hAnsi="Garamond" w:cs="Garamond"/>
                <w:sz w:val="20"/>
                <w:szCs w:val="20"/>
                <w:lang w:val="pl-PL"/>
              </w:rPr>
              <w:t>(</w:t>
            </w:r>
            <w:r w:rsidR="022A5342" w:rsidRPr="4EF8B8B7">
              <w:rPr>
                <w:rFonts w:ascii="Garamond" w:hAnsi="Garamond" w:cs="Garamond"/>
                <w:sz w:val="20"/>
                <w:szCs w:val="20"/>
                <w:lang w:val="pl-PL"/>
              </w:rPr>
              <w:t>6</w:t>
            </w:r>
            <w:r w:rsidR="05E736AF" w:rsidRPr="4EF8B8B7">
              <w:rPr>
                <w:rFonts w:ascii="Garamond" w:hAnsi="Garamond" w:cs="Garamond"/>
                <w:sz w:val="20"/>
                <w:szCs w:val="20"/>
                <w:lang w:val="pl-PL"/>
              </w:rPr>
              <w:t>.a,</w:t>
            </w:r>
            <w:r w:rsidR="4E84C116" w:rsidRPr="4EF8B8B7">
              <w:rPr>
                <w:rFonts w:ascii="Garamond" w:hAnsi="Garamond" w:cs="Garamond"/>
                <w:sz w:val="20"/>
                <w:szCs w:val="20"/>
                <w:lang w:val="pl-PL"/>
              </w:rPr>
              <w:t>6</w:t>
            </w:r>
            <w:r w:rsidR="05E736AF" w:rsidRPr="4EF8B8B7">
              <w:rPr>
                <w:rFonts w:ascii="Garamond" w:hAnsi="Garamond" w:cs="Garamond"/>
                <w:sz w:val="20"/>
                <w:szCs w:val="20"/>
                <w:lang w:val="pl-PL"/>
              </w:rPr>
              <w:t xml:space="preserve">.b, </w:t>
            </w:r>
            <w:r w:rsidR="193AD56C" w:rsidRPr="4EF8B8B7">
              <w:rPr>
                <w:rFonts w:ascii="Garamond" w:hAnsi="Garamond" w:cs="Garamond"/>
                <w:sz w:val="20"/>
                <w:szCs w:val="20"/>
                <w:lang w:val="pl-PL"/>
              </w:rPr>
              <w:t>8</w:t>
            </w:r>
            <w:r w:rsidR="05E736AF" w:rsidRPr="4EF8B8B7">
              <w:rPr>
                <w:rFonts w:ascii="Garamond" w:hAnsi="Garamond" w:cs="Garamond"/>
                <w:sz w:val="20"/>
                <w:szCs w:val="20"/>
                <w:lang w:val="pl-PL"/>
              </w:rPr>
              <w:t xml:space="preserve">.a, </w:t>
            </w:r>
            <w:r w:rsidR="62121A40" w:rsidRPr="4EF8B8B7">
              <w:rPr>
                <w:rFonts w:ascii="Garamond" w:hAnsi="Garamond" w:cs="Garamond"/>
                <w:sz w:val="20"/>
                <w:szCs w:val="20"/>
                <w:lang w:val="pl-PL"/>
              </w:rPr>
              <w:t>8.</w:t>
            </w:r>
            <w:r w:rsidR="05E736AF" w:rsidRPr="4EF8B8B7">
              <w:rPr>
                <w:rFonts w:ascii="Garamond" w:hAnsi="Garamond" w:cs="Garamond"/>
                <w:sz w:val="20"/>
                <w:szCs w:val="20"/>
                <w:lang w:val="pl-PL"/>
              </w:rPr>
              <w:t>b)</w:t>
            </w:r>
            <w:r w:rsidRPr="4EF8B8B7">
              <w:rPr>
                <w:rFonts w:ascii="Garamond" w:hAnsi="Garamond" w:cs="Garamond"/>
                <w:sz w:val="20"/>
                <w:szCs w:val="20"/>
                <w:lang w:val="pl-PL"/>
              </w:rPr>
              <w:t xml:space="preserve"> </w:t>
            </w:r>
          </w:p>
          <w:p w14:paraId="69857E80" w14:textId="355E15CD" w:rsidR="00702D53" w:rsidRPr="00345E73" w:rsidRDefault="2EED9B64" w:rsidP="005325F9">
            <w:pPr>
              <w:spacing w:after="0" w:line="240" w:lineRule="auto"/>
              <w:jc w:val="center"/>
              <w:rPr>
                <w:rFonts w:ascii="Garamond" w:hAnsi="Garamond" w:cs="Garamond"/>
                <w:sz w:val="20"/>
                <w:szCs w:val="20"/>
                <w:lang w:val="pl-PL"/>
              </w:rPr>
            </w:pPr>
            <w:r w:rsidRPr="00345E73">
              <w:rPr>
                <w:rFonts w:ascii="Garamond" w:hAnsi="Garamond" w:cs="Garamond"/>
                <w:sz w:val="20"/>
                <w:szCs w:val="20"/>
              </w:rPr>
              <w:t>Josipa Mlinarić</w:t>
            </w:r>
            <w:r w:rsidR="69451D28" w:rsidRPr="00345E73">
              <w:rPr>
                <w:rFonts w:ascii="Garamond" w:hAnsi="Garamond" w:cs="Garamond"/>
                <w:sz w:val="20"/>
                <w:szCs w:val="20"/>
                <w:lang w:val="pl-PL"/>
              </w:rPr>
              <w:t xml:space="preserve"> </w:t>
            </w:r>
          </w:p>
          <w:p w14:paraId="4D0302D6" w14:textId="5CAD0EC5" w:rsidR="00702D53" w:rsidRPr="00345E73" w:rsidRDefault="4ADF7AFB" w:rsidP="005325F9">
            <w:pPr>
              <w:widowControl w:val="0"/>
              <w:autoSpaceDE w:val="0"/>
              <w:autoSpaceDN w:val="0"/>
              <w:adjustRightInd w:val="0"/>
              <w:spacing w:after="0" w:line="240" w:lineRule="auto"/>
              <w:jc w:val="center"/>
              <w:rPr>
                <w:rFonts w:ascii="Garamond" w:hAnsi="Garamond" w:cs="Garamond"/>
                <w:sz w:val="20"/>
                <w:szCs w:val="20"/>
                <w:lang w:val="pl-PL"/>
              </w:rPr>
            </w:pPr>
            <w:r w:rsidRPr="4EF8B8B7">
              <w:rPr>
                <w:rFonts w:ascii="Garamond" w:hAnsi="Garamond" w:cs="Garamond"/>
                <w:sz w:val="20"/>
                <w:szCs w:val="20"/>
                <w:lang w:val="pl-PL"/>
              </w:rPr>
              <w:t>(</w:t>
            </w:r>
            <w:r w:rsidR="59237C99" w:rsidRPr="4EF8B8B7">
              <w:rPr>
                <w:rFonts w:ascii="Garamond" w:hAnsi="Garamond" w:cs="Garamond"/>
                <w:sz w:val="20"/>
                <w:szCs w:val="20"/>
                <w:lang w:val="pl-PL"/>
              </w:rPr>
              <w:t>5</w:t>
            </w:r>
            <w:r w:rsidRPr="4EF8B8B7">
              <w:rPr>
                <w:rFonts w:ascii="Garamond" w:hAnsi="Garamond" w:cs="Garamond"/>
                <w:sz w:val="20"/>
                <w:szCs w:val="20"/>
                <w:lang w:val="pl-PL"/>
              </w:rPr>
              <w:t xml:space="preserve">.c, </w:t>
            </w:r>
            <w:r w:rsidR="11C3C4B6" w:rsidRPr="4EF8B8B7">
              <w:rPr>
                <w:rFonts w:ascii="Garamond" w:hAnsi="Garamond" w:cs="Garamond"/>
                <w:sz w:val="20"/>
                <w:szCs w:val="20"/>
                <w:lang w:val="pl-PL"/>
              </w:rPr>
              <w:t>5</w:t>
            </w:r>
            <w:r w:rsidR="535FF4FC" w:rsidRPr="4EF8B8B7">
              <w:rPr>
                <w:rFonts w:ascii="Garamond" w:hAnsi="Garamond" w:cs="Garamond"/>
                <w:sz w:val="20"/>
                <w:szCs w:val="20"/>
                <w:lang w:val="pl-PL"/>
              </w:rPr>
              <w:t>.</w:t>
            </w:r>
            <w:r w:rsidRPr="4EF8B8B7">
              <w:rPr>
                <w:rFonts w:ascii="Garamond" w:hAnsi="Garamond" w:cs="Garamond"/>
                <w:sz w:val="20"/>
                <w:szCs w:val="20"/>
                <w:lang w:val="pl-PL"/>
              </w:rPr>
              <w:t xml:space="preserve">d, </w:t>
            </w:r>
            <w:r w:rsidR="67227C0D" w:rsidRPr="4EF8B8B7">
              <w:rPr>
                <w:rFonts w:ascii="Garamond" w:hAnsi="Garamond" w:cs="Garamond"/>
                <w:sz w:val="20"/>
                <w:szCs w:val="20"/>
                <w:lang w:val="pl-PL"/>
              </w:rPr>
              <w:t>7</w:t>
            </w:r>
            <w:r w:rsidR="34AB6356" w:rsidRPr="4EF8B8B7">
              <w:rPr>
                <w:rFonts w:ascii="Garamond" w:hAnsi="Garamond" w:cs="Garamond"/>
                <w:sz w:val="20"/>
                <w:szCs w:val="20"/>
                <w:lang w:val="pl-PL"/>
              </w:rPr>
              <w:t>.c,</w:t>
            </w:r>
            <w:r w:rsidR="12672AB2" w:rsidRPr="4EF8B8B7">
              <w:rPr>
                <w:rFonts w:ascii="Garamond" w:hAnsi="Garamond" w:cs="Garamond"/>
                <w:sz w:val="20"/>
                <w:szCs w:val="20"/>
                <w:lang w:val="pl-PL"/>
              </w:rPr>
              <w:t>7</w:t>
            </w:r>
            <w:r w:rsidR="5202542C" w:rsidRPr="4EF8B8B7">
              <w:rPr>
                <w:rFonts w:ascii="Garamond" w:hAnsi="Garamond" w:cs="Garamond"/>
                <w:sz w:val="20"/>
                <w:szCs w:val="20"/>
                <w:lang w:val="pl-PL"/>
              </w:rPr>
              <w:t>.</w:t>
            </w:r>
            <w:r w:rsidR="34AB6356" w:rsidRPr="4EF8B8B7">
              <w:rPr>
                <w:rFonts w:ascii="Garamond" w:hAnsi="Garamond" w:cs="Garamond"/>
                <w:sz w:val="20"/>
                <w:szCs w:val="20"/>
                <w:lang w:val="pl-PL"/>
              </w:rPr>
              <w:t>d)</w:t>
            </w:r>
          </w:p>
          <w:p w14:paraId="29169D09" w14:textId="77777777" w:rsidR="00702D53" w:rsidRPr="00345E73" w:rsidRDefault="00CE4208" w:rsidP="005325F9">
            <w:pPr>
              <w:widowControl w:val="0"/>
              <w:autoSpaceDE w:val="0"/>
              <w:autoSpaceDN w:val="0"/>
              <w:adjustRightInd w:val="0"/>
              <w:spacing w:after="0" w:line="240" w:lineRule="auto"/>
              <w:jc w:val="center"/>
              <w:rPr>
                <w:rFonts w:ascii="Garamond" w:hAnsi="Garamond" w:cs="Garamond"/>
                <w:sz w:val="20"/>
                <w:szCs w:val="20"/>
                <w:lang w:val="pl-PL"/>
              </w:rPr>
            </w:pPr>
            <w:r w:rsidRPr="00345E73">
              <w:rPr>
                <w:rFonts w:ascii="Garamond" w:hAnsi="Garamond" w:cs="Garamond"/>
                <w:sz w:val="20"/>
                <w:szCs w:val="20"/>
                <w:lang w:val="pl-PL"/>
              </w:rPr>
              <w:t>Dubravka Adžaga</w:t>
            </w:r>
          </w:p>
          <w:p w14:paraId="089A033A" w14:textId="69673C5A" w:rsidR="00702D53" w:rsidRPr="00345E73" w:rsidRDefault="4ADF7AFB" w:rsidP="005325F9">
            <w:pPr>
              <w:widowControl w:val="0"/>
              <w:autoSpaceDE w:val="0"/>
              <w:autoSpaceDN w:val="0"/>
              <w:adjustRightInd w:val="0"/>
              <w:spacing w:after="0" w:line="240" w:lineRule="auto"/>
              <w:jc w:val="center"/>
              <w:rPr>
                <w:rFonts w:ascii="Garamond" w:hAnsi="Garamond" w:cs="Garamond"/>
                <w:sz w:val="20"/>
                <w:szCs w:val="20"/>
                <w:lang w:val="pl-PL"/>
              </w:rPr>
            </w:pPr>
            <w:r w:rsidRPr="4EF8B8B7">
              <w:rPr>
                <w:rFonts w:ascii="Garamond" w:hAnsi="Garamond" w:cs="Garamond"/>
                <w:sz w:val="20"/>
                <w:szCs w:val="20"/>
                <w:lang w:val="pl-PL"/>
              </w:rPr>
              <w:t>(</w:t>
            </w:r>
            <w:r w:rsidR="18BFA1E0" w:rsidRPr="4EF8B8B7">
              <w:rPr>
                <w:rFonts w:ascii="Garamond" w:hAnsi="Garamond" w:cs="Garamond"/>
                <w:sz w:val="20"/>
                <w:szCs w:val="20"/>
                <w:lang w:val="pl-PL"/>
              </w:rPr>
              <w:t>6</w:t>
            </w:r>
            <w:r w:rsidR="140A4885" w:rsidRPr="4EF8B8B7">
              <w:rPr>
                <w:rFonts w:ascii="Garamond" w:hAnsi="Garamond" w:cs="Garamond"/>
                <w:sz w:val="20"/>
                <w:szCs w:val="20"/>
                <w:lang w:val="pl-PL"/>
              </w:rPr>
              <w:t>.c</w:t>
            </w:r>
            <w:r w:rsidR="4167E672" w:rsidRPr="4EF8B8B7">
              <w:rPr>
                <w:rFonts w:ascii="Garamond" w:hAnsi="Garamond" w:cs="Garamond"/>
                <w:sz w:val="20"/>
                <w:szCs w:val="20"/>
                <w:lang w:val="pl-PL"/>
              </w:rPr>
              <w:t xml:space="preserve">, </w:t>
            </w:r>
            <w:r w:rsidR="0F32D269" w:rsidRPr="4EF8B8B7">
              <w:rPr>
                <w:rFonts w:ascii="Garamond" w:hAnsi="Garamond" w:cs="Garamond"/>
                <w:sz w:val="20"/>
                <w:szCs w:val="20"/>
                <w:lang w:val="pl-PL"/>
              </w:rPr>
              <w:t>6</w:t>
            </w:r>
            <w:r w:rsidR="140A4885" w:rsidRPr="4EF8B8B7">
              <w:rPr>
                <w:rFonts w:ascii="Garamond" w:hAnsi="Garamond" w:cs="Garamond"/>
                <w:sz w:val="20"/>
                <w:szCs w:val="20"/>
                <w:lang w:val="pl-PL"/>
              </w:rPr>
              <w:t>.</w:t>
            </w:r>
            <w:r w:rsidRPr="4EF8B8B7">
              <w:rPr>
                <w:rFonts w:ascii="Garamond" w:hAnsi="Garamond" w:cs="Garamond"/>
                <w:sz w:val="20"/>
                <w:szCs w:val="20"/>
                <w:lang w:val="pl-PL"/>
              </w:rPr>
              <w:t xml:space="preserve">d i </w:t>
            </w:r>
            <w:r w:rsidR="0AADB7A5" w:rsidRPr="4EF8B8B7">
              <w:rPr>
                <w:rFonts w:ascii="Garamond" w:hAnsi="Garamond" w:cs="Garamond"/>
                <w:sz w:val="20"/>
                <w:szCs w:val="20"/>
                <w:lang w:val="pl-PL"/>
              </w:rPr>
              <w:t>8</w:t>
            </w:r>
            <w:r w:rsidR="05E736AF" w:rsidRPr="4EF8B8B7">
              <w:rPr>
                <w:rFonts w:ascii="Garamond" w:hAnsi="Garamond" w:cs="Garamond"/>
                <w:sz w:val="20"/>
                <w:szCs w:val="20"/>
                <w:lang w:val="pl-PL"/>
              </w:rPr>
              <w:t>.</w:t>
            </w:r>
            <w:r w:rsidR="1FAF5266" w:rsidRPr="4EF8B8B7">
              <w:rPr>
                <w:rFonts w:ascii="Garamond" w:hAnsi="Garamond" w:cs="Garamond"/>
                <w:sz w:val="20"/>
                <w:szCs w:val="20"/>
                <w:lang w:val="pl-PL"/>
              </w:rPr>
              <w:t>c</w:t>
            </w:r>
            <w:r w:rsidR="4678BF28" w:rsidRPr="4EF8B8B7">
              <w:rPr>
                <w:rFonts w:ascii="Garamond" w:hAnsi="Garamond" w:cs="Garamond"/>
                <w:sz w:val="20"/>
                <w:szCs w:val="20"/>
                <w:lang w:val="pl-PL"/>
              </w:rPr>
              <w:t>, 8.</w:t>
            </w:r>
            <w:r w:rsidR="1FAF5266" w:rsidRPr="4EF8B8B7">
              <w:rPr>
                <w:rFonts w:ascii="Garamond" w:hAnsi="Garamond" w:cs="Garamond"/>
                <w:sz w:val="20"/>
                <w:szCs w:val="20"/>
                <w:lang w:val="pl-PL"/>
              </w:rPr>
              <w:t>d</w:t>
            </w:r>
            <w:r w:rsidR="34AB6356" w:rsidRPr="4EF8B8B7">
              <w:rPr>
                <w:rFonts w:ascii="Garamond" w:hAnsi="Garamond" w:cs="Garamond"/>
                <w:sz w:val="20"/>
                <w:szCs w:val="20"/>
                <w:lang w:val="pl-PL"/>
              </w:rPr>
              <w:t xml:space="preserve"> )</w:t>
            </w:r>
          </w:p>
        </w:tc>
        <w:tc>
          <w:tcPr>
            <w:tcW w:w="1854" w:type="dxa"/>
            <w:gridSpan w:val="3"/>
            <w:tcBorders>
              <w:top w:val="single" w:sz="6" w:space="0" w:color="auto"/>
              <w:left w:val="single" w:sz="6" w:space="0" w:color="auto"/>
              <w:bottom w:val="single" w:sz="6" w:space="0" w:color="auto"/>
              <w:right w:val="single" w:sz="6" w:space="0" w:color="auto"/>
            </w:tcBorders>
            <w:vAlign w:val="center"/>
          </w:tcPr>
          <w:p w14:paraId="0E0BDD06"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Prema planu i programu;</w:t>
            </w:r>
          </w:p>
          <w:p w14:paraId="2ED76B02"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individualni rad, rad u parovima i grupni rad.</w:t>
            </w:r>
          </w:p>
        </w:tc>
        <w:tc>
          <w:tcPr>
            <w:tcW w:w="1845" w:type="dxa"/>
            <w:gridSpan w:val="2"/>
            <w:tcBorders>
              <w:top w:val="single" w:sz="6" w:space="0" w:color="auto"/>
              <w:left w:val="single" w:sz="6" w:space="0" w:color="auto"/>
              <w:bottom w:val="single" w:sz="6" w:space="0" w:color="auto"/>
              <w:right w:val="single" w:sz="6" w:space="0" w:color="auto"/>
            </w:tcBorders>
            <w:vAlign w:val="center"/>
          </w:tcPr>
          <w:p w14:paraId="200BDF6E"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Troškovi fotokopiranja</w:t>
            </w:r>
          </w:p>
          <w:p w14:paraId="087E39DE" w14:textId="77777777" w:rsidR="00702D53" w:rsidRPr="00345E73" w:rsidRDefault="009107EA"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w:t>
            </w:r>
            <w:r w:rsidR="00606027" w:rsidRPr="00345E73">
              <w:rPr>
                <w:rFonts w:ascii="Garamond" w:hAnsi="Garamond" w:cs="Garamond"/>
                <w:sz w:val="20"/>
                <w:szCs w:val="20"/>
              </w:rPr>
              <w:t>Tihi-Stepanić : 1</w:t>
            </w:r>
            <w:r w:rsidRPr="00345E73">
              <w:rPr>
                <w:rFonts w:ascii="Garamond" w:hAnsi="Garamond" w:cs="Garamond"/>
                <w:sz w:val="20"/>
                <w:szCs w:val="20"/>
              </w:rPr>
              <w:t xml:space="preserve">00 kuna </w:t>
            </w:r>
          </w:p>
          <w:p w14:paraId="424A293E" w14:textId="77777777" w:rsidR="00702D53" w:rsidRPr="00345E73" w:rsidRDefault="009107EA"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 xml:space="preserve">Dubovečak: 100 kuna </w:t>
            </w:r>
          </w:p>
          <w:p w14:paraId="4DABC36A" w14:textId="421F27D2" w:rsidR="009107EA" w:rsidRPr="00345E73" w:rsidRDefault="15B21588"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Mlinarić</w:t>
            </w:r>
            <w:r w:rsidR="76FF1AAC" w:rsidRPr="00345E73">
              <w:rPr>
                <w:rFonts w:ascii="Garamond" w:hAnsi="Garamond" w:cs="Garamond"/>
                <w:sz w:val="20"/>
                <w:szCs w:val="20"/>
              </w:rPr>
              <w:t>: 100 kuna</w:t>
            </w:r>
          </w:p>
          <w:p w14:paraId="75BC8EB6" w14:textId="1BB6D3C2" w:rsidR="009107EA" w:rsidRPr="00345E73" w:rsidRDefault="6DC9DF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 xml:space="preserve">Adžaga: 100 kn  </w:t>
            </w:r>
          </w:p>
        </w:tc>
        <w:tc>
          <w:tcPr>
            <w:tcW w:w="2172" w:type="dxa"/>
            <w:gridSpan w:val="2"/>
            <w:tcBorders>
              <w:top w:val="single" w:sz="6" w:space="0" w:color="auto"/>
              <w:left w:val="single" w:sz="6" w:space="0" w:color="auto"/>
              <w:bottom w:val="single" w:sz="6" w:space="0" w:color="auto"/>
              <w:right w:val="single" w:sz="6" w:space="0" w:color="auto"/>
            </w:tcBorders>
            <w:vAlign w:val="center"/>
          </w:tcPr>
          <w:p w14:paraId="3FA3F525"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lang w:val="pl-PL"/>
              </w:rPr>
            </w:pPr>
            <w:r w:rsidRPr="00345E73">
              <w:rPr>
                <w:rFonts w:ascii="Garamond" w:hAnsi="Garamond" w:cs="Garamond"/>
                <w:sz w:val="20"/>
                <w:szCs w:val="20"/>
                <w:lang w:val="pl-PL"/>
              </w:rPr>
              <w:t>Evaluacijske liste; usmene i pisane vježbe; usmene i pisane provjere; usmena povratna informacija.</w:t>
            </w:r>
          </w:p>
        </w:tc>
      </w:tr>
      <w:tr w:rsidR="00702D53" w:rsidRPr="00345E73" w14:paraId="0A964AD2" w14:textId="77777777" w:rsidTr="7AF5FBA2">
        <w:trPr>
          <w:trHeight w:val="449"/>
        </w:trPr>
        <w:tc>
          <w:tcPr>
            <w:tcW w:w="10175" w:type="dxa"/>
            <w:gridSpan w:val="8"/>
            <w:tcBorders>
              <w:top w:val="single" w:sz="6" w:space="0" w:color="auto"/>
              <w:left w:val="single" w:sz="6" w:space="0" w:color="auto"/>
              <w:bottom w:val="single" w:sz="6" w:space="0" w:color="auto"/>
              <w:right w:val="single" w:sz="6" w:space="0" w:color="auto"/>
            </w:tcBorders>
          </w:tcPr>
          <w:p w14:paraId="18819AEE" w14:textId="77777777" w:rsidR="00702D53" w:rsidRPr="00345E73" w:rsidRDefault="00702D53" w:rsidP="005325F9">
            <w:pPr>
              <w:widowControl w:val="0"/>
              <w:autoSpaceDE w:val="0"/>
              <w:autoSpaceDN w:val="0"/>
              <w:adjustRightInd w:val="0"/>
              <w:spacing w:after="0" w:line="240" w:lineRule="auto"/>
              <w:rPr>
                <w:rFonts w:ascii="Garamond" w:hAnsi="Garamond" w:cs="Garamond"/>
                <w:b/>
                <w:bCs/>
                <w:sz w:val="20"/>
                <w:szCs w:val="20"/>
              </w:rPr>
            </w:pPr>
            <w:r w:rsidRPr="00345E73">
              <w:rPr>
                <w:rFonts w:ascii="Garamond" w:hAnsi="Garamond" w:cs="Garamond"/>
                <w:b/>
                <w:bCs/>
                <w:sz w:val="20"/>
                <w:szCs w:val="20"/>
              </w:rPr>
              <w:t>Naziv aktivnosti: DOPUNSKA NASTAVA – ENGLESKI JEZIK- predmetna nastava</w:t>
            </w:r>
          </w:p>
        </w:tc>
        <w:tc>
          <w:tcPr>
            <w:tcW w:w="4017" w:type="dxa"/>
            <w:gridSpan w:val="4"/>
            <w:tcBorders>
              <w:top w:val="single" w:sz="6" w:space="0" w:color="auto"/>
              <w:left w:val="single" w:sz="6" w:space="0" w:color="auto"/>
              <w:bottom w:val="single" w:sz="6" w:space="0" w:color="auto"/>
              <w:right w:val="single" w:sz="6" w:space="0" w:color="auto"/>
            </w:tcBorders>
          </w:tcPr>
          <w:p w14:paraId="67BBFD92" w14:textId="77777777" w:rsidR="00702D53" w:rsidRPr="00345E73" w:rsidRDefault="00CF4F79"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VREMENIK: 1</w:t>
            </w:r>
            <w:r w:rsidR="00702D53" w:rsidRPr="00345E73">
              <w:rPr>
                <w:rFonts w:ascii="Garamond" w:hAnsi="Garamond" w:cs="Garamond"/>
                <w:b/>
                <w:bCs/>
                <w:sz w:val="20"/>
                <w:szCs w:val="20"/>
              </w:rPr>
              <w:t xml:space="preserve"> SAT TJEDNO.</w:t>
            </w:r>
          </w:p>
        </w:tc>
      </w:tr>
      <w:tr w:rsidR="00702D53" w:rsidRPr="00345E73" w14:paraId="4030286C" w14:textId="77777777" w:rsidTr="7AF5FBA2">
        <w:tc>
          <w:tcPr>
            <w:tcW w:w="4074" w:type="dxa"/>
            <w:tcBorders>
              <w:top w:val="single" w:sz="6" w:space="0" w:color="auto"/>
              <w:left w:val="single" w:sz="6" w:space="0" w:color="auto"/>
              <w:bottom w:val="single" w:sz="6" w:space="0" w:color="auto"/>
              <w:right w:val="single" w:sz="6" w:space="0" w:color="auto"/>
            </w:tcBorders>
          </w:tcPr>
          <w:p w14:paraId="0A3BA5B9"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lang w:val="pl-PL"/>
              </w:rPr>
            </w:pPr>
            <w:r w:rsidRPr="00345E73">
              <w:rPr>
                <w:rFonts w:ascii="Garamond" w:hAnsi="Garamond" w:cs="Garamond"/>
                <w:sz w:val="20"/>
                <w:szCs w:val="20"/>
                <w:lang w:val="pl-PL"/>
              </w:rPr>
              <w:lastRenderedPageBreak/>
              <w:t xml:space="preserve">Cilj: Stjecanje osnova komunikacijske </w:t>
            </w:r>
          </w:p>
          <w:p w14:paraId="11DB7429"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lang w:val="pl-PL"/>
              </w:rPr>
            </w:pPr>
            <w:r w:rsidRPr="00345E73">
              <w:rPr>
                <w:rFonts w:ascii="Garamond" w:hAnsi="Garamond" w:cs="Garamond"/>
                <w:sz w:val="20"/>
                <w:szCs w:val="20"/>
                <w:lang w:val="pl-PL"/>
              </w:rPr>
              <w:t xml:space="preserve">       kompetencije na stranom jeziku.</w:t>
            </w:r>
          </w:p>
          <w:p w14:paraId="68A2E098"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lang w:val="pl-PL"/>
              </w:rPr>
            </w:pPr>
          </w:p>
          <w:p w14:paraId="5D87F37A"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u w:val="single"/>
              </w:rPr>
            </w:pPr>
            <w:r w:rsidRPr="00345E73">
              <w:rPr>
                <w:rFonts w:ascii="Garamond" w:hAnsi="Garamond" w:cs="Garamond"/>
                <w:sz w:val="20"/>
                <w:szCs w:val="20"/>
                <w:u w:val="single"/>
              </w:rPr>
              <w:t>Učenici će moći:</w:t>
            </w:r>
          </w:p>
          <w:p w14:paraId="4AA85829" w14:textId="77777777" w:rsidR="00702D53" w:rsidRPr="00345E73" w:rsidRDefault="00702D53" w:rsidP="005325F9">
            <w:pPr>
              <w:widowControl w:val="0"/>
              <w:tabs>
                <w:tab w:val="left" w:pos="720"/>
              </w:tabs>
              <w:autoSpaceDE w:val="0"/>
              <w:autoSpaceDN w:val="0"/>
              <w:adjustRightInd w:val="0"/>
              <w:spacing w:after="0" w:line="240" w:lineRule="auto"/>
              <w:ind w:left="720" w:hanging="360"/>
              <w:rPr>
                <w:rFonts w:ascii="Garamond" w:hAnsi="Garamond" w:cs="Garamond"/>
                <w:sz w:val="20"/>
                <w:szCs w:val="20"/>
              </w:rPr>
            </w:pPr>
            <w:r w:rsidRPr="00345E73">
              <w:rPr>
                <w:rFonts w:ascii="Garamond" w:hAnsi="Garamond" w:cs="Garamond"/>
                <w:sz w:val="20"/>
                <w:szCs w:val="20"/>
              </w:rPr>
              <w:t>- nadoknaditi i utvrditi gradivo koje nisu usvojili na redovnoj nastavi</w:t>
            </w:r>
          </w:p>
          <w:p w14:paraId="57ACA107" w14:textId="77777777" w:rsidR="00702D53" w:rsidRPr="00345E73" w:rsidRDefault="00702D53" w:rsidP="005325F9">
            <w:pPr>
              <w:widowControl w:val="0"/>
              <w:tabs>
                <w:tab w:val="left" w:pos="720"/>
              </w:tabs>
              <w:autoSpaceDE w:val="0"/>
              <w:autoSpaceDN w:val="0"/>
              <w:adjustRightInd w:val="0"/>
              <w:spacing w:after="0" w:line="240" w:lineRule="auto"/>
              <w:ind w:left="720" w:hanging="360"/>
              <w:rPr>
                <w:rFonts w:ascii="Garamond" w:hAnsi="Garamond" w:cs="Garamond"/>
                <w:sz w:val="20"/>
                <w:szCs w:val="20"/>
              </w:rPr>
            </w:pPr>
            <w:r w:rsidRPr="00345E73">
              <w:rPr>
                <w:rFonts w:ascii="Garamond" w:hAnsi="Garamond" w:cs="Garamond"/>
                <w:sz w:val="20"/>
                <w:szCs w:val="20"/>
              </w:rPr>
              <w:t xml:space="preserve">- razviti samopouzdanje i sigurnost  u osobne sposobnosti  </w:t>
            </w:r>
          </w:p>
          <w:p w14:paraId="1A4B89CF" w14:textId="77777777" w:rsidR="00702D53" w:rsidRPr="00345E73" w:rsidRDefault="00702D53" w:rsidP="005325F9">
            <w:pPr>
              <w:widowControl w:val="0"/>
              <w:tabs>
                <w:tab w:val="left" w:pos="720"/>
              </w:tabs>
              <w:autoSpaceDE w:val="0"/>
              <w:autoSpaceDN w:val="0"/>
              <w:adjustRightInd w:val="0"/>
              <w:spacing w:after="0" w:line="240" w:lineRule="auto"/>
              <w:ind w:left="720" w:hanging="360"/>
              <w:rPr>
                <w:rFonts w:ascii="Garamond" w:hAnsi="Garamond" w:cs="Garamond"/>
                <w:sz w:val="20"/>
                <w:szCs w:val="20"/>
              </w:rPr>
            </w:pPr>
            <w:r w:rsidRPr="00345E73">
              <w:rPr>
                <w:rFonts w:ascii="Garamond" w:hAnsi="Garamond" w:cs="Garamond"/>
                <w:sz w:val="20"/>
                <w:szCs w:val="20"/>
              </w:rPr>
              <w:t>- usvojiti načine pravilnog učenja.</w:t>
            </w:r>
          </w:p>
          <w:p w14:paraId="568BD35C" w14:textId="77777777" w:rsidR="00702D53" w:rsidRPr="00345E73" w:rsidRDefault="00702D53" w:rsidP="005325F9">
            <w:pPr>
              <w:widowControl w:val="0"/>
              <w:tabs>
                <w:tab w:val="left" w:pos="720"/>
              </w:tabs>
              <w:autoSpaceDE w:val="0"/>
              <w:autoSpaceDN w:val="0"/>
              <w:adjustRightInd w:val="0"/>
              <w:spacing w:after="0" w:line="240" w:lineRule="auto"/>
              <w:ind w:left="720" w:hanging="360"/>
              <w:rPr>
                <w:rFonts w:ascii="Garamond" w:hAnsi="Garamond" w:cs="Garamond"/>
                <w:sz w:val="20"/>
                <w:szCs w:val="20"/>
              </w:rPr>
            </w:pPr>
          </w:p>
          <w:p w14:paraId="03B7CB04"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Odgojno- obrazovno područje: Jezično- komunikacijsko područje.</w:t>
            </w:r>
          </w:p>
          <w:p w14:paraId="175B4891"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 xml:space="preserve">Međupredmetna tema: Osobni i socijalni razvoj i </w:t>
            </w:r>
          </w:p>
          <w:p w14:paraId="514FAB00"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Učiti kako učiti.</w:t>
            </w:r>
          </w:p>
          <w:p w14:paraId="3B952D13"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p>
        </w:tc>
        <w:tc>
          <w:tcPr>
            <w:tcW w:w="2267" w:type="dxa"/>
            <w:gridSpan w:val="3"/>
            <w:tcBorders>
              <w:top w:val="single" w:sz="6" w:space="0" w:color="auto"/>
              <w:left w:val="single" w:sz="6" w:space="0" w:color="auto"/>
              <w:bottom w:val="single" w:sz="6" w:space="0" w:color="auto"/>
              <w:right w:val="single" w:sz="6" w:space="0" w:color="auto"/>
            </w:tcBorders>
            <w:vAlign w:val="center"/>
          </w:tcPr>
          <w:p w14:paraId="0B1FC8EF"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lang w:val="pl-PL"/>
              </w:rPr>
              <w:t>Učenicima viših razreda.</w:t>
            </w:r>
          </w:p>
          <w:p w14:paraId="34E17C33"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p>
          <w:p w14:paraId="30FDBAE7"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p>
        </w:tc>
        <w:tc>
          <w:tcPr>
            <w:tcW w:w="1980" w:type="dxa"/>
            <w:tcBorders>
              <w:top w:val="single" w:sz="6" w:space="0" w:color="auto"/>
              <w:left w:val="single" w:sz="6" w:space="0" w:color="auto"/>
              <w:bottom w:val="single" w:sz="6" w:space="0" w:color="auto"/>
              <w:right w:val="single" w:sz="6" w:space="0" w:color="auto"/>
            </w:tcBorders>
            <w:vAlign w:val="center"/>
          </w:tcPr>
          <w:p w14:paraId="6A5A0C6A" w14:textId="798434E4" w:rsidR="00702D53" w:rsidRPr="00345E73" w:rsidRDefault="2B8E476C" w:rsidP="005325F9">
            <w:pPr>
              <w:widowControl w:val="0"/>
              <w:autoSpaceDE w:val="0"/>
              <w:autoSpaceDN w:val="0"/>
              <w:adjustRightInd w:val="0"/>
              <w:spacing w:after="0" w:line="240" w:lineRule="auto"/>
              <w:jc w:val="center"/>
              <w:rPr>
                <w:rFonts w:ascii="Garamond" w:hAnsi="Garamond" w:cs="Garamond"/>
                <w:sz w:val="20"/>
                <w:szCs w:val="20"/>
                <w:lang w:val="pl-PL"/>
              </w:rPr>
            </w:pPr>
            <w:r w:rsidRPr="33CEEDAB">
              <w:rPr>
                <w:rFonts w:ascii="Garamond" w:hAnsi="Garamond" w:cs="Garamond"/>
                <w:sz w:val="20"/>
                <w:szCs w:val="20"/>
                <w:lang w:val="pl-PL"/>
              </w:rPr>
              <w:t>Nina Koričan</w:t>
            </w:r>
            <w:r w:rsidR="00702D53" w:rsidRPr="33CEEDAB">
              <w:rPr>
                <w:rFonts w:ascii="Garamond" w:hAnsi="Garamond" w:cs="Garamond"/>
                <w:sz w:val="20"/>
                <w:szCs w:val="20"/>
                <w:lang w:val="pl-PL"/>
              </w:rPr>
              <w:t xml:space="preserve"> (</w:t>
            </w:r>
            <w:r w:rsidR="34BF7FD1" w:rsidRPr="33CEEDAB">
              <w:rPr>
                <w:rFonts w:ascii="Garamond" w:hAnsi="Garamond" w:cs="Garamond"/>
                <w:sz w:val="20"/>
                <w:szCs w:val="20"/>
                <w:lang w:val="pl-PL"/>
              </w:rPr>
              <w:t>6</w:t>
            </w:r>
            <w:r w:rsidR="30890254" w:rsidRPr="33CEEDAB">
              <w:rPr>
                <w:rFonts w:ascii="Garamond" w:hAnsi="Garamond" w:cs="Garamond"/>
                <w:sz w:val="20"/>
                <w:szCs w:val="20"/>
                <w:lang w:val="pl-PL"/>
              </w:rPr>
              <w:t>.</w:t>
            </w:r>
            <w:r w:rsidR="78085427" w:rsidRPr="33CEEDAB">
              <w:rPr>
                <w:rFonts w:ascii="Garamond" w:hAnsi="Garamond" w:cs="Garamond"/>
                <w:sz w:val="20"/>
                <w:szCs w:val="20"/>
                <w:lang w:val="pl-PL"/>
              </w:rPr>
              <w:t>a,</w:t>
            </w:r>
            <w:r w:rsidR="6E13F6EF" w:rsidRPr="33CEEDAB">
              <w:rPr>
                <w:rFonts w:ascii="Garamond" w:hAnsi="Garamond" w:cs="Garamond"/>
                <w:sz w:val="20"/>
                <w:szCs w:val="20"/>
                <w:lang w:val="pl-PL"/>
              </w:rPr>
              <w:t xml:space="preserve"> </w:t>
            </w:r>
            <w:r w:rsidR="4C7A3E85" w:rsidRPr="33CEEDAB">
              <w:rPr>
                <w:rFonts w:ascii="Garamond" w:hAnsi="Garamond" w:cs="Garamond"/>
                <w:sz w:val="20"/>
                <w:szCs w:val="20"/>
                <w:lang w:val="pl-PL"/>
              </w:rPr>
              <w:t>6</w:t>
            </w:r>
            <w:r w:rsidR="5529858B" w:rsidRPr="33CEEDAB">
              <w:rPr>
                <w:rFonts w:ascii="Garamond" w:hAnsi="Garamond" w:cs="Garamond"/>
                <w:sz w:val="20"/>
                <w:szCs w:val="20"/>
                <w:lang w:val="pl-PL"/>
              </w:rPr>
              <w:t>.</w:t>
            </w:r>
            <w:r w:rsidR="6E13F6EF" w:rsidRPr="33CEEDAB">
              <w:rPr>
                <w:rFonts w:ascii="Garamond" w:hAnsi="Garamond" w:cs="Garamond"/>
                <w:sz w:val="20"/>
                <w:szCs w:val="20"/>
                <w:lang w:val="pl-PL"/>
              </w:rPr>
              <w:t>b</w:t>
            </w:r>
            <w:r w:rsidR="00702D53" w:rsidRPr="33CEEDAB">
              <w:rPr>
                <w:rFonts w:ascii="Garamond" w:hAnsi="Garamond" w:cs="Garamond"/>
                <w:sz w:val="20"/>
                <w:szCs w:val="20"/>
                <w:lang w:val="pl-PL"/>
              </w:rPr>
              <w:t>)</w:t>
            </w:r>
          </w:p>
          <w:p w14:paraId="44F4F8CA"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lang w:val="pl-PL"/>
              </w:rPr>
            </w:pPr>
            <w:r w:rsidRPr="00345E73">
              <w:rPr>
                <w:rFonts w:ascii="Garamond" w:hAnsi="Garamond" w:cs="Garamond"/>
                <w:sz w:val="20"/>
                <w:szCs w:val="20"/>
                <w:lang w:val="pl-PL"/>
              </w:rPr>
              <w:t>Snježana Jablanović</w:t>
            </w:r>
          </w:p>
          <w:p w14:paraId="56D282EB" w14:textId="2CBC6569" w:rsidR="00702D53" w:rsidRPr="00345E73" w:rsidRDefault="6F908CB8" w:rsidP="005325F9">
            <w:pPr>
              <w:widowControl w:val="0"/>
              <w:autoSpaceDE w:val="0"/>
              <w:autoSpaceDN w:val="0"/>
              <w:adjustRightInd w:val="0"/>
              <w:spacing w:after="0" w:line="240" w:lineRule="auto"/>
              <w:jc w:val="center"/>
              <w:rPr>
                <w:rFonts w:ascii="Garamond" w:hAnsi="Garamond" w:cs="Garamond"/>
                <w:sz w:val="20"/>
                <w:szCs w:val="20"/>
                <w:lang w:val="pl-PL"/>
              </w:rPr>
            </w:pPr>
            <w:r w:rsidRPr="7AF5FBA2">
              <w:rPr>
                <w:rFonts w:ascii="Garamond" w:hAnsi="Garamond" w:cs="Garamond"/>
                <w:sz w:val="20"/>
                <w:szCs w:val="20"/>
                <w:lang w:val="pl-PL"/>
              </w:rPr>
              <w:t>(</w:t>
            </w:r>
            <w:r w:rsidR="77F4CAAC" w:rsidRPr="7AF5FBA2">
              <w:rPr>
                <w:rFonts w:ascii="Garamond" w:hAnsi="Garamond" w:cs="Garamond"/>
                <w:sz w:val="20"/>
                <w:szCs w:val="20"/>
                <w:lang w:val="pl-PL"/>
              </w:rPr>
              <w:t>5</w:t>
            </w:r>
            <w:r w:rsidR="5061FB8C" w:rsidRPr="7AF5FBA2">
              <w:rPr>
                <w:rFonts w:ascii="Garamond" w:hAnsi="Garamond" w:cs="Garamond"/>
                <w:sz w:val="20"/>
                <w:szCs w:val="20"/>
                <w:lang w:val="pl-PL"/>
              </w:rPr>
              <w:t>.a,b</w:t>
            </w:r>
            <w:r w:rsidR="6186F684" w:rsidRPr="7AF5FBA2">
              <w:rPr>
                <w:rFonts w:ascii="Garamond" w:hAnsi="Garamond" w:cs="Garamond"/>
                <w:sz w:val="20"/>
                <w:szCs w:val="20"/>
                <w:lang w:val="pl-PL"/>
              </w:rPr>
              <w:t xml:space="preserve">, </w:t>
            </w:r>
            <w:r w:rsidR="06B6186C" w:rsidRPr="7AF5FBA2">
              <w:rPr>
                <w:rFonts w:ascii="Garamond" w:hAnsi="Garamond" w:cs="Garamond"/>
                <w:sz w:val="20"/>
                <w:szCs w:val="20"/>
                <w:lang w:val="pl-PL"/>
              </w:rPr>
              <w:t>7</w:t>
            </w:r>
            <w:r w:rsidR="6186F684" w:rsidRPr="7AF5FBA2">
              <w:rPr>
                <w:rFonts w:ascii="Garamond" w:hAnsi="Garamond" w:cs="Garamond"/>
                <w:sz w:val="20"/>
                <w:szCs w:val="20"/>
                <w:lang w:val="pl-PL"/>
              </w:rPr>
              <w:t>.</w:t>
            </w:r>
            <w:r w:rsidR="4FD904E7" w:rsidRPr="7AF5FBA2">
              <w:rPr>
                <w:rFonts w:ascii="Garamond" w:hAnsi="Garamond" w:cs="Garamond"/>
                <w:sz w:val="20"/>
                <w:szCs w:val="20"/>
                <w:lang w:val="pl-PL"/>
              </w:rPr>
              <w:t>.a,b</w:t>
            </w:r>
            <w:r w:rsidR="5061FB8C" w:rsidRPr="7AF5FBA2">
              <w:rPr>
                <w:rFonts w:ascii="Garamond" w:hAnsi="Garamond" w:cs="Garamond"/>
                <w:sz w:val="20"/>
                <w:szCs w:val="20"/>
                <w:lang w:val="pl-PL"/>
              </w:rPr>
              <w:t xml:space="preserve"> i </w:t>
            </w:r>
            <w:r w:rsidR="0B65CC59" w:rsidRPr="7AF5FBA2">
              <w:rPr>
                <w:rFonts w:ascii="Garamond" w:hAnsi="Garamond" w:cs="Garamond"/>
                <w:sz w:val="20"/>
                <w:szCs w:val="20"/>
                <w:lang w:val="pl-PL"/>
              </w:rPr>
              <w:t>8</w:t>
            </w:r>
            <w:r w:rsidR="77F4CAAC" w:rsidRPr="7AF5FBA2">
              <w:rPr>
                <w:rFonts w:ascii="Garamond" w:hAnsi="Garamond" w:cs="Garamond"/>
                <w:sz w:val="20"/>
                <w:szCs w:val="20"/>
                <w:lang w:val="pl-PL"/>
              </w:rPr>
              <w:t>.a,</w:t>
            </w:r>
            <w:r w:rsidR="5061FB8C" w:rsidRPr="7AF5FBA2">
              <w:rPr>
                <w:rFonts w:ascii="Garamond" w:hAnsi="Garamond" w:cs="Garamond"/>
                <w:sz w:val="20"/>
                <w:szCs w:val="20"/>
                <w:lang w:val="pl-PL"/>
              </w:rPr>
              <w:t>b)</w:t>
            </w:r>
          </w:p>
          <w:p w14:paraId="73D4A102" w14:textId="21FD178F" w:rsidR="00702D53" w:rsidRPr="00345E73" w:rsidRDefault="37D18E1B" w:rsidP="005325F9">
            <w:pPr>
              <w:widowControl w:val="0"/>
              <w:autoSpaceDE w:val="0"/>
              <w:autoSpaceDN w:val="0"/>
              <w:adjustRightInd w:val="0"/>
              <w:spacing w:after="0" w:line="240" w:lineRule="auto"/>
              <w:jc w:val="center"/>
              <w:rPr>
                <w:rFonts w:ascii="Garamond" w:hAnsi="Garamond" w:cs="Garamond"/>
                <w:sz w:val="20"/>
                <w:szCs w:val="20"/>
                <w:lang w:val="pl-PL"/>
              </w:rPr>
            </w:pPr>
            <w:r w:rsidRPr="00345E73">
              <w:rPr>
                <w:rFonts w:ascii="Garamond" w:hAnsi="Garamond" w:cs="Garamond"/>
                <w:sz w:val="20"/>
                <w:szCs w:val="20"/>
                <w:lang w:val="pl-PL"/>
              </w:rPr>
              <w:t>Đuro Dominković</w:t>
            </w:r>
          </w:p>
          <w:p w14:paraId="512CC2D8" w14:textId="4465DC3E" w:rsidR="00702D53" w:rsidRPr="00345E73" w:rsidRDefault="57D8C80C" w:rsidP="005325F9">
            <w:pPr>
              <w:widowControl w:val="0"/>
              <w:autoSpaceDE w:val="0"/>
              <w:autoSpaceDN w:val="0"/>
              <w:adjustRightInd w:val="0"/>
              <w:spacing w:after="0" w:line="240" w:lineRule="auto"/>
              <w:jc w:val="center"/>
              <w:rPr>
                <w:rFonts w:ascii="Garamond" w:hAnsi="Garamond" w:cs="Garamond"/>
                <w:sz w:val="20"/>
                <w:szCs w:val="20"/>
                <w:lang w:val="pl-PL"/>
              </w:rPr>
            </w:pPr>
            <w:r w:rsidRPr="00345E73">
              <w:rPr>
                <w:rFonts w:ascii="Garamond" w:hAnsi="Garamond" w:cs="Garamond"/>
                <w:sz w:val="20"/>
                <w:szCs w:val="20"/>
                <w:lang w:val="pl-PL"/>
              </w:rPr>
              <w:t>(5 d, 6 c d 7 cd 8 d)</w:t>
            </w:r>
          </w:p>
          <w:p w14:paraId="1BB45DEE" w14:textId="3A22D99F" w:rsidR="00702D53" w:rsidRPr="00345E73" w:rsidRDefault="18EB2DCB" w:rsidP="005325F9">
            <w:pPr>
              <w:widowControl w:val="0"/>
              <w:autoSpaceDE w:val="0"/>
              <w:autoSpaceDN w:val="0"/>
              <w:adjustRightInd w:val="0"/>
              <w:spacing w:after="0" w:line="240" w:lineRule="auto"/>
              <w:jc w:val="center"/>
              <w:rPr>
                <w:rFonts w:ascii="Garamond" w:hAnsi="Garamond" w:cs="Garamond"/>
                <w:sz w:val="20"/>
                <w:szCs w:val="20"/>
                <w:lang w:val="pl-PL"/>
              </w:rPr>
            </w:pPr>
            <w:r w:rsidRPr="00345E73">
              <w:rPr>
                <w:rFonts w:ascii="Garamond" w:hAnsi="Garamond" w:cs="Garamond"/>
                <w:sz w:val="20"/>
                <w:szCs w:val="20"/>
                <w:lang w:val="pl-PL"/>
              </w:rPr>
              <w:t>Iva Anić (5.c, 6.c)</w:t>
            </w:r>
          </w:p>
        </w:tc>
        <w:tc>
          <w:tcPr>
            <w:tcW w:w="1854" w:type="dxa"/>
            <w:gridSpan w:val="3"/>
            <w:tcBorders>
              <w:top w:val="single" w:sz="6" w:space="0" w:color="auto"/>
              <w:left w:val="single" w:sz="6" w:space="0" w:color="auto"/>
              <w:bottom w:val="single" w:sz="6" w:space="0" w:color="auto"/>
              <w:right w:val="single" w:sz="6" w:space="0" w:color="auto"/>
            </w:tcBorders>
            <w:vAlign w:val="center"/>
          </w:tcPr>
          <w:p w14:paraId="231346E6"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Prema planu i programu;</w:t>
            </w:r>
          </w:p>
          <w:p w14:paraId="179CAEE1"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individualni rad, grupni rad</w:t>
            </w:r>
          </w:p>
        </w:tc>
        <w:tc>
          <w:tcPr>
            <w:tcW w:w="1845" w:type="dxa"/>
            <w:gridSpan w:val="2"/>
            <w:tcBorders>
              <w:top w:val="single" w:sz="6" w:space="0" w:color="auto"/>
              <w:left w:val="single" w:sz="6" w:space="0" w:color="auto"/>
              <w:bottom w:val="single" w:sz="6" w:space="0" w:color="auto"/>
              <w:right w:val="single" w:sz="6" w:space="0" w:color="auto"/>
            </w:tcBorders>
            <w:vAlign w:val="center"/>
          </w:tcPr>
          <w:p w14:paraId="7D0A376C"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Troškovi fotokopiranja.</w:t>
            </w:r>
          </w:p>
        </w:tc>
        <w:tc>
          <w:tcPr>
            <w:tcW w:w="2172" w:type="dxa"/>
            <w:gridSpan w:val="2"/>
            <w:tcBorders>
              <w:top w:val="single" w:sz="6" w:space="0" w:color="auto"/>
              <w:left w:val="single" w:sz="6" w:space="0" w:color="auto"/>
              <w:bottom w:val="single" w:sz="6" w:space="0" w:color="auto"/>
              <w:right w:val="single" w:sz="6" w:space="0" w:color="auto"/>
            </w:tcBorders>
            <w:vAlign w:val="center"/>
          </w:tcPr>
          <w:p w14:paraId="79D3E781"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lang w:val="pl-PL"/>
              </w:rPr>
            </w:pPr>
            <w:r w:rsidRPr="00345E73">
              <w:rPr>
                <w:rFonts w:ascii="Garamond" w:hAnsi="Garamond" w:cs="Garamond"/>
                <w:sz w:val="20"/>
                <w:szCs w:val="20"/>
                <w:lang w:val="pl-PL"/>
              </w:rPr>
              <w:t>Usmena i pismena provjera učenika.</w:t>
            </w:r>
          </w:p>
        </w:tc>
      </w:tr>
      <w:tr w:rsidR="00702D53" w:rsidRPr="00345E73" w14:paraId="6DFE278C" w14:textId="77777777" w:rsidTr="7AF5FBA2">
        <w:trPr>
          <w:gridAfter w:val="1"/>
          <w:wAfter w:w="12" w:type="dxa"/>
        </w:trPr>
        <w:tc>
          <w:tcPr>
            <w:tcW w:w="407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9229553" w14:textId="77777777" w:rsidR="007E5D9A" w:rsidRPr="00345E73" w:rsidRDefault="007E5D9A" w:rsidP="005325F9">
            <w:pPr>
              <w:widowControl w:val="0"/>
              <w:autoSpaceDE w:val="0"/>
              <w:autoSpaceDN w:val="0"/>
              <w:adjustRightInd w:val="0"/>
              <w:spacing w:after="0" w:line="240" w:lineRule="auto"/>
              <w:jc w:val="center"/>
              <w:rPr>
                <w:rFonts w:ascii="Garamond" w:hAnsi="Garamond" w:cs="Garamond"/>
                <w:b/>
                <w:bCs/>
                <w:sz w:val="20"/>
                <w:szCs w:val="20"/>
              </w:rPr>
            </w:pPr>
          </w:p>
          <w:p w14:paraId="156A6F59"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CILJ/ISHODI</w:t>
            </w:r>
          </w:p>
        </w:tc>
        <w:tc>
          <w:tcPr>
            <w:tcW w:w="2267" w:type="dxa"/>
            <w:gridSpan w:val="3"/>
            <w:tcBorders>
              <w:top w:val="single" w:sz="6" w:space="0" w:color="auto"/>
              <w:left w:val="nil"/>
              <w:bottom w:val="single" w:sz="6" w:space="0" w:color="auto"/>
              <w:right w:val="single" w:sz="6" w:space="0" w:color="auto"/>
            </w:tcBorders>
            <w:shd w:val="clear" w:color="auto" w:fill="D9D9D9" w:themeFill="background1" w:themeFillShade="D9"/>
          </w:tcPr>
          <w:p w14:paraId="6C4B5D58" w14:textId="77777777" w:rsidR="007E5D9A" w:rsidRPr="00345E73" w:rsidRDefault="007E5D9A" w:rsidP="005325F9">
            <w:pPr>
              <w:widowControl w:val="0"/>
              <w:autoSpaceDE w:val="0"/>
              <w:autoSpaceDN w:val="0"/>
              <w:adjustRightInd w:val="0"/>
              <w:spacing w:after="0" w:line="240" w:lineRule="auto"/>
              <w:jc w:val="center"/>
              <w:rPr>
                <w:rFonts w:ascii="Garamond" w:hAnsi="Garamond" w:cs="Garamond"/>
                <w:b/>
                <w:bCs/>
                <w:sz w:val="20"/>
                <w:szCs w:val="20"/>
              </w:rPr>
            </w:pPr>
          </w:p>
          <w:p w14:paraId="6679F1A2"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NAMJENA</w:t>
            </w:r>
          </w:p>
        </w:tc>
        <w:tc>
          <w:tcPr>
            <w:tcW w:w="1980" w:type="dxa"/>
            <w:tcBorders>
              <w:top w:val="single" w:sz="6" w:space="0" w:color="auto"/>
              <w:left w:val="nil"/>
              <w:bottom w:val="single" w:sz="6" w:space="0" w:color="auto"/>
              <w:right w:val="single" w:sz="6" w:space="0" w:color="auto"/>
            </w:tcBorders>
            <w:shd w:val="clear" w:color="auto" w:fill="D9D9D9" w:themeFill="background1" w:themeFillShade="D9"/>
          </w:tcPr>
          <w:p w14:paraId="4EB47F20" w14:textId="77777777" w:rsidR="007E5D9A" w:rsidRPr="00345E73" w:rsidRDefault="007E5D9A" w:rsidP="005325F9">
            <w:pPr>
              <w:widowControl w:val="0"/>
              <w:autoSpaceDE w:val="0"/>
              <w:autoSpaceDN w:val="0"/>
              <w:adjustRightInd w:val="0"/>
              <w:spacing w:after="0" w:line="240" w:lineRule="auto"/>
              <w:jc w:val="center"/>
              <w:rPr>
                <w:rFonts w:ascii="Garamond" w:hAnsi="Garamond" w:cs="Garamond"/>
                <w:b/>
                <w:bCs/>
                <w:sz w:val="20"/>
                <w:szCs w:val="20"/>
              </w:rPr>
            </w:pPr>
          </w:p>
          <w:p w14:paraId="1D26744F"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NOSITELJ AKTIVNOSTI</w:t>
            </w:r>
          </w:p>
        </w:tc>
        <w:tc>
          <w:tcPr>
            <w:tcW w:w="1848" w:type="dxa"/>
            <w:gridSpan w:val="2"/>
            <w:tcBorders>
              <w:top w:val="single" w:sz="6" w:space="0" w:color="auto"/>
              <w:left w:val="nil"/>
              <w:bottom w:val="single" w:sz="6" w:space="0" w:color="auto"/>
              <w:right w:val="single" w:sz="6" w:space="0" w:color="auto"/>
            </w:tcBorders>
            <w:shd w:val="clear" w:color="auto" w:fill="D9D9D9" w:themeFill="background1" w:themeFillShade="D9"/>
          </w:tcPr>
          <w:p w14:paraId="62C602B9" w14:textId="77777777" w:rsidR="007E5D9A" w:rsidRPr="00345E73" w:rsidRDefault="007E5D9A" w:rsidP="005325F9">
            <w:pPr>
              <w:widowControl w:val="0"/>
              <w:autoSpaceDE w:val="0"/>
              <w:autoSpaceDN w:val="0"/>
              <w:adjustRightInd w:val="0"/>
              <w:spacing w:after="0" w:line="240" w:lineRule="auto"/>
              <w:jc w:val="center"/>
              <w:rPr>
                <w:rFonts w:ascii="Garamond" w:hAnsi="Garamond" w:cs="Garamond"/>
                <w:b/>
                <w:bCs/>
                <w:sz w:val="20"/>
                <w:szCs w:val="20"/>
              </w:rPr>
            </w:pPr>
          </w:p>
          <w:p w14:paraId="1A1AAD63"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NAČIN</w:t>
            </w:r>
          </w:p>
          <w:p w14:paraId="308101EB"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REALIZACIJE</w:t>
            </w:r>
          </w:p>
        </w:tc>
        <w:tc>
          <w:tcPr>
            <w:tcW w:w="1851"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B8E78C4" w14:textId="77777777" w:rsidR="007E5D9A" w:rsidRPr="00345E73" w:rsidRDefault="007E5D9A" w:rsidP="005325F9">
            <w:pPr>
              <w:widowControl w:val="0"/>
              <w:autoSpaceDE w:val="0"/>
              <w:autoSpaceDN w:val="0"/>
              <w:adjustRightInd w:val="0"/>
              <w:spacing w:after="0" w:line="240" w:lineRule="auto"/>
              <w:jc w:val="center"/>
              <w:rPr>
                <w:rFonts w:ascii="Garamond" w:hAnsi="Garamond" w:cs="Garamond"/>
                <w:b/>
                <w:bCs/>
                <w:sz w:val="20"/>
                <w:szCs w:val="20"/>
              </w:rPr>
            </w:pPr>
          </w:p>
          <w:p w14:paraId="64AD5C74"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TROŠKOVNIK</w:t>
            </w:r>
          </w:p>
        </w:tc>
        <w:tc>
          <w:tcPr>
            <w:tcW w:w="21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536E722" w14:textId="77777777" w:rsidR="007E5D9A" w:rsidRPr="00345E73" w:rsidRDefault="007E5D9A" w:rsidP="005325F9">
            <w:pPr>
              <w:widowControl w:val="0"/>
              <w:autoSpaceDE w:val="0"/>
              <w:autoSpaceDN w:val="0"/>
              <w:adjustRightInd w:val="0"/>
              <w:spacing w:after="0" w:line="240" w:lineRule="auto"/>
              <w:jc w:val="center"/>
              <w:rPr>
                <w:rFonts w:ascii="Garamond" w:hAnsi="Garamond" w:cs="Garamond"/>
                <w:b/>
                <w:bCs/>
                <w:sz w:val="20"/>
                <w:szCs w:val="20"/>
              </w:rPr>
            </w:pPr>
          </w:p>
          <w:p w14:paraId="598B7451"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NAČIN PRAĆENJA I VREDNOVANJA</w:t>
            </w:r>
          </w:p>
          <w:p w14:paraId="70DB45E9" w14:textId="77777777" w:rsidR="007E5D9A" w:rsidRPr="00345E73" w:rsidRDefault="007E5D9A" w:rsidP="005325F9">
            <w:pPr>
              <w:widowControl w:val="0"/>
              <w:autoSpaceDE w:val="0"/>
              <w:autoSpaceDN w:val="0"/>
              <w:adjustRightInd w:val="0"/>
              <w:spacing w:after="0" w:line="240" w:lineRule="auto"/>
              <w:jc w:val="center"/>
              <w:rPr>
                <w:rFonts w:ascii="Garamond" w:hAnsi="Garamond" w:cs="Garamond"/>
                <w:b/>
                <w:bCs/>
                <w:sz w:val="20"/>
                <w:szCs w:val="20"/>
              </w:rPr>
            </w:pPr>
          </w:p>
        </w:tc>
      </w:tr>
      <w:tr w:rsidR="00702D53" w:rsidRPr="00345E73" w14:paraId="28C50FFD" w14:textId="77777777" w:rsidTr="7AF5FBA2">
        <w:trPr>
          <w:trHeight w:val="250"/>
        </w:trPr>
        <w:tc>
          <w:tcPr>
            <w:tcW w:w="10175" w:type="dxa"/>
            <w:gridSpan w:val="8"/>
            <w:tcBorders>
              <w:top w:val="single" w:sz="6" w:space="0" w:color="auto"/>
              <w:left w:val="single" w:sz="6" w:space="0" w:color="auto"/>
              <w:bottom w:val="single" w:sz="6" w:space="0" w:color="auto"/>
              <w:right w:val="single" w:sz="6" w:space="0" w:color="auto"/>
            </w:tcBorders>
          </w:tcPr>
          <w:p w14:paraId="0C5FE837" w14:textId="77777777" w:rsidR="00702D53" w:rsidRPr="00345E73" w:rsidRDefault="00702D53" w:rsidP="005325F9">
            <w:pPr>
              <w:widowControl w:val="0"/>
              <w:autoSpaceDE w:val="0"/>
              <w:autoSpaceDN w:val="0"/>
              <w:adjustRightInd w:val="0"/>
              <w:spacing w:after="0" w:line="240" w:lineRule="auto"/>
              <w:rPr>
                <w:rFonts w:ascii="Garamond" w:hAnsi="Garamond" w:cs="Garamond"/>
                <w:b/>
                <w:bCs/>
                <w:sz w:val="20"/>
                <w:szCs w:val="20"/>
              </w:rPr>
            </w:pPr>
            <w:r w:rsidRPr="00345E73">
              <w:rPr>
                <w:rFonts w:ascii="Garamond" w:hAnsi="Garamond" w:cs="Garamond"/>
                <w:b/>
                <w:bCs/>
                <w:sz w:val="20"/>
                <w:szCs w:val="20"/>
              </w:rPr>
              <w:t>Naziv aktivnosti: DOPUNSKA NASTAVA – MATEMATIKA- predmetna nastava</w:t>
            </w:r>
          </w:p>
        </w:tc>
        <w:tc>
          <w:tcPr>
            <w:tcW w:w="4017" w:type="dxa"/>
            <w:gridSpan w:val="4"/>
            <w:tcBorders>
              <w:top w:val="single" w:sz="6" w:space="0" w:color="auto"/>
              <w:left w:val="single" w:sz="6" w:space="0" w:color="auto"/>
              <w:bottom w:val="single" w:sz="6" w:space="0" w:color="auto"/>
              <w:right w:val="single" w:sz="6" w:space="0" w:color="auto"/>
            </w:tcBorders>
          </w:tcPr>
          <w:p w14:paraId="598407CA"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b/>
                <w:bCs/>
                <w:sz w:val="20"/>
                <w:szCs w:val="20"/>
              </w:rPr>
              <w:t>VREMENIK: 1 SAT TJEDNO.</w:t>
            </w:r>
          </w:p>
        </w:tc>
      </w:tr>
      <w:tr w:rsidR="00702D53" w:rsidRPr="00345E73" w14:paraId="0E8C64EA" w14:textId="77777777" w:rsidTr="7AF5FBA2">
        <w:tc>
          <w:tcPr>
            <w:tcW w:w="4074" w:type="dxa"/>
            <w:tcBorders>
              <w:top w:val="single" w:sz="6" w:space="0" w:color="auto"/>
              <w:left w:val="single" w:sz="6" w:space="0" w:color="auto"/>
              <w:bottom w:val="single" w:sz="6" w:space="0" w:color="auto"/>
              <w:right w:val="single" w:sz="6" w:space="0" w:color="auto"/>
            </w:tcBorders>
          </w:tcPr>
          <w:p w14:paraId="3647C791"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Cilj: Stjecanje temeljnih matemat. znanja koja nisu usvojena tijekom redovite nastave.</w:t>
            </w:r>
          </w:p>
          <w:p w14:paraId="23CFDA3F"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p>
          <w:p w14:paraId="2FB0A799"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u w:val="single"/>
              </w:rPr>
            </w:pPr>
            <w:r w:rsidRPr="00345E73">
              <w:rPr>
                <w:rFonts w:ascii="Garamond" w:hAnsi="Garamond" w:cs="Garamond"/>
                <w:sz w:val="20"/>
                <w:szCs w:val="20"/>
                <w:u w:val="single"/>
              </w:rPr>
              <w:t>Učenici će moći:</w:t>
            </w:r>
          </w:p>
          <w:p w14:paraId="7C1AEF2C" w14:textId="77777777" w:rsidR="00702D53" w:rsidRPr="00345E73" w:rsidRDefault="00702D53" w:rsidP="005325F9">
            <w:pPr>
              <w:widowControl w:val="0"/>
              <w:tabs>
                <w:tab w:val="left" w:pos="180"/>
              </w:tabs>
              <w:autoSpaceDE w:val="0"/>
              <w:autoSpaceDN w:val="0"/>
              <w:adjustRightInd w:val="0"/>
              <w:spacing w:after="0" w:line="240" w:lineRule="auto"/>
              <w:ind w:hanging="720"/>
              <w:rPr>
                <w:rFonts w:ascii="Garamond" w:hAnsi="Garamond" w:cs="Garamond"/>
                <w:sz w:val="20"/>
                <w:szCs w:val="20"/>
              </w:rPr>
            </w:pPr>
            <w:r w:rsidRPr="00345E73">
              <w:rPr>
                <w:rFonts w:ascii="Garamond" w:hAnsi="Garamond" w:cs="Garamond"/>
                <w:sz w:val="20"/>
                <w:szCs w:val="20"/>
              </w:rPr>
              <w:t xml:space="preserve">- usvojit   - usvojiti temeljna matematička znanja  </w:t>
            </w:r>
          </w:p>
          <w:p w14:paraId="4A144198" w14:textId="77777777" w:rsidR="00702D53" w:rsidRPr="00345E73" w:rsidRDefault="00702D53" w:rsidP="005325F9">
            <w:pPr>
              <w:widowControl w:val="0"/>
              <w:tabs>
                <w:tab w:val="left" w:pos="180"/>
              </w:tabs>
              <w:autoSpaceDE w:val="0"/>
              <w:autoSpaceDN w:val="0"/>
              <w:adjustRightInd w:val="0"/>
              <w:spacing w:after="0" w:line="240" w:lineRule="auto"/>
              <w:ind w:hanging="720"/>
              <w:rPr>
                <w:rFonts w:ascii="Garamond" w:hAnsi="Garamond" w:cs="Garamond"/>
                <w:sz w:val="20"/>
                <w:szCs w:val="20"/>
              </w:rPr>
            </w:pPr>
            <w:r w:rsidRPr="00345E73">
              <w:rPr>
                <w:rFonts w:ascii="Garamond" w:hAnsi="Garamond" w:cs="Garamond"/>
                <w:sz w:val="20"/>
                <w:szCs w:val="20"/>
              </w:rPr>
              <w:t>- potica    -  razvijati logičko promišljanje</w:t>
            </w:r>
          </w:p>
          <w:p w14:paraId="28C8EA10" w14:textId="77777777" w:rsidR="00702D53" w:rsidRPr="00345E73" w:rsidRDefault="00702D53" w:rsidP="005325F9">
            <w:pPr>
              <w:widowControl w:val="0"/>
              <w:tabs>
                <w:tab w:val="left" w:pos="180"/>
              </w:tabs>
              <w:autoSpaceDE w:val="0"/>
              <w:autoSpaceDN w:val="0"/>
              <w:adjustRightInd w:val="0"/>
              <w:spacing w:after="0" w:line="240" w:lineRule="auto"/>
              <w:ind w:left="142"/>
              <w:rPr>
                <w:rFonts w:ascii="Garamond" w:hAnsi="Garamond" w:cs="Garamond"/>
                <w:sz w:val="20"/>
                <w:szCs w:val="20"/>
              </w:rPr>
            </w:pPr>
            <w:r w:rsidRPr="00345E73">
              <w:rPr>
                <w:rFonts w:ascii="Garamond" w:hAnsi="Garamond" w:cs="Garamond"/>
                <w:sz w:val="20"/>
                <w:szCs w:val="20"/>
              </w:rPr>
              <w:t xml:space="preserve"> - razviti  sposobnosti matematičkog rada i    zaključivanja</w:t>
            </w:r>
          </w:p>
          <w:p w14:paraId="54FD77A2" w14:textId="77777777" w:rsidR="00702D53" w:rsidRPr="00345E73" w:rsidRDefault="00702D53" w:rsidP="005325F9">
            <w:pPr>
              <w:widowControl w:val="0"/>
              <w:tabs>
                <w:tab w:val="left" w:pos="180"/>
              </w:tabs>
              <w:autoSpaceDE w:val="0"/>
              <w:autoSpaceDN w:val="0"/>
              <w:adjustRightInd w:val="0"/>
              <w:spacing w:after="0" w:line="240" w:lineRule="auto"/>
              <w:ind w:firstLine="142"/>
              <w:rPr>
                <w:rFonts w:ascii="Garamond" w:hAnsi="Garamond" w:cs="Garamond"/>
                <w:sz w:val="20"/>
                <w:szCs w:val="20"/>
              </w:rPr>
            </w:pPr>
            <w:r w:rsidRPr="00345E73">
              <w:rPr>
                <w:rFonts w:ascii="Garamond" w:hAnsi="Garamond" w:cs="Garamond"/>
                <w:sz w:val="20"/>
                <w:szCs w:val="20"/>
              </w:rPr>
              <w:t>- razviti točnost, preciznost i urednost u radu</w:t>
            </w:r>
          </w:p>
          <w:p w14:paraId="631DE938" w14:textId="77777777" w:rsidR="00702D53" w:rsidRPr="00345E73" w:rsidRDefault="00702D53" w:rsidP="005325F9">
            <w:pPr>
              <w:widowControl w:val="0"/>
              <w:tabs>
                <w:tab w:val="left" w:pos="180"/>
              </w:tabs>
              <w:autoSpaceDE w:val="0"/>
              <w:autoSpaceDN w:val="0"/>
              <w:adjustRightInd w:val="0"/>
              <w:spacing w:after="0" w:line="240" w:lineRule="auto"/>
              <w:ind w:firstLine="142"/>
              <w:rPr>
                <w:rFonts w:ascii="Garamond" w:hAnsi="Garamond" w:cs="Garamond"/>
                <w:sz w:val="20"/>
                <w:szCs w:val="20"/>
              </w:rPr>
            </w:pPr>
            <w:r w:rsidRPr="00345E73">
              <w:rPr>
                <w:rFonts w:ascii="Garamond" w:hAnsi="Garamond" w:cs="Garamond"/>
                <w:sz w:val="20"/>
                <w:szCs w:val="20"/>
              </w:rPr>
              <w:t>- razviti usmjerenu pažnju</w:t>
            </w:r>
          </w:p>
          <w:p w14:paraId="42C68A54" w14:textId="77777777" w:rsidR="00702D53" w:rsidRPr="00345E73" w:rsidRDefault="00702D53" w:rsidP="005325F9">
            <w:pPr>
              <w:widowControl w:val="0"/>
              <w:tabs>
                <w:tab w:val="left" w:pos="180"/>
              </w:tabs>
              <w:autoSpaceDE w:val="0"/>
              <w:autoSpaceDN w:val="0"/>
              <w:adjustRightInd w:val="0"/>
              <w:spacing w:after="0" w:line="240" w:lineRule="auto"/>
              <w:ind w:firstLine="142"/>
              <w:rPr>
                <w:rFonts w:ascii="Garamond" w:hAnsi="Garamond" w:cs="Garamond"/>
                <w:sz w:val="20"/>
                <w:szCs w:val="20"/>
              </w:rPr>
            </w:pPr>
            <w:r w:rsidRPr="00345E73">
              <w:rPr>
                <w:rFonts w:ascii="Garamond" w:hAnsi="Garamond" w:cs="Garamond"/>
                <w:sz w:val="20"/>
                <w:szCs w:val="20"/>
              </w:rPr>
              <w:t>- razviti samostalnost u radu</w:t>
            </w:r>
          </w:p>
          <w:p w14:paraId="1E9D9895" w14:textId="77777777" w:rsidR="00702D53" w:rsidRPr="00345E73" w:rsidRDefault="00702D53" w:rsidP="005325F9">
            <w:pPr>
              <w:widowControl w:val="0"/>
              <w:tabs>
                <w:tab w:val="left" w:pos="180"/>
              </w:tabs>
              <w:autoSpaceDE w:val="0"/>
              <w:autoSpaceDN w:val="0"/>
              <w:adjustRightInd w:val="0"/>
              <w:spacing w:after="0" w:line="240" w:lineRule="auto"/>
              <w:ind w:firstLine="142"/>
              <w:rPr>
                <w:rFonts w:ascii="Garamond" w:hAnsi="Garamond" w:cs="Garamond"/>
                <w:sz w:val="20"/>
                <w:szCs w:val="20"/>
              </w:rPr>
            </w:pPr>
            <w:r w:rsidRPr="00345E73">
              <w:rPr>
                <w:rFonts w:ascii="Garamond" w:hAnsi="Garamond" w:cs="Garamond"/>
                <w:sz w:val="20"/>
                <w:szCs w:val="20"/>
              </w:rPr>
              <w:t>- usavršiti matematičko izražavanje</w:t>
            </w:r>
          </w:p>
          <w:p w14:paraId="1FDEBE85" w14:textId="77777777" w:rsidR="00702D53" w:rsidRPr="00345E73" w:rsidRDefault="00702D53" w:rsidP="005325F9">
            <w:pPr>
              <w:widowControl w:val="0"/>
              <w:tabs>
                <w:tab w:val="left" w:pos="180"/>
              </w:tabs>
              <w:autoSpaceDE w:val="0"/>
              <w:autoSpaceDN w:val="0"/>
              <w:adjustRightInd w:val="0"/>
              <w:spacing w:after="0" w:line="240" w:lineRule="auto"/>
              <w:ind w:firstLine="142"/>
              <w:rPr>
                <w:rFonts w:ascii="Garamond" w:hAnsi="Garamond" w:cs="Garamond"/>
                <w:sz w:val="20"/>
                <w:szCs w:val="20"/>
              </w:rPr>
            </w:pPr>
            <w:r w:rsidRPr="00345E73">
              <w:rPr>
                <w:rFonts w:ascii="Garamond" w:hAnsi="Garamond" w:cs="Garamond"/>
                <w:sz w:val="20"/>
                <w:szCs w:val="20"/>
              </w:rPr>
              <w:t>- usvojiti načine pravilnog učenja</w:t>
            </w:r>
          </w:p>
          <w:p w14:paraId="25793E21" w14:textId="77777777" w:rsidR="00702D53" w:rsidRPr="00345E73" w:rsidRDefault="00702D53" w:rsidP="005325F9">
            <w:pPr>
              <w:widowControl w:val="0"/>
              <w:tabs>
                <w:tab w:val="left" w:pos="180"/>
              </w:tabs>
              <w:autoSpaceDE w:val="0"/>
              <w:autoSpaceDN w:val="0"/>
              <w:adjustRightInd w:val="0"/>
              <w:spacing w:after="0" w:line="240" w:lineRule="auto"/>
              <w:ind w:left="284" w:hanging="142"/>
              <w:rPr>
                <w:rFonts w:ascii="Garamond" w:hAnsi="Garamond" w:cs="Garamond"/>
                <w:sz w:val="20"/>
                <w:szCs w:val="20"/>
              </w:rPr>
            </w:pPr>
            <w:r w:rsidRPr="00345E73">
              <w:rPr>
                <w:rFonts w:ascii="Garamond" w:hAnsi="Garamond" w:cs="Garamond"/>
                <w:sz w:val="20"/>
                <w:szCs w:val="20"/>
              </w:rPr>
              <w:t>- razviti samopouzdanje i si</w:t>
            </w:r>
            <w:r w:rsidR="000D7C81" w:rsidRPr="00345E73">
              <w:rPr>
                <w:rFonts w:ascii="Garamond" w:hAnsi="Garamond" w:cs="Garamond"/>
                <w:sz w:val="20"/>
                <w:szCs w:val="20"/>
              </w:rPr>
              <w:t xml:space="preserve">gurnost  u osobne sposobnosti  </w:t>
            </w:r>
          </w:p>
          <w:p w14:paraId="2D83EC7A"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Odgojno- obrazovno područje: Matematičko područje</w:t>
            </w:r>
          </w:p>
          <w:p w14:paraId="5A9ACED7"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Međupredmetna tema: Osobni i soc</w:t>
            </w:r>
            <w:r w:rsidR="000D7C81" w:rsidRPr="00345E73">
              <w:rPr>
                <w:rFonts w:ascii="Garamond" w:hAnsi="Garamond" w:cs="Garamond"/>
                <w:sz w:val="20"/>
                <w:szCs w:val="20"/>
              </w:rPr>
              <w:t>ijalni razvoj, Učiti kako učiti</w:t>
            </w:r>
          </w:p>
        </w:tc>
        <w:tc>
          <w:tcPr>
            <w:tcW w:w="2267" w:type="dxa"/>
            <w:gridSpan w:val="3"/>
            <w:tcBorders>
              <w:top w:val="single" w:sz="6" w:space="0" w:color="auto"/>
              <w:left w:val="single" w:sz="6" w:space="0" w:color="auto"/>
              <w:bottom w:val="single" w:sz="6" w:space="0" w:color="auto"/>
              <w:right w:val="single" w:sz="6" w:space="0" w:color="auto"/>
            </w:tcBorders>
            <w:vAlign w:val="center"/>
          </w:tcPr>
          <w:p w14:paraId="388BE74C"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Učenicima 5., 6.,7.i 8. razreda koji nastavne sadržaje provedene redovnom nastavom ne mogu svladati prosječnom efikasnošću.</w:t>
            </w:r>
          </w:p>
        </w:tc>
        <w:tc>
          <w:tcPr>
            <w:tcW w:w="1980" w:type="dxa"/>
            <w:tcBorders>
              <w:top w:val="single" w:sz="6" w:space="0" w:color="auto"/>
              <w:left w:val="single" w:sz="6" w:space="0" w:color="auto"/>
              <w:bottom w:val="single" w:sz="6" w:space="0" w:color="auto"/>
              <w:right w:val="single" w:sz="6" w:space="0" w:color="auto"/>
            </w:tcBorders>
            <w:vAlign w:val="center"/>
          </w:tcPr>
          <w:p w14:paraId="2278D910" w14:textId="35A54199" w:rsidR="00702D53" w:rsidRPr="00345E73" w:rsidRDefault="0A2FCDA7"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 xml:space="preserve">Nela </w:t>
            </w:r>
            <w:r w:rsidR="5BB32D4E" w:rsidRPr="00345E73">
              <w:rPr>
                <w:rFonts w:ascii="Garamond" w:hAnsi="Garamond" w:cs="Garamond"/>
                <w:sz w:val="20"/>
                <w:szCs w:val="20"/>
              </w:rPr>
              <w:t>Š</w:t>
            </w:r>
            <w:r w:rsidRPr="00345E73">
              <w:rPr>
                <w:rFonts w:ascii="Garamond" w:hAnsi="Garamond" w:cs="Garamond"/>
                <w:sz w:val="20"/>
                <w:szCs w:val="20"/>
              </w:rPr>
              <w:t>ipušić Gombarević</w:t>
            </w:r>
          </w:p>
          <w:p w14:paraId="45E2FA21" w14:textId="1B868D77" w:rsidR="00702D53" w:rsidRPr="00345E73" w:rsidRDefault="612C04CC" w:rsidP="005325F9">
            <w:pPr>
              <w:widowControl w:val="0"/>
              <w:autoSpaceDE w:val="0"/>
              <w:autoSpaceDN w:val="0"/>
              <w:adjustRightInd w:val="0"/>
              <w:spacing w:after="0" w:line="240" w:lineRule="auto"/>
              <w:jc w:val="center"/>
              <w:rPr>
                <w:rFonts w:ascii="Garamond" w:hAnsi="Garamond" w:cs="Garamond"/>
                <w:sz w:val="20"/>
                <w:szCs w:val="20"/>
              </w:rPr>
            </w:pPr>
            <w:r w:rsidRPr="32D4AA94">
              <w:rPr>
                <w:rFonts w:ascii="Garamond" w:hAnsi="Garamond" w:cs="Garamond"/>
                <w:sz w:val="20"/>
                <w:szCs w:val="20"/>
              </w:rPr>
              <w:t>(</w:t>
            </w:r>
            <w:r w:rsidR="3301FCEF" w:rsidRPr="32D4AA94">
              <w:rPr>
                <w:rFonts w:ascii="Garamond" w:hAnsi="Garamond" w:cs="Garamond"/>
                <w:sz w:val="20"/>
                <w:szCs w:val="20"/>
              </w:rPr>
              <w:t>5.</w:t>
            </w:r>
            <w:r w:rsidR="4981D7DB" w:rsidRPr="32D4AA94">
              <w:rPr>
                <w:rFonts w:ascii="Garamond" w:hAnsi="Garamond" w:cs="Garamond"/>
                <w:sz w:val="20"/>
                <w:szCs w:val="20"/>
              </w:rPr>
              <w:t>.a</w:t>
            </w:r>
            <w:r w:rsidR="00702D53" w:rsidRPr="32D4AA94">
              <w:rPr>
                <w:rFonts w:ascii="Garamond" w:hAnsi="Garamond" w:cs="Garamond"/>
                <w:sz w:val="20"/>
                <w:szCs w:val="20"/>
              </w:rPr>
              <w:t>.b</w:t>
            </w:r>
            <w:r w:rsidR="4981D7DB" w:rsidRPr="32D4AA94">
              <w:rPr>
                <w:rFonts w:ascii="Garamond" w:hAnsi="Garamond" w:cs="Garamond"/>
                <w:sz w:val="20"/>
                <w:szCs w:val="20"/>
              </w:rPr>
              <w:t>, .</w:t>
            </w:r>
            <w:r w:rsidR="6F5202B3" w:rsidRPr="32D4AA94">
              <w:rPr>
                <w:rFonts w:ascii="Garamond" w:hAnsi="Garamond" w:cs="Garamond"/>
                <w:sz w:val="20"/>
                <w:szCs w:val="20"/>
              </w:rPr>
              <w:t xml:space="preserve">6. </w:t>
            </w:r>
            <w:r w:rsidR="4981D7DB" w:rsidRPr="32D4AA94">
              <w:rPr>
                <w:rFonts w:ascii="Garamond" w:hAnsi="Garamond" w:cs="Garamond"/>
                <w:sz w:val="20"/>
                <w:szCs w:val="20"/>
              </w:rPr>
              <w:t>a</w:t>
            </w:r>
            <w:r w:rsidR="05A402EE" w:rsidRPr="32D4AA94">
              <w:rPr>
                <w:rFonts w:ascii="Garamond" w:hAnsi="Garamond" w:cs="Garamond"/>
                <w:sz w:val="20"/>
                <w:szCs w:val="20"/>
              </w:rPr>
              <w:t>.b)</w:t>
            </w:r>
            <w:r w:rsidR="00702D53" w:rsidRPr="32D4AA94">
              <w:rPr>
                <w:rFonts w:ascii="Garamond" w:hAnsi="Garamond" w:cs="Garamond"/>
                <w:sz w:val="20"/>
                <w:szCs w:val="20"/>
              </w:rPr>
              <w:t xml:space="preserve"> )</w:t>
            </w:r>
          </w:p>
          <w:p w14:paraId="731DE341"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p>
          <w:p w14:paraId="1B1E97E1" w14:textId="69128363" w:rsidR="389DDD53" w:rsidRPr="00345E73" w:rsidRDefault="389DDD53" w:rsidP="005325F9">
            <w:pPr>
              <w:spacing w:after="0" w:line="240" w:lineRule="auto"/>
              <w:jc w:val="center"/>
              <w:rPr>
                <w:rFonts w:ascii="Garamond" w:hAnsi="Garamond"/>
                <w:sz w:val="20"/>
                <w:szCs w:val="20"/>
              </w:rPr>
            </w:pPr>
            <w:r w:rsidRPr="00345E73">
              <w:rPr>
                <w:rFonts w:ascii="Garamond" w:hAnsi="Garamond" w:cs="Garamond"/>
                <w:sz w:val="20"/>
                <w:szCs w:val="20"/>
              </w:rPr>
              <w:t>Blaženka Mirenić</w:t>
            </w:r>
          </w:p>
          <w:p w14:paraId="5DCCE4A0" w14:textId="0D64078F" w:rsidR="00702D53" w:rsidRPr="00345E73" w:rsidRDefault="61C74AF7" w:rsidP="005325F9">
            <w:pPr>
              <w:widowControl w:val="0"/>
              <w:autoSpaceDE w:val="0"/>
              <w:autoSpaceDN w:val="0"/>
              <w:adjustRightInd w:val="0"/>
              <w:spacing w:after="0" w:line="240" w:lineRule="auto"/>
              <w:jc w:val="center"/>
              <w:rPr>
                <w:rFonts w:ascii="Garamond" w:hAnsi="Garamond" w:cs="Garamond"/>
                <w:sz w:val="20"/>
                <w:szCs w:val="20"/>
              </w:rPr>
            </w:pPr>
            <w:r w:rsidRPr="32D4AA94">
              <w:rPr>
                <w:rFonts w:ascii="Garamond" w:hAnsi="Garamond" w:cs="Garamond"/>
                <w:sz w:val="20"/>
                <w:szCs w:val="20"/>
              </w:rPr>
              <w:t>(</w:t>
            </w:r>
            <w:r w:rsidR="0B8BBC9D" w:rsidRPr="32D4AA94">
              <w:rPr>
                <w:rFonts w:ascii="Garamond" w:hAnsi="Garamond" w:cs="Garamond"/>
                <w:sz w:val="20"/>
                <w:szCs w:val="20"/>
              </w:rPr>
              <w:t>7</w:t>
            </w:r>
            <w:r w:rsidRPr="32D4AA94">
              <w:rPr>
                <w:rFonts w:ascii="Garamond" w:hAnsi="Garamond" w:cs="Garamond"/>
                <w:sz w:val="20"/>
                <w:szCs w:val="20"/>
              </w:rPr>
              <w:t xml:space="preserve">.a., </w:t>
            </w:r>
            <w:r w:rsidR="4352C7E7" w:rsidRPr="32D4AA94">
              <w:rPr>
                <w:rFonts w:ascii="Garamond" w:hAnsi="Garamond" w:cs="Garamond"/>
                <w:sz w:val="20"/>
                <w:szCs w:val="20"/>
              </w:rPr>
              <w:t>7</w:t>
            </w:r>
            <w:r w:rsidRPr="32D4AA94">
              <w:rPr>
                <w:rFonts w:ascii="Garamond" w:hAnsi="Garamond" w:cs="Garamond"/>
                <w:sz w:val="20"/>
                <w:szCs w:val="20"/>
              </w:rPr>
              <w:t xml:space="preserve">.b., </w:t>
            </w:r>
            <w:r w:rsidR="3054439E" w:rsidRPr="32D4AA94">
              <w:rPr>
                <w:rFonts w:ascii="Garamond" w:hAnsi="Garamond" w:cs="Garamond"/>
                <w:sz w:val="20"/>
                <w:szCs w:val="20"/>
              </w:rPr>
              <w:t>.</w:t>
            </w:r>
            <w:r w:rsidR="08E14C58" w:rsidRPr="32D4AA94">
              <w:rPr>
                <w:rFonts w:ascii="Garamond" w:hAnsi="Garamond" w:cs="Garamond"/>
                <w:sz w:val="20"/>
                <w:szCs w:val="20"/>
              </w:rPr>
              <w:t>8</w:t>
            </w:r>
            <w:r w:rsidR="5AC56E68" w:rsidRPr="32D4AA94">
              <w:rPr>
                <w:rFonts w:ascii="Garamond" w:hAnsi="Garamond" w:cs="Garamond"/>
                <w:sz w:val="20"/>
                <w:szCs w:val="20"/>
              </w:rPr>
              <w:t>.</w:t>
            </w:r>
            <w:r w:rsidR="3054439E" w:rsidRPr="32D4AA94">
              <w:rPr>
                <w:rFonts w:ascii="Garamond" w:hAnsi="Garamond" w:cs="Garamond"/>
                <w:sz w:val="20"/>
                <w:szCs w:val="20"/>
              </w:rPr>
              <w:t xml:space="preserve">a.i </w:t>
            </w:r>
            <w:r w:rsidR="69451D28" w:rsidRPr="32D4AA94">
              <w:rPr>
                <w:rFonts w:ascii="Garamond" w:hAnsi="Garamond" w:cs="Garamond"/>
                <w:sz w:val="20"/>
                <w:szCs w:val="20"/>
              </w:rPr>
              <w:t>.</w:t>
            </w:r>
            <w:r w:rsidR="3DEF49F2" w:rsidRPr="32D4AA94">
              <w:rPr>
                <w:rFonts w:ascii="Garamond" w:hAnsi="Garamond" w:cs="Garamond"/>
                <w:sz w:val="20"/>
                <w:szCs w:val="20"/>
              </w:rPr>
              <w:t>8</w:t>
            </w:r>
            <w:r w:rsidR="08061FF3" w:rsidRPr="32D4AA94">
              <w:rPr>
                <w:rFonts w:ascii="Garamond" w:hAnsi="Garamond" w:cs="Garamond"/>
                <w:sz w:val="20"/>
                <w:szCs w:val="20"/>
              </w:rPr>
              <w:t>.</w:t>
            </w:r>
            <w:r w:rsidR="69451D28" w:rsidRPr="32D4AA94">
              <w:rPr>
                <w:rFonts w:ascii="Garamond" w:hAnsi="Garamond" w:cs="Garamond"/>
                <w:sz w:val="20"/>
                <w:szCs w:val="20"/>
              </w:rPr>
              <w:t>b)</w:t>
            </w:r>
          </w:p>
          <w:p w14:paraId="442AB339"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p>
          <w:p w14:paraId="0C8D967C" w14:textId="43E5E4CE" w:rsidR="00702D53" w:rsidRPr="00345E73" w:rsidRDefault="00EB20B7" w:rsidP="005325F9">
            <w:pPr>
              <w:widowControl w:val="0"/>
              <w:autoSpaceDE w:val="0"/>
              <w:autoSpaceDN w:val="0"/>
              <w:adjustRightInd w:val="0"/>
              <w:spacing w:after="0" w:line="240" w:lineRule="auto"/>
              <w:jc w:val="center"/>
              <w:rPr>
                <w:rFonts w:ascii="Garamond" w:hAnsi="Garamond" w:cs="Garamond"/>
                <w:sz w:val="20"/>
                <w:szCs w:val="20"/>
                <w:lang w:val="pl-PL"/>
              </w:rPr>
            </w:pPr>
            <w:r w:rsidRPr="32D4AA94">
              <w:rPr>
                <w:rFonts w:ascii="Garamond" w:hAnsi="Garamond" w:cs="Garamond"/>
                <w:sz w:val="20"/>
                <w:szCs w:val="20"/>
                <w:lang w:val="pl-PL"/>
              </w:rPr>
              <w:t xml:space="preserve">Gordana Berković Kosor </w:t>
            </w:r>
            <w:r w:rsidR="008A4DF7" w:rsidRPr="32D4AA94">
              <w:rPr>
                <w:rFonts w:ascii="Garamond" w:hAnsi="Garamond" w:cs="Garamond"/>
                <w:sz w:val="20"/>
                <w:szCs w:val="20"/>
                <w:lang w:val="pl-PL"/>
              </w:rPr>
              <w:t>(</w:t>
            </w:r>
            <w:r w:rsidR="22D56EF5" w:rsidRPr="32D4AA94">
              <w:rPr>
                <w:rFonts w:ascii="Garamond" w:hAnsi="Garamond" w:cs="Garamond"/>
                <w:sz w:val="20"/>
                <w:szCs w:val="20"/>
                <w:lang w:val="pl-PL"/>
              </w:rPr>
              <w:t>5</w:t>
            </w:r>
            <w:r w:rsidR="008A4DF7" w:rsidRPr="32D4AA94">
              <w:rPr>
                <w:rFonts w:ascii="Garamond" w:hAnsi="Garamond" w:cs="Garamond"/>
                <w:sz w:val="20"/>
                <w:szCs w:val="20"/>
                <w:lang w:val="pl-PL"/>
              </w:rPr>
              <w:t xml:space="preserve">.cd i </w:t>
            </w:r>
            <w:r w:rsidR="54F9BD9F" w:rsidRPr="32D4AA94">
              <w:rPr>
                <w:rFonts w:ascii="Garamond" w:hAnsi="Garamond" w:cs="Garamond"/>
                <w:sz w:val="20"/>
                <w:szCs w:val="20"/>
                <w:lang w:val="pl-PL"/>
              </w:rPr>
              <w:t>6</w:t>
            </w:r>
            <w:r w:rsidR="00702D53" w:rsidRPr="32D4AA94">
              <w:rPr>
                <w:rFonts w:ascii="Garamond" w:hAnsi="Garamond" w:cs="Garamond"/>
                <w:sz w:val="20"/>
                <w:szCs w:val="20"/>
                <w:lang w:val="pl-PL"/>
              </w:rPr>
              <w:t>.cd)</w:t>
            </w:r>
          </w:p>
          <w:p w14:paraId="368F1CCA"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lang w:val="pl-PL"/>
              </w:rPr>
            </w:pPr>
          </w:p>
          <w:p w14:paraId="1814F613" w14:textId="6A42574B" w:rsidR="00702D53" w:rsidRPr="00345E73" w:rsidRDefault="008A4DF7" w:rsidP="005325F9">
            <w:pPr>
              <w:widowControl w:val="0"/>
              <w:autoSpaceDE w:val="0"/>
              <w:autoSpaceDN w:val="0"/>
              <w:adjustRightInd w:val="0"/>
              <w:spacing w:after="0" w:line="240" w:lineRule="auto"/>
              <w:jc w:val="center"/>
              <w:rPr>
                <w:rFonts w:ascii="Garamond" w:hAnsi="Garamond" w:cs="Garamond"/>
                <w:sz w:val="20"/>
                <w:szCs w:val="20"/>
                <w:lang w:val="pl-PL"/>
              </w:rPr>
            </w:pPr>
            <w:r w:rsidRPr="32D4AA94">
              <w:rPr>
                <w:rFonts w:ascii="Garamond" w:hAnsi="Garamond" w:cs="Garamond"/>
                <w:sz w:val="20"/>
                <w:szCs w:val="20"/>
                <w:lang w:val="pl-PL"/>
              </w:rPr>
              <w:t xml:space="preserve">Ivan Nađ </w:t>
            </w:r>
            <w:r w:rsidR="0E9CF840" w:rsidRPr="32D4AA94">
              <w:rPr>
                <w:rFonts w:ascii="Garamond" w:hAnsi="Garamond" w:cs="Garamond"/>
                <w:sz w:val="20"/>
                <w:szCs w:val="20"/>
                <w:lang w:val="pl-PL"/>
              </w:rPr>
              <w:t>(</w:t>
            </w:r>
            <w:r w:rsidR="551B612C" w:rsidRPr="32D4AA94">
              <w:rPr>
                <w:rFonts w:ascii="Garamond" w:hAnsi="Garamond" w:cs="Garamond"/>
                <w:sz w:val="20"/>
                <w:szCs w:val="20"/>
                <w:lang w:val="pl-PL"/>
              </w:rPr>
              <w:t>7</w:t>
            </w:r>
            <w:r w:rsidR="5EDA6431" w:rsidRPr="32D4AA94">
              <w:rPr>
                <w:rFonts w:ascii="Garamond" w:hAnsi="Garamond" w:cs="Garamond"/>
                <w:sz w:val="20"/>
                <w:szCs w:val="20"/>
                <w:lang w:val="pl-PL"/>
              </w:rPr>
              <w:t>.</w:t>
            </w:r>
            <w:r w:rsidR="6B306544" w:rsidRPr="32D4AA94">
              <w:rPr>
                <w:rFonts w:ascii="Garamond" w:hAnsi="Garamond" w:cs="Garamond"/>
                <w:sz w:val="20"/>
                <w:szCs w:val="20"/>
                <w:lang w:val="pl-PL"/>
              </w:rPr>
              <w:t xml:space="preserve">cd, </w:t>
            </w:r>
            <w:r w:rsidR="1DE95686" w:rsidRPr="32D4AA94">
              <w:rPr>
                <w:rFonts w:ascii="Garamond" w:hAnsi="Garamond" w:cs="Garamond"/>
                <w:sz w:val="20"/>
                <w:szCs w:val="20"/>
                <w:lang w:val="pl-PL"/>
              </w:rPr>
              <w:t>8</w:t>
            </w:r>
            <w:r w:rsidR="5EDA6431" w:rsidRPr="32D4AA94">
              <w:rPr>
                <w:rFonts w:ascii="Garamond" w:hAnsi="Garamond" w:cs="Garamond"/>
                <w:sz w:val="20"/>
                <w:szCs w:val="20"/>
                <w:lang w:val="pl-PL"/>
              </w:rPr>
              <w:t>.</w:t>
            </w:r>
            <w:r w:rsidR="6B306544" w:rsidRPr="32D4AA94">
              <w:rPr>
                <w:rFonts w:ascii="Garamond" w:hAnsi="Garamond" w:cs="Garamond"/>
                <w:sz w:val="20"/>
                <w:szCs w:val="20"/>
                <w:lang w:val="pl-PL"/>
              </w:rPr>
              <w:t>cd)</w:t>
            </w:r>
          </w:p>
        </w:tc>
        <w:tc>
          <w:tcPr>
            <w:tcW w:w="1854" w:type="dxa"/>
            <w:gridSpan w:val="3"/>
            <w:tcBorders>
              <w:top w:val="single" w:sz="6" w:space="0" w:color="auto"/>
              <w:left w:val="single" w:sz="6" w:space="0" w:color="auto"/>
              <w:bottom w:val="single" w:sz="6" w:space="0" w:color="auto"/>
              <w:right w:val="single" w:sz="6" w:space="0" w:color="auto"/>
            </w:tcBorders>
            <w:vAlign w:val="center"/>
          </w:tcPr>
          <w:p w14:paraId="0D7394FC"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Prema planu i programu;</w:t>
            </w:r>
          </w:p>
          <w:p w14:paraId="54EF12BA"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individualan rad i rad s mentorom</w:t>
            </w:r>
          </w:p>
        </w:tc>
        <w:tc>
          <w:tcPr>
            <w:tcW w:w="1845" w:type="dxa"/>
            <w:gridSpan w:val="2"/>
            <w:tcBorders>
              <w:top w:val="single" w:sz="6" w:space="0" w:color="auto"/>
              <w:left w:val="single" w:sz="6" w:space="0" w:color="auto"/>
              <w:bottom w:val="single" w:sz="6" w:space="0" w:color="auto"/>
              <w:right w:val="single" w:sz="6" w:space="0" w:color="auto"/>
            </w:tcBorders>
            <w:vAlign w:val="center"/>
          </w:tcPr>
          <w:p w14:paraId="1B11EDC9"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Troškovi fotokopiranja.</w:t>
            </w:r>
          </w:p>
        </w:tc>
        <w:tc>
          <w:tcPr>
            <w:tcW w:w="2172" w:type="dxa"/>
            <w:gridSpan w:val="2"/>
            <w:tcBorders>
              <w:top w:val="single" w:sz="6" w:space="0" w:color="auto"/>
              <w:left w:val="single" w:sz="6" w:space="0" w:color="auto"/>
              <w:bottom w:val="single" w:sz="6" w:space="0" w:color="auto"/>
              <w:right w:val="single" w:sz="6" w:space="0" w:color="auto"/>
            </w:tcBorders>
            <w:vAlign w:val="center"/>
          </w:tcPr>
          <w:p w14:paraId="2326E54D"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lang w:val="pl-PL"/>
              </w:rPr>
              <w:t>Opisnoibroj</w:t>
            </w:r>
            <w:r w:rsidRPr="00345E73">
              <w:rPr>
                <w:rFonts w:ascii="Garamond" w:hAnsi="Garamond" w:cs="Garamond"/>
                <w:sz w:val="20"/>
                <w:szCs w:val="20"/>
              </w:rPr>
              <w:t>č</w:t>
            </w:r>
            <w:r w:rsidRPr="00345E73">
              <w:rPr>
                <w:rFonts w:ascii="Garamond" w:hAnsi="Garamond" w:cs="Garamond"/>
                <w:sz w:val="20"/>
                <w:szCs w:val="20"/>
                <w:lang w:val="pl-PL"/>
              </w:rPr>
              <w:t>anovrednovanje</w:t>
            </w:r>
            <w:r w:rsidRPr="00345E73">
              <w:rPr>
                <w:rFonts w:ascii="Garamond" w:hAnsi="Garamond" w:cs="Garamond"/>
                <w:sz w:val="20"/>
                <w:szCs w:val="20"/>
              </w:rPr>
              <w:t>-</w:t>
            </w:r>
            <w:r w:rsidRPr="00345E73">
              <w:rPr>
                <w:rFonts w:ascii="Garamond" w:hAnsi="Garamond" w:cs="Garamond"/>
                <w:sz w:val="20"/>
                <w:szCs w:val="20"/>
                <w:lang w:val="pl-PL"/>
              </w:rPr>
              <w:t>vrednovanjeu</w:t>
            </w:r>
            <w:r w:rsidRPr="00345E73">
              <w:rPr>
                <w:rFonts w:ascii="Garamond" w:hAnsi="Garamond" w:cs="Garamond"/>
                <w:sz w:val="20"/>
                <w:szCs w:val="20"/>
              </w:rPr>
              <w:t>č</w:t>
            </w:r>
            <w:r w:rsidRPr="00345E73">
              <w:rPr>
                <w:rFonts w:ascii="Garamond" w:hAnsi="Garamond" w:cs="Garamond"/>
                <w:sz w:val="20"/>
                <w:szCs w:val="20"/>
                <w:lang w:val="pl-PL"/>
              </w:rPr>
              <w:t>itelja</w:t>
            </w:r>
            <w:r w:rsidRPr="00345E73">
              <w:rPr>
                <w:rFonts w:ascii="Garamond" w:hAnsi="Garamond" w:cs="Garamond"/>
                <w:sz w:val="20"/>
                <w:szCs w:val="20"/>
              </w:rPr>
              <w:t>/</w:t>
            </w:r>
            <w:r w:rsidRPr="00345E73">
              <w:rPr>
                <w:rFonts w:ascii="Garamond" w:hAnsi="Garamond" w:cs="Garamond"/>
                <w:sz w:val="20"/>
                <w:szCs w:val="20"/>
                <w:lang w:val="pl-PL"/>
              </w:rPr>
              <w:t>mentora</w:t>
            </w:r>
          </w:p>
          <w:p w14:paraId="563E81BF"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 xml:space="preserve">( </w:t>
            </w:r>
            <w:r w:rsidRPr="00345E73">
              <w:rPr>
                <w:rFonts w:ascii="Garamond" w:hAnsi="Garamond" w:cs="Garamond"/>
                <w:sz w:val="20"/>
                <w:szCs w:val="20"/>
                <w:lang w:val="pl-PL"/>
              </w:rPr>
              <w:t>vanjskimotivator</w:t>
            </w:r>
            <w:r w:rsidRPr="00345E73">
              <w:rPr>
                <w:rFonts w:ascii="Garamond" w:hAnsi="Garamond" w:cs="Garamond"/>
                <w:sz w:val="20"/>
                <w:szCs w:val="20"/>
              </w:rPr>
              <w:t>).</w:t>
            </w:r>
          </w:p>
          <w:p w14:paraId="20E7E792"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p>
          <w:p w14:paraId="28B8B4A9"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p>
          <w:p w14:paraId="4148676D"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p>
          <w:p w14:paraId="73569DDF"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lang w:val="pl-PL"/>
              </w:rPr>
              <w:t>Ostvarenjematemati</w:t>
            </w:r>
            <w:r w:rsidRPr="00345E73">
              <w:rPr>
                <w:rFonts w:ascii="Garamond" w:hAnsi="Garamond" w:cs="Garamond"/>
                <w:sz w:val="20"/>
                <w:szCs w:val="20"/>
              </w:rPr>
              <w:t>č</w:t>
            </w:r>
            <w:r w:rsidRPr="00345E73">
              <w:rPr>
                <w:rFonts w:ascii="Garamond" w:hAnsi="Garamond" w:cs="Garamond"/>
                <w:sz w:val="20"/>
                <w:szCs w:val="20"/>
                <w:lang w:val="pl-PL"/>
              </w:rPr>
              <w:t>kihkompetencija</w:t>
            </w:r>
            <w:r w:rsidR="002E2004" w:rsidRPr="00345E73">
              <w:rPr>
                <w:rFonts w:ascii="Garamond" w:hAnsi="Garamond" w:cs="Garamond"/>
                <w:sz w:val="20"/>
                <w:szCs w:val="20"/>
              </w:rPr>
              <w:t xml:space="preserve"> (</w:t>
            </w:r>
            <w:r w:rsidRPr="00345E73">
              <w:rPr>
                <w:rFonts w:ascii="Garamond" w:hAnsi="Garamond" w:cs="Garamond"/>
                <w:sz w:val="20"/>
                <w:szCs w:val="20"/>
                <w:lang w:val="pl-PL"/>
              </w:rPr>
              <w:t>unutranjimotivator</w:t>
            </w:r>
            <w:r w:rsidRPr="00345E73">
              <w:rPr>
                <w:rFonts w:ascii="Garamond" w:hAnsi="Garamond" w:cs="Garamond"/>
                <w:sz w:val="20"/>
                <w:szCs w:val="20"/>
              </w:rPr>
              <w:t>).</w:t>
            </w:r>
          </w:p>
        </w:tc>
      </w:tr>
      <w:tr w:rsidR="00A73B60" w:rsidRPr="00345E73" w14:paraId="36E8A9D4" w14:textId="77777777" w:rsidTr="7AF5FB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5"/>
        </w:trPr>
        <w:tc>
          <w:tcPr>
            <w:tcW w:w="14192" w:type="dxa"/>
            <w:gridSpan w:val="12"/>
            <w:tcBorders>
              <w:top w:val="single" w:sz="4" w:space="0" w:color="auto"/>
              <w:left w:val="single" w:sz="4" w:space="0" w:color="auto"/>
              <w:bottom w:val="single" w:sz="4" w:space="0" w:color="auto"/>
              <w:right w:val="single" w:sz="4" w:space="0" w:color="auto"/>
            </w:tcBorders>
          </w:tcPr>
          <w:p w14:paraId="19943197" w14:textId="77777777" w:rsidR="00A73B60" w:rsidRPr="00345E73" w:rsidRDefault="00A73B60" w:rsidP="005325F9">
            <w:pPr>
              <w:widowControl w:val="0"/>
              <w:autoSpaceDE w:val="0"/>
              <w:autoSpaceDN w:val="0"/>
              <w:adjustRightInd w:val="0"/>
              <w:spacing w:after="0" w:line="240" w:lineRule="auto"/>
              <w:rPr>
                <w:rFonts w:ascii="Garamond" w:hAnsi="Garamond" w:cs="Garamond"/>
                <w:b/>
                <w:bCs/>
                <w:sz w:val="20"/>
                <w:szCs w:val="20"/>
              </w:rPr>
            </w:pPr>
            <w:r w:rsidRPr="00345E73">
              <w:rPr>
                <w:rFonts w:ascii="Garamond" w:hAnsi="Garamond" w:cs="Garamond"/>
                <w:b/>
                <w:bCs/>
                <w:sz w:val="20"/>
                <w:szCs w:val="20"/>
              </w:rPr>
              <w:t>Naziv aktivnosti: DOPUNSKA NASTAVA KEMIJA- PREDMETNA NASTAVA                                                                                   1 sat tjedno</w:t>
            </w:r>
          </w:p>
        </w:tc>
      </w:tr>
      <w:tr w:rsidR="008961D2" w:rsidRPr="00345E73" w14:paraId="6F8A30B3" w14:textId="77777777" w:rsidTr="7AF5FB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2"/>
        </w:trPr>
        <w:tc>
          <w:tcPr>
            <w:tcW w:w="4080" w:type="dxa"/>
            <w:gridSpan w:val="2"/>
            <w:tcBorders>
              <w:top w:val="single" w:sz="4" w:space="0" w:color="auto"/>
              <w:left w:val="single" w:sz="4" w:space="0" w:color="auto"/>
              <w:bottom w:val="single" w:sz="4" w:space="0" w:color="auto"/>
              <w:right w:val="single" w:sz="4" w:space="0" w:color="auto"/>
            </w:tcBorders>
          </w:tcPr>
          <w:p w14:paraId="3183D343" w14:textId="77777777" w:rsidR="00732C25" w:rsidRPr="00345E73" w:rsidRDefault="00732C25"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lastRenderedPageBreak/>
              <w:t>Cilj: Stjecanje temeljnih znanja koja nisu usvojena tijekom redovite nastave.</w:t>
            </w:r>
          </w:p>
          <w:p w14:paraId="443E1523" w14:textId="77777777" w:rsidR="00732C25" w:rsidRPr="00345E73" w:rsidRDefault="00732C25" w:rsidP="005325F9">
            <w:pPr>
              <w:widowControl w:val="0"/>
              <w:autoSpaceDE w:val="0"/>
              <w:autoSpaceDN w:val="0"/>
              <w:adjustRightInd w:val="0"/>
              <w:spacing w:after="0" w:line="240" w:lineRule="auto"/>
              <w:rPr>
                <w:rFonts w:ascii="Garamond" w:hAnsi="Garamond" w:cs="Garamond"/>
                <w:sz w:val="20"/>
                <w:szCs w:val="20"/>
                <w:u w:val="single"/>
              </w:rPr>
            </w:pPr>
            <w:r w:rsidRPr="00345E73">
              <w:rPr>
                <w:rFonts w:ascii="Garamond" w:hAnsi="Garamond" w:cs="Garamond"/>
                <w:sz w:val="20"/>
                <w:szCs w:val="20"/>
                <w:u w:val="single"/>
              </w:rPr>
              <w:t>Učenici će moći:</w:t>
            </w:r>
          </w:p>
          <w:p w14:paraId="03791230" w14:textId="77777777" w:rsidR="00732C25" w:rsidRPr="00345E73" w:rsidRDefault="00732C25" w:rsidP="005325F9">
            <w:pPr>
              <w:widowControl w:val="0"/>
              <w:tabs>
                <w:tab w:val="left" w:pos="180"/>
              </w:tabs>
              <w:autoSpaceDE w:val="0"/>
              <w:autoSpaceDN w:val="0"/>
              <w:adjustRightInd w:val="0"/>
              <w:spacing w:after="0" w:line="240" w:lineRule="auto"/>
              <w:ind w:hanging="720"/>
              <w:rPr>
                <w:rFonts w:ascii="Garamond" w:hAnsi="Garamond" w:cs="Garamond"/>
                <w:sz w:val="20"/>
                <w:szCs w:val="20"/>
              </w:rPr>
            </w:pPr>
            <w:r w:rsidRPr="00345E73">
              <w:rPr>
                <w:rFonts w:ascii="Garamond" w:hAnsi="Garamond" w:cs="Garamond"/>
                <w:sz w:val="20"/>
                <w:szCs w:val="20"/>
              </w:rPr>
              <w:t xml:space="preserve">- usvojit   - usvojiti temeljnakemijska znanja  </w:t>
            </w:r>
          </w:p>
          <w:p w14:paraId="783FA68A" w14:textId="77777777" w:rsidR="00732C25" w:rsidRPr="00345E73" w:rsidRDefault="00732C25" w:rsidP="005325F9">
            <w:pPr>
              <w:widowControl w:val="0"/>
              <w:tabs>
                <w:tab w:val="left" w:pos="180"/>
              </w:tabs>
              <w:autoSpaceDE w:val="0"/>
              <w:autoSpaceDN w:val="0"/>
              <w:adjustRightInd w:val="0"/>
              <w:spacing w:after="0" w:line="240" w:lineRule="auto"/>
              <w:ind w:hanging="720"/>
              <w:rPr>
                <w:rFonts w:ascii="Garamond" w:hAnsi="Garamond" w:cs="Garamond"/>
                <w:sz w:val="20"/>
                <w:szCs w:val="20"/>
              </w:rPr>
            </w:pPr>
            <w:r w:rsidRPr="00345E73">
              <w:rPr>
                <w:rFonts w:ascii="Garamond" w:hAnsi="Garamond" w:cs="Garamond"/>
                <w:sz w:val="20"/>
                <w:szCs w:val="20"/>
              </w:rPr>
              <w:t>- potica    -  razvijati logičko promišljanje</w:t>
            </w:r>
          </w:p>
          <w:p w14:paraId="4F5FEF13" w14:textId="77777777" w:rsidR="00732C25" w:rsidRPr="00345E73" w:rsidRDefault="00732C25" w:rsidP="005325F9">
            <w:pPr>
              <w:widowControl w:val="0"/>
              <w:tabs>
                <w:tab w:val="left" w:pos="180"/>
              </w:tabs>
              <w:autoSpaceDE w:val="0"/>
              <w:autoSpaceDN w:val="0"/>
              <w:adjustRightInd w:val="0"/>
              <w:spacing w:after="0" w:line="240" w:lineRule="auto"/>
              <w:ind w:left="142"/>
              <w:rPr>
                <w:rFonts w:ascii="Garamond" w:hAnsi="Garamond" w:cs="Garamond"/>
                <w:sz w:val="20"/>
                <w:szCs w:val="20"/>
              </w:rPr>
            </w:pPr>
            <w:r w:rsidRPr="00345E73">
              <w:rPr>
                <w:rFonts w:ascii="Garamond" w:hAnsi="Garamond" w:cs="Garamond"/>
                <w:sz w:val="20"/>
                <w:szCs w:val="20"/>
              </w:rPr>
              <w:t xml:space="preserve"> - razviti  sposobnosti eksperimentalnog    zaključivanja</w:t>
            </w:r>
          </w:p>
          <w:p w14:paraId="1B5A8006" w14:textId="77777777" w:rsidR="00732C25" w:rsidRPr="00345E73" w:rsidRDefault="00732C25" w:rsidP="005325F9">
            <w:pPr>
              <w:widowControl w:val="0"/>
              <w:tabs>
                <w:tab w:val="left" w:pos="180"/>
              </w:tabs>
              <w:autoSpaceDE w:val="0"/>
              <w:autoSpaceDN w:val="0"/>
              <w:adjustRightInd w:val="0"/>
              <w:spacing w:after="0" w:line="240" w:lineRule="auto"/>
              <w:ind w:firstLine="142"/>
              <w:rPr>
                <w:rFonts w:ascii="Garamond" w:hAnsi="Garamond" w:cs="Garamond"/>
                <w:sz w:val="20"/>
                <w:szCs w:val="20"/>
              </w:rPr>
            </w:pPr>
            <w:r w:rsidRPr="00345E73">
              <w:rPr>
                <w:rFonts w:ascii="Garamond" w:hAnsi="Garamond" w:cs="Garamond"/>
                <w:sz w:val="20"/>
                <w:szCs w:val="20"/>
              </w:rPr>
              <w:t>- razviti točnost, preciznost i urednost u radu</w:t>
            </w:r>
          </w:p>
          <w:p w14:paraId="2D18186A" w14:textId="77777777" w:rsidR="00732C25" w:rsidRPr="00345E73" w:rsidRDefault="00732C25" w:rsidP="005325F9">
            <w:pPr>
              <w:widowControl w:val="0"/>
              <w:tabs>
                <w:tab w:val="left" w:pos="180"/>
              </w:tabs>
              <w:autoSpaceDE w:val="0"/>
              <w:autoSpaceDN w:val="0"/>
              <w:adjustRightInd w:val="0"/>
              <w:spacing w:after="0" w:line="240" w:lineRule="auto"/>
              <w:ind w:firstLine="142"/>
              <w:rPr>
                <w:rFonts w:ascii="Garamond" w:hAnsi="Garamond" w:cs="Garamond"/>
                <w:sz w:val="20"/>
                <w:szCs w:val="20"/>
              </w:rPr>
            </w:pPr>
            <w:r w:rsidRPr="00345E73">
              <w:rPr>
                <w:rFonts w:ascii="Garamond" w:hAnsi="Garamond" w:cs="Garamond"/>
                <w:sz w:val="20"/>
                <w:szCs w:val="20"/>
              </w:rPr>
              <w:t>- razviti usmjerenu pažnju</w:t>
            </w:r>
          </w:p>
          <w:p w14:paraId="3005FADD" w14:textId="77777777" w:rsidR="00732C25" w:rsidRPr="00345E73" w:rsidRDefault="00732C25" w:rsidP="005325F9">
            <w:pPr>
              <w:widowControl w:val="0"/>
              <w:tabs>
                <w:tab w:val="left" w:pos="180"/>
              </w:tabs>
              <w:autoSpaceDE w:val="0"/>
              <w:autoSpaceDN w:val="0"/>
              <w:adjustRightInd w:val="0"/>
              <w:spacing w:after="0" w:line="240" w:lineRule="auto"/>
              <w:ind w:firstLine="142"/>
              <w:rPr>
                <w:rFonts w:ascii="Garamond" w:hAnsi="Garamond" w:cs="Garamond"/>
                <w:sz w:val="20"/>
                <w:szCs w:val="20"/>
              </w:rPr>
            </w:pPr>
            <w:r w:rsidRPr="00345E73">
              <w:rPr>
                <w:rFonts w:ascii="Garamond" w:hAnsi="Garamond" w:cs="Garamond"/>
                <w:sz w:val="20"/>
                <w:szCs w:val="20"/>
              </w:rPr>
              <w:t>- razviti samostalnost u radu</w:t>
            </w:r>
          </w:p>
          <w:p w14:paraId="541DBCAF" w14:textId="77777777" w:rsidR="00732C25" w:rsidRPr="00345E73" w:rsidRDefault="00732C25" w:rsidP="005325F9">
            <w:pPr>
              <w:widowControl w:val="0"/>
              <w:tabs>
                <w:tab w:val="left" w:pos="180"/>
              </w:tabs>
              <w:autoSpaceDE w:val="0"/>
              <w:autoSpaceDN w:val="0"/>
              <w:adjustRightInd w:val="0"/>
              <w:spacing w:after="0" w:line="240" w:lineRule="auto"/>
              <w:ind w:firstLine="142"/>
              <w:rPr>
                <w:rFonts w:ascii="Garamond" w:hAnsi="Garamond" w:cs="Garamond"/>
                <w:sz w:val="20"/>
                <w:szCs w:val="20"/>
              </w:rPr>
            </w:pPr>
            <w:r w:rsidRPr="00345E73">
              <w:rPr>
                <w:rFonts w:ascii="Garamond" w:hAnsi="Garamond" w:cs="Garamond"/>
                <w:sz w:val="20"/>
                <w:szCs w:val="20"/>
              </w:rPr>
              <w:t>- usavršiti znanstveno izražavanje</w:t>
            </w:r>
          </w:p>
          <w:p w14:paraId="1E00926E" w14:textId="77777777" w:rsidR="00732C25" w:rsidRPr="00345E73" w:rsidRDefault="00732C25" w:rsidP="005325F9">
            <w:pPr>
              <w:widowControl w:val="0"/>
              <w:tabs>
                <w:tab w:val="left" w:pos="180"/>
              </w:tabs>
              <w:autoSpaceDE w:val="0"/>
              <w:autoSpaceDN w:val="0"/>
              <w:adjustRightInd w:val="0"/>
              <w:spacing w:after="0" w:line="240" w:lineRule="auto"/>
              <w:ind w:firstLine="142"/>
              <w:rPr>
                <w:rFonts w:ascii="Garamond" w:hAnsi="Garamond" w:cs="Garamond"/>
                <w:sz w:val="20"/>
                <w:szCs w:val="20"/>
              </w:rPr>
            </w:pPr>
            <w:r w:rsidRPr="00345E73">
              <w:rPr>
                <w:rFonts w:ascii="Garamond" w:hAnsi="Garamond" w:cs="Garamond"/>
                <w:sz w:val="20"/>
                <w:szCs w:val="20"/>
              </w:rPr>
              <w:t>- usvojiti načine pravilnog učenja</w:t>
            </w:r>
          </w:p>
          <w:p w14:paraId="7D465F1D" w14:textId="77777777" w:rsidR="008961D2" w:rsidRPr="00345E73" w:rsidRDefault="00732C25" w:rsidP="005325F9">
            <w:pPr>
              <w:widowControl w:val="0"/>
              <w:tabs>
                <w:tab w:val="left" w:pos="180"/>
              </w:tabs>
              <w:autoSpaceDE w:val="0"/>
              <w:autoSpaceDN w:val="0"/>
              <w:adjustRightInd w:val="0"/>
              <w:spacing w:after="0" w:line="240" w:lineRule="auto"/>
              <w:ind w:left="284" w:hanging="142"/>
              <w:rPr>
                <w:rFonts w:ascii="Garamond" w:hAnsi="Garamond" w:cs="Garamond"/>
                <w:sz w:val="20"/>
                <w:szCs w:val="20"/>
              </w:rPr>
            </w:pPr>
            <w:r w:rsidRPr="00345E73">
              <w:rPr>
                <w:rFonts w:ascii="Garamond" w:hAnsi="Garamond" w:cs="Garamond"/>
                <w:sz w:val="20"/>
                <w:szCs w:val="20"/>
              </w:rPr>
              <w:t>- razviti samopouzdanje i s</w:t>
            </w:r>
            <w:r w:rsidR="000D7C81" w:rsidRPr="00345E73">
              <w:rPr>
                <w:rFonts w:ascii="Garamond" w:hAnsi="Garamond" w:cs="Garamond"/>
                <w:sz w:val="20"/>
                <w:szCs w:val="20"/>
              </w:rPr>
              <w:t xml:space="preserve">igurnost  u osobne sposobnosti </w:t>
            </w:r>
          </w:p>
        </w:tc>
        <w:tc>
          <w:tcPr>
            <w:tcW w:w="2254" w:type="dxa"/>
            <w:tcBorders>
              <w:top w:val="single" w:sz="4" w:space="0" w:color="auto"/>
              <w:left w:val="single" w:sz="4" w:space="0" w:color="auto"/>
              <w:bottom w:val="single" w:sz="4" w:space="0" w:color="auto"/>
              <w:right w:val="single" w:sz="4" w:space="0" w:color="auto"/>
            </w:tcBorders>
            <w:vAlign w:val="center"/>
          </w:tcPr>
          <w:p w14:paraId="6FB93918" w14:textId="77777777" w:rsidR="008961D2" w:rsidRPr="00345E73" w:rsidRDefault="00514A9C"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sz w:val="20"/>
                <w:szCs w:val="20"/>
              </w:rPr>
              <w:t>Učenicima 7.i 8. razreda koji nastavne sadržaje provedene redovnom nastavom ne mogu svladati prosječnom efikasnošću.</w:t>
            </w:r>
          </w:p>
        </w:tc>
        <w:tc>
          <w:tcPr>
            <w:tcW w:w="2003" w:type="dxa"/>
            <w:gridSpan w:val="3"/>
            <w:tcBorders>
              <w:top w:val="single" w:sz="4" w:space="0" w:color="auto"/>
              <w:left w:val="single" w:sz="4" w:space="0" w:color="auto"/>
              <w:bottom w:val="single" w:sz="4" w:space="0" w:color="auto"/>
              <w:right w:val="single" w:sz="4" w:space="0" w:color="auto"/>
            </w:tcBorders>
            <w:vAlign w:val="center"/>
          </w:tcPr>
          <w:p w14:paraId="11C3BDAF" w14:textId="62522827" w:rsidR="00514A9C" w:rsidRPr="00345E73" w:rsidRDefault="5E9D2708" w:rsidP="005325F9">
            <w:pPr>
              <w:spacing w:after="0" w:line="240" w:lineRule="auto"/>
              <w:rPr>
                <w:rFonts w:ascii="Garamond" w:hAnsi="Garamond" w:cs="Garamond"/>
                <w:sz w:val="20"/>
                <w:szCs w:val="20"/>
              </w:rPr>
            </w:pPr>
            <w:r w:rsidRPr="00345E73">
              <w:rPr>
                <w:rFonts w:ascii="Garamond" w:hAnsi="Garamond" w:cs="Garamond"/>
                <w:sz w:val="20"/>
                <w:szCs w:val="20"/>
              </w:rPr>
              <w:t xml:space="preserve">            </w:t>
            </w:r>
            <w:r w:rsidR="312AA154" w:rsidRPr="00345E73">
              <w:rPr>
                <w:rFonts w:ascii="Garamond" w:hAnsi="Garamond" w:cs="Garamond"/>
                <w:sz w:val="20"/>
                <w:szCs w:val="20"/>
              </w:rPr>
              <w:t>Sara Brandić</w:t>
            </w:r>
          </w:p>
        </w:tc>
        <w:tc>
          <w:tcPr>
            <w:tcW w:w="1853" w:type="dxa"/>
            <w:gridSpan w:val="3"/>
            <w:tcBorders>
              <w:top w:val="single" w:sz="4" w:space="0" w:color="auto"/>
              <w:left w:val="single" w:sz="4" w:space="0" w:color="auto"/>
              <w:bottom w:val="single" w:sz="4" w:space="0" w:color="auto"/>
              <w:right w:val="single" w:sz="4" w:space="0" w:color="auto"/>
            </w:tcBorders>
            <w:vAlign w:val="center"/>
          </w:tcPr>
          <w:p w14:paraId="19A8DD4E" w14:textId="77777777" w:rsidR="00514A9C" w:rsidRPr="00345E73" w:rsidRDefault="00514A9C"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Prema planu i programu;</w:t>
            </w:r>
          </w:p>
          <w:p w14:paraId="47BED20A" w14:textId="77777777" w:rsidR="008961D2" w:rsidRPr="00345E73" w:rsidRDefault="00514A9C"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sz w:val="20"/>
                <w:szCs w:val="20"/>
              </w:rPr>
              <w:t>individualan rad i rad s mentorom</w:t>
            </w:r>
          </w:p>
        </w:tc>
        <w:tc>
          <w:tcPr>
            <w:tcW w:w="1830" w:type="dxa"/>
            <w:tcBorders>
              <w:top w:val="single" w:sz="4" w:space="0" w:color="auto"/>
              <w:left w:val="single" w:sz="4" w:space="0" w:color="auto"/>
              <w:bottom w:val="single" w:sz="4" w:space="0" w:color="auto"/>
              <w:right w:val="single" w:sz="4" w:space="0" w:color="auto"/>
            </w:tcBorders>
            <w:vAlign w:val="center"/>
          </w:tcPr>
          <w:p w14:paraId="1D36BDF5" w14:textId="77777777" w:rsidR="008961D2" w:rsidRPr="00345E73" w:rsidRDefault="00514A9C"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sz w:val="20"/>
                <w:szCs w:val="20"/>
              </w:rPr>
              <w:t>Troškovi fotokopiranja, kemikalija, kemijskog posuđa i pribora</w:t>
            </w:r>
          </w:p>
        </w:tc>
        <w:tc>
          <w:tcPr>
            <w:tcW w:w="2172" w:type="dxa"/>
            <w:gridSpan w:val="2"/>
            <w:tcBorders>
              <w:top w:val="single" w:sz="4" w:space="0" w:color="auto"/>
              <w:left w:val="single" w:sz="4" w:space="0" w:color="auto"/>
              <w:bottom w:val="single" w:sz="4" w:space="0" w:color="auto"/>
              <w:right w:val="single" w:sz="4" w:space="0" w:color="auto"/>
            </w:tcBorders>
            <w:vAlign w:val="center"/>
          </w:tcPr>
          <w:p w14:paraId="41C178CA" w14:textId="77777777" w:rsidR="008961D2" w:rsidRPr="00345E73" w:rsidRDefault="00514A9C"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sz w:val="20"/>
                <w:szCs w:val="20"/>
                <w:lang w:val="pl-PL"/>
              </w:rPr>
              <w:t>Usmena i pismena provjera učenika.</w:t>
            </w:r>
          </w:p>
        </w:tc>
      </w:tr>
      <w:tr w:rsidR="00135258" w:rsidRPr="00345E73" w14:paraId="2283BEB5" w14:textId="77777777" w:rsidTr="7AF5FB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2"/>
        </w:trPr>
        <w:tc>
          <w:tcPr>
            <w:tcW w:w="40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EFBB0F" w14:textId="77777777" w:rsidR="00135258" w:rsidRPr="00345E73" w:rsidRDefault="00135258" w:rsidP="005325F9">
            <w:pPr>
              <w:widowControl w:val="0"/>
              <w:autoSpaceDE w:val="0"/>
              <w:autoSpaceDN w:val="0"/>
              <w:adjustRightInd w:val="0"/>
              <w:spacing w:after="0" w:line="240" w:lineRule="auto"/>
              <w:jc w:val="center"/>
              <w:rPr>
                <w:rFonts w:ascii="Garamond" w:hAnsi="Garamond" w:cs="Garamond"/>
                <w:sz w:val="20"/>
                <w:szCs w:val="20"/>
              </w:rPr>
            </w:pPr>
          </w:p>
          <w:p w14:paraId="7A650990" w14:textId="77777777" w:rsidR="00135258" w:rsidRPr="00345E73" w:rsidRDefault="00135258"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CILJ/ISHODI</w:t>
            </w:r>
          </w:p>
        </w:tc>
        <w:tc>
          <w:tcPr>
            <w:tcW w:w="22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1C0797" w14:textId="77777777" w:rsidR="00135258" w:rsidRPr="00345E73" w:rsidRDefault="00135258" w:rsidP="005325F9">
            <w:pPr>
              <w:widowControl w:val="0"/>
              <w:autoSpaceDE w:val="0"/>
              <w:autoSpaceDN w:val="0"/>
              <w:adjustRightInd w:val="0"/>
              <w:spacing w:after="0" w:line="240" w:lineRule="auto"/>
              <w:jc w:val="center"/>
              <w:rPr>
                <w:rFonts w:ascii="Garamond" w:hAnsi="Garamond" w:cs="Garamond"/>
                <w:sz w:val="20"/>
                <w:szCs w:val="20"/>
              </w:rPr>
            </w:pPr>
          </w:p>
          <w:p w14:paraId="114AE04C" w14:textId="77777777" w:rsidR="00135258" w:rsidRPr="00345E73" w:rsidRDefault="00135258"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NAMJENA</w:t>
            </w:r>
          </w:p>
        </w:tc>
        <w:tc>
          <w:tcPr>
            <w:tcW w:w="200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C95B50" w14:textId="77777777" w:rsidR="00135258" w:rsidRPr="00345E73" w:rsidRDefault="00135258" w:rsidP="005325F9">
            <w:pPr>
              <w:widowControl w:val="0"/>
              <w:autoSpaceDE w:val="0"/>
              <w:autoSpaceDN w:val="0"/>
              <w:adjustRightInd w:val="0"/>
              <w:spacing w:after="0" w:line="240" w:lineRule="auto"/>
              <w:rPr>
                <w:rFonts w:ascii="Garamond" w:hAnsi="Garamond" w:cs="Garamond"/>
                <w:bCs/>
                <w:sz w:val="20"/>
                <w:szCs w:val="20"/>
              </w:rPr>
            </w:pPr>
          </w:p>
          <w:p w14:paraId="2C31C943" w14:textId="77777777" w:rsidR="00135258" w:rsidRPr="00345E73" w:rsidRDefault="00135258" w:rsidP="005325F9">
            <w:pPr>
              <w:widowControl w:val="0"/>
              <w:autoSpaceDE w:val="0"/>
              <w:autoSpaceDN w:val="0"/>
              <w:adjustRightInd w:val="0"/>
              <w:spacing w:after="0" w:line="240" w:lineRule="auto"/>
              <w:rPr>
                <w:rFonts w:ascii="Garamond" w:hAnsi="Garamond" w:cs="Garamond"/>
                <w:bCs/>
                <w:sz w:val="20"/>
                <w:szCs w:val="20"/>
              </w:rPr>
            </w:pPr>
            <w:r w:rsidRPr="00345E73">
              <w:rPr>
                <w:rFonts w:ascii="Garamond" w:hAnsi="Garamond" w:cs="Garamond"/>
                <w:bCs/>
                <w:sz w:val="20"/>
                <w:szCs w:val="20"/>
              </w:rPr>
              <w:t>NOSITELJ AKTIVNOSTI</w:t>
            </w:r>
          </w:p>
        </w:tc>
        <w:tc>
          <w:tcPr>
            <w:tcW w:w="185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B14473" w14:textId="77777777" w:rsidR="00135258" w:rsidRPr="00345E73" w:rsidRDefault="00135258" w:rsidP="005325F9">
            <w:pPr>
              <w:widowControl w:val="0"/>
              <w:autoSpaceDE w:val="0"/>
              <w:autoSpaceDN w:val="0"/>
              <w:adjustRightInd w:val="0"/>
              <w:spacing w:after="0" w:line="240" w:lineRule="auto"/>
              <w:jc w:val="center"/>
              <w:rPr>
                <w:rFonts w:ascii="Garamond" w:hAnsi="Garamond" w:cs="Garamond"/>
                <w:sz w:val="20"/>
                <w:szCs w:val="20"/>
              </w:rPr>
            </w:pPr>
          </w:p>
          <w:p w14:paraId="0B4402EA" w14:textId="77777777" w:rsidR="00135258" w:rsidRPr="00345E73" w:rsidRDefault="00135258"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NAČIN</w:t>
            </w:r>
          </w:p>
          <w:p w14:paraId="2861EFCB" w14:textId="77777777" w:rsidR="00135258" w:rsidRPr="00345E73" w:rsidRDefault="00135258"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REALIZACIJE</w:t>
            </w:r>
          </w:p>
        </w:tc>
        <w:tc>
          <w:tcPr>
            <w:tcW w:w="1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928E39" w14:textId="77777777" w:rsidR="00135258" w:rsidRPr="00345E73" w:rsidRDefault="00135258" w:rsidP="005325F9">
            <w:pPr>
              <w:widowControl w:val="0"/>
              <w:autoSpaceDE w:val="0"/>
              <w:autoSpaceDN w:val="0"/>
              <w:adjustRightInd w:val="0"/>
              <w:spacing w:after="0" w:line="240" w:lineRule="auto"/>
              <w:jc w:val="center"/>
              <w:rPr>
                <w:rFonts w:ascii="Garamond" w:hAnsi="Garamond" w:cs="Garamond"/>
                <w:sz w:val="20"/>
                <w:szCs w:val="20"/>
              </w:rPr>
            </w:pPr>
          </w:p>
          <w:p w14:paraId="55F1B407" w14:textId="77777777" w:rsidR="00135258" w:rsidRPr="00345E73" w:rsidRDefault="00135258"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TROŠKOVNIK</w:t>
            </w:r>
          </w:p>
        </w:tc>
        <w:tc>
          <w:tcPr>
            <w:tcW w:w="21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079FA4" w14:textId="77777777" w:rsidR="00135258" w:rsidRPr="00345E73" w:rsidRDefault="00135258" w:rsidP="005325F9">
            <w:pPr>
              <w:widowControl w:val="0"/>
              <w:autoSpaceDE w:val="0"/>
              <w:autoSpaceDN w:val="0"/>
              <w:adjustRightInd w:val="0"/>
              <w:spacing w:after="0" w:line="240" w:lineRule="auto"/>
              <w:jc w:val="center"/>
              <w:rPr>
                <w:rFonts w:ascii="Garamond" w:hAnsi="Garamond" w:cs="Garamond"/>
                <w:sz w:val="20"/>
                <w:szCs w:val="20"/>
                <w:lang w:val="pl-PL"/>
              </w:rPr>
            </w:pPr>
          </w:p>
          <w:p w14:paraId="32D09DA0" w14:textId="77777777" w:rsidR="00135258" w:rsidRPr="00345E73" w:rsidRDefault="00135258" w:rsidP="005325F9">
            <w:pPr>
              <w:widowControl w:val="0"/>
              <w:autoSpaceDE w:val="0"/>
              <w:autoSpaceDN w:val="0"/>
              <w:adjustRightInd w:val="0"/>
              <w:spacing w:after="0" w:line="240" w:lineRule="auto"/>
              <w:jc w:val="center"/>
              <w:rPr>
                <w:rFonts w:ascii="Garamond" w:hAnsi="Garamond" w:cs="Garamond"/>
                <w:sz w:val="20"/>
                <w:szCs w:val="20"/>
                <w:lang w:val="pl-PL"/>
              </w:rPr>
            </w:pPr>
            <w:r w:rsidRPr="00345E73">
              <w:rPr>
                <w:rFonts w:ascii="Garamond" w:hAnsi="Garamond" w:cs="Garamond"/>
                <w:sz w:val="20"/>
                <w:szCs w:val="20"/>
                <w:lang w:val="pl-PL"/>
              </w:rPr>
              <w:t>NAČIN PRAĆENJA I VREDNOVANJA</w:t>
            </w:r>
          </w:p>
          <w:p w14:paraId="40115F30" w14:textId="77777777" w:rsidR="00135258" w:rsidRPr="00345E73" w:rsidRDefault="00135258" w:rsidP="005325F9">
            <w:pPr>
              <w:widowControl w:val="0"/>
              <w:autoSpaceDE w:val="0"/>
              <w:autoSpaceDN w:val="0"/>
              <w:adjustRightInd w:val="0"/>
              <w:spacing w:after="0" w:line="240" w:lineRule="auto"/>
              <w:jc w:val="center"/>
              <w:rPr>
                <w:rFonts w:ascii="Garamond" w:hAnsi="Garamond" w:cs="Garamond"/>
                <w:sz w:val="20"/>
                <w:szCs w:val="20"/>
                <w:lang w:val="pl-PL"/>
              </w:rPr>
            </w:pPr>
          </w:p>
        </w:tc>
      </w:tr>
      <w:tr w:rsidR="00D42593" w:rsidRPr="00345E73" w14:paraId="650758F1" w14:textId="77777777" w:rsidTr="7AF5FBA2">
        <w:tc>
          <w:tcPr>
            <w:tcW w:w="14192" w:type="dxa"/>
            <w:gridSpan w:val="12"/>
            <w:tcBorders>
              <w:top w:val="single" w:sz="6" w:space="0" w:color="auto"/>
              <w:left w:val="single" w:sz="6" w:space="0" w:color="auto"/>
              <w:bottom w:val="single" w:sz="6" w:space="0" w:color="auto"/>
              <w:right w:val="single" w:sz="6" w:space="0" w:color="auto"/>
            </w:tcBorders>
          </w:tcPr>
          <w:p w14:paraId="72B7EED4" w14:textId="23FC663B" w:rsidR="00D42593" w:rsidRPr="00345E73" w:rsidRDefault="043D6DC0" w:rsidP="005325F9">
            <w:pPr>
              <w:widowControl w:val="0"/>
              <w:tabs>
                <w:tab w:val="left" w:pos="4506"/>
                <w:tab w:val="center" w:pos="6988"/>
              </w:tabs>
              <w:autoSpaceDE w:val="0"/>
              <w:autoSpaceDN w:val="0"/>
              <w:adjustRightInd w:val="0"/>
              <w:spacing w:after="0" w:line="240" w:lineRule="auto"/>
              <w:rPr>
                <w:rFonts w:ascii="Garamond" w:hAnsi="Garamond" w:cs="Garamond"/>
                <w:sz w:val="20"/>
                <w:szCs w:val="20"/>
                <w:lang w:val="pl-PL"/>
              </w:rPr>
            </w:pPr>
            <w:r w:rsidRPr="00345E73">
              <w:rPr>
                <w:rFonts w:ascii="Garamond" w:hAnsi="Garamond" w:cs="Garamond"/>
                <w:b/>
                <w:bCs/>
                <w:sz w:val="20"/>
                <w:szCs w:val="20"/>
                <w:lang w:val="pl-PL"/>
              </w:rPr>
              <w:t xml:space="preserve">Naziv aktivnosti:  DOPUNSKA NASTAVA – Geografija                                                                VREMENIK : </w:t>
            </w:r>
            <w:r w:rsidR="616D7CAB" w:rsidRPr="00345E73">
              <w:rPr>
                <w:rFonts w:ascii="Garamond" w:hAnsi="Garamond" w:cs="Garamond"/>
                <w:b/>
                <w:bCs/>
                <w:sz w:val="20"/>
                <w:szCs w:val="20"/>
                <w:lang w:val="pl-PL"/>
              </w:rPr>
              <w:t>2</w:t>
            </w:r>
            <w:r w:rsidRPr="00345E73">
              <w:rPr>
                <w:rFonts w:ascii="Garamond" w:hAnsi="Garamond" w:cs="Garamond"/>
                <w:b/>
                <w:bCs/>
                <w:sz w:val="20"/>
                <w:szCs w:val="20"/>
                <w:lang w:val="pl-PL"/>
              </w:rPr>
              <w:t xml:space="preserve"> </w:t>
            </w:r>
            <w:r w:rsidRPr="00345E73">
              <w:rPr>
                <w:rFonts w:ascii="Garamond" w:hAnsi="Garamond" w:cs="Garamond"/>
                <w:sz w:val="20"/>
                <w:szCs w:val="20"/>
                <w:lang w:val="pl-PL"/>
              </w:rPr>
              <w:t>sat</w:t>
            </w:r>
            <w:r w:rsidR="5B1DF3A3" w:rsidRPr="00345E73">
              <w:rPr>
                <w:rFonts w:ascii="Garamond" w:hAnsi="Garamond" w:cs="Garamond"/>
                <w:sz w:val="20"/>
                <w:szCs w:val="20"/>
                <w:lang w:val="pl-PL"/>
              </w:rPr>
              <w:t>a</w:t>
            </w:r>
            <w:r w:rsidRPr="00345E73">
              <w:rPr>
                <w:rFonts w:ascii="Garamond" w:hAnsi="Garamond" w:cs="Garamond"/>
                <w:sz w:val="20"/>
                <w:szCs w:val="20"/>
                <w:lang w:val="pl-PL"/>
              </w:rPr>
              <w:t xml:space="preserve"> tjedno</w:t>
            </w:r>
          </w:p>
        </w:tc>
      </w:tr>
      <w:tr w:rsidR="00D42593" w:rsidRPr="00345E73" w14:paraId="54D839D4" w14:textId="77777777" w:rsidTr="7AF5FBA2">
        <w:tc>
          <w:tcPr>
            <w:tcW w:w="4074" w:type="dxa"/>
            <w:tcBorders>
              <w:top w:val="single" w:sz="6" w:space="0" w:color="auto"/>
              <w:left w:val="single" w:sz="6" w:space="0" w:color="auto"/>
              <w:bottom w:val="single" w:sz="6" w:space="0" w:color="auto"/>
              <w:right w:val="single" w:sz="6" w:space="0" w:color="auto"/>
            </w:tcBorders>
          </w:tcPr>
          <w:p w14:paraId="7207054B" w14:textId="77777777" w:rsidR="00D42593" w:rsidRPr="00345E73" w:rsidRDefault="00D42593" w:rsidP="005325F9">
            <w:pPr>
              <w:widowControl w:val="0"/>
              <w:autoSpaceDE w:val="0"/>
              <w:autoSpaceDN w:val="0"/>
              <w:adjustRightInd w:val="0"/>
              <w:spacing w:after="0" w:line="240" w:lineRule="auto"/>
              <w:rPr>
                <w:rFonts w:ascii="Garamond" w:hAnsi="Garamond" w:cs="Garamond"/>
                <w:sz w:val="20"/>
                <w:szCs w:val="20"/>
                <w:lang w:val="pl-PL"/>
              </w:rPr>
            </w:pPr>
            <w:r w:rsidRPr="00345E73">
              <w:rPr>
                <w:rFonts w:ascii="Garamond" w:hAnsi="Garamond" w:cs="Garamond"/>
                <w:sz w:val="20"/>
                <w:szCs w:val="20"/>
                <w:lang w:val="pl-PL"/>
              </w:rPr>
              <w:t>Cilj:Stjecanje temeljnih znanja koja nisu usvojena tijekom redovite nastave.</w:t>
            </w:r>
          </w:p>
          <w:p w14:paraId="7BF10572" w14:textId="77777777" w:rsidR="00D42593" w:rsidRPr="00345E73" w:rsidRDefault="00D42593" w:rsidP="005325F9">
            <w:pPr>
              <w:widowControl w:val="0"/>
              <w:autoSpaceDE w:val="0"/>
              <w:autoSpaceDN w:val="0"/>
              <w:adjustRightInd w:val="0"/>
              <w:spacing w:after="0" w:line="240" w:lineRule="auto"/>
              <w:rPr>
                <w:rFonts w:ascii="Garamond" w:hAnsi="Garamond" w:cs="Garamond"/>
                <w:sz w:val="20"/>
                <w:szCs w:val="20"/>
                <w:lang w:val="pl-PL"/>
              </w:rPr>
            </w:pPr>
            <w:r w:rsidRPr="00345E73">
              <w:rPr>
                <w:rFonts w:ascii="Garamond" w:hAnsi="Garamond" w:cs="Garamond"/>
                <w:sz w:val="20"/>
                <w:szCs w:val="20"/>
                <w:lang w:val="pl-PL"/>
              </w:rPr>
              <w:t>Učenici će moći:</w:t>
            </w:r>
          </w:p>
          <w:p w14:paraId="769A6FF1" w14:textId="77777777" w:rsidR="00D42593" w:rsidRPr="00345E73" w:rsidRDefault="00D42593" w:rsidP="005325F9">
            <w:pPr>
              <w:widowControl w:val="0"/>
              <w:autoSpaceDE w:val="0"/>
              <w:autoSpaceDN w:val="0"/>
              <w:adjustRightInd w:val="0"/>
              <w:spacing w:after="0" w:line="240" w:lineRule="auto"/>
              <w:rPr>
                <w:rFonts w:ascii="Garamond" w:hAnsi="Garamond" w:cs="Garamond"/>
                <w:sz w:val="20"/>
                <w:szCs w:val="20"/>
                <w:lang w:val="pl-PL"/>
              </w:rPr>
            </w:pPr>
            <w:r w:rsidRPr="00345E73">
              <w:rPr>
                <w:rFonts w:ascii="Garamond" w:hAnsi="Garamond" w:cs="Garamond"/>
                <w:sz w:val="20"/>
                <w:szCs w:val="20"/>
                <w:lang w:val="pl-PL"/>
              </w:rPr>
              <w:t>-nadoknaditi i utvrditi gradivo koje nisu usvojili na redovnoj nastavi</w:t>
            </w:r>
          </w:p>
          <w:p w14:paraId="45037863" w14:textId="77777777" w:rsidR="00D42593" w:rsidRPr="00345E73" w:rsidRDefault="00D42593" w:rsidP="005325F9">
            <w:pPr>
              <w:widowControl w:val="0"/>
              <w:autoSpaceDE w:val="0"/>
              <w:autoSpaceDN w:val="0"/>
              <w:adjustRightInd w:val="0"/>
              <w:spacing w:after="0" w:line="240" w:lineRule="auto"/>
              <w:rPr>
                <w:rFonts w:ascii="Garamond" w:hAnsi="Garamond" w:cs="Garamond"/>
                <w:sz w:val="20"/>
                <w:szCs w:val="20"/>
                <w:lang w:val="pl-PL"/>
              </w:rPr>
            </w:pPr>
            <w:r w:rsidRPr="00345E73">
              <w:rPr>
                <w:rFonts w:ascii="Garamond" w:hAnsi="Garamond" w:cs="Garamond"/>
                <w:sz w:val="20"/>
                <w:szCs w:val="20"/>
                <w:lang w:val="pl-PL"/>
              </w:rPr>
              <w:t>-razviti samopouzdanje i sigurnost u osobne sposobnosti</w:t>
            </w:r>
          </w:p>
          <w:p w14:paraId="364AA8EE" w14:textId="77777777" w:rsidR="00D42593" w:rsidRPr="00345E73" w:rsidRDefault="00D42593" w:rsidP="005325F9">
            <w:pPr>
              <w:widowControl w:val="0"/>
              <w:autoSpaceDE w:val="0"/>
              <w:autoSpaceDN w:val="0"/>
              <w:adjustRightInd w:val="0"/>
              <w:spacing w:after="0" w:line="240" w:lineRule="auto"/>
              <w:rPr>
                <w:rFonts w:ascii="Garamond" w:hAnsi="Garamond" w:cs="Garamond"/>
                <w:sz w:val="20"/>
                <w:szCs w:val="20"/>
                <w:lang w:val="pl-PL"/>
              </w:rPr>
            </w:pPr>
            <w:r w:rsidRPr="00345E73">
              <w:rPr>
                <w:rFonts w:ascii="Garamond" w:hAnsi="Garamond" w:cs="Garamond"/>
                <w:sz w:val="20"/>
                <w:szCs w:val="20"/>
                <w:lang w:val="pl-PL"/>
              </w:rPr>
              <w:t>-usvojiti načine pravilnog učenja</w:t>
            </w:r>
          </w:p>
          <w:p w14:paraId="11BBEF12" w14:textId="77777777" w:rsidR="00D42593" w:rsidRPr="00345E73" w:rsidRDefault="00D42593" w:rsidP="005325F9">
            <w:pPr>
              <w:widowControl w:val="0"/>
              <w:autoSpaceDE w:val="0"/>
              <w:autoSpaceDN w:val="0"/>
              <w:adjustRightInd w:val="0"/>
              <w:spacing w:after="0" w:line="240" w:lineRule="auto"/>
              <w:rPr>
                <w:rFonts w:ascii="Garamond" w:hAnsi="Garamond" w:cs="Garamond"/>
                <w:sz w:val="20"/>
                <w:szCs w:val="20"/>
                <w:lang w:val="pl-PL"/>
              </w:rPr>
            </w:pPr>
            <w:r w:rsidRPr="00345E73">
              <w:rPr>
                <w:rFonts w:ascii="Garamond" w:hAnsi="Garamond" w:cs="Garamond"/>
                <w:sz w:val="20"/>
                <w:szCs w:val="20"/>
                <w:lang w:val="pl-PL"/>
              </w:rPr>
              <w:t>Odgojno-obrazovno područje:Društveno- humanističko područje</w:t>
            </w:r>
          </w:p>
          <w:p w14:paraId="39439D12" w14:textId="77777777" w:rsidR="00D42593" w:rsidRPr="00345E73" w:rsidRDefault="00D42593" w:rsidP="005325F9">
            <w:pPr>
              <w:widowControl w:val="0"/>
              <w:autoSpaceDE w:val="0"/>
              <w:autoSpaceDN w:val="0"/>
              <w:adjustRightInd w:val="0"/>
              <w:spacing w:after="0" w:line="240" w:lineRule="auto"/>
              <w:rPr>
                <w:rFonts w:ascii="Garamond" w:hAnsi="Garamond" w:cs="Garamond"/>
                <w:sz w:val="20"/>
                <w:szCs w:val="20"/>
                <w:lang w:val="pl-PL"/>
              </w:rPr>
            </w:pPr>
            <w:r w:rsidRPr="00345E73">
              <w:rPr>
                <w:rFonts w:ascii="Garamond" w:hAnsi="Garamond" w:cs="Garamond"/>
                <w:sz w:val="20"/>
                <w:szCs w:val="20"/>
                <w:lang w:val="pl-PL"/>
              </w:rPr>
              <w:t>Međupredmetna tema:Osobni i socijalni razvoj.</w:t>
            </w:r>
          </w:p>
          <w:p w14:paraId="67A59947" w14:textId="77777777" w:rsidR="00D42593" w:rsidRPr="00345E73" w:rsidRDefault="00D42593"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lang w:val="pl-PL"/>
              </w:rPr>
              <w:t>Učiti kako učiti.</w:t>
            </w:r>
          </w:p>
          <w:p w14:paraId="27E573D0" w14:textId="77777777" w:rsidR="00D42593" w:rsidRPr="00345E73" w:rsidRDefault="00D42593" w:rsidP="005325F9">
            <w:pPr>
              <w:widowControl w:val="0"/>
              <w:autoSpaceDE w:val="0"/>
              <w:autoSpaceDN w:val="0"/>
              <w:adjustRightInd w:val="0"/>
              <w:spacing w:after="0" w:line="240" w:lineRule="auto"/>
              <w:rPr>
                <w:rFonts w:ascii="Garamond" w:hAnsi="Garamond" w:cs="Garamond"/>
                <w:b/>
                <w:sz w:val="20"/>
                <w:szCs w:val="20"/>
                <w:lang w:val="pl-PL"/>
              </w:rPr>
            </w:pPr>
          </w:p>
        </w:tc>
        <w:tc>
          <w:tcPr>
            <w:tcW w:w="2267" w:type="dxa"/>
            <w:gridSpan w:val="3"/>
            <w:tcBorders>
              <w:top w:val="single" w:sz="6" w:space="0" w:color="auto"/>
              <w:left w:val="single" w:sz="6" w:space="0" w:color="auto"/>
              <w:bottom w:val="single" w:sz="6" w:space="0" w:color="auto"/>
              <w:right w:val="single" w:sz="6" w:space="0" w:color="auto"/>
            </w:tcBorders>
            <w:vAlign w:val="center"/>
          </w:tcPr>
          <w:p w14:paraId="53FC8B84" w14:textId="29A61213" w:rsidR="00D42593" w:rsidRPr="00345E73" w:rsidRDefault="7BD99FE4" w:rsidP="005325F9">
            <w:pPr>
              <w:widowControl w:val="0"/>
              <w:autoSpaceDE w:val="0"/>
              <w:autoSpaceDN w:val="0"/>
              <w:adjustRightInd w:val="0"/>
              <w:spacing w:after="0" w:line="240" w:lineRule="auto"/>
              <w:jc w:val="center"/>
              <w:rPr>
                <w:rFonts w:ascii="Garamond" w:hAnsi="Garamond" w:cs="Garamond"/>
                <w:sz w:val="20"/>
                <w:szCs w:val="20"/>
              </w:rPr>
            </w:pPr>
            <w:r w:rsidRPr="7AF5FBA2">
              <w:rPr>
                <w:rFonts w:ascii="Garamond" w:hAnsi="Garamond" w:cs="Garamond"/>
                <w:sz w:val="20"/>
                <w:szCs w:val="20"/>
              </w:rPr>
              <w:t xml:space="preserve">Učenicima 5., 6. i 7. razreda koji nastavne sadržaje </w:t>
            </w:r>
            <w:r w:rsidR="6ED43018" w:rsidRPr="7AF5FBA2">
              <w:rPr>
                <w:rFonts w:ascii="Garamond" w:hAnsi="Garamond" w:cs="Garamond"/>
                <w:sz w:val="20"/>
                <w:szCs w:val="20"/>
              </w:rPr>
              <w:t>provedene redovnom nastavom ne mogu svladati prosječnom efikasnošću.</w:t>
            </w:r>
          </w:p>
        </w:tc>
        <w:tc>
          <w:tcPr>
            <w:tcW w:w="1980" w:type="dxa"/>
            <w:tcBorders>
              <w:top w:val="single" w:sz="6" w:space="0" w:color="auto"/>
              <w:left w:val="single" w:sz="6" w:space="0" w:color="auto"/>
              <w:bottom w:val="single" w:sz="6" w:space="0" w:color="auto"/>
              <w:right w:val="single" w:sz="6" w:space="0" w:color="auto"/>
            </w:tcBorders>
            <w:vAlign w:val="center"/>
          </w:tcPr>
          <w:p w14:paraId="6B65569F" w14:textId="77777777" w:rsidR="00D42593" w:rsidRPr="00345E73" w:rsidRDefault="00D42593" w:rsidP="005325F9">
            <w:pPr>
              <w:widowControl w:val="0"/>
              <w:autoSpaceDE w:val="0"/>
              <w:autoSpaceDN w:val="0"/>
              <w:adjustRightInd w:val="0"/>
              <w:spacing w:after="0" w:line="240" w:lineRule="auto"/>
              <w:jc w:val="center"/>
              <w:rPr>
                <w:rFonts w:ascii="Garamond" w:hAnsi="Garamond" w:cs="Garamond"/>
                <w:sz w:val="20"/>
                <w:szCs w:val="20"/>
                <w:lang w:val="pl-PL"/>
              </w:rPr>
            </w:pPr>
            <w:r w:rsidRPr="00345E73">
              <w:rPr>
                <w:rFonts w:ascii="Garamond" w:hAnsi="Garamond" w:cs="Garamond"/>
                <w:sz w:val="20"/>
                <w:szCs w:val="20"/>
                <w:lang w:val="pl-PL"/>
              </w:rPr>
              <w:t>Dubravka Vešligaj</w:t>
            </w:r>
          </w:p>
        </w:tc>
        <w:tc>
          <w:tcPr>
            <w:tcW w:w="1854" w:type="dxa"/>
            <w:gridSpan w:val="3"/>
            <w:tcBorders>
              <w:top w:val="single" w:sz="6" w:space="0" w:color="auto"/>
              <w:left w:val="single" w:sz="6" w:space="0" w:color="auto"/>
              <w:bottom w:val="single" w:sz="6" w:space="0" w:color="auto"/>
              <w:right w:val="single" w:sz="6" w:space="0" w:color="auto"/>
            </w:tcBorders>
            <w:vAlign w:val="center"/>
          </w:tcPr>
          <w:p w14:paraId="760DAE74" w14:textId="77777777" w:rsidR="00D42593" w:rsidRPr="00345E73" w:rsidRDefault="00D42593" w:rsidP="005325F9">
            <w:pPr>
              <w:widowControl w:val="0"/>
              <w:autoSpaceDE w:val="0"/>
              <w:autoSpaceDN w:val="0"/>
              <w:adjustRightInd w:val="0"/>
              <w:spacing w:after="0" w:line="240" w:lineRule="auto"/>
              <w:jc w:val="center"/>
              <w:rPr>
                <w:rFonts w:ascii="Garamond" w:hAnsi="Garamond" w:cs="Garamond"/>
                <w:b/>
                <w:sz w:val="20"/>
                <w:szCs w:val="20"/>
              </w:rPr>
            </w:pPr>
          </w:p>
        </w:tc>
        <w:tc>
          <w:tcPr>
            <w:tcW w:w="1845" w:type="dxa"/>
            <w:gridSpan w:val="2"/>
            <w:tcBorders>
              <w:top w:val="single" w:sz="6" w:space="0" w:color="auto"/>
              <w:left w:val="single" w:sz="6" w:space="0" w:color="auto"/>
              <w:bottom w:val="single" w:sz="6" w:space="0" w:color="auto"/>
              <w:right w:val="single" w:sz="6" w:space="0" w:color="auto"/>
            </w:tcBorders>
            <w:vAlign w:val="center"/>
          </w:tcPr>
          <w:p w14:paraId="179BB159" w14:textId="77777777" w:rsidR="00D42593" w:rsidRPr="00345E73" w:rsidRDefault="00D42593" w:rsidP="005325F9">
            <w:pPr>
              <w:widowControl w:val="0"/>
              <w:autoSpaceDE w:val="0"/>
              <w:autoSpaceDN w:val="0"/>
              <w:adjustRightInd w:val="0"/>
              <w:spacing w:after="0" w:line="240" w:lineRule="auto"/>
              <w:jc w:val="center"/>
              <w:rPr>
                <w:rFonts w:ascii="Garamond" w:hAnsi="Garamond" w:cs="Garamond"/>
                <w:b/>
                <w:sz w:val="20"/>
                <w:szCs w:val="20"/>
              </w:rPr>
            </w:pPr>
          </w:p>
        </w:tc>
        <w:tc>
          <w:tcPr>
            <w:tcW w:w="2172" w:type="dxa"/>
            <w:gridSpan w:val="2"/>
            <w:tcBorders>
              <w:top w:val="single" w:sz="6" w:space="0" w:color="auto"/>
              <w:left w:val="single" w:sz="6" w:space="0" w:color="auto"/>
              <w:bottom w:val="single" w:sz="6" w:space="0" w:color="auto"/>
              <w:right w:val="single" w:sz="6" w:space="0" w:color="auto"/>
            </w:tcBorders>
            <w:vAlign w:val="center"/>
          </w:tcPr>
          <w:p w14:paraId="7955E85B" w14:textId="3C78B99E" w:rsidR="00D42593" w:rsidRPr="00345E73" w:rsidRDefault="18C87A19" w:rsidP="005325F9">
            <w:pPr>
              <w:spacing w:after="0" w:line="240" w:lineRule="auto"/>
              <w:jc w:val="center"/>
              <w:rPr>
                <w:rFonts w:ascii="Garamond" w:hAnsi="Garamond" w:cs="Garamond"/>
                <w:b/>
                <w:bCs/>
                <w:sz w:val="20"/>
                <w:szCs w:val="20"/>
                <w:lang w:val="pl-PL"/>
              </w:rPr>
            </w:pPr>
            <w:r w:rsidRPr="00345E73">
              <w:rPr>
                <w:rFonts w:ascii="Garamond" w:hAnsi="Garamond" w:cs="Garamond"/>
                <w:sz w:val="20"/>
                <w:szCs w:val="20"/>
                <w:lang w:val="pl-PL"/>
              </w:rPr>
              <w:t>Usmene i pisane vježbe</w:t>
            </w:r>
          </w:p>
        </w:tc>
      </w:tr>
      <w:tr w:rsidR="4EF8B8B7" w14:paraId="3EEDAE38" w14:textId="77777777" w:rsidTr="7AF5FBA2">
        <w:trPr>
          <w:trHeight w:val="300"/>
        </w:trPr>
        <w:tc>
          <w:tcPr>
            <w:tcW w:w="4074" w:type="dxa"/>
            <w:tcBorders>
              <w:top w:val="single" w:sz="6" w:space="0" w:color="auto"/>
              <w:left w:val="single" w:sz="6" w:space="0" w:color="auto"/>
              <w:bottom w:val="single" w:sz="6" w:space="0" w:color="auto"/>
              <w:right w:val="single" w:sz="6" w:space="0" w:color="auto"/>
            </w:tcBorders>
          </w:tcPr>
          <w:p w14:paraId="4113BB6F" w14:textId="69165818" w:rsidR="7011BAF9" w:rsidRDefault="7011BAF9" w:rsidP="4EF8B8B7">
            <w:pPr>
              <w:spacing w:line="240" w:lineRule="auto"/>
              <w:rPr>
                <w:sz w:val="20"/>
                <w:szCs w:val="20"/>
                <w:lang w:val="pl-PL"/>
              </w:rPr>
            </w:pPr>
            <w:r w:rsidRPr="4EF8B8B7">
              <w:rPr>
                <w:sz w:val="20"/>
                <w:szCs w:val="20"/>
                <w:lang w:val="pl-PL"/>
              </w:rPr>
              <w:t>Naziv aktivnosti</w:t>
            </w:r>
            <w:r w:rsidR="42AB8463" w:rsidRPr="4EF8B8B7">
              <w:rPr>
                <w:sz w:val="20"/>
                <w:szCs w:val="20"/>
                <w:lang w:val="pl-PL"/>
              </w:rPr>
              <w:t xml:space="preserve"> Dopunska nastava- PRIRODA i BIOLOGIJA</w:t>
            </w:r>
          </w:p>
        </w:tc>
        <w:tc>
          <w:tcPr>
            <w:tcW w:w="2267" w:type="dxa"/>
            <w:gridSpan w:val="3"/>
            <w:tcBorders>
              <w:top w:val="single" w:sz="6" w:space="0" w:color="auto"/>
              <w:left w:val="single" w:sz="6" w:space="0" w:color="auto"/>
              <w:bottom w:val="single" w:sz="6" w:space="0" w:color="auto"/>
              <w:right w:val="single" w:sz="6" w:space="0" w:color="auto"/>
            </w:tcBorders>
            <w:vAlign w:val="center"/>
          </w:tcPr>
          <w:p w14:paraId="4036A882" w14:textId="599923CA" w:rsidR="4EF8B8B7" w:rsidRDefault="4EF8B8B7" w:rsidP="4EF8B8B7">
            <w:pPr>
              <w:spacing w:line="240" w:lineRule="auto"/>
              <w:jc w:val="center"/>
              <w:rPr>
                <w:sz w:val="20"/>
                <w:szCs w:val="20"/>
              </w:rPr>
            </w:pPr>
          </w:p>
        </w:tc>
        <w:tc>
          <w:tcPr>
            <w:tcW w:w="1980" w:type="dxa"/>
            <w:tcBorders>
              <w:top w:val="single" w:sz="6" w:space="0" w:color="auto"/>
              <w:left w:val="single" w:sz="6" w:space="0" w:color="auto"/>
              <w:bottom w:val="single" w:sz="6" w:space="0" w:color="auto"/>
              <w:right w:val="single" w:sz="6" w:space="0" w:color="auto"/>
            </w:tcBorders>
            <w:vAlign w:val="center"/>
          </w:tcPr>
          <w:p w14:paraId="31A9026C" w14:textId="38047096" w:rsidR="42AB8463" w:rsidRDefault="42AB8463" w:rsidP="4EF8B8B7">
            <w:pPr>
              <w:spacing w:line="240" w:lineRule="auto"/>
              <w:jc w:val="center"/>
              <w:rPr>
                <w:sz w:val="20"/>
                <w:szCs w:val="20"/>
                <w:lang w:val="pl-PL"/>
              </w:rPr>
            </w:pPr>
            <w:r w:rsidRPr="4EF8B8B7">
              <w:rPr>
                <w:sz w:val="20"/>
                <w:szCs w:val="20"/>
                <w:lang w:val="pl-PL"/>
              </w:rPr>
              <w:t>2h tjedno</w:t>
            </w:r>
          </w:p>
        </w:tc>
        <w:tc>
          <w:tcPr>
            <w:tcW w:w="1854" w:type="dxa"/>
            <w:gridSpan w:val="3"/>
            <w:tcBorders>
              <w:top w:val="single" w:sz="6" w:space="0" w:color="auto"/>
              <w:left w:val="single" w:sz="6" w:space="0" w:color="auto"/>
              <w:bottom w:val="single" w:sz="6" w:space="0" w:color="auto"/>
              <w:right w:val="single" w:sz="6" w:space="0" w:color="auto"/>
            </w:tcBorders>
            <w:vAlign w:val="center"/>
          </w:tcPr>
          <w:p w14:paraId="3EC44CAC" w14:textId="17956F6C" w:rsidR="4EF8B8B7" w:rsidRDefault="4EF8B8B7" w:rsidP="4EF8B8B7">
            <w:pPr>
              <w:spacing w:line="240" w:lineRule="auto"/>
              <w:jc w:val="center"/>
              <w:rPr>
                <w:b/>
                <w:bCs/>
                <w:sz w:val="20"/>
                <w:szCs w:val="20"/>
              </w:rPr>
            </w:pPr>
          </w:p>
        </w:tc>
        <w:tc>
          <w:tcPr>
            <w:tcW w:w="1845" w:type="dxa"/>
            <w:gridSpan w:val="2"/>
            <w:tcBorders>
              <w:top w:val="single" w:sz="6" w:space="0" w:color="auto"/>
              <w:left w:val="single" w:sz="6" w:space="0" w:color="auto"/>
              <w:bottom w:val="single" w:sz="6" w:space="0" w:color="auto"/>
              <w:right w:val="single" w:sz="6" w:space="0" w:color="auto"/>
            </w:tcBorders>
            <w:vAlign w:val="center"/>
          </w:tcPr>
          <w:p w14:paraId="6BEBF28E" w14:textId="11E82183" w:rsidR="4EF8B8B7" w:rsidRDefault="4EF8B8B7" w:rsidP="4EF8B8B7">
            <w:pPr>
              <w:spacing w:line="240" w:lineRule="auto"/>
              <w:jc w:val="center"/>
              <w:rPr>
                <w:b/>
                <w:bCs/>
                <w:sz w:val="20"/>
                <w:szCs w:val="20"/>
              </w:rPr>
            </w:pPr>
          </w:p>
        </w:tc>
        <w:tc>
          <w:tcPr>
            <w:tcW w:w="2172" w:type="dxa"/>
            <w:gridSpan w:val="2"/>
            <w:tcBorders>
              <w:top w:val="single" w:sz="6" w:space="0" w:color="auto"/>
              <w:left w:val="single" w:sz="6" w:space="0" w:color="auto"/>
              <w:bottom w:val="single" w:sz="6" w:space="0" w:color="auto"/>
              <w:right w:val="single" w:sz="6" w:space="0" w:color="auto"/>
            </w:tcBorders>
            <w:vAlign w:val="center"/>
          </w:tcPr>
          <w:p w14:paraId="65551CBB" w14:textId="26DD6ED6" w:rsidR="4EF8B8B7" w:rsidRDefault="4EF8B8B7" w:rsidP="4EF8B8B7">
            <w:pPr>
              <w:spacing w:line="240" w:lineRule="auto"/>
              <w:jc w:val="center"/>
              <w:rPr>
                <w:sz w:val="20"/>
                <w:szCs w:val="20"/>
                <w:lang w:val="pl-PL"/>
              </w:rPr>
            </w:pPr>
          </w:p>
        </w:tc>
      </w:tr>
      <w:tr w:rsidR="4EF8B8B7" w14:paraId="6CA74FA7" w14:textId="77777777" w:rsidTr="7AF5FBA2">
        <w:trPr>
          <w:trHeight w:val="300"/>
        </w:trPr>
        <w:tc>
          <w:tcPr>
            <w:tcW w:w="4074" w:type="dxa"/>
            <w:tcBorders>
              <w:top w:val="single" w:sz="6" w:space="0" w:color="auto"/>
              <w:left w:val="single" w:sz="6" w:space="0" w:color="auto"/>
              <w:bottom w:val="single" w:sz="6" w:space="0" w:color="auto"/>
              <w:right w:val="single" w:sz="6" w:space="0" w:color="auto"/>
            </w:tcBorders>
          </w:tcPr>
          <w:p w14:paraId="04B9794F" w14:textId="77777777" w:rsidR="42AB8463" w:rsidRDefault="42AB8463" w:rsidP="4EF8B8B7">
            <w:pPr>
              <w:widowControl w:val="0"/>
              <w:spacing w:after="0" w:line="240" w:lineRule="auto"/>
              <w:rPr>
                <w:rFonts w:ascii="Garamond" w:hAnsi="Garamond" w:cs="Garamond"/>
                <w:sz w:val="20"/>
                <w:szCs w:val="20"/>
                <w:lang w:val="pl-PL"/>
              </w:rPr>
            </w:pPr>
            <w:r w:rsidRPr="4EF8B8B7">
              <w:rPr>
                <w:rFonts w:ascii="Garamond" w:hAnsi="Garamond" w:cs="Garamond"/>
                <w:sz w:val="20"/>
                <w:szCs w:val="20"/>
                <w:lang w:val="pl-PL"/>
              </w:rPr>
              <w:t>Cilj:Stjecanje temeljnih znanja koja nisu usvojena tijekom redovite nastave.</w:t>
            </w:r>
          </w:p>
          <w:p w14:paraId="527C0D04" w14:textId="77777777" w:rsidR="42AB8463" w:rsidRDefault="42AB8463" w:rsidP="4EF8B8B7">
            <w:pPr>
              <w:widowControl w:val="0"/>
              <w:spacing w:after="0" w:line="240" w:lineRule="auto"/>
              <w:rPr>
                <w:rFonts w:ascii="Garamond" w:hAnsi="Garamond" w:cs="Garamond"/>
                <w:sz w:val="20"/>
                <w:szCs w:val="20"/>
                <w:lang w:val="pl-PL"/>
              </w:rPr>
            </w:pPr>
            <w:r w:rsidRPr="4EF8B8B7">
              <w:rPr>
                <w:rFonts w:ascii="Garamond" w:hAnsi="Garamond" w:cs="Garamond"/>
                <w:sz w:val="20"/>
                <w:szCs w:val="20"/>
                <w:lang w:val="pl-PL"/>
              </w:rPr>
              <w:t>Učenici će moći:</w:t>
            </w:r>
          </w:p>
          <w:p w14:paraId="1A80E4E9" w14:textId="77777777" w:rsidR="42AB8463" w:rsidRDefault="42AB8463" w:rsidP="4EF8B8B7">
            <w:pPr>
              <w:widowControl w:val="0"/>
              <w:spacing w:after="0" w:line="240" w:lineRule="auto"/>
              <w:rPr>
                <w:rFonts w:ascii="Garamond" w:hAnsi="Garamond" w:cs="Garamond"/>
                <w:sz w:val="20"/>
                <w:szCs w:val="20"/>
                <w:lang w:val="pl-PL"/>
              </w:rPr>
            </w:pPr>
            <w:r w:rsidRPr="4EF8B8B7">
              <w:rPr>
                <w:rFonts w:ascii="Garamond" w:hAnsi="Garamond" w:cs="Garamond"/>
                <w:sz w:val="20"/>
                <w:szCs w:val="20"/>
                <w:lang w:val="pl-PL"/>
              </w:rPr>
              <w:t xml:space="preserve">-nadoknaditi i utvrditi gradivo koje nisu usvojili </w:t>
            </w:r>
            <w:r w:rsidRPr="4EF8B8B7">
              <w:rPr>
                <w:rFonts w:ascii="Garamond" w:hAnsi="Garamond" w:cs="Garamond"/>
                <w:sz w:val="20"/>
                <w:szCs w:val="20"/>
                <w:lang w:val="pl-PL"/>
              </w:rPr>
              <w:lastRenderedPageBreak/>
              <w:t>na redovnoj nastavi</w:t>
            </w:r>
          </w:p>
          <w:p w14:paraId="699CC58A" w14:textId="77777777" w:rsidR="42AB8463" w:rsidRDefault="42AB8463" w:rsidP="4EF8B8B7">
            <w:pPr>
              <w:widowControl w:val="0"/>
              <w:spacing w:after="0" w:line="240" w:lineRule="auto"/>
              <w:rPr>
                <w:rFonts w:ascii="Garamond" w:hAnsi="Garamond" w:cs="Garamond"/>
                <w:sz w:val="20"/>
                <w:szCs w:val="20"/>
                <w:lang w:val="pl-PL"/>
              </w:rPr>
            </w:pPr>
            <w:r w:rsidRPr="4EF8B8B7">
              <w:rPr>
                <w:rFonts w:ascii="Garamond" w:hAnsi="Garamond" w:cs="Garamond"/>
                <w:sz w:val="20"/>
                <w:szCs w:val="20"/>
                <w:lang w:val="pl-PL"/>
              </w:rPr>
              <w:t>-razviti samopouzdanje i sigurnost u osobne sposobnosti</w:t>
            </w:r>
          </w:p>
          <w:p w14:paraId="771ACF1C" w14:textId="77777777" w:rsidR="42AB8463" w:rsidRDefault="42AB8463" w:rsidP="4EF8B8B7">
            <w:pPr>
              <w:widowControl w:val="0"/>
              <w:spacing w:after="0" w:line="240" w:lineRule="auto"/>
              <w:rPr>
                <w:rFonts w:ascii="Garamond" w:hAnsi="Garamond" w:cs="Garamond"/>
                <w:sz w:val="20"/>
                <w:szCs w:val="20"/>
                <w:lang w:val="pl-PL"/>
              </w:rPr>
            </w:pPr>
            <w:r w:rsidRPr="4EF8B8B7">
              <w:rPr>
                <w:rFonts w:ascii="Garamond" w:hAnsi="Garamond" w:cs="Garamond"/>
                <w:sz w:val="20"/>
                <w:szCs w:val="20"/>
                <w:lang w:val="pl-PL"/>
              </w:rPr>
              <w:t>-usvojiti načine pravilnog učenja</w:t>
            </w:r>
          </w:p>
          <w:p w14:paraId="7383C1A8" w14:textId="7FD600DF" w:rsidR="4EF8B8B7" w:rsidRDefault="4EF8B8B7" w:rsidP="4EF8B8B7">
            <w:pPr>
              <w:spacing w:line="240" w:lineRule="auto"/>
              <w:rPr>
                <w:sz w:val="20"/>
                <w:szCs w:val="20"/>
                <w:lang w:val="pl-PL"/>
              </w:rPr>
            </w:pPr>
          </w:p>
        </w:tc>
        <w:tc>
          <w:tcPr>
            <w:tcW w:w="2267" w:type="dxa"/>
            <w:gridSpan w:val="3"/>
            <w:tcBorders>
              <w:top w:val="single" w:sz="6" w:space="0" w:color="auto"/>
              <w:left w:val="single" w:sz="6" w:space="0" w:color="auto"/>
              <w:bottom w:val="single" w:sz="6" w:space="0" w:color="auto"/>
              <w:right w:val="single" w:sz="6" w:space="0" w:color="auto"/>
            </w:tcBorders>
            <w:vAlign w:val="center"/>
          </w:tcPr>
          <w:p w14:paraId="6ED835E0" w14:textId="1B1365F6" w:rsidR="42AB8463" w:rsidRDefault="42AB8463" w:rsidP="4EF8B8B7">
            <w:pPr>
              <w:spacing w:line="240" w:lineRule="auto"/>
              <w:jc w:val="center"/>
              <w:rPr>
                <w:sz w:val="20"/>
                <w:szCs w:val="20"/>
              </w:rPr>
            </w:pPr>
            <w:r w:rsidRPr="4EF8B8B7">
              <w:rPr>
                <w:sz w:val="20"/>
                <w:szCs w:val="20"/>
              </w:rPr>
              <w:lastRenderedPageBreak/>
              <w:t xml:space="preserve">Po potrebi </w:t>
            </w:r>
          </w:p>
          <w:p w14:paraId="71DC3A2D" w14:textId="4D87AE08" w:rsidR="42AB8463" w:rsidRDefault="42AB8463" w:rsidP="4EF8B8B7">
            <w:pPr>
              <w:spacing w:line="240" w:lineRule="auto"/>
              <w:jc w:val="center"/>
              <w:rPr>
                <w:sz w:val="20"/>
                <w:szCs w:val="20"/>
              </w:rPr>
            </w:pPr>
            <w:r w:rsidRPr="4EF8B8B7">
              <w:rPr>
                <w:sz w:val="20"/>
                <w:szCs w:val="20"/>
              </w:rPr>
              <w:t>priroda 5.6.r</w:t>
            </w:r>
          </w:p>
          <w:p w14:paraId="3DF62066" w14:textId="635B475C" w:rsidR="42AB8463" w:rsidRDefault="42AB8463" w:rsidP="4EF8B8B7">
            <w:pPr>
              <w:spacing w:line="240" w:lineRule="auto"/>
              <w:jc w:val="center"/>
              <w:rPr>
                <w:sz w:val="20"/>
                <w:szCs w:val="20"/>
              </w:rPr>
            </w:pPr>
            <w:r w:rsidRPr="4EF8B8B7">
              <w:rPr>
                <w:sz w:val="20"/>
                <w:szCs w:val="20"/>
              </w:rPr>
              <w:lastRenderedPageBreak/>
              <w:t>biolobija 7.8. r</w:t>
            </w:r>
          </w:p>
          <w:p w14:paraId="4F94A1C6" w14:textId="68B3A5DB" w:rsidR="4EF8B8B7" w:rsidRDefault="4EF8B8B7" w:rsidP="4EF8B8B7">
            <w:pPr>
              <w:spacing w:line="240" w:lineRule="auto"/>
              <w:jc w:val="center"/>
              <w:rPr>
                <w:sz w:val="20"/>
                <w:szCs w:val="20"/>
              </w:rPr>
            </w:pPr>
          </w:p>
        </w:tc>
        <w:tc>
          <w:tcPr>
            <w:tcW w:w="1980" w:type="dxa"/>
            <w:tcBorders>
              <w:top w:val="single" w:sz="6" w:space="0" w:color="auto"/>
              <w:left w:val="single" w:sz="6" w:space="0" w:color="auto"/>
              <w:bottom w:val="single" w:sz="6" w:space="0" w:color="auto"/>
              <w:right w:val="single" w:sz="6" w:space="0" w:color="auto"/>
            </w:tcBorders>
            <w:vAlign w:val="center"/>
          </w:tcPr>
          <w:p w14:paraId="1239FC7C" w14:textId="013928F0" w:rsidR="42AB8463" w:rsidRDefault="42AB8463" w:rsidP="4EF8B8B7">
            <w:pPr>
              <w:spacing w:line="240" w:lineRule="auto"/>
              <w:jc w:val="center"/>
              <w:rPr>
                <w:sz w:val="20"/>
                <w:szCs w:val="20"/>
                <w:lang w:val="pl-PL"/>
              </w:rPr>
            </w:pPr>
            <w:r w:rsidRPr="4EF8B8B7">
              <w:rPr>
                <w:sz w:val="20"/>
                <w:szCs w:val="20"/>
                <w:lang w:val="pl-PL"/>
              </w:rPr>
              <w:lastRenderedPageBreak/>
              <w:t>Ljiljana Gojević</w:t>
            </w:r>
          </w:p>
        </w:tc>
        <w:tc>
          <w:tcPr>
            <w:tcW w:w="1854" w:type="dxa"/>
            <w:gridSpan w:val="3"/>
            <w:tcBorders>
              <w:top w:val="single" w:sz="6" w:space="0" w:color="auto"/>
              <w:left w:val="single" w:sz="6" w:space="0" w:color="auto"/>
              <w:bottom w:val="single" w:sz="6" w:space="0" w:color="auto"/>
              <w:right w:val="single" w:sz="6" w:space="0" w:color="auto"/>
            </w:tcBorders>
            <w:vAlign w:val="center"/>
          </w:tcPr>
          <w:p w14:paraId="0C64475E" w14:textId="44791C9B" w:rsidR="4EF8B8B7" w:rsidRDefault="4EF8B8B7" w:rsidP="4EF8B8B7">
            <w:pPr>
              <w:spacing w:line="240" w:lineRule="auto"/>
              <w:jc w:val="center"/>
              <w:rPr>
                <w:b/>
                <w:bCs/>
                <w:sz w:val="20"/>
                <w:szCs w:val="20"/>
              </w:rPr>
            </w:pPr>
          </w:p>
        </w:tc>
        <w:tc>
          <w:tcPr>
            <w:tcW w:w="1845" w:type="dxa"/>
            <w:gridSpan w:val="2"/>
            <w:tcBorders>
              <w:top w:val="single" w:sz="6" w:space="0" w:color="auto"/>
              <w:left w:val="single" w:sz="6" w:space="0" w:color="auto"/>
              <w:bottom w:val="single" w:sz="6" w:space="0" w:color="auto"/>
              <w:right w:val="single" w:sz="6" w:space="0" w:color="auto"/>
            </w:tcBorders>
            <w:vAlign w:val="center"/>
          </w:tcPr>
          <w:p w14:paraId="6266BD57" w14:textId="706C0378" w:rsidR="4EF8B8B7" w:rsidRDefault="4EF8B8B7" w:rsidP="4EF8B8B7">
            <w:pPr>
              <w:spacing w:line="240" w:lineRule="auto"/>
              <w:jc w:val="center"/>
              <w:rPr>
                <w:b/>
                <w:bCs/>
                <w:sz w:val="20"/>
                <w:szCs w:val="20"/>
              </w:rPr>
            </w:pPr>
          </w:p>
        </w:tc>
        <w:tc>
          <w:tcPr>
            <w:tcW w:w="2172" w:type="dxa"/>
            <w:gridSpan w:val="2"/>
            <w:tcBorders>
              <w:top w:val="single" w:sz="6" w:space="0" w:color="auto"/>
              <w:left w:val="single" w:sz="6" w:space="0" w:color="auto"/>
              <w:bottom w:val="single" w:sz="6" w:space="0" w:color="auto"/>
              <w:right w:val="single" w:sz="6" w:space="0" w:color="auto"/>
            </w:tcBorders>
            <w:vAlign w:val="center"/>
          </w:tcPr>
          <w:p w14:paraId="1AC77FF2" w14:textId="735299F7" w:rsidR="4EF8B8B7" w:rsidRDefault="4EF8B8B7" w:rsidP="4EF8B8B7">
            <w:pPr>
              <w:spacing w:line="240" w:lineRule="auto"/>
              <w:jc w:val="center"/>
              <w:rPr>
                <w:sz w:val="20"/>
                <w:szCs w:val="20"/>
                <w:lang w:val="pl-PL"/>
              </w:rPr>
            </w:pPr>
          </w:p>
        </w:tc>
      </w:tr>
    </w:tbl>
    <w:p w14:paraId="46F9F542" w14:textId="28DBFCC7" w:rsidR="744BEE6C" w:rsidRPr="00345E73" w:rsidRDefault="744BEE6C" w:rsidP="005325F9">
      <w:pPr>
        <w:spacing w:line="240" w:lineRule="auto"/>
        <w:rPr>
          <w:rFonts w:ascii="Garamond" w:hAnsi="Garamond"/>
          <w:sz w:val="20"/>
          <w:szCs w:val="20"/>
        </w:rPr>
      </w:pPr>
    </w:p>
    <w:p w14:paraId="47A1F791" w14:textId="77777777" w:rsidR="00135258" w:rsidRPr="00345E73" w:rsidRDefault="00135258" w:rsidP="005325F9">
      <w:pPr>
        <w:keepNext/>
        <w:widowControl w:val="0"/>
        <w:autoSpaceDE w:val="0"/>
        <w:autoSpaceDN w:val="0"/>
        <w:adjustRightInd w:val="0"/>
        <w:spacing w:after="0" w:line="240" w:lineRule="auto"/>
        <w:jc w:val="both"/>
        <w:rPr>
          <w:rFonts w:ascii="Garamond" w:hAnsi="Garamond" w:cs="Garamond"/>
          <w:b/>
          <w:bCs/>
          <w:sz w:val="20"/>
          <w:szCs w:val="20"/>
          <w:lang w:val="pl-PL"/>
        </w:rPr>
      </w:pPr>
    </w:p>
    <w:p w14:paraId="0959290F" w14:textId="77777777" w:rsidR="00135258" w:rsidRPr="00345E73" w:rsidRDefault="00135258" w:rsidP="005325F9">
      <w:pPr>
        <w:keepNext/>
        <w:widowControl w:val="0"/>
        <w:autoSpaceDE w:val="0"/>
        <w:autoSpaceDN w:val="0"/>
        <w:adjustRightInd w:val="0"/>
        <w:spacing w:after="0" w:line="240" w:lineRule="auto"/>
        <w:jc w:val="both"/>
        <w:rPr>
          <w:rFonts w:ascii="Garamond" w:hAnsi="Garamond" w:cs="Garamond"/>
          <w:b/>
          <w:bCs/>
          <w:sz w:val="20"/>
          <w:szCs w:val="20"/>
          <w:lang w:val="pl-PL"/>
        </w:rPr>
      </w:pPr>
    </w:p>
    <w:p w14:paraId="365386CD" w14:textId="77777777" w:rsidR="00135258" w:rsidRPr="00345E73" w:rsidRDefault="00135258" w:rsidP="005325F9">
      <w:pPr>
        <w:keepNext/>
        <w:widowControl w:val="0"/>
        <w:autoSpaceDE w:val="0"/>
        <w:autoSpaceDN w:val="0"/>
        <w:adjustRightInd w:val="0"/>
        <w:spacing w:after="0" w:line="240" w:lineRule="auto"/>
        <w:jc w:val="both"/>
        <w:rPr>
          <w:rFonts w:ascii="Garamond" w:hAnsi="Garamond" w:cs="Garamond"/>
          <w:b/>
          <w:bCs/>
          <w:sz w:val="20"/>
          <w:szCs w:val="20"/>
          <w:lang w:val="pl-PL"/>
        </w:rPr>
      </w:pPr>
    </w:p>
    <w:p w14:paraId="22029324" w14:textId="77777777" w:rsidR="00702D53" w:rsidRPr="00345E73" w:rsidRDefault="00702D53" w:rsidP="005325F9">
      <w:pPr>
        <w:keepNext/>
        <w:widowControl w:val="0"/>
        <w:autoSpaceDE w:val="0"/>
        <w:autoSpaceDN w:val="0"/>
        <w:adjustRightInd w:val="0"/>
        <w:spacing w:after="0" w:line="240" w:lineRule="auto"/>
        <w:jc w:val="both"/>
        <w:rPr>
          <w:rFonts w:ascii="Garamond" w:hAnsi="Garamond" w:cs="Garamond"/>
          <w:b/>
          <w:bCs/>
          <w:sz w:val="20"/>
          <w:szCs w:val="20"/>
          <w:lang w:val="pl-PL"/>
        </w:rPr>
      </w:pPr>
      <w:r w:rsidRPr="00345E73">
        <w:rPr>
          <w:rFonts w:ascii="Garamond" w:hAnsi="Garamond" w:cs="Garamond"/>
          <w:b/>
          <w:bCs/>
          <w:sz w:val="20"/>
          <w:szCs w:val="20"/>
          <w:lang w:val="pl-PL"/>
        </w:rPr>
        <w:t>VIII.  DODATNA NASTAVA</w:t>
      </w:r>
    </w:p>
    <w:p w14:paraId="582CAAFF" w14:textId="77777777" w:rsidR="004377C5" w:rsidRPr="00345E73" w:rsidRDefault="004377C5" w:rsidP="005325F9">
      <w:pPr>
        <w:keepNext/>
        <w:widowControl w:val="0"/>
        <w:autoSpaceDE w:val="0"/>
        <w:autoSpaceDN w:val="0"/>
        <w:adjustRightInd w:val="0"/>
        <w:spacing w:after="0" w:line="240" w:lineRule="auto"/>
        <w:jc w:val="both"/>
        <w:rPr>
          <w:rFonts w:ascii="Garamond" w:hAnsi="Garamond" w:cs="Garamond"/>
          <w:b/>
          <w:bCs/>
          <w:sz w:val="20"/>
          <w:szCs w:val="20"/>
        </w:rPr>
      </w:pPr>
    </w:p>
    <w:tbl>
      <w:tblPr>
        <w:tblW w:w="14194" w:type="dxa"/>
        <w:tblInd w:w="-34" w:type="dxa"/>
        <w:tblLayout w:type="fixed"/>
        <w:tblLook w:val="0000" w:firstRow="0" w:lastRow="0" w:firstColumn="0" w:lastColumn="0" w:noHBand="0" w:noVBand="0"/>
      </w:tblPr>
      <w:tblGrid>
        <w:gridCol w:w="4107"/>
        <w:gridCol w:w="1845"/>
        <w:gridCol w:w="2427"/>
        <w:gridCol w:w="1977"/>
        <w:gridCol w:w="9"/>
        <w:gridCol w:w="1692"/>
        <w:gridCol w:w="11"/>
        <w:gridCol w:w="2108"/>
        <w:gridCol w:w="18"/>
      </w:tblGrid>
      <w:tr w:rsidR="00702D53" w:rsidRPr="00345E73" w14:paraId="318688AF" w14:textId="77777777" w:rsidTr="7AF5FBA2">
        <w:trPr>
          <w:gridAfter w:val="1"/>
          <w:wAfter w:w="18" w:type="dxa"/>
          <w:trHeight w:val="598"/>
        </w:trPr>
        <w:tc>
          <w:tcPr>
            <w:tcW w:w="410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809E932"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CILJ/ISHODI</w:t>
            </w:r>
          </w:p>
        </w:tc>
        <w:tc>
          <w:tcPr>
            <w:tcW w:w="184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60ADC78"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NAMJENA</w:t>
            </w:r>
          </w:p>
        </w:tc>
        <w:tc>
          <w:tcPr>
            <w:tcW w:w="242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CE85B4B"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NOSITELJ AKTIVNOSTI</w:t>
            </w:r>
          </w:p>
          <w:p w14:paraId="718EF448" w14:textId="77777777" w:rsidR="00702D53" w:rsidRPr="00345E73" w:rsidRDefault="00702D53" w:rsidP="005325F9">
            <w:pPr>
              <w:widowControl w:val="0"/>
              <w:autoSpaceDE w:val="0"/>
              <w:autoSpaceDN w:val="0"/>
              <w:adjustRightInd w:val="0"/>
              <w:spacing w:after="0" w:line="240" w:lineRule="auto"/>
              <w:rPr>
                <w:rFonts w:ascii="Garamond" w:hAnsi="Garamond" w:cs="Garamond"/>
                <w:b/>
                <w:bCs/>
                <w:color w:val="FF0000"/>
                <w:sz w:val="20"/>
                <w:szCs w:val="20"/>
              </w:rPr>
            </w:pPr>
          </w:p>
        </w:tc>
        <w:tc>
          <w:tcPr>
            <w:tcW w:w="1986"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3CEF9E3"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NAČIN</w:t>
            </w:r>
          </w:p>
          <w:p w14:paraId="3369F85B"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REALIZACIJE</w:t>
            </w:r>
          </w:p>
          <w:p w14:paraId="1985FB31"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color w:val="FF0000"/>
                <w:sz w:val="20"/>
                <w:szCs w:val="20"/>
              </w:rPr>
            </w:pPr>
          </w:p>
        </w:tc>
        <w:tc>
          <w:tcPr>
            <w:tcW w:w="1703"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F4233F5"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TROŠKOVNIK</w:t>
            </w:r>
          </w:p>
        </w:tc>
        <w:tc>
          <w:tcPr>
            <w:tcW w:w="210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796D6A4"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 xml:space="preserve">NAČIN PRAĆENJA,   VREDNOVANJA </w:t>
            </w:r>
          </w:p>
        </w:tc>
      </w:tr>
      <w:tr w:rsidR="00702D53" w:rsidRPr="00345E73" w14:paraId="02A76FCA" w14:textId="77777777" w:rsidTr="7AF5FBA2">
        <w:tc>
          <w:tcPr>
            <w:tcW w:w="10365" w:type="dxa"/>
            <w:gridSpan w:val="5"/>
            <w:tcBorders>
              <w:top w:val="single" w:sz="6" w:space="0" w:color="auto"/>
              <w:left w:val="single" w:sz="6" w:space="0" w:color="auto"/>
              <w:bottom w:val="single" w:sz="6" w:space="0" w:color="auto"/>
              <w:right w:val="single" w:sz="6" w:space="0" w:color="auto"/>
            </w:tcBorders>
          </w:tcPr>
          <w:p w14:paraId="6EF1D97D" w14:textId="77777777" w:rsidR="00702D53" w:rsidRPr="00345E73" w:rsidRDefault="00702D53" w:rsidP="005325F9">
            <w:pPr>
              <w:widowControl w:val="0"/>
              <w:autoSpaceDE w:val="0"/>
              <w:autoSpaceDN w:val="0"/>
              <w:adjustRightInd w:val="0"/>
              <w:spacing w:after="0" w:line="240" w:lineRule="auto"/>
              <w:rPr>
                <w:rFonts w:ascii="Garamond" w:hAnsi="Garamond" w:cs="Garamond"/>
                <w:b/>
                <w:bCs/>
                <w:sz w:val="20"/>
                <w:szCs w:val="20"/>
              </w:rPr>
            </w:pPr>
            <w:r w:rsidRPr="00345E73">
              <w:rPr>
                <w:rFonts w:ascii="Garamond" w:hAnsi="Garamond" w:cs="Garamond"/>
                <w:b/>
                <w:bCs/>
                <w:sz w:val="20"/>
                <w:szCs w:val="20"/>
              </w:rPr>
              <w:t>Naziv aktivnosti: DODATNA NASTAVA ( Hrvatski jezik i Matematika ) – razredna nastava</w:t>
            </w:r>
          </w:p>
          <w:p w14:paraId="1F521B06"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p>
        </w:tc>
        <w:tc>
          <w:tcPr>
            <w:tcW w:w="3829" w:type="dxa"/>
            <w:gridSpan w:val="4"/>
            <w:tcBorders>
              <w:top w:val="single" w:sz="6" w:space="0" w:color="auto"/>
              <w:left w:val="single" w:sz="6" w:space="0" w:color="auto"/>
              <w:bottom w:val="single" w:sz="6" w:space="0" w:color="auto"/>
              <w:right w:val="single" w:sz="6" w:space="0" w:color="auto"/>
            </w:tcBorders>
          </w:tcPr>
          <w:p w14:paraId="3E674C5F"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VREMENIK: 1 SAT TJEDNO- 35 NASTAVNIH SATI.</w:t>
            </w:r>
          </w:p>
        </w:tc>
      </w:tr>
      <w:tr w:rsidR="00702D53" w:rsidRPr="00345E73" w14:paraId="08049E81" w14:textId="77777777" w:rsidTr="7AF5FBA2">
        <w:tc>
          <w:tcPr>
            <w:tcW w:w="4107" w:type="dxa"/>
            <w:tcBorders>
              <w:top w:val="single" w:sz="6" w:space="0" w:color="auto"/>
              <w:left w:val="single" w:sz="6" w:space="0" w:color="auto"/>
              <w:bottom w:val="single" w:sz="6" w:space="0" w:color="auto"/>
              <w:right w:val="single" w:sz="6" w:space="0" w:color="auto"/>
            </w:tcBorders>
          </w:tcPr>
          <w:p w14:paraId="447B2103"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p>
          <w:p w14:paraId="6FEFCFF4"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Cilj je: proširivanje matematičkih i jezičnih  znanja,  razvijanje logičkog mišljenja i zaključivanja, poticanje kreativnosti i razvijanje komunikacijskih vještina.</w:t>
            </w:r>
          </w:p>
          <w:p w14:paraId="1C7DFABA"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p>
          <w:p w14:paraId="4C94D4EC"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u w:val="single"/>
              </w:rPr>
            </w:pPr>
            <w:r w:rsidRPr="00345E73">
              <w:rPr>
                <w:rFonts w:ascii="Garamond" w:hAnsi="Garamond" w:cs="Garamond"/>
                <w:sz w:val="20"/>
                <w:szCs w:val="20"/>
                <w:u w:val="single"/>
              </w:rPr>
              <w:t>Učenici će moći:</w:t>
            </w:r>
          </w:p>
          <w:p w14:paraId="34CB01D8"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 proširiti rječnik</w:t>
            </w:r>
          </w:p>
          <w:p w14:paraId="258F81BA"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 pisanjem kreativno izraziti vlastite misli</w:t>
            </w:r>
          </w:p>
          <w:p w14:paraId="21A3E462"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 naučiti rješavati složenije matematičke zadatke te govorno obrazlagati postupke i koristiti matematičku terminologiju</w:t>
            </w:r>
          </w:p>
          <w:p w14:paraId="3C52910A"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 xml:space="preserve">- razviti samopouzdanje i sigurnost  u osobne sposobnosti  </w:t>
            </w:r>
          </w:p>
          <w:p w14:paraId="415284E4"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p>
          <w:p w14:paraId="18851197"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Odgojno- obrazovno područje: Jezično- komunikacijsko podruje, Matematičko područje.</w:t>
            </w:r>
          </w:p>
          <w:p w14:paraId="527040E6"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Međupredmetna tema: Osobni i socijalni razvoj.</w:t>
            </w:r>
          </w:p>
        </w:tc>
        <w:tc>
          <w:tcPr>
            <w:tcW w:w="1845" w:type="dxa"/>
            <w:tcBorders>
              <w:top w:val="single" w:sz="6" w:space="0" w:color="auto"/>
              <w:left w:val="single" w:sz="6" w:space="0" w:color="auto"/>
              <w:bottom w:val="single" w:sz="6" w:space="0" w:color="auto"/>
              <w:right w:val="single" w:sz="6" w:space="0" w:color="auto"/>
            </w:tcBorders>
            <w:vAlign w:val="center"/>
          </w:tcPr>
          <w:p w14:paraId="1299FCDF"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Učenicima nižih razreda.</w:t>
            </w:r>
          </w:p>
        </w:tc>
        <w:tc>
          <w:tcPr>
            <w:tcW w:w="2427" w:type="dxa"/>
            <w:tcBorders>
              <w:top w:val="single" w:sz="6" w:space="0" w:color="auto"/>
              <w:left w:val="single" w:sz="6" w:space="0" w:color="auto"/>
              <w:bottom w:val="single" w:sz="6" w:space="0" w:color="auto"/>
              <w:right w:val="single" w:sz="6" w:space="0" w:color="auto"/>
            </w:tcBorders>
            <w:vAlign w:val="center"/>
          </w:tcPr>
          <w:p w14:paraId="30ACA67D" w14:textId="6C2F6ADA" w:rsidR="003C0F30" w:rsidRPr="00345E73" w:rsidRDefault="1E573C66" w:rsidP="33CEEDAB">
            <w:pPr>
              <w:widowControl w:val="0"/>
              <w:autoSpaceDE w:val="0"/>
              <w:autoSpaceDN w:val="0"/>
              <w:adjustRightInd w:val="0"/>
              <w:spacing w:after="0" w:line="240" w:lineRule="auto"/>
              <w:rPr>
                <w:rFonts w:ascii="Garamond" w:eastAsia="Garamond" w:hAnsi="Garamond" w:cs="Garamond"/>
                <w:sz w:val="20"/>
                <w:szCs w:val="20"/>
              </w:rPr>
            </w:pPr>
            <w:r w:rsidRPr="33CEEDAB">
              <w:rPr>
                <w:rFonts w:ascii="Garamond" w:eastAsia="Garamond" w:hAnsi="Garamond" w:cs="Garamond"/>
                <w:sz w:val="20"/>
                <w:szCs w:val="20"/>
              </w:rPr>
              <w:t>Marica Kupina (3.a), Divna Topolnjak (3.b), Marina Golemac (3.c) Valentina Božurić (3. PŠ Lukavec)</w:t>
            </w:r>
            <w:r w:rsidR="0ED014CA" w:rsidRPr="33CEEDAB">
              <w:rPr>
                <w:rFonts w:ascii="Garamond" w:eastAsia="Garamond" w:hAnsi="Garamond" w:cs="Garamond"/>
                <w:sz w:val="20"/>
                <w:szCs w:val="20"/>
              </w:rPr>
              <w:t xml:space="preserve"> - MAT </w:t>
            </w:r>
            <w:r w:rsidRPr="33CEEDAB">
              <w:rPr>
                <w:rFonts w:ascii="Garamond" w:eastAsia="Garamond" w:hAnsi="Garamond" w:cs="Garamond"/>
                <w:sz w:val="20"/>
                <w:szCs w:val="20"/>
              </w:rPr>
              <w:t xml:space="preserve">, Irena Meštrović </w:t>
            </w:r>
            <w:r w:rsidR="003C0F30">
              <w:br/>
            </w:r>
            <w:r w:rsidRPr="33CEEDAB">
              <w:rPr>
                <w:rFonts w:ascii="Garamond" w:eastAsia="Garamond" w:hAnsi="Garamond" w:cs="Garamond"/>
                <w:sz w:val="20"/>
                <w:szCs w:val="20"/>
              </w:rPr>
              <w:t xml:space="preserve">(3.PŠ Dubranec) </w:t>
            </w:r>
            <w:r w:rsidRPr="33CEEDAB">
              <w:rPr>
                <w:rFonts w:ascii="Garamond" w:eastAsia="Garamond" w:hAnsi="Garamond" w:cs="Garamond"/>
                <w:b/>
                <w:bCs/>
                <w:sz w:val="20"/>
                <w:szCs w:val="20"/>
              </w:rPr>
              <w:t xml:space="preserve"> </w:t>
            </w:r>
          </w:p>
          <w:p w14:paraId="1C6B1746" w14:textId="35396F96" w:rsidR="003C0F30" w:rsidRPr="00345E73" w:rsidRDefault="1E573C66" w:rsidP="33CEEDAB">
            <w:pPr>
              <w:widowControl w:val="0"/>
              <w:autoSpaceDE w:val="0"/>
              <w:autoSpaceDN w:val="0"/>
              <w:adjustRightInd w:val="0"/>
              <w:spacing w:after="0" w:line="240" w:lineRule="auto"/>
              <w:rPr>
                <w:rFonts w:ascii="Garamond" w:eastAsia="Garamond" w:hAnsi="Garamond" w:cs="Garamond"/>
                <w:sz w:val="20"/>
                <w:szCs w:val="20"/>
              </w:rPr>
            </w:pPr>
            <w:r w:rsidRPr="33CEEDAB">
              <w:rPr>
                <w:rFonts w:ascii="Garamond" w:eastAsia="Garamond" w:hAnsi="Garamond" w:cs="Garamond"/>
                <w:sz w:val="20"/>
                <w:szCs w:val="20"/>
              </w:rPr>
              <w:t>Nadica Sedmak Velkovski (4.a),</w:t>
            </w:r>
          </w:p>
          <w:p w14:paraId="358A0D25" w14:textId="00A59A6F" w:rsidR="003C0F30" w:rsidRPr="00345E73" w:rsidRDefault="1E573C66" w:rsidP="33CEEDAB">
            <w:pPr>
              <w:widowControl w:val="0"/>
              <w:autoSpaceDE w:val="0"/>
              <w:autoSpaceDN w:val="0"/>
              <w:adjustRightInd w:val="0"/>
              <w:spacing w:after="0" w:line="240" w:lineRule="auto"/>
              <w:rPr>
                <w:rFonts w:ascii="Garamond" w:eastAsia="Garamond" w:hAnsi="Garamond" w:cs="Garamond"/>
                <w:sz w:val="20"/>
                <w:szCs w:val="20"/>
              </w:rPr>
            </w:pPr>
            <w:r w:rsidRPr="33CEEDAB">
              <w:rPr>
                <w:rFonts w:ascii="Garamond" w:eastAsia="Garamond" w:hAnsi="Garamond" w:cs="Garamond"/>
                <w:sz w:val="20"/>
                <w:szCs w:val="20"/>
              </w:rPr>
              <w:t>Katica Vlahinić(4.b),</w:t>
            </w:r>
          </w:p>
          <w:p w14:paraId="16F9C959" w14:textId="1C3DC98B" w:rsidR="003C0F30" w:rsidRPr="00345E73" w:rsidRDefault="1E573C66" w:rsidP="33CEEDAB">
            <w:pPr>
              <w:widowControl w:val="0"/>
              <w:autoSpaceDE w:val="0"/>
              <w:autoSpaceDN w:val="0"/>
              <w:adjustRightInd w:val="0"/>
              <w:spacing w:after="0" w:line="240" w:lineRule="auto"/>
              <w:rPr>
                <w:sz w:val="20"/>
                <w:szCs w:val="20"/>
              </w:rPr>
            </w:pPr>
            <w:r w:rsidRPr="33CEEDAB">
              <w:rPr>
                <w:rFonts w:ascii="Garamond" w:eastAsia="Garamond" w:hAnsi="Garamond" w:cs="Garamond"/>
                <w:sz w:val="20"/>
                <w:szCs w:val="20"/>
              </w:rPr>
              <w:t>Vesna Lužnik (4.c), Andreja Mišić (4. r. PŠ Lukavec), Anita Gorenc (4. PŠ Dubranec)</w:t>
            </w:r>
          </w:p>
          <w:p w14:paraId="1D64357C" w14:textId="753EF54F" w:rsidR="003C0F30" w:rsidRPr="00345E73" w:rsidRDefault="1E573C66" w:rsidP="33CEEDAB">
            <w:pPr>
              <w:widowControl w:val="0"/>
              <w:autoSpaceDE w:val="0"/>
              <w:autoSpaceDN w:val="0"/>
              <w:adjustRightInd w:val="0"/>
              <w:spacing w:after="0" w:line="240" w:lineRule="auto"/>
              <w:rPr>
                <w:rFonts w:ascii="Garamond" w:eastAsia="Garamond" w:hAnsi="Garamond" w:cs="Garamond"/>
                <w:sz w:val="20"/>
                <w:szCs w:val="20"/>
              </w:rPr>
            </w:pPr>
            <w:r w:rsidRPr="33CEEDAB">
              <w:rPr>
                <w:rFonts w:ascii="Garamond" w:eastAsia="Garamond" w:hAnsi="Garamond" w:cs="Garamond"/>
                <w:sz w:val="20"/>
                <w:szCs w:val="20"/>
              </w:rPr>
              <w:t xml:space="preserve">Karmen Šipušić (1. a),  Sofija Tonković (1. b), Bernarda Jandriš (1.c), </w:t>
            </w:r>
          </w:p>
          <w:p w14:paraId="26779D19" w14:textId="5A68D4CE" w:rsidR="003C0F30" w:rsidRPr="00345E73" w:rsidRDefault="1E573C66" w:rsidP="33CEEDAB">
            <w:pPr>
              <w:widowControl w:val="0"/>
              <w:autoSpaceDE w:val="0"/>
              <w:autoSpaceDN w:val="0"/>
              <w:adjustRightInd w:val="0"/>
              <w:spacing w:after="0" w:line="240" w:lineRule="auto"/>
              <w:rPr>
                <w:rFonts w:ascii="Garamond" w:eastAsia="Garamond" w:hAnsi="Garamond" w:cs="Garamond"/>
                <w:sz w:val="20"/>
                <w:szCs w:val="20"/>
              </w:rPr>
            </w:pPr>
            <w:r w:rsidRPr="33CEEDAB">
              <w:rPr>
                <w:rFonts w:ascii="Garamond" w:eastAsia="Garamond" w:hAnsi="Garamond" w:cs="Garamond"/>
                <w:sz w:val="20"/>
                <w:szCs w:val="20"/>
              </w:rPr>
              <w:t>Gordana Lektorić</w:t>
            </w:r>
          </w:p>
          <w:p w14:paraId="6E91AF72" w14:textId="15B4379B" w:rsidR="003C0F30" w:rsidRPr="00345E73" w:rsidRDefault="1E573C66" w:rsidP="33CEEDAB">
            <w:pPr>
              <w:widowControl w:val="0"/>
              <w:autoSpaceDE w:val="0"/>
              <w:autoSpaceDN w:val="0"/>
              <w:adjustRightInd w:val="0"/>
              <w:spacing w:after="0" w:line="240" w:lineRule="auto"/>
              <w:rPr>
                <w:rFonts w:ascii="Garamond" w:eastAsia="Garamond" w:hAnsi="Garamond" w:cs="Garamond"/>
                <w:sz w:val="20"/>
                <w:szCs w:val="20"/>
              </w:rPr>
            </w:pPr>
            <w:r w:rsidRPr="33CEEDAB">
              <w:rPr>
                <w:rFonts w:ascii="Garamond" w:eastAsia="Garamond" w:hAnsi="Garamond" w:cs="Garamond"/>
                <w:sz w:val="20"/>
                <w:szCs w:val="20"/>
              </w:rPr>
              <w:t>(1.r. PŠ Lukavec),</w:t>
            </w:r>
          </w:p>
          <w:p w14:paraId="5CEAA182" w14:textId="48CA35CC" w:rsidR="003C0F30" w:rsidRPr="00345E73" w:rsidRDefault="1E573C66" w:rsidP="33CEEDAB">
            <w:pPr>
              <w:widowControl w:val="0"/>
              <w:autoSpaceDE w:val="0"/>
              <w:autoSpaceDN w:val="0"/>
              <w:adjustRightInd w:val="0"/>
              <w:spacing w:after="0" w:line="240" w:lineRule="auto"/>
              <w:rPr>
                <w:rFonts w:ascii="Garamond" w:eastAsia="Garamond" w:hAnsi="Garamond" w:cs="Garamond"/>
                <w:sz w:val="20"/>
                <w:szCs w:val="20"/>
              </w:rPr>
            </w:pPr>
            <w:r w:rsidRPr="33CEEDAB">
              <w:rPr>
                <w:rFonts w:ascii="Garamond" w:eastAsia="Garamond" w:hAnsi="Garamond" w:cs="Garamond"/>
                <w:sz w:val="20"/>
                <w:szCs w:val="20"/>
              </w:rPr>
              <w:t>Martina Mamić</w:t>
            </w:r>
          </w:p>
          <w:p w14:paraId="72EF32F9" w14:textId="6298F045" w:rsidR="003C0F30" w:rsidRPr="00345E73" w:rsidRDefault="1E573C66" w:rsidP="33CEEDAB">
            <w:pPr>
              <w:widowControl w:val="0"/>
              <w:autoSpaceDE w:val="0"/>
              <w:autoSpaceDN w:val="0"/>
              <w:adjustRightInd w:val="0"/>
              <w:spacing w:after="0" w:line="240" w:lineRule="auto"/>
              <w:rPr>
                <w:sz w:val="20"/>
                <w:szCs w:val="20"/>
              </w:rPr>
            </w:pPr>
            <w:r w:rsidRPr="33CEEDAB">
              <w:rPr>
                <w:rFonts w:ascii="Garamond" w:eastAsia="Garamond" w:hAnsi="Garamond" w:cs="Garamond"/>
                <w:sz w:val="20"/>
                <w:szCs w:val="20"/>
              </w:rPr>
              <w:t>(1.r. PŠ Dubranec)</w:t>
            </w:r>
          </w:p>
          <w:p w14:paraId="54BC2617" w14:textId="1F69114B" w:rsidR="003C0F30" w:rsidRPr="00345E73" w:rsidRDefault="1E573C66" w:rsidP="33CEEDAB">
            <w:pPr>
              <w:widowControl w:val="0"/>
              <w:autoSpaceDE w:val="0"/>
              <w:autoSpaceDN w:val="0"/>
              <w:adjustRightInd w:val="0"/>
              <w:spacing w:after="0" w:line="240" w:lineRule="auto"/>
              <w:rPr>
                <w:rFonts w:ascii="Garamond" w:eastAsia="Garamond" w:hAnsi="Garamond" w:cs="Garamond"/>
                <w:sz w:val="20"/>
                <w:szCs w:val="20"/>
              </w:rPr>
            </w:pPr>
            <w:r w:rsidRPr="33CEEDAB">
              <w:rPr>
                <w:rFonts w:ascii="Garamond" w:eastAsia="Garamond" w:hAnsi="Garamond" w:cs="Garamond"/>
                <w:sz w:val="20"/>
                <w:szCs w:val="20"/>
              </w:rPr>
              <w:t xml:space="preserve">Jelena </w:t>
            </w:r>
            <w:r w:rsidR="497F3DAE" w:rsidRPr="33CEEDAB">
              <w:rPr>
                <w:rFonts w:ascii="Garamond" w:eastAsia="Garamond" w:hAnsi="Garamond" w:cs="Garamond"/>
                <w:sz w:val="20"/>
                <w:szCs w:val="20"/>
              </w:rPr>
              <w:t>Milinković</w:t>
            </w:r>
            <w:r w:rsidRPr="33CEEDAB">
              <w:rPr>
                <w:rFonts w:ascii="Garamond" w:eastAsia="Garamond" w:hAnsi="Garamond" w:cs="Garamond"/>
                <w:sz w:val="20"/>
                <w:szCs w:val="20"/>
              </w:rPr>
              <w:t xml:space="preserve"> (2.a)</w:t>
            </w:r>
          </w:p>
          <w:p w14:paraId="1555CB8D" w14:textId="7C5E1064" w:rsidR="003C0F30" w:rsidRPr="00345E73" w:rsidRDefault="1E573C66" w:rsidP="33CEEDAB">
            <w:pPr>
              <w:widowControl w:val="0"/>
              <w:autoSpaceDE w:val="0"/>
              <w:autoSpaceDN w:val="0"/>
              <w:adjustRightInd w:val="0"/>
              <w:spacing w:after="0" w:line="240" w:lineRule="auto"/>
              <w:rPr>
                <w:rFonts w:ascii="Garamond" w:eastAsia="Garamond" w:hAnsi="Garamond" w:cs="Garamond"/>
                <w:sz w:val="20"/>
                <w:szCs w:val="20"/>
              </w:rPr>
            </w:pPr>
            <w:r w:rsidRPr="33CEEDAB">
              <w:rPr>
                <w:rFonts w:ascii="Garamond" w:eastAsia="Garamond" w:hAnsi="Garamond" w:cs="Garamond"/>
                <w:sz w:val="20"/>
                <w:szCs w:val="20"/>
              </w:rPr>
              <w:t>Marina Mužek (2.b)</w:t>
            </w:r>
          </w:p>
          <w:p w14:paraId="00E1265D" w14:textId="6AFC518B" w:rsidR="003C0F30" w:rsidRPr="00345E73" w:rsidRDefault="1E573C66" w:rsidP="33CEEDAB">
            <w:pPr>
              <w:widowControl w:val="0"/>
              <w:autoSpaceDE w:val="0"/>
              <w:autoSpaceDN w:val="0"/>
              <w:adjustRightInd w:val="0"/>
              <w:spacing w:after="0" w:line="240" w:lineRule="auto"/>
              <w:rPr>
                <w:rFonts w:ascii="Garamond" w:eastAsia="Garamond" w:hAnsi="Garamond" w:cs="Garamond"/>
                <w:sz w:val="20"/>
                <w:szCs w:val="20"/>
              </w:rPr>
            </w:pPr>
            <w:r w:rsidRPr="33CEEDAB">
              <w:rPr>
                <w:rFonts w:ascii="Garamond" w:eastAsia="Garamond" w:hAnsi="Garamond" w:cs="Garamond"/>
                <w:sz w:val="20"/>
                <w:szCs w:val="20"/>
              </w:rPr>
              <w:lastRenderedPageBreak/>
              <w:t>Lidija Detelić (2.c)</w:t>
            </w:r>
          </w:p>
          <w:p w14:paraId="339162CA" w14:textId="7DD94685" w:rsidR="003C0F30" w:rsidRPr="00345E73" w:rsidRDefault="1E573C66" w:rsidP="33CEEDAB">
            <w:pPr>
              <w:widowControl w:val="0"/>
              <w:autoSpaceDE w:val="0"/>
              <w:autoSpaceDN w:val="0"/>
              <w:adjustRightInd w:val="0"/>
              <w:spacing w:after="0" w:line="240" w:lineRule="auto"/>
              <w:rPr>
                <w:rFonts w:ascii="Garamond" w:eastAsia="Garamond" w:hAnsi="Garamond" w:cs="Garamond"/>
                <w:sz w:val="20"/>
                <w:szCs w:val="20"/>
              </w:rPr>
            </w:pPr>
            <w:r w:rsidRPr="33CEEDAB">
              <w:rPr>
                <w:rFonts w:ascii="Garamond" w:eastAsia="Garamond" w:hAnsi="Garamond" w:cs="Garamond"/>
                <w:sz w:val="20"/>
                <w:szCs w:val="20"/>
              </w:rPr>
              <w:t>Zdenko Tonković (2. r. PŠ Lukavec)</w:t>
            </w:r>
          </w:p>
          <w:p w14:paraId="13143D24" w14:textId="2C078A5B" w:rsidR="003C0F30" w:rsidRPr="00345E73" w:rsidRDefault="1E573C66" w:rsidP="33CEEDAB">
            <w:pPr>
              <w:widowControl w:val="0"/>
              <w:autoSpaceDE w:val="0"/>
              <w:autoSpaceDN w:val="0"/>
              <w:adjustRightInd w:val="0"/>
              <w:spacing w:after="0" w:line="240" w:lineRule="auto"/>
              <w:rPr>
                <w:rFonts w:ascii="Garamond" w:eastAsia="Garamond" w:hAnsi="Garamond" w:cs="Garamond"/>
                <w:sz w:val="20"/>
                <w:szCs w:val="20"/>
              </w:rPr>
            </w:pPr>
            <w:r w:rsidRPr="33CEEDAB">
              <w:rPr>
                <w:rFonts w:ascii="Garamond" w:eastAsia="Garamond" w:hAnsi="Garamond" w:cs="Garamond"/>
                <w:sz w:val="20"/>
                <w:szCs w:val="20"/>
              </w:rPr>
              <w:t xml:space="preserve">Maja Malinović </w:t>
            </w:r>
          </w:p>
          <w:p w14:paraId="6758FD9F" w14:textId="15244DB2" w:rsidR="003C0F30" w:rsidRPr="00345E73" w:rsidRDefault="1E573C66" w:rsidP="33CEEDAB">
            <w:pPr>
              <w:widowControl w:val="0"/>
              <w:autoSpaceDE w:val="0"/>
              <w:autoSpaceDN w:val="0"/>
              <w:adjustRightInd w:val="0"/>
              <w:spacing w:after="0" w:line="240" w:lineRule="auto"/>
              <w:rPr>
                <w:rFonts w:ascii="Garamond" w:eastAsia="Garamond" w:hAnsi="Garamond" w:cs="Garamond"/>
                <w:sz w:val="20"/>
                <w:szCs w:val="20"/>
              </w:rPr>
            </w:pPr>
            <w:r w:rsidRPr="33CEEDAB">
              <w:rPr>
                <w:rFonts w:ascii="Garamond" w:eastAsia="Garamond" w:hAnsi="Garamond" w:cs="Garamond"/>
                <w:sz w:val="20"/>
                <w:szCs w:val="20"/>
              </w:rPr>
              <w:t>(2. PŠ Dubranec)</w:t>
            </w:r>
          </w:p>
          <w:p w14:paraId="3CDFBF48" w14:textId="237FE5DE" w:rsidR="003C0F30" w:rsidRPr="00345E73" w:rsidRDefault="1E573C66" w:rsidP="33CEEDAB">
            <w:pPr>
              <w:widowControl w:val="0"/>
              <w:autoSpaceDE w:val="0"/>
              <w:autoSpaceDN w:val="0"/>
              <w:adjustRightInd w:val="0"/>
              <w:spacing w:after="0" w:line="240" w:lineRule="auto"/>
              <w:rPr>
                <w:rFonts w:ascii="Garamond" w:eastAsia="Garamond" w:hAnsi="Garamond" w:cs="Garamond"/>
                <w:sz w:val="20"/>
                <w:szCs w:val="20"/>
              </w:rPr>
            </w:pPr>
            <w:r w:rsidRPr="33CEEDAB">
              <w:rPr>
                <w:rFonts w:ascii="Garamond" w:eastAsia="Garamond" w:hAnsi="Garamond" w:cs="Garamond"/>
                <w:sz w:val="20"/>
                <w:szCs w:val="20"/>
              </w:rPr>
              <w:t>Iva Anić (PŠ Lukavec)</w:t>
            </w:r>
          </w:p>
        </w:tc>
        <w:tc>
          <w:tcPr>
            <w:tcW w:w="1986" w:type="dxa"/>
            <w:gridSpan w:val="2"/>
            <w:tcBorders>
              <w:top w:val="single" w:sz="6" w:space="0" w:color="auto"/>
              <w:left w:val="single" w:sz="6" w:space="0" w:color="auto"/>
              <w:bottom w:val="single" w:sz="6" w:space="0" w:color="auto"/>
              <w:right w:val="single" w:sz="6" w:space="0" w:color="auto"/>
            </w:tcBorders>
            <w:vAlign w:val="center"/>
          </w:tcPr>
          <w:p w14:paraId="2096ABA7"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lastRenderedPageBreak/>
              <w:t>Prema planu i programu;</w:t>
            </w:r>
          </w:p>
          <w:p w14:paraId="5F3CAEFC"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rad u grupama/timu, individualni rad  i rad u parovima.</w:t>
            </w:r>
          </w:p>
        </w:tc>
        <w:tc>
          <w:tcPr>
            <w:tcW w:w="1703" w:type="dxa"/>
            <w:gridSpan w:val="2"/>
            <w:tcBorders>
              <w:top w:val="single" w:sz="6" w:space="0" w:color="auto"/>
              <w:left w:val="single" w:sz="6" w:space="0" w:color="auto"/>
              <w:bottom w:val="single" w:sz="6" w:space="0" w:color="auto"/>
              <w:right w:val="single" w:sz="6" w:space="0" w:color="auto"/>
            </w:tcBorders>
            <w:vAlign w:val="center"/>
          </w:tcPr>
          <w:p w14:paraId="74478D7D"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Potrošni materijal</w:t>
            </w:r>
          </w:p>
          <w:p w14:paraId="78B1B993"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 papir, flomasteri, penkale, olovke )- od 20 do 50 kuna po učeniku; zbirke zadataka – od 35.00kuna do 50.00 kuna po primjerku; nastavni listići za dodatnu nastavu- 30 kuna.</w:t>
            </w:r>
          </w:p>
        </w:tc>
        <w:tc>
          <w:tcPr>
            <w:tcW w:w="2126" w:type="dxa"/>
            <w:gridSpan w:val="2"/>
            <w:tcBorders>
              <w:top w:val="single" w:sz="6" w:space="0" w:color="auto"/>
              <w:left w:val="single" w:sz="6" w:space="0" w:color="auto"/>
              <w:bottom w:val="single" w:sz="6" w:space="0" w:color="auto"/>
              <w:right w:val="single" w:sz="6" w:space="0" w:color="auto"/>
            </w:tcBorders>
            <w:vAlign w:val="center"/>
          </w:tcPr>
          <w:p w14:paraId="64C851D3"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lang w:val="pl-PL"/>
              </w:rPr>
              <w:t>Brojnostu</w:t>
            </w:r>
            <w:r w:rsidRPr="00345E73">
              <w:rPr>
                <w:rFonts w:ascii="Garamond" w:hAnsi="Garamond" w:cs="Garamond"/>
                <w:sz w:val="20"/>
                <w:szCs w:val="20"/>
              </w:rPr>
              <w:t>č</w:t>
            </w:r>
            <w:r w:rsidRPr="00345E73">
              <w:rPr>
                <w:rFonts w:ascii="Garamond" w:hAnsi="Garamond" w:cs="Garamond"/>
                <w:sz w:val="20"/>
                <w:szCs w:val="20"/>
                <w:lang w:val="pl-PL"/>
              </w:rPr>
              <w:t>enikanadodatnojnastavi</w:t>
            </w:r>
            <w:r w:rsidRPr="00345E73">
              <w:rPr>
                <w:rFonts w:ascii="Garamond" w:hAnsi="Garamond" w:cs="Garamond"/>
                <w:sz w:val="20"/>
                <w:szCs w:val="20"/>
              </w:rPr>
              <w:t xml:space="preserve">;  pisani radovi; </w:t>
            </w:r>
            <w:r w:rsidRPr="00345E73">
              <w:rPr>
                <w:rFonts w:ascii="Garamond" w:hAnsi="Garamond" w:cs="Garamond"/>
                <w:sz w:val="20"/>
                <w:szCs w:val="20"/>
                <w:lang w:val="pl-PL"/>
              </w:rPr>
              <w:t>sudjelovanjeiuspje</w:t>
            </w:r>
            <w:r w:rsidRPr="00345E73">
              <w:rPr>
                <w:rFonts w:ascii="Garamond" w:hAnsi="Garamond" w:cs="Garamond"/>
                <w:sz w:val="20"/>
                <w:szCs w:val="20"/>
              </w:rPr>
              <w:t>š</w:t>
            </w:r>
            <w:r w:rsidRPr="00345E73">
              <w:rPr>
                <w:rFonts w:ascii="Garamond" w:hAnsi="Garamond" w:cs="Garamond"/>
                <w:sz w:val="20"/>
                <w:szCs w:val="20"/>
                <w:lang w:val="pl-PL"/>
              </w:rPr>
              <w:t>nostnanatjecanjima</w:t>
            </w:r>
            <w:r w:rsidRPr="00345E73">
              <w:rPr>
                <w:rFonts w:ascii="Garamond" w:hAnsi="Garamond" w:cs="Garamond"/>
                <w:sz w:val="20"/>
                <w:szCs w:val="20"/>
              </w:rPr>
              <w:t xml:space="preserve">; </w:t>
            </w:r>
            <w:r w:rsidRPr="00345E73">
              <w:rPr>
                <w:rFonts w:ascii="Garamond" w:hAnsi="Garamond" w:cs="Garamond"/>
                <w:sz w:val="20"/>
                <w:szCs w:val="20"/>
                <w:lang w:val="pl-PL"/>
              </w:rPr>
              <w:t>poticaj</w:t>
            </w:r>
            <w:r w:rsidRPr="00345E73">
              <w:rPr>
                <w:rFonts w:ascii="Garamond" w:hAnsi="Garamond" w:cs="Garamond"/>
                <w:sz w:val="20"/>
                <w:szCs w:val="20"/>
              </w:rPr>
              <w:t xml:space="preserve">, </w:t>
            </w:r>
            <w:r w:rsidRPr="00345E73">
              <w:rPr>
                <w:rFonts w:ascii="Garamond" w:hAnsi="Garamond" w:cs="Garamond"/>
                <w:sz w:val="20"/>
                <w:szCs w:val="20"/>
                <w:lang w:val="pl-PL"/>
              </w:rPr>
              <w:t>pohvala</w:t>
            </w:r>
            <w:r w:rsidRPr="00345E73">
              <w:rPr>
                <w:rFonts w:ascii="Garamond" w:hAnsi="Garamond" w:cs="Garamond"/>
                <w:sz w:val="20"/>
                <w:szCs w:val="20"/>
              </w:rPr>
              <w:t>,  nagrade; povratna informacija; zabilješke; ankete; zadovoljstvo učenika i učiteljice postignutim rezultatima; praćenje zainteresiranosti učenika.</w:t>
            </w:r>
          </w:p>
        </w:tc>
      </w:tr>
      <w:tr w:rsidR="0045595C" w:rsidRPr="00345E73" w14:paraId="2A05DE84" w14:textId="77777777" w:rsidTr="7AF5FBA2">
        <w:tc>
          <w:tcPr>
            <w:tcW w:w="14194" w:type="dxa"/>
            <w:gridSpan w:val="9"/>
            <w:tcBorders>
              <w:top w:val="single" w:sz="6" w:space="0" w:color="auto"/>
              <w:left w:val="single" w:sz="6" w:space="0" w:color="auto"/>
              <w:bottom w:val="single" w:sz="6" w:space="0" w:color="auto"/>
              <w:right w:val="single" w:sz="6" w:space="0" w:color="auto"/>
            </w:tcBorders>
          </w:tcPr>
          <w:p w14:paraId="511D483B" w14:textId="77777777" w:rsidR="0045595C" w:rsidRPr="00345E73" w:rsidRDefault="0045595C" w:rsidP="005325F9">
            <w:pPr>
              <w:widowControl w:val="0"/>
              <w:autoSpaceDE w:val="0"/>
              <w:autoSpaceDN w:val="0"/>
              <w:adjustRightInd w:val="0"/>
              <w:spacing w:after="0" w:line="240" w:lineRule="auto"/>
              <w:rPr>
                <w:rFonts w:ascii="Garamond" w:hAnsi="Garamond" w:cs="Garamond"/>
                <w:b/>
                <w:sz w:val="20"/>
                <w:szCs w:val="20"/>
                <w:lang w:val="pl-PL"/>
              </w:rPr>
            </w:pPr>
            <w:r w:rsidRPr="00345E73">
              <w:rPr>
                <w:rFonts w:ascii="Garamond" w:hAnsi="Garamond" w:cs="Garamond"/>
                <w:b/>
                <w:sz w:val="20"/>
                <w:szCs w:val="20"/>
              </w:rPr>
              <w:lastRenderedPageBreak/>
              <w:t>Naziv aktivnosti: DODATNA NASTAVA – Priroda i društvo -  razredna nastava</w:t>
            </w:r>
          </w:p>
        </w:tc>
      </w:tr>
      <w:tr w:rsidR="0045595C" w:rsidRPr="00345E73" w14:paraId="52D4A3EE" w14:textId="77777777" w:rsidTr="7AF5FBA2">
        <w:tc>
          <w:tcPr>
            <w:tcW w:w="4107" w:type="dxa"/>
            <w:tcBorders>
              <w:top w:val="single" w:sz="6" w:space="0" w:color="auto"/>
              <w:left w:val="single" w:sz="6" w:space="0" w:color="auto"/>
              <w:bottom w:val="single" w:sz="6" w:space="0" w:color="auto"/>
              <w:right w:val="single" w:sz="6" w:space="0" w:color="auto"/>
            </w:tcBorders>
          </w:tcPr>
          <w:p w14:paraId="494FC4A8" w14:textId="77777777" w:rsidR="0045595C" w:rsidRPr="00345E73" w:rsidRDefault="0045595C"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Cilj je poticanje i i razvoj prirodoznanstvenog mišljenja te osobnog rasta i razvoja učenika.</w:t>
            </w:r>
          </w:p>
          <w:p w14:paraId="5E63029F" w14:textId="77777777" w:rsidR="0045595C" w:rsidRPr="00345E73" w:rsidRDefault="0045595C"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Učenici će moći:</w:t>
            </w:r>
          </w:p>
          <w:p w14:paraId="089B2C20" w14:textId="77777777" w:rsidR="0045595C" w:rsidRPr="00345E73" w:rsidRDefault="0045595C"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 xml:space="preserve">- razviti samopouzdanje i sigurnost  u osobne sposobnosti  </w:t>
            </w:r>
          </w:p>
          <w:p w14:paraId="4ADBC8DB" w14:textId="77777777" w:rsidR="0045595C" w:rsidRPr="00345E73" w:rsidRDefault="0045595C"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 xml:space="preserve">- proširiti znanja iz područja prirode i društva; </w:t>
            </w:r>
          </w:p>
          <w:p w14:paraId="52B0CF24" w14:textId="77777777" w:rsidR="0045595C" w:rsidRPr="00345E73" w:rsidRDefault="0045595C"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 međusobno surađivati na zajedničkim zadacima</w:t>
            </w:r>
          </w:p>
          <w:p w14:paraId="156F543A" w14:textId="77777777" w:rsidR="0045595C" w:rsidRPr="00345E73" w:rsidRDefault="0045595C"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 razvijati ustrajnost u radu.</w:t>
            </w:r>
          </w:p>
          <w:p w14:paraId="2EAF0182" w14:textId="77777777" w:rsidR="0045595C" w:rsidRPr="00345E73" w:rsidRDefault="0045595C" w:rsidP="005325F9">
            <w:pPr>
              <w:widowControl w:val="0"/>
              <w:autoSpaceDE w:val="0"/>
              <w:autoSpaceDN w:val="0"/>
              <w:adjustRightInd w:val="0"/>
              <w:spacing w:after="0" w:line="240" w:lineRule="auto"/>
              <w:rPr>
                <w:rFonts w:ascii="Garamond" w:hAnsi="Garamond" w:cs="Garamond"/>
                <w:sz w:val="20"/>
                <w:szCs w:val="20"/>
              </w:rPr>
            </w:pPr>
          </w:p>
          <w:p w14:paraId="159E2F94" w14:textId="77777777" w:rsidR="0045595C" w:rsidRPr="00345E73" w:rsidRDefault="0045595C"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Odgojno- obrazovno područje: Prirodoslovno područje</w:t>
            </w:r>
          </w:p>
          <w:p w14:paraId="17925CF4" w14:textId="77777777" w:rsidR="0045595C" w:rsidRPr="00345E73" w:rsidRDefault="0045595C"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Međupredmetna tema: Osobni i socijalni razvoj i Zdravlje, sigurnost i zaštita okoliša.</w:t>
            </w:r>
          </w:p>
        </w:tc>
        <w:tc>
          <w:tcPr>
            <w:tcW w:w="1845" w:type="dxa"/>
            <w:tcBorders>
              <w:top w:val="single" w:sz="6" w:space="0" w:color="auto"/>
              <w:left w:val="single" w:sz="6" w:space="0" w:color="auto"/>
              <w:bottom w:val="single" w:sz="6" w:space="0" w:color="auto"/>
              <w:right w:val="single" w:sz="6" w:space="0" w:color="auto"/>
            </w:tcBorders>
            <w:vAlign w:val="center"/>
          </w:tcPr>
          <w:p w14:paraId="22C360CA" w14:textId="77777777" w:rsidR="0045595C" w:rsidRPr="00345E73" w:rsidRDefault="0045595C" w:rsidP="005325F9">
            <w:pPr>
              <w:widowControl w:val="0"/>
              <w:autoSpaceDE w:val="0"/>
              <w:autoSpaceDN w:val="0"/>
              <w:adjustRightInd w:val="0"/>
              <w:spacing w:after="0" w:line="240" w:lineRule="auto"/>
              <w:jc w:val="center"/>
              <w:rPr>
                <w:rFonts w:ascii="Garamond" w:hAnsi="Garamond" w:cs="Garamond"/>
                <w:sz w:val="20"/>
                <w:szCs w:val="20"/>
              </w:rPr>
            </w:pPr>
          </w:p>
        </w:tc>
        <w:tc>
          <w:tcPr>
            <w:tcW w:w="2427" w:type="dxa"/>
            <w:tcBorders>
              <w:top w:val="single" w:sz="6" w:space="0" w:color="auto"/>
              <w:left w:val="single" w:sz="6" w:space="0" w:color="auto"/>
              <w:bottom w:val="single" w:sz="6" w:space="0" w:color="auto"/>
              <w:right w:val="single" w:sz="6" w:space="0" w:color="auto"/>
            </w:tcBorders>
            <w:vAlign w:val="center"/>
          </w:tcPr>
          <w:p w14:paraId="5244676D" w14:textId="1ACACA67" w:rsidR="0045595C" w:rsidRPr="00345E73" w:rsidRDefault="43A85207" w:rsidP="005325F9">
            <w:pPr>
              <w:widowControl w:val="0"/>
              <w:autoSpaceDE w:val="0"/>
              <w:autoSpaceDN w:val="0"/>
              <w:adjustRightInd w:val="0"/>
              <w:spacing w:after="0" w:line="240" w:lineRule="auto"/>
              <w:rPr>
                <w:rFonts w:ascii="Garamond" w:hAnsi="Garamond" w:cs="Garamond"/>
                <w:sz w:val="20"/>
                <w:szCs w:val="20"/>
                <w:lang w:val="pl-PL"/>
              </w:rPr>
            </w:pPr>
            <w:r w:rsidRPr="00345E73">
              <w:rPr>
                <w:rFonts w:ascii="Garamond" w:hAnsi="Garamond" w:cs="Garamond"/>
                <w:sz w:val="20"/>
                <w:szCs w:val="20"/>
                <w:lang w:val="pl-PL"/>
              </w:rPr>
              <w:t>Jelena Dobrić</w:t>
            </w:r>
          </w:p>
        </w:tc>
        <w:tc>
          <w:tcPr>
            <w:tcW w:w="1986" w:type="dxa"/>
            <w:gridSpan w:val="2"/>
            <w:tcBorders>
              <w:top w:val="single" w:sz="6" w:space="0" w:color="auto"/>
              <w:left w:val="single" w:sz="6" w:space="0" w:color="auto"/>
              <w:bottom w:val="single" w:sz="6" w:space="0" w:color="auto"/>
              <w:right w:val="single" w:sz="6" w:space="0" w:color="auto"/>
            </w:tcBorders>
            <w:vAlign w:val="center"/>
          </w:tcPr>
          <w:p w14:paraId="2873797F" w14:textId="77777777" w:rsidR="0045595C" w:rsidRPr="00345E73" w:rsidRDefault="0045595C"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Prema planu i programu;</w:t>
            </w:r>
          </w:p>
          <w:p w14:paraId="489CBD43" w14:textId="5C96950B" w:rsidR="0045595C" w:rsidRPr="00345E73" w:rsidRDefault="701B26FB"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 xml:space="preserve"> individualni rad</w:t>
            </w:r>
          </w:p>
        </w:tc>
        <w:tc>
          <w:tcPr>
            <w:tcW w:w="1703" w:type="dxa"/>
            <w:gridSpan w:val="2"/>
            <w:tcBorders>
              <w:top w:val="single" w:sz="6" w:space="0" w:color="auto"/>
              <w:left w:val="single" w:sz="6" w:space="0" w:color="auto"/>
              <w:bottom w:val="single" w:sz="6" w:space="0" w:color="auto"/>
              <w:right w:val="single" w:sz="6" w:space="0" w:color="auto"/>
            </w:tcBorders>
            <w:vAlign w:val="center"/>
          </w:tcPr>
          <w:p w14:paraId="49871886" w14:textId="77777777" w:rsidR="0045595C" w:rsidRPr="00345E73" w:rsidRDefault="0045595C" w:rsidP="005325F9">
            <w:pPr>
              <w:widowControl w:val="0"/>
              <w:autoSpaceDE w:val="0"/>
              <w:autoSpaceDN w:val="0"/>
              <w:adjustRightInd w:val="0"/>
              <w:spacing w:after="0" w:line="240" w:lineRule="auto"/>
              <w:jc w:val="center"/>
              <w:rPr>
                <w:rFonts w:ascii="Garamond" w:hAnsi="Garamond" w:cs="Garamond"/>
                <w:sz w:val="20"/>
                <w:szCs w:val="20"/>
              </w:rPr>
            </w:pPr>
          </w:p>
        </w:tc>
        <w:tc>
          <w:tcPr>
            <w:tcW w:w="2126" w:type="dxa"/>
            <w:gridSpan w:val="2"/>
            <w:tcBorders>
              <w:top w:val="single" w:sz="6" w:space="0" w:color="auto"/>
              <w:left w:val="single" w:sz="6" w:space="0" w:color="auto"/>
              <w:bottom w:val="single" w:sz="6" w:space="0" w:color="auto"/>
              <w:right w:val="single" w:sz="6" w:space="0" w:color="auto"/>
            </w:tcBorders>
            <w:vAlign w:val="center"/>
          </w:tcPr>
          <w:p w14:paraId="2AC7C029" w14:textId="77777777" w:rsidR="0045595C" w:rsidRPr="00345E73" w:rsidRDefault="0045595C" w:rsidP="005325F9">
            <w:pPr>
              <w:widowControl w:val="0"/>
              <w:autoSpaceDE w:val="0"/>
              <w:autoSpaceDN w:val="0"/>
              <w:adjustRightInd w:val="0"/>
              <w:spacing w:after="0" w:line="240" w:lineRule="auto"/>
              <w:jc w:val="center"/>
              <w:rPr>
                <w:rFonts w:ascii="Garamond" w:hAnsi="Garamond" w:cs="Garamond"/>
                <w:sz w:val="20"/>
                <w:szCs w:val="20"/>
                <w:lang w:val="pl-PL"/>
              </w:rPr>
            </w:pPr>
          </w:p>
        </w:tc>
      </w:tr>
      <w:tr w:rsidR="007E5D9A" w:rsidRPr="00345E73" w14:paraId="56869C6C" w14:textId="77777777" w:rsidTr="7AF5FBA2">
        <w:tc>
          <w:tcPr>
            <w:tcW w:w="410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0AA8F23" w14:textId="77777777" w:rsidR="007E5D9A" w:rsidRPr="00345E73" w:rsidRDefault="007E5D9A" w:rsidP="005325F9">
            <w:pPr>
              <w:widowControl w:val="0"/>
              <w:autoSpaceDE w:val="0"/>
              <w:autoSpaceDN w:val="0"/>
              <w:adjustRightInd w:val="0"/>
              <w:spacing w:after="0" w:line="240" w:lineRule="auto"/>
              <w:jc w:val="center"/>
              <w:rPr>
                <w:rFonts w:ascii="Garamond" w:hAnsi="Garamond" w:cs="Garamond"/>
                <w:b/>
                <w:sz w:val="20"/>
                <w:szCs w:val="20"/>
              </w:rPr>
            </w:pPr>
          </w:p>
          <w:p w14:paraId="5EA852CC" w14:textId="77777777" w:rsidR="007E5D9A" w:rsidRPr="00345E73" w:rsidRDefault="007E5D9A" w:rsidP="005325F9">
            <w:pPr>
              <w:widowControl w:val="0"/>
              <w:autoSpaceDE w:val="0"/>
              <w:autoSpaceDN w:val="0"/>
              <w:adjustRightInd w:val="0"/>
              <w:spacing w:after="0" w:line="240" w:lineRule="auto"/>
              <w:jc w:val="center"/>
              <w:rPr>
                <w:rFonts w:ascii="Garamond" w:hAnsi="Garamond" w:cs="Garamond"/>
                <w:b/>
                <w:sz w:val="20"/>
                <w:szCs w:val="20"/>
              </w:rPr>
            </w:pPr>
            <w:r w:rsidRPr="00345E73">
              <w:rPr>
                <w:rFonts w:ascii="Garamond" w:hAnsi="Garamond" w:cs="Garamond"/>
                <w:b/>
                <w:sz w:val="20"/>
                <w:szCs w:val="20"/>
              </w:rPr>
              <w:t>CILJ/ISHODI</w:t>
            </w:r>
          </w:p>
        </w:tc>
        <w:tc>
          <w:tcPr>
            <w:tcW w:w="184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FA904E3" w14:textId="77777777" w:rsidR="007E5D9A" w:rsidRPr="00345E73" w:rsidRDefault="007E5D9A" w:rsidP="005325F9">
            <w:pPr>
              <w:widowControl w:val="0"/>
              <w:autoSpaceDE w:val="0"/>
              <w:autoSpaceDN w:val="0"/>
              <w:adjustRightInd w:val="0"/>
              <w:spacing w:after="0" w:line="240" w:lineRule="auto"/>
              <w:jc w:val="center"/>
              <w:rPr>
                <w:rFonts w:ascii="Garamond" w:hAnsi="Garamond" w:cs="Garamond"/>
                <w:b/>
                <w:sz w:val="20"/>
                <w:szCs w:val="20"/>
              </w:rPr>
            </w:pPr>
            <w:r w:rsidRPr="00345E73">
              <w:rPr>
                <w:rFonts w:ascii="Garamond" w:hAnsi="Garamond" w:cs="Garamond"/>
                <w:b/>
                <w:sz w:val="20"/>
                <w:szCs w:val="20"/>
              </w:rPr>
              <w:t>NAMJENA</w:t>
            </w:r>
          </w:p>
        </w:tc>
        <w:tc>
          <w:tcPr>
            <w:tcW w:w="242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FB651CB" w14:textId="77777777" w:rsidR="007E5D9A" w:rsidRPr="00345E73" w:rsidRDefault="007E5D9A" w:rsidP="005325F9">
            <w:pPr>
              <w:widowControl w:val="0"/>
              <w:autoSpaceDE w:val="0"/>
              <w:autoSpaceDN w:val="0"/>
              <w:adjustRightInd w:val="0"/>
              <w:spacing w:after="0" w:line="240" w:lineRule="auto"/>
              <w:jc w:val="center"/>
              <w:rPr>
                <w:rFonts w:ascii="Garamond" w:hAnsi="Garamond" w:cs="Garamond"/>
                <w:b/>
                <w:sz w:val="20"/>
                <w:szCs w:val="20"/>
                <w:lang w:val="pl-PL"/>
              </w:rPr>
            </w:pPr>
            <w:r w:rsidRPr="00345E73">
              <w:rPr>
                <w:rFonts w:ascii="Garamond" w:hAnsi="Garamond" w:cs="Garamond"/>
                <w:b/>
                <w:sz w:val="20"/>
                <w:szCs w:val="20"/>
                <w:lang w:val="pl-PL"/>
              </w:rPr>
              <w:t>NOSITELJ AKTIVNOSTI</w:t>
            </w:r>
          </w:p>
          <w:p w14:paraId="4E4D0102" w14:textId="77777777" w:rsidR="007E5D9A" w:rsidRPr="00345E73" w:rsidRDefault="007E5D9A" w:rsidP="005325F9">
            <w:pPr>
              <w:widowControl w:val="0"/>
              <w:autoSpaceDE w:val="0"/>
              <w:autoSpaceDN w:val="0"/>
              <w:adjustRightInd w:val="0"/>
              <w:spacing w:after="0" w:line="240" w:lineRule="auto"/>
              <w:jc w:val="center"/>
              <w:rPr>
                <w:rFonts w:ascii="Garamond" w:hAnsi="Garamond" w:cs="Garamond"/>
                <w:b/>
                <w:sz w:val="20"/>
                <w:szCs w:val="20"/>
                <w:lang w:val="pl-PL"/>
              </w:rPr>
            </w:pPr>
          </w:p>
        </w:tc>
        <w:tc>
          <w:tcPr>
            <w:tcW w:w="1986"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0F4C1A6" w14:textId="77777777" w:rsidR="007E5D9A" w:rsidRPr="00345E73" w:rsidRDefault="007E5D9A" w:rsidP="005325F9">
            <w:pPr>
              <w:widowControl w:val="0"/>
              <w:autoSpaceDE w:val="0"/>
              <w:autoSpaceDN w:val="0"/>
              <w:adjustRightInd w:val="0"/>
              <w:spacing w:after="0" w:line="240" w:lineRule="auto"/>
              <w:jc w:val="center"/>
              <w:rPr>
                <w:rFonts w:ascii="Garamond" w:hAnsi="Garamond" w:cs="Garamond"/>
                <w:b/>
                <w:sz w:val="20"/>
                <w:szCs w:val="20"/>
              </w:rPr>
            </w:pPr>
            <w:r w:rsidRPr="00345E73">
              <w:rPr>
                <w:rFonts w:ascii="Garamond" w:hAnsi="Garamond" w:cs="Garamond"/>
                <w:b/>
                <w:sz w:val="20"/>
                <w:szCs w:val="20"/>
              </w:rPr>
              <w:t>NAČIN</w:t>
            </w:r>
          </w:p>
          <w:p w14:paraId="1389FEF4" w14:textId="77777777" w:rsidR="007E5D9A" w:rsidRPr="00345E73" w:rsidRDefault="007E5D9A" w:rsidP="005325F9">
            <w:pPr>
              <w:widowControl w:val="0"/>
              <w:autoSpaceDE w:val="0"/>
              <w:autoSpaceDN w:val="0"/>
              <w:adjustRightInd w:val="0"/>
              <w:spacing w:after="0" w:line="240" w:lineRule="auto"/>
              <w:jc w:val="center"/>
              <w:rPr>
                <w:rFonts w:ascii="Garamond" w:hAnsi="Garamond" w:cs="Garamond"/>
                <w:b/>
                <w:sz w:val="20"/>
                <w:szCs w:val="20"/>
              </w:rPr>
            </w:pPr>
            <w:r w:rsidRPr="00345E73">
              <w:rPr>
                <w:rFonts w:ascii="Garamond" w:hAnsi="Garamond" w:cs="Garamond"/>
                <w:b/>
                <w:sz w:val="20"/>
                <w:szCs w:val="20"/>
              </w:rPr>
              <w:t>REALIZACIJE</w:t>
            </w:r>
          </w:p>
          <w:p w14:paraId="521DC0F4" w14:textId="77777777" w:rsidR="007E5D9A" w:rsidRPr="00345E73" w:rsidRDefault="007E5D9A" w:rsidP="005325F9">
            <w:pPr>
              <w:widowControl w:val="0"/>
              <w:autoSpaceDE w:val="0"/>
              <w:autoSpaceDN w:val="0"/>
              <w:adjustRightInd w:val="0"/>
              <w:spacing w:after="0" w:line="240" w:lineRule="auto"/>
              <w:jc w:val="center"/>
              <w:rPr>
                <w:rFonts w:ascii="Garamond" w:hAnsi="Garamond" w:cs="Garamond"/>
                <w:b/>
                <w:sz w:val="20"/>
                <w:szCs w:val="20"/>
              </w:rPr>
            </w:pPr>
          </w:p>
        </w:tc>
        <w:tc>
          <w:tcPr>
            <w:tcW w:w="1703"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67CF9CE" w14:textId="77777777" w:rsidR="007E5D9A" w:rsidRPr="00345E73" w:rsidRDefault="007E5D9A" w:rsidP="005325F9">
            <w:pPr>
              <w:widowControl w:val="0"/>
              <w:autoSpaceDE w:val="0"/>
              <w:autoSpaceDN w:val="0"/>
              <w:adjustRightInd w:val="0"/>
              <w:spacing w:after="0" w:line="240" w:lineRule="auto"/>
              <w:jc w:val="center"/>
              <w:rPr>
                <w:rFonts w:ascii="Garamond" w:hAnsi="Garamond" w:cs="Garamond"/>
                <w:b/>
                <w:sz w:val="20"/>
                <w:szCs w:val="20"/>
              </w:rPr>
            </w:pPr>
            <w:r w:rsidRPr="00345E73">
              <w:rPr>
                <w:rFonts w:ascii="Garamond" w:hAnsi="Garamond" w:cs="Garamond"/>
                <w:b/>
                <w:sz w:val="20"/>
                <w:szCs w:val="20"/>
              </w:rPr>
              <w:t>TROŠKOVNIK</w:t>
            </w:r>
          </w:p>
        </w:tc>
        <w:tc>
          <w:tcPr>
            <w:tcW w:w="2126"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7FC7C7E" w14:textId="77777777" w:rsidR="007E5D9A" w:rsidRPr="00345E73" w:rsidRDefault="007E5D9A" w:rsidP="005325F9">
            <w:pPr>
              <w:widowControl w:val="0"/>
              <w:autoSpaceDE w:val="0"/>
              <w:autoSpaceDN w:val="0"/>
              <w:adjustRightInd w:val="0"/>
              <w:spacing w:after="0" w:line="240" w:lineRule="auto"/>
              <w:jc w:val="center"/>
              <w:rPr>
                <w:rFonts w:ascii="Garamond" w:hAnsi="Garamond" w:cs="Garamond"/>
                <w:b/>
                <w:sz w:val="20"/>
                <w:szCs w:val="20"/>
                <w:lang w:val="pl-PL"/>
              </w:rPr>
            </w:pPr>
            <w:r w:rsidRPr="00345E73">
              <w:rPr>
                <w:rFonts w:ascii="Garamond" w:hAnsi="Garamond" w:cs="Garamond"/>
                <w:b/>
                <w:sz w:val="20"/>
                <w:szCs w:val="20"/>
                <w:lang w:val="pl-PL"/>
              </w:rPr>
              <w:t>NAČIN PRAĆENJA,   VREDNOVANJA</w:t>
            </w:r>
          </w:p>
        </w:tc>
      </w:tr>
      <w:tr w:rsidR="00702D53" w:rsidRPr="00345E73" w14:paraId="639DC26C" w14:textId="77777777" w:rsidTr="7AF5FBA2">
        <w:tc>
          <w:tcPr>
            <w:tcW w:w="10365" w:type="dxa"/>
            <w:gridSpan w:val="5"/>
            <w:tcBorders>
              <w:top w:val="nil"/>
              <w:left w:val="single" w:sz="6" w:space="0" w:color="auto"/>
              <w:bottom w:val="single" w:sz="6" w:space="0" w:color="auto"/>
              <w:right w:val="single" w:sz="6" w:space="0" w:color="auto"/>
            </w:tcBorders>
          </w:tcPr>
          <w:p w14:paraId="3C8F2C0C" w14:textId="77777777" w:rsidR="00702D53" w:rsidRPr="00345E73" w:rsidRDefault="00702D53" w:rsidP="005325F9">
            <w:pPr>
              <w:widowControl w:val="0"/>
              <w:autoSpaceDE w:val="0"/>
              <w:autoSpaceDN w:val="0"/>
              <w:adjustRightInd w:val="0"/>
              <w:spacing w:after="0" w:line="240" w:lineRule="auto"/>
              <w:rPr>
                <w:rFonts w:ascii="Garamond" w:hAnsi="Garamond" w:cs="Garamond"/>
                <w:b/>
                <w:bCs/>
                <w:sz w:val="20"/>
                <w:szCs w:val="20"/>
              </w:rPr>
            </w:pPr>
            <w:r w:rsidRPr="00345E73">
              <w:rPr>
                <w:rFonts w:ascii="Garamond" w:hAnsi="Garamond" w:cs="Garamond"/>
                <w:b/>
                <w:bCs/>
                <w:sz w:val="20"/>
                <w:szCs w:val="20"/>
              </w:rPr>
              <w:t xml:space="preserve">Naziv aktivnosti: DODATNA NASTAVA – NJEMAČKI JEZIK  </w:t>
            </w:r>
          </w:p>
        </w:tc>
        <w:tc>
          <w:tcPr>
            <w:tcW w:w="3829" w:type="dxa"/>
            <w:gridSpan w:val="4"/>
            <w:tcBorders>
              <w:top w:val="single" w:sz="6" w:space="0" w:color="auto"/>
              <w:left w:val="single" w:sz="6" w:space="0" w:color="auto"/>
              <w:bottom w:val="single" w:sz="6" w:space="0" w:color="auto"/>
              <w:right w:val="single" w:sz="6" w:space="0" w:color="auto"/>
            </w:tcBorders>
          </w:tcPr>
          <w:p w14:paraId="52339ECA"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 xml:space="preserve">VREMENIK: </w:t>
            </w:r>
            <w:r w:rsidR="009D5EB6" w:rsidRPr="00345E73">
              <w:rPr>
                <w:rFonts w:ascii="Garamond" w:hAnsi="Garamond" w:cs="Garamond"/>
                <w:b/>
                <w:bCs/>
                <w:sz w:val="20"/>
                <w:szCs w:val="20"/>
              </w:rPr>
              <w:t>2</w:t>
            </w:r>
            <w:r w:rsidRPr="00345E73">
              <w:rPr>
                <w:rFonts w:ascii="Garamond" w:hAnsi="Garamond" w:cs="Garamond"/>
                <w:b/>
                <w:bCs/>
                <w:sz w:val="20"/>
                <w:szCs w:val="20"/>
              </w:rPr>
              <w:t xml:space="preserve"> SAT</w:t>
            </w:r>
            <w:r w:rsidR="009D5EB6" w:rsidRPr="00345E73">
              <w:rPr>
                <w:rFonts w:ascii="Garamond" w:hAnsi="Garamond" w:cs="Garamond"/>
                <w:b/>
                <w:bCs/>
                <w:sz w:val="20"/>
                <w:szCs w:val="20"/>
              </w:rPr>
              <w:t>A</w:t>
            </w:r>
            <w:r w:rsidRPr="00345E73">
              <w:rPr>
                <w:rFonts w:ascii="Garamond" w:hAnsi="Garamond" w:cs="Garamond"/>
                <w:b/>
                <w:bCs/>
                <w:sz w:val="20"/>
                <w:szCs w:val="20"/>
              </w:rPr>
              <w:t xml:space="preserve"> TJEDNO.</w:t>
            </w:r>
          </w:p>
        </w:tc>
      </w:tr>
      <w:tr w:rsidR="00702D53" w:rsidRPr="00345E73" w14:paraId="70E69FA2" w14:textId="77777777" w:rsidTr="7AF5FBA2">
        <w:tc>
          <w:tcPr>
            <w:tcW w:w="4107" w:type="dxa"/>
            <w:tcBorders>
              <w:top w:val="single" w:sz="6" w:space="0" w:color="auto"/>
              <w:left w:val="single" w:sz="6" w:space="0" w:color="auto"/>
              <w:bottom w:val="single" w:sz="6" w:space="0" w:color="auto"/>
              <w:right w:val="single" w:sz="6" w:space="0" w:color="auto"/>
            </w:tcBorders>
          </w:tcPr>
          <w:p w14:paraId="4BD0705A"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lang w:val="pl-PL"/>
              </w:rPr>
            </w:pPr>
            <w:r w:rsidRPr="00345E73">
              <w:rPr>
                <w:rFonts w:ascii="Garamond" w:hAnsi="Garamond" w:cs="Garamond"/>
                <w:sz w:val="20"/>
                <w:szCs w:val="20"/>
                <w:lang w:val="pl-PL"/>
              </w:rPr>
              <w:t>Cilj</w:t>
            </w:r>
            <w:r w:rsidRPr="00345E73">
              <w:rPr>
                <w:rFonts w:ascii="Garamond" w:hAnsi="Garamond" w:cs="Garamond"/>
                <w:sz w:val="20"/>
                <w:szCs w:val="20"/>
              </w:rPr>
              <w:t xml:space="preserve"> je r</w:t>
            </w:r>
            <w:r w:rsidRPr="00345E73">
              <w:rPr>
                <w:rFonts w:ascii="Garamond" w:hAnsi="Garamond" w:cs="Garamond"/>
                <w:sz w:val="20"/>
                <w:szCs w:val="20"/>
                <w:lang w:val="pl-PL"/>
              </w:rPr>
              <w:t>azvoj</w:t>
            </w:r>
            <w:r w:rsidR="00CA1502" w:rsidRPr="00345E73">
              <w:rPr>
                <w:rFonts w:ascii="Garamond" w:hAnsi="Garamond" w:cs="Garamond"/>
                <w:sz w:val="20"/>
                <w:szCs w:val="20"/>
                <w:lang w:val="pl-PL"/>
              </w:rPr>
              <w:t xml:space="preserve"> </w:t>
            </w:r>
            <w:r w:rsidRPr="00345E73">
              <w:rPr>
                <w:rFonts w:ascii="Garamond" w:hAnsi="Garamond" w:cs="Garamond"/>
                <w:sz w:val="20"/>
                <w:szCs w:val="20"/>
                <w:lang w:val="pl-PL"/>
              </w:rPr>
              <w:t>komunikacijske</w:t>
            </w:r>
            <w:r w:rsidR="00CA1502" w:rsidRPr="00345E73">
              <w:rPr>
                <w:rFonts w:ascii="Garamond" w:hAnsi="Garamond" w:cs="Garamond"/>
                <w:sz w:val="20"/>
                <w:szCs w:val="20"/>
                <w:lang w:val="pl-PL"/>
              </w:rPr>
              <w:t xml:space="preserve"> </w:t>
            </w:r>
            <w:r w:rsidRPr="00345E73">
              <w:rPr>
                <w:rFonts w:ascii="Garamond" w:hAnsi="Garamond" w:cs="Garamond"/>
                <w:sz w:val="20"/>
                <w:szCs w:val="20"/>
                <w:lang w:val="pl-PL"/>
              </w:rPr>
              <w:t>kompetencije</w:t>
            </w:r>
            <w:r w:rsidR="00CA1502" w:rsidRPr="00345E73">
              <w:rPr>
                <w:rFonts w:ascii="Garamond" w:hAnsi="Garamond" w:cs="Garamond"/>
                <w:sz w:val="20"/>
                <w:szCs w:val="20"/>
                <w:lang w:val="pl-PL"/>
              </w:rPr>
              <w:t xml:space="preserve"> </w:t>
            </w:r>
            <w:r w:rsidRPr="00345E73">
              <w:rPr>
                <w:rFonts w:ascii="Garamond" w:hAnsi="Garamond" w:cs="Garamond"/>
                <w:sz w:val="20"/>
                <w:szCs w:val="20"/>
                <w:lang w:val="pl-PL"/>
              </w:rPr>
              <w:t>na</w:t>
            </w:r>
            <w:r w:rsidR="00CA1502" w:rsidRPr="00345E73">
              <w:rPr>
                <w:rFonts w:ascii="Garamond" w:hAnsi="Garamond" w:cs="Garamond"/>
                <w:sz w:val="20"/>
                <w:szCs w:val="20"/>
                <w:lang w:val="pl-PL"/>
              </w:rPr>
              <w:t xml:space="preserve"> </w:t>
            </w:r>
            <w:r w:rsidRPr="00345E73">
              <w:rPr>
                <w:rFonts w:ascii="Garamond" w:hAnsi="Garamond" w:cs="Garamond"/>
                <w:sz w:val="20"/>
                <w:szCs w:val="20"/>
                <w:lang w:val="pl-PL"/>
              </w:rPr>
              <w:t>stranom</w:t>
            </w:r>
            <w:r w:rsidR="00CA1502" w:rsidRPr="00345E73">
              <w:rPr>
                <w:rFonts w:ascii="Garamond" w:hAnsi="Garamond" w:cs="Garamond"/>
                <w:sz w:val="20"/>
                <w:szCs w:val="20"/>
                <w:lang w:val="pl-PL"/>
              </w:rPr>
              <w:t xml:space="preserve"> </w:t>
            </w:r>
            <w:r w:rsidRPr="00345E73">
              <w:rPr>
                <w:rFonts w:ascii="Garamond" w:hAnsi="Garamond" w:cs="Garamond"/>
                <w:sz w:val="20"/>
                <w:szCs w:val="20"/>
                <w:lang w:val="pl-PL"/>
              </w:rPr>
              <w:t>jeziku</w:t>
            </w:r>
            <w:r w:rsidR="00CA1502" w:rsidRPr="00345E73">
              <w:rPr>
                <w:rFonts w:ascii="Garamond" w:hAnsi="Garamond" w:cs="Garamond"/>
                <w:sz w:val="20"/>
                <w:szCs w:val="20"/>
                <w:lang w:val="pl-PL"/>
              </w:rPr>
              <w:t xml:space="preserve"> </w:t>
            </w:r>
            <w:r w:rsidRPr="00345E73">
              <w:rPr>
                <w:rFonts w:ascii="Garamond" w:hAnsi="Garamond" w:cs="Garamond"/>
                <w:sz w:val="20"/>
                <w:szCs w:val="20"/>
                <w:lang w:val="pl-PL"/>
              </w:rPr>
              <w:t>te</w:t>
            </w:r>
            <w:r w:rsidR="00CA1502" w:rsidRPr="00345E73">
              <w:rPr>
                <w:rFonts w:ascii="Garamond" w:hAnsi="Garamond" w:cs="Garamond"/>
                <w:sz w:val="20"/>
                <w:szCs w:val="20"/>
                <w:lang w:val="pl-PL"/>
              </w:rPr>
              <w:t xml:space="preserve"> </w:t>
            </w:r>
            <w:r w:rsidRPr="00345E73">
              <w:rPr>
                <w:rFonts w:ascii="Garamond" w:hAnsi="Garamond" w:cs="Garamond"/>
                <w:sz w:val="20"/>
                <w:szCs w:val="20"/>
                <w:lang w:val="pl-PL"/>
              </w:rPr>
              <w:t>poticanje</w:t>
            </w:r>
            <w:r w:rsidR="00CA1502" w:rsidRPr="00345E73">
              <w:rPr>
                <w:rFonts w:ascii="Garamond" w:hAnsi="Garamond" w:cs="Garamond"/>
                <w:sz w:val="20"/>
                <w:szCs w:val="20"/>
                <w:lang w:val="pl-PL"/>
              </w:rPr>
              <w:t xml:space="preserve"> </w:t>
            </w:r>
            <w:r w:rsidRPr="00345E73">
              <w:rPr>
                <w:rFonts w:ascii="Garamond" w:hAnsi="Garamond" w:cs="Garamond"/>
                <w:sz w:val="20"/>
                <w:szCs w:val="20"/>
                <w:lang w:val="pl-PL"/>
              </w:rPr>
              <w:t>osobnog</w:t>
            </w:r>
            <w:r w:rsidR="00CA1502" w:rsidRPr="00345E73">
              <w:rPr>
                <w:rFonts w:ascii="Garamond" w:hAnsi="Garamond" w:cs="Garamond"/>
                <w:sz w:val="20"/>
                <w:szCs w:val="20"/>
                <w:lang w:val="pl-PL"/>
              </w:rPr>
              <w:t xml:space="preserve"> </w:t>
            </w:r>
            <w:r w:rsidRPr="00345E73">
              <w:rPr>
                <w:rFonts w:ascii="Garamond" w:hAnsi="Garamond" w:cs="Garamond"/>
                <w:sz w:val="20"/>
                <w:szCs w:val="20"/>
                <w:lang w:val="pl-PL"/>
              </w:rPr>
              <w:t>rasta</w:t>
            </w:r>
            <w:r w:rsidR="00CA1502" w:rsidRPr="00345E73">
              <w:rPr>
                <w:rFonts w:ascii="Garamond" w:hAnsi="Garamond" w:cs="Garamond"/>
                <w:sz w:val="20"/>
                <w:szCs w:val="20"/>
                <w:lang w:val="pl-PL"/>
              </w:rPr>
              <w:t xml:space="preserve">  </w:t>
            </w:r>
            <w:r w:rsidRPr="00345E73">
              <w:rPr>
                <w:rFonts w:ascii="Garamond" w:hAnsi="Garamond" w:cs="Garamond"/>
                <w:sz w:val="20"/>
                <w:szCs w:val="20"/>
                <w:lang w:val="pl-PL"/>
              </w:rPr>
              <w:t>i</w:t>
            </w:r>
            <w:r w:rsidR="00CA1502" w:rsidRPr="00345E73">
              <w:rPr>
                <w:rFonts w:ascii="Garamond" w:hAnsi="Garamond" w:cs="Garamond"/>
                <w:sz w:val="20"/>
                <w:szCs w:val="20"/>
                <w:lang w:val="pl-PL"/>
              </w:rPr>
              <w:t xml:space="preserve"> </w:t>
            </w:r>
            <w:r w:rsidRPr="00345E73">
              <w:rPr>
                <w:rFonts w:ascii="Garamond" w:hAnsi="Garamond" w:cs="Garamond"/>
                <w:sz w:val="20"/>
                <w:szCs w:val="20"/>
                <w:lang w:val="pl-PL"/>
              </w:rPr>
              <w:t>razvoja</w:t>
            </w:r>
            <w:r w:rsidR="00CA1502" w:rsidRPr="00345E73">
              <w:rPr>
                <w:rFonts w:ascii="Garamond" w:hAnsi="Garamond" w:cs="Garamond"/>
                <w:sz w:val="20"/>
                <w:szCs w:val="20"/>
                <w:lang w:val="pl-PL"/>
              </w:rPr>
              <w:t xml:space="preserve"> </w:t>
            </w:r>
            <w:r w:rsidRPr="00345E73">
              <w:rPr>
                <w:rFonts w:ascii="Garamond" w:hAnsi="Garamond" w:cs="Garamond"/>
                <w:sz w:val="20"/>
                <w:szCs w:val="20"/>
                <w:lang w:val="pl-PL"/>
              </w:rPr>
              <w:t>u</w:t>
            </w:r>
            <w:r w:rsidRPr="00345E73">
              <w:rPr>
                <w:rFonts w:ascii="Garamond" w:hAnsi="Garamond" w:cs="Garamond"/>
                <w:sz w:val="20"/>
                <w:szCs w:val="20"/>
              </w:rPr>
              <w:t>č</w:t>
            </w:r>
            <w:r w:rsidRPr="00345E73">
              <w:rPr>
                <w:rFonts w:ascii="Garamond" w:hAnsi="Garamond" w:cs="Garamond"/>
                <w:sz w:val="20"/>
                <w:szCs w:val="20"/>
                <w:lang w:val="pl-PL"/>
              </w:rPr>
              <w:t>enika.</w:t>
            </w:r>
          </w:p>
          <w:p w14:paraId="533C2012"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lang w:val="pl-PL"/>
              </w:rPr>
            </w:pPr>
          </w:p>
          <w:p w14:paraId="60B2EB13"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u w:val="single"/>
              </w:rPr>
            </w:pPr>
            <w:r w:rsidRPr="00345E73">
              <w:rPr>
                <w:rFonts w:ascii="Garamond" w:hAnsi="Garamond" w:cs="Garamond"/>
                <w:sz w:val="20"/>
                <w:szCs w:val="20"/>
                <w:u w:val="single"/>
              </w:rPr>
              <w:t>Učenici će moći:</w:t>
            </w:r>
          </w:p>
          <w:p w14:paraId="13A77739"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 upoznati kulturalne posebnosti njemačkog govornog područja</w:t>
            </w:r>
          </w:p>
          <w:p w14:paraId="1F56CF90"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 primijeniti jezična i gramatička znanja u pismenoj i usmenoj komunikaciji</w:t>
            </w:r>
          </w:p>
          <w:p w14:paraId="238DC0EB"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 xml:space="preserve">- razviti samopouzdanje i sigurnost  u osobne sposobnosti. </w:t>
            </w:r>
          </w:p>
          <w:p w14:paraId="6152D71A"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p>
          <w:p w14:paraId="7109AE0C" w14:textId="77777777" w:rsidR="00702D53" w:rsidRPr="00345E73" w:rsidRDefault="00CA1502"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Odgojno-</w:t>
            </w:r>
            <w:r w:rsidR="00702D53" w:rsidRPr="00345E73">
              <w:rPr>
                <w:rFonts w:ascii="Garamond" w:hAnsi="Garamond" w:cs="Garamond"/>
                <w:sz w:val="20"/>
                <w:szCs w:val="20"/>
              </w:rPr>
              <w:t>obrazovno područje: Jezično- komunikacijsko podruje.</w:t>
            </w:r>
          </w:p>
          <w:p w14:paraId="6E0B0A63" w14:textId="00D02C8F"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Međupredmetna tema: Osobni i socijalni razvoj.</w:t>
            </w:r>
          </w:p>
        </w:tc>
        <w:tc>
          <w:tcPr>
            <w:tcW w:w="1845" w:type="dxa"/>
            <w:tcBorders>
              <w:top w:val="single" w:sz="6" w:space="0" w:color="auto"/>
              <w:left w:val="single" w:sz="6" w:space="0" w:color="auto"/>
              <w:bottom w:val="single" w:sz="6" w:space="0" w:color="auto"/>
              <w:right w:val="single" w:sz="6" w:space="0" w:color="auto"/>
            </w:tcBorders>
            <w:vAlign w:val="center"/>
          </w:tcPr>
          <w:p w14:paraId="65803923" w14:textId="77777777" w:rsidR="00CA1502" w:rsidRPr="00345E73" w:rsidRDefault="00CA1502" w:rsidP="005325F9">
            <w:pPr>
              <w:widowControl w:val="0"/>
              <w:autoSpaceDE w:val="0"/>
              <w:autoSpaceDN w:val="0"/>
              <w:adjustRightInd w:val="0"/>
              <w:spacing w:after="0" w:line="240" w:lineRule="auto"/>
              <w:jc w:val="center"/>
              <w:rPr>
                <w:rFonts w:ascii="Garamond" w:hAnsi="Garamond" w:cs="Garamond"/>
                <w:sz w:val="20"/>
                <w:szCs w:val="20"/>
              </w:rPr>
            </w:pPr>
          </w:p>
          <w:p w14:paraId="166B830F" w14:textId="77777777" w:rsidR="00702D53" w:rsidRPr="00345E73" w:rsidRDefault="009F06A9"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 xml:space="preserve">Učenicima </w:t>
            </w:r>
            <w:r w:rsidR="006718F7" w:rsidRPr="00345E73">
              <w:rPr>
                <w:rFonts w:ascii="Garamond" w:hAnsi="Garamond" w:cs="Garamond"/>
                <w:sz w:val="20"/>
                <w:szCs w:val="20"/>
              </w:rPr>
              <w:t>osmih</w:t>
            </w:r>
            <w:r w:rsidRPr="00345E73">
              <w:rPr>
                <w:rFonts w:ascii="Garamond" w:hAnsi="Garamond" w:cs="Garamond"/>
                <w:sz w:val="20"/>
                <w:szCs w:val="20"/>
              </w:rPr>
              <w:t xml:space="preserve"> </w:t>
            </w:r>
            <w:r w:rsidR="00702D53" w:rsidRPr="00345E73">
              <w:rPr>
                <w:rFonts w:ascii="Garamond" w:hAnsi="Garamond" w:cs="Garamond"/>
                <w:sz w:val="20"/>
                <w:szCs w:val="20"/>
              </w:rPr>
              <w:t>razreda.</w:t>
            </w:r>
          </w:p>
          <w:p w14:paraId="7F2612E7" w14:textId="77777777" w:rsidR="00CA1502" w:rsidRPr="00345E73" w:rsidRDefault="00CA1502" w:rsidP="005325F9">
            <w:pPr>
              <w:widowControl w:val="0"/>
              <w:autoSpaceDE w:val="0"/>
              <w:autoSpaceDN w:val="0"/>
              <w:adjustRightInd w:val="0"/>
              <w:spacing w:after="0" w:line="240" w:lineRule="auto"/>
              <w:jc w:val="center"/>
              <w:rPr>
                <w:rFonts w:ascii="Garamond" w:hAnsi="Garamond" w:cs="Garamond"/>
                <w:sz w:val="20"/>
                <w:szCs w:val="20"/>
              </w:rPr>
            </w:pPr>
          </w:p>
          <w:p w14:paraId="5ECAE9C8" w14:textId="77777777" w:rsidR="00CA1502" w:rsidRPr="00345E73" w:rsidRDefault="00CA1502" w:rsidP="005325F9">
            <w:pPr>
              <w:widowControl w:val="0"/>
              <w:autoSpaceDE w:val="0"/>
              <w:autoSpaceDN w:val="0"/>
              <w:adjustRightInd w:val="0"/>
              <w:spacing w:after="0" w:line="240" w:lineRule="auto"/>
              <w:jc w:val="center"/>
              <w:rPr>
                <w:rFonts w:ascii="Garamond" w:hAnsi="Garamond" w:cs="Garamond"/>
                <w:sz w:val="20"/>
                <w:szCs w:val="20"/>
              </w:rPr>
            </w:pPr>
          </w:p>
          <w:p w14:paraId="5E078B78" w14:textId="1752779D" w:rsidR="00CA1502" w:rsidRPr="00345E73" w:rsidRDefault="00CA1502" w:rsidP="005325F9">
            <w:pPr>
              <w:widowControl w:val="0"/>
              <w:autoSpaceDE w:val="0"/>
              <w:autoSpaceDN w:val="0"/>
              <w:adjustRightInd w:val="0"/>
              <w:spacing w:after="0" w:line="240" w:lineRule="auto"/>
              <w:jc w:val="center"/>
              <w:rPr>
                <w:rFonts w:ascii="Garamond" w:hAnsi="Garamond" w:cs="Garamond"/>
                <w:sz w:val="20"/>
                <w:szCs w:val="20"/>
              </w:rPr>
            </w:pPr>
          </w:p>
        </w:tc>
        <w:tc>
          <w:tcPr>
            <w:tcW w:w="2427" w:type="dxa"/>
            <w:tcBorders>
              <w:top w:val="single" w:sz="6" w:space="0" w:color="auto"/>
              <w:left w:val="single" w:sz="6" w:space="0" w:color="auto"/>
              <w:bottom w:val="single" w:sz="6" w:space="0" w:color="auto"/>
              <w:right w:val="single" w:sz="6" w:space="0" w:color="auto"/>
            </w:tcBorders>
            <w:vAlign w:val="center"/>
          </w:tcPr>
          <w:p w14:paraId="1D22616F" w14:textId="77777777" w:rsidR="00CA1502" w:rsidRPr="00345E73" w:rsidRDefault="00CA1502" w:rsidP="005325F9">
            <w:pPr>
              <w:widowControl w:val="0"/>
              <w:autoSpaceDE w:val="0"/>
              <w:autoSpaceDN w:val="0"/>
              <w:adjustRightInd w:val="0"/>
              <w:spacing w:after="0" w:line="240" w:lineRule="auto"/>
              <w:rPr>
                <w:rFonts w:ascii="Garamond" w:hAnsi="Garamond" w:cs="Garamond"/>
                <w:sz w:val="20"/>
                <w:szCs w:val="20"/>
              </w:rPr>
            </w:pPr>
          </w:p>
          <w:p w14:paraId="71820AAC" w14:textId="77777777" w:rsidR="00CA1502" w:rsidRPr="00345E73" w:rsidRDefault="00CA1502" w:rsidP="005325F9">
            <w:pPr>
              <w:widowControl w:val="0"/>
              <w:autoSpaceDE w:val="0"/>
              <w:autoSpaceDN w:val="0"/>
              <w:adjustRightInd w:val="0"/>
              <w:spacing w:after="0" w:line="240" w:lineRule="auto"/>
              <w:rPr>
                <w:rFonts w:ascii="Garamond" w:hAnsi="Garamond" w:cs="Garamond"/>
                <w:sz w:val="20"/>
                <w:szCs w:val="20"/>
              </w:rPr>
            </w:pPr>
          </w:p>
          <w:p w14:paraId="4A9953BE" w14:textId="77777777" w:rsidR="00CA1502" w:rsidRPr="00345E73" w:rsidRDefault="00CA1502" w:rsidP="005325F9">
            <w:pPr>
              <w:widowControl w:val="0"/>
              <w:autoSpaceDE w:val="0"/>
              <w:autoSpaceDN w:val="0"/>
              <w:adjustRightInd w:val="0"/>
              <w:spacing w:after="0" w:line="240" w:lineRule="auto"/>
              <w:rPr>
                <w:rFonts w:ascii="Garamond" w:hAnsi="Garamond" w:cs="Garamond"/>
                <w:sz w:val="20"/>
                <w:szCs w:val="20"/>
              </w:rPr>
            </w:pPr>
          </w:p>
          <w:p w14:paraId="73488257" w14:textId="5D742E54" w:rsidR="00702D53" w:rsidRPr="00345E73" w:rsidRDefault="6A6976F5"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Manda Azinović</w:t>
            </w:r>
          </w:p>
          <w:p w14:paraId="51D62B81" w14:textId="3C045369" w:rsidR="00702D53" w:rsidRPr="00345E73" w:rsidRDefault="2E3F94F4"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Snježana Težak</w:t>
            </w:r>
          </w:p>
        </w:tc>
        <w:tc>
          <w:tcPr>
            <w:tcW w:w="1986" w:type="dxa"/>
            <w:gridSpan w:val="2"/>
            <w:tcBorders>
              <w:top w:val="single" w:sz="6" w:space="0" w:color="auto"/>
              <w:left w:val="single" w:sz="6" w:space="0" w:color="auto"/>
              <w:bottom w:val="single" w:sz="6" w:space="0" w:color="auto"/>
              <w:right w:val="single" w:sz="6" w:space="0" w:color="auto"/>
            </w:tcBorders>
            <w:vAlign w:val="center"/>
          </w:tcPr>
          <w:p w14:paraId="6286F151"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Prema planu i programu; u učionici i kod kuće;</w:t>
            </w:r>
          </w:p>
          <w:p w14:paraId="55B14F35"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rad u grupi.</w:t>
            </w:r>
          </w:p>
        </w:tc>
        <w:tc>
          <w:tcPr>
            <w:tcW w:w="1703" w:type="dxa"/>
            <w:gridSpan w:val="2"/>
            <w:tcBorders>
              <w:top w:val="single" w:sz="6" w:space="0" w:color="auto"/>
              <w:left w:val="single" w:sz="6" w:space="0" w:color="auto"/>
              <w:bottom w:val="single" w:sz="6" w:space="0" w:color="auto"/>
              <w:right w:val="single" w:sz="6" w:space="0" w:color="auto"/>
            </w:tcBorders>
            <w:vAlign w:val="center"/>
          </w:tcPr>
          <w:p w14:paraId="28C88A26"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Literatura po potrebi; troškovi nabave i fotokopiranja materijala; testovi za natjecanja.</w:t>
            </w:r>
          </w:p>
        </w:tc>
        <w:tc>
          <w:tcPr>
            <w:tcW w:w="2126" w:type="dxa"/>
            <w:gridSpan w:val="2"/>
            <w:tcBorders>
              <w:top w:val="single" w:sz="6" w:space="0" w:color="auto"/>
              <w:left w:val="single" w:sz="6" w:space="0" w:color="auto"/>
              <w:bottom w:val="single" w:sz="6" w:space="0" w:color="auto"/>
              <w:right w:val="single" w:sz="6" w:space="0" w:color="auto"/>
            </w:tcBorders>
            <w:vAlign w:val="center"/>
          </w:tcPr>
          <w:p w14:paraId="1A5422E8" w14:textId="658DEEA8" w:rsidR="00702D53" w:rsidRPr="00345E73" w:rsidRDefault="6A6976F5" w:rsidP="005325F9">
            <w:pPr>
              <w:widowControl w:val="0"/>
              <w:autoSpaceDE w:val="0"/>
              <w:autoSpaceDN w:val="0"/>
              <w:adjustRightInd w:val="0"/>
              <w:spacing w:after="0" w:line="240" w:lineRule="auto"/>
              <w:jc w:val="center"/>
              <w:rPr>
                <w:rFonts w:ascii="Garamond" w:hAnsi="Garamond" w:cs="Garamond"/>
                <w:sz w:val="20"/>
                <w:szCs w:val="20"/>
                <w:lang w:val="pl-PL"/>
              </w:rPr>
            </w:pPr>
            <w:r w:rsidRPr="00345E73">
              <w:rPr>
                <w:rFonts w:ascii="Garamond" w:hAnsi="Garamond" w:cs="Garamond"/>
                <w:sz w:val="20"/>
                <w:szCs w:val="20"/>
                <w:lang w:val="pl-PL"/>
              </w:rPr>
              <w:t>Komunikacija; usmen</w:t>
            </w:r>
            <w:r w:rsidR="4B9419B7" w:rsidRPr="00345E73">
              <w:rPr>
                <w:rFonts w:ascii="Garamond" w:hAnsi="Garamond" w:cs="Garamond"/>
                <w:sz w:val="20"/>
                <w:szCs w:val="20"/>
                <w:lang w:val="pl-PL"/>
              </w:rPr>
              <w:t xml:space="preserve">e </w:t>
            </w:r>
            <w:r w:rsidRPr="00345E73">
              <w:rPr>
                <w:rFonts w:ascii="Garamond" w:hAnsi="Garamond" w:cs="Garamond"/>
                <w:sz w:val="20"/>
                <w:szCs w:val="20"/>
                <w:lang w:val="pl-PL"/>
              </w:rPr>
              <w:t>i</w:t>
            </w:r>
            <w:r w:rsidR="57D0F604" w:rsidRPr="00345E73">
              <w:rPr>
                <w:rFonts w:ascii="Garamond" w:hAnsi="Garamond" w:cs="Garamond"/>
                <w:sz w:val="20"/>
                <w:szCs w:val="20"/>
                <w:lang w:val="pl-PL"/>
              </w:rPr>
              <w:t xml:space="preserve"> </w:t>
            </w:r>
            <w:r w:rsidRPr="00345E73">
              <w:rPr>
                <w:rFonts w:ascii="Garamond" w:hAnsi="Garamond" w:cs="Garamond"/>
                <w:sz w:val="20"/>
                <w:szCs w:val="20"/>
                <w:lang w:val="pl-PL"/>
              </w:rPr>
              <w:t>pismene vježbe i provjere; nastup na natjecanjima.</w:t>
            </w:r>
          </w:p>
          <w:p w14:paraId="69183572"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lang w:val="pl-PL"/>
              </w:rPr>
            </w:pPr>
          </w:p>
        </w:tc>
      </w:tr>
      <w:tr w:rsidR="00702D53" w:rsidRPr="00345E73" w14:paraId="5870300A" w14:textId="77777777" w:rsidTr="7AF5FBA2">
        <w:tc>
          <w:tcPr>
            <w:tcW w:w="10365" w:type="dxa"/>
            <w:gridSpan w:val="5"/>
            <w:tcBorders>
              <w:top w:val="single" w:sz="6" w:space="0" w:color="auto"/>
              <w:left w:val="single" w:sz="6" w:space="0" w:color="auto"/>
              <w:bottom w:val="single" w:sz="6" w:space="0" w:color="auto"/>
              <w:right w:val="single" w:sz="6" w:space="0" w:color="auto"/>
            </w:tcBorders>
          </w:tcPr>
          <w:p w14:paraId="051837A8" w14:textId="77777777" w:rsidR="00702D53" w:rsidRPr="00345E73" w:rsidRDefault="00702D53" w:rsidP="005325F9">
            <w:pPr>
              <w:widowControl w:val="0"/>
              <w:autoSpaceDE w:val="0"/>
              <w:autoSpaceDN w:val="0"/>
              <w:adjustRightInd w:val="0"/>
              <w:spacing w:after="0" w:line="240" w:lineRule="auto"/>
              <w:rPr>
                <w:rFonts w:ascii="Garamond" w:hAnsi="Garamond" w:cs="Garamond"/>
                <w:b/>
                <w:bCs/>
                <w:sz w:val="20"/>
                <w:szCs w:val="20"/>
              </w:rPr>
            </w:pPr>
            <w:r w:rsidRPr="00345E73">
              <w:rPr>
                <w:rFonts w:ascii="Garamond" w:hAnsi="Garamond" w:cs="Garamond"/>
                <w:b/>
                <w:bCs/>
                <w:sz w:val="20"/>
                <w:szCs w:val="20"/>
              </w:rPr>
              <w:t xml:space="preserve">Naziv aktivnosti: DODATNA NASTAVA – MATEMATIKA </w:t>
            </w:r>
          </w:p>
        </w:tc>
        <w:tc>
          <w:tcPr>
            <w:tcW w:w="3829" w:type="dxa"/>
            <w:gridSpan w:val="4"/>
            <w:tcBorders>
              <w:top w:val="single" w:sz="6" w:space="0" w:color="auto"/>
              <w:left w:val="single" w:sz="6" w:space="0" w:color="auto"/>
              <w:bottom w:val="single" w:sz="6" w:space="0" w:color="auto"/>
              <w:right w:val="single" w:sz="6" w:space="0" w:color="auto"/>
            </w:tcBorders>
          </w:tcPr>
          <w:p w14:paraId="69DAAC00"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 xml:space="preserve">VREMENIK: 1 sat tjedno </w:t>
            </w:r>
          </w:p>
        </w:tc>
      </w:tr>
      <w:tr w:rsidR="00702D53" w:rsidRPr="00345E73" w14:paraId="237B25A0" w14:textId="77777777" w:rsidTr="7AF5FBA2">
        <w:tc>
          <w:tcPr>
            <w:tcW w:w="4107" w:type="dxa"/>
            <w:tcBorders>
              <w:top w:val="single" w:sz="6" w:space="0" w:color="auto"/>
              <w:left w:val="single" w:sz="6" w:space="0" w:color="auto"/>
              <w:bottom w:val="single" w:sz="6" w:space="0" w:color="auto"/>
              <w:right w:val="single" w:sz="6" w:space="0" w:color="auto"/>
            </w:tcBorders>
          </w:tcPr>
          <w:p w14:paraId="6A5BC23E"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lastRenderedPageBreak/>
              <w:t>Cilj: Poticanje i razvoj viših razina mišljenja te poticanje osobnog rasta i razvoja učenika.</w:t>
            </w:r>
          </w:p>
          <w:p w14:paraId="4744A9B7" w14:textId="77777777" w:rsidR="00F53992" w:rsidRPr="00345E73" w:rsidRDefault="00F53992" w:rsidP="005325F9">
            <w:pPr>
              <w:widowControl w:val="0"/>
              <w:autoSpaceDE w:val="0"/>
              <w:autoSpaceDN w:val="0"/>
              <w:adjustRightInd w:val="0"/>
              <w:spacing w:after="0" w:line="240" w:lineRule="auto"/>
              <w:jc w:val="center"/>
              <w:rPr>
                <w:rFonts w:ascii="Garamond" w:hAnsi="Garamond" w:cs="Garamond"/>
                <w:sz w:val="20"/>
                <w:szCs w:val="20"/>
              </w:rPr>
            </w:pPr>
          </w:p>
          <w:p w14:paraId="41D23CD1"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u w:val="single"/>
              </w:rPr>
              <w:t>Učenici će moći:</w:t>
            </w:r>
          </w:p>
          <w:p w14:paraId="3923716F"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 spoznati, naučiti i utvrditi matematičke sadržaje specifične za dodatnu nastavu matematike</w:t>
            </w:r>
          </w:p>
          <w:p w14:paraId="07AE8DF5"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 razvijati logičko mišljenje, argumentiranje i zaključivanje rješavanjem složenijih matematičkih zadataka</w:t>
            </w:r>
          </w:p>
          <w:p w14:paraId="38F52754"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 usavršiti matematičko izražavanje</w:t>
            </w:r>
          </w:p>
          <w:p w14:paraId="3B88C00A"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 xml:space="preserve">- razvijati  samopouzdanje i sigurnost  u osobne sposobnosti </w:t>
            </w:r>
          </w:p>
          <w:p w14:paraId="4DC43B88" w14:textId="77777777" w:rsidR="00702D53" w:rsidRPr="00345E73" w:rsidRDefault="00CA1502"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 xml:space="preserve">- razviti vještine </w:t>
            </w:r>
            <w:r w:rsidR="00702D53" w:rsidRPr="00345E73">
              <w:rPr>
                <w:rFonts w:ascii="Garamond" w:hAnsi="Garamond" w:cs="Garamond"/>
                <w:sz w:val="20"/>
                <w:szCs w:val="20"/>
              </w:rPr>
              <w:t>samovrednovanja</w:t>
            </w:r>
          </w:p>
          <w:p w14:paraId="4375995E"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p>
          <w:p w14:paraId="4B9C2335" w14:textId="77777777" w:rsidR="00702D53" w:rsidRPr="00345E73" w:rsidRDefault="00CA1502"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Odgojno-</w:t>
            </w:r>
            <w:r w:rsidR="00702D53" w:rsidRPr="00345E73">
              <w:rPr>
                <w:rFonts w:ascii="Garamond" w:hAnsi="Garamond" w:cs="Garamond"/>
                <w:sz w:val="20"/>
                <w:szCs w:val="20"/>
              </w:rPr>
              <w:t>obrazovno područje: Matematičko područje</w:t>
            </w:r>
          </w:p>
          <w:p w14:paraId="143E406D"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Međupredmetna tema: Osobni i socijalni razvoj, Poduzetništvo</w:t>
            </w:r>
          </w:p>
        </w:tc>
        <w:tc>
          <w:tcPr>
            <w:tcW w:w="1845" w:type="dxa"/>
            <w:tcBorders>
              <w:top w:val="single" w:sz="6" w:space="0" w:color="auto"/>
              <w:left w:val="single" w:sz="6" w:space="0" w:color="auto"/>
              <w:bottom w:val="single" w:sz="6" w:space="0" w:color="auto"/>
              <w:right w:val="single" w:sz="6" w:space="0" w:color="auto"/>
            </w:tcBorders>
            <w:vAlign w:val="center"/>
          </w:tcPr>
          <w:p w14:paraId="4BCEB0B6"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Učenicima viših razreda koji pokazuju veću sklonost matematičkom radu i promišljanju i koji u istom ostvaruju rezultate koji su pokazatelji i predispozicije za iznadprosječna dostignuća u području rada s matematičkim sadržajima.</w:t>
            </w:r>
          </w:p>
        </w:tc>
        <w:tc>
          <w:tcPr>
            <w:tcW w:w="2427" w:type="dxa"/>
            <w:tcBorders>
              <w:top w:val="single" w:sz="6" w:space="0" w:color="auto"/>
              <w:left w:val="single" w:sz="6" w:space="0" w:color="auto"/>
              <w:bottom w:val="single" w:sz="6" w:space="0" w:color="auto"/>
              <w:right w:val="single" w:sz="6" w:space="0" w:color="auto"/>
            </w:tcBorders>
            <w:vAlign w:val="center"/>
          </w:tcPr>
          <w:p w14:paraId="70B25521" w14:textId="77777777" w:rsidR="00DF2BDB" w:rsidRPr="00345E73" w:rsidRDefault="004F7546"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Nela Šipušić Gombarević</w:t>
            </w:r>
          </w:p>
          <w:p w14:paraId="43F17280" w14:textId="6803560E" w:rsidR="00DF2BDB" w:rsidRPr="00345E73" w:rsidRDefault="5166B096" w:rsidP="005325F9">
            <w:pPr>
              <w:widowControl w:val="0"/>
              <w:autoSpaceDE w:val="0"/>
              <w:autoSpaceDN w:val="0"/>
              <w:adjustRightInd w:val="0"/>
              <w:spacing w:after="0" w:line="240" w:lineRule="auto"/>
              <w:jc w:val="center"/>
              <w:rPr>
                <w:rFonts w:ascii="Garamond" w:hAnsi="Garamond" w:cs="Garamond"/>
                <w:sz w:val="20"/>
                <w:szCs w:val="20"/>
              </w:rPr>
            </w:pPr>
            <w:r w:rsidRPr="32D4AA94">
              <w:rPr>
                <w:rFonts w:ascii="Garamond" w:hAnsi="Garamond" w:cs="Garamond"/>
                <w:sz w:val="20"/>
                <w:szCs w:val="20"/>
              </w:rPr>
              <w:t>(</w:t>
            </w:r>
            <w:r w:rsidR="32E0EB02" w:rsidRPr="32D4AA94">
              <w:rPr>
                <w:rFonts w:ascii="Garamond" w:hAnsi="Garamond" w:cs="Garamond"/>
                <w:sz w:val="20"/>
                <w:szCs w:val="20"/>
              </w:rPr>
              <w:t>5</w:t>
            </w:r>
            <w:r w:rsidR="5D080825" w:rsidRPr="32D4AA94">
              <w:rPr>
                <w:rFonts w:ascii="Garamond" w:hAnsi="Garamond" w:cs="Garamond"/>
                <w:sz w:val="20"/>
                <w:szCs w:val="20"/>
              </w:rPr>
              <w:t>.</w:t>
            </w:r>
            <w:r w:rsidRPr="32D4AA94">
              <w:rPr>
                <w:rFonts w:ascii="Garamond" w:hAnsi="Garamond" w:cs="Garamond"/>
                <w:sz w:val="20"/>
                <w:szCs w:val="20"/>
              </w:rPr>
              <w:t>a</w:t>
            </w:r>
            <w:r w:rsidR="7C1DDC1C" w:rsidRPr="32D4AA94">
              <w:rPr>
                <w:rFonts w:ascii="Garamond" w:hAnsi="Garamond" w:cs="Garamond"/>
                <w:sz w:val="20"/>
                <w:szCs w:val="20"/>
              </w:rPr>
              <w:t xml:space="preserve">b, </w:t>
            </w:r>
            <w:r w:rsidR="63C4F158" w:rsidRPr="32D4AA94">
              <w:rPr>
                <w:rFonts w:ascii="Garamond" w:hAnsi="Garamond" w:cs="Garamond"/>
                <w:sz w:val="20"/>
                <w:szCs w:val="20"/>
              </w:rPr>
              <w:t>6</w:t>
            </w:r>
            <w:r w:rsidRPr="32D4AA94">
              <w:rPr>
                <w:rFonts w:ascii="Garamond" w:hAnsi="Garamond" w:cs="Garamond"/>
                <w:sz w:val="20"/>
                <w:szCs w:val="20"/>
              </w:rPr>
              <w:t>.a</w:t>
            </w:r>
            <w:r w:rsidR="7C1DDC1C" w:rsidRPr="32D4AA94">
              <w:rPr>
                <w:rFonts w:ascii="Garamond" w:hAnsi="Garamond" w:cs="Garamond"/>
                <w:sz w:val="20"/>
                <w:szCs w:val="20"/>
              </w:rPr>
              <w:t>b) )</w:t>
            </w:r>
          </w:p>
          <w:p w14:paraId="5E2CB341" w14:textId="77777777" w:rsidR="00DF2BDB" w:rsidRPr="00345E73" w:rsidRDefault="00DF2BDB" w:rsidP="005325F9">
            <w:pPr>
              <w:widowControl w:val="0"/>
              <w:autoSpaceDE w:val="0"/>
              <w:autoSpaceDN w:val="0"/>
              <w:adjustRightInd w:val="0"/>
              <w:spacing w:after="0" w:line="240" w:lineRule="auto"/>
              <w:jc w:val="center"/>
              <w:rPr>
                <w:rFonts w:ascii="Garamond" w:hAnsi="Garamond" w:cs="Garamond"/>
                <w:sz w:val="20"/>
                <w:szCs w:val="20"/>
              </w:rPr>
            </w:pPr>
          </w:p>
          <w:p w14:paraId="4A32B5D2" w14:textId="211B6B06" w:rsidR="4019E4CA" w:rsidRPr="00345E73" w:rsidRDefault="4019E4CA" w:rsidP="005325F9">
            <w:pPr>
              <w:spacing w:after="0" w:line="240" w:lineRule="auto"/>
              <w:jc w:val="center"/>
              <w:rPr>
                <w:rFonts w:ascii="Garamond" w:hAnsi="Garamond"/>
                <w:sz w:val="20"/>
                <w:szCs w:val="20"/>
              </w:rPr>
            </w:pPr>
            <w:r w:rsidRPr="00345E73">
              <w:rPr>
                <w:rFonts w:ascii="Garamond" w:hAnsi="Garamond" w:cs="Garamond"/>
                <w:sz w:val="20"/>
                <w:szCs w:val="20"/>
              </w:rPr>
              <w:t>Blaženka Mirenić</w:t>
            </w:r>
          </w:p>
          <w:p w14:paraId="7E02EB22" w14:textId="041F978B" w:rsidR="00DF2BDB" w:rsidRPr="00345E73" w:rsidRDefault="5166B096" w:rsidP="005325F9">
            <w:pPr>
              <w:widowControl w:val="0"/>
              <w:autoSpaceDE w:val="0"/>
              <w:autoSpaceDN w:val="0"/>
              <w:adjustRightInd w:val="0"/>
              <w:spacing w:after="0" w:line="240" w:lineRule="auto"/>
              <w:jc w:val="center"/>
              <w:rPr>
                <w:rFonts w:ascii="Garamond" w:hAnsi="Garamond" w:cs="Garamond"/>
                <w:sz w:val="20"/>
                <w:szCs w:val="20"/>
              </w:rPr>
            </w:pPr>
            <w:r w:rsidRPr="32D4AA94">
              <w:rPr>
                <w:rFonts w:ascii="Garamond" w:hAnsi="Garamond" w:cs="Garamond"/>
                <w:sz w:val="20"/>
                <w:szCs w:val="20"/>
              </w:rPr>
              <w:t>(</w:t>
            </w:r>
            <w:r w:rsidR="1CBE8966" w:rsidRPr="32D4AA94">
              <w:rPr>
                <w:rFonts w:ascii="Garamond" w:hAnsi="Garamond" w:cs="Garamond"/>
                <w:sz w:val="20"/>
                <w:szCs w:val="20"/>
              </w:rPr>
              <w:t>8.</w:t>
            </w:r>
            <w:r w:rsidRPr="32D4AA94">
              <w:rPr>
                <w:rFonts w:ascii="Garamond" w:hAnsi="Garamond" w:cs="Garamond"/>
                <w:sz w:val="20"/>
                <w:szCs w:val="20"/>
              </w:rPr>
              <w:t xml:space="preserve">a., </w:t>
            </w:r>
            <w:r w:rsidR="3E9430C5" w:rsidRPr="32D4AA94">
              <w:rPr>
                <w:rFonts w:ascii="Garamond" w:hAnsi="Garamond" w:cs="Garamond"/>
                <w:sz w:val="20"/>
                <w:szCs w:val="20"/>
              </w:rPr>
              <w:t>8</w:t>
            </w:r>
            <w:r w:rsidR="3DAA3949" w:rsidRPr="32D4AA94">
              <w:rPr>
                <w:rFonts w:ascii="Garamond" w:hAnsi="Garamond" w:cs="Garamond"/>
                <w:sz w:val="20"/>
                <w:szCs w:val="20"/>
              </w:rPr>
              <w:t xml:space="preserve">.b., </w:t>
            </w:r>
            <w:r w:rsidR="01AAC16D" w:rsidRPr="32D4AA94">
              <w:rPr>
                <w:rFonts w:ascii="Garamond" w:hAnsi="Garamond" w:cs="Garamond"/>
                <w:sz w:val="20"/>
                <w:szCs w:val="20"/>
              </w:rPr>
              <w:t>7</w:t>
            </w:r>
            <w:r w:rsidR="3DAA3949" w:rsidRPr="32D4AA94">
              <w:rPr>
                <w:rFonts w:ascii="Garamond" w:hAnsi="Garamond" w:cs="Garamond"/>
                <w:sz w:val="20"/>
                <w:szCs w:val="20"/>
              </w:rPr>
              <w:t xml:space="preserve">.a.i </w:t>
            </w:r>
            <w:r w:rsidR="089A04E5" w:rsidRPr="32D4AA94">
              <w:rPr>
                <w:rFonts w:ascii="Garamond" w:hAnsi="Garamond" w:cs="Garamond"/>
                <w:sz w:val="20"/>
                <w:szCs w:val="20"/>
              </w:rPr>
              <w:t>7</w:t>
            </w:r>
            <w:r w:rsidR="7C1DDC1C" w:rsidRPr="32D4AA94">
              <w:rPr>
                <w:rFonts w:ascii="Garamond" w:hAnsi="Garamond" w:cs="Garamond"/>
                <w:sz w:val="20"/>
                <w:szCs w:val="20"/>
              </w:rPr>
              <w:t>.b)</w:t>
            </w:r>
          </w:p>
          <w:p w14:paraId="6A971AD1" w14:textId="77777777" w:rsidR="00DF2BDB" w:rsidRPr="00345E73" w:rsidRDefault="00DF2BDB" w:rsidP="005325F9">
            <w:pPr>
              <w:widowControl w:val="0"/>
              <w:autoSpaceDE w:val="0"/>
              <w:autoSpaceDN w:val="0"/>
              <w:adjustRightInd w:val="0"/>
              <w:spacing w:after="0" w:line="240" w:lineRule="auto"/>
              <w:jc w:val="center"/>
              <w:rPr>
                <w:rFonts w:ascii="Garamond" w:hAnsi="Garamond" w:cs="Garamond"/>
                <w:sz w:val="20"/>
                <w:szCs w:val="20"/>
              </w:rPr>
            </w:pPr>
          </w:p>
          <w:p w14:paraId="332B8C31" w14:textId="2CC0A0F8" w:rsidR="00DF2BDB" w:rsidRPr="00345E73" w:rsidRDefault="008A4DF7" w:rsidP="005325F9">
            <w:pPr>
              <w:widowControl w:val="0"/>
              <w:autoSpaceDE w:val="0"/>
              <w:autoSpaceDN w:val="0"/>
              <w:adjustRightInd w:val="0"/>
              <w:spacing w:after="0" w:line="240" w:lineRule="auto"/>
              <w:jc w:val="center"/>
              <w:rPr>
                <w:rFonts w:ascii="Garamond" w:hAnsi="Garamond" w:cs="Garamond"/>
                <w:sz w:val="20"/>
                <w:szCs w:val="20"/>
                <w:lang w:val="pl-PL"/>
              </w:rPr>
            </w:pPr>
            <w:r w:rsidRPr="32D4AA94">
              <w:rPr>
                <w:rFonts w:ascii="Garamond" w:hAnsi="Garamond" w:cs="Garamond"/>
                <w:sz w:val="20"/>
                <w:szCs w:val="20"/>
                <w:lang w:val="pl-PL"/>
              </w:rPr>
              <w:t>Gordana Berković Kosor (</w:t>
            </w:r>
            <w:r w:rsidR="2ED01A41" w:rsidRPr="32D4AA94">
              <w:rPr>
                <w:rFonts w:ascii="Garamond" w:hAnsi="Garamond" w:cs="Garamond"/>
                <w:sz w:val="20"/>
                <w:szCs w:val="20"/>
                <w:lang w:val="pl-PL"/>
              </w:rPr>
              <w:t>5.</w:t>
            </w:r>
            <w:r w:rsidR="05A402EE" w:rsidRPr="32D4AA94">
              <w:rPr>
                <w:rFonts w:ascii="Garamond" w:hAnsi="Garamond" w:cs="Garamond"/>
                <w:sz w:val="20"/>
                <w:szCs w:val="20"/>
                <w:lang w:val="pl-PL"/>
              </w:rPr>
              <w:t>cd</w:t>
            </w:r>
            <w:r w:rsidRPr="32D4AA94">
              <w:rPr>
                <w:rFonts w:ascii="Garamond" w:hAnsi="Garamond" w:cs="Garamond"/>
                <w:sz w:val="20"/>
                <w:szCs w:val="20"/>
                <w:lang w:val="pl-PL"/>
              </w:rPr>
              <w:t>,</w:t>
            </w:r>
            <w:r w:rsidR="0391D2B7" w:rsidRPr="32D4AA94">
              <w:rPr>
                <w:rFonts w:ascii="Garamond" w:hAnsi="Garamond" w:cs="Garamond"/>
                <w:sz w:val="20"/>
                <w:szCs w:val="20"/>
                <w:lang w:val="pl-PL"/>
              </w:rPr>
              <w:t>6</w:t>
            </w:r>
            <w:r w:rsidR="60D6ECFB" w:rsidRPr="32D4AA94">
              <w:rPr>
                <w:rFonts w:ascii="Garamond" w:hAnsi="Garamond" w:cs="Garamond"/>
                <w:sz w:val="20"/>
                <w:szCs w:val="20"/>
                <w:lang w:val="pl-PL"/>
              </w:rPr>
              <w:t>.cd</w:t>
            </w:r>
            <w:r w:rsidR="05A402EE" w:rsidRPr="32D4AA94">
              <w:rPr>
                <w:rFonts w:ascii="Garamond" w:hAnsi="Garamond" w:cs="Garamond"/>
                <w:sz w:val="20"/>
                <w:szCs w:val="20"/>
                <w:lang w:val="pl-PL"/>
              </w:rPr>
              <w:t>)</w:t>
            </w:r>
          </w:p>
          <w:p w14:paraId="7E4E85DF" w14:textId="77777777" w:rsidR="00DF2BDB" w:rsidRPr="00345E73" w:rsidRDefault="00DF2BDB" w:rsidP="005325F9">
            <w:pPr>
              <w:widowControl w:val="0"/>
              <w:autoSpaceDE w:val="0"/>
              <w:autoSpaceDN w:val="0"/>
              <w:adjustRightInd w:val="0"/>
              <w:spacing w:after="0" w:line="240" w:lineRule="auto"/>
              <w:jc w:val="center"/>
              <w:rPr>
                <w:rFonts w:ascii="Garamond" w:hAnsi="Garamond" w:cs="Garamond"/>
                <w:sz w:val="20"/>
                <w:szCs w:val="20"/>
                <w:lang w:val="pl-PL"/>
              </w:rPr>
            </w:pPr>
          </w:p>
          <w:p w14:paraId="0D0D67C0" w14:textId="589879DA" w:rsidR="0023255E" w:rsidRPr="00345E73" w:rsidRDefault="00D72FA8" w:rsidP="005325F9">
            <w:pPr>
              <w:widowControl w:val="0"/>
              <w:autoSpaceDE w:val="0"/>
              <w:autoSpaceDN w:val="0"/>
              <w:adjustRightInd w:val="0"/>
              <w:spacing w:after="0" w:line="240" w:lineRule="auto"/>
              <w:jc w:val="center"/>
              <w:rPr>
                <w:rFonts w:ascii="Garamond" w:hAnsi="Garamond" w:cs="Garamond"/>
                <w:sz w:val="20"/>
                <w:szCs w:val="20"/>
                <w:lang w:val="pl-PL"/>
              </w:rPr>
            </w:pPr>
            <w:r w:rsidRPr="32D4AA94">
              <w:rPr>
                <w:rFonts w:ascii="Garamond" w:hAnsi="Garamond" w:cs="Garamond"/>
                <w:sz w:val="20"/>
                <w:szCs w:val="20"/>
                <w:lang w:val="pl-PL"/>
              </w:rPr>
              <w:t>Ivan Nađ (</w:t>
            </w:r>
            <w:r w:rsidR="27BA0B70" w:rsidRPr="32D4AA94">
              <w:rPr>
                <w:rFonts w:ascii="Garamond" w:hAnsi="Garamond" w:cs="Garamond"/>
                <w:sz w:val="20"/>
                <w:szCs w:val="20"/>
                <w:lang w:val="pl-PL"/>
              </w:rPr>
              <w:t>7</w:t>
            </w:r>
            <w:r w:rsidR="0F158B62" w:rsidRPr="32D4AA94">
              <w:rPr>
                <w:rFonts w:ascii="Garamond" w:hAnsi="Garamond" w:cs="Garamond"/>
                <w:sz w:val="20"/>
                <w:szCs w:val="20"/>
                <w:lang w:val="pl-PL"/>
              </w:rPr>
              <w:t>.</w:t>
            </w:r>
            <w:r w:rsidR="71F1D9FA" w:rsidRPr="32D4AA94">
              <w:rPr>
                <w:rFonts w:ascii="Garamond" w:hAnsi="Garamond" w:cs="Garamond"/>
                <w:sz w:val="20"/>
                <w:szCs w:val="20"/>
                <w:lang w:val="pl-PL"/>
              </w:rPr>
              <w:t xml:space="preserve">cd, </w:t>
            </w:r>
            <w:r w:rsidR="03380FBB" w:rsidRPr="32D4AA94">
              <w:rPr>
                <w:rFonts w:ascii="Garamond" w:hAnsi="Garamond" w:cs="Garamond"/>
                <w:sz w:val="20"/>
                <w:szCs w:val="20"/>
                <w:lang w:val="pl-PL"/>
              </w:rPr>
              <w:t>8</w:t>
            </w:r>
            <w:r w:rsidR="0F158B62" w:rsidRPr="32D4AA94">
              <w:rPr>
                <w:rFonts w:ascii="Garamond" w:hAnsi="Garamond" w:cs="Garamond"/>
                <w:sz w:val="20"/>
                <w:szCs w:val="20"/>
                <w:lang w:val="pl-PL"/>
              </w:rPr>
              <w:t>.c</w:t>
            </w:r>
            <w:r w:rsidR="5C4B2D05" w:rsidRPr="32D4AA94">
              <w:rPr>
                <w:rFonts w:ascii="Garamond" w:hAnsi="Garamond" w:cs="Garamond"/>
                <w:sz w:val="20"/>
                <w:szCs w:val="20"/>
                <w:lang w:val="pl-PL"/>
              </w:rPr>
              <w:t>d,</w:t>
            </w:r>
            <w:r w:rsidR="3B9EE53B" w:rsidRPr="32D4AA94">
              <w:rPr>
                <w:rFonts w:ascii="Garamond" w:hAnsi="Garamond" w:cs="Garamond"/>
                <w:sz w:val="20"/>
                <w:szCs w:val="20"/>
                <w:lang w:val="pl-PL"/>
              </w:rPr>
              <w:t>)</w:t>
            </w:r>
          </w:p>
          <w:p w14:paraId="39F23611" w14:textId="5865C2DB" w:rsidR="0023255E" w:rsidRPr="00345E73" w:rsidRDefault="0023255E" w:rsidP="005325F9">
            <w:pPr>
              <w:widowControl w:val="0"/>
              <w:autoSpaceDE w:val="0"/>
              <w:autoSpaceDN w:val="0"/>
              <w:adjustRightInd w:val="0"/>
              <w:spacing w:after="0" w:line="240" w:lineRule="auto"/>
              <w:jc w:val="center"/>
              <w:rPr>
                <w:rFonts w:ascii="Garamond" w:hAnsi="Garamond" w:cs="Garamond"/>
                <w:sz w:val="20"/>
                <w:szCs w:val="20"/>
                <w:lang w:val="pl-PL"/>
              </w:rPr>
            </w:pPr>
          </w:p>
        </w:tc>
        <w:tc>
          <w:tcPr>
            <w:tcW w:w="1986" w:type="dxa"/>
            <w:gridSpan w:val="2"/>
            <w:tcBorders>
              <w:top w:val="single" w:sz="6" w:space="0" w:color="auto"/>
              <w:left w:val="single" w:sz="6" w:space="0" w:color="auto"/>
              <w:bottom w:val="single" w:sz="6" w:space="0" w:color="auto"/>
              <w:right w:val="single" w:sz="6" w:space="0" w:color="auto"/>
            </w:tcBorders>
            <w:vAlign w:val="center"/>
          </w:tcPr>
          <w:p w14:paraId="62B2F0C9"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Prema planu i programu;</w:t>
            </w:r>
          </w:p>
          <w:p w14:paraId="5D42C446"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individualan rad i</w:t>
            </w:r>
          </w:p>
          <w:p w14:paraId="6EE3949F"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rad s mentorom.</w:t>
            </w:r>
          </w:p>
        </w:tc>
        <w:tc>
          <w:tcPr>
            <w:tcW w:w="1703" w:type="dxa"/>
            <w:gridSpan w:val="2"/>
            <w:tcBorders>
              <w:top w:val="single" w:sz="6" w:space="0" w:color="auto"/>
              <w:left w:val="single" w:sz="6" w:space="0" w:color="auto"/>
              <w:bottom w:val="single" w:sz="6" w:space="0" w:color="auto"/>
              <w:right w:val="single" w:sz="6" w:space="0" w:color="auto"/>
            </w:tcBorders>
            <w:vAlign w:val="center"/>
          </w:tcPr>
          <w:p w14:paraId="6B1A760B"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Nabava pribora i opreme, troškovi materijala za učioničku nastavu, troškovi materijala potrebnih za individualan rad učenika kod kuće</w:t>
            </w:r>
          </w:p>
        </w:tc>
        <w:tc>
          <w:tcPr>
            <w:tcW w:w="2126" w:type="dxa"/>
            <w:gridSpan w:val="2"/>
            <w:tcBorders>
              <w:top w:val="single" w:sz="6" w:space="0" w:color="auto"/>
              <w:left w:val="single" w:sz="6" w:space="0" w:color="auto"/>
              <w:bottom w:val="single" w:sz="6" w:space="0" w:color="auto"/>
              <w:right w:val="single" w:sz="6" w:space="0" w:color="auto"/>
            </w:tcBorders>
            <w:vAlign w:val="center"/>
          </w:tcPr>
          <w:p w14:paraId="2FB5F187"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lang w:val="pl-PL"/>
              </w:rPr>
              <w:t>Opisnoibroj</w:t>
            </w:r>
            <w:r w:rsidRPr="00345E73">
              <w:rPr>
                <w:rFonts w:ascii="Garamond" w:hAnsi="Garamond" w:cs="Garamond"/>
                <w:sz w:val="20"/>
                <w:szCs w:val="20"/>
              </w:rPr>
              <w:t>č</w:t>
            </w:r>
            <w:r w:rsidRPr="00345E73">
              <w:rPr>
                <w:rFonts w:ascii="Garamond" w:hAnsi="Garamond" w:cs="Garamond"/>
                <w:sz w:val="20"/>
                <w:szCs w:val="20"/>
                <w:lang w:val="pl-PL"/>
              </w:rPr>
              <w:t>anovrednovanje</w:t>
            </w:r>
            <w:r w:rsidRPr="00345E73">
              <w:rPr>
                <w:rFonts w:ascii="Garamond" w:hAnsi="Garamond" w:cs="Garamond"/>
                <w:sz w:val="20"/>
                <w:szCs w:val="20"/>
              </w:rPr>
              <w:t xml:space="preserve">- </w:t>
            </w:r>
            <w:r w:rsidRPr="00345E73">
              <w:rPr>
                <w:rFonts w:ascii="Garamond" w:hAnsi="Garamond" w:cs="Garamond"/>
                <w:sz w:val="20"/>
                <w:szCs w:val="20"/>
                <w:lang w:val="pl-PL"/>
              </w:rPr>
              <w:t>vrednovanjeu</w:t>
            </w:r>
            <w:r w:rsidRPr="00345E73">
              <w:rPr>
                <w:rFonts w:ascii="Garamond" w:hAnsi="Garamond" w:cs="Garamond"/>
                <w:sz w:val="20"/>
                <w:szCs w:val="20"/>
              </w:rPr>
              <w:t>č</w:t>
            </w:r>
            <w:r w:rsidRPr="00345E73">
              <w:rPr>
                <w:rFonts w:ascii="Garamond" w:hAnsi="Garamond" w:cs="Garamond"/>
                <w:sz w:val="20"/>
                <w:szCs w:val="20"/>
                <w:lang w:val="pl-PL"/>
              </w:rPr>
              <w:t>itelja</w:t>
            </w:r>
            <w:r w:rsidRPr="00345E73">
              <w:rPr>
                <w:rFonts w:ascii="Garamond" w:hAnsi="Garamond" w:cs="Garamond"/>
                <w:sz w:val="20"/>
                <w:szCs w:val="20"/>
              </w:rPr>
              <w:t>/</w:t>
            </w:r>
            <w:r w:rsidRPr="00345E73">
              <w:rPr>
                <w:rFonts w:ascii="Garamond" w:hAnsi="Garamond" w:cs="Garamond"/>
                <w:sz w:val="20"/>
                <w:szCs w:val="20"/>
                <w:lang w:val="pl-PL"/>
              </w:rPr>
              <w:t>mentora</w:t>
            </w:r>
          </w:p>
          <w:p w14:paraId="08F797DF"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 vanjski motivator ).</w:t>
            </w:r>
          </w:p>
          <w:p w14:paraId="1C009A51"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p>
          <w:p w14:paraId="4573B5C7"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Rezultati natjecanja</w:t>
            </w:r>
          </w:p>
          <w:p w14:paraId="10F56C97"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 vanjski motivator ).</w:t>
            </w:r>
          </w:p>
          <w:p w14:paraId="28DCB8F7"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p>
          <w:p w14:paraId="76A094EE"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Ssamoostvarenje matematičkih kompetencija</w:t>
            </w:r>
          </w:p>
          <w:p w14:paraId="641C6CC1"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 unutarnji motivator ).</w:t>
            </w:r>
          </w:p>
          <w:p w14:paraId="6416B0FC"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p>
        </w:tc>
      </w:tr>
      <w:tr w:rsidR="00702D53" w:rsidRPr="00345E73" w14:paraId="17E9429E" w14:textId="77777777" w:rsidTr="7AF5FBA2">
        <w:trPr>
          <w:gridAfter w:val="1"/>
          <w:wAfter w:w="18" w:type="dxa"/>
          <w:trHeight w:val="598"/>
        </w:trPr>
        <w:tc>
          <w:tcPr>
            <w:tcW w:w="410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132F986"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CILJ/ISHODI</w:t>
            </w:r>
          </w:p>
        </w:tc>
        <w:tc>
          <w:tcPr>
            <w:tcW w:w="184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525D3E2"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NAMJENA</w:t>
            </w:r>
          </w:p>
        </w:tc>
        <w:tc>
          <w:tcPr>
            <w:tcW w:w="242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FEBC8D5"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NOSITELJ AKTIVNOSTI</w:t>
            </w:r>
          </w:p>
          <w:p w14:paraId="051EBC08" w14:textId="77777777" w:rsidR="00702D53" w:rsidRPr="00345E73" w:rsidRDefault="00702D53" w:rsidP="005325F9">
            <w:pPr>
              <w:widowControl w:val="0"/>
              <w:autoSpaceDE w:val="0"/>
              <w:autoSpaceDN w:val="0"/>
              <w:adjustRightInd w:val="0"/>
              <w:spacing w:after="0" w:line="240" w:lineRule="auto"/>
              <w:rPr>
                <w:rFonts w:ascii="Garamond" w:hAnsi="Garamond" w:cs="Garamond"/>
                <w:b/>
                <w:bCs/>
                <w:color w:val="FF0000"/>
                <w:sz w:val="20"/>
                <w:szCs w:val="20"/>
              </w:rPr>
            </w:pPr>
          </w:p>
        </w:tc>
        <w:tc>
          <w:tcPr>
            <w:tcW w:w="1986"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179B7CC"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NAČIN</w:t>
            </w:r>
          </w:p>
          <w:p w14:paraId="0283C25C"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REALIZACIJE</w:t>
            </w:r>
          </w:p>
          <w:p w14:paraId="09823EE7"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color w:val="FF0000"/>
                <w:sz w:val="20"/>
                <w:szCs w:val="20"/>
              </w:rPr>
            </w:pPr>
          </w:p>
        </w:tc>
        <w:tc>
          <w:tcPr>
            <w:tcW w:w="1703"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72B05EF"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TROŠKOVNIK</w:t>
            </w:r>
          </w:p>
        </w:tc>
        <w:tc>
          <w:tcPr>
            <w:tcW w:w="210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5B9B81A"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 xml:space="preserve">NAČIN PRAĆENJA,   VREDNOVANJA </w:t>
            </w:r>
          </w:p>
        </w:tc>
      </w:tr>
      <w:tr w:rsidR="00702D53" w:rsidRPr="00345E73" w14:paraId="0BECBBD2" w14:textId="77777777" w:rsidTr="7AF5FBA2">
        <w:tc>
          <w:tcPr>
            <w:tcW w:w="10365" w:type="dxa"/>
            <w:gridSpan w:val="5"/>
            <w:tcBorders>
              <w:top w:val="single" w:sz="6" w:space="0" w:color="auto"/>
              <w:left w:val="single" w:sz="6" w:space="0" w:color="auto"/>
              <w:bottom w:val="single" w:sz="6" w:space="0" w:color="auto"/>
              <w:right w:val="single" w:sz="6" w:space="0" w:color="auto"/>
            </w:tcBorders>
          </w:tcPr>
          <w:p w14:paraId="3B4A28B5" w14:textId="77777777" w:rsidR="00702D53" w:rsidRPr="00345E73" w:rsidRDefault="00702D53" w:rsidP="005325F9">
            <w:pPr>
              <w:widowControl w:val="0"/>
              <w:autoSpaceDE w:val="0"/>
              <w:autoSpaceDN w:val="0"/>
              <w:adjustRightInd w:val="0"/>
              <w:spacing w:after="0" w:line="240" w:lineRule="auto"/>
              <w:rPr>
                <w:rFonts w:ascii="Garamond" w:hAnsi="Garamond" w:cs="Garamond"/>
                <w:b/>
                <w:bCs/>
                <w:sz w:val="20"/>
                <w:szCs w:val="20"/>
              </w:rPr>
            </w:pPr>
            <w:r w:rsidRPr="00345E73">
              <w:rPr>
                <w:rFonts w:ascii="Garamond" w:hAnsi="Garamond" w:cs="Garamond"/>
                <w:b/>
                <w:bCs/>
                <w:sz w:val="20"/>
                <w:szCs w:val="20"/>
              </w:rPr>
              <w:t xml:space="preserve">Naziv aktivnosti: DODATNA NASTAVA – BIOLOGIJA </w:t>
            </w:r>
          </w:p>
        </w:tc>
        <w:tc>
          <w:tcPr>
            <w:tcW w:w="3829" w:type="dxa"/>
            <w:gridSpan w:val="4"/>
            <w:tcBorders>
              <w:top w:val="single" w:sz="6" w:space="0" w:color="auto"/>
              <w:left w:val="single" w:sz="6" w:space="0" w:color="auto"/>
              <w:bottom w:val="single" w:sz="6" w:space="0" w:color="auto"/>
              <w:right w:val="single" w:sz="6" w:space="0" w:color="auto"/>
            </w:tcBorders>
          </w:tcPr>
          <w:p w14:paraId="1628A194"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VREMENIK: 1 SAT TJEDNO.</w:t>
            </w:r>
          </w:p>
        </w:tc>
      </w:tr>
      <w:tr w:rsidR="00702D53" w:rsidRPr="00345E73" w14:paraId="4EBD449D" w14:textId="77777777" w:rsidTr="7AF5FBA2">
        <w:tc>
          <w:tcPr>
            <w:tcW w:w="4107" w:type="dxa"/>
            <w:tcBorders>
              <w:top w:val="single" w:sz="6" w:space="0" w:color="auto"/>
              <w:left w:val="single" w:sz="6" w:space="0" w:color="auto"/>
              <w:bottom w:val="single" w:sz="6" w:space="0" w:color="auto"/>
              <w:right w:val="single" w:sz="6" w:space="0" w:color="auto"/>
            </w:tcBorders>
          </w:tcPr>
          <w:p w14:paraId="4FCF9EA0"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lang w:val="pl-PL"/>
              </w:rPr>
              <w:t>Cilj</w:t>
            </w:r>
            <w:r w:rsidRPr="00345E73">
              <w:rPr>
                <w:rFonts w:ascii="Garamond" w:hAnsi="Garamond" w:cs="Garamond"/>
                <w:sz w:val="20"/>
                <w:szCs w:val="20"/>
              </w:rPr>
              <w:t xml:space="preserve"> je p</w:t>
            </w:r>
            <w:r w:rsidRPr="00345E73">
              <w:rPr>
                <w:rFonts w:ascii="Garamond" w:hAnsi="Garamond" w:cs="Garamond"/>
                <w:sz w:val="20"/>
                <w:szCs w:val="20"/>
                <w:lang w:val="pl-PL"/>
              </w:rPr>
              <w:t>oticanje</w:t>
            </w:r>
            <w:r w:rsidR="004F241D" w:rsidRPr="00345E73">
              <w:rPr>
                <w:rFonts w:ascii="Garamond" w:hAnsi="Garamond" w:cs="Garamond"/>
                <w:sz w:val="20"/>
                <w:szCs w:val="20"/>
                <w:lang w:val="pl-PL"/>
              </w:rPr>
              <w:t xml:space="preserve"> </w:t>
            </w:r>
            <w:r w:rsidRPr="00345E73">
              <w:rPr>
                <w:rFonts w:ascii="Garamond" w:hAnsi="Garamond" w:cs="Garamond"/>
                <w:sz w:val="20"/>
                <w:szCs w:val="20"/>
                <w:lang w:val="pl-PL"/>
              </w:rPr>
              <w:t>i</w:t>
            </w:r>
            <w:r w:rsidR="004F241D" w:rsidRPr="00345E73">
              <w:rPr>
                <w:rFonts w:ascii="Garamond" w:hAnsi="Garamond" w:cs="Garamond"/>
                <w:sz w:val="20"/>
                <w:szCs w:val="20"/>
                <w:lang w:val="pl-PL"/>
              </w:rPr>
              <w:t xml:space="preserve"> i </w:t>
            </w:r>
            <w:r w:rsidRPr="00345E73">
              <w:rPr>
                <w:rFonts w:ascii="Garamond" w:hAnsi="Garamond" w:cs="Garamond"/>
                <w:sz w:val="20"/>
                <w:szCs w:val="20"/>
                <w:lang w:val="pl-PL"/>
              </w:rPr>
              <w:t>razvoj</w:t>
            </w:r>
            <w:r w:rsidR="004F241D" w:rsidRPr="00345E73">
              <w:rPr>
                <w:rFonts w:ascii="Garamond" w:hAnsi="Garamond" w:cs="Garamond"/>
                <w:sz w:val="20"/>
                <w:szCs w:val="20"/>
                <w:lang w:val="pl-PL"/>
              </w:rPr>
              <w:t xml:space="preserve"> </w:t>
            </w:r>
            <w:r w:rsidRPr="00345E73">
              <w:rPr>
                <w:rFonts w:ascii="Garamond" w:hAnsi="Garamond" w:cs="Garamond"/>
                <w:sz w:val="20"/>
                <w:szCs w:val="20"/>
                <w:lang w:val="pl-PL"/>
              </w:rPr>
              <w:t>prirodoznanstvenog</w:t>
            </w:r>
            <w:r w:rsidR="004F241D" w:rsidRPr="00345E73">
              <w:rPr>
                <w:rFonts w:ascii="Garamond" w:hAnsi="Garamond" w:cs="Garamond"/>
                <w:sz w:val="20"/>
                <w:szCs w:val="20"/>
                <w:lang w:val="pl-PL"/>
              </w:rPr>
              <w:t xml:space="preserve"> </w:t>
            </w:r>
            <w:r w:rsidRPr="00345E73">
              <w:rPr>
                <w:rFonts w:ascii="Garamond" w:hAnsi="Garamond" w:cs="Garamond"/>
                <w:sz w:val="20"/>
                <w:szCs w:val="20"/>
                <w:lang w:val="pl-PL"/>
              </w:rPr>
              <w:t>mi</w:t>
            </w:r>
            <w:r w:rsidRPr="00345E73">
              <w:rPr>
                <w:rFonts w:ascii="Garamond" w:hAnsi="Garamond" w:cs="Garamond"/>
                <w:sz w:val="20"/>
                <w:szCs w:val="20"/>
              </w:rPr>
              <w:t>š</w:t>
            </w:r>
            <w:r w:rsidRPr="00345E73">
              <w:rPr>
                <w:rFonts w:ascii="Garamond" w:hAnsi="Garamond" w:cs="Garamond"/>
                <w:sz w:val="20"/>
                <w:szCs w:val="20"/>
                <w:lang w:val="pl-PL"/>
              </w:rPr>
              <w:t>ljenja</w:t>
            </w:r>
            <w:r w:rsidR="004F241D" w:rsidRPr="00345E73">
              <w:rPr>
                <w:rFonts w:ascii="Garamond" w:hAnsi="Garamond" w:cs="Garamond"/>
                <w:sz w:val="20"/>
                <w:szCs w:val="20"/>
                <w:lang w:val="pl-PL"/>
              </w:rPr>
              <w:t xml:space="preserve"> </w:t>
            </w:r>
            <w:r w:rsidRPr="00345E73">
              <w:rPr>
                <w:rFonts w:ascii="Garamond" w:hAnsi="Garamond" w:cs="Garamond"/>
                <w:sz w:val="20"/>
                <w:szCs w:val="20"/>
                <w:lang w:val="pl-PL"/>
              </w:rPr>
              <w:t>te</w:t>
            </w:r>
            <w:r w:rsidR="004F241D" w:rsidRPr="00345E73">
              <w:rPr>
                <w:rFonts w:ascii="Garamond" w:hAnsi="Garamond" w:cs="Garamond"/>
                <w:sz w:val="20"/>
                <w:szCs w:val="20"/>
                <w:lang w:val="pl-PL"/>
              </w:rPr>
              <w:t xml:space="preserve"> </w:t>
            </w:r>
            <w:r w:rsidRPr="00345E73">
              <w:rPr>
                <w:rFonts w:ascii="Garamond" w:hAnsi="Garamond" w:cs="Garamond"/>
                <w:sz w:val="20"/>
                <w:szCs w:val="20"/>
                <w:lang w:val="pl-PL"/>
              </w:rPr>
              <w:t>osobnog</w:t>
            </w:r>
            <w:r w:rsidR="004F241D" w:rsidRPr="00345E73">
              <w:rPr>
                <w:rFonts w:ascii="Garamond" w:hAnsi="Garamond" w:cs="Garamond"/>
                <w:sz w:val="20"/>
                <w:szCs w:val="20"/>
                <w:lang w:val="pl-PL"/>
              </w:rPr>
              <w:t xml:space="preserve"> </w:t>
            </w:r>
            <w:r w:rsidRPr="00345E73">
              <w:rPr>
                <w:rFonts w:ascii="Garamond" w:hAnsi="Garamond" w:cs="Garamond"/>
                <w:sz w:val="20"/>
                <w:szCs w:val="20"/>
                <w:lang w:val="pl-PL"/>
              </w:rPr>
              <w:t>rasta</w:t>
            </w:r>
            <w:r w:rsidR="004F241D" w:rsidRPr="00345E73">
              <w:rPr>
                <w:rFonts w:ascii="Garamond" w:hAnsi="Garamond" w:cs="Garamond"/>
                <w:sz w:val="20"/>
                <w:szCs w:val="20"/>
                <w:lang w:val="pl-PL"/>
              </w:rPr>
              <w:t xml:space="preserve"> </w:t>
            </w:r>
            <w:r w:rsidRPr="00345E73">
              <w:rPr>
                <w:rFonts w:ascii="Garamond" w:hAnsi="Garamond" w:cs="Garamond"/>
                <w:sz w:val="20"/>
                <w:szCs w:val="20"/>
                <w:lang w:val="pl-PL"/>
              </w:rPr>
              <w:t>i</w:t>
            </w:r>
            <w:r w:rsidR="004F241D" w:rsidRPr="00345E73">
              <w:rPr>
                <w:rFonts w:ascii="Garamond" w:hAnsi="Garamond" w:cs="Garamond"/>
                <w:sz w:val="20"/>
                <w:szCs w:val="20"/>
                <w:lang w:val="pl-PL"/>
              </w:rPr>
              <w:t xml:space="preserve"> </w:t>
            </w:r>
            <w:r w:rsidRPr="00345E73">
              <w:rPr>
                <w:rFonts w:ascii="Garamond" w:hAnsi="Garamond" w:cs="Garamond"/>
                <w:sz w:val="20"/>
                <w:szCs w:val="20"/>
                <w:lang w:val="pl-PL"/>
              </w:rPr>
              <w:t>razvoja</w:t>
            </w:r>
            <w:r w:rsidR="004F241D" w:rsidRPr="00345E73">
              <w:rPr>
                <w:rFonts w:ascii="Garamond" w:hAnsi="Garamond" w:cs="Garamond"/>
                <w:sz w:val="20"/>
                <w:szCs w:val="20"/>
                <w:lang w:val="pl-PL"/>
              </w:rPr>
              <w:t xml:space="preserve"> </w:t>
            </w:r>
            <w:r w:rsidRPr="00345E73">
              <w:rPr>
                <w:rFonts w:ascii="Garamond" w:hAnsi="Garamond" w:cs="Garamond"/>
                <w:sz w:val="20"/>
                <w:szCs w:val="20"/>
                <w:lang w:val="pl-PL"/>
              </w:rPr>
              <w:t>u</w:t>
            </w:r>
            <w:r w:rsidRPr="00345E73">
              <w:rPr>
                <w:rFonts w:ascii="Garamond" w:hAnsi="Garamond" w:cs="Garamond"/>
                <w:sz w:val="20"/>
                <w:szCs w:val="20"/>
              </w:rPr>
              <w:t>č</w:t>
            </w:r>
            <w:r w:rsidRPr="00345E73">
              <w:rPr>
                <w:rFonts w:ascii="Garamond" w:hAnsi="Garamond" w:cs="Garamond"/>
                <w:sz w:val="20"/>
                <w:szCs w:val="20"/>
                <w:lang w:val="pl-PL"/>
              </w:rPr>
              <w:t>enika</w:t>
            </w:r>
            <w:r w:rsidRPr="00345E73">
              <w:rPr>
                <w:rFonts w:ascii="Garamond" w:hAnsi="Garamond" w:cs="Garamond"/>
                <w:sz w:val="20"/>
                <w:szCs w:val="20"/>
              </w:rPr>
              <w:t>.</w:t>
            </w:r>
          </w:p>
          <w:p w14:paraId="35214490"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u w:val="single"/>
              </w:rPr>
            </w:pPr>
            <w:r w:rsidRPr="00345E73">
              <w:rPr>
                <w:rFonts w:ascii="Garamond" w:hAnsi="Garamond" w:cs="Garamond"/>
                <w:sz w:val="20"/>
                <w:szCs w:val="20"/>
                <w:u w:val="single"/>
              </w:rPr>
              <w:t>Učenici će moći:</w:t>
            </w:r>
          </w:p>
          <w:p w14:paraId="099893A5" w14:textId="77777777" w:rsidR="00702D53" w:rsidRPr="00345E73" w:rsidRDefault="00702D53" w:rsidP="005325F9">
            <w:pPr>
              <w:widowControl w:val="0"/>
              <w:tabs>
                <w:tab w:val="left" w:pos="720"/>
              </w:tabs>
              <w:autoSpaceDE w:val="0"/>
              <w:autoSpaceDN w:val="0"/>
              <w:adjustRightInd w:val="0"/>
              <w:spacing w:after="0" w:line="240" w:lineRule="auto"/>
              <w:ind w:left="720" w:hanging="360"/>
              <w:rPr>
                <w:rFonts w:ascii="Garamond" w:hAnsi="Garamond" w:cs="Garamond"/>
                <w:sz w:val="20"/>
                <w:szCs w:val="20"/>
              </w:rPr>
            </w:pPr>
            <w:r w:rsidRPr="00345E73">
              <w:rPr>
                <w:rFonts w:ascii="Garamond" w:hAnsi="Garamond" w:cs="Garamond"/>
                <w:sz w:val="20"/>
                <w:szCs w:val="20"/>
              </w:rPr>
              <w:t xml:space="preserve">- razviti samopouzdanje i sigurnost  u osobne sposobnosti  </w:t>
            </w:r>
          </w:p>
          <w:p w14:paraId="1486E9E7" w14:textId="77777777" w:rsidR="00702D53" w:rsidRPr="00345E73" w:rsidRDefault="00702D53" w:rsidP="005325F9">
            <w:pPr>
              <w:widowControl w:val="0"/>
              <w:tabs>
                <w:tab w:val="left" w:pos="720"/>
              </w:tabs>
              <w:autoSpaceDE w:val="0"/>
              <w:autoSpaceDN w:val="0"/>
              <w:adjustRightInd w:val="0"/>
              <w:spacing w:after="0" w:line="240" w:lineRule="auto"/>
              <w:ind w:left="720" w:hanging="360"/>
              <w:rPr>
                <w:rFonts w:ascii="Garamond" w:hAnsi="Garamond" w:cs="Garamond"/>
                <w:sz w:val="20"/>
                <w:szCs w:val="20"/>
              </w:rPr>
            </w:pPr>
            <w:r w:rsidRPr="00345E73">
              <w:rPr>
                <w:rFonts w:ascii="Garamond" w:hAnsi="Garamond" w:cs="Garamond"/>
                <w:sz w:val="20"/>
                <w:szCs w:val="20"/>
              </w:rPr>
              <w:t xml:space="preserve">- proširiti znanja iz područja biologije; </w:t>
            </w:r>
          </w:p>
          <w:p w14:paraId="721125E5" w14:textId="77777777" w:rsidR="00702D53" w:rsidRPr="00345E73" w:rsidRDefault="00702D53" w:rsidP="005325F9">
            <w:pPr>
              <w:widowControl w:val="0"/>
              <w:tabs>
                <w:tab w:val="left" w:pos="720"/>
              </w:tabs>
              <w:autoSpaceDE w:val="0"/>
              <w:autoSpaceDN w:val="0"/>
              <w:adjustRightInd w:val="0"/>
              <w:spacing w:after="0" w:line="240" w:lineRule="auto"/>
              <w:ind w:left="720" w:hanging="360"/>
              <w:rPr>
                <w:rFonts w:ascii="Garamond" w:hAnsi="Garamond" w:cs="Garamond"/>
                <w:sz w:val="20"/>
                <w:szCs w:val="20"/>
              </w:rPr>
            </w:pPr>
            <w:r w:rsidRPr="00345E73">
              <w:rPr>
                <w:rFonts w:ascii="Garamond" w:hAnsi="Garamond" w:cs="Garamond"/>
                <w:sz w:val="20"/>
                <w:szCs w:val="20"/>
              </w:rPr>
              <w:t>- međusobno surađivati na zajedničkim zadacima</w:t>
            </w:r>
          </w:p>
          <w:p w14:paraId="31023F0F" w14:textId="66D54BAF" w:rsidR="00702D53" w:rsidRPr="00345E73" w:rsidRDefault="00702D53" w:rsidP="005325F9">
            <w:pPr>
              <w:widowControl w:val="0"/>
              <w:tabs>
                <w:tab w:val="left" w:pos="720"/>
              </w:tabs>
              <w:autoSpaceDE w:val="0"/>
              <w:autoSpaceDN w:val="0"/>
              <w:adjustRightInd w:val="0"/>
              <w:spacing w:after="0" w:line="240" w:lineRule="auto"/>
              <w:ind w:left="720" w:hanging="360"/>
              <w:rPr>
                <w:rFonts w:ascii="Garamond" w:hAnsi="Garamond" w:cs="Garamond"/>
                <w:sz w:val="20"/>
                <w:szCs w:val="20"/>
              </w:rPr>
            </w:pPr>
            <w:r w:rsidRPr="00345E73">
              <w:rPr>
                <w:rFonts w:ascii="Garamond" w:hAnsi="Garamond" w:cs="Garamond"/>
                <w:sz w:val="20"/>
                <w:szCs w:val="20"/>
              </w:rPr>
              <w:t>- objasniti procese u fiziologiji čovjeka</w:t>
            </w:r>
            <w:r w:rsidR="715B47CB" w:rsidRPr="00345E73">
              <w:rPr>
                <w:rFonts w:ascii="Garamond" w:hAnsi="Garamond" w:cs="Garamond"/>
                <w:sz w:val="20"/>
                <w:szCs w:val="20"/>
              </w:rPr>
              <w:t xml:space="preserve"> i ostalih živih bića</w:t>
            </w:r>
          </w:p>
          <w:p w14:paraId="62F60B47" w14:textId="77777777" w:rsidR="00702D53" w:rsidRPr="00345E73" w:rsidRDefault="00702D53" w:rsidP="005325F9">
            <w:pPr>
              <w:widowControl w:val="0"/>
              <w:tabs>
                <w:tab w:val="left" w:pos="720"/>
              </w:tabs>
              <w:autoSpaceDE w:val="0"/>
              <w:autoSpaceDN w:val="0"/>
              <w:adjustRightInd w:val="0"/>
              <w:spacing w:after="0" w:line="240" w:lineRule="auto"/>
              <w:ind w:left="720" w:hanging="360"/>
              <w:rPr>
                <w:rFonts w:ascii="Garamond" w:hAnsi="Garamond" w:cs="Garamond"/>
                <w:sz w:val="20"/>
                <w:szCs w:val="20"/>
              </w:rPr>
            </w:pPr>
            <w:r w:rsidRPr="00345E73">
              <w:rPr>
                <w:rFonts w:ascii="Garamond" w:hAnsi="Garamond" w:cs="Garamond"/>
                <w:sz w:val="20"/>
                <w:szCs w:val="20"/>
              </w:rPr>
              <w:t>- razvijati ustrajnost u radu.</w:t>
            </w:r>
          </w:p>
          <w:p w14:paraId="2C1A9C61"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p>
          <w:p w14:paraId="2EF5046D"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Odgojno- obrazovno područje: Prirodoslovno područje</w:t>
            </w:r>
          </w:p>
          <w:p w14:paraId="531DAB0D"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Međupredmetna tema: Osobni i socijalni razvoj i Zdravlje, sigurnost i zaštita okoliša.</w:t>
            </w:r>
          </w:p>
        </w:tc>
        <w:tc>
          <w:tcPr>
            <w:tcW w:w="1845" w:type="dxa"/>
            <w:tcBorders>
              <w:top w:val="single" w:sz="6" w:space="0" w:color="auto"/>
              <w:left w:val="single" w:sz="6" w:space="0" w:color="auto"/>
              <w:bottom w:val="single" w:sz="6" w:space="0" w:color="auto"/>
              <w:right w:val="single" w:sz="6" w:space="0" w:color="auto"/>
            </w:tcBorders>
            <w:vAlign w:val="center"/>
          </w:tcPr>
          <w:p w14:paraId="33DA2ED3"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lang w:val="pl-PL"/>
              </w:rPr>
              <w:t xml:space="preserve">Učenicima </w:t>
            </w:r>
            <w:r w:rsidR="006D0C1A" w:rsidRPr="00345E73">
              <w:rPr>
                <w:rFonts w:ascii="Garamond" w:hAnsi="Garamond" w:cs="Garamond"/>
                <w:sz w:val="20"/>
                <w:szCs w:val="20"/>
                <w:lang w:val="pl-PL"/>
              </w:rPr>
              <w:t xml:space="preserve">sedmog i </w:t>
            </w:r>
            <w:r w:rsidRPr="00345E73">
              <w:rPr>
                <w:rFonts w:ascii="Garamond" w:hAnsi="Garamond" w:cs="Garamond"/>
                <w:sz w:val="20"/>
                <w:szCs w:val="20"/>
                <w:lang w:val="pl-PL"/>
              </w:rPr>
              <w:t>osmog razreda.</w:t>
            </w:r>
          </w:p>
        </w:tc>
        <w:tc>
          <w:tcPr>
            <w:tcW w:w="2427" w:type="dxa"/>
            <w:tcBorders>
              <w:top w:val="single" w:sz="6" w:space="0" w:color="auto"/>
              <w:left w:val="single" w:sz="6" w:space="0" w:color="auto"/>
              <w:bottom w:val="single" w:sz="6" w:space="0" w:color="auto"/>
              <w:right w:val="single" w:sz="6" w:space="0" w:color="auto"/>
            </w:tcBorders>
            <w:vAlign w:val="center"/>
          </w:tcPr>
          <w:p w14:paraId="7B50D211"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Ljiljana Gojević</w:t>
            </w:r>
          </w:p>
          <w:p w14:paraId="7C6EB220"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p>
          <w:p w14:paraId="10768B34"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Vesna Godinić</w:t>
            </w:r>
          </w:p>
        </w:tc>
        <w:tc>
          <w:tcPr>
            <w:tcW w:w="1986" w:type="dxa"/>
            <w:gridSpan w:val="2"/>
            <w:tcBorders>
              <w:top w:val="single" w:sz="6" w:space="0" w:color="auto"/>
              <w:left w:val="single" w:sz="6" w:space="0" w:color="auto"/>
              <w:bottom w:val="single" w:sz="6" w:space="0" w:color="auto"/>
              <w:right w:val="single" w:sz="6" w:space="0" w:color="auto"/>
            </w:tcBorders>
            <w:vAlign w:val="center"/>
          </w:tcPr>
          <w:p w14:paraId="6036ECCC" w14:textId="3980759F" w:rsidR="00702D53" w:rsidRPr="00345E73" w:rsidRDefault="69451D28"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 xml:space="preserve"> Suradničko učenje. Rješavanje proble</w:t>
            </w:r>
            <w:r w:rsidR="55C88694" w:rsidRPr="00345E73">
              <w:rPr>
                <w:rFonts w:ascii="Garamond" w:hAnsi="Garamond" w:cs="Garamond"/>
                <w:sz w:val="20"/>
                <w:szCs w:val="20"/>
              </w:rPr>
              <w:t>m</w:t>
            </w:r>
            <w:r w:rsidRPr="00345E73">
              <w:rPr>
                <w:rFonts w:ascii="Garamond" w:hAnsi="Garamond" w:cs="Garamond"/>
                <w:sz w:val="20"/>
                <w:szCs w:val="20"/>
              </w:rPr>
              <w:t>skih zadataka.</w:t>
            </w:r>
          </w:p>
        </w:tc>
        <w:tc>
          <w:tcPr>
            <w:tcW w:w="1703" w:type="dxa"/>
            <w:gridSpan w:val="2"/>
            <w:tcBorders>
              <w:top w:val="single" w:sz="6" w:space="0" w:color="auto"/>
              <w:left w:val="single" w:sz="6" w:space="0" w:color="auto"/>
              <w:bottom w:val="single" w:sz="6" w:space="0" w:color="auto"/>
              <w:right w:val="single" w:sz="6" w:space="0" w:color="auto"/>
            </w:tcBorders>
            <w:vAlign w:val="center"/>
          </w:tcPr>
          <w:p w14:paraId="55756275" w14:textId="5A421F80" w:rsidR="00702D53" w:rsidRPr="00345E73" w:rsidRDefault="69451D28"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T</w:t>
            </w:r>
            <w:r w:rsidR="1B67B00A" w:rsidRPr="00345E73">
              <w:rPr>
                <w:rFonts w:ascii="Garamond" w:hAnsi="Garamond" w:cs="Garamond"/>
                <w:sz w:val="20"/>
                <w:szCs w:val="20"/>
              </w:rPr>
              <w:t>r</w:t>
            </w:r>
            <w:r w:rsidRPr="00345E73">
              <w:rPr>
                <w:rFonts w:ascii="Garamond" w:hAnsi="Garamond" w:cs="Garamond"/>
                <w:sz w:val="20"/>
                <w:szCs w:val="20"/>
              </w:rPr>
              <w:t>oškovi fotokopiranja / 50 kuna.</w:t>
            </w:r>
          </w:p>
        </w:tc>
        <w:tc>
          <w:tcPr>
            <w:tcW w:w="2126" w:type="dxa"/>
            <w:gridSpan w:val="2"/>
            <w:tcBorders>
              <w:top w:val="single" w:sz="6" w:space="0" w:color="auto"/>
              <w:left w:val="single" w:sz="6" w:space="0" w:color="auto"/>
              <w:bottom w:val="single" w:sz="6" w:space="0" w:color="auto"/>
              <w:right w:val="single" w:sz="6" w:space="0" w:color="auto"/>
            </w:tcBorders>
            <w:vAlign w:val="center"/>
          </w:tcPr>
          <w:p w14:paraId="333B3D51"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lang w:val="pl-PL"/>
              </w:rPr>
            </w:pPr>
            <w:r w:rsidRPr="00345E73">
              <w:rPr>
                <w:rFonts w:ascii="Garamond" w:hAnsi="Garamond" w:cs="Garamond"/>
                <w:sz w:val="20"/>
                <w:szCs w:val="20"/>
                <w:lang w:val="pl-PL"/>
              </w:rPr>
              <w:t>Sudjelovanje i postignuća na natjecanjima</w:t>
            </w:r>
          </w:p>
        </w:tc>
      </w:tr>
      <w:tr w:rsidR="00702D53" w:rsidRPr="00345E73" w14:paraId="2BB7A2D4" w14:textId="77777777" w:rsidTr="7AF5FBA2">
        <w:tc>
          <w:tcPr>
            <w:tcW w:w="10365" w:type="dxa"/>
            <w:gridSpan w:val="5"/>
            <w:tcBorders>
              <w:top w:val="single" w:sz="6" w:space="0" w:color="auto"/>
              <w:left w:val="single" w:sz="6" w:space="0" w:color="auto"/>
              <w:bottom w:val="single" w:sz="6" w:space="0" w:color="auto"/>
              <w:right w:val="single" w:sz="6" w:space="0" w:color="auto"/>
            </w:tcBorders>
          </w:tcPr>
          <w:p w14:paraId="10F06BDC" w14:textId="77777777" w:rsidR="00702D53" w:rsidRPr="00345E73" w:rsidRDefault="00702D53" w:rsidP="005325F9">
            <w:pPr>
              <w:widowControl w:val="0"/>
              <w:autoSpaceDE w:val="0"/>
              <w:autoSpaceDN w:val="0"/>
              <w:adjustRightInd w:val="0"/>
              <w:spacing w:after="0" w:line="240" w:lineRule="auto"/>
              <w:rPr>
                <w:rFonts w:ascii="Garamond" w:hAnsi="Garamond" w:cs="Garamond"/>
                <w:b/>
                <w:bCs/>
                <w:sz w:val="20"/>
                <w:szCs w:val="20"/>
              </w:rPr>
            </w:pPr>
            <w:r w:rsidRPr="00345E73">
              <w:rPr>
                <w:rFonts w:ascii="Garamond" w:hAnsi="Garamond" w:cs="Garamond"/>
                <w:b/>
                <w:bCs/>
                <w:sz w:val="20"/>
                <w:szCs w:val="20"/>
              </w:rPr>
              <w:t xml:space="preserve">Naziv aktivnosti: DODATNA NASTAVA – KEMIJA </w:t>
            </w:r>
          </w:p>
        </w:tc>
        <w:tc>
          <w:tcPr>
            <w:tcW w:w="3829" w:type="dxa"/>
            <w:gridSpan w:val="4"/>
            <w:tcBorders>
              <w:top w:val="single" w:sz="6" w:space="0" w:color="auto"/>
              <w:left w:val="single" w:sz="6" w:space="0" w:color="auto"/>
              <w:bottom w:val="single" w:sz="6" w:space="0" w:color="auto"/>
              <w:right w:val="single" w:sz="6" w:space="0" w:color="auto"/>
            </w:tcBorders>
          </w:tcPr>
          <w:p w14:paraId="3BDA3C94" w14:textId="77777777" w:rsidR="00702D53" w:rsidRPr="00345E73" w:rsidRDefault="00031A7F"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VREMENIK: TIJEKOM GODINE- 70</w:t>
            </w:r>
            <w:r w:rsidR="00702D53" w:rsidRPr="00345E73">
              <w:rPr>
                <w:rFonts w:ascii="Garamond" w:hAnsi="Garamond" w:cs="Garamond"/>
                <w:b/>
                <w:bCs/>
                <w:sz w:val="20"/>
                <w:szCs w:val="20"/>
              </w:rPr>
              <w:t xml:space="preserve"> NASTAVNIH SATI</w:t>
            </w:r>
          </w:p>
        </w:tc>
      </w:tr>
      <w:tr w:rsidR="00702D53" w:rsidRPr="00345E73" w14:paraId="593A0ACF" w14:textId="77777777" w:rsidTr="7AF5FBA2">
        <w:tc>
          <w:tcPr>
            <w:tcW w:w="4107" w:type="dxa"/>
            <w:tcBorders>
              <w:top w:val="single" w:sz="6" w:space="0" w:color="auto"/>
              <w:left w:val="single" w:sz="6" w:space="0" w:color="auto"/>
              <w:bottom w:val="single" w:sz="6" w:space="0" w:color="auto"/>
              <w:right w:val="single" w:sz="6" w:space="0" w:color="auto"/>
            </w:tcBorders>
          </w:tcPr>
          <w:p w14:paraId="734FD918" w14:textId="77777777" w:rsidR="004377C5" w:rsidRPr="00345E73" w:rsidRDefault="004377C5"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lastRenderedPageBreak/>
              <w:t>Cilj: Stjecanje temeljnih kemijskih znanja koja nisu usvojena tijekom redovite nastave.</w:t>
            </w:r>
          </w:p>
          <w:p w14:paraId="142D48B9" w14:textId="77777777" w:rsidR="004377C5" w:rsidRPr="00345E73" w:rsidRDefault="004377C5" w:rsidP="005325F9">
            <w:pPr>
              <w:widowControl w:val="0"/>
              <w:autoSpaceDE w:val="0"/>
              <w:autoSpaceDN w:val="0"/>
              <w:adjustRightInd w:val="0"/>
              <w:spacing w:after="0" w:line="240" w:lineRule="auto"/>
              <w:jc w:val="center"/>
              <w:rPr>
                <w:rFonts w:ascii="Garamond" w:hAnsi="Garamond" w:cs="Garamond"/>
                <w:sz w:val="20"/>
                <w:szCs w:val="20"/>
              </w:rPr>
            </w:pPr>
          </w:p>
          <w:p w14:paraId="3C3F9FC2" w14:textId="77777777" w:rsidR="004377C5" w:rsidRPr="00345E73" w:rsidRDefault="004377C5" w:rsidP="005325F9">
            <w:pPr>
              <w:widowControl w:val="0"/>
              <w:autoSpaceDE w:val="0"/>
              <w:autoSpaceDN w:val="0"/>
              <w:adjustRightInd w:val="0"/>
              <w:spacing w:after="0" w:line="240" w:lineRule="auto"/>
              <w:rPr>
                <w:rFonts w:ascii="Garamond" w:hAnsi="Garamond" w:cs="Garamond"/>
                <w:sz w:val="20"/>
                <w:szCs w:val="20"/>
                <w:u w:val="single"/>
              </w:rPr>
            </w:pPr>
            <w:r w:rsidRPr="00345E73">
              <w:rPr>
                <w:rFonts w:ascii="Garamond" w:hAnsi="Garamond" w:cs="Garamond"/>
                <w:sz w:val="20"/>
                <w:szCs w:val="20"/>
                <w:u w:val="single"/>
              </w:rPr>
              <w:t>Učenici će moći:</w:t>
            </w:r>
          </w:p>
          <w:p w14:paraId="4263E910" w14:textId="77777777" w:rsidR="004377C5" w:rsidRPr="00345E73" w:rsidRDefault="004377C5" w:rsidP="005325F9">
            <w:pPr>
              <w:widowControl w:val="0"/>
              <w:tabs>
                <w:tab w:val="left" w:pos="180"/>
              </w:tabs>
              <w:autoSpaceDE w:val="0"/>
              <w:autoSpaceDN w:val="0"/>
              <w:adjustRightInd w:val="0"/>
              <w:spacing w:after="0" w:line="240" w:lineRule="auto"/>
              <w:ind w:hanging="720"/>
              <w:rPr>
                <w:rFonts w:ascii="Garamond" w:hAnsi="Garamond" w:cs="Garamond"/>
                <w:sz w:val="20"/>
                <w:szCs w:val="20"/>
              </w:rPr>
            </w:pPr>
            <w:r w:rsidRPr="00345E73">
              <w:rPr>
                <w:rFonts w:ascii="Garamond" w:hAnsi="Garamond" w:cs="Garamond"/>
                <w:sz w:val="20"/>
                <w:szCs w:val="20"/>
              </w:rPr>
              <w:t xml:space="preserve">- usvojit   - usvojiti temeljna kem.znanja  </w:t>
            </w:r>
          </w:p>
          <w:p w14:paraId="5A39E97A" w14:textId="77777777" w:rsidR="004377C5" w:rsidRPr="00345E73" w:rsidRDefault="004377C5" w:rsidP="005325F9">
            <w:pPr>
              <w:widowControl w:val="0"/>
              <w:tabs>
                <w:tab w:val="left" w:pos="180"/>
              </w:tabs>
              <w:autoSpaceDE w:val="0"/>
              <w:autoSpaceDN w:val="0"/>
              <w:adjustRightInd w:val="0"/>
              <w:spacing w:after="0" w:line="240" w:lineRule="auto"/>
              <w:ind w:hanging="720"/>
              <w:rPr>
                <w:rFonts w:ascii="Garamond" w:hAnsi="Garamond" w:cs="Garamond"/>
                <w:sz w:val="20"/>
                <w:szCs w:val="20"/>
              </w:rPr>
            </w:pPr>
            <w:r w:rsidRPr="00345E73">
              <w:rPr>
                <w:rFonts w:ascii="Garamond" w:hAnsi="Garamond" w:cs="Garamond"/>
                <w:sz w:val="20"/>
                <w:szCs w:val="20"/>
              </w:rPr>
              <w:t>- potica    -  razvijati logičko promišljanje</w:t>
            </w:r>
          </w:p>
          <w:p w14:paraId="6B9CA642" w14:textId="77777777" w:rsidR="004377C5" w:rsidRPr="00345E73" w:rsidRDefault="004377C5" w:rsidP="005325F9">
            <w:pPr>
              <w:widowControl w:val="0"/>
              <w:tabs>
                <w:tab w:val="left" w:pos="180"/>
              </w:tabs>
              <w:autoSpaceDE w:val="0"/>
              <w:autoSpaceDN w:val="0"/>
              <w:adjustRightInd w:val="0"/>
              <w:spacing w:after="0" w:line="240" w:lineRule="auto"/>
              <w:ind w:left="142"/>
              <w:rPr>
                <w:rFonts w:ascii="Garamond" w:hAnsi="Garamond" w:cs="Garamond"/>
                <w:sz w:val="20"/>
                <w:szCs w:val="20"/>
              </w:rPr>
            </w:pPr>
            <w:r w:rsidRPr="00345E73">
              <w:rPr>
                <w:rFonts w:ascii="Garamond" w:hAnsi="Garamond" w:cs="Garamond"/>
                <w:sz w:val="20"/>
                <w:szCs w:val="20"/>
              </w:rPr>
              <w:t xml:space="preserve"> - razviti  sposobnosti praktičnog rada i    zaključivanja</w:t>
            </w:r>
          </w:p>
          <w:p w14:paraId="610496A6" w14:textId="77777777" w:rsidR="004377C5" w:rsidRPr="00345E73" w:rsidRDefault="004377C5" w:rsidP="005325F9">
            <w:pPr>
              <w:widowControl w:val="0"/>
              <w:tabs>
                <w:tab w:val="left" w:pos="180"/>
              </w:tabs>
              <w:autoSpaceDE w:val="0"/>
              <w:autoSpaceDN w:val="0"/>
              <w:adjustRightInd w:val="0"/>
              <w:spacing w:after="0" w:line="240" w:lineRule="auto"/>
              <w:ind w:firstLine="142"/>
              <w:rPr>
                <w:rFonts w:ascii="Garamond" w:hAnsi="Garamond" w:cs="Garamond"/>
                <w:sz w:val="20"/>
                <w:szCs w:val="20"/>
              </w:rPr>
            </w:pPr>
            <w:r w:rsidRPr="00345E73">
              <w:rPr>
                <w:rFonts w:ascii="Garamond" w:hAnsi="Garamond" w:cs="Garamond"/>
                <w:sz w:val="20"/>
                <w:szCs w:val="20"/>
              </w:rPr>
              <w:t>- razviti točnost, preciznost i urednost u radu</w:t>
            </w:r>
          </w:p>
          <w:p w14:paraId="3CBEFE1A" w14:textId="77777777" w:rsidR="004377C5" w:rsidRPr="00345E73" w:rsidRDefault="004377C5" w:rsidP="005325F9">
            <w:pPr>
              <w:widowControl w:val="0"/>
              <w:tabs>
                <w:tab w:val="left" w:pos="180"/>
              </w:tabs>
              <w:autoSpaceDE w:val="0"/>
              <w:autoSpaceDN w:val="0"/>
              <w:adjustRightInd w:val="0"/>
              <w:spacing w:after="0" w:line="240" w:lineRule="auto"/>
              <w:ind w:firstLine="142"/>
              <w:rPr>
                <w:rFonts w:ascii="Garamond" w:hAnsi="Garamond" w:cs="Garamond"/>
                <w:sz w:val="20"/>
                <w:szCs w:val="20"/>
              </w:rPr>
            </w:pPr>
            <w:r w:rsidRPr="00345E73">
              <w:rPr>
                <w:rFonts w:ascii="Garamond" w:hAnsi="Garamond" w:cs="Garamond"/>
                <w:sz w:val="20"/>
                <w:szCs w:val="20"/>
              </w:rPr>
              <w:t>- razviti usmjerenu pažnju</w:t>
            </w:r>
          </w:p>
          <w:p w14:paraId="223FBBAA" w14:textId="77777777" w:rsidR="004377C5" w:rsidRPr="00345E73" w:rsidRDefault="004377C5" w:rsidP="005325F9">
            <w:pPr>
              <w:widowControl w:val="0"/>
              <w:tabs>
                <w:tab w:val="left" w:pos="180"/>
              </w:tabs>
              <w:autoSpaceDE w:val="0"/>
              <w:autoSpaceDN w:val="0"/>
              <w:adjustRightInd w:val="0"/>
              <w:spacing w:after="0" w:line="240" w:lineRule="auto"/>
              <w:ind w:firstLine="142"/>
              <w:rPr>
                <w:rFonts w:ascii="Garamond" w:hAnsi="Garamond" w:cs="Garamond"/>
                <w:sz w:val="20"/>
                <w:szCs w:val="20"/>
              </w:rPr>
            </w:pPr>
            <w:r w:rsidRPr="00345E73">
              <w:rPr>
                <w:rFonts w:ascii="Garamond" w:hAnsi="Garamond" w:cs="Garamond"/>
                <w:sz w:val="20"/>
                <w:szCs w:val="20"/>
              </w:rPr>
              <w:t>- razviti samostalnost u radu</w:t>
            </w:r>
          </w:p>
          <w:p w14:paraId="002476CC" w14:textId="77777777" w:rsidR="004377C5" w:rsidRPr="00345E73" w:rsidRDefault="004377C5" w:rsidP="005325F9">
            <w:pPr>
              <w:widowControl w:val="0"/>
              <w:tabs>
                <w:tab w:val="left" w:pos="180"/>
              </w:tabs>
              <w:autoSpaceDE w:val="0"/>
              <w:autoSpaceDN w:val="0"/>
              <w:adjustRightInd w:val="0"/>
              <w:spacing w:after="0" w:line="240" w:lineRule="auto"/>
              <w:ind w:firstLine="142"/>
              <w:rPr>
                <w:rFonts w:ascii="Garamond" w:hAnsi="Garamond" w:cs="Garamond"/>
                <w:sz w:val="20"/>
                <w:szCs w:val="20"/>
              </w:rPr>
            </w:pPr>
            <w:r w:rsidRPr="00345E73">
              <w:rPr>
                <w:rFonts w:ascii="Garamond" w:hAnsi="Garamond" w:cs="Garamond"/>
                <w:sz w:val="20"/>
                <w:szCs w:val="20"/>
              </w:rPr>
              <w:t>- usavršiti kemijsko izražavanje</w:t>
            </w:r>
          </w:p>
          <w:p w14:paraId="2C42AB70" w14:textId="77777777" w:rsidR="004377C5" w:rsidRPr="00345E73" w:rsidRDefault="004377C5" w:rsidP="005325F9">
            <w:pPr>
              <w:widowControl w:val="0"/>
              <w:tabs>
                <w:tab w:val="left" w:pos="180"/>
              </w:tabs>
              <w:autoSpaceDE w:val="0"/>
              <w:autoSpaceDN w:val="0"/>
              <w:adjustRightInd w:val="0"/>
              <w:spacing w:after="0" w:line="240" w:lineRule="auto"/>
              <w:ind w:firstLine="142"/>
              <w:rPr>
                <w:rFonts w:ascii="Garamond" w:hAnsi="Garamond" w:cs="Garamond"/>
                <w:sz w:val="20"/>
                <w:szCs w:val="20"/>
              </w:rPr>
            </w:pPr>
            <w:r w:rsidRPr="00345E73">
              <w:rPr>
                <w:rFonts w:ascii="Garamond" w:hAnsi="Garamond" w:cs="Garamond"/>
                <w:sz w:val="20"/>
                <w:szCs w:val="20"/>
              </w:rPr>
              <w:t>- usvojiti načine pravilnog učenja</w:t>
            </w:r>
          </w:p>
          <w:p w14:paraId="25ED151C" w14:textId="77777777" w:rsidR="004377C5" w:rsidRPr="00345E73" w:rsidRDefault="004377C5" w:rsidP="005325F9">
            <w:pPr>
              <w:widowControl w:val="0"/>
              <w:tabs>
                <w:tab w:val="left" w:pos="180"/>
              </w:tabs>
              <w:autoSpaceDE w:val="0"/>
              <w:autoSpaceDN w:val="0"/>
              <w:adjustRightInd w:val="0"/>
              <w:spacing w:after="0" w:line="240" w:lineRule="auto"/>
              <w:rPr>
                <w:rFonts w:ascii="Garamond" w:hAnsi="Garamond" w:cs="Garamond"/>
                <w:sz w:val="20"/>
                <w:szCs w:val="20"/>
              </w:rPr>
            </w:pPr>
          </w:p>
          <w:p w14:paraId="14181206"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Odgojno- obrazovno područje: Prirodoslovno područje.</w:t>
            </w:r>
          </w:p>
          <w:p w14:paraId="609FCA86"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Međupredmetna tema: Osobni i socijalni razvoj.</w:t>
            </w:r>
          </w:p>
        </w:tc>
        <w:tc>
          <w:tcPr>
            <w:tcW w:w="1845" w:type="dxa"/>
            <w:tcBorders>
              <w:top w:val="single" w:sz="6" w:space="0" w:color="auto"/>
              <w:left w:val="single" w:sz="6" w:space="0" w:color="auto"/>
              <w:bottom w:val="single" w:sz="6" w:space="0" w:color="auto"/>
              <w:right w:val="single" w:sz="6" w:space="0" w:color="auto"/>
            </w:tcBorders>
            <w:vAlign w:val="center"/>
          </w:tcPr>
          <w:p w14:paraId="51864D82" w14:textId="233AC38A" w:rsidR="30F1ED81" w:rsidRPr="00345E73" w:rsidRDefault="30F1ED81" w:rsidP="005325F9">
            <w:pPr>
              <w:spacing w:after="0" w:line="240" w:lineRule="auto"/>
              <w:jc w:val="center"/>
              <w:rPr>
                <w:rFonts w:ascii="Garamond" w:hAnsi="Garamond"/>
                <w:sz w:val="20"/>
                <w:szCs w:val="20"/>
              </w:rPr>
            </w:pPr>
            <w:r w:rsidRPr="00345E73">
              <w:rPr>
                <w:rFonts w:ascii="Garamond" w:hAnsi="Garamond" w:cs="Garamond"/>
                <w:sz w:val="20"/>
                <w:szCs w:val="20"/>
              </w:rPr>
              <w:t>Učenicima 7. i 8.razreda</w:t>
            </w:r>
          </w:p>
          <w:p w14:paraId="56B73A94"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p>
        </w:tc>
        <w:tc>
          <w:tcPr>
            <w:tcW w:w="2427" w:type="dxa"/>
            <w:tcBorders>
              <w:top w:val="single" w:sz="6" w:space="0" w:color="auto"/>
              <w:left w:val="single" w:sz="6" w:space="0" w:color="auto"/>
              <w:bottom w:val="single" w:sz="6" w:space="0" w:color="auto"/>
              <w:right w:val="single" w:sz="6" w:space="0" w:color="auto"/>
            </w:tcBorders>
            <w:vAlign w:val="center"/>
          </w:tcPr>
          <w:p w14:paraId="4B7E422C" w14:textId="6A33A3F7" w:rsidR="004377C5" w:rsidRPr="00345E73" w:rsidRDefault="30F1ED81" w:rsidP="005325F9">
            <w:pPr>
              <w:spacing w:after="0" w:line="240" w:lineRule="auto"/>
              <w:rPr>
                <w:rFonts w:ascii="Garamond" w:hAnsi="Garamond" w:cs="Garamond"/>
                <w:sz w:val="20"/>
                <w:szCs w:val="20"/>
              </w:rPr>
            </w:pPr>
            <w:r w:rsidRPr="00345E73">
              <w:rPr>
                <w:rFonts w:ascii="Garamond" w:hAnsi="Garamond" w:cs="Garamond"/>
                <w:sz w:val="20"/>
                <w:szCs w:val="20"/>
              </w:rPr>
              <w:t xml:space="preserve">           Sara Brandi</w:t>
            </w:r>
            <w:r w:rsidR="005E25AB" w:rsidRPr="00345E73">
              <w:rPr>
                <w:rFonts w:ascii="Garamond" w:hAnsi="Garamond" w:cs="Garamond"/>
                <w:sz w:val="20"/>
                <w:szCs w:val="20"/>
              </w:rPr>
              <w:t>ć</w:t>
            </w:r>
          </w:p>
        </w:tc>
        <w:tc>
          <w:tcPr>
            <w:tcW w:w="1986" w:type="dxa"/>
            <w:gridSpan w:val="2"/>
            <w:tcBorders>
              <w:top w:val="single" w:sz="6" w:space="0" w:color="auto"/>
              <w:left w:val="single" w:sz="6" w:space="0" w:color="auto"/>
              <w:bottom w:val="single" w:sz="6" w:space="0" w:color="auto"/>
              <w:right w:val="single" w:sz="6" w:space="0" w:color="auto"/>
            </w:tcBorders>
            <w:vAlign w:val="center"/>
          </w:tcPr>
          <w:p w14:paraId="11638EB1" w14:textId="77777777" w:rsidR="004377C5" w:rsidRPr="00345E73" w:rsidRDefault="004377C5"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Prema planu i programu;</w:t>
            </w:r>
          </w:p>
          <w:p w14:paraId="52A28410" w14:textId="77777777" w:rsidR="004377C5" w:rsidRPr="00345E73" w:rsidRDefault="004377C5"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 xml:space="preserve">individualan rad i rad s mentorom </w:t>
            </w:r>
          </w:p>
          <w:p w14:paraId="54C7BA80"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Učionička  nastava- rad u parovima, skupinama i individualno istraživanje kod kuće.</w:t>
            </w:r>
          </w:p>
        </w:tc>
        <w:tc>
          <w:tcPr>
            <w:tcW w:w="1703" w:type="dxa"/>
            <w:gridSpan w:val="2"/>
            <w:tcBorders>
              <w:top w:val="single" w:sz="6" w:space="0" w:color="auto"/>
              <w:left w:val="single" w:sz="6" w:space="0" w:color="auto"/>
              <w:bottom w:val="single" w:sz="6" w:space="0" w:color="auto"/>
              <w:right w:val="single" w:sz="6" w:space="0" w:color="auto"/>
            </w:tcBorders>
            <w:vAlign w:val="center"/>
          </w:tcPr>
          <w:p w14:paraId="1622624B" w14:textId="77777777" w:rsidR="00702D53" w:rsidRPr="00345E73" w:rsidRDefault="00885702"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kemikalije / 4</w:t>
            </w:r>
            <w:r w:rsidR="00702D53" w:rsidRPr="00345E73">
              <w:rPr>
                <w:rFonts w:ascii="Garamond" w:hAnsi="Garamond" w:cs="Garamond"/>
                <w:sz w:val="20"/>
                <w:szCs w:val="20"/>
              </w:rPr>
              <w:t>00 kuna /</w:t>
            </w:r>
          </w:p>
          <w:p w14:paraId="04165889"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p>
          <w:p w14:paraId="3DA4945C"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kemijski pribor</w:t>
            </w:r>
          </w:p>
          <w:p w14:paraId="6849F80E" w14:textId="77777777" w:rsidR="00702D53" w:rsidRPr="00345E73" w:rsidRDefault="00885702"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 3</w:t>
            </w:r>
            <w:r w:rsidR="00702D53" w:rsidRPr="00345E73">
              <w:rPr>
                <w:rFonts w:ascii="Garamond" w:hAnsi="Garamond" w:cs="Garamond"/>
                <w:sz w:val="20"/>
                <w:szCs w:val="20"/>
              </w:rPr>
              <w:t>00 kuna /</w:t>
            </w:r>
          </w:p>
        </w:tc>
        <w:tc>
          <w:tcPr>
            <w:tcW w:w="2126" w:type="dxa"/>
            <w:gridSpan w:val="2"/>
            <w:tcBorders>
              <w:top w:val="single" w:sz="6" w:space="0" w:color="auto"/>
              <w:left w:val="single" w:sz="6" w:space="0" w:color="auto"/>
              <w:bottom w:val="single" w:sz="6" w:space="0" w:color="auto"/>
              <w:right w:val="single" w:sz="6" w:space="0" w:color="auto"/>
            </w:tcBorders>
            <w:vAlign w:val="center"/>
          </w:tcPr>
          <w:p w14:paraId="368DB479"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lang w:val="pl-PL"/>
              </w:rPr>
            </w:pPr>
            <w:r w:rsidRPr="00345E73">
              <w:rPr>
                <w:rFonts w:ascii="Garamond" w:hAnsi="Garamond" w:cs="Garamond"/>
                <w:sz w:val="20"/>
                <w:szCs w:val="20"/>
                <w:lang w:val="pl-PL"/>
              </w:rPr>
              <w:t>Sudjelovanje na natjecanjima.</w:t>
            </w:r>
          </w:p>
          <w:p w14:paraId="32BF9119"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lang w:val="pl-PL"/>
              </w:rPr>
            </w:pPr>
            <w:r w:rsidRPr="00345E73">
              <w:rPr>
                <w:rFonts w:ascii="Garamond" w:hAnsi="Garamond" w:cs="Garamond"/>
                <w:sz w:val="20"/>
                <w:szCs w:val="20"/>
                <w:lang w:val="pl-PL"/>
              </w:rPr>
              <w:t>Prezentacija rezltata putem plakata i kemijskih izvješća.</w:t>
            </w:r>
          </w:p>
          <w:p w14:paraId="012247C8"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lang w:val="pl-PL"/>
              </w:rPr>
            </w:pPr>
          </w:p>
        </w:tc>
      </w:tr>
      <w:tr w:rsidR="00702D53" w:rsidRPr="00345E73" w14:paraId="7D40427C" w14:textId="77777777" w:rsidTr="7AF5FBA2">
        <w:trPr>
          <w:gridAfter w:val="1"/>
          <w:wAfter w:w="18" w:type="dxa"/>
          <w:trHeight w:val="598"/>
        </w:trPr>
        <w:tc>
          <w:tcPr>
            <w:tcW w:w="410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4D0B874"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CILJ/ISHODI</w:t>
            </w:r>
          </w:p>
        </w:tc>
        <w:tc>
          <w:tcPr>
            <w:tcW w:w="184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2B23718"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NAMJENA</w:t>
            </w:r>
          </w:p>
        </w:tc>
        <w:tc>
          <w:tcPr>
            <w:tcW w:w="242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620E316"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NOSITELJ AKTIVNOSTI</w:t>
            </w:r>
          </w:p>
          <w:p w14:paraId="7099B7D1" w14:textId="77777777" w:rsidR="00702D53" w:rsidRPr="00345E73" w:rsidRDefault="00702D53" w:rsidP="005325F9">
            <w:pPr>
              <w:widowControl w:val="0"/>
              <w:autoSpaceDE w:val="0"/>
              <w:autoSpaceDN w:val="0"/>
              <w:adjustRightInd w:val="0"/>
              <w:spacing w:after="0" w:line="240" w:lineRule="auto"/>
              <w:rPr>
                <w:rFonts w:ascii="Garamond" w:hAnsi="Garamond" w:cs="Garamond"/>
                <w:b/>
                <w:bCs/>
                <w:color w:val="FF0000"/>
                <w:sz w:val="20"/>
                <w:szCs w:val="20"/>
              </w:rPr>
            </w:pPr>
          </w:p>
        </w:tc>
        <w:tc>
          <w:tcPr>
            <w:tcW w:w="1986"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3BFF665"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NAČIN</w:t>
            </w:r>
          </w:p>
          <w:p w14:paraId="6BCC5ADA"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REALIZACIJE</w:t>
            </w:r>
          </w:p>
          <w:p w14:paraId="72241D2F"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color w:val="FF0000"/>
                <w:sz w:val="20"/>
                <w:szCs w:val="20"/>
              </w:rPr>
            </w:pPr>
          </w:p>
        </w:tc>
        <w:tc>
          <w:tcPr>
            <w:tcW w:w="1703"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4E0DDA4"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TROŠKOVNIK</w:t>
            </w:r>
          </w:p>
        </w:tc>
        <w:tc>
          <w:tcPr>
            <w:tcW w:w="210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5BA7E2F"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 xml:space="preserve">NAČIN PRAĆENJA,   VREDNOVANJA </w:t>
            </w:r>
          </w:p>
        </w:tc>
      </w:tr>
      <w:tr w:rsidR="00702D53" w:rsidRPr="00345E73" w14:paraId="56164A5C" w14:textId="77777777" w:rsidTr="7AF5FBA2">
        <w:tc>
          <w:tcPr>
            <w:tcW w:w="10365" w:type="dxa"/>
            <w:gridSpan w:val="5"/>
            <w:tcBorders>
              <w:top w:val="single" w:sz="6" w:space="0" w:color="auto"/>
              <w:left w:val="single" w:sz="6" w:space="0" w:color="auto"/>
              <w:bottom w:val="single" w:sz="6" w:space="0" w:color="auto"/>
              <w:right w:val="single" w:sz="6" w:space="0" w:color="auto"/>
            </w:tcBorders>
          </w:tcPr>
          <w:p w14:paraId="422E2011" w14:textId="77777777" w:rsidR="00702D53" w:rsidRPr="00345E73" w:rsidRDefault="00702D53" w:rsidP="005325F9">
            <w:pPr>
              <w:widowControl w:val="0"/>
              <w:autoSpaceDE w:val="0"/>
              <w:autoSpaceDN w:val="0"/>
              <w:adjustRightInd w:val="0"/>
              <w:spacing w:after="0" w:line="240" w:lineRule="auto"/>
              <w:rPr>
                <w:rFonts w:ascii="Garamond" w:hAnsi="Garamond" w:cs="Garamond"/>
                <w:b/>
                <w:bCs/>
                <w:sz w:val="20"/>
                <w:szCs w:val="20"/>
              </w:rPr>
            </w:pPr>
            <w:r w:rsidRPr="00345E73">
              <w:rPr>
                <w:rFonts w:ascii="Garamond" w:hAnsi="Garamond" w:cs="Garamond"/>
                <w:b/>
                <w:bCs/>
                <w:sz w:val="20"/>
                <w:szCs w:val="20"/>
              </w:rPr>
              <w:t>Naziv aktivnosti: DODATNA NASTAVA – FIZ</w:t>
            </w:r>
            <w:r w:rsidR="006422AE" w:rsidRPr="00345E73">
              <w:rPr>
                <w:rFonts w:ascii="Garamond" w:hAnsi="Garamond" w:cs="Garamond"/>
                <w:b/>
                <w:bCs/>
                <w:sz w:val="20"/>
                <w:szCs w:val="20"/>
              </w:rPr>
              <w:t>I</w:t>
            </w:r>
            <w:r w:rsidRPr="00345E73">
              <w:rPr>
                <w:rFonts w:ascii="Garamond" w:hAnsi="Garamond" w:cs="Garamond"/>
                <w:b/>
                <w:bCs/>
                <w:sz w:val="20"/>
                <w:szCs w:val="20"/>
              </w:rPr>
              <w:t xml:space="preserve">KA </w:t>
            </w:r>
          </w:p>
        </w:tc>
        <w:tc>
          <w:tcPr>
            <w:tcW w:w="3829" w:type="dxa"/>
            <w:gridSpan w:val="4"/>
            <w:tcBorders>
              <w:top w:val="single" w:sz="6" w:space="0" w:color="auto"/>
              <w:left w:val="single" w:sz="6" w:space="0" w:color="auto"/>
              <w:bottom w:val="single" w:sz="6" w:space="0" w:color="auto"/>
              <w:right w:val="single" w:sz="6" w:space="0" w:color="auto"/>
            </w:tcBorders>
          </w:tcPr>
          <w:p w14:paraId="6D501F13"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VREMENIK: 1 SAT TJEDNO.</w:t>
            </w:r>
          </w:p>
        </w:tc>
      </w:tr>
      <w:tr w:rsidR="00702D53" w:rsidRPr="00345E73" w14:paraId="3C5A28AA" w14:textId="77777777" w:rsidTr="7AF5FBA2">
        <w:tc>
          <w:tcPr>
            <w:tcW w:w="4107" w:type="dxa"/>
            <w:tcBorders>
              <w:top w:val="single" w:sz="6" w:space="0" w:color="auto"/>
              <w:left w:val="single" w:sz="6" w:space="0" w:color="auto"/>
              <w:bottom w:val="single" w:sz="6" w:space="0" w:color="auto"/>
              <w:right w:val="single" w:sz="6" w:space="0" w:color="auto"/>
            </w:tcBorders>
            <w:vAlign w:val="center"/>
          </w:tcPr>
          <w:p w14:paraId="7E3ABC7C"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lang w:val="pl-PL"/>
              </w:rPr>
              <w:t>Cilj</w:t>
            </w:r>
            <w:r w:rsidRPr="00345E73">
              <w:rPr>
                <w:rFonts w:ascii="Garamond" w:hAnsi="Garamond" w:cs="Garamond"/>
                <w:sz w:val="20"/>
                <w:szCs w:val="20"/>
              </w:rPr>
              <w:t xml:space="preserve"> je p</w:t>
            </w:r>
            <w:r w:rsidRPr="00345E73">
              <w:rPr>
                <w:rFonts w:ascii="Garamond" w:hAnsi="Garamond" w:cs="Garamond"/>
                <w:sz w:val="20"/>
                <w:szCs w:val="20"/>
                <w:lang w:val="pl-PL"/>
              </w:rPr>
              <w:t>oticanjeirazvojprirodoznanstvenogmi</w:t>
            </w:r>
            <w:r w:rsidRPr="00345E73">
              <w:rPr>
                <w:rFonts w:ascii="Garamond" w:hAnsi="Garamond" w:cs="Garamond"/>
                <w:sz w:val="20"/>
                <w:szCs w:val="20"/>
              </w:rPr>
              <w:t>š</w:t>
            </w:r>
            <w:r w:rsidRPr="00345E73">
              <w:rPr>
                <w:rFonts w:ascii="Garamond" w:hAnsi="Garamond" w:cs="Garamond"/>
                <w:sz w:val="20"/>
                <w:szCs w:val="20"/>
                <w:lang w:val="pl-PL"/>
              </w:rPr>
              <w:t>ljenjateosobnograstairazvojau</w:t>
            </w:r>
            <w:r w:rsidRPr="00345E73">
              <w:rPr>
                <w:rFonts w:ascii="Garamond" w:hAnsi="Garamond" w:cs="Garamond"/>
                <w:sz w:val="20"/>
                <w:szCs w:val="20"/>
              </w:rPr>
              <w:t>č</w:t>
            </w:r>
            <w:r w:rsidRPr="00345E73">
              <w:rPr>
                <w:rFonts w:ascii="Garamond" w:hAnsi="Garamond" w:cs="Garamond"/>
                <w:sz w:val="20"/>
                <w:szCs w:val="20"/>
                <w:lang w:val="pl-PL"/>
              </w:rPr>
              <w:t>enika</w:t>
            </w:r>
          </w:p>
          <w:p w14:paraId="5EEAC298"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p>
          <w:p w14:paraId="70281C1D"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u w:val="single"/>
              </w:rPr>
            </w:pPr>
            <w:r w:rsidRPr="00345E73">
              <w:rPr>
                <w:rFonts w:ascii="Garamond" w:hAnsi="Garamond" w:cs="Garamond"/>
                <w:sz w:val="20"/>
                <w:szCs w:val="20"/>
                <w:u w:val="single"/>
              </w:rPr>
              <w:t xml:space="preserve">Učenici će moći: </w:t>
            </w:r>
          </w:p>
          <w:p w14:paraId="2E109342" w14:textId="77777777" w:rsidR="00702D53" w:rsidRPr="00345E73" w:rsidRDefault="00702D53" w:rsidP="005325F9">
            <w:pPr>
              <w:widowControl w:val="0"/>
              <w:autoSpaceDE w:val="0"/>
              <w:autoSpaceDN w:val="0"/>
              <w:adjustRightInd w:val="0"/>
              <w:spacing w:after="0" w:line="240" w:lineRule="auto"/>
              <w:ind w:left="318"/>
              <w:rPr>
                <w:rFonts w:ascii="Garamond" w:hAnsi="Garamond" w:cs="Garamond"/>
                <w:sz w:val="20"/>
                <w:szCs w:val="20"/>
              </w:rPr>
            </w:pPr>
            <w:r w:rsidRPr="00345E73">
              <w:rPr>
                <w:rFonts w:ascii="Garamond" w:hAnsi="Garamond" w:cs="Garamond"/>
                <w:sz w:val="20"/>
                <w:szCs w:val="20"/>
              </w:rPr>
              <w:t xml:space="preserve">- razviti samopouzdanje i sigurnost  u osobne sposobnosti. </w:t>
            </w:r>
          </w:p>
          <w:p w14:paraId="1B9322EA" w14:textId="77777777" w:rsidR="00702D53" w:rsidRPr="00345E73" w:rsidRDefault="00702D53" w:rsidP="005325F9">
            <w:pPr>
              <w:widowControl w:val="0"/>
              <w:autoSpaceDE w:val="0"/>
              <w:autoSpaceDN w:val="0"/>
              <w:adjustRightInd w:val="0"/>
              <w:spacing w:after="0" w:line="240" w:lineRule="auto"/>
              <w:ind w:left="318"/>
              <w:rPr>
                <w:rFonts w:ascii="Garamond" w:hAnsi="Garamond" w:cs="Garamond"/>
                <w:sz w:val="20"/>
                <w:szCs w:val="20"/>
              </w:rPr>
            </w:pPr>
            <w:r w:rsidRPr="00345E73">
              <w:rPr>
                <w:rFonts w:ascii="Garamond" w:hAnsi="Garamond" w:cs="Garamond"/>
                <w:sz w:val="20"/>
                <w:szCs w:val="20"/>
              </w:rPr>
              <w:t>- razviti sposobnosti znanstvenog mišljenja i samostalnog rješavanja problema</w:t>
            </w:r>
          </w:p>
          <w:p w14:paraId="11845193" w14:textId="77777777" w:rsidR="00702D53" w:rsidRPr="00345E73" w:rsidRDefault="00702D53" w:rsidP="005325F9">
            <w:pPr>
              <w:widowControl w:val="0"/>
              <w:autoSpaceDE w:val="0"/>
              <w:autoSpaceDN w:val="0"/>
              <w:adjustRightInd w:val="0"/>
              <w:spacing w:after="0" w:line="240" w:lineRule="auto"/>
              <w:ind w:left="318"/>
              <w:rPr>
                <w:rFonts w:ascii="Garamond" w:hAnsi="Garamond" w:cs="Garamond"/>
                <w:sz w:val="20"/>
                <w:szCs w:val="20"/>
              </w:rPr>
            </w:pPr>
            <w:r w:rsidRPr="00345E73">
              <w:rPr>
                <w:rFonts w:ascii="Garamond" w:hAnsi="Garamond" w:cs="Garamond"/>
                <w:sz w:val="20"/>
                <w:szCs w:val="20"/>
              </w:rPr>
              <w:t>- razviti logičko zaključivanje</w:t>
            </w:r>
          </w:p>
          <w:p w14:paraId="38D1B4C6"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p>
          <w:p w14:paraId="4BB6AD7E"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Odgojno- obrazovno područje: Prirodoslovno područje.</w:t>
            </w:r>
          </w:p>
          <w:p w14:paraId="579065F0" w14:textId="77777777" w:rsidR="00702D53" w:rsidRPr="00345E73" w:rsidRDefault="00702D53" w:rsidP="005325F9">
            <w:pPr>
              <w:widowControl w:val="0"/>
              <w:tabs>
                <w:tab w:val="left" w:pos="1189"/>
              </w:tabs>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Međupredmetna tema: Osobni i socijalni razvoj.</w:t>
            </w:r>
          </w:p>
          <w:p w14:paraId="16348AF1" w14:textId="77777777" w:rsidR="00702D53" w:rsidRPr="00345E73" w:rsidRDefault="00702D53" w:rsidP="005325F9">
            <w:pPr>
              <w:widowControl w:val="0"/>
              <w:tabs>
                <w:tab w:val="left" w:pos="1189"/>
              </w:tabs>
              <w:autoSpaceDE w:val="0"/>
              <w:autoSpaceDN w:val="0"/>
              <w:adjustRightInd w:val="0"/>
              <w:spacing w:after="0" w:line="240" w:lineRule="auto"/>
              <w:rPr>
                <w:rFonts w:ascii="Garamond" w:hAnsi="Garamond" w:cs="Garamond"/>
                <w:sz w:val="20"/>
                <w:szCs w:val="20"/>
              </w:rPr>
            </w:pPr>
          </w:p>
        </w:tc>
        <w:tc>
          <w:tcPr>
            <w:tcW w:w="1845" w:type="dxa"/>
            <w:tcBorders>
              <w:top w:val="single" w:sz="6" w:space="0" w:color="auto"/>
              <w:left w:val="single" w:sz="6" w:space="0" w:color="auto"/>
              <w:bottom w:val="single" w:sz="6" w:space="0" w:color="auto"/>
              <w:right w:val="single" w:sz="6" w:space="0" w:color="auto"/>
            </w:tcBorders>
            <w:vAlign w:val="center"/>
          </w:tcPr>
          <w:p w14:paraId="09EADCFA"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Učenicima sedmog i osmog razreda.</w:t>
            </w:r>
          </w:p>
        </w:tc>
        <w:tc>
          <w:tcPr>
            <w:tcW w:w="2427" w:type="dxa"/>
            <w:tcBorders>
              <w:top w:val="single" w:sz="6" w:space="0" w:color="auto"/>
              <w:left w:val="single" w:sz="6" w:space="0" w:color="auto"/>
              <w:bottom w:val="single" w:sz="6" w:space="0" w:color="auto"/>
              <w:right w:val="single" w:sz="6" w:space="0" w:color="auto"/>
            </w:tcBorders>
            <w:vAlign w:val="center"/>
          </w:tcPr>
          <w:p w14:paraId="2D22D35E"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Igor Pešić</w:t>
            </w:r>
          </w:p>
        </w:tc>
        <w:tc>
          <w:tcPr>
            <w:tcW w:w="1986" w:type="dxa"/>
            <w:gridSpan w:val="2"/>
            <w:tcBorders>
              <w:top w:val="single" w:sz="6" w:space="0" w:color="auto"/>
              <w:left w:val="single" w:sz="6" w:space="0" w:color="auto"/>
              <w:bottom w:val="single" w:sz="6" w:space="0" w:color="auto"/>
              <w:right w:val="single" w:sz="6" w:space="0" w:color="auto"/>
            </w:tcBorders>
            <w:vAlign w:val="center"/>
          </w:tcPr>
          <w:p w14:paraId="4E8E7F95"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Izvođenje pokusa.</w:t>
            </w:r>
          </w:p>
        </w:tc>
        <w:tc>
          <w:tcPr>
            <w:tcW w:w="1703" w:type="dxa"/>
            <w:gridSpan w:val="2"/>
            <w:tcBorders>
              <w:top w:val="single" w:sz="6" w:space="0" w:color="auto"/>
              <w:left w:val="single" w:sz="6" w:space="0" w:color="auto"/>
              <w:bottom w:val="single" w:sz="6" w:space="0" w:color="auto"/>
              <w:right w:val="single" w:sz="6" w:space="0" w:color="auto"/>
            </w:tcBorders>
            <w:vAlign w:val="center"/>
          </w:tcPr>
          <w:p w14:paraId="47523FE9"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Nabava pribora i opreme; troškovi prijevoza.</w:t>
            </w:r>
          </w:p>
        </w:tc>
        <w:tc>
          <w:tcPr>
            <w:tcW w:w="2126" w:type="dxa"/>
            <w:gridSpan w:val="2"/>
            <w:tcBorders>
              <w:top w:val="single" w:sz="6" w:space="0" w:color="auto"/>
              <w:left w:val="single" w:sz="6" w:space="0" w:color="auto"/>
              <w:bottom w:val="single" w:sz="6" w:space="0" w:color="auto"/>
              <w:right w:val="single" w:sz="6" w:space="0" w:color="auto"/>
            </w:tcBorders>
            <w:vAlign w:val="center"/>
          </w:tcPr>
          <w:p w14:paraId="72FDE048"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lang w:val="pl-PL"/>
              </w:rPr>
            </w:pPr>
            <w:r w:rsidRPr="00345E73">
              <w:rPr>
                <w:rFonts w:ascii="Garamond" w:hAnsi="Garamond" w:cs="Garamond"/>
                <w:sz w:val="20"/>
                <w:szCs w:val="20"/>
                <w:lang w:val="pl-PL"/>
              </w:rPr>
              <w:t>Sudjelovanje i postignuća na natjecanjima.</w:t>
            </w:r>
          </w:p>
        </w:tc>
      </w:tr>
      <w:tr w:rsidR="00702D53" w:rsidRPr="00345E73" w14:paraId="5D2741CB" w14:textId="77777777" w:rsidTr="7AF5FBA2">
        <w:tc>
          <w:tcPr>
            <w:tcW w:w="10365" w:type="dxa"/>
            <w:gridSpan w:val="5"/>
            <w:tcBorders>
              <w:top w:val="single" w:sz="6" w:space="0" w:color="auto"/>
              <w:left w:val="single" w:sz="6" w:space="0" w:color="auto"/>
              <w:bottom w:val="single" w:sz="6" w:space="0" w:color="auto"/>
              <w:right w:val="single" w:sz="6" w:space="0" w:color="auto"/>
            </w:tcBorders>
          </w:tcPr>
          <w:p w14:paraId="7A9C0FB4" w14:textId="77777777" w:rsidR="00702D53" w:rsidRPr="00345E73" w:rsidRDefault="00702D53" w:rsidP="005325F9">
            <w:pPr>
              <w:widowControl w:val="0"/>
              <w:autoSpaceDE w:val="0"/>
              <w:autoSpaceDN w:val="0"/>
              <w:adjustRightInd w:val="0"/>
              <w:spacing w:after="0" w:line="240" w:lineRule="auto"/>
              <w:rPr>
                <w:rFonts w:ascii="Garamond" w:hAnsi="Garamond" w:cs="Garamond"/>
                <w:b/>
                <w:bCs/>
                <w:sz w:val="20"/>
                <w:szCs w:val="20"/>
              </w:rPr>
            </w:pPr>
            <w:r w:rsidRPr="00345E73">
              <w:rPr>
                <w:rFonts w:ascii="Garamond" w:hAnsi="Garamond" w:cs="Garamond"/>
                <w:b/>
                <w:bCs/>
                <w:sz w:val="20"/>
                <w:szCs w:val="20"/>
              </w:rPr>
              <w:t>Naziv aktivnosti: DODATNA NASTAVA – HRVATSKI JEZIK -  predmetna nastava</w:t>
            </w:r>
          </w:p>
        </w:tc>
        <w:tc>
          <w:tcPr>
            <w:tcW w:w="3829" w:type="dxa"/>
            <w:gridSpan w:val="4"/>
            <w:tcBorders>
              <w:top w:val="single" w:sz="6" w:space="0" w:color="auto"/>
              <w:left w:val="single" w:sz="6" w:space="0" w:color="auto"/>
              <w:bottom w:val="single" w:sz="6" w:space="0" w:color="auto"/>
              <w:right w:val="single" w:sz="6" w:space="0" w:color="auto"/>
            </w:tcBorders>
          </w:tcPr>
          <w:p w14:paraId="44990874" w14:textId="02D16475" w:rsidR="00702D53" w:rsidRPr="00345E73" w:rsidRDefault="34AB6356" w:rsidP="4EF8B8B7">
            <w:pPr>
              <w:widowControl w:val="0"/>
              <w:autoSpaceDE w:val="0"/>
              <w:autoSpaceDN w:val="0"/>
              <w:adjustRightInd w:val="0"/>
              <w:spacing w:after="0" w:line="240" w:lineRule="auto"/>
              <w:jc w:val="center"/>
              <w:rPr>
                <w:rFonts w:ascii="Garamond" w:hAnsi="Garamond" w:cs="Garamond"/>
                <w:sz w:val="20"/>
                <w:szCs w:val="20"/>
              </w:rPr>
            </w:pPr>
            <w:r w:rsidRPr="4EF8B8B7">
              <w:rPr>
                <w:rFonts w:ascii="Garamond" w:hAnsi="Garamond" w:cs="Garamond"/>
                <w:b/>
                <w:bCs/>
                <w:sz w:val="20"/>
                <w:szCs w:val="20"/>
              </w:rPr>
              <w:t>VREMENIK: 1 SAT TJEDNO</w:t>
            </w:r>
            <w:r w:rsidR="7433DE6E" w:rsidRPr="4EF8B8B7">
              <w:rPr>
                <w:rFonts w:ascii="Garamond" w:hAnsi="Garamond" w:cs="Garamond"/>
                <w:b/>
                <w:bCs/>
                <w:sz w:val="20"/>
                <w:szCs w:val="20"/>
              </w:rPr>
              <w:t xml:space="preserve"> </w:t>
            </w:r>
          </w:p>
          <w:p w14:paraId="7B128A33" w14:textId="6DBDCDDA" w:rsidR="00702D53" w:rsidRPr="00345E73" w:rsidRDefault="34AB6356" w:rsidP="005325F9">
            <w:pPr>
              <w:widowControl w:val="0"/>
              <w:autoSpaceDE w:val="0"/>
              <w:autoSpaceDN w:val="0"/>
              <w:adjustRightInd w:val="0"/>
              <w:spacing w:after="0" w:line="240" w:lineRule="auto"/>
              <w:jc w:val="center"/>
              <w:rPr>
                <w:rFonts w:ascii="Garamond" w:hAnsi="Garamond" w:cs="Garamond"/>
                <w:sz w:val="20"/>
                <w:szCs w:val="20"/>
              </w:rPr>
            </w:pPr>
            <w:r w:rsidRPr="4EF8B8B7">
              <w:rPr>
                <w:rFonts w:ascii="Garamond" w:hAnsi="Garamond" w:cs="Garamond"/>
                <w:sz w:val="20"/>
                <w:szCs w:val="20"/>
              </w:rPr>
              <w:t xml:space="preserve">( </w:t>
            </w:r>
            <w:r w:rsidR="7EA4C114" w:rsidRPr="4EF8B8B7">
              <w:rPr>
                <w:rFonts w:ascii="Garamond" w:hAnsi="Garamond" w:cs="Garamond"/>
                <w:sz w:val="20"/>
                <w:szCs w:val="20"/>
              </w:rPr>
              <w:t xml:space="preserve">Ivana </w:t>
            </w:r>
            <w:r w:rsidRPr="4EF8B8B7">
              <w:rPr>
                <w:rFonts w:ascii="Garamond" w:hAnsi="Garamond" w:cs="Garamond"/>
                <w:sz w:val="20"/>
                <w:szCs w:val="20"/>
              </w:rPr>
              <w:t>Dubovečak- srijeda, 13.10-14.00 h ).</w:t>
            </w:r>
          </w:p>
          <w:p w14:paraId="1CF7A309" w14:textId="35A69802" w:rsidR="009107EA" w:rsidRPr="00345E73" w:rsidRDefault="2EFC6A71"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J</w:t>
            </w:r>
            <w:r w:rsidR="091B8AC8" w:rsidRPr="00345E73">
              <w:rPr>
                <w:rFonts w:ascii="Garamond" w:hAnsi="Garamond" w:cs="Garamond"/>
                <w:sz w:val="20"/>
                <w:szCs w:val="20"/>
              </w:rPr>
              <w:t>osipa</w:t>
            </w:r>
            <w:r w:rsidRPr="00345E73">
              <w:rPr>
                <w:rFonts w:ascii="Garamond" w:hAnsi="Garamond" w:cs="Garamond"/>
                <w:sz w:val="20"/>
                <w:szCs w:val="20"/>
              </w:rPr>
              <w:t xml:space="preserve"> Mlinarić:</w:t>
            </w:r>
            <w:r w:rsidR="76FF1AAC" w:rsidRPr="00345E73">
              <w:rPr>
                <w:rFonts w:ascii="Garamond" w:hAnsi="Garamond" w:cs="Garamond"/>
                <w:sz w:val="20"/>
                <w:szCs w:val="20"/>
              </w:rPr>
              <w:t xml:space="preserve"> </w:t>
            </w:r>
            <w:r w:rsidR="46770216" w:rsidRPr="00345E73">
              <w:rPr>
                <w:rFonts w:ascii="Garamond" w:hAnsi="Garamond" w:cs="Garamond"/>
                <w:sz w:val="20"/>
                <w:szCs w:val="20"/>
              </w:rPr>
              <w:t xml:space="preserve">ponedjeljak </w:t>
            </w:r>
            <w:r w:rsidR="76FF1AAC" w:rsidRPr="00345E73">
              <w:rPr>
                <w:rFonts w:ascii="Garamond" w:hAnsi="Garamond" w:cs="Garamond"/>
                <w:sz w:val="20"/>
                <w:szCs w:val="20"/>
              </w:rPr>
              <w:t xml:space="preserve">13.10 – 13.55 </w:t>
            </w:r>
          </w:p>
          <w:p w14:paraId="6B1F0F0C" w14:textId="77777777" w:rsidR="007419E7" w:rsidRPr="00345E73" w:rsidRDefault="007419E7"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 xml:space="preserve">Jasminka Tihi-Stepanić – </w:t>
            </w:r>
          </w:p>
          <w:p w14:paraId="0BCC7C17" w14:textId="77777777" w:rsidR="007419E7" w:rsidRPr="00345E73" w:rsidRDefault="007419E7"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lastRenderedPageBreak/>
              <w:t>Utorak 13.10 – 14.00</w:t>
            </w:r>
          </w:p>
          <w:p w14:paraId="0FB18A15" w14:textId="77777777" w:rsidR="007419E7" w:rsidRPr="00345E73" w:rsidRDefault="007419E7"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četvrtak 18.20 – 19.10</w:t>
            </w:r>
          </w:p>
          <w:p w14:paraId="723390F6" w14:textId="77777777" w:rsidR="007419E7" w:rsidRPr="00345E73" w:rsidRDefault="007419E7" w:rsidP="005325F9">
            <w:pPr>
              <w:widowControl w:val="0"/>
              <w:autoSpaceDE w:val="0"/>
              <w:autoSpaceDN w:val="0"/>
              <w:adjustRightInd w:val="0"/>
              <w:spacing w:after="0" w:line="240" w:lineRule="auto"/>
              <w:jc w:val="center"/>
              <w:rPr>
                <w:rFonts w:ascii="Garamond" w:hAnsi="Garamond" w:cs="Garamond"/>
                <w:b/>
                <w:bCs/>
                <w:sz w:val="20"/>
                <w:szCs w:val="20"/>
              </w:rPr>
            </w:pPr>
          </w:p>
        </w:tc>
      </w:tr>
      <w:tr w:rsidR="00702D53" w:rsidRPr="00345E73" w14:paraId="70B3B5D8" w14:textId="77777777" w:rsidTr="7AF5FBA2">
        <w:tc>
          <w:tcPr>
            <w:tcW w:w="4107" w:type="dxa"/>
            <w:tcBorders>
              <w:top w:val="single" w:sz="6" w:space="0" w:color="auto"/>
              <w:left w:val="single" w:sz="6" w:space="0" w:color="auto"/>
              <w:bottom w:val="single" w:sz="6" w:space="0" w:color="auto"/>
              <w:right w:val="single" w:sz="6" w:space="0" w:color="auto"/>
            </w:tcBorders>
          </w:tcPr>
          <w:p w14:paraId="11D85B61"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lang w:val="pl-PL"/>
              </w:rPr>
              <w:lastRenderedPageBreak/>
              <w:t>Cilj</w:t>
            </w:r>
            <w:r w:rsidRPr="00345E73">
              <w:rPr>
                <w:rFonts w:ascii="Garamond" w:hAnsi="Garamond" w:cs="Garamond"/>
                <w:sz w:val="20"/>
                <w:szCs w:val="20"/>
              </w:rPr>
              <w:t xml:space="preserve">: </w:t>
            </w:r>
            <w:r w:rsidRPr="00345E73">
              <w:rPr>
                <w:rFonts w:ascii="Garamond" w:hAnsi="Garamond" w:cs="Garamond"/>
                <w:sz w:val="20"/>
                <w:szCs w:val="20"/>
                <w:lang w:val="pl-PL"/>
              </w:rPr>
              <w:t>Razvoj</w:t>
            </w:r>
            <w:r w:rsidRPr="00345E73">
              <w:rPr>
                <w:rFonts w:ascii="Garamond" w:hAnsi="Garamond" w:cs="Garamond"/>
                <w:sz w:val="20"/>
                <w:szCs w:val="20"/>
              </w:rPr>
              <w:t xml:space="preserve"> komunikacijske kompetencije na materinjem jeziku te poticanje osobnog rasta i razvoja učenika.</w:t>
            </w:r>
          </w:p>
          <w:p w14:paraId="7E1D9252"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p>
          <w:p w14:paraId="5279D37D"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u w:val="single"/>
              </w:rPr>
              <w:t>Učenici će moći:</w:t>
            </w:r>
          </w:p>
          <w:p w14:paraId="7177C0CE" w14:textId="77777777" w:rsidR="00702D53" w:rsidRPr="00345E73" w:rsidRDefault="00702D53" w:rsidP="005325F9">
            <w:pPr>
              <w:widowControl w:val="0"/>
              <w:autoSpaceDE w:val="0"/>
              <w:autoSpaceDN w:val="0"/>
              <w:adjustRightInd w:val="0"/>
              <w:spacing w:after="0" w:line="240" w:lineRule="auto"/>
              <w:ind w:left="318"/>
              <w:rPr>
                <w:rFonts w:ascii="Garamond" w:hAnsi="Garamond" w:cs="Garamond"/>
                <w:sz w:val="20"/>
                <w:szCs w:val="20"/>
              </w:rPr>
            </w:pPr>
            <w:r w:rsidRPr="00345E73">
              <w:rPr>
                <w:rFonts w:ascii="Garamond" w:hAnsi="Garamond" w:cs="Garamond"/>
                <w:sz w:val="20"/>
                <w:szCs w:val="20"/>
              </w:rPr>
              <w:t>- usvojiti pravopisna i slovnička pravila</w:t>
            </w:r>
          </w:p>
          <w:p w14:paraId="337382A7" w14:textId="77777777" w:rsidR="00702D53" w:rsidRPr="00345E73" w:rsidRDefault="00702D53" w:rsidP="005325F9">
            <w:pPr>
              <w:widowControl w:val="0"/>
              <w:autoSpaceDE w:val="0"/>
              <w:autoSpaceDN w:val="0"/>
              <w:adjustRightInd w:val="0"/>
              <w:spacing w:after="0" w:line="240" w:lineRule="auto"/>
              <w:ind w:left="318"/>
              <w:rPr>
                <w:rFonts w:ascii="Garamond" w:hAnsi="Garamond" w:cs="Garamond"/>
                <w:sz w:val="20"/>
                <w:szCs w:val="20"/>
              </w:rPr>
            </w:pPr>
            <w:r w:rsidRPr="00345E73">
              <w:rPr>
                <w:rFonts w:ascii="Garamond" w:hAnsi="Garamond" w:cs="Garamond"/>
                <w:sz w:val="20"/>
                <w:szCs w:val="20"/>
              </w:rPr>
              <w:t>- raditi brzo, točno i sigurno</w:t>
            </w:r>
          </w:p>
          <w:p w14:paraId="1522EACE" w14:textId="77777777" w:rsidR="00702D53" w:rsidRPr="00345E73" w:rsidRDefault="00702D53" w:rsidP="005325F9">
            <w:pPr>
              <w:widowControl w:val="0"/>
              <w:autoSpaceDE w:val="0"/>
              <w:autoSpaceDN w:val="0"/>
              <w:adjustRightInd w:val="0"/>
              <w:spacing w:after="0" w:line="240" w:lineRule="auto"/>
              <w:ind w:left="318"/>
              <w:rPr>
                <w:rFonts w:ascii="Garamond" w:hAnsi="Garamond" w:cs="Garamond"/>
                <w:sz w:val="20"/>
                <w:szCs w:val="20"/>
              </w:rPr>
            </w:pPr>
            <w:r w:rsidRPr="00345E73">
              <w:rPr>
                <w:rFonts w:ascii="Garamond" w:hAnsi="Garamond" w:cs="Garamond"/>
                <w:sz w:val="20"/>
                <w:szCs w:val="20"/>
              </w:rPr>
              <w:t>- primijeniti stečena znanja na primjerima</w:t>
            </w:r>
          </w:p>
          <w:p w14:paraId="7E595ABE" w14:textId="77777777" w:rsidR="00702D53" w:rsidRPr="00345E73" w:rsidRDefault="00702D53" w:rsidP="005325F9">
            <w:pPr>
              <w:widowControl w:val="0"/>
              <w:autoSpaceDE w:val="0"/>
              <w:autoSpaceDN w:val="0"/>
              <w:adjustRightInd w:val="0"/>
              <w:spacing w:after="0" w:line="240" w:lineRule="auto"/>
              <w:ind w:left="318"/>
              <w:rPr>
                <w:rFonts w:ascii="Garamond" w:hAnsi="Garamond" w:cs="Garamond"/>
                <w:sz w:val="20"/>
                <w:szCs w:val="20"/>
              </w:rPr>
            </w:pPr>
            <w:r w:rsidRPr="00345E73">
              <w:rPr>
                <w:rFonts w:ascii="Garamond" w:hAnsi="Garamond" w:cs="Garamond"/>
                <w:sz w:val="20"/>
                <w:szCs w:val="20"/>
              </w:rPr>
              <w:t>- razviti ljubav prema pisanoj i govorenoj riječi hrvatskog jezika</w:t>
            </w:r>
          </w:p>
          <w:p w14:paraId="6C426856" w14:textId="77777777" w:rsidR="00702D53" w:rsidRPr="00345E73" w:rsidRDefault="00702D53" w:rsidP="005325F9">
            <w:pPr>
              <w:widowControl w:val="0"/>
              <w:autoSpaceDE w:val="0"/>
              <w:autoSpaceDN w:val="0"/>
              <w:adjustRightInd w:val="0"/>
              <w:spacing w:after="0" w:line="240" w:lineRule="auto"/>
              <w:ind w:left="318"/>
              <w:rPr>
                <w:rFonts w:ascii="Garamond" w:hAnsi="Garamond" w:cs="Garamond"/>
                <w:sz w:val="20"/>
                <w:szCs w:val="20"/>
              </w:rPr>
            </w:pPr>
            <w:r w:rsidRPr="00345E73">
              <w:rPr>
                <w:rFonts w:ascii="Garamond" w:hAnsi="Garamond" w:cs="Garamond"/>
                <w:sz w:val="20"/>
                <w:szCs w:val="20"/>
              </w:rPr>
              <w:t xml:space="preserve">- razviti samopouzdanje i sigurnost  u osobne sposobnosti  </w:t>
            </w:r>
          </w:p>
          <w:p w14:paraId="039F5909"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p>
          <w:p w14:paraId="7E14379A"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Odgojno- obrazovno područje: Jezično-komunikacijsko područje</w:t>
            </w:r>
          </w:p>
          <w:p w14:paraId="55C95FC4"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Međupredmetna tema: Osobni i socijalni razvoj</w:t>
            </w:r>
          </w:p>
        </w:tc>
        <w:tc>
          <w:tcPr>
            <w:tcW w:w="1845" w:type="dxa"/>
            <w:tcBorders>
              <w:top w:val="single" w:sz="6" w:space="0" w:color="auto"/>
              <w:left w:val="single" w:sz="6" w:space="0" w:color="auto"/>
              <w:bottom w:val="single" w:sz="6" w:space="0" w:color="auto"/>
              <w:right w:val="single" w:sz="6" w:space="0" w:color="auto"/>
            </w:tcBorders>
            <w:vAlign w:val="center"/>
          </w:tcPr>
          <w:p w14:paraId="1FD6C203"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Učenicima viših razreda.</w:t>
            </w:r>
          </w:p>
        </w:tc>
        <w:tc>
          <w:tcPr>
            <w:tcW w:w="2427" w:type="dxa"/>
            <w:tcBorders>
              <w:top w:val="single" w:sz="6" w:space="0" w:color="auto"/>
              <w:left w:val="single" w:sz="6" w:space="0" w:color="auto"/>
              <w:bottom w:val="single" w:sz="6" w:space="0" w:color="auto"/>
              <w:right w:val="single" w:sz="6" w:space="0" w:color="auto"/>
            </w:tcBorders>
            <w:vAlign w:val="center"/>
          </w:tcPr>
          <w:p w14:paraId="50F88B84" w14:textId="3FF28BF2" w:rsidR="6C0330D5" w:rsidRPr="00345E73" w:rsidRDefault="6C0330D5" w:rsidP="005325F9">
            <w:pPr>
              <w:spacing w:after="0" w:line="240" w:lineRule="auto"/>
              <w:jc w:val="center"/>
              <w:rPr>
                <w:rFonts w:ascii="Garamond" w:hAnsi="Garamond"/>
                <w:sz w:val="20"/>
                <w:szCs w:val="20"/>
              </w:rPr>
            </w:pPr>
            <w:r w:rsidRPr="00345E73">
              <w:rPr>
                <w:rFonts w:ascii="Garamond" w:hAnsi="Garamond" w:cs="Garamond"/>
                <w:sz w:val="20"/>
                <w:szCs w:val="20"/>
              </w:rPr>
              <w:t>Josipa Mlinarić</w:t>
            </w:r>
          </w:p>
          <w:p w14:paraId="755B44F5" w14:textId="17327D00" w:rsidR="00702D53" w:rsidRPr="00345E73" w:rsidRDefault="07A87791" w:rsidP="005325F9">
            <w:pPr>
              <w:widowControl w:val="0"/>
              <w:autoSpaceDE w:val="0"/>
              <w:autoSpaceDN w:val="0"/>
              <w:adjustRightInd w:val="0"/>
              <w:spacing w:after="0" w:line="240" w:lineRule="auto"/>
              <w:jc w:val="center"/>
              <w:rPr>
                <w:rFonts w:ascii="Garamond" w:hAnsi="Garamond" w:cs="Garamond"/>
                <w:sz w:val="20"/>
                <w:szCs w:val="20"/>
              </w:rPr>
            </w:pPr>
            <w:r w:rsidRPr="4EF8B8B7">
              <w:rPr>
                <w:rFonts w:ascii="Garamond" w:hAnsi="Garamond" w:cs="Garamond"/>
                <w:sz w:val="20"/>
                <w:szCs w:val="20"/>
              </w:rPr>
              <w:t>(</w:t>
            </w:r>
            <w:r w:rsidR="701AD1C6" w:rsidRPr="4EF8B8B7">
              <w:rPr>
                <w:rFonts w:ascii="Garamond" w:hAnsi="Garamond" w:cs="Garamond"/>
                <w:sz w:val="20"/>
                <w:szCs w:val="20"/>
              </w:rPr>
              <w:t>7</w:t>
            </w:r>
            <w:r w:rsidR="34AB6356" w:rsidRPr="4EF8B8B7">
              <w:rPr>
                <w:rFonts w:ascii="Garamond" w:hAnsi="Garamond" w:cs="Garamond"/>
                <w:sz w:val="20"/>
                <w:szCs w:val="20"/>
              </w:rPr>
              <w:t>.c,</w:t>
            </w:r>
            <w:r w:rsidR="67E8D43C" w:rsidRPr="4EF8B8B7">
              <w:rPr>
                <w:rFonts w:ascii="Garamond" w:hAnsi="Garamond" w:cs="Garamond"/>
                <w:sz w:val="20"/>
                <w:szCs w:val="20"/>
              </w:rPr>
              <w:t xml:space="preserve"> </w:t>
            </w:r>
            <w:r w:rsidR="20B26A7D" w:rsidRPr="4EF8B8B7">
              <w:rPr>
                <w:rFonts w:ascii="Garamond" w:hAnsi="Garamond" w:cs="Garamond"/>
                <w:sz w:val="20"/>
                <w:szCs w:val="20"/>
              </w:rPr>
              <w:t>7</w:t>
            </w:r>
            <w:r w:rsidR="1C167A3A" w:rsidRPr="4EF8B8B7">
              <w:rPr>
                <w:rFonts w:ascii="Garamond" w:hAnsi="Garamond" w:cs="Garamond"/>
                <w:sz w:val="20"/>
                <w:szCs w:val="20"/>
              </w:rPr>
              <w:t>.</w:t>
            </w:r>
            <w:r w:rsidR="34AB6356" w:rsidRPr="4EF8B8B7">
              <w:rPr>
                <w:rFonts w:ascii="Garamond" w:hAnsi="Garamond" w:cs="Garamond"/>
                <w:sz w:val="20"/>
                <w:szCs w:val="20"/>
              </w:rPr>
              <w:t>d)</w:t>
            </w:r>
          </w:p>
          <w:p w14:paraId="01E9707D"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Ivana Dubovečak</w:t>
            </w:r>
          </w:p>
          <w:p w14:paraId="5BEEA5AD" w14:textId="54AF204F" w:rsidR="00702D53" w:rsidRPr="00345E73" w:rsidRDefault="07A87791" w:rsidP="005325F9">
            <w:pPr>
              <w:widowControl w:val="0"/>
              <w:autoSpaceDE w:val="0"/>
              <w:autoSpaceDN w:val="0"/>
              <w:adjustRightInd w:val="0"/>
              <w:spacing w:after="0" w:line="240" w:lineRule="auto"/>
              <w:jc w:val="center"/>
              <w:rPr>
                <w:rFonts w:ascii="Garamond" w:hAnsi="Garamond" w:cs="Garamond"/>
                <w:sz w:val="20"/>
                <w:szCs w:val="20"/>
              </w:rPr>
            </w:pPr>
            <w:r w:rsidRPr="4EF8B8B7">
              <w:rPr>
                <w:rFonts w:ascii="Garamond" w:hAnsi="Garamond" w:cs="Garamond"/>
                <w:sz w:val="20"/>
                <w:szCs w:val="20"/>
              </w:rPr>
              <w:t>(</w:t>
            </w:r>
            <w:r w:rsidR="12C31DC1" w:rsidRPr="4EF8B8B7">
              <w:rPr>
                <w:rFonts w:ascii="Garamond" w:hAnsi="Garamond" w:cs="Garamond"/>
                <w:sz w:val="20"/>
                <w:szCs w:val="20"/>
              </w:rPr>
              <w:t>7</w:t>
            </w:r>
            <w:r w:rsidR="34AB6356" w:rsidRPr="4EF8B8B7">
              <w:rPr>
                <w:rFonts w:ascii="Garamond" w:hAnsi="Garamond" w:cs="Garamond"/>
                <w:sz w:val="20"/>
                <w:szCs w:val="20"/>
              </w:rPr>
              <w:t>.a</w:t>
            </w:r>
            <w:r w:rsidRPr="4EF8B8B7">
              <w:rPr>
                <w:rFonts w:ascii="Garamond" w:hAnsi="Garamond" w:cs="Garamond"/>
                <w:sz w:val="20"/>
                <w:szCs w:val="20"/>
              </w:rPr>
              <w:t xml:space="preserve">, </w:t>
            </w:r>
            <w:r w:rsidR="5BE4A182" w:rsidRPr="4EF8B8B7">
              <w:rPr>
                <w:rFonts w:ascii="Garamond" w:hAnsi="Garamond" w:cs="Garamond"/>
                <w:sz w:val="20"/>
                <w:szCs w:val="20"/>
              </w:rPr>
              <w:t>7</w:t>
            </w:r>
            <w:r w:rsidR="7B4BC4A2" w:rsidRPr="4EF8B8B7">
              <w:rPr>
                <w:rFonts w:ascii="Garamond" w:hAnsi="Garamond" w:cs="Garamond"/>
                <w:sz w:val="20"/>
                <w:szCs w:val="20"/>
              </w:rPr>
              <w:t>.</w:t>
            </w:r>
            <w:r w:rsidR="34AB6356" w:rsidRPr="4EF8B8B7">
              <w:rPr>
                <w:rFonts w:ascii="Garamond" w:hAnsi="Garamond" w:cs="Garamond"/>
                <w:sz w:val="20"/>
                <w:szCs w:val="20"/>
              </w:rPr>
              <w:t>b)</w:t>
            </w:r>
          </w:p>
          <w:p w14:paraId="6960E2BF" w14:textId="72A46C21" w:rsidR="60421CF9" w:rsidRPr="00345E73" w:rsidRDefault="60421CF9" w:rsidP="005325F9">
            <w:pPr>
              <w:spacing w:after="0" w:line="240" w:lineRule="auto"/>
              <w:jc w:val="center"/>
              <w:rPr>
                <w:rFonts w:ascii="Garamond" w:hAnsi="Garamond" w:cs="Garamond"/>
                <w:sz w:val="20"/>
                <w:szCs w:val="20"/>
              </w:rPr>
            </w:pPr>
          </w:p>
          <w:p w14:paraId="3644411B" w14:textId="3B5F19E1" w:rsidR="007C4332" w:rsidRPr="00345E73" w:rsidRDefault="0606F7A8" w:rsidP="005325F9">
            <w:pPr>
              <w:widowControl w:val="0"/>
              <w:autoSpaceDE w:val="0"/>
              <w:autoSpaceDN w:val="0"/>
              <w:adjustRightInd w:val="0"/>
              <w:spacing w:after="0" w:line="240" w:lineRule="auto"/>
              <w:jc w:val="center"/>
              <w:rPr>
                <w:rFonts w:ascii="Garamond" w:hAnsi="Garamond" w:cs="Garamond"/>
                <w:sz w:val="20"/>
                <w:szCs w:val="20"/>
              </w:rPr>
            </w:pPr>
            <w:r w:rsidRPr="4EF8B8B7">
              <w:rPr>
                <w:rFonts w:ascii="Garamond" w:hAnsi="Garamond" w:cs="Garamond"/>
                <w:sz w:val="20"/>
                <w:szCs w:val="20"/>
              </w:rPr>
              <w:t>Dubravka Adžaga (</w:t>
            </w:r>
            <w:r w:rsidR="70AAB260" w:rsidRPr="4EF8B8B7">
              <w:rPr>
                <w:rFonts w:ascii="Garamond" w:hAnsi="Garamond" w:cs="Garamond"/>
                <w:sz w:val="20"/>
                <w:szCs w:val="20"/>
              </w:rPr>
              <w:t>8</w:t>
            </w:r>
            <w:r w:rsidRPr="4EF8B8B7">
              <w:rPr>
                <w:rFonts w:ascii="Garamond" w:hAnsi="Garamond" w:cs="Garamond"/>
                <w:sz w:val="20"/>
                <w:szCs w:val="20"/>
              </w:rPr>
              <w:t xml:space="preserve">.c, </w:t>
            </w:r>
            <w:r w:rsidR="402D92C9" w:rsidRPr="4EF8B8B7">
              <w:rPr>
                <w:rFonts w:ascii="Garamond" w:hAnsi="Garamond" w:cs="Garamond"/>
                <w:sz w:val="20"/>
                <w:szCs w:val="20"/>
              </w:rPr>
              <w:t>8</w:t>
            </w:r>
            <w:r w:rsidRPr="4EF8B8B7">
              <w:rPr>
                <w:rFonts w:ascii="Garamond" w:hAnsi="Garamond" w:cs="Garamond"/>
                <w:sz w:val="20"/>
                <w:szCs w:val="20"/>
              </w:rPr>
              <w:t>.d)</w:t>
            </w:r>
          </w:p>
          <w:p w14:paraId="37A5F816" w14:textId="04EED4A3" w:rsidR="2CE3862A" w:rsidRPr="00345E73" w:rsidRDefault="0BD8E113" w:rsidP="005325F9">
            <w:pPr>
              <w:spacing w:after="0" w:line="240" w:lineRule="auto"/>
              <w:jc w:val="center"/>
              <w:rPr>
                <w:rFonts w:ascii="Garamond" w:hAnsi="Garamond" w:cs="Garamond"/>
                <w:sz w:val="20"/>
                <w:szCs w:val="20"/>
              </w:rPr>
            </w:pPr>
            <w:r w:rsidRPr="4EF8B8B7">
              <w:rPr>
                <w:rFonts w:ascii="Garamond" w:hAnsi="Garamond" w:cs="Garamond"/>
                <w:sz w:val="20"/>
                <w:szCs w:val="20"/>
              </w:rPr>
              <w:t>Jasminka Tihi-Stepanić</w:t>
            </w:r>
            <w:r w:rsidR="7EBF43C5" w:rsidRPr="4EF8B8B7">
              <w:rPr>
                <w:rFonts w:ascii="Garamond" w:hAnsi="Garamond" w:cs="Garamond"/>
                <w:sz w:val="20"/>
                <w:szCs w:val="20"/>
              </w:rPr>
              <w:t xml:space="preserve"> (</w:t>
            </w:r>
            <w:r w:rsidR="22EF7A32" w:rsidRPr="4EF8B8B7">
              <w:rPr>
                <w:rFonts w:ascii="Garamond" w:hAnsi="Garamond" w:cs="Garamond"/>
                <w:sz w:val="20"/>
                <w:szCs w:val="20"/>
              </w:rPr>
              <w:t>8</w:t>
            </w:r>
            <w:r w:rsidR="7EBF43C5" w:rsidRPr="4EF8B8B7">
              <w:rPr>
                <w:rFonts w:ascii="Garamond" w:hAnsi="Garamond" w:cs="Garamond"/>
                <w:sz w:val="20"/>
                <w:szCs w:val="20"/>
              </w:rPr>
              <w:t xml:space="preserve">.a, </w:t>
            </w:r>
            <w:r w:rsidR="64287999" w:rsidRPr="4EF8B8B7">
              <w:rPr>
                <w:rFonts w:ascii="Garamond" w:hAnsi="Garamond" w:cs="Garamond"/>
                <w:sz w:val="20"/>
                <w:szCs w:val="20"/>
              </w:rPr>
              <w:t>7</w:t>
            </w:r>
            <w:r w:rsidR="71F2F43A" w:rsidRPr="4EF8B8B7">
              <w:rPr>
                <w:rFonts w:ascii="Garamond" w:hAnsi="Garamond" w:cs="Garamond"/>
                <w:sz w:val="20"/>
                <w:szCs w:val="20"/>
              </w:rPr>
              <w:t>8</w:t>
            </w:r>
            <w:r w:rsidR="7EBF43C5" w:rsidRPr="4EF8B8B7">
              <w:rPr>
                <w:rFonts w:ascii="Garamond" w:hAnsi="Garamond" w:cs="Garamond"/>
                <w:sz w:val="20"/>
                <w:szCs w:val="20"/>
              </w:rPr>
              <w:t>b)</w:t>
            </w:r>
            <w:r w:rsidRPr="4EF8B8B7">
              <w:rPr>
                <w:rFonts w:ascii="Garamond" w:hAnsi="Garamond" w:cs="Garamond"/>
                <w:sz w:val="20"/>
                <w:szCs w:val="20"/>
              </w:rPr>
              <w:t xml:space="preserve"> </w:t>
            </w:r>
          </w:p>
          <w:p w14:paraId="46009881"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p>
        </w:tc>
        <w:tc>
          <w:tcPr>
            <w:tcW w:w="1986" w:type="dxa"/>
            <w:gridSpan w:val="2"/>
            <w:tcBorders>
              <w:top w:val="single" w:sz="6" w:space="0" w:color="auto"/>
              <w:left w:val="single" w:sz="6" w:space="0" w:color="auto"/>
              <w:bottom w:val="single" w:sz="6" w:space="0" w:color="auto"/>
              <w:right w:val="single" w:sz="6" w:space="0" w:color="auto"/>
            </w:tcBorders>
            <w:vAlign w:val="center"/>
          </w:tcPr>
          <w:p w14:paraId="54C08CE6"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Prema planu i programu- vrijeme do natjecanja obilježeno pripremama za natjecanje, a nakon toga rad na temama koje budu aktualne.</w:t>
            </w:r>
          </w:p>
        </w:tc>
        <w:tc>
          <w:tcPr>
            <w:tcW w:w="1703" w:type="dxa"/>
            <w:gridSpan w:val="2"/>
            <w:tcBorders>
              <w:top w:val="single" w:sz="6" w:space="0" w:color="auto"/>
              <w:left w:val="single" w:sz="6" w:space="0" w:color="auto"/>
              <w:bottom w:val="single" w:sz="6" w:space="0" w:color="auto"/>
              <w:right w:val="single" w:sz="6" w:space="0" w:color="auto"/>
            </w:tcBorders>
            <w:vAlign w:val="center"/>
          </w:tcPr>
          <w:p w14:paraId="63DFD09E"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Nabava pribora i opreme. Troškovi prijevoza</w:t>
            </w:r>
            <w:r w:rsidR="009107EA" w:rsidRPr="00345E73">
              <w:rPr>
                <w:rFonts w:ascii="Garamond" w:hAnsi="Garamond" w:cs="Garamond"/>
                <w:sz w:val="20"/>
                <w:szCs w:val="20"/>
              </w:rPr>
              <w:t>, troškovi kopiranja</w:t>
            </w:r>
          </w:p>
          <w:p w14:paraId="57DE3215" w14:textId="165462B3" w:rsidR="00702D53" w:rsidRPr="00345E73" w:rsidRDefault="76FF1AAC"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 xml:space="preserve">/ </w:t>
            </w:r>
            <w:r w:rsidR="3D79E7C9" w:rsidRPr="00345E73">
              <w:rPr>
                <w:rFonts w:ascii="Garamond" w:hAnsi="Garamond" w:cs="Garamond"/>
                <w:sz w:val="20"/>
                <w:szCs w:val="20"/>
              </w:rPr>
              <w:t>oko</w:t>
            </w:r>
            <w:r w:rsidRPr="00345E73">
              <w:rPr>
                <w:rFonts w:ascii="Garamond" w:hAnsi="Garamond" w:cs="Garamond"/>
                <w:sz w:val="20"/>
                <w:szCs w:val="20"/>
              </w:rPr>
              <w:t xml:space="preserve"> 3</w:t>
            </w:r>
            <w:r w:rsidR="69451D28" w:rsidRPr="00345E73">
              <w:rPr>
                <w:rFonts w:ascii="Garamond" w:hAnsi="Garamond" w:cs="Garamond"/>
                <w:sz w:val="20"/>
                <w:szCs w:val="20"/>
              </w:rPr>
              <w:t>00 kuna /.</w:t>
            </w:r>
          </w:p>
          <w:p w14:paraId="58957790"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p>
        </w:tc>
        <w:tc>
          <w:tcPr>
            <w:tcW w:w="2126" w:type="dxa"/>
            <w:gridSpan w:val="2"/>
            <w:tcBorders>
              <w:top w:val="single" w:sz="6" w:space="0" w:color="auto"/>
              <w:left w:val="single" w:sz="6" w:space="0" w:color="auto"/>
              <w:bottom w:val="single" w:sz="6" w:space="0" w:color="auto"/>
              <w:right w:val="single" w:sz="6" w:space="0" w:color="auto"/>
            </w:tcBorders>
            <w:vAlign w:val="center"/>
          </w:tcPr>
          <w:p w14:paraId="5609E357"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lang w:val="pl-PL"/>
              </w:rPr>
            </w:pPr>
            <w:r w:rsidRPr="00345E73">
              <w:rPr>
                <w:rFonts w:ascii="Garamond" w:hAnsi="Garamond" w:cs="Garamond"/>
                <w:sz w:val="20"/>
                <w:szCs w:val="20"/>
                <w:lang w:val="pl-PL"/>
              </w:rPr>
              <w:t>Usmena i pismena provjera. Primjena naučenog u nastavi i svakodnevnom životu.</w:t>
            </w:r>
          </w:p>
          <w:p w14:paraId="51260C05"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lang w:val="pl-PL"/>
              </w:rPr>
            </w:pPr>
            <w:r w:rsidRPr="00345E73">
              <w:rPr>
                <w:rFonts w:ascii="Garamond" w:hAnsi="Garamond" w:cs="Garamond"/>
                <w:sz w:val="20"/>
                <w:szCs w:val="20"/>
                <w:lang w:val="pl-PL"/>
              </w:rPr>
              <w:t>Sudjelovanje i postignuća na natjecanjima.</w:t>
            </w:r>
          </w:p>
        </w:tc>
      </w:tr>
      <w:tr w:rsidR="00702D53" w:rsidRPr="00345E73" w14:paraId="0910CAC6" w14:textId="77777777" w:rsidTr="7AF5FBA2">
        <w:trPr>
          <w:gridAfter w:val="1"/>
          <w:wAfter w:w="18" w:type="dxa"/>
          <w:trHeight w:val="598"/>
        </w:trPr>
        <w:tc>
          <w:tcPr>
            <w:tcW w:w="410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E497EB9"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CILJ/ISHODI</w:t>
            </w:r>
          </w:p>
        </w:tc>
        <w:tc>
          <w:tcPr>
            <w:tcW w:w="184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1BEE339"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NAMJENA</w:t>
            </w:r>
          </w:p>
        </w:tc>
        <w:tc>
          <w:tcPr>
            <w:tcW w:w="242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10080CF"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NOSITELJ AKTIVNOSTI</w:t>
            </w:r>
          </w:p>
          <w:p w14:paraId="0947E076" w14:textId="77777777" w:rsidR="00702D53" w:rsidRPr="00345E73" w:rsidRDefault="00702D53" w:rsidP="005325F9">
            <w:pPr>
              <w:widowControl w:val="0"/>
              <w:autoSpaceDE w:val="0"/>
              <w:autoSpaceDN w:val="0"/>
              <w:adjustRightInd w:val="0"/>
              <w:spacing w:after="0" w:line="240" w:lineRule="auto"/>
              <w:rPr>
                <w:rFonts w:ascii="Garamond" w:hAnsi="Garamond" w:cs="Garamond"/>
                <w:b/>
                <w:bCs/>
                <w:color w:val="FF0000"/>
                <w:sz w:val="20"/>
                <w:szCs w:val="20"/>
              </w:rPr>
            </w:pPr>
          </w:p>
        </w:tc>
        <w:tc>
          <w:tcPr>
            <w:tcW w:w="1986"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3743D6A"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NAČIN</w:t>
            </w:r>
          </w:p>
          <w:p w14:paraId="74799B47"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REALIZACIJE</w:t>
            </w:r>
          </w:p>
          <w:p w14:paraId="2A640445"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color w:val="FF0000"/>
                <w:sz w:val="20"/>
                <w:szCs w:val="20"/>
              </w:rPr>
            </w:pPr>
          </w:p>
        </w:tc>
        <w:tc>
          <w:tcPr>
            <w:tcW w:w="1703"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C39513E"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TROŠKOVNIK</w:t>
            </w:r>
          </w:p>
        </w:tc>
        <w:tc>
          <w:tcPr>
            <w:tcW w:w="210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9393872"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 xml:space="preserve">NAČIN PRAĆENJA,   VREDNOVANJA </w:t>
            </w:r>
          </w:p>
        </w:tc>
      </w:tr>
      <w:tr w:rsidR="00702D53" w:rsidRPr="00345E73" w14:paraId="0C0B2A9A" w14:textId="77777777" w:rsidTr="7AF5FBA2">
        <w:trPr>
          <w:trHeight w:val="443"/>
        </w:trPr>
        <w:tc>
          <w:tcPr>
            <w:tcW w:w="10365" w:type="dxa"/>
            <w:gridSpan w:val="5"/>
            <w:tcBorders>
              <w:top w:val="single" w:sz="6" w:space="0" w:color="auto"/>
              <w:left w:val="single" w:sz="6" w:space="0" w:color="auto"/>
              <w:bottom w:val="single" w:sz="6" w:space="0" w:color="auto"/>
              <w:right w:val="single" w:sz="6" w:space="0" w:color="auto"/>
            </w:tcBorders>
          </w:tcPr>
          <w:p w14:paraId="6231093D" w14:textId="77777777" w:rsidR="00702D53" w:rsidRPr="00345E73" w:rsidRDefault="00702D53" w:rsidP="005325F9">
            <w:pPr>
              <w:widowControl w:val="0"/>
              <w:autoSpaceDE w:val="0"/>
              <w:autoSpaceDN w:val="0"/>
              <w:adjustRightInd w:val="0"/>
              <w:spacing w:after="0" w:line="240" w:lineRule="auto"/>
              <w:rPr>
                <w:rFonts w:ascii="Garamond" w:hAnsi="Garamond" w:cs="Garamond"/>
                <w:b/>
                <w:bCs/>
                <w:sz w:val="20"/>
                <w:szCs w:val="20"/>
              </w:rPr>
            </w:pPr>
            <w:r w:rsidRPr="00345E73">
              <w:rPr>
                <w:rFonts w:ascii="Garamond" w:hAnsi="Garamond" w:cs="Garamond"/>
                <w:b/>
                <w:bCs/>
                <w:sz w:val="20"/>
                <w:szCs w:val="20"/>
              </w:rPr>
              <w:t>Naziv aktivnosti: DODATNA NASTAVA – ENGLESKI JEZIK -  predmetna nastava</w:t>
            </w:r>
          </w:p>
        </w:tc>
        <w:tc>
          <w:tcPr>
            <w:tcW w:w="3829" w:type="dxa"/>
            <w:gridSpan w:val="4"/>
            <w:tcBorders>
              <w:top w:val="single" w:sz="6" w:space="0" w:color="auto"/>
              <w:left w:val="single" w:sz="6" w:space="0" w:color="auto"/>
              <w:bottom w:val="single" w:sz="6" w:space="0" w:color="auto"/>
              <w:right w:val="single" w:sz="6" w:space="0" w:color="auto"/>
            </w:tcBorders>
          </w:tcPr>
          <w:p w14:paraId="7B70FCE6" w14:textId="77777777" w:rsidR="00702D53" w:rsidRPr="00345E73" w:rsidRDefault="00F709B1"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VREMENIK: 2</w:t>
            </w:r>
            <w:r w:rsidR="00702D53" w:rsidRPr="00345E73">
              <w:rPr>
                <w:rFonts w:ascii="Garamond" w:hAnsi="Garamond" w:cs="Garamond"/>
                <w:b/>
                <w:bCs/>
                <w:sz w:val="20"/>
                <w:szCs w:val="20"/>
              </w:rPr>
              <w:t xml:space="preserve"> SAT</w:t>
            </w:r>
            <w:r w:rsidRPr="00345E73">
              <w:rPr>
                <w:rFonts w:ascii="Garamond" w:hAnsi="Garamond" w:cs="Garamond"/>
                <w:b/>
                <w:bCs/>
                <w:sz w:val="20"/>
                <w:szCs w:val="20"/>
              </w:rPr>
              <w:t>A</w:t>
            </w:r>
            <w:r w:rsidR="00702D53" w:rsidRPr="00345E73">
              <w:rPr>
                <w:rFonts w:ascii="Garamond" w:hAnsi="Garamond" w:cs="Garamond"/>
                <w:b/>
                <w:bCs/>
                <w:sz w:val="20"/>
                <w:szCs w:val="20"/>
              </w:rPr>
              <w:t xml:space="preserve"> TJEDNO.</w:t>
            </w:r>
          </w:p>
        </w:tc>
      </w:tr>
      <w:tr w:rsidR="00702D53" w:rsidRPr="00345E73" w14:paraId="620AA742" w14:textId="77777777" w:rsidTr="7AF5FBA2">
        <w:tc>
          <w:tcPr>
            <w:tcW w:w="4107" w:type="dxa"/>
            <w:tcBorders>
              <w:top w:val="single" w:sz="6" w:space="0" w:color="auto"/>
              <w:left w:val="single" w:sz="6" w:space="0" w:color="auto"/>
              <w:bottom w:val="single" w:sz="6" w:space="0" w:color="auto"/>
              <w:right w:val="single" w:sz="6" w:space="0" w:color="auto"/>
            </w:tcBorders>
          </w:tcPr>
          <w:p w14:paraId="2E35C060"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Cilj: Razvoj komunikacijske kompetencije na stranom jeziku te poticanje osobnog rasta i razvoja učenika.</w:t>
            </w:r>
          </w:p>
          <w:p w14:paraId="703B2860"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p>
          <w:p w14:paraId="3803CD2E"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u w:val="single"/>
              </w:rPr>
              <w:t>Učenici će moći:</w:t>
            </w:r>
          </w:p>
          <w:p w14:paraId="3E37174C"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-usvojiti dodatne sadržaje</w:t>
            </w:r>
          </w:p>
          <w:p w14:paraId="09E48F39"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 razviti vještine komuniciranja na engleskom jeziku</w:t>
            </w:r>
          </w:p>
          <w:p w14:paraId="20A5B654"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 xml:space="preserve">- razviti samopouzdanje i sigurnost  u osobne sposobnosti  </w:t>
            </w:r>
          </w:p>
          <w:p w14:paraId="44A8064C"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p>
          <w:p w14:paraId="04E8D394"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Odgojno- obrazovno područje: Jezično-komunikacijsko područje</w:t>
            </w:r>
          </w:p>
          <w:p w14:paraId="17E69CC1"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Međupredmetna tema: Osobni i socijalni razvoj</w:t>
            </w:r>
          </w:p>
          <w:p w14:paraId="3365D47E"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p>
        </w:tc>
        <w:tc>
          <w:tcPr>
            <w:tcW w:w="1845" w:type="dxa"/>
            <w:tcBorders>
              <w:top w:val="single" w:sz="6" w:space="0" w:color="auto"/>
              <w:left w:val="single" w:sz="6" w:space="0" w:color="auto"/>
              <w:bottom w:val="single" w:sz="6" w:space="0" w:color="auto"/>
              <w:right w:val="single" w:sz="6" w:space="0" w:color="auto"/>
            </w:tcBorders>
            <w:vAlign w:val="center"/>
          </w:tcPr>
          <w:p w14:paraId="679AB8AB" w14:textId="4534F654"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 xml:space="preserve">Učenicima  </w:t>
            </w:r>
            <w:r w:rsidR="58A7237B" w:rsidRPr="00345E73">
              <w:rPr>
                <w:rFonts w:ascii="Garamond" w:hAnsi="Garamond" w:cs="Garamond"/>
                <w:sz w:val="20"/>
                <w:szCs w:val="20"/>
              </w:rPr>
              <w:t xml:space="preserve">7. i </w:t>
            </w:r>
            <w:r w:rsidRPr="00345E73">
              <w:rPr>
                <w:rFonts w:ascii="Garamond" w:hAnsi="Garamond" w:cs="Garamond"/>
                <w:sz w:val="20"/>
                <w:szCs w:val="20"/>
              </w:rPr>
              <w:t>8. razreda.</w:t>
            </w:r>
          </w:p>
        </w:tc>
        <w:tc>
          <w:tcPr>
            <w:tcW w:w="2427" w:type="dxa"/>
            <w:tcBorders>
              <w:top w:val="single" w:sz="6" w:space="0" w:color="auto"/>
              <w:left w:val="single" w:sz="6" w:space="0" w:color="auto"/>
              <w:bottom w:val="single" w:sz="6" w:space="0" w:color="auto"/>
              <w:right w:val="single" w:sz="6" w:space="0" w:color="auto"/>
            </w:tcBorders>
            <w:vAlign w:val="center"/>
          </w:tcPr>
          <w:p w14:paraId="56A0975E" w14:textId="77777777" w:rsidR="00702D53" w:rsidRPr="00345E73" w:rsidRDefault="00F709B1"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Snježana Jablanović (8.a,b)</w:t>
            </w:r>
          </w:p>
          <w:p w14:paraId="68B64C0A" w14:textId="2ED469C0" w:rsidR="00702D53" w:rsidRPr="00345E73" w:rsidRDefault="6B1167E9"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Nina Koričan (</w:t>
            </w:r>
            <w:r w:rsidR="03DDA641" w:rsidRPr="00345E73">
              <w:rPr>
                <w:rFonts w:ascii="Garamond" w:hAnsi="Garamond" w:cs="Garamond"/>
                <w:sz w:val="20"/>
                <w:szCs w:val="20"/>
              </w:rPr>
              <w:t>8</w:t>
            </w:r>
            <w:r w:rsidRPr="00345E73">
              <w:rPr>
                <w:rFonts w:ascii="Garamond" w:hAnsi="Garamond" w:cs="Garamond"/>
                <w:sz w:val="20"/>
                <w:szCs w:val="20"/>
              </w:rPr>
              <w:t xml:space="preserve">.a, </w:t>
            </w:r>
            <w:r w:rsidR="4D97719A" w:rsidRPr="00345E73">
              <w:rPr>
                <w:rFonts w:ascii="Garamond" w:hAnsi="Garamond" w:cs="Garamond"/>
                <w:sz w:val="20"/>
                <w:szCs w:val="20"/>
              </w:rPr>
              <w:t>8</w:t>
            </w:r>
            <w:r w:rsidRPr="00345E73">
              <w:rPr>
                <w:rFonts w:ascii="Garamond" w:hAnsi="Garamond" w:cs="Garamond"/>
                <w:sz w:val="20"/>
                <w:szCs w:val="20"/>
              </w:rPr>
              <w:t xml:space="preserve">.b) </w:t>
            </w:r>
          </w:p>
          <w:p w14:paraId="37C3FC0E" w14:textId="26761EDC" w:rsidR="00702D53" w:rsidRPr="00345E73" w:rsidRDefault="46E0017C"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Đuro Dominković (8. D)</w:t>
            </w:r>
          </w:p>
          <w:p w14:paraId="18FF7917" w14:textId="26EAE6E3" w:rsidR="00702D53" w:rsidRPr="00345E73" w:rsidRDefault="1C7B9840"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Iva Anić (6.c)</w:t>
            </w:r>
          </w:p>
        </w:tc>
        <w:tc>
          <w:tcPr>
            <w:tcW w:w="1986" w:type="dxa"/>
            <w:gridSpan w:val="2"/>
            <w:tcBorders>
              <w:top w:val="single" w:sz="6" w:space="0" w:color="auto"/>
              <w:left w:val="single" w:sz="6" w:space="0" w:color="auto"/>
              <w:bottom w:val="single" w:sz="6" w:space="0" w:color="auto"/>
              <w:right w:val="single" w:sz="6" w:space="0" w:color="auto"/>
            </w:tcBorders>
            <w:vAlign w:val="center"/>
          </w:tcPr>
          <w:p w14:paraId="7FF06E76"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Prema planu i programu;</w:t>
            </w:r>
          </w:p>
          <w:p w14:paraId="3E8550FB"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rad u grupi i individualni rad.</w:t>
            </w:r>
          </w:p>
        </w:tc>
        <w:tc>
          <w:tcPr>
            <w:tcW w:w="1703" w:type="dxa"/>
            <w:gridSpan w:val="2"/>
            <w:tcBorders>
              <w:top w:val="single" w:sz="6" w:space="0" w:color="auto"/>
              <w:left w:val="single" w:sz="6" w:space="0" w:color="auto"/>
              <w:bottom w:val="single" w:sz="6" w:space="0" w:color="auto"/>
              <w:right w:val="single" w:sz="6" w:space="0" w:color="auto"/>
            </w:tcBorders>
            <w:vAlign w:val="center"/>
          </w:tcPr>
          <w:p w14:paraId="707A05F5"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Literatura po potrebi; troškovi fotokopiranja.</w:t>
            </w:r>
          </w:p>
        </w:tc>
        <w:tc>
          <w:tcPr>
            <w:tcW w:w="2126" w:type="dxa"/>
            <w:gridSpan w:val="2"/>
            <w:tcBorders>
              <w:top w:val="single" w:sz="6" w:space="0" w:color="auto"/>
              <w:left w:val="single" w:sz="6" w:space="0" w:color="auto"/>
              <w:bottom w:val="single" w:sz="6" w:space="0" w:color="auto"/>
              <w:right w:val="single" w:sz="6" w:space="0" w:color="auto"/>
            </w:tcBorders>
            <w:vAlign w:val="center"/>
          </w:tcPr>
          <w:p w14:paraId="4D2DD310"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lang w:val="pl-PL"/>
              </w:rPr>
              <w:t>Usmena i pismena provjera učenika; sudjelovanje na natjecanjima; opisno praćenje učenika.</w:t>
            </w:r>
          </w:p>
        </w:tc>
      </w:tr>
      <w:tr w:rsidR="00702D53" w:rsidRPr="00345E73" w14:paraId="4ADB1F27" w14:textId="77777777" w:rsidTr="7AF5FBA2">
        <w:trPr>
          <w:trHeight w:val="435"/>
        </w:trPr>
        <w:tc>
          <w:tcPr>
            <w:tcW w:w="10365" w:type="dxa"/>
            <w:gridSpan w:val="5"/>
            <w:tcBorders>
              <w:top w:val="single" w:sz="6" w:space="0" w:color="auto"/>
              <w:left w:val="single" w:sz="6" w:space="0" w:color="auto"/>
              <w:bottom w:val="single" w:sz="6" w:space="0" w:color="auto"/>
              <w:right w:val="single" w:sz="6" w:space="0" w:color="auto"/>
            </w:tcBorders>
          </w:tcPr>
          <w:p w14:paraId="64BF7940" w14:textId="77777777" w:rsidR="00702D53" w:rsidRPr="00345E73" w:rsidRDefault="00702D53" w:rsidP="005325F9">
            <w:pPr>
              <w:widowControl w:val="0"/>
              <w:autoSpaceDE w:val="0"/>
              <w:autoSpaceDN w:val="0"/>
              <w:adjustRightInd w:val="0"/>
              <w:spacing w:after="0" w:line="240" w:lineRule="auto"/>
              <w:rPr>
                <w:rFonts w:ascii="Garamond" w:hAnsi="Garamond" w:cs="Garamond"/>
                <w:b/>
                <w:bCs/>
                <w:sz w:val="20"/>
                <w:szCs w:val="20"/>
              </w:rPr>
            </w:pPr>
            <w:r w:rsidRPr="00345E73">
              <w:rPr>
                <w:rFonts w:ascii="Garamond" w:hAnsi="Garamond" w:cs="Garamond"/>
                <w:b/>
                <w:bCs/>
                <w:sz w:val="20"/>
                <w:szCs w:val="20"/>
              </w:rPr>
              <w:lastRenderedPageBreak/>
              <w:t>Naziv aktivnosti: DODATNA NASTAVA – POVIJEST  -  predmetna nastava</w:t>
            </w:r>
          </w:p>
        </w:tc>
        <w:tc>
          <w:tcPr>
            <w:tcW w:w="3829" w:type="dxa"/>
            <w:gridSpan w:val="4"/>
            <w:tcBorders>
              <w:top w:val="single" w:sz="6" w:space="0" w:color="auto"/>
              <w:left w:val="single" w:sz="6" w:space="0" w:color="auto"/>
              <w:bottom w:val="single" w:sz="6" w:space="0" w:color="auto"/>
              <w:right w:val="single" w:sz="6" w:space="0" w:color="auto"/>
            </w:tcBorders>
          </w:tcPr>
          <w:p w14:paraId="1297CEBF" w14:textId="77777777" w:rsidR="00702D53" w:rsidRPr="00345E73" w:rsidRDefault="00F146A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VREMENIK: 2</w:t>
            </w:r>
            <w:r w:rsidR="00702D53" w:rsidRPr="00345E73">
              <w:rPr>
                <w:rFonts w:ascii="Garamond" w:hAnsi="Garamond" w:cs="Garamond"/>
                <w:b/>
                <w:bCs/>
                <w:sz w:val="20"/>
                <w:szCs w:val="20"/>
              </w:rPr>
              <w:t xml:space="preserve"> SAT</w:t>
            </w:r>
            <w:r w:rsidRPr="00345E73">
              <w:rPr>
                <w:rFonts w:ascii="Garamond" w:hAnsi="Garamond" w:cs="Garamond"/>
                <w:b/>
                <w:bCs/>
                <w:sz w:val="20"/>
                <w:szCs w:val="20"/>
              </w:rPr>
              <w:t>A</w:t>
            </w:r>
            <w:r w:rsidR="00702D53" w:rsidRPr="00345E73">
              <w:rPr>
                <w:rFonts w:ascii="Garamond" w:hAnsi="Garamond" w:cs="Garamond"/>
                <w:b/>
                <w:bCs/>
                <w:sz w:val="20"/>
                <w:szCs w:val="20"/>
              </w:rPr>
              <w:t xml:space="preserve"> TJEDNO.</w:t>
            </w:r>
          </w:p>
        </w:tc>
      </w:tr>
      <w:tr w:rsidR="00702D53" w:rsidRPr="00345E73" w14:paraId="7587810A" w14:textId="77777777" w:rsidTr="7AF5FBA2">
        <w:trPr>
          <w:trHeight w:val="1155"/>
        </w:trPr>
        <w:tc>
          <w:tcPr>
            <w:tcW w:w="4107" w:type="dxa"/>
            <w:tcBorders>
              <w:top w:val="single" w:sz="6" w:space="0" w:color="auto"/>
              <w:left w:val="single" w:sz="6" w:space="0" w:color="auto"/>
              <w:bottom w:val="single" w:sz="4" w:space="0" w:color="auto"/>
              <w:right w:val="single" w:sz="6" w:space="0" w:color="auto"/>
            </w:tcBorders>
          </w:tcPr>
          <w:p w14:paraId="6A2C0EFD"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Cilj je: razvoj povijesne kulture učenika.</w:t>
            </w:r>
          </w:p>
          <w:p w14:paraId="47DBB497"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p>
          <w:p w14:paraId="0CEF9B94"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Učenici će moći:</w:t>
            </w:r>
          </w:p>
          <w:p w14:paraId="7F3CD81D" w14:textId="77777777" w:rsidR="00702D53" w:rsidRPr="00345E73" w:rsidRDefault="00702D53" w:rsidP="005325F9">
            <w:pPr>
              <w:widowControl w:val="0"/>
              <w:tabs>
                <w:tab w:val="left" w:pos="720"/>
              </w:tabs>
              <w:autoSpaceDE w:val="0"/>
              <w:autoSpaceDN w:val="0"/>
              <w:adjustRightInd w:val="0"/>
              <w:spacing w:after="0" w:line="240" w:lineRule="auto"/>
              <w:ind w:left="720" w:hanging="360"/>
              <w:rPr>
                <w:rFonts w:ascii="Garamond" w:hAnsi="Garamond" w:cs="Garamond"/>
                <w:sz w:val="20"/>
                <w:szCs w:val="20"/>
              </w:rPr>
            </w:pPr>
            <w:r w:rsidRPr="00345E73">
              <w:rPr>
                <w:rFonts w:ascii="Garamond" w:hAnsi="Garamond" w:cs="Garamond"/>
                <w:sz w:val="20"/>
                <w:szCs w:val="20"/>
              </w:rPr>
              <w:t>- razviti kritičko mišljenje</w:t>
            </w:r>
          </w:p>
          <w:p w14:paraId="0059695B" w14:textId="77777777" w:rsidR="00702D53" w:rsidRPr="00345E73" w:rsidRDefault="00702D53" w:rsidP="005325F9">
            <w:pPr>
              <w:widowControl w:val="0"/>
              <w:tabs>
                <w:tab w:val="left" w:pos="460"/>
              </w:tabs>
              <w:autoSpaceDE w:val="0"/>
              <w:autoSpaceDN w:val="0"/>
              <w:adjustRightInd w:val="0"/>
              <w:spacing w:after="0" w:line="240" w:lineRule="auto"/>
              <w:ind w:left="460" w:hanging="100"/>
              <w:rPr>
                <w:rFonts w:ascii="Garamond" w:hAnsi="Garamond" w:cs="Garamond"/>
                <w:sz w:val="20"/>
                <w:szCs w:val="20"/>
              </w:rPr>
            </w:pPr>
            <w:r w:rsidRPr="00345E73">
              <w:rPr>
                <w:rFonts w:ascii="Garamond" w:hAnsi="Garamond" w:cs="Garamond"/>
                <w:sz w:val="20"/>
                <w:szCs w:val="20"/>
              </w:rPr>
              <w:t>- razviti sposobnost uočavanja, razumijevanja i rješavanja problema</w:t>
            </w:r>
          </w:p>
          <w:p w14:paraId="4330C20F" w14:textId="77777777" w:rsidR="00702D53" w:rsidRPr="00345E73" w:rsidRDefault="00702D53" w:rsidP="005325F9">
            <w:pPr>
              <w:widowControl w:val="0"/>
              <w:tabs>
                <w:tab w:val="left" w:pos="720"/>
              </w:tabs>
              <w:autoSpaceDE w:val="0"/>
              <w:autoSpaceDN w:val="0"/>
              <w:adjustRightInd w:val="0"/>
              <w:spacing w:after="0" w:line="240" w:lineRule="auto"/>
              <w:ind w:left="720" w:hanging="360"/>
              <w:rPr>
                <w:rFonts w:ascii="Garamond" w:hAnsi="Garamond" w:cs="Garamond"/>
                <w:sz w:val="20"/>
                <w:szCs w:val="20"/>
              </w:rPr>
            </w:pPr>
            <w:r w:rsidRPr="00345E73">
              <w:rPr>
                <w:rFonts w:ascii="Garamond" w:hAnsi="Garamond" w:cs="Garamond"/>
                <w:sz w:val="20"/>
                <w:szCs w:val="20"/>
              </w:rPr>
              <w:t>- razviti radne navike.</w:t>
            </w:r>
          </w:p>
          <w:p w14:paraId="70EF1EE4"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p>
          <w:p w14:paraId="4ADFFFDB"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Odgojno-obrazovno područje: Društveno- humanističko područje.</w:t>
            </w:r>
          </w:p>
          <w:p w14:paraId="014E9847"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p>
          <w:p w14:paraId="099A6344"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Međupredmetna tema: : Osobni i socijalni razvoj, Učiti kako učiti,Zdravlje , sigurnost i zaštita okoliša, Građanski odgoj i obrazovanje i Uporaba informacijske i komunikacijske tehnologije.</w:t>
            </w:r>
          </w:p>
          <w:p w14:paraId="2F4D02C6" w14:textId="77777777" w:rsidR="00EF289E" w:rsidRPr="00345E73" w:rsidRDefault="00EF289E" w:rsidP="005325F9">
            <w:pPr>
              <w:widowControl w:val="0"/>
              <w:autoSpaceDE w:val="0"/>
              <w:autoSpaceDN w:val="0"/>
              <w:adjustRightInd w:val="0"/>
              <w:spacing w:after="0" w:line="240" w:lineRule="auto"/>
              <w:rPr>
                <w:rFonts w:ascii="Garamond" w:hAnsi="Garamond" w:cs="Garamond"/>
                <w:sz w:val="20"/>
                <w:szCs w:val="20"/>
              </w:rPr>
            </w:pPr>
          </w:p>
        </w:tc>
        <w:tc>
          <w:tcPr>
            <w:tcW w:w="1845" w:type="dxa"/>
            <w:tcBorders>
              <w:top w:val="single" w:sz="4" w:space="0" w:color="auto"/>
              <w:left w:val="single" w:sz="6" w:space="0" w:color="auto"/>
              <w:bottom w:val="single" w:sz="4" w:space="0" w:color="auto"/>
              <w:right w:val="single" w:sz="6" w:space="0" w:color="auto"/>
            </w:tcBorders>
            <w:vAlign w:val="center"/>
          </w:tcPr>
          <w:p w14:paraId="3812683B" w14:textId="3DA639D9" w:rsidR="00702D53" w:rsidRPr="00345E73" w:rsidRDefault="54441945"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 xml:space="preserve">Učenicima </w:t>
            </w:r>
            <w:r w:rsidR="627CB21E" w:rsidRPr="00345E73">
              <w:rPr>
                <w:rFonts w:ascii="Garamond" w:hAnsi="Garamond" w:cs="Garamond"/>
                <w:sz w:val="20"/>
                <w:szCs w:val="20"/>
              </w:rPr>
              <w:t xml:space="preserve"> osmog</w:t>
            </w:r>
            <w:r w:rsidR="598C90A4" w:rsidRPr="00345E73">
              <w:rPr>
                <w:rFonts w:ascii="Garamond" w:hAnsi="Garamond" w:cs="Garamond"/>
                <w:sz w:val="20"/>
                <w:szCs w:val="20"/>
              </w:rPr>
              <w:t xml:space="preserve">  </w:t>
            </w:r>
            <w:r w:rsidR="627CB21E" w:rsidRPr="00345E73">
              <w:rPr>
                <w:rFonts w:ascii="Garamond" w:hAnsi="Garamond" w:cs="Garamond"/>
                <w:sz w:val="20"/>
                <w:szCs w:val="20"/>
              </w:rPr>
              <w:t xml:space="preserve"> razreda </w:t>
            </w:r>
            <w:r w:rsidR="29593DEB" w:rsidRPr="00345E73">
              <w:rPr>
                <w:rFonts w:ascii="Garamond" w:hAnsi="Garamond" w:cs="Garamond"/>
                <w:sz w:val="20"/>
                <w:szCs w:val="20"/>
              </w:rPr>
              <w:t>8 a,b,c,d</w:t>
            </w:r>
          </w:p>
        </w:tc>
        <w:tc>
          <w:tcPr>
            <w:tcW w:w="2427" w:type="dxa"/>
            <w:tcBorders>
              <w:top w:val="single" w:sz="6" w:space="0" w:color="auto"/>
              <w:left w:val="single" w:sz="6" w:space="0" w:color="auto"/>
              <w:bottom w:val="single" w:sz="4" w:space="0" w:color="auto"/>
              <w:right w:val="single" w:sz="6" w:space="0" w:color="auto"/>
            </w:tcBorders>
            <w:vAlign w:val="center"/>
          </w:tcPr>
          <w:p w14:paraId="38992ECB" w14:textId="77777777" w:rsidR="00702D53" w:rsidRPr="00345E73" w:rsidRDefault="002569B7"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Nada Grgurević</w:t>
            </w:r>
          </w:p>
        </w:tc>
        <w:tc>
          <w:tcPr>
            <w:tcW w:w="1986" w:type="dxa"/>
            <w:gridSpan w:val="2"/>
            <w:tcBorders>
              <w:top w:val="single" w:sz="6" w:space="0" w:color="auto"/>
              <w:left w:val="single" w:sz="6" w:space="0" w:color="auto"/>
              <w:bottom w:val="single" w:sz="4" w:space="0" w:color="auto"/>
              <w:right w:val="single" w:sz="6" w:space="0" w:color="auto"/>
            </w:tcBorders>
            <w:vAlign w:val="center"/>
          </w:tcPr>
          <w:p w14:paraId="31BEF90D"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Prema planu i programu</w:t>
            </w:r>
          </w:p>
        </w:tc>
        <w:tc>
          <w:tcPr>
            <w:tcW w:w="1703" w:type="dxa"/>
            <w:gridSpan w:val="2"/>
            <w:tcBorders>
              <w:top w:val="single" w:sz="6" w:space="0" w:color="auto"/>
              <w:left w:val="single" w:sz="6" w:space="0" w:color="auto"/>
              <w:bottom w:val="single" w:sz="4" w:space="0" w:color="auto"/>
              <w:right w:val="single" w:sz="6" w:space="0" w:color="auto"/>
            </w:tcBorders>
            <w:vAlign w:val="center"/>
          </w:tcPr>
          <w:p w14:paraId="52998A18"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Nabava pribora i opreme.</w:t>
            </w:r>
            <w:r w:rsidR="000016DE" w:rsidRPr="00345E73">
              <w:rPr>
                <w:rFonts w:ascii="Garamond" w:hAnsi="Garamond" w:cs="Garamond"/>
                <w:sz w:val="20"/>
                <w:szCs w:val="20"/>
              </w:rPr>
              <w:t xml:space="preserve"> </w:t>
            </w:r>
            <w:r w:rsidRPr="00345E73">
              <w:rPr>
                <w:rFonts w:ascii="Garamond" w:hAnsi="Garamond" w:cs="Garamond"/>
                <w:sz w:val="20"/>
                <w:szCs w:val="20"/>
              </w:rPr>
              <w:t>Troškovi prijevoza.</w:t>
            </w:r>
          </w:p>
        </w:tc>
        <w:tc>
          <w:tcPr>
            <w:tcW w:w="2126" w:type="dxa"/>
            <w:gridSpan w:val="2"/>
            <w:tcBorders>
              <w:top w:val="single" w:sz="6" w:space="0" w:color="auto"/>
              <w:left w:val="single" w:sz="6" w:space="0" w:color="auto"/>
              <w:bottom w:val="single" w:sz="4" w:space="0" w:color="auto"/>
              <w:right w:val="single" w:sz="6" w:space="0" w:color="auto"/>
            </w:tcBorders>
            <w:vAlign w:val="center"/>
          </w:tcPr>
          <w:p w14:paraId="6D19B5AA"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lang w:val="pl-PL"/>
              </w:rPr>
              <w:t>Usmena i pismena provjera; sudjelovanje i postignuća na natjecanjima.</w:t>
            </w:r>
          </w:p>
        </w:tc>
      </w:tr>
      <w:tr w:rsidR="00EF289E" w:rsidRPr="00345E73" w14:paraId="4D9C44BC" w14:textId="77777777" w:rsidTr="7AF5FBA2">
        <w:trPr>
          <w:trHeight w:val="428"/>
        </w:trPr>
        <w:tc>
          <w:tcPr>
            <w:tcW w:w="4107" w:type="dxa"/>
            <w:tcBorders>
              <w:top w:val="single" w:sz="4" w:space="0" w:color="auto"/>
              <w:left w:val="single" w:sz="6" w:space="0" w:color="auto"/>
              <w:bottom w:val="single" w:sz="4" w:space="0" w:color="auto"/>
            </w:tcBorders>
          </w:tcPr>
          <w:p w14:paraId="5839BB63" w14:textId="77777777" w:rsidR="00EF289E" w:rsidRPr="00345E73" w:rsidRDefault="00FD072F"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b/>
                <w:bCs/>
                <w:sz w:val="20"/>
                <w:szCs w:val="20"/>
              </w:rPr>
              <w:t xml:space="preserve">Naziv aktivnosti: DODATNA NASTAVA </w:t>
            </w:r>
          </w:p>
        </w:tc>
        <w:tc>
          <w:tcPr>
            <w:tcW w:w="1845" w:type="dxa"/>
            <w:tcBorders>
              <w:top w:val="single" w:sz="4" w:space="0" w:color="auto"/>
              <w:left w:val="nil"/>
              <w:bottom w:val="single" w:sz="4" w:space="0" w:color="auto"/>
            </w:tcBorders>
            <w:vAlign w:val="center"/>
          </w:tcPr>
          <w:p w14:paraId="010FD787" w14:textId="77777777" w:rsidR="00EF289E" w:rsidRPr="00345E73" w:rsidRDefault="00EF289E" w:rsidP="005325F9">
            <w:pPr>
              <w:widowControl w:val="0"/>
              <w:autoSpaceDE w:val="0"/>
              <w:autoSpaceDN w:val="0"/>
              <w:adjustRightInd w:val="0"/>
              <w:spacing w:after="0" w:line="240" w:lineRule="auto"/>
              <w:rPr>
                <w:rFonts w:ascii="Garamond" w:hAnsi="Garamond" w:cs="Garamond"/>
                <w:b/>
                <w:bCs/>
                <w:sz w:val="20"/>
                <w:szCs w:val="20"/>
              </w:rPr>
            </w:pPr>
            <w:r w:rsidRPr="00345E73">
              <w:rPr>
                <w:rFonts w:ascii="Garamond" w:hAnsi="Garamond" w:cs="Garamond"/>
                <w:b/>
                <w:bCs/>
                <w:sz w:val="20"/>
                <w:szCs w:val="20"/>
              </w:rPr>
              <w:t xml:space="preserve"> </w:t>
            </w:r>
            <w:r w:rsidR="00FD072F" w:rsidRPr="00345E73">
              <w:rPr>
                <w:rFonts w:ascii="Garamond" w:hAnsi="Garamond" w:cs="Garamond"/>
                <w:b/>
                <w:bCs/>
                <w:sz w:val="20"/>
                <w:szCs w:val="20"/>
              </w:rPr>
              <w:t xml:space="preserve">– POVIJEST  </w:t>
            </w:r>
          </w:p>
          <w:p w14:paraId="0A6995BE" w14:textId="77777777" w:rsidR="00FD072F" w:rsidRPr="00345E73" w:rsidRDefault="00FD072F" w:rsidP="005325F9">
            <w:pPr>
              <w:widowControl w:val="0"/>
              <w:autoSpaceDE w:val="0"/>
              <w:autoSpaceDN w:val="0"/>
              <w:adjustRightInd w:val="0"/>
              <w:spacing w:after="0" w:line="240" w:lineRule="auto"/>
              <w:rPr>
                <w:rFonts w:ascii="Garamond" w:hAnsi="Garamond" w:cs="Garamond"/>
                <w:sz w:val="20"/>
                <w:szCs w:val="20"/>
              </w:rPr>
            </w:pPr>
          </w:p>
        </w:tc>
        <w:tc>
          <w:tcPr>
            <w:tcW w:w="2427" w:type="dxa"/>
            <w:tcBorders>
              <w:top w:val="single" w:sz="4" w:space="0" w:color="auto"/>
              <w:left w:val="nil"/>
              <w:bottom w:val="single" w:sz="4" w:space="0" w:color="auto"/>
            </w:tcBorders>
            <w:vAlign w:val="center"/>
          </w:tcPr>
          <w:p w14:paraId="6001B9DC" w14:textId="77777777" w:rsidR="00EF289E" w:rsidRPr="00345E73" w:rsidRDefault="00EF289E" w:rsidP="005325F9">
            <w:pPr>
              <w:widowControl w:val="0"/>
              <w:autoSpaceDE w:val="0"/>
              <w:autoSpaceDN w:val="0"/>
              <w:adjustRightInd w:val="0"/>
              <w:spacing w:after="0" w:line="240" w:lineRule="auto"/>
              <w:rPr>
                <w:rFonts w:ascii="Garamond" w:hAnsi="Garamond" w:cs="Garamond"/>
                <w:b/>
                <w:sz w:val="20"/>
                <w:szCs w:val="20"/>
              </w:rPr>
            </w:pPr>
          </w:p>
        </w:tc>
        <w:tc>
          <w:tcPr>
            <w:tcW w:w="1986" w:type="dxa"/>
            <w:gridSpan w:val="2"/>
            <w:tcBorders>
              <w:top w:val="single" w:sz="4" w:space="0" w:color="auto"/>
              <w:left w:val="nil"/>
              <w:bottom w:val="single" w:sz="4" w:space="0" w:color="auto"/>
              <w:right w:val="single" w:sz="6" w:space="0" w:color="auto"/>
            </w:tcBorders>
            <w:vAlign w:val="center"/>
          </w:tcPr>
          <w:p w14:paraId="796FC920" w14:textId="77777777" w:rsidR="00EF289E" w:rsidRPr="00345E73" w:rsidRDefault="00EF289E" w:rsidP="005325F9">
            <w:pPr>
              <w:widowControl w:val="0"/>
              <w:autoSpaceDE w:val="0"/>
              <w:autoSpaceDN w:val="0"/>
              <w:adjustRightInd w:val="0"/>
              <w:spacing w:after="0" w:line="240" w:lineRule="auto"/>
              <w:jc w:val="center"/>
              <w:rPr>
                <w:rFonts w:ascii="Garamond" w:hAnsi="Garamond" w:cs="Garamond"/>
                <w:sz w:val="20"/>
                <w:szCs w:val="20"/>
              </w:rPr>
            </w:pPr>
          </w:p>
        </w:tc>
        <w:tc>
          <w:tcPr>
            <w:tcW w:w="1703" w:type="dxa"/>
            <w:gridSpan w:val="2"/>
            <w:tcBorders>
              <w:top w:val="single" w:sz="4" w:space="0" w:color="auto"/>
              <w:left w:val="single" w:sz="6" w:space="0" w:color="auto"/>
              <w:bottom w:val="single" w:sz="4" w:space="0" w:color="auto"/>
            </w:tcBorders>
            <w:vAlign w:val="center"/>
          </w:tcPr>
          <w:p w14:paraId="54C07932" w14:textId="77777777" w:rsidR="00EF289E" w:rsidRPr="00345E73" w:rsidRDefault="00EF289E"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b/>
                <w:bCs/>
                <w:sz w:val="20"/>
                <w:szCs w:val="20"/>
              </w:rPr>
              <w:t xml:space="preserve">     VREMENIK:  </w:t>
            </w:r>
          </w:p>
        </w:tc>
        <w:tc>
          <w:tcPr>
            <w:tcW w:w="2126" w:type="dxa"/>
            <w:gridSpan w:val="2"/>
            <w:tcBorders>
              <w:top w:val="single" w:sz="4" w:space="0" w:color="auto"/>
              <w:left w:val="nil"/>
              <w:bottom w:val="single" w:sz="4" w:space="0" w:color="auto"/>
              <w:right w:val="single" w:sz="6" w:space="0" w:color="auto"/>
            </w:tcBorders>
            <w:vAlign w:val="center"/>
          </w:tcPr>
          <w:p w14:paraId="5E17F6F1" w14:textId="29E7C0C6" w:rsidR="00EF289E" w:rsidRPr="00345E73" w:rsidRDefault="00EF289E" w:rsidP="005325F9">
            <w:pPr>
              <w:widowControl w:val="0"/>
              <w:autoSpaceDE w:val="0"/>
              <w:autoSpaceDN w:val="0"/>
              <w:adjustRightInd w:val="0"/>
              <w:spacing w:after="0" w:line="240" w:lineRule="auto"/>
              <w:rPr>
                <w:rFonts w:ascii="Garamond" w:hAnsi="Garamond" w:cs="Garamond"/>
                <w:sz w:val="20"/>
                <w:szCs w:val="20"/>
                <w:lang w:val="pl-PL"/>
              </w:rPr>
            </w:pPr>
            <w:r w:rsidRPr="00345E73">
              <w:rPr>
                <w:rFonts w:ascii="Garamond" w:hAnsi="Garamond" w:cs="Garamond"/>
                <w:b/>
                <w:bCs/>
                <w:sz w:val="20"/>
                <w:szCs w:val="20"/>
              </w:rPr>
              <w:t>1 SAT TJEDNO</w:t>
            </w:r>
          </w:p>
        </w:tc>
      </w:tr>
      <w:tr w:rsidR="00EF289E" w:rsidRPr="00345E73" w14:paraId="64EEEB29" w14:textId="77777777" w:rsidTr="7AF5FBA2">
        <w:trPr>
          <w:trHeight w:val="885"/>
        </w:trPr>
        <w:tc>
          <w:tcPr>
            <w:tcW w:w="4107" w:type="dxa"/>
            <w:tcBorders>
              <w:top w:val="single" w:sz="4" w:space="0" w:color="auto"/>
              <w:left w:val="single" w:sz="6" w:space="0" w:color="auto"/>
              <w:bottom w:val="single" w:sz="6" w:space="0" w:color="auto"/>
              <w:right w:val="single" w:sz="6" w:space="0" w:color="auto"/>
            </w:tcBorders>
          </w:tcPr>
          <w:p w14:paraId="1E199C28" w14:textId="77777777" w:rsidR="00EF289E" w:rsidRPr="00345E73" w:rsidRDefault="00EF289E" w:rsidP="005325F9">
            <w:pPr>
              <w:widowControl w:val="0"/>
              <w:autoSpaceDE w:val="0"/>
              <w:autoSpaceDN w:val="0"/>
              <w:adjustRightInd w:val="0"/>
              <w:spacing w:after="0" w:line="240" w:lineRule="auto"/>
              <w:rPr>
                <w:rFonts w:ascii="Garamond" w:hAnsi="Garamond" w:cs="Garamond"/>
                <w:sz w:val="20"/>
                <w:szCs w:val="20"/>
              </w:rPr>
            </w:pPr>
          </w:p>
          <w:p w14:paraId="77C29276" w14:textId="77777777" w:rsidR="00EF289E" w:rsidRPr="00345E73" w:rsidRDefault="00FD072F"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Cilj: R</w:t>
            </w:r>
            <w:r w:rsidR="00EF289E" w:rsidRPr="00345E73">
              <w:rPr>
                <w:rFonts w:ascii="Garamond" w:hAnsi="Garamond" w:cs="Garamond"/>
                <w:sz w:val="20"/>
                <w:szCs w:val="20"/>
              </w:rPr>
              <w:t>azvoj povijesne kulture učenika.</w:t>
            </w:r>
            <w:r w:rsidRPr="00345E73">
              <w:rPr>
                <w:rFonts w:ascii="Garamond" w:hAnsi="Garamond" w:cs="Garamond"/>
                <w:sz w:val="20"/>
                <w:szCs w:val="20"/>
              </w:rPr>
              <w:t xml:space="preserve"> Stjecanje dodatnih povijesnih znanja potrebnih za razumijevanje povijesnog mišljenja, povijesnih pojava i procesa.</w:t>
            </w:r>
          </w:p>
          <w:p w14:paraId="6311A337" w14:textId="77777777" w:rsidR="00EF289E" w:rsidRPr="00345E73" w:rsidRDefault="00EF289E" w:rsidP="005325F9">
            <w:pPr>
              <w:widowControl w:val="0"/>
              <w:autoSpaceDE w:val="0"/>
              <w:autoSpaceDN w:val="0"/>
              <w:adjustRightInd w:val="0"/>
              <w:spacing w:after="0" w:line="240" w:lineRule="auto"/>
              <w:rPr>
                <w:rFonts w:ascii="Garamond" w:hAnsi="Garamond" w:cs="Garamond"/>
                <w:sz w:val="20"/>
                <w:szCs w:val="20"/>
              </w:rPr>
            </w:pPr>
          </w:p>
          <w:p w14:paraId="30F3CE12" w14:textId="77777777" w:rsidR="00EF289E" w:rsidRPr="00345E73" w:rsidRDefault="00EF289E"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Učenici će moći:</w:t>
            </w:r>
          </w:p>
          <w:p w14:paraId="0D81BC14" w14:textId="77777777" w:rsidR="00EF289E" w:rsidRPr="00345E73" w:rsidRDefault="00EF289E" w:rsidP="005325F9">
            <w:pPr>
              <w:widowControl w:val="0"/>
              <w:tabs>
                <w:tab w:val="left" w:pos="720"/>
              </w:tabs>
              <w:autoSpaceDE w:val="0"/>
              <w:autoSpaceDN w:val="0"/>
              <w:adjustRightInd w:val="0"/>
              <w:spacing w:after="0" w:line="240" w:lineRule="auto"/>
              <w:ind w:left="720" w:hanging="360"/>
              <w:rPr>
                <w:rFonts w:ascii="Garamond" w:hAnsi="Garamond" w:cs="Garamond"/>
                <w:sz w:val="20"/>
                <w:szCs w:val="20"/>
              </w:rPr>
            </w:pPr>
            <w:r w:rsidRPr="00345E73">
              <w:rPr>
                <w:rFonts w:ascii="Garamond" w:hAnsi="Garamond" w:cs="Garamond"/>
                <w:sz w:val="20"/>
                <w:szCs w:val="20"/>
              </w:rPr>
              <w:t>- razviti kritičko mišljenje</w:t>
            </w:r>
          </w:p>
          <w:p w14:paraId="763F5D44" w14:textId="77777777" w:rsidR="00EF289E" w:rsidRPr="00345E73" w:rsidRDefault="00EF289E" w:rsidP="005325F9">
            <w:pPr>
              <w:widowControl w:val="0"/>
              <w:tabs>
                <w:tab w:val="left" w:pos="460"/>
              </w:tabs>
              <w:autoSpaceDE w:val="0"/>
              <w:autoSpaceDN w:val="0"/>
              <w:adjustRightInd w:val="0"/>
              <w:spacing w:after="0" w:line="240" w:lineRule="auto"/>
              <w:ind w:left="460" w:hanging="100"/>
              <w:rPr>
                <w:rFonts w:ascii="Garamond" w:hAnsi="Garamond" w:cs="Garamond"/>
                <w:sz w:val="20"/>
                <w:szCs w:val="20"/>
              </w:rPr>
            </w:pPr>
            <w:r w:rsidRPr="00345E73">
              <w:rPr>
                <w:rFonts w:ascii="Garamond" w:hAnsi="Garamond" w:cs="Garamond"/>
                <w:sz w:val="20"/>
                <w:szCs w:val="20"/>
              </w:rPr>
              <w:t>- razviti sposobnost uočavanja, razumijevanja i rješavanja problema</w:t>
            </w:r>
          </w:p>
          <w:p w14:paraId="3C4EAE83" w14:textId="77777777" w:rsidR="00EF289E" w:rsidRPr="00345E73" w:rsidRDefault="00EF289E" w:rsidP="005325F9">
            <w:pPr>
              <w:widowControl w:val="0"/>
              <w:tabs>
                <w:tab w:val="left" w:pos="720"/>
              </w:tabs>
              <w:autoSpaceDE w:val="0"/>
              <w:autoSpaceDN w:val="0"/>
              <w:adjustRightInd w:val="0"/>
              <w:spacing w:after="0" w:line="240" w:lineRule="auto"/>
              <w:ind w:left="720" w:hanging="360"/>
              <w:rPr>
                <w:rFonts w:ascii="Garamond" w:hAnsi="Garamond" w:cs="Garamond"/>
                <w:sz w:val="20"/>
                <w:szCs w:val="20"/>
              </w:rPr>
            </w:pPr>
            <w:r w:rsidRPr="00345E73">
              <w:rPr>
                <w:rFonts w:ascii="Garamond" w:hAnsi="Garamond" w:cs="Garamond"/>
                <w:sz w:val="20"/>
                <w:szCs w:val="20"/>
              </w:rPr>
              <w:t>- razviti radne navike.</w:t>
            </w:r>
          </w:p>
          <w:p w14:paraId="51AACD5B" w14:textId="77777777" w:rsidR="00EF289E" w:rsidRPr="00345E73" w:rsidRDefault="00EF289E" w:rsidP="005325F9">
            <w:pPr>
              <w:widowControl w:val="0"/>
              <w:autoSpaceDE w:val="0"/>
              <w:autoSpaceDN w:val="0"/>
              <w:adjustRightInd w:val="0"/>
              <w:spacing w:after="0" w:line="240" w:lineRule="auto"/>
              <w:rPr>
                <w:rFonts w:ascii="Garamond" w:hAnsi="Garamond" w:cs="Garamond"/>
                <w:sz w:val="20"/>
                <w:szCs w:val="20"/>
              </w:rPr>
            </w:pPr>
          </w:p>
          <w:p w14:paraId="72E73E98" w14:textId="77777777" w:rsidR="00EF289E" w:rsidRPr="00345E73" w:rsidRDefault="00EF289E"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Odgojno-obrazovno područje: Društveno- humanističko područje.</w:t>
            </w:r>
          </w:p>
          <w:p w14:paraId="0D8CD293" w14:textId="77777777" w:rsidR="00EF289E" w:rsidRDefault="00EF289E" w:rsidP="005325F9">
            <w:pPr>
              <w:widowControl w:val="0"/>
              <w:autoSpaceDE w:val="0"/>
              <w:autoSpaceDN w:val="0"/>
              <w:adjustRightInd w:val="0"/>
              <w:spacing w:after="0" w:line="240" w:lineRule="auto"/>
              <w:rPr>
                <w:rFonts w:ascii="Garamond" w:hAnsi="Garamond" w:cs="Garamond"/>
                <w:sz w:val="20"/>
                <w:szCs w:val="20"/>
              </w:rPr>
            </w:pPr>
          </w:p>
          <w:p w14:paraId="0E6A7A89" w14:textId="77777777" w:rsidR="00FB0AEE" w:rsidRDefault="00FB0AEE" w:rsidP="005325F9">
            <w:pPr>
              <w:widowControl w:val="0"/>
              <w:autoSpaceDE w:val="0"/>
              <w:autoSpaceDN w:val="0"/>
              <w:adjustRightInd w:val="0"/>
              <w:spacing w:after="0" w:line="240" w:lineRule="auto"/>
              <w:rPr>
                <w:rFonts w:ascii="Garamond" w:hAnsi="Garamond" w:cs="Garamond"/>
                <w:sz w:val="20"/>
                <w:szCs w:val="20"/>
              </w:rPr>
            </w:pPr>
          </w:p>
          <w:p w14:paraId="34A5E1FD" w14:textId="1872FD42" w:rsidR="00FB0AEE" w:rsidRPr="00345E73" w:rsidRDefault="00FB0AEE" w:rsidP="005325F9">
            <w:pPr>
              <w:widowControl w:val="0"/>
              <w:autoSpaceDE w:val="0"/>
              <w:autoSpaceDN w:val="0"/>
              <w:adjustRightInd w:val="0"/>
              <w:spacing w:after="0" w:line="240" w:lineRule="auto"/>
              <w:rPr>
                <w:rFonts w:ascii="Garamond" w:hAnsi="Garamond" w:cs="Garamond"/>
                <w:sz w:val="20"/>
                <w:szCs w:val="20"/>
              </w:rPr>
            </w:pPr>
          </w:p>
        </w:tc>
        <w:tc>
          <w:tcPr>
            <w:tcW w:w="1845" w:type="dxa"/>
            <w:tcBorders>
              <w:top w:val="single" w:sz="4" w:space="0" w:color="auto"/>
              <w:left w:val="single" w:sz="6" w:space="0" w:color="auto"/>
              <w:bottom w:val="single" w:sz="6" w:space="0" w:color="auto"/>
              <w:right w:val="single" w:sz="6" w:space="0" w:color="auto"/>
            </w:tcBorders>
            <w:vAlign w:val="center"/>
          </w:tcPr>
          <w:p w14:paraId="0A86C726" w14:textId="20413F70" w:rsidR="00EF289E" w:rsidRPr="00345E73" w:rsidRDefault="00EF289E"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 xml:space="preserve">Učenicima </w:t>
            </w:r>
            <w:r w:rsidR="2222F672" w:rsidRPr="00345E73">
              <w:rPr>
                <w:rFonts w:ascii="Garamond" w:hAnsi="Garamond" w:cs="Garamond"/>
                <w:sz w:val="20"/>
                <w:szCs w:val="20"/>
              </w:rPr>
              <w:t>osmog</w:t>
            </w:r>
          </w:p>
          <w:p w14:paraId="717A8F3E" w14:textId="77777777" w:rsidR="00FD072F" w:rsidRPr="00345E73" w:rsidRDefault="00FD072F"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razreda</w:t>
            </w:r>
          </w:p>
        </w:tc>
        <w:tc>
          <w:tcPr>
            <w:tcW w:w="2427" w:type="dxa"/>
            <w:tcBorders>
              <w:top w:val="single" w:sz="4" w:space="0" w:color="auto"/>
              <w:left w:val="single" w:sz="6" w:space="0" w:color="auto"/>
              <w:bottom w:val="single" w:sz="6" w:space="0" w:color="auto"/>
              <w:right w:val="single" w:sz="6" w:space="0" w:color="auto"/>
            </w:tcBorders>
            <w:vAlign w:val="center"/>
          </w:tcPr>
          <w:p w14:paraId="2219D5DD" w14:textId="77777777" w:rsidR="00EF289E" w:rsidRPr="00345E73" w:rsidRDefault="00EF289E"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Ivana Jurlina</w:t>
            </w:r>
          </w:p>
        </w:tc>
        <w:tc>
          <w:tcPr>
            <w:tcW w:w="1986" w:type="dxa"/>
            <w:gridSpan w:val="2"/>
            <w:tcBorders>
              <w:top w:val="single" w:sz="4" w:space="0" w:color="auto"/>
              <w:left w:val="single" w:sz="6" w:space="0" w:color="auto"/>
              <w:bottom w:val="single" w:sz="6" w:space="0" w:color="auto"/>
              <w:right w:val="single" w:sz="6" w:space="0" w:color="auto"/>
            </w:tcBorders>
            <w:vAlign w:val="center"/>
          </w:tcPr>
          <w:p w14:paraId="27C114E7" w14:textId="51310D67" w:rsidR="00EF289E" w:rsidRPr="00345E73" w:rsidRDefault="04957D70"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Individualni i grupni rad;</w:t>
            </w:r>
          </w:p>
          <w:p w14:paraId="495D1E00" w14:textId="52567250" w:rsidR="00EF289E" w:rsidRPr="00345E73" w:rsidRDefault="658E0C77"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P</w:t>
            </w:r>
            <w:r w:rsidR="04957D70" w:rsidRPr="00345E73">
              <w:rPr>
                <w:rFonts w:ascii="Garamond" w:hAnsi="Garamond" w:cs="Garamond"/>
                <w:sz w:val="20"/>
                <w:szCs w:val="20"/>
              </w:rPr>
              <w:t>riprem</w:t>
            </w:r>
            <w:r w:rsidR="3E5B449D" w:rsidRPr="00345E73">
              <w:rPr>
                <w:rFonts w:ascii="Garamond" w:hAnsi="Garamond" w:cs="Garamond"/>
                <w:sz w:val="20"/>
                <w:szCs w:val="20"/>
              </w:rPr>
              <w:t>e</w:t>
            </w:r>
            <w:r w:rsidR="04957D70" w:rsidRPr="00345E73">
              <w:rPr>
                <w:rFonts w:ascii="Garamond" w:hAnsi="Garamond" w:cs="Garamond"/>
                <w:sz w:val="20"/>
                <w:szCs w:val="20"/>
              </w:rPr>
              <w:t xml:space="preserve"> za natjecanje</w:t>
            </w:r>
          </w:p>
        </w:tc>
        <w:tc>
          <w:tcPr>
            <w:tcW w:w="1703" w:type="dxa"/>
            <w:gridSpan w:val="2"/>
            <w:tcBorders>
              <w:top w:val="single" w:sz="4" w:space="0" w:color="auto"/>
              <w:left w:val="single" w:sz="6" w:space="0" w:color="auto"/>
              <w:bottom w:val="single" w:sz="6" w:space="0" w:color="auto"/>
              <w:right w:val="single" w:sz="6" w:space="0" w:color="auto"/>
            </w:tcBorders>
            <w:vAlign w:val="center"/>
          </w:tcPr>
          <w:p w14:paraId="60A5775E" w14:textId="77777777" w:rsidR="00EF289E" w:rsidRPr="00345E73" w:rsidRDefault="00EF289E"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Nabava pribora i opreme. Troškovi prijevoza.</w:t>
            </w:r>
          </w:p>
        </w:tc>
        <w:tc>
          <w:tcPr>
            <w:tcW w:w="2126" w:type="dxa"/>
            <w:gridSpan w:val="2"/>
            <w:tcBorders>
              <w:top w:val="single" w:sz="4" w:space="0" w:color="auto"/>
              <w:left w:val="single" w:sz="6" w:space="0" w:color="auto"/>
              <w:bottom w:val="single" w:sz="6" w:space="0" w:color="auto"/>
              <w:right w:val="single" w:sz="6" w:space="0" w:color="auto"/>
            </w:tcBorders>
            <w:vAlign w:val="center"/>
          </w:tcPr>
          <w:p w14:paraId="347D1F6B" w14:textId="77777777" w:rsidR="00EF289E" w:rsidRPr="00345E73" w:rsidRDefault="00EF289E" w:rsidP="005325F9">
            <w:pPr>
              <w:widowControl w:val="0"/>
              <w:autoSpaceDE w:val="0"/>
              <w:autoSpaceDN w:val="0"/>
              <w:adjustRightInd w:val="0"/>
              <w:spacing w:after="0" w:line="240" w:lineRule="auto"/>
              <w:jc w:val="center"/>
              <w:rPr>
                <w:rFonts w:ascii="Garamond" w:hAnsi="Garamond" w:cs="Garamond"/>
                <w:sz w:val="20"/>
                <w:szCs w:val="20"/>
                <w:lang w:val="pl-PL"/>
              </w:rPr>
            </w:pPr>
            <w:r w:rsidRPr="00345E73">
              <w:rPr>
                <w:rFonts w:ascii="Garamond" w:hAnsi="Garamond" w:cs="Garamond"/>
                <w:sz w:val="20"/>
                <w:szCs w:val="20"/>
                <w:lang w:val="pl-PL"/>
              </w:rPr>
              <w:t>Usmena i pismena provjera; sudjelovanje i postignuća na natjecanjima.</w:t>
            </w:r>
          </w:p>
        </w:tc>
      </w:tr>
      <w:tr w:rsidR="00702D53" w:rsidRPr="00345E73" w14:paraId="6C8097B3" w14:textId="77777777" w:rsidTr="7AF5FBA2">
        <w:trPr>
          <w:gridAfter w:val="1"/>
          <w:wAfter w:w="18" w:type="dxa"/>
          <w:trHeight w:val="598"/>
        </w:trPr>
        <w:tc>
          <w:tcPr>
            <w:tcW w:w="410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9D62252"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CILJ/ISHODI</w:t>
            </w:r>
          </w:p>
        </w:tc>
        <w:tc>
          <w:tcPr>
            <w:tcW w:w="184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EC63BC3"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NAMJENA</w:t>
            </w:r>
          </w:p>
        </w:tc>
        <w:tc>
          <w:tcPr>
            <w:tcW w:w="242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1A8F308"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NOSITELJ AKTIVNOSTI</w:t>
            </w:r>
          </w:p>
          <w:p w14:paraId="5E68AB9A" w14:textId="77777777" w:rsidR="00702D53" w:rsidRPr="00345E73" w:rsidRDefault="00702D53" w:rsidP="005325F9">
            <w:pPr>
              <w:widowControl w:val="0"/>
              <w:autoSpaceDE w:val="0"/>
              <w:autoSpaceDN w:val="0"/>
              <w:adjustRightInd w:val="0"/>
              <w:spacing w:after="0" w:line="240" w:lineRule="auto"/>
              <w:rPr>
                <w:rFonts w:ascii="Garamond" w:hAnsi="Garamond" w:cs="Garamond"/>
                <w:b/>
                <w:bCs/>
                <w:color w:val="FF0000"/>
                <w:sz w:val="20"/>
                <w:szCs w:val="20"/>
              </w:rPr>
            </w:pPr>
          </w:p>
        </w:tc>
        <w:tc>
          <w:tcPr>
            <w:tcW w:w="197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92D38DB"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NAČIN</w:t>
            </w:r>
          </w:p>
          <w:p w14:paraId="06210EE4"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REALIZACIJE</w:t>
            </w:r>
          </w:p>
          <w:p w14:paraId="0A556220"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color w:val="FF0000"/>
                <w:sz w:val="20"/>
                <w:szCs w:val="20"/>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77B92CD"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TROŠKOVNIK</w:t>
            </w:r>
          </w:p>
        </w:tc>
        <w:tc>
          <w:tcPr>
            <w:tcW w:w="2119"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F4733F8"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 xml:space="preserve">NAČIN PRAĆENJA,   VREDNOVANJA </w:t>
            </w:r>
          </w:p>
        </w:tc>
      </w:tr>
      <w:tr w:rsidR="00702D53" w:rsidRPr="00345E73" w14:paraId="33FE0C3D" w14:textId="77777777" w:rsidTr="7AF5FBA2">
        <w:tc>
          <w:tcPr>
            <w:tcW w:w="10365" w:type="dxa"/>
            <w:gridSpan w:val="5"/>
            <w:tcBorders>
              <w:top w:val="single" w:sz="6" w:space="0" w:color="auto"/>
              <w:left w:val="single" w:sz="6" w:space="0" w:color="auto"/>
              <w:bottom w:val="single" w:sz="6" w:space="0" w:color="auto"/>
              <w:right w:val="single" w:sz="6" w:space="0" w:color="auto"/>
            </w:tcBorders>
          </w:tcPr>
          <w:p w14:paraId="559C09B5" w14:textId="77777777" w:rsidR="00702D53" w:rsidRPr="00345E73" w:rsidRDefault="00702D53" w:rsidP="005325F9">
            <w:pPr>
              <w:widowControl w:val="0"/>
              <w:autoSpaceDE w:val="0"/>
              <w:autoSpaceDN w:val="0"/>
              <w:adjustRightInd w:val="0"/>
              <w:spacing w:after="0" w:line="240" w:lineRule="auto"/>
              <w:rPr>
                <w:rFonts w:ascii="Garamond" w:hAnsi="Garamond" w:cs="Garamond"/>
                <w:b/>
                <w:bCs/>
                <w:sz w:val="20"/>
                <w:szCs w:val="20"/>
              </w:rPr>
            </w:pPr>
            <w:r w:rsidRPr="00345E73">
              <w:rPr>
                <w:rFonts w:ascii="Garamond" w:hAnsi="Garamond" w:cs="Garamond"/>
                <w:b/>
                <w:bCs/>
                <w:sz w:val="20"/>
                <w:szCs w:val="20"/>
              </w:rPr>
              <w:lastRenderedPageBreak/>
              <w:t>Naziv aktivnos</w:t>
            </w:r>
            <w:r w:rsidR="00950AD2" w:rsidRPr="00345E73">
              <w:rPr>
                <w:rFonts w:ascii="Garamond" w:hAnsi="Garamond" w:cs="Garamond"/>
                <w:b/>
                <w:bCs/>
                <w:sz w:val="20"/>
                <w:szCs w:val="20"/>
              </w:rPr>
              <w:t>ti: DODATNA NASTAVA – GEOGRAFIJA</w:t>
            </w:r>
          </w:p>
        </w:tc>
        <w:tc>
          <w:tcPr>
            <w:tcW w:w="3829" w:type="dxa"/>
            <w:gridSpan w:val="4"/>
            <w:tcBorders>
              <w:top w:val="single" w:sz="6" w:space="0" w:color="auto"/>
              <w:left w:val="single" w:sz="6" w:space="0" w:color="auto"/>
              <w:bottom w:val="single" w:sz="6" w:space="0" w:color="auto"/>
              <w:right w:val="single" w:sz="6" w:space="0" w:color="auto"/>
            </w:tcBorders>
          </w:tcPr>
          <w:p w14:paraId="6EA8F544" w14:textId="0DCB9624" w:rsidR="00702D53" w:rsidRPr="00345E73" w:rsidRDefault="69451D28"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 xml:space="preserve">VREMENIK: </w:t>
            </w:r>
            <w:r w:rsidR="04A45D32" w:rsidRPr="00345E73">
              <w:rPr>
                <w:rFonts w:ascii="Garamond" w:hAnsi="Garamond" w:cs="Garamond"/>
                <w:b/>
                <w:bCs/>
                <w:sz w:val="20"/>
                <w:szCs w:val="20"/>
              </w:rPr>
              <w:t xml:space="preserve">1 </w:t>
            </w:r>
            <w:r w:rsidRPr="00345E73">
              <w:rPr>
                <w:rFonts w:ascii="Garamond" w:hAnsi="Garamond" w:cs="Garamond"/>
                <w:b/>
                <w:bCs/>
                <w:sz w:val="20"/>
                <w:szCs w:val="20"/>
              </w:rPr>
              <w:t>SAT</w:t>
            </w:r>
            <w:r w:rsidR="79FF7347" w:rsidRPr="00345E73">
              <w:rPr>
                <w:rFonts w:ascii="Garamond" w:hAnsi="Garamond" w:cs="Garamond"/>
                <w:b/>
                <w:bCs/>
                <w:sz w:val="20"/>
                <w:szCs w:val="20"/>
              </w:rPr>
              <w:t xml:space="preserve"> </w:t>
            </w:r>
            <w:r w:rsidRPr="00345E73">
              <w:rPr>
                <w:rFonts w:ascii="Garamond" w:hAnsi="Garamond" w:cs="Garamond"/>
                <w:b/>
                <w:bCs/>
                <w:sz w:val="20"/>
                <w:szCs w:val="20"/>
              </w:rPr>
              <w:t xml:space="preserve"> TJEDNO</w:t>
            </w:r>
            <w:r w:rsidRPr="00345E73">
              <w:rPr>
                <w:rFonts w:ascii="Garamond" w:hAnsi="Garamond" w:cs="Garamond"/>
                <w:sz w:val="20"/>
                <w:szCs w:val="20"/>
              </w:rPr>
              <w:t>(pred natjecanja i subotom).</w:t>
            </w:r>
          </w:p>
        </w:tc>
      </w:tr>
      <w:tr w:rsidR="00702D53" w:rsidRPr="00345E73" w14:paraId="3C353D95" w14:textId="77777777" w:rsidTr="7AF5FBA2">
        <w:tc>
          <w:tcPr>
            <w:tcW w:w="4107" w:type="dxa"/>
            <w:tcBorders>
              <w:top w:val="single" w:sz="6" w:space="0" w:color="auto"/>
              <w:left w:val="single" w:sz="6" w:space="0" w:color="auto"/>
              <w:bottom w:val="single" w:sz="6" w:space="0" w:color="auto"/>
              <w:right w:val="single" w:sz="6" w:space="0" w:color="auto"/>
            </w:tcBorders>
          </w:tcPr>
          <w:p w14:paraId="654635D9"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Cilj: Sustavnim pristupom proširiti spoznajne obzore učenika i poticati osobni rast i razvoj.</w:t>
            </w:r>
          </w:p>
          <w:p w14:paraId="5567658F" w14:textId="77777777" w:rsidR="00702D53" w:rsidRPr="00345E73" w:rsidRDefault="00702D53" w:rsidP="005325F9">
            <w:pPr>
              <w:widowControl w:val="0"/>
              <w:tabs>
                <w:tab w:val="center" w:pos="1946"/>
              </w:tabs>
              <w:autoSpaceDE w:val="0"/>
              <w:autoSpaceDN w:val="0"/>
              <w:adjustRightInd w:val="0"/>
              <w:spacing w:after="0" w:line="240" w:lineRule="auto"/>
              <w:rPr>
                <w:rFonts w:ascii="Garamond" w:hAnsi="Garamond" w:cs="Garamond"/>
                <w:sz w:val="20"/>
                <w:szCs w:val="20"/>
                <w:u w:val="single"/>
              </w:rPr>
            </w:pPr>
            <w:r w:rsidRPr="00345E73">
              <w:rPr>
                <w:rFonts w:ascii="Garamond" w:hAnsi="Garamond" w:cs="Garamond"/>
                <w:sz w:val="20"/>
                <w:szCs w:val="20"/>
                <w:u w:val="single"/>
              </w:rPr>
              <w:t>Učenici će moći:</w:t>
            </w:r>
            <w:r w:rsidR="001E420F" w:rsidRPr="00345E73">
              <w:rPr>
                <w:rFonts w:ascii="Garamond" w:hAnsi="Garamond" w:cs="Garamond"/>
                <w:sz w:val="20"/>
                <w:szCs w:val="20"/>
                <w:u w:val="single"/>
              </w:rPr>
              <w:tab/>
            </w:r>
          </w:p>
          <w:p w14:paraId="7F8BA858" w14:textId="77777777" w:rsidR="00702D53" w:rsidRPr="00345E73" w:rsidRDefault="00702D53" w:rsidP="005325F9">
            <w:pPr>
              <w:widowControl w:val="0"/>
              <w:autoSpaceDE w:val="0"/>
              <w:autoSpaceDN w:val="0"/>
              <w:adjustRightInd w:val="0"/>
              <w:spacing w:after="0" w:line="240" w:lineRule="auto"/>
              <w:ind w:left="318"/>
              <w:rPr>
                <w:rFonts w:ascii="Garamond" w:hAnsi="Garamond" w:cs="Garamond"/>
                <w:sz w:val="20"/>
                <w:szCs w:val="20"/>
              </w:rPr>
            </w:pPr>
            <w:r w:rsidRPr="00345E73">
              <w:rPr>
                <w:rFonts w:ascii="Garamond" w:hAnsi="Garamond" w:cs="Garamond"/>
                <w:sz w:val="20"/>
                <w:szCs w:val="20"/>
              </w:rPr>
              <w:t>- razviti sposobnost tumačenja prirodno-geografskih pojava i procesa na Zemlji</w:t>
            </w:r>
          </w:p>
          <w:p w14:paraId="16C873AE" w14:textId="77777777" w:rsidR="00702D53" w:rsidRPr="00345E73" w:rsidRDefault="00702D53" w:rsidP="005325F9">
            <w:pPr>
              <w:widowControl w:val="0"/>
              <w:autoSpaceDE w:val="0"/>
              <w:autoSpaceDN w:val="0"/>
              <w:adjustRightInd w:val="0"/>
              <w:spacing w:after="0" w:line="240" w:lineRule="auto"/>
              <w:ind w:left="318"/>
              <w:rPr>
                <w:rFonts w:ascii="Garamond" w:hAnsi="Garamond" w:cs="Garamond"/>
                <w:sz w:val="20"/>
                <w:szCs w:val="20"/>
              </w:rPr>
            </w:pPr>
            <w:r w:rsidRPr="00345E73">
              <w:rPr>
                <w:rFonts w:ascii="Garamond" w:hAnsi="Garamond" w:cs="Garamond"/>
                <w:sz w:val="20"/>
                <w:szCs w:val="20"/>
              </w:rPr>
              <w:t xml:space="preserve">- razviti samopouzdanje i sigurnost  u osobne sposobnosti  </w:t>
            </w:r>
          </w:p>
          <w:p w14:paraId="2632214A" w14:textId="77777777" w:rsidR="00702D53" w:rsidRPr="00345E73" w:rsidRDefault="00702D53" w:rsidP="005325F9">
            <w:pPr>
              <w:widowControl w:val="0"/>
              <w:autoSpaceDE w:val="0"/>
              <w:autoSpaceDN w:val="0"/>
              <w:adjustRightInd w:val="0"/>
              <w:spacing w:after="0" w:line="240" w:lineRule="auto"/>
              <w:ind w:left="318"/>
              <w:rPr>
                <w:rFonts w:ascii="Garamond" w:hAnsi="Garamond" w:cs="Garamond"/>
                <w:sz w:val="20"/>
                <w:szCs w:val="20"/>
              </w:rPr>
            </w:pPr>
            <w:r w:rsidRPr="00345E73">
              <w:rPr>
                <w:rFonts w:ascii="Garamond" w:hAnsi="Garamond" w:cs="Garamond"/>
                <w:sz w:val="20"/>
                <w:szCs w:val="20"/>
              </w:rPr>
              <w:t>- razviti inicijativnost, ustrajnost u učenju</w:t>
            </w:r>
          </w:p>
          <w:p w14:paraId="26F976D5" w14:textId="77777777" w:rsidR="00702D53" w:rsidRPr="00345E73" w:rsidRDefault="00702D53" w:rsidP="005325F9">
            <w:pPr>
              <w:widowControl w:val="0"/>
              <w:autoSpaceDE w:val="0"/>
              <w:autoSpaceDN w:val="0"/>
              <w:adjustRightInd w:val="0"/>
              <w:spacing w:after="0" w:line="240" w:lineRule="auto"/>
              <w:ind w:left="318"/>
              <w:rPr>
                <w:rFonts w:ascii="Garamond" w:hAnsi="Garamond" w:cs="Garamond"/>
                <w:sz w:val="20"/>
                <w:szCs w:val="20"/>
              </w:rPr>
            </w:pPr>
            <w:r w:rsidRPr="00345E73">
              <w:rPr>
                <w:rFonts w:ascii="Garamond" w:hAnsi="Garamond" w:cs="Garamond"/>
                <w:sz w:val="20"/>
                <w:szCs w:val="20"/>
              </w:rPr>
              <w:t>- biti osposobljeni za uporabu i procjenu različitih izvora informiranja pri donošenju odluka u svakodnevnom životu</w:t>
            </w:r>
          </w:p>
          <w:p w14:paraId="2EBD572C" w14:textId="77777777" w:rsidR="00702D53" w:rsidRPr="00345E73" w:rsidRDefault="00702D53" w:rsidP="005325F9">
            <w:pPr>
              <w:widowControl w:val="0"/>
              <w:autoSpaceDE w:val="0"/>
              <w:autoSpaceDN w:val="0"/>
              <w:adjustRightInd w:val="0"/>
              <w:spacing w:after="0" w:line="240" w:lineRule="auto"/>
              <w:ind w:left="318"/>
              <w:rPr>
                <w:rFonts w:ascii="Garamond" w:hAnsi="Garamond" w:cs="Garamond"/>
                <w:sz w:val="20"/>
                <w:szCs w:val="20"/>
              </w:rPr>
            </w:pPr>
            <w:r w:rsidRPr="00345E73">
              <w:rPr>
                <w:rFonts w:ascii="Garamond" w:hAnsi="Garamond" w:cs="Garamond"/>
                <w:sz w:val="20"/>
                <w:szCs w:val="20"/>
              </w:rPr>
              <w:t>- učinkovito samostalno učiti služeći se računalom kao medijem</w:t>
            </w:r>
          </w:p>
          <w:p w14:paraId="542216DE"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Odgojno- obrazovno područje: Prirodoslovno područje</w:t>
            </w:r>
          </w:p>
          <w:p w14:paraId="1B9FC7E1"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Međupredmetna tema: Osobni i socijalni razvoj, Poduzetništvo, Građanski odgoj i obrazovanje, Uporaba informacijske i komunikacijske tehnologije</w:t>
            </w:r>
          </w:p>
        </w:tc>
        <w:tc>
          <w:tcPr>
            <w:tcW w:w="1845" w:type="dxa"/>
            <w:tcBorders>
              <w:top w:val="single" w:sz="6" w:space="0" w:color="auto"/>
              <w:left w:val="single" w:sz="6" w:space="0" w:color="auto"/>
              <w:bottom w:val="single" w:sz="6" w:space="0" w:color="auto"/>
              <w:right w:val="single" w:sz="6" w:space="0" w:color="auto"/>
            </w:tcBorders>
            <w:vAlign w:val="center"/>
          </w:tcPr>
          <w:p w14:paraId="5E3CC336" w14:textId="030524B5" w:rsidR="00702D53" w:rsidRPr="00345E73" w:rsidRDefault="6E95E2AB" w:rsidP="005325F9">
            <w:pPr>
              <w:widowControl w:val="0"/>
              <w:autoSpaceDE w:val="0"/>
              <w:autoSpaceDN w:val="0"/>
              <w:adjustRightInd w:val="0"/>
              <w:spacing w:after="0" w:line="240" w:lineRule="auto"/>
              <w:jc w:val="center"/>
              <w:rPr>
                <w:rFonts w:ascii="Garamond" w:hAnsi="Garamond" w:cs="Garamond"/>
                <w:sz w:val="20"/>
                <w:szCs w:val="20"/>
              </w:rPr>
            </w:pPr>
            <w:r w:rsidRPr="7AF5FBA2">
              <w:rPr>
                <w:rFonts w:ascii="Garamond" w:hAnsi="Garamond" w:cs="Garamond"/>
                <w:sz w:val="20"/>
                <w:szCs w:val="20"/>
              </w:rPr>
              <w:t>Učenicima viših razreda.</w:t>
            </w:r>
            <w:r w:rsidR="7F5E2E9A" w:rsidRPr="7AF5FBA2">
              <w:rPr>
                <w:rFonts w:ascii="Garamond" w:hAnsi="Garamond" w:cs="Garamond"/>
                <w:sz w:val="20"/>
                <w:szCs w:val="20"/>
              </w:rPr>
              <w:t xml:space="preserve">( </w:t>
            </w:r>
            <w:r w:rsidR="27400ACF" w:rsidRPr="7AF5FBA2">
              <w:rPr>
                <w:rFonts w:ascii="Garamond" w:hAnsi="Garamond" w:cs="Garamond"/>
                <w:sz w:val="20"/>
                <w:szCs w:val="20"/>
              </w:rPr>
              <w:t xml:space="preserve"> </w:t>
            </w:r>
            <w:r w:rsidR="77F51D22" w:rsidRPr="7AF5FBA2">
              <w:rPr>
                <w:rFonts w:ascii="Garamond" w:hAnsi="Garamond" w:cs="Garamond"/>
                <w:sz w:val="20"/>
                <w:szCs w:val="20"/>
              </w:rPr>
              <w:t>5</w:t>
            </w:r>
            <w:r w:rsidR="7F5E2E9A" w:rsidRPr="7AF5FBA2">
              <w:rPr>
                <w:rFonts w:ascii="Garamond" w:hAnsi="Garamond" w:cs="Garamond"/>
                <w:sz w:val="20"/>
                <w:szCs w:val="20"/>
              </w:rPr>
              <w:t xml:space="preserve"> </w:t>
            </w:r>
            <w:r w:rsidR="7FDC9B84" w:rsidRPr="7AF5FBA2">
              <w:rPr>
                <w:rFonts w:ascii="Garamond" w:hAnsi="Garamond" w:cs="Garamond"/>
                <w:sz w:val="20"/>
                <w:szCs w:val="20"/>
              </w:rPr>
              <w:t>,</w:t>
            </w:r>
            <w:r w:rsidR="6CED00FD" w:rsidRPr="7AF5FBA2">
              <w:rPr>
                <w:rFonts w:ascii="Garamond" w:hAnsi="Garamond" w:cs="Garamond"/>
                <w:sz w:val="20"/>
                <w:szCs w:val="20"/>
              </w:rPr>
              <w:t>6</w:t>
            </w:r>
            <w:r w:rsidR="7FDC9B84" w:rsidRPr="7AF5FBA2">
              <w:rPr>
                <w:rFonts w:ascii="Garamond" w:hAnsi="Garamond" w:cs="Garamond"/>
                <w:sz w:val="20"/>
                <w:szCs w:val="20"/>
              </w:rPr>
              <w:t xml:space="preserve"> i </w:t>
            </w:r>
            <w:r w:rsidR="20B1F717" w:rsidRPr="7AF5FBA2">
              <w:rPr>
                <w:rFonts w:ascii="Garamond" w:hAnsi="Garamond" w:cs="Garamond"/>
                <w:sz w:val="20"/>
                <w:szCs w:val="20"/>
              </w:rPr>
              <w:t>7</w:t>
            </w:r>
            <w:r w:rsidR="7FDC9B84" w:rsidRPr="7AF5FBA2">
              <w:rPr>
                <w:rFonts w:ascii="Garamond" w:hAnsi="Garamond" w:cs="Garamond"/>
                <w:sz w:val="20"/>
                <w:szCs w:val="20"/>
              </w:rPr>
              <w:t xml:space="preserve"> </w:t>
            </w:r>
            <w:r w:rsidR="7F5E2E9A" w:rsidRPr="7AF5FBA2">
              <w:rPr>
                <w:rFonts w:ascii="Garamond" w:hAnsi="Garamond" w:cs="Garamond"/>
                <w:sz w:val="20"/>
                <w:szCs w:val="20"/>
              </w:rPr>
              <w:t xml:space="preserve"> </w:t>
            </w:r>
            <w:r w:rsidR="27400ACF" w:rsidRPr="7AF5FBA2">
              <w:rPr>
                <w:rFonts w:ascii="Garamond" w:hAnsi="Garamond" w:cs="Garamond"/>
                <w:sz w:val="20"/>
                <w:szCs w:val="20"/>
              </w:rPr>
              <w:t xml:space="preserve"> razred)</w:t>
            </w:r>
          </w:p>
        </w:tc>
        <w:tc>
          <w:tcPr>
            <w:tcW w:w="2427" w:type="dxa"/>
            <w:tcBorders>
              <w:top w:val="single" w:sz="6" w:space="0" w:color="auto"/>
              <w:left w:val="single" w:sz="6" w:space="0" w:color="auto"/>
              <w:bottom w:val="single" w:sz="6" w:space="0" w:color="auto"/>
              <w:right w:val="single" w:sz="6" w:space="0" w:color="auto"/>
            </w:tcBorders>
            <w:vAlign w:val="center"/>
          </w:tcPr>
          <w:p w14:paraId="588CC77E" w14:textId="77777777" w:rsidR="00702D53" w:rsidRPr="00345E73" w:rsidRDefault="00C06E52"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Dubravka Vešligaj</w:t>
            </w:r>
          </w:p>
        </w:tc>
        <w:tc>
          <w:tcPr>
            <w:tcW w:w="1986" w:type="dxa"/>
            <w:gridSpan w:val="2"/>
            <w:tcBorders>
              <w:top w:val="single" w:sz="6" w:space="0" w:color="auto"/>
              <w:left w:val="single" w:sz="6" w:space="0" w:color="auto"/>
              <w:bottom w:val="single" w:sz="6" w:space="0" w:color="auto"/>
              <w:right w:val="single" w:sz="6" w:space="0" w:color="auto"/>
            </w:tcBorders>
            <w:vAlign w:val="center"/>
          </w:tcPr>
          <w:p w14:paraId="5C5765CB"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Prema planu i programu;</w:t>
            </w:r>
          </w:p>
          <w:p w14:paraId="087351A9"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individualni i  grupni rad.</w:t>
            </w:r>
          </w:p>
        </w:tc>
        <w:tc>
          <w:tcPr>
            <w:tcW w:w="1703" w:type="dxa"/>
            <w:gridSpan w:val="2"/>
            <w:tcBorders>
              <w:top w:val="single" w:sz="6" w:space="0" w:color="auto"/>
              <w:left w:val="single" w:sz="6" w:space="0" w:color="auto"/>
              <w:bottom w:val="single" w:sz="6" w:space="0" w:color="auto"/>
              <w:right w:val="single" w:sz="6" w:space="0" w:color="auto"/>
            </w:tcBorders>
            <w:vAlign w:val="center"/>
          </w:tcPr>
          <w:p w14:paraId="08C10955" w14:textId="0F72C6FB"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Nabava pribora i opreme.</w:t>
            </w:r>
            <w:r w:rsidR="00A1703B" w:rsidRPr="00345E73">
              <w:rPr>
                <w:rFonts w:ascii="Garamond" w:hAnsi="Garamond" w:cs="Garamond"/>
                <w:sz w:val="20"/>
                <w:szCs w:val="20"/>
              </w:rPr>
              <w:t xml:space="preserve"> </w:t>
            </w:r>
            <w:r w:rsidRPr="00345E73">
              <w:rPr>
                <w:rFonts w:ascii="Garamond" w:hAnsi="Garamond" w:cs="Garamond"/>
                <w:sz w:val="20"/>
                <w:szCs w:val="20"/>
              </w:rPr>
              <w:t>Troškovi prijevoza</w:t>
            </w:r>
          </w:p>
        </w:tc>
        <w:tc>
          <w:tcPr>
            <w:tcW w:w="2126" w:type="dxa"/>
            <w:gridSpan w:val="2"/>
            <w:tcBorders>
              <w:top w:val="single" w:sz="6" w:space="0" w:color="auto"/>
              <w:left w:val="single" w:sz="6" w:space="0" w:color="auto"/>
              <w:bottom w:val="single" w:sz="6" w:space="0" w:color="auto"/>
              <w:right w:val="single" w:sz="6" w:space="0" w:color="auto"/>
            </w:tcBorders>
            <w:vAlign w:val="center"/>
          </w:tcPr>
          <w:p w14:paraId="53524AF9"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lang w:val="pl-PL"/>
              </w:rPr>
              <w:t>Svakomjese</w:t>
            </w:r>
            <w:r w:rsidRPr="00345E73">
              <w:rPr>
                <w:rFonts w:ascii="Garamond" w:hAnsi="Garamond" w:cs="Garamond"/>
                <w:sz w:val="20"/>
                <w:szCs w:val="20"/>
              </w:rPr>
              <w:t>č</w:t>
            </w:r>
            <w:r w:rsidRPr="00345E73">
              <w:rPr>
                <w:rFonts w:ascii="Garamond" w:hAnsi="Garamond" w:cs="Garamond"/>
                <w:sz w:val="20"/>
                <w:szCs w:val="20"/>
                <w:lang w:val="pl-PL"/>
              </w:rPr>
              <w:t>no</w:t>
            </w:r>
            <w:r w:rsidR="00086438" w:rsidRPr="00345E73">
              <w:rPr>
                <w:rFonts w:ascii="Garamond" w:hAnsi="Garamond" w:cs="Garamond"/>
                <w:sz w:val="20"/>
                <w:szCs w:val="20"/>
                <w:lang w:val="pl-PL"/>
              </w:rPr>
              <w:t xml:space="preserve"> </w:t>
            </w:r>
            <w:r w:rsidRPr="00345E73">
              <w:rPr>
                <w:rFonts w:ascii="Garamond" w:hAnsi="Garamond" w:cs="Garamond"/>
                <w:sz w:val="20"/>
                <w:szCs w:val="20"/>
                <w:lang w:val="pl-PL"/>
              </w:rPr>
              <w:t>provjeravanje</w:t>
            </w:r>
            <w:r w:rsidR="00086438" w:rsidRPr="00345E73">
              <w:rPr>
                <w:rFonts w:ascii="Garamond" w:hAnsi="Garamond" w:cs="Garamond"/>
                <w:sz w:val="20"/>
                <w:szCs w:val="20"/>
                <w:lang w:val="pl-PL"/>
              </w:rPr>
              <w:t xml:space="preserve"> </w:t>
            </w:r>
            <w:r w:rsidRPr="00345E73">
              <w:rPr>
                <w:rFonts w:ascii="Garamond" w:hAnsi="Garamond" w:cs="Garamond"/>
                <w:sz w:val="20"/>
                <w:szCs w:val="20"/>
                <w:lang w:val="pl-PL"/>
              </w:rPr>
              <w:t>spoznaja</w:t>
            </w:r>
            <w:r w:rsidR="00086438" w:rsidRPr="00345E73">
              <w:rPr>
                <w:rFonts w:ascii="Garamond" w:hAnsi="Garamond" w:cs="Garamond"/>
                <w:sz w:val="20"/>
                <w:szCs w:val="20"/>
                <w:lang w:val="pl-PL"/>
              </w:rPr>
              <w:t xml:space="preserve"> </w:t>
            </w:r>
            <w:r w:rsidRPr="00345E73">
              <w:rPr>
                <w:rFonts w:ascii="Garamond" w:hAnsi="Garamond" w:cs="Garamond"/>
                <w:sz w:val="20"/>
                <w:szCs w:val="20"/>
                <w:lang w:val="pl-PL"/>
              </w:rPr>
              <w:t>kroz</w:t>
            </w:r>
            <w:r w:rsidR="00086438" w:rsidRPr="00345E73">
              <w:rPr>
                <w:rFonts w:ascii="Garamond" w:hAnsi="Garamond" w:cs="Garamond"/>
                <w:sz w:val="20"/>
                <w:szCs w:val="20"/>
                <w:lang w:val="pl-PL"/>
              </w:rPr>
              <w:t xml:space="preserve"> </w:t>
            </w:r>
            <w:r w:rsidRPr="00345E73">
              <w:rPr>
                <w:rFonts w:ascii="Garamond" w:hAnsi="Garamond" w:cs="Garamond"/>
                <w:sz w:val="20"/>
                <w:szCs w:val="20"/>
                <w:lang w:val="pl-PL"/>
              </w:rPr>
              <w:t>razgovore</w:t>
            </w:r>
            <w:r w:rsidRPr="00345E73">
              <w:rPr>
                <w:rFonts w:ascii="Garamond" w:hAnsi="Garamond" w:cs="Garamond"/>
                <w:sz w:val="20"/>
                <w:szCs w:val="20"/>
              </w:rPr>
              <w:t xml:space="preserve">; </w:t>
            </w:r>
            <w:r w:rsidRPr="00345E73">
              <w:rPr>
                <w:rFonts w:ascii="Garamond" w:hAnsi="Garamond" w:cs="Garamond"/>
                <w:sz w:val="20"/>
                <w:szCs w:val="20"/>
                <w:lang w:val="pl-PL"/>
              </w:rPr>
              <w:t>analiza</w:t>
            </w:r>
            <w:r w:rsidR="00086438" w:rsidRPr="00345E73">
              <w:rPr>
                <w:rFonts w:ascii="Garamond" w:hAnsi="Garamond" w:cs="Garamond"/>
                <w:sz w:val="20"/>
                <w:szCs w:val="20"/>
                <w:lang w:val="pl-PL"/>
              </w:rPr>
              <w:t xml:space="preserve"> </w:t>
            </w:r>
            <w:r w:rsidRPr="00345E73">
              <w:rPr>
                <w:rFonts w:ascii="Garamond" w:hAnsi="Garamond" w:cs="Garamond"/>
                <w:sz w:val="20"/>
                <w:szCs w:val="20"/>
                <w:lang w:val="pl-PL"/>
              </w:rPr>
              <w:t>osobnih</w:t>
            </w:r>
            <w:r w:rsidR="00086438" w:rsidRPr="00345E73">
              <w:rPr>
                <w:rFonts w:ascii="Garamond" w:hAnsi="Garamond" w:cs="Garamond"/>
                <w:sz w:val="20"/>
                <w:szCs w:val="20"/>
                <w:lang w:val="pl-PL"/>
              </w:rPr>
              <w:t xml:space="preserve"> </w:t>
            </w:r>
            <w:r w:rsidRPr="00345E73">
              <w:rPr>
                <w:rFonts w:ascii="Garamond" w:hAnsi="Garamond" w:cs="Garamond"/>
                <w:sz w:val="20"/>
                <w:szCs w:val="20"/>
                <w:lang w:val="pl-PL"/>
              </w:rPr>
              <w:t>postignu</w:t>
            </w:r>
            <w:r w:rsidRPr="00345E73">
              <w:rPr>
                <w:rFonts w:ascii="Garamond" w:hAnsi="Garamond" w:cs="Garamond"/>
                <w:sz w:val="20"/>
                <w:szCs w:val="20"/>
              </w:rPr>
              <w:t>ć</w:t>
            </w:r>
            <w:r w:rsidRPr="00345E73">
              <w:rPr>
                <w:rFonts w:ascii="Garamond" w:hAnsi="Garamond" w:cs="Garamond"/>
                <w:sz w:val="20"/>
                <w:szCs w:val="20"/>
                <w:lang w:val="pl-PL"/>
              </w:rPr>
              <w:t>a</w:t>
            </w:r>
            <w:r w:rsidRPr="00345E73">
              <w:rPr>
                <w:rFonts w:ascii="Garamond" w:hAnsi="Garamond" w:cs="Garamond"/>
                <w:sz w:val="20"/>
                <w:szCs w:val="20"/>
              </w:rPr>
              <w:t xml:space="preserve">; </w:t>
            </w:r>
            <w:r w:rsidRPr="00345E73">
              <w:rPr>
                <w:rFonts w:ascii="Garamond" w:hAnsi="Garamond" w:cs="Garamond"/>
                <w:sz w:val="20"/>
                <w:szCs w:val="20"/>
                <w:lang w:val="pl-PL"/>
              </w:rPr>
              <w:t>sudjelovanje</w:t>
            </w:r>
            <w:r w:rsidR="00086438" w:rsidRPr="00345E73">
              <w:rPr>
                <w:rFonts w:ascii="Garamond" w:hAnsi="Garamond" w:cs="Garamond"/>
                <w:sz w:val="20"/>
                <w:szCs w:val="20"/>
                <w:lang w:val="pl-PL"/>
              </w:rPr>
              <w:t xml:space="preserve"> </w:t>
            </w:r>
            <w:r w:rsidRPr="00345E73">
              <w:rPr>
                <w:rFonts w:ascii="Garamond" w:hAnsi="Garamond" w:cs="Garamond"/>
                <w:sz w:val="20"/>
                <w:szCs w:val="20"/>
                <w:lang w:val="pl-PL"/>
              </w:rPr>
              <w:t>i</w:t>
            </w:r>
            <w:r w:rsidR="00086438" w:rsidRPr="00345E73">
              <w:rPr>
                <w:rFonts w:ascii="Garamond" w:hAnsi="Garamond" w:cs="Garamond"/>
                <w:sz w:val="20"/>
                <w:szCs w:val="20"/>
                <w:lang w:val="pl-PL"/>
              </w:rPr>
              <w:t xml:space="preserve"> </w:t>
            </w:r>
            <w:r w:rsidRPr="00345E73">
              <w:rPr>
                <w:rFonts w:ascii="Garamond" w:hAnsi="Garamond" w:cs="Garamond"/>
                <w:sz w:val="20"/>
                <w:szCs w:val="20"/>
                <w:lang w:val="pl-PL"/>
              </w:rPr>
              <w:t>postignu</w:t>
            </w:r>
            <w:r w:rsidRPr="00345E73">
              <w:rPr>
                <w:rFonts w:ascii="Garamond" w:hAnsi="Garamond" w:cs="Garamond"/>
                <w:sz w:val="20"/>
                <w:szCs w:val="20"/>
              </w:rPr>
              <w:t>ć</w:t>
            </w:r>
            <w:r w:rsidRPr="00345E73">
              <w:rPr>
                <w:rFonts w:ascii="Garamond" w:hAnsi="Garamond" w:cs="Garamond"/>
                <w:sz w:val="20"/>
                <w:szCs w:val="20"/>
                <w:lang w:val="pl-PL"/>
              </w:rPr>
              <w:t>a</w:t>
            </w:r>
            <w:r w:rsidR="00086438" w:rsidRPr="00345E73">
              <w:rPr>
                <w:rFonts w:ascii="Garamond" w:hAnsi="Garamond" w:cs="Garamond"/>
                <w:sz w:val="20"/>
                <w:szCs w:val="20"/>
                <w:lang w:val="pl-PL"/>
              </w:rPr>
              <w:t xml:space="preserve"> </w:t>
            </w:r>
            <w:r w:rsidRPr="00345E73">
              <w:rPr>
                <w:rFonts w:ascii="Garamond" w:hAnsi="Garamond" w:cs="Garamond"/>
                <w:sz w:val="20"/>
                <w:szCs w:val="20"/>
                <w:lang w:val="pl-PL"/>
              </w:rPr>
              <w:t>na</w:t>
            </w:r>
            <w:r w:rsidR="00086438" w:rsidRPr="00345E73">
              <w:rPr>
                <w:rFonts w:ascii="Garamond" w:hAnsi="Garamond" w:cs="Garamond"/>
                <w:sz w:val="20"/>
                <w:szCs w:val="20"/>
                <w:lang w:val="pl-PL"/>
              </w:rPr>
              <w:t xml:space="preserve"> </w:t>
            </w:r>
            <w:r w:rsidRPr="00345E73">
              <w:rPr>
                <w:rFonts w:ascii="Garamond" w:hAnsi="Garamond" w:cs="Garamond"/>
                <w:sz w:val="20"/>
                <w:szCs w:val="20"/>
                <w:lang w:val="pl-PL"/>
              </w:rPr>
              <w:t>natjecanjima</w:t>
            </w:r>
            <w:r w:rsidRPr="00345E73">
              <w:rPr>
                <w:rFonts w:ascii="Garamond" w:hAnsi="Garamond" w:cs="Garamond"/>
                <w:sz w:val="20"/>
                <w:szCs w:val="20"/>
              </w:rPr>
              <w:t>.</w:t>
            </w:r>
          </w:p>
        </w:tc>
      </w:tr>
      <w:tr w:rsidR="00FD072F" w:rsidRPr="00345E73" w14:paraId="50E050A8" w14:textId="77777777" w:rsidTr="7AF5FBA2">
        <w:trPr>
          <w:trHeight w:val="818"/>
        </w:trPr>
        <w:tc>
          <w:tcPr>
            <w:tcW w:w="10365" w:type="dxa"/>
            <w:gridSpan w:val="5"/>
            <w:tcBorders>
              <w:top w:val="single" w:sz="6" w:space="0" w:color="auto"/>
              <w:left w:val="single" w:sz="6" w:space="0" w:color="auto"/>
              <w:bottom w:val="single" w:sz="6" w:space="0" w:color="auto"/>
              <w:right w:val="single" w:sz="4" w:space="0" w:color="auto"/>
            </w:tcBorders>
          </w:tcPr>
          <w:p w14:paraId="7681F587" w14:textId="77777777" w:rsidR="00FD072F" w:rsidRPr="00345E73" w:rsidRDefault="00FD072F" w:rsidP="005325F9">
            <w:pPr>
              <w:widowControl w:val="0"/>
              <w:autoSpaceDE w:val="0"/>
              <w:autoSpaceDN w:val="0"/>
              <w:adjustRightInd w:val="0"/>
              <w:spacing w:after="0" w:line="240" w:lineRule="auto"/>
              <w:rPr>
                <w:rFonts w:ascii="Garamond" w:hAnsi="Garamond" w:cs="Garamond"/>
                <w:b/>
                <w:bCs/>
                <w:sz w:val="20"/>
                <w:szCs w:val="20"/>
              </w:rPr>
            </w:pPr>
          </w:p>
          <w:p w14:paraId="24AAB07A" w14:textId="77777777" w:rsidR="00FD072F" w:rsidRPr="00345E73" w:rsidRDefault="00FD072F" w:rsidP="005325F9">
            <w:pPr>
              <w:widowControl w:val="0"/>
              <w:autoSpaceDE w:val="0"/>
              <w:autoSpaceDN w:val="0"/>
              <w:adjustRightInd w:val="0"/>
              <w:spacing w:after="0" w:line="240" w:lineRule="auto"/>
              <w:rPr>
                <w:rFonts w:ascii="Garamond" w:hAnsi="Garamond" w:cs="Garamond"/>
                <w:b/>
                <w:bCs/>
                <w:sz w:val="20"/>
                <w:szCs w:val="20"/>
              </w:rPr>
            </w:pPr>
            <w:r w:rsidRPr="00345E73">
              <w:rPr>
                <w:rFonts w:ascii="Garamond" w:hAnsi="Garamond" w:cs="Garamond"/>
                <w:b/>
                <w:bCs/>
                <w:sz w:val="20"/>
                <w:szCs w:val="20"/>
              </w:rPr>
              <w:t>Naziv aktivnosti: DODATNA NASTAVA – GEOGRAFIJA</w:t>
            </w:r>
          </w:p>
        </w:tc>
        <w:tc>
          <w:tcPr>
            <w:tcW w:w="1703" w:type="dxa"/>
            <w:gridSpan w:val="2"/>
            <w:tcBorders>
              <w:top w:val="single" w:sz="6" w:space="0" w:color="auto"/>
              <w:left w:val="single" w:sz="4" w:space="0" w:color="auto"/>
              <w:bottom w:val="single" w:sz="6" w:space="0" w:color="auto"/>
            </w:tcBorders>
          </w:tcPr>
          <w:p w14:paraId="0368E0A3" w14:textId="5835E490" w:rsidR="00FD072F" w:rsidRPr="00345E73" w:rsidRDefault="00FD072F" w:rsidP="005325F9">
            <w:pPr>
              <w:spacing w:line="240" w:lineRule="auto"/>
              <w:jc w:val="center"/>
              <w:rPr>
                <w:rFonts w:ascii="Garamond" w:hAnsi="Garamond" w:cs="Garamond"/>
                <w:b/>
                <w:bCs/>
                <w:sz w:val="20"/>
                <w:szCs w:val="20"/>
              </w:rPr>
            </w:pPr>
            <w:r w:rsidRPr="00345E73">
              <w:rPr>
                <w:rFonts w:ascii="Garamond" w:hAnsi="Garamond" w:cs="Garamond"/>
                <w:b/>
                <w:bCs/>
                <w:sz w:val="20"/>
                <w:szCs w:val="20"/>
              </w:rPr>
              <w:t>VREMENIK:</w:t>
            </w:r>
            <w:r w:rsidR="0B602E95" w:rsidRPr="00345E73">
              <w:rPr>
                <w:rFonts w:ascii="Garamond" w:hAnsi="Garamond" w:cs="Garamond"/>
                <w:b/>
                <w:bCs/>
                <w:sz w:val="20"/>
                <w:szCs w:val="20"/>
              </w:rPr>
              <w:t xml:space="preserve"> </w:t>
            </w:r>
            <w:r w:rsidRPr="00345E73">
              <w:rPr>
                <w:rFonts w:ascii="Garamond" w:hAnsi="Garamond" w:cs="Garamond"/>
                <w:b/>
                <w:bCs/>
                <w:sz w:val="20"/>
                <w:szCs w:val="20"/>
              </w:rPr>
              <w:t>1   SAT</w:t>
            </w:r>
            <w:r w:rsidR="4EB75F3B" w:rsidRPr="00345E73">
              <w:rPr>
                <w:rFonts w:ascii="Garamond" w:hAnsi="Garamond" w:cs="Garamond"/>
                <w:b/>
                <w:bCs/>
                <w:sz w:val="20"/>
                <w:szCs w:val="20"/>
              </w:rPr>
              <w:t>TJEDNO</w:t>
            </w:r>
          </w:p>
        </w:tc>
        <w:tc>
          <w:tcPr>
            <w:tcW w:w="2126" w:type="dxa"/>
            <w:gridSpan w:val="2"/>
            <w:tcBorders>
              <w:top w:val="single" w:sz="6" w:space="0" w:color="auto"/>
              <w:left w:val="nil"/>
              <w:bottom w:val="single" w:sz="6" w:space="0" w:color="auto"/>
              <w:right w:val="single" w:sz="6" w:space="0" w:color="auto"/>
            </w:tcBorders>
            <w:vAlign w:val="center"/>
          </w:tcPr>
          <w:p w14:paraId="6A26B542" w14:textId="77777777" w:rsidR="00FD072F" w:rsidRPr="00345E73" w:rsidRDefault="00FD072F" w:rsidP="005325F9">
            <w:pPr>
              <w:widowControl w:val="0"/>
              <w:autoSpaceDE w:val="0"/>
              <w:autoSpaceDN w:val="0"/>
              <w:adjustRightInd w:val="0"/>
              <w:spacing w:after="0" w:line="240" w:lineRule="auto"/>
              <w:rPr>
                <w:rFonts w:ascii="Garamond" w:hAnsi="Garamond" w:cs="Garamond"/>
                <w:b/>
                <w:sz w:val="20"/>
                <w:szCs w:val="20"/>
                <w:lang w:val="pl-PL"/>
              </w:rPr>
            </w:pPr>
          </w:p>
        </w:tc>
      </w:tr>
      <w:tr w:rsidR="001E420F" w:rsidRPr="00345E73" w14:paraId="20935A90" w14:textId="77777777" w:rsidTr="7AF5FBA2">
        <w:tc>
          <w:tcPr>
            <w:tcW w:w="4107" w:type="dxa"/>
            <w:tcBorders>
              <w:top w:val="single" w:sz="6" w:space="0" w:color="auto"/>
              <w:left w:val="single" w:sz="6" w:space="0" w:color="auto"/>
              <w:bottom w:val="single" w:sz="6" w:space="0" w:color="auto"/>
              <w:right w:val="single" w:sz="6" w:space="0" w:color="auto"/>
            </w:tcBorders>
          </w:tcPr>
          <w:p w14:paraId="6976F427" w14:textId="77777777" w:rsidR="00094D58" w:rsidRPr="00345E73" w:rsidRDefault="00F37A8A"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Cilj: Obogaćivanje i proširivanje geografskih znanja.</w:t>
            </w:r>
          </w:p>
          <w:p w14:paraId="345F561B" w14:textId="77777777" w:rsidR="00EF289E" w:rsidRPr="00345E73" w:rsidRDefault="00EF289E" w:rsidP="005325F9">
            <w:pPr>
              <w:widowControl w:val="0"/>
              <w:autoSpaceDE w:val="0"/>
              <w:autoSpaceDN w:val="0"/>
              <w:adjustRightInd w:val="0"/>
              <w:spacing w:after="0" w:line="240" w:lineRule="auto"/>
              <w:rPr>
                <w:rFonts w:ascii="Garamond" w:hAnsi="Garamond" w:cs="Garamond"/>
                <w:sz w:val="20"/>
                <w:szCs w:val="20"/>
                <w:u w:val="single"/>
              </w:rPr>
            </w:pPr>
            <w:r w:rsidRPr="00345E73">
              <w:rPr>
                <w:rFonts w:ascii="Garamond" w:hAnsi="Garamond" w:cs="Garamond"/>
                <w:sz w:val="20"/>
                <w:szCs w:val="20"/>
                <w:u w:val="single"/>
              </w:rPr>
              <w:t>Učenici će moći:</w:t>
            </w:r>
          </w:p>
          <w:p w14:paraId="0F36509C" w14:textId="77777777" w:rsidR="00EF289E" w:rsidRPr="00345E73" w:rsidRDefault="00EF289E" w:rsidP="005325F9">
            <w:pPr>
              <w:widowControl w:val="0"/>
              <w:tabs>
                <w:tab w:val="left" w:pos="720"/>
              </w:tabs>
              <w:autoSpaceDE w:val="0"/>
              <w:autoSpaceDN w:val="0"/>
              <w:adjustRightInd w:val="0"/>
              <w:spacing w:after="0" w:line="240" w:lineRule="auto"/>
              <w:ind w:left="720" w:hanging="360"/>
              <w:rPr>
                <w:rFonts w:ascii="Garamond" w:hAnsi="Garamond" w:cs="Garamond"/>
                <w:sz w:val="20"/>
                <w:szCs w:val="20"/>
              </w:rPr>
            </w:pPr>
            <w:r w:rsidRPr="00345E73">
              <w:rPr>
                <w:rFonts w:ascii="Garamond" w:hAnsi="Garamond" w:cs="Garamond"/>
                <w:sz w:val="20"/>
                <w:szCs w:val="20"/>
              </w:rPr>
              <w:t xml:space="preserve">- razviti samopouzdanje i sigurnost  u osobne sposobnosti  </w:t>
            </w:r>
          </w:p>
          <w:p w14:paraId="6E8A0279" w14:textId="77777777" w:rsidR="00EF289E" w:rsidRPr="00345E73" w:rsidRDefault="00EF289E" w:rsidP="005325F9">
            <w:pPr>
              <w:widowControl w:val="0"/>
              <w:tabs>
                <w:tab w:val="left" w:pos="720"/>
              </w:tabs>
              <w:autoSpaceDE w:val="0"/>
              <w:autoSpaceDN w:val="0"/>
              <w:adjustRightInd w:val="0"/>
              <w:spacing w:after="0" w:line="240" w:lineRule="auto"/>
              <w:ind w:left="720" w:hanging="360"/>
              <w:rPr>
                <w:rFonts w:ascii="Garamond" w:hAnsi="Garamond" w:cs="Garamond"/>
                <w:sz w:val="20"/>
                <w:szCs w:val="20"/>
              </w:rPr>
            </w:pPr>
            <w:r w:rsidRPr="00345E73">
              <w:rPr>
                <w:rFonts w:ascii="Garamond" w:hAnsi="Garamond" w:cs="Garamond"/>
                <w:sz w:val="20"/>
                <w:szCs w:val="20"/>
              </w:rPr>
              <w:t xml:space="preserve">- proširiti znanja iz područja geografije; </w:t>
            </w:r>
          </w:p>
          <w:p w14:paraId="0BED4FEE" w14:textId="77777777" w:rsidR="00EF289E" w:rsidRPr="00345E73" w:rsidRDefault="00EF289E" w:rsidP="005325F9">
            <w:pPr>
              <w:widowControl w:val="0"/>
              <w:tabs>
                <w:tab w:val="left" w:pos="720"/>
              </w:tabs>
              <w:autoSpaceDE w:val="0"/>
              <w:autoSpaceDN w:val="0"/>
              <w:adjustRightInd w:val="0"/>
              <w:spacing w:after="0" w:line="240" w:lineRule="auto"/>
              <w:ind w:left="720" w:hanging="360"/>
              <w:rPr>
                <w:rFonts w:ascii="Garamond" w:hAnsi="Garamond" w:cs="Garamond"/>
                <w:sz w:val="20"/>
                <w:szCs w:val="20"/>
              </w:rPr>
            </w:pPr>
            <w:r w:rsidRPr="00345E73">
              <w:rPr>
                <w:rFonts w:ascii="Garamond" w:hAnsi="Garamond" w:cs="Garamond"/>
                <w:sz w:val="20"/>
                <w:szCs w:val="20"/>
              </w:rPr>
              <w:t>- međusobno surađivati na zajedničkim zadacima</w:t>
            </w:r>
          </w:p>
          <w:p w14:paraId="293CA0D7" w14:textId="77777777" w:rsidR="00F37A8A" w:rsidRPr="00345E73" w:rsidRDefault="00EF289E" w:rsidP="005325F9">
            <w:pPr>
              <w:widowControl w:val="0"/>
              <w:tabs>
                <w:tab w:val="left" w:pos="720"/>
              </w:tabs>
              <w:autoSpaceDE w:val="0"/>
              <w:autoSpaceDN w:val="0"/>
              <w:adjustRightInd w:val="0"/>
              <w:spacing w:after="0" w:line="240" w:lineRule="auto"/>
              <w:ind w:left="720" w:hanging="360"/>
              <w:rPr>
                <w:rFonts w:ascii="Garamond" w:hAnsi="Garamond" w:cs="Garamond"/>
                <w:sz w:val="20"/>
                <w:szCs w:val="20"/>
              </w:rPr>
            </w:pPr>
            <w:r w:rsidRPr="00345E73">
              <w:rPr>
                <w:rFonts w:ascii="Garamond" w:hAnsi="Garamond" w:cs="Garamond"/>
                <w:sz w:val="20"/>
                <w:szCs w:val="20"/>
              </w:rPr>
              <w:t>- učinkovito samostalno učiti služeći se računalom kao medijem</w:t>
            </w:r>
          </w:p>
          <w:p w14:paraId="404D747C" w14:textId="77777777" w:rsidR="00F37A8A" w:rsidRPr="00345E73" w:rsidRDefault="00F37A8A"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Odgojno- obrazovno područje: Prirodoslovno područje</w:t>
            </w:r>
          </w:p>
          <w:p w14:paraId="1BF0CA24" w14:textId="77777777" w:rsidR="00F37A8A" w:rsidRPr="00345E73" w:rsidRDefault="00F37A8A" w:rsidP="005325F9">
            <w:pPr>
              <w:widowControl w:val="0"/>
              <w:autoSpaceDE w:val="0"/>
              <w:autoSpaceDN w:val="0"/>
              <w:adjustRightInd w:val="0"/>
              <w:spacing w:after="0" w:line="240" w:lineRule="auto"/>
              <w:rPr>
                <w:rFonts w:ascii="Garamond" w:hAnsi="Garamond" w:cs="Garamond"/>
                <w:sz w:val="20"/>
                <w:szCs w:val="20"/>
              </w:rPr>
            </w:pPr>
          </w:p>
          <w:p w14:paraId="2CEE4282" w14:textId="3DE333C1" w:rsidR="001E420F" w:rsidRPr="00345E73" w:rsidRDefault="7957B215"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Međupredmetna tema: : Osobni i socijalni razvoj, Učiti kako učiti,</w:t>
            </w:r>
            <w:r w:rsidR="1E4F3673" w:rsidRPr="00345E73">
              <w:rPr>
                <w:rFonts w:ascii="Garamond" w:hAnsi="Garamond" w:cs="Garamond"/>
                <w:sz w:val="20"/>
                <w:szCs w:val="20"/>
              </w:rPr>
              <w:t xml:space="preserve"> </w:t>
            </w:r>
            <w:r w:rsidRPr="00345E73">
              <w:rPr>
                <w:rFonts w:ascii="Garamond" w:hAnsi="Garamond" w:cs="Garamond"/>
                <w:sz w:val="20"/>
                <w:szCs w:val="20"/>
              </w:rPr>
              <w:t xml:space="preserve">Zdravlje , sigurnost i zaštita </w:t>
            </w:r>
            <w:r w:rsidRPr="00345E73">
              <w:rPr>
                <w:rFonts w:ascii="Garamond" w:hAnsi="Garamond" w:cs="Garamond"/>
                <w:sz w:val="20"/>
                <w:szCs w:val="20"/>
              </w:rPr>
              <w:lastRenderedPageBreak/>
              <w:t>okoliša, Građanski odgoj i obrazovanje i Uporaba informacijske i komunikacijske tehnologije.</w:t>
            </w:r>
          </w:p>
          <w:p w14:paraId="64C527AD" w14:textId="58C7DAA7" w:rsidR="00EF289E" w:rsidRPr="00345E73" w:rsidRDefault="00EF289E" w:rsidP="005325F9">
            <w:pPr>
              <w:widowControl w:val="0"/>
              <w:autoSpaceDE w:val="0"/>
              <w:autoSpaceDN w:val="0"/>
              <w:adjustRightInd w:val="0"/>
              <w:spacing w:after="0" w:line="240" w:lineRule="auto"/>
              <w:rPr>
                <w:rFonts w:ascii="Garamond" w:hAnsi="Garamond" w:cs="Garamond"/>
                <w:sz w:val="20"/>
                <w:szCs w:val="20"/>
              </w:rPr>
            </w:pPr>
          </w:p>
        </w:tc>
        <w:tc>
          <w:tcPr>
            <w:tcW w:w="1845" w:type="dxa"/>
            <w:tcBorders>
              <w:top w:val="single" w:sz="6" w:space="0" w:color="auto"/>
              <w:left w:val="single" w:sz="6" w:space="0" w:color="auto"/>
              <w:bottom w:val="single" w:sz="6" w:space="0" w:color="auto"/>
              <w:right w:val="single" w:sz="6" w:space="0" w:color="auto"/>
            </w:tcBorders>
            <w:vAlign w:val="center"/>
          </w:tcPr>
          <w:p w14:paraId="3BBFD008" w14:textId="46EBCBF8" w:rsidR="001E420F" w:rsidRPr="00345E73" w:rsidRDefault="174CEC59" w:rsidP="005325F9">
            <w:pPr>
              <w:widowControl w:val="0"/>
              <w:autoSpaceDE w:val="0"/>
              <w:autoSpaceDN w:val="0"/>
              <w:adjustRightInd w:val="0"/>
              <w:spacing w:after="0" w:line="240" w:lineRule="auto"/>
              <w:jc w:val="center"/>
              <w:rPr>
                <w:rFonts w:ascii="Garamond" w:hAnsi="Garamond" w:cs="Garamond"/>
                <w:sz w:val="20"/>
                <w:szCs w:val="20"/>
              </w:rPr>
            </w:pPr>
            <w:r w:rsidRPr="7AF5FBA2">
              <w:rPr>
                <w:rFonts w:ascii="Garamond" w:hAnsi="Garamond" w:cs="Garamond"/>
                <w:sz w:val="20"/>
                <w:szCs w:val="20"/>
              </w:rPr>
              <w:lastRenderedPageBreak/>
              <w:t xml:space="preserve">Učenicima </w:t>
            </w:r>
            <w:r w:rsidR="23884407" w:rsidRPr="7AF5FBA2">
              <w:rPr>
                <w:rFonts w:ascii="Garamond" w:hAnsi="Garamond" w:cs="Garamond"/>
                <w:sz w:val="20"/>
                <w:szCs w:val="20"/>
              </w:rPr>
              <w:t>8</w:t>
            </w:r>
            <w:r w:rsidRPr="7AF5FBA2">
              <w:rPr>
                <w:rFonts w:ascii="Garamond" w:hAnsi="Garamond" w:cs="Garamond"/>
                <w:sz w:val="20"/>
                <w:szCs w:val="20"/>
              </w:rPr>
              <w:t>.</w:t>
            </w:r>
            <w:r w:rsidR="0840CD01" w:rsidRPr="7AF5FBA2">
              <w:rPr>
                <w:rFonts w:ascii="Garamond" w:hAnsi="Garamond" w:cs="Garamond"/>
                <w:sz w:val="20"/>
                <w:szCs w:val="20"/>
              </w:rPr>
              <w:t xml:space="preserve"> </w:t>
            </w:r>
            <w:r w:rsidRPr="7AF5FBA2">
              <w:rPr>
                <w:rFonts w:ascii="Garamond" w:hAnsi="Garamond" w:cs="Garamond"/>
                <w:sz w:val="20"/>
                <w:szCs w:val="20"/>
              </w:rPr>
              <w:t>razreda</w:t>
            </w:r>
          </w:p>
        </w:tc>
        <w:tc>
          <w:tcPr>
            <w:tcW w:w="2427" w:type="dxa"/>
            <w:tcBorders>
              <w:top w:val="single" w:sz="6" w:space="0" w:color="auto"/>
              <w:left w:val="single" w:sz="6" w:space="0" w:color="auto"/>
              <w:bottom w:val="single" w:sz="6" w:space="0" w:color="auto"/>
              <w:right w:val="single" w:sz="6" w:space="0" w:color="auto"/>
            </w:tcBorders>
            <w:vAlign w:val="center"/>
          </w:tcPr>
          <w:p w14:paraId="33E9C521" w14:textId="77777777" w:rsidR="001E420F" w:rsidRPr="00345E73" w:rsidRDefault="00094D58"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Ivana Jurlina</w:t>
            </w:r>
          </w:p>
        </w:tc>
        <w:tc>
          <w:tcPr>
            <w:tcW w:w="1986" w:type="dxa"/>
            <w:gridSpan w:val="2"/>
            <w:tcBorders>
              <w:top w:val="single" w:sz="6" w:space="0" w:color="auto"/>
              <w:left w:val="single" w:sz="6" w:space="0" w:color="auto"/>
              <w:bottom w:val="single" w:sz="6" w:space="0" w:color="auto"/>
              <w:right w:val="single" w:sz="4" w:space="0" w:color="auto"/>
            </w:tcBorders>
            <w:vAlign w:val="center"/>
          </w:tcPr>
          <w:p w14:paraId="59F67C0E" w14:textId="7630C758" w:rsidR="00094D58" w:rsidRPr="00345E73" w:rsidRDefault="00094D58" w:rsidP="005325F9">
            <w:pPr>
              <w:widowControl w:val="0"/>
              <w:autoSpaceDE w:val="0"/>
              <w:autoSpaceDN w:val="0"/>
              <w:adjustRightInd w:val="0"/>
              <w:spacing w:after="0" w:line="240" w:lineRule="auto"/>
              <w:jc w:val="center"/>
              <w:rPr>
                <w:rFonts w:ascii="Garamond" w:hAnsi="Garamond" w:cs="Garamond"/>
                <w:sz w:val="20"/>
                <w:szCs w:val="20"/>
              </w:rPr>
            </w:pPr>
          </w:p>
          <w:p w14:paraId="24A3F91E" w14:textId="4BDBC0CA" w:rsidR="001E420F" w:rsidRPr="00345E73" w:rsidRDefault="047C119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I</w:t>
            </w:r>
            <w:r w:rsidR="7957B215" w:rsidRPr="00345E73">
              <w:rPr>
                <w:rFonts w:ascii="Garamond" w:hAnsi="Garamond" w:cs="Garamond"/>
                <w:sz w:val="20"/>
                <w:szCs w:val="20"/>
              </w:rPr>
              <w:t>ndividualni i  grupni rad</w:t>
            </w:r>
            <w:r w:rsidR="78157B1F" w:rsidRPr="00345E73">
              <w:rPr>
                <w:rFonts w:ascii="Garamond" w:hAnsi="Garamond" w:cs="Garamond"/>
                <w:sz w:val="20"/>
                <w:szCs w:val="20"/>
              </w:rPr>
              <w:t xml:space="preserve">; </w:t>
            </w:r>
          </w:p>
          <w:p w14:paraId="6094D519" w14:textId="38485156" w:rsidR="001E420F" w:rsidRPr="00345E73" w:rsidRDefault="78157B1F"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pripreme za natjecanje</w:t>
            </w:r>
          </w:p>
        </w:tc>
        <w:tc>
          <w:tcPr>
            <w:tcW w:w="1703" w:type="dxa"/>
            <w:gridSpan w:val="2"/>
            <w:tcBorders>
              <w:top w:val="single" w:sz="6" w:space="0" w:color="auto"/>
              <w:left w:val="single" w:sz="4" w:space="0" w:color="auto"/>
              <w:bottom w:val="single" w:sz="6" w:space="0" w:color="auto"/>
              <w:right w:val="single" w:sz="6" w:space="0" w:color="auto"/>
            </w:tcBorders>
            <w:vAlign w:val="center"/>
          </w:tcPr>
          <w:p w14:paraId="25890435" w14:textId="77777777" w:rsidR="001E420F" w:rsidRPr="00345E73" w:rsidRDefault="00094D58"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Nabava pribora i opreme. Troškovi prijevoza.</w:t>
            </w:r>
          </w:p>
        </w:tc>
        <w:tc>
          <w:tcPr>
            <w:tcW w:w="2126" w:type="dxa"/>
            <w:gridSpan w:val="2"/>
            <w:tcBorders>
              <w:top w:val="single" w:sz="6" w:space="0" w:color="auto"/>
              <w:left w:val="single" w:sz="6" w:space="0" w:color="auto"/>
              <w:bottom w:val="single" w:sz="6" w:space="0" w:color="auto"/>
              <w:right w:val="single" w:sz="6" w:space="0" w:color="auto"/>
            </w:tcBorders>
            <w:vAlign w:val="center"/>
          </w:tcPr>
          <w:p w14:paraId="74252476" w14:textId="77777777" w:rsidR="001E420F" w:rsidRPr="00345E73" w:rsidRDefault="00094D58" w:rsidP="005325F9">
            <w:pPr>
              <w:widowControl w:val="0"/>
              <w:autoSpaceDE w:val="0"/>
              <w:autoSpaceDN w:val="0"/>
              <w:adjustRightInd w:val="0"/>
              <w:spacing w:after="0" w:line="240" w:lineRule="auto"/>
              <w:jc w:val="center"/>
              <w:rPr>
                <w:rFonts w:ascii="Garamond" w:hAnsi="Garamond" w:cs="Garamond"/>
                <w:sz w:val="20"/>
                <w:szCs w:val="20"/>
                <w:lang w:val="pl-PL"/>
              </w:rPr>
            </w:pPr>
            <w:r w:rsidRPr="00345E73">
              <w:rPr>
                <w:rFonts w:ascii="Garamond" w:hAnsi="Garamond" w:cs="Garamond"/>
                <w:sz w:val="20"/>
                <w:szCs w:val="20"/>
                <w:lang w:val="pl-PL"/>
              </w:rPr>
              <w:t>Usmena i pismena provjera učenika; sudjelovanje na natjecanjima; opisno praćenje učenika.</w:t>
            </w:r>
          </w:p>
        </w:tc>
      </w:tr>
      <w:tr w:rsidR="00702D53" w:rsidRPr="00345E73" w14:paraId="6CABE17C" w14:textId="77777777" w:rsidTr="7AF5FBA2">
        <w:trPr>
          <w:trHeight w:val="339"/>
        </w:trPr>
        <w:tc>
          <w:tcPr>
            <w:tcW w:w="10365" w:type="dxa"/>
            <w:gridSpan w:val="5"/>
            <w:tcBorders>
              <w:top w:val="single" w:sz="6" w:space="0" w:color="auto"/>
              <w:left w:val="single" w:sz="6" w:space="0" w:color="auto"/>
              <w:bottom w:val="single" w:sz="6" w:space="0" w:color="auto"/>
              <w:right w:val="single" w:sz="6" w:space="0" w:color="auto"/>
            </w:tcBorders>
          </w:tcPr>
          <w:p w14:paraId="73183DC0" w14:textId="77777777" w:rsidR="00EF289E" w:rsidRPr="00345E73" w:rsidRDefault="00EF289E" w:rsidP="005325F9">
            <w:pPr>
              <w:widowControl w:val="0"/>
              <w:autoSpaceDE w:val="0"/>
              <w:autoSpaceDN w:val="0"/>
              <w:adjustRightInd w:val="0"/>
              <w:spacing w:after="0" w:line="240" w:lineRule="auto"/>
              <w:rPr>
                <w:rFonts w:ascii="Garamond" w:hAnsi="Garamond" w:cs="Garamond"/>
                <w:b/>
                <w:bCs/>
                <w:sz w:val="20"/>
                <w:szCs w:val="20"/>
              </w:rPr>
            </w:pPr>
          </w:p>
          <w:p w14:paraId="3EF63795"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b/>
                <w:bCs/>
                <w:sz w:val="20"/>
                <w:szCs w:val="20"/>
              </w:rPr>
              <w:t>Naziv aktivnosti: DODATNA NASTAVA – ENGLESKI JEZIK -  razredna nastava</w:t>
            </w:r>
          </w:p>
        </w:tc>
        <w:tc>
          <w:tcPr>
            <w:tcW w:w="3829" w:type="dxa"/>
            <w:gridSpan w:val="4"/>
            <w:tcBorders>
              <w:top w:val="single" w:sz="6" w:space="0" w:color="auto"/>
              <w:left w:val="single" w:sz="6" w:space="0" w:color="auto"/>
              <w:bottom w:val="single" w:sz="6" w:space="0" w:color="auto"/>
              <w:right w:val="single" w:sz="6" w:space="0" w:color="auto"/>
            </w:tcBorders>
            <w:vAlign w:val="center"/>
          </w:tcPr>
          <w:p w14:paraId="49DD973C"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lang w:val="pl-PL"/>
              </w:rPr>
            </w:pPr>
            <w:r w:rsidRPr="00345E73">
              <w:rPr>
                <w:rFonts w:ascii="Garamond" w:hAnsi="Garamond" w:cs="Garamond"/>
                <w:b/>
                <w:bCs/>
                <w:sz w:val="20"/>
                <w:szCs w:val="20"/>
              </w:rPr>
              <w:t>VREMENIK: 1 SAT TJEDNO</w:t>
            </w:r>
          </w:p>
        </w:tc>
      </w:tr>
      <w:tr w:rsidR="00702D53" w:rsidRPr="00345E73" w14:paraId="43152DB6" w14:textId="77777777" w:rsidTr="7AF5FBA2">
        <w:trPr>
          <w:trHeight w:val="2250"/>
        </w:trPr>
        <w:tc>
          <w:tcPr>
            <w:tcW w:w="4107" w:type="dxa"/>
            <w:tcBorders>
              <w:top w:val="single" w:sz="6" w:space="0" w:color="auto"/>
              <w:left w:val="single" w:sz="6" w:space="0" w:color="auto"/>
              <w:bottom w:val="single" w:sz="6" w:space="0" w:color="auto"/>
              <w:right w:val="single" w:sz="6" w:space="0" w:color="auto"/>
            </w:tcBorders>
          </w:tcPr>
          <w:p w14:paraId="30F621E4"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Cilj: Razvoj komunikacijske kompetencije na stranom jeziku te poticanje osobnog rasta i razvoja učenika.</w:t>
            </w:r>
          </w:p>
          <w:p w14:paraId="25AAF5FB"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u w:val="single"/>
              </w:rPr>
              <w:t>Učenici će moći:</w:t>
            </w:r>
          </w:p>
          <w:p w14:paraId="0686BBBB"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-usvojiti dodatne sadržaje</w:t>
            </w:r>
          </w:p>
          <w:p w14:paraId="36F491A3"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 razviti vještine komuniciranja na engleskom jeziku</w:t>
            </w:r>
          </w:p>
          <w:p w14:paraId="18BE850F"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 xml:space="preserve">- razviti samopouzdanje i sigurnost  u osobne sposobnosti  </w:t>
            </w:r>
          </w:p>
          <w:p w14:paraId="58349ACB"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Odgojno- obrazovno područje: Jezično-komunikacijsko područje</w:t>
            </w:r>
          </w:p>
          <w:p w14:paraId="3B2BF14F" w14:textId="77777777" w:rsidR="00702D53" w:rsidRPr="00345E73" w:rsidRDefault="00702D53"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Međupredmetna tema: Osobni i socijalni razvoj</w:t>
            </w:r>
          </w:p>
        </w:tc>
        <w:tc>
          <w:tcPr>
            <w:tcW w:w="1845" w:type="dxa"/>
            <w:tcBorders>
              <w:top w:val="single" w:sz="6" w:space="0" w:color="auto"/>
              <w:left w:val="single" w:sz="6" w:space="0" w:color="auto"/>
              <w:bottom w:val="single" w:sz="6" w:space="0" w:color="auto"/>
              <w:right w:val="single" w:sz="6" w:space="0" w:color="auto"/>
            </w:tcBorders>
            <w:vAlign w:val="center"/>
          </w:tcPr>
          <w:p w14:paraId="5C79CF44"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Učenicima 3. i 4. razreda u PŠ Lukavec</w:t>
            </w:r>
          </w:p>
        </w:tc>
        <w:tc>
          <w:tcPr>
            <w:tcW w:w="2427" w:type="dxa"/>
            <w:tcBorders>
              <w:top w:val="single" w:sz="6" w:space="0" w:color="auto"/>
              <w:left w:val="single" w:sz="6" w:space="0" w:color="auto"/>
              <w:bottom w:val="single" w:sz="6" w:space="0" w:color="auto"/>
              <w:right w:val="single" w:sz="6" w:space="0" w:color="auto"/>
            </w:tcBorders>
            <w:vAlign w:val="center"/>
          </w:tcPr>
          <w:p w14:paraId="39207147" w14:textId="77777777" w:rsidR="00702D53" w:rsidRPr="00345E73" w:rsidRDefault="00702D53" w:rsidP="005325F9">
            <w:pPr>
              <w:widowControl w:val="0"/>
              <w:autoSpaceDE w:val="0"/>
              <w:autoSpaceDN w:val="0"/>
              <w:adjustRightInd w:val="0"/>
              <w:spacing w:line="240" w:lineRule="auto"/>
              <w:jc w:val="center"/>
              <w:rPr>
                <w:rFonts w:ascii="Garamond" w:hAnsi="Garamond" w:cs="Garamond"/>
                <w:sz w:val="20"/>
                <w:szCs w:val="20"/>
              </w:rPr>
            </w:pPr>
            <w:r w:rsidRPr="00345E73">
              <w:rPr>
                <w:rFonts w:ascii="Garamond" w:hAnsi="Garamond" w:cs="Garamond"/>
                <w:sz w:val="20"/>
                <w:szCs w:val="20"/>
              </w:rPr>
              <w:t>Iva Anić</w:t>
            </w:r>
          </w:p>
          <w:p w14:paraId="17C028FB"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p>
        </w:tc>
        <w:tc>
          <w:tcPr>
            <w:tcW w:w="1986" w:type="dxa"/>
            <w:gridSpan w:val="2"/>
            <w:tcBorders>
              <w:top w:val="single" w:sz="6" w:space="0" w:color="auto"/>
              <w:left w:val="single" w:sz="6" w:space="0" w:color="auto"/>
              <w:bottom w:val="single" w:sz="6" w:space="0" w:color="auto"/>
              <w:right w:val="single" w:sz="6" w:space="0" w:color="auto"/>
            </w:tcBorders>
            <w:vAlign w:val="center"/>
          </w:tcPr>
          <w:p w14:paraId="55E959EB" w14:textId="77777777" w:rsidR="00702D53" w:rsidRPr="00345E73" w:rsidRDefault="00702D53" w:rsidP="005325F9">
            <w:pPr>
              <w:widowControl w:val="0"/>
              <w:autoSpaceDE w:val="0"/>
              <w:autoSpaceDN w:val="0"/>
              <w:adjustRightInd w:val="0"/>
              <w:spacing w:line="240" w:lineRule="auto"/>
              <w:jc w:val="center"/>
              <w:rPr>
                <w:rFonts w:ascii="Garamond" w:hAnsi="Garamond" w:cs="Garamond"/>
                <w:sz w:val="20"/>
                <w:szCs w:val="20"/>
              </w:rPr>
            </w:pPr>
            <w:r w:rsidRPr="00345E73">
              <w:rPr>
                <w:rFonts w:ascii="Garamond" w:hAnsi="Garamond" w:cs="Garamond"/>
                <w:sz w:val="20"/>
                <w:szCs w:val="20"/>
              </w:rPr>
              <w:t>Prema planu i programu;</w:t>
            </w:r>
          </w:p>
          <w:p w14:paraId="71CB13F2"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rad u grupi i individualni rad</w:t>
            </w:r>
          </w:p>
        </w:tc>
        <w:tc>
          <w:tcPr>
            <w:tcW w:w="1703" w:type="dxa"/>
            <w:gridSpan w:val="2"/>
            <w:tcBorders>
              <w:top w:val="single" w:sz="6" w:space="0" w:color="auto"/>
              <w:left w:val="single" w:sz="6" w:space="0" w:color="auto"/>
              <w:bottom w:val="single" w:sz="6" w:space="0" w:color="auto"/>
              <w:right w:val="single" w:sz="6" w:space="0" w:color="auto"/>
            </w:tcBorders>
            <w:vAlign w:val="center"/>
          </w:tcPr>
          <w:p w14:paraId="480F6161"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Literatura po potrebi; troškovi fotokopiranja.</w:t>
            </w:r>
          </w:p>
        </w:tc>
        <w:tc>
          <w:tcPr>
            <w:tcW w:w="2126" w:type="dxa"/>
            <w:gridSpan w:val="2"/>
            <w:tcBorders>
              <w:top w:val="single" w:sz="6" w:space="0" w:color="auto"/>
              <w:left w:val="single" w:sz="6" w:space="0" w:color="auto"/>
              <w:bottom w:val="single" w:sz="6" w:space="0" w:color="auto"/>
              <w:right w:val="single" w:sz="6" w:space="0" w:color="auto"/>
            </w:tcBorders>
            <w:vAlign w:val="center"/>
          </w:tcPr>
          <w:p w14:paraId="64F86D28"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lang w:val="pl-PL"/>
              </w:rPr>
            </w:pPr>
            <w:r w:rsidRPr="00345E73">
              <w:rPr>
                <w:rFonts w:ascii="Garamond" w:hAnsi="Garamond" w:cs="Garamond"/>
                <w:sz w:val="20"/>
                <w:szCs w:val="20"/>
                <w:lang w:val="pl-PL"/>
              </w:rPr>
              <w:t>Usmena i pismena provjera učenika; sudjelovanje na natjecanjima; opisno praćenje učenika</w:t>
            </w:r>
          </w:p>
        </w:tc>
      </w:tr>
    </w:tbl>
    <w:p w14:paraId="5090789D" w14:textId="4909FE19" w:rsidR="00B83965" w:rsidRPr="00345E73" w:rsidRDefault="00B83965" w:rsidP="005325F9">
      <w:pPr>
        <w:widowControl w:val="0"/>
        <w:autoSpaceDE w:val="0"/>
        <w:autoSpaceDN w:val="0"/>
        <w:adjustRightInd w:val="0"/>
        <w:spacing w:after="0" w:line="240" w:lineRule="auto"/>
        <w:rPr>
          <w:rFonts w:ascii="Garamond" w:hAnsi="Garamond"/>
          <w:sz w:val="20"/>
          <w:szCs w:val="20"/>
        </w:rPr>
      </w:pPr>
    </w:p>
    <w:p w14:paraId="7E20AB3F" w14:textId="77777777" w:rsidR="00412A21" w:rsidRPr="00345E73" w:rsidRDefault="00412A21" w:rsidP="005325F9">
      <w:pPr>
        <w:widowControl w:val="0"/>
        <w:autoSpaceDE w:val="0"/>
        <w:autoSpaceDN w:val="0"/>
        <w:adjustRightInd w:val="0"/>
        <w:spacing w:after="0" w:line="240" w:lineRule="auto"/>
        <w:rPr>
          <w:rFonts w:ascii="Garamond" w:hAnsi="Garamond" w:cs="Garamond"/>
          <w:b/>
          <w:bCs/>
          <w:sz w:val="20"/>
          <w:szCs w:val="20"/>
        </w:rPr>
      </w:pPr>
    </w:p>
    <w:p w14:paraId="2C13B6A8" w14:textId="77777777" w:rsidR="00412A21" w:rsidRPr="00345E73" w:rsidRDefault="00412A21" w:rsidP="005325F9">
      <w:pPr>
        <w:widowControl w:val="0"/>
        <w:autoSpaceDE w:val="0"/>
        <w:autoSpaceDN w:val="0"/>
        <w:adjustRightInd w:val="0"/>
        <w:spacing w:after="0" w:line="240" w:lineRule="auto"/>
        <w:rPr>
          <w:rFonts w:ascii="Garamond" w:hAnsi="Garamond" w:cs="Garamond"/>
          <w:b/>
          <w:bCs/>
          <w:sz w:val="20"/>
          <w:szCs w:val="20"/>
        </w:rPr>
      </w:pPr>
    </w:p>
    <w:p w14:paraId="7825458B" w14:textId="77777777" w:rsidR="00412A21" w:rsidRPr="00345E73" w:rsidRDefault="00412A21" w:rsidP="005325F9">
      <w:pPr>
        <w:widowControl w:val="0"/>
        <w:autoSpaceDE w:val="0"/>
        <w:autoSpaceDN w:val="0"/>
        <w:adjustRightInd w:val="0"/>
        <w:spacing w:after="0" w:line="240" w:lineRule="auto"/>
        <w:rPr>
          <w:rFonts w:ascii="Garamond" w:hAnsi="Garamond" w:cs="Garamond"/>
          <w:b/>
          <w:bCs/>
          <w:sz w:val="20"/>
          <w:szCs w:val="20"/>
        </w:rPr>
      </w:pPr>
    </w:p>
    <w:p w14:paraId="03E73929" w14:textId="77777777" w:rsidR="00702D53" w:rsidRPr="00345E73" w:rsidRDefault="00702D53" w:rsidP="005325F9">
      <w:pPr>
        <w:widowControl w:val="0"/>
        <w:autoSpaceDE w:val="0"/>
        <w:autoSpaceDN w:val="0"/>
        <w:adjustRightInd w:val="0"/>
        <w:spacing w:after="0" w:line="240" w:lineRule="auto"/>
        <w:rPr>
          <w:rFonts w:ascii="Garamond" w:hAnsi="Garamond" w:cs="Garamond"/>
          <w:b/>
          <w:bCs/>
          <w:sz w:val="20"/>
          <w:szCs w:val="20"/>
        </w:rPr>
      </w:pPr>
      <w:r w:rsidRPr="00345E73">
        <w:rPr>
          <w:rFonts w:ascii="Garamond" w:hAnsi="Garamond" w:cs="Garamond"/>
          <w:b/>
          <w:bCs/>
          <w:sz w:val="20"/>
          <w:szCs w:val="20"/>
        </w:rPr>
        <w:t>IX.  PREVENCIJA I EDUKACIJA  (programi, proje</w:t>
      </w:r>
      <w:r w:rsidR="006B6EC9" w:rsidRPr="00345E73">
        <w:rPr>
          <w:rFonts w:ascii="Garamond" w:hAnsi="Garamond" w:cs="Garamond"/>
          <w:b/>
          <w:bCs/>
          <w:sz w:val="20"/>
          <w:szCs w:val="20"/>
        </w:rPr>
        <w:t>kti, radionice, akcije, tribine</w:t>
      </w:r>
      <w:r w:rsidRPr="00345E73">
        <w:rPr>
          <w:rFonts w:ascii="Garamond" w:hAnsi="Garamond" w:cs="Garamond"/>
          <w:b/>
          <w:bCs/>
          <w:sz w:val="20"/>
          <w:szCs w:val="20"/>
        </w:rPr>
        <w:t>) i ostale aktivnosti</w:t>
      </w:r>
    </w:p>
    <w:p w14:paraId="42CD822F"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sz w:val="20"/>
          <w:szCs w:val="20"/>
        </w:rPr>
      </w:pPr>
    </w:p>
    <w:tbl>
      <w:tblPr>
        <w:tblW w:w="14209" w:type="dxa"/>
        <w:tblInd w:w="-34" w:type="dxa"/>
        <w:tblLayout w:type="fixed"/>
        <w:tblLook w:val="0000" w:firstRow="0" w:lastRow="0" w:firstColumn="0" w:lastColumn="0" w:noHBand="0" w:noVBand="0"/>
      </w:tblPr>
      <w:tblGrid>
        <w:gridCol w:w="3820"/>
        <w:gridCol w:w="225"/>
        <w:gridCol w:w="61"/>
        <w:gridCol w:w="2476"/>
        <w:gridCol w:w="69"/>
        <w:gridCol w:w="1635"/>
        <w:gridCol w:w="75"/>
        <w:gridCol w:w="1891"/>
        <w:gridCol w:w="75"/>
        <w:gridCol w:w="11"/>
        <w:gridCol w:w="1706"/>
        <w:gridCol w:w="2165"/>
      </w:tblGrid>
      <w:tr w:rsidR="00702D53" w:rsidRPr="00345E73" w14:paraId="6F375C14" w14:textId="77777777" w:rsidTr="7AF5FBA2">
        <w:trPr>
          <w:trHeight w:val="1125"/>
        </w:trPr>
        <w:tc>
          <w:tcPr>
            <w:tcW w:w="4106"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29C8043"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CILJ/ISHODI</w:t>
            </w:r>
          </w:p>
        </w:tc>
        <w:tc>
          <w:tcPr>
            <w:tcW w:w="2545"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40CE823"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NAMJENA</w:t>
            </w:r>
          </w:p>
        </w:tc>
        <w:tc>
          <w:tcPr>
            <w:tcW w:w="171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C871E4B"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NOSITELJ AKTIVNOSTI</w:t>
            </w:r>
          </w:p>
          <w:p w14:paraId="0916780B" w14:textId="77777777" w:rsidR="00702D53" w:rsidRPr="00345E73" w:rsidRDefault="00702D53" w:rsidP="005325F9">
            <w:pPr>
              <w:widowControl w:val="0"/>
              <w:autoSpaceDE w:val="0"/>
              <w:autoSpaceDN w:val="0"/>
              <w:adjustRightInd w:val="0"/>
              <w:spacing w:after="0" w:line="240" w:lineRule="auto"/>
              <w:rPr>
                <w:rFonts w:ascii="Garamond" w:hAnsi="Garamond" w:cs="Garamond"/>
                <w:b/>
                <w:bCs/>
                <w:color w:val="FF0000"/>
                <w:sz w:val="20"/>
                <w:szCs w:val="20"/>
              </w:rPr>
            </w:pPr>
          </w:p>
        </w:tc>
        <w:tc>
          <w:tcPr>
            <w:tcW w:w="1966"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A080BE1"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NAČIN</w:t>
            </w:r>
          </w:p>
          <w:p w14:paraId="6748FF56"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REALIZACIJE</w:t>
            </w:r>
          </w:p>
          <w:p w14:paraId="285B6095"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color w:val="FF0000"/>
                <w:sz w:val="20"/>
                <w:szCs w:val="20"/>
              </w:rPr>
            </w:pPr>
          </w:p>
        </w:tc>
        <w:tc>
          <w:tcPr>
            <w:tcW w:w="1717"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11B6FA7"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 xml:space="preserve">RADNI MATERIJAL I </w:t>
            </w:r>
          </w:p>
          <w:p w14:paraId="00F9CB52"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TROŠKOVNIK</w:t>
            </w:r>
          </w:p>
        </w:tc>
        <w:tc>
          <w:tcPr>
            <w:tcW w:w="216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CF566B3" w14:textId="77777777" w:rsidR="00702D53" w:rsidRPr="00345E73" w:rsidRDefault="00702D53"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NAČIN PRAĆENJA,   VREDNOVANJA I KORIŠTENJA REZULTATA</w:t>
            </w:r>
          </w:p>
        </w:tc>
      </w:tr>
      <w:tr w:rsidR="00707D3E" w:rsidRPr="00345E73" w14:paraId="23108DD0" w14:textId="77777777" w:rsidTr="7AF5FBA2">
        <w:trPr>
          <w:trHeight w:val="364"/>
        </w:trPr>
        <w:tc>
          <w:tcPr>
            <w:tcW w:w="10327" w:type="dxa"/>
            <w:gridSpan w:val="9"/>
            <w:tcBorders>
              <w:top w:val="single" w:sz="6" w:space="0" w:color="auto"/>
              <w:left w:val="single" w:sz="6" w:space="0" w:color="auto"/>
              <w:bottom w:val="single" w:sz="6" w:space="0" w:color="auto"/>
              <w:right w:val="single" w:sz="6" w:space="0" w:color="auto"/>
            </w:tcBorders>
          </w:tcPr>
          <w:p w14:paraId="7FC60557" w14:textId="77777777" w:rsidR="00707D3E" w:rsidRPr="00345E73" w:rsidRDefault="00707D3E" w:rsidP="005325F9">
            <w:pPr>
              <w:widowControl w:val="0"/>
              <w:autoSpaceDE w:val="0"/>
              <w:autoSpaceDN w:val="0"/>
              <w:adjustRightInd w:val="0"/>
              <w:spacing w:after="0" w:line="240" w:lineRule="auto"/>
              <w:rPr>
                <w:rFonts w:ascii="Garamond" w:hAnsi="Garamond" w:cs="Garamond"/>
                <w:b/>
                <w:bCs/>
                <w:sz w:val="20"/>
                <w:szCs w:val="20"/>
                <w:lang w:val="pl-PL"/>
              </w:rPr>
            </w:pPr>
            <w:r w:rsidRPr="00345E73">
              <w:rPr>
                <w:rFonts w:ascii="Garamond" w:hAnsi="Garamond" w:cs="Garamond"/>
                <w:b/>
                <w:bCs/>
                <w:sz w:val="20"/>
                <w:szCs w:val="20"/>
                <w:lang w:val="pl-PL"/>
              </w:rPr>
              <w:t xml:space="preserve">Akcija </w:t>
            </w:r>
            <w:r w:rsidRPr="00345E73">
              <w:rPr>
                <w:rFonts w:ascii="Garamond" w:hAnsi="Garamond" w:cs="Garamond"/>
                <w:b/>
                <w:bCs/>
                <w:iCs/>
                <w:sz w:val="20"/>
                <w:szCs w:val="20"/>
                <w:lang w:val="pl-PL"/>
              </w:rPr>
              <w:t>Poštujte naše znakove</w:t>
            </w:r>
          </w:p>
        </w:tc>
        <w:tc>
          <w:tcPr>
            <w:tcW w:w="3882" w:type="dxa"/>
            <w:gridSpan w:val="3"/>
            <w:tcBorders>
              <w:top w:val="single" w:sz="6" w:space="0" w:color="auto"/>
              <w:left w:val="single" w:sz="6" w:space="0" w:color="auto"/>
              <w:bottom w:val="single" w:sz="6" w:space="0" w:color="auto"/>
              <w:right w:val="single" w:sz="6" w:space="0" w:color="auto"/>
            </w:tcBorders>
          </w:tcPr>
          <w:p w14:paraId="23D3725E" w14:textId="1B4715FF" w:rsidR="00707D3E" w:rsidRPr="00345E73" w:rsidRDefault="75AF5C9D" w:rsidP="005325F9">
            <w:pPr>
              <w:widowControl w:val="0"/>
              <w:autoSpaceDE w:val="0"/>
              <w:autoSpaceDN w:val="0"/>
              <w:adjustRightInd w:val="0"/>
              <w:spacing w:after="0" w:line="240" w:lineRule="auto"/>
              <w:rPr>
                <w:rFonts w:ascii="Garamond" w:hAnsi="Garamond" w:cs="Garamond"/>
                <w:b/>
                <w:bCs/>
                <w:sz w:val="20"/>
                <w:szCs w:val="20"/>
              </w:rPr>
            </w:pPr>
            <w:r w:rsidRPr="32D4AA94">
              <w:rPr>
                <w:rFonts w:ascii="Garamond" w:hAnsi="Garamond" w:cs="Garamond"/>
                <w:b/>
                <w:bCs/>
                <w:sz w:val="20"/>
                <w:szCs w:val="20"/>
              </w:rPr>
              <w:t xml:space="preserve">VREMENIK:  </w:t>
            </w:r>
            <w:r w:rsidR="1385276F" w:rsidRPr="32D4AA94">
              <w:rPr>
                <w:rFonts w:ascii="Garamond" w:hAnsi="Garamond" w:cs="Garamond"/>
                <w:b/>
                <w:bCs/>
                <w:sz w:val="20"/>
                <w:szCs w:val="20"/>
              </w:rPr>
              <w:t xml:space="preserve"> </w:t>
            </w:r>
            <w:r w:rsidR="4E10CC2E" w:rsidRPr="32D4AA94">
              <w:rPr>
                <w:rFonts w:ascii="Garamond" w:hAnsi="Garamond" w:cs="Garamond"/>
                <w:b/>
                <w:bCs/>
                <w:sz w:val="20"/>
                <w:szCs w:val="20"/>
              </w:rPr>
              <w:t>rujan 202</w:t>
            </w:r>
            <w:r w:rsidR="4D630FC8" w:rsidRPr="32D4AA94">
              <w:rPr>
                <w:rFonts w:ascii="Garamond" w:hAnsi="Garamond" w:cs="Garamond"/>
                <w:b/>
                <w:bCs/>
                <w:sz w:val="20"/>
                <w:szCs w:val="20"/>
              </w:rPr>
              <w:t>2</w:t>
            </w:r>
            <w:r w:rsidR="4E10CC2E" w:rsidRPr="32D4AA94">
              <w:rPr>
                <w:rFonts w:ascii="Garamond" w:hAnsi="Garamond" w:cs="Garamond"/>
                <w:b/>
                <w:bCs/>
                <w:sz w:val="20"/>
                <w:szCs w:val="20"/>
              </w:rPr>
              <w:t>.</w:t>
            </w:r>
          </w:p>
        </w:tc>
      </w:tr>
      <w:tr w:rsidR="00707D3E" w:rsidRPr="00345E73" w14:paraId="286208A1" w14:textId="77777777" w:rsidTr="7AF5FBA2">
        <w:trPr>
          <w:trHeight w:val="591"/>
        </w:trPr>
        <w:tc>
          <w:tcPr>
            <w:tcW w:w="4106" w:type="dxa"/>
            <w:gridSpan w:val="3"/>
            <w:tcBorders>
              <w:top w:val="single" w:sz="6" w:space="0" w:color="auto"/>
              <w:left w:val="single" w:sz="6" w:space="0" w:color="auto"/>
              <w:bottom w:val="single" w:sz="6" w:space="0" w:color="auto"/>
              <w:right w:val="single" w:sz="6" w:space="0" w:color="auto"/>
            </w:tcBorders>
          </w:tcPr>
          <w:p w14:paraId="0CCA2BDD" w14:textId="77777777" w:rsidR="00707D3E" w:rsidRPr="00345E73" w:rsidRDefault="00707D3E"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Cilj: Poticanje i razvoj prometne kulture.</w:t>
            </w:r>
          </w:p>
          <w:p w14:paraId="2CF6D4EB" w14:textId="77777777" w:rsidR="00707D3E" w:rsidRPr="00345E73" w:rsidRDefault="00707D3E" w:rsidP="005325F9">
            <w:pPr>
              <w:widowControl w:val="0"/>
              <w:autoSpaceDE w:val="0"/>
              <w:autoSpaceDN w:val="0"/>
              <w:adjustRightInd w:val="0"/>
              <w:spacing w:after="0" w:line="240" w:lineRule="auto"/>
              <w:rPr>
                <w:rFonts w:ascii="Garamond" w:hAnsi="Garamond" w:cs="Garamond"/>
                <w:sz w:val="20"/>
                <w:szCs w:val="20"/>
              </w:rPr>
            </w:pPr>
          </w:p>
          <w:p w14:paraId="244CC8BB" w14:textId="77777777" w:rsidR="00707D3E" w:rsidRPr="00345E73" w:rsidRDefault="00707D3E"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u w:val="single"/>
              </w:rPr>
              <w:t>Učenici će moći</w:t>
            </w:r>
            <w:r w:rsidRPr="00345E73">
              <w:rPr>
                <w:rFonts w:ascii="Garamond" w:hAnsi="Garamond" w:cs="Garamond"/>
                <w:sz w:val="20"/>
                <w:szCs w:val="20"/>
              </w:rPr>
              <w:t>:</w:t>
            </w:r>
          </w:p>
          <w:p w14:paraId="12C75AD1" w14:textId="77777777" w:rsidR="00707D3E" w:rsidRPr="00345E73" w:rsidRDefault="00707D3E"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 steći znanje i razumijevanje sigurnosnih i zaštitnih mjera i radnji prilikom kretanja u prometu.</w:t>
            </w:r>
          </w:p>
          <w:p w14:paraId="03B079D7" w14:textId="77777777" w:rsidR="00707D3E" w:rsidRPr="00345E73" w:rsidRDefault="00707D3E" w:rsidP="005325F9">
            <w:pPr>
              <w:widowControl w:val="0"/>
              <w:autoSpaceDE w:val="0"/>
              <w:autoSpaceDN w:val="0"/>
              <w:adjustRightInd w:val="0"/>
              <w:spacing w:after="0" w:line="240" w:lineRule="auto"/>
              <w:rPr>
                <w:rFonts w:ascii="Garamond" w:hAnsi="Garamond" w:cs="Garamond"/>
                <w:sz w:val="20"/>
                <w:szCs w:val="20"/>
              </w:rPr>
            </w:pPr>
          </w:p>
          <w:p w14:paraId="4854BE2D" w14:textId="77777777" w:rsidR="00707D3E" w:rsidRPr="00345E73" w:rsidRDefault="00707D3E"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 xml:space="preserve">( Međupredmetna tema: </w:t>
            </w:r>
            <w:r w:rsidR="00412A21" w:rsidRPr="00345E73">
              <w:rPr>
                <w:rFonts w:ascii="Garamond" w:hAnsi="Garamond" w:cs="Garamond"/>
                <w:sz w:val="20"/>
                <w:szCs w:val="20"/>
              </w:rPr>
              <w:t xml:space="preserve"> GOO i </w:t>
            </w:r>
            <w:r w:rsidRPr="00345E73">
              <w:rPr>
                <w:rFonts w:ascii="Garamond" w:hAnsi="Garamond" w:cs="Garamond"/>
                <w:sz w:val="20"/>
                <w:szCs w:val="20"/>
              </w:rPr>
              <w:t>Zdrav</w:t>
            </w:r>
            <w:r w:rsidR="00DB22D1" w:rsidRPr="00345E73">
              <w:rPr>
                <w:rFonts w:ascii="Garamond" w:hAnsi="Garamond" w:cs="Garamond"/>
                <w:sz w:val="20"/>
                <w:szCs w:val="20"/>
              </w:rPr>
              <w:t>lje.</w:t>
            </w:r>
            <w:r w:rsidRPr="00345E73">
              <w:rPr>
                <w:rFonts w:ascii="Garamond" w:hAnsi="Garamond" w:cs="Garamond"/>
                <w:sz w:val="20"/>
                <w:szCs w:val="20"/>
              </w:rPr>
              <w:t xml:space="preserve"> ).</w:t>
            </w:r>
          </w:p>
        </w:tc>
        <w:tc>
          <w:tcPr>
            <w:tcW w:w="2545" w:type="dxa"/>
            <w:gridSpan w:val="2"/>
            <w:tcBorders>
              <w:top w:val="single" w:sz="6" w:space="0" w:color="auto"/>
              <w:left w:val="single" w:sz="6" w:space="0" w:color="auto"/>
              <w:bottom w:val="single" w:sz="6" w:space="0" w:color="auto"/>
              <w:right w:val="single" w:sz="6" w:space="0" w:color="auto"/>
            </w:tcBorders>
            <w:vAlign w:val="center"/>
          </w:tcPr>
          <w:p w14:paraId="01F2AB7B" w14:textId="77777777" w:rsidR="00707D3E" w:rsidRPr="00345E73" w:rsidRDefault="00707D3E" w:rsidP="005325F9">
            <w:pPr>
              <w:widowControl w:val="0"/>
              <w:autoSpaceDE w:val="0"/>
              <w:autoSpaceDN w:val="0"/>
              <w:adjustRightInd w:val="0"/>
              <w:spacing w:after="0" w:line="240" w:lineRule="auto"/>
              <w:rPr>
                <w:rFonts w:ascii="Garamond" w:hAnsi="Garamond" w:cs="Garamond"/>
                <w:sz w:val="20"/>
                <w:szCs w:val="20"/>
                <w:lang w:val="pl-PL"/>
              </w:rPr>
            </w:pPr>
            <w:r w:rsidRPr="00345E73">
              <w:rPr>
                <w:rFonts w:ascii="Garamond" w:hAnsi="Garamond" w:cs="Garamond"/>
                <w:sz w:val="20"/>
                <w:szCs w:val="20"/>
                <w:lang w:val="pl-PL"/>
              </w:rPr>
              <w:t>Učenicima prvog razreda.</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1FF41693" w14:textId="77777777" w:rsidR="00707D3E" w:rsidRPr="00345E73" w:rsidRDefault="00707D3E" w:rsidP="005325F9">
            <w:pPr>
              <w:widowControl w:val="0"/>
              <w:autoSpaceDE w:val="0"/>
              <w:autoSpaceDN w:val="0"/>
              <w:adjustRightInd w:val="0"/>
              <w:spacing w:after="0" w:line="240" w:lineRule="auto"/>
              <w:rPr>
                <w:rFonts w:ascii="Garamond" w:hAnsi="Garamond" w:cs="Garamond"/>
                <w:sz w:val="20"/>
                <w:szCs w:val="20"/>
                <w:lang w:val="pl-PL"/>
              </w:rPr>
            </w:pPr>
            <w:r w:rsidRPr="00345E73">
              <w:rPr>
                <w:rFonts w:ascii="Garamond" w:hAnsi="Garamond" w:cs="Garamond"/>
                <w:sz w:val="20"/>
                <w:szCs w:val="20"/>
                <w:lang w:val="pl-PL"/>
              </w:rPr>
              <w:t>MUP</w:t>
            </w:r>
          </w:p>
          <w:p w14:paraId="162B1F93" w14:textId="77777777" w:rsidR="00707D3E" w:rsidRPr="00345E73" w:rsidRDefault="00707D3E" w:rsidP="005325F9">
            <w:pPr>
              <w:widowControl w:val="0"/>
              <w:autoSpaceDE w:val="0"/>
              <w:autoSpaceDN w:val="0"/>
              <w:adjustRightInd w:val="0"/>
              <w:spacing w:after="0" w:line="240" w:lineRule="auto"/>
              <w:rPr>
                <w:rFonts w:ascii="Garamond" w:hAnsi="Garamond" w:cs="Garamond"/>
                <w:sz w:val="20"/>
                <w:szCs w:val="20"/>
                <w:lang w:val="pl-PL"/>
              </w:rPr>
            </w:pPr>
            <w:r w:rsidRPr="00345E73">
              <w:rPr>
                <w:rFonts w:ascii="Garamond" w:hAnsi="Garamond" w:cs="Garamond"/>
                <w:sz w:val="20"/>
                <w:szCs w:val="20"/>
                <w:lang w:val="pl-PL"/>
              </w:rPr>
              <w:t xml:space="preserve"> Policijska uprava zagrebačka u suradnji s Gradom Velika Gorica; učiteljice prvog razreda.</w:t>
            </w:r>
          </w:p>
        </w:tc>
        <w:tc>
          <w:tcPr>
            <w:tcW w:w="1966" w:type="dxa"/>
            <w:gridSpan w:val="2"/>
            <w:tcBorders>
              <w:top w:val="single" w:sz="6" w:space="0" w:color="auto"/>
              <w:left w:val="single" w:sz="6" w:space="0" w:color="auto"/>
              <w:bottom w:val="single" w:sz="6" w:space="0" w:color="auto"/>
              <w:right w:val="single" w:sz="6" w:space="0" w:color="auto"/>
            </w:tcBorders>
            <w:vAlign w:val="center"/>
          </w:tcPr>
          <w:p w14:paraId="25EAFCD7" w14:textId="40087A7F" w:rsidR="00707D3E" w:rsidRPr="00345E73" w:rsidRDefault="7801DB25" w:rsidP="005325F9">
            <w:pPr>
              <w:widowControl w:val="0"/>
              <w:autoSpaceDE w:val="0"/>
              <w:autoSpaceDN w:val="0"/>
              <w:adjustRightInd w:val="0"/>
              <w:spacing w:after="0" w:line="240" w:lineRule="auto"/>
              <w:rPr>
                <w:rFonts w:ascii="Garamond" w:hAnsi="Garamond" w:cs="Garamond"/>
                <w:sz w:val="20"/>
                <w:szCs w:val="20"/>
                <w:lang w:val="pl-PL"/>
              </w:rPr>
            </w:pPr>
            <w:r w:rsidRPr="32D4AA94">
              <w:rPr>
                <w:rFonts w:ascii="Garamond" w:hAnsi="Garamond" w:cs="Garamond"/>
                <w:sz w:val="20"/>
                <w:szCs w:val="20"/>
                <w:lang w:val="pl-PL"/>
              </w:rPr>
              <w:t>Online e</w:t>
            </w:r>
            <w:r w:rsidR="3A91C249" w:rsidRPr="32D4AA94">
              <w:rPr>
                <w:rFonts w:ascii="Garamond" w:hAnsi="Garamond" w:cs="Garamond"/>
                <w:sz w:val="20"/>
                <w:szCs w:val="20"/>
                <w:lang w:val="pl-PL"/>
              </w:rPr>
              <w:t>dukativn</w:t>
            </w:r>
            <w:r w:rsidR="730236AE" w:rsidRPr="32D4AA94">
              <w:rPr>
                <w:rFonts w:ascii="Garamond" w:hAnsi="Garamond" w:cs="Garamond"/>
                <w:sz w:val="20"/>
                <w:szCs w:val="20"/>
                <w:lang w:val="pl-PL"/>
              </w:rPr>
              <w:t>i</w:t>
            </w:r>
            <w:r w:rsidR="3A91C249" w:rsidRPr="32D4AA94">
              <w:rPr>
                <w:rFonts w:ascii="Garamond" w:hAnsi="Garamond" w:cs="Garamond"/>
                <w:sz w:val="20"/>
                <w:szCs w:val="20"/>
                <w:lang w:val="pl-PL"/>
              </w:rPr>
              <w:t xml:space="preserve"> </w:t>
            </w:r>
            <w:r w:rsidR="11C924B6" w:rsidRPr="32D4AA94">
              <w:rPr>
                <w:rFonts w:ascii="Garamond" w:hAnsi="Garamond" w:cs="Garamond"/>
                <w:sz w:val="20"/>
                <w:szCs w:val="20"/>
                <w:lang w:val="pl-PL"/>
              </w:rPr>
              <w:t xml:space="preserve">materijali </w:t>
            </w:r>
            <w:r w:rsidR="3A91C249" w:rsidRPr="32D4AA94">
              <w:rPr>
                <w:rFonts w:ascii="Garamond" w:hAnsi="Garamond" w:cs="Garamond"/>
                <w:sz w:val="20"/>
                <w:szCs w:val="20"/>
                <w:lang w:val="pl-PL"/>
              </w:rPr>
              <w:t>na satovima razrednog odjela</w:t>
            </w:r>
            <w:r w:rsidR="59CBB025" w:rsidRPr="32D4AA94">
              <w:rPr>
                <w:rFonts w:ascii="Garamond" w:hAnsi="Garamond" w:cs="Garamond"/>
                <w:sz w:val="20"/>
                <w:szCs w:val="20"/>
                <w:lang w:val="pl-PL"/>
              </w:rPr>
              <w:t>/posjet djelatnika postaje- ovisno o dogovoru.</w:t>
            </w:r>
          </w:p>
        </w:tc>
        <w:tc>
          <w:tcPr>
            <w:tcW w:w="1717" w:type="dxa"/>
            <w:gridSpan w:val="2"/>
            <w:tcBorders>
              <w:top w:val="single" w:sz="6" w:space="0" w:color="auto"/>
              <w:left w:val="single" w:sz="6" w:space="0" w:color="auto"/>
              <w:bottom w:val="single" w:sz="6" w:space="0" w:color="auto"/>
              <w:right w:val="single" w:sz="6" w:space="0" w:color="auto"/>
            </w:tcBorders>
            <w:vAlign w:val="center"/>
          </w:tcPr>
          <w:p w14:paraId="1BBD13F9" w14:textId="77777777" w:rsidR="00707D3E" w:rsidRPr="00345E73" w:rsidRDefault="00707D3E" w:rsidP="005325F9">
            <w:pPr>
              <w:widowControl w:val="0"/>
              <w:autoSpaceDE w:val="0"/>
              <w:autoSpaceDN w:val="0"/>
              <w:adjustRightInd w:val="0"/>
              <w:spacing w:after="0" w:line="240" w:lineRule="auto"/>
              <w:rPr>
                <w:rFonts w:ascii="Garamond" w:hAnsi="Garamond" w:cs="Garamond"/>
                <w:sz w:val="20"/>
                <w:szCs w:val="20"/>
                <w:lang w:val="pl-PL"/>
              </w:rPr>
            </w:pPr>
            <w:r w:rsidRPr="00345E73">
              <w:rPr>
                <w:rFonts w:ascii="Garamond" w:hAnsi="Garamond" w:cs="Garamond"/>
                <w:sz w:val="20"/>
                <w:szCs w:val="20"/>
                <w:lang w:val="pl-PL"/>
              </w:rPr>
              <w:t>-</w:t>
            </w:r>
          </w:p>
        </w:tc>
        <w:tc>
          <w:tcPr>
            <w:tcW w:w="2165" w:type="dxa"/>
            <w:tcBorders>
              <w:top w:val="single" w:sz="6" w:space="0" w:color="auto"/>
              <w:left w:val="single" w:sz="6" w:space="0" w:color="auto"/>
              <w:bottom w:val="single" w:sz="6" w:space="0" w:color="auto"/>
              <w:right w:val="single" w:sz="6" w:space="0" w:color="auto"/>
            </w:tcBorders>
            <w:vAlign w:val="center"/>
          </w:tcPr>
          <w:p w14:paraId="762EEBD3" w14:textId="77777777" w:rsidR="00707D3E" w:rsidRPr="00345E73" w:rsidRDefault="00707D3E" w:rsidP="005325F9">
            <w:pPr>
              <w:widowControl w:val="0"/>
              <w:autoSpaceDE w:val="0"/>
              <w:autoSpaceDN w:val="0"/>
              <w:adjustRightInd w:val="0"/>
              <w:spacing w:after="0" w:line="240" w:lineRule="auto"/>
              <w:rPr>
                <w:rFonts w:ascii="Garamond" w:hAnsi="Garamond" w:cs="Garamond"/>
                <w:sz w:val="20"/>
                <w:szCs w:val="20"/>
                <w:lang w:val="pl-PL"/>
              </w:rPr>
            </w:pPr>
            <w:r w:rsidRPr="00345E73">
              <w:rPr>
                <w:rFonts w:ascii="Garamond" w:hAnsi="Garamond" w:cs="Garamond"/>
                <w:sz w:val="20"/>
                <w:szCs w:val="20"/>
                <w:lang w:val="pl-PL"/>
              </w:rPr>
              <w:t>Broj uključenih učenika.</w:t>
            </w:r>
          </w:p>
        </w:tc>
      </w:tr>
      <w:tr w:rsidR="00AE5639" w:rsidRPr="00345E73" w14:paraId="1CC364AE" w14:textId="77777777" w:rsidTr="7AF5FBA2">
        <w:trPr>
          <w:trHeight w:val="364"/>
        </w:trPr>
        <w:tc>
          <w:tcPr>
            <w:tcW w:w="10327" w:type="dxa"/>
            <w:gridSpan w:val="9"/>
            <w:tcBorders>
              <w:top w:val="single" w:sz="6" w:space="0" w:color="auto"/>
              <w:left w:val="single" w:sz="6" w:space="0" w:color="auto"/>
              <w:bottom w:val="single" w:sz="6" w:space="0" w:color="auto"/>
              <w:right w:val="single" w:sz="6" w:space="0" w:color="auto"/>
            </w:tcBorders>
          </w:tcPr>
          <w:p w14:paraId="27E3F437" w14:textId="77777777" w:rsidR="00707D3E" w:rsidRPr="00345E73" w:rsidRDefault="00707D3E" w:rsidP="005325F9">
            <w:pPr>
              <w:widowControl w:val="0"/>
              <w:autoSpaceDE w:val="0"/>
              <w:autoSpaceDN w:val="0"/>
              <w:adjustRightInd w:val="0"/>
              <w:spacing w:after="0" w:line="240" w:lineRule="auto"/>
              <w:rPr>
                <w:rFonts w:ascii="Garamond" w:hAnsi="Garamond" w:cs="Garamond"/>
                <w:b/>
                <w:bCs/>
                <w:sz w:val="20"/>
                <w:szCs w:val="20"/>
              </w:rPr>
            </w:pPr>
          </w:p>
          <w:p w14:paraId="02BFC9B0" w14:textId="77777777" w:rsidR="00707D3E" w:rsidRPr="00345E73" w:rsidRDefault="00707D3E" w:rsidP="005325F9">
            <w:pPr>
              <w:widowControl w:val="0"/>
              <w:autoSpaceDE w:val="0"/>
              <w:autoSpaceDN w:val="0"/>
              <w:adjustRightInd w:val="0"/>
              <w:spacing w:after="0" w:line="240" w:lineRule="auto"/>
              <w:rPr>
                <w:rFonts w:ascii="Garamond" w:hAnsi="Garamond" w:cs="Garamond"/>
                <w:b/>
                <w:bCs/>
                <w:sz w:val="20"/>
                <w:szCs w:val="20"/>
              </w:rPr>
            </w:pPr>
          </w:p>
          <w:p w14:paraId="2B34EF34" w14:textId="77777777" w:rsidR="00AE5639" w:rsidRPr="00345E73" w:rsidRDefault="00707D3E" w:rsidP="005325F9">
            <w:pPr>
              <w:widowControl w:val="0"/>
              <w:autoSpaceDE w:val="0"/>
              <w:autoSpaceDN w:val="0"/>
              <w:adjustRightInd w:val="0"/>
              <w:spacing w:after="0" w:line="240" w:lineRule="auto"/>
              <w:rPr>
                <w:rFonts w:ascii="Garamond" w:hAnsi="Garamond" w:cs="Garamond"/>
                <w:b/>
                <w:bCs/>
                <w:sz w:val="20"/>
                <w:szCs w:val="20"/>
                <w:lang w:val="pl-PL"/>
              </w:rPr>
            </w:pPr>
            <w:r w:rsidRPr="00345E73">
              <w:rPr>
                <w:rFonts w:ascii="Garamond" w:hAnsi="Garamond" w:cs="Garamond"/>
                <w:b/>
                <w:bCs/>
                <w:sz w:val="20"/>
                <w:szCs w:val="20"/>
              </w:rPr>
              <w:lastRenderedPageBreak/>
              <w:t xml:space="preserve"> KURIKULARNA REFORMA I ULOGA CRVENOG KRIŽA</w:t>
            </w:r>
          </w:p>
        </w:tc>
        <w:tc>
          <w:tcPr>
            <w:tcW w:w="3882" w:type="dxa"/>
            <w:gridSpan w:val="3"/>
            <w:tcBorders>
              <w:top w:val="single" w:sz="6" w:space="0" w:color="auto"/>
              <w:left w:val="single" w:sz="6" w:space="0" w:color="auto"/>
              <w:bottom w:val="single" w:sz="6" w:space="0" w:color="auto"/>
              <w:right w:val="single" w:sz="6" w:space="0" w:color="auto"/>
            </w:tcBorders>
          </w:tcPr>
          <w:p w14:paraId="598FF35B" w14:textId="77777777" w:rsidR="00707D3E" w:rsidRPr="00345E73" w:rsidRDefault="00707D3E" w:rsidP="005325F9">
            <w:pPr>
              <w:widowControl w:val="0"/>
              <w:autoSpaceDE w:val="0"/>
              <w:autoSpaceDN w:val="0"/>
              <w:adjustRightInd w:val="0"/>
              <w:spacing w:after="0" w:line="240" w:lineRule="auto"/>
              <w:rPr>
                <w:rFonts w:ascii="Garamond" w:hAnsi="Garamond" w:cs="Garamond"/>
                <w:b/>
                <w:bCs/>
                <w:sz w:val="20"/>
                <w:szCs w:val="20"/>
              </w:rPr>
            </w:pPr>
          </w:p>
          <w:p w14:paraId="1A5C8DC7" w14:textId="5CE8E3B0" w:rsidR="00AE5639" w:rsidRPr="00345E73" w:rsidRDefault="6CD0D574" w:rsidP="005325F9">
            <w:pPr>
              <w:widowControl w:val="0"/>
              <w:autoSpaceDE w:val="0"/>
              <w:autoSpaceDN w:val="0"/>
              <w:adjustRightInd w:val="0"/>
              <w:spacing w:after="0" w:line="240" w:lineRule="auto"/>
              <w:rPr>
                <w:rFonts w:ascii="Garamond" w:hAnsi="Garamond" w:cs="Garamond"/>
                <w:b/>
                <w:bCs/>
                <w:sz w:val="20"/>
                <w:szCs w:val="20"/>
              </w:rPr>
            </w:pPr>
            <w:r w:rsidRPr="00345E73">
              <w:rPr>
                <w:rFonts w:ascii="Garamond" w:hAnsi="Garamond" w:cs="Garamond"/>
                <w:b/>
                <w:bCs/>
                <w:sz w:val="20"/>
                <w:szCs w:val="20"/>
              </w:rPr>
              <w:t xml:space="preserve">VREMENIK:   </w:t>
            </w:r>
            <w:r w:rsidR="2C37B9C0" w:rsidRPr="00345E73">
              <w:rPr>
                <w:rFonts w:ascii="Garamond" w:hAnsi="Garamond" w:cs="Garamond"/>
                <w:b/>
                <w:bCs/>
                <w:sz w:val="20"/>
                <w:szCs w:val="20"/>
              </w:rPr>
              <w:t xml:space="preserve">tijekom </w:t>
            </w:r>
            <w:r w:rsidR="0CDF0F01" w:rsidRPr="00345E73">
              <w:rPr>
                <w:rFonts w:ascii="Garamond" w:hAnsi="Garamond" w:cs="Garamond"/>
                <w:b/>
                <w:bCs/>
                <w:sz w:val="20"/>
                <w:szCs w:val="20"/>
              </w:rPr>
              <w:t xml:space="preserve">nastavne </w:t>
            </w:r>
            <w:r w:rsidR="2C37B9C0" w:rsidRPr="00345E73">
              <w:rPr>
                <w:rFonts w:ascii="Garamond" w:hAnsi="Garamond" w:cs="Garamond"/>
                <w:b/>
                <w:bCs/>
                <w:sz w:val="20"/>
                <w:szCs w:val="20"/>
              </w:rPr>
              <w:t>godine</w:t>
            </w:r>
          </w:p>
        </w:tc>
      </w:tr>
      <w:tr w:rsidR="00AE5639" w:rsidRPr="00345E73" w14:paraId="468411B9" w14:textId="77777777" w:rsidTr="7AF5FBA2">
        <w:trPr>
          <w:trHeight w:val="591"/>
        </w:trPr>
        <w:tc>
          <w:tcPr>
            <w:tcW w:w="4106" w:type="dxa"/>
            <w:gridSpan w:val="3"/>
            <w:tcBorders>
              <w:top w:val="single" w:sz="6" w:space="0" w:color="auto"/>
              <w:left w:val="single" w:sz="6" w:space="0" w:color="auto"/>
              <w:bottom w:val="single" w:sz="6" w:space="0" w:color="auto"/>
              <w:right w:val="single" w:sz="6" w:space="0" w:color="auto"/>
            </w:tcBorders>
          </w:tcPr>
          <w:p w14:paraId="158A195B" w14:textId="77777777" w:rsidR="00707D3E" w:rsidRPr="00345E73" w:rsidRDefault="00AE5639"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lastRenderedPageBreak/>
              <w:t>Cilj</w:t>
            </w:r>
            <w:r w:rsidR="00DB22D1" w:rsidRPr="00345E73">
              <w:rPr>
                <w:rFonts w:ascii="Garamond" w:hAnsi="Garamond" w:cs="Garamond"/>
                <w:sz w:val="20"/>
                <w:szCs w:val="20"/>
              </w:rPr>
              <w:t>evi</w:t>
            </w:r>
            <w:r w:rsidRPr="00345E73">
              <w:rPr>
                <w:rFonts w:ascii="Garamond" w:hAnsi="Garamond" w:cs="Garamond"/>
                <w:sz w:val="20"/>
                <w:szCs w:val="20"/>
              </w:rPr>
              <w:t xml:space="preserve">: </w:t>
            </w:r>
          </w:p>
          <w:p w14:paraId="516A1610" w14:textId="77777777" w:rsidR="00AE5639" w:rsidRPr="00345E73" w:rsidRDefault="00707D3E"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Djeca će izrađivati modele brojeva žurnih službi i kroz vježbu zapamtiti brojeve žurnih službi</w:t>
            </w:r>
            <w:r w:rsidR="00AE5639" w:rsidRPr="00345E73">
              <w:rPr>
                <w:rFonts w:ascii="Garamond" w:hAnsi="Garamond" w:cs="Garamond"/>
                <w:sz w:val="20"/>
                <w:szCs w:val="20"/>
              </w:rPr>
              <w:t>.</w:t>
            </w:r>
          </w:p>
          <w:p w14:paraId="426CF7B8" w14:textId="77777777" w:rsidR="00DB22D1" w:rsidRPr="00345E73" w:rsidRDefault="00DB22D1" w:rsidP="005325F9">
            <w:pPr>
              <w:widowControl w:val="0"/>
              <w:autoSpaceDE w:val="0"/>
              <w:autoSpaceDN w:val="0"/>
              <w:adjustRightInd w:val="0"/>
              <w:spacing w:after="0" w:line="240" w:lineRule="auto"/>
              <w:rPr>
                <w:rFonts w:ascii="Garamond" w:hAnsi="Garamond" w:cs="Garamond"/>
                <w:sz w:val="20"/>
                <w:szCs w:val="20"/>
              </w:rPr>
            </w:pPr>
          </w:p>
          <w:p w14:paraId="032998E7" w14:textId="77777777" w:rsidR="00DB22D1" w:rsidRPr="00345E73" w:rsidRDefault="00DB22D1"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 xml:space="preserve"> Djeca će zapamtiti osnovne postupke pružanja prve pomoći u predloženim problemskim situacijama. </w:t>
            </w:r>
          </w:p>
          <w:p w14:paraId="4DD7F606" w14:textId="77777777" w:rsidR="00DB22D1" w:rsidRPr="00345E73" w:rsidRDefault="00DB22D1" w:rsidP="005325F9">
            <w:pPr>
              <w:widowControl w:val="0"/>
              <w:autoSpaceDE w:val="0"/>
              <w:autoSpaceDN w:val="0"/>
              <w:adjustRightInd w:val="0"/>
              <w:spacing w:after="0" w:line="240" w:lineRule="auto"/>
              <w:rPr>
                <w:rFonts w:ascii="Garamond" w:hAnsi="Garamond" w:cs="Garamond"/>
                <w:sz w:val="20"/>
                <w:szCs w:val="20"/>
              </w:rPr>
            </w:pPr>
          </w:p>
          <w:p w14:paraId="5D5CB86C" w14:textId="77777777" w:rsidR="00DB22D1" w:rsidRPr="00345E73" w:rsidRDefault="00DB22D1"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 xml:space="preserve">Učenici: </w:t>
            </w:r>
          </w:p>
          <w:p w14:paraId="32FC3A2E" w14:textId="77777777" w:rsidR="00DB22D1" w:rsidRPr="00345E73" w:rsidRDefault="00DB22D1"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 xml:space="preserve">1. opisuju postupke prve pomoći kada osobi curi krv iz nosa </w:t>
            </w:r>
          </w:p>
          <w:p w14:paraId="4ED0DCDC" w14:textId="77777777" w:rsidR="00DB22D1" w:rsidRPr="00345E73" w:rsidRDefault="00DB22D1"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 xml:space="preserve">2. opisuju postupak prve pomoći kada se osoba udari </w:t>
            </w:r>
          </w:p>
          <w:p w14:paraId="685CDF16" w14:textId="77777777" w:rsidR="00DB22D1" w:rsidRPr="00345E73" w:rsidRDefault="00DB22D1"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 xml:space="preserve">3. opisuju postupak prve pomoći kada se osoba ogrebe </w:t>
            </w:r>
          </w:p>
          <w:p w14:paraId="725F98D6" w14:textId="77777777" w:rsidR="00DB22D1" w:rsidRPr="00345E73" w:rsidRDefault="00DB22D1"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 xml:space="preserve">4. razvijaju pozitivan stav prema pomaganju drugima u nevolji </w:t>
            </w:r>
          </w:p>
          <w:p w14:paraId="4A0903BE" w14:textId="77777777" w:rsidR="00DB22D1" w:rsidRPr="00345E73" w:rsidRDefault="00DB22D1"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 xml:space="preserve">5. razvijaju komunikacijske vještine </w:t>
            </w:r>
          </w:p>
          <w:p w14:paraId="36033027" w14:textId="77777777" w:rsidR="00DB22D1" w:rsidRPr="00345E73" w:rsidRDefault="00DB22D1"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 xml:space="preserve">6. surađuju s drugim učenicima </w:t>
            </w:r>
          </w:p>
          <w:p w14:paraId="01814BFE" w14:textId="77777777" w:rsidR="00DB22D1" w:rsidRPr="00345E73" w:rsidRDefault="00DB22D1" w:rsidP="005325F9">
            <w:pPr>
              <w:widowControl w:val="0"/>
              <w:autoSpaceDE w:val="0"/>
              <w:autoSpaceDN w:val="0"/>
              <w:adjustRightInd w:val="0"/>
              <w:spacing w:after="0" w:line="240" w:lineRule="auto"/>
              <w:rPr>
                <w:rFonts w:ascii="Garamond" w:hAnsi="Garamond" w:cs="Garamond"/>
                <w:sz w:val="20"/>
                <w:szCs w:val="20"/>
              </w:rPr>
            </w:pPr>
          </w:p>
          <w:p w14:paraId="56DD8B5A" w14:textId="77777777" w:rsidR="00DB22D1" w:rsidRPr="00345E73" w:rsidRDefault="00DB22D1"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 xml:space="preserve">1. prepoznaju i pamte brojeve žurnih službi (112, 192, 193, 194) </w:t>
            </w:r>
          </w:p>
          <w:p w14:paraId="22292CF6" w14:textId="77777777" w:rsidR="00DB22D1" w:rsidRPr="00345E73" w:rsidRDefault="00DB22D1"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 xml:space="preserve">2. navode žurne službe (hitnu pomoć, vatrogasce, policiju) i povezuju brojeve sa određenom žurnom službom </w:t>
            </w:r>
          </w:p>
          <w:p w14:paraId="08014D5F" w14:textId="77777777" w:rsidR="00DB22D1" w:rsidRPr="00345E73" w:rsidRDefault="00DB22D1"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 xml:space="preserve">3. opisuju konkretne situacije kada je potrebno zvati brojeve žurnih službi </w:t>
            </w:r>
          </w:p>
          <w:p w14:paraId="41E2D3F0" w14:textId="77777777" w:rsidR="00DB22D1" w:rsidRPr="00345E73" w:rsidRDefault="00DB22D1"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 xml:space="preserve">4. razvijaju pozitivan stav prema pomaganju drugima u nevolji </w:t>
            </w:r>
          </w:p>
          <w:p w14:paraId="52E1F200" w14:textId="77777777" w:rsidR="00DB22D1" w:rsidRPr="00345E73" w:rsidRDefault="00DB22D1"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 xml:space="preserve">5. razvijaju komunikacijske vještine </w:t>
            </w:r>
          </w:p>
          <w:p w14:paraId="4C031936" w14:textId="77777777" w:rsidR="00DB22D1" w:rsidRPr="00345E73" w:rsidRDefault="00DB22D1"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 xml:space="preserve">6. surađuju s drugim učenicima </w:t>
            </w:r>
          </w:p>
          <w:p w14:paraId="7EE69AC3" w14:textId="77777777" w:rsidR="00AE5639" w:rsidRPr="00345E73" w:rsidRDefault="00AE5639" w:rsidP="005325F9">
            <w:pPr>
              <w:widowControl w:val="0"/>
              <w:autoSpaceDE w:val="0"/>
              <w:autoSpaceDN w:val="0"/>
              <w:adjustRightInd w:val="0"/>
              <w:spacing w:after="0" w:line="240" w:lineRule="auto"/>
              <w:rPr>
                <w:rFonts w:ascii="Garamond" w:hAnsi="Garamond" w:cs="Garamond"/>
                <w:sz w:val="20"/>
                <w:szCs w:val="20"/>
              </w:rPr>
            </w:pPr>
          </w:p>
          <w:p w14:paraId="360772B1" w14:textId="77777777" w:rsidR="00AE5639" w:rsidRPr="00345E73" w:rsidRDefault="00D404B4"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 xml:space="preserve">( </w:t>
            </w:r>
            <w:r w:rsidR="00AE5639" w:rsidRPr="00345E73">
              <w:rPr>
                <w:rFonts w:ascii="Garamond" w:hAnsi="Garamond" w:cs="Garamond"/>
                <w:sz w:val="20"/>
                <w:szCs w:val="20"/>
              </w:rPr>
              <w:t>Međupredmetna tema: Zdrav</w:t>
            </w:r>
            <w:r w:rsidR="00412A21" w:rsidRPr="00345E73">
              <w:rPr>
                <w:rFonts w:ascii="Garamond" w:hAnsi="Garamond" w:cs="Garamond"/>
                <w:sz w:val="20"/>
                <w:szCs w:val="20"/>
              </w:rPr>
              <w:t>lje i GOO</w:t>
            </w:r>
            <w:r w:rsidR="00AE5639" w:rsidRPr="00345E73">
              <w:rPr>
                <w:rFonts w:ascii="Garamond" w:hAnsi="Garamond" w:cs="Garamond"/>
                <w:sz w:val="20"/>
                <w:szCs w:val="20"/>
              </w:rPr>
              <w:t xml:space="preserve"> ).</w:t>
            </w:r>
          </w:p>
        </w:tc>
        <w:tc>
          <w:tcPr>
            <w:tcW w:w="2545" w:type="dxa"/>
            <w:gridSpan w:val="2"/>
            <w:tcBorders>
              <w:top w:val="single" w:sz="6" w:space="0" w:color="auto"/>
              <w:left w:val="single" w:sz="6" w:space="0" w:color="auto"/>
              <w:bottom w:val="single" w:sz="6" w:space="0" w:color="auto"/>
              <w:right w:val="single" w:sz="6" w:space="0" w:color="auto"/>
            </w:tcBorders>
            <w:vAlign w:val="center"/>
          </w:tcPr>
          <w:p w14:paraId="74E783F7" w14:textId="77777777" w:rsidR="00AE5639" w:rsidRPr="00345E73" w:rsidRDefault="00AE5639" w:rsidP="005325F9">
            <w:pPr>
              <w:widowControl w:val="0"/>
              <w:autoSpaceDE w:val="0"/>
              <w:autoSpaceDN w:val="0"/>
              <w:adjustRightInd w:val="0"/>
              <w:spacing w:after="0" w:line="240" w:lineRule="auto"/>
              <w:rPr>
                <w:rFonts w:ascii="Garamond" w:hAnsi="Garamond" w:cs="Garamond"/>
                <w:sz w:val="20"/>
                <w:szCs w:val="20"/>
                <w:lang w:val="pl-PL"/>
              </w:rPr>
            </w:pPr>
            <w:r w:rsidRPr="00345E73">
              <w:rPr>
                <w:rFonts w:ascii="Garamond" w:hAnsi="Garamond" w:cs="Garamond"/>
                <w:sz w:val="20"/>
                <w:szCs w:val="20"/>
                <w:lang w:val="pl-PL"/>
              </w:rPr>
              <w:t>Učenicima prvog razreda.</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5FE09566" w14:textId="22518FA4" w:rsidR="00AE5639" w:rsidRPr="00345E73" w:rsidRDefault="2BC3B355" w:rsidP="005325F9">
            <w:pPr>
              <w:widowControl w:val="0"/>
              <w:autoSpaceDE w:val="0"/>
              <w:autoSpaceDN w:val="0"/>
              <w:adjustRightInd w:val="0"/>
              <w:spacing w:after="0" w:line="240" w:lineRule="auto"/>
              <w:rPr>
                <w:rFonts w:ascii="Garamond" w:hAnsi="Garamond" w:cs="Garamond"/>
                <w:sz w:val="20"/>
                <w:szCs w:val="20"/>
                <w:lang w:val="pl-PL"/>
              </w:rPr>
            </w:pPr>
            <w:r w:rsidRPr="00345E73">
              <w:rPr>
                <w:rFonts w:ascii="Garamond" w:hAnsi="Garamond" w:cs="Garamond"/>
                <w:sz w:val="20"/>
                <w:szCs w:val="20"/>
                <w:lang w:val="pl-PL"/>
              </w:rPr>
              <w:t xml:space="preserve">Razredne </w:t>
            </w:r>
            <w:r w:rsidR="2C37B9C0" w:rsidRPr="00345E73">
              <w:rPr>
                <w:rFonts w:ascii="Garamond" w:hAnsi="Garamond" w:cs="Garamond"/>
                <w:sz w:val="20"/>
                <w:szCs w:val="20"/>
                <w:lang w:val="pl-PL"/>
              </w:rPr>
              <w:t>učiteljice</w:t>
            </w:r>
            <w:r w:rsidR="23F0A4D8" w:rsidRPr="00345E73">
              <w:rPr>
                <w:rFonts w:ascii="Garamond" w:hAnsi="Garamond" w:cs="Garamond"/>
                <w:sz w:val="20"/>
                <w:szCs w:val="20"/>
                <w:lang w:val="pl-PL"/>
              </w:rPr>
              <w:t xml:space="preserve"> prvog razreda</w:t>
            </w:r>
            <w:r w:rsidR="2C37B9C0" w:rsidRPr="00345E73">
              <w:rPr>
                <w:rFonts w:ascii="Garamond" w:hAnsi="Garamond" w:cs="Garamond"/>
                <w:sz w:val="20"/>
                <w:szCs w:val="20"/>
                <w:lang w:val="pl-PL"/>
              </w:rPr>
              <w:t>.</w:t>
            </w:r>
          </w:p>
        </w:tc>
        <w:tc>
          <w:tcPr>
            <w:tcW w:w="1966" w:type="dxa"/>
            <w:gridSpan w:val="2"/>
            <w:tcBorders>
              <w:top w:val="single" w:sz="6" w:space="0" w:color="auto"/>
              <w:left w:val="single" w:sz="6" w:space="0" w:color="auto"/>
              <w:bottom w:val="single" w:sz="6" w:space="0" w:color="auto"/>
              <w:right w:val="single" w:sz="6" w:space="0" w:color="auto"/>
            </w:tcBorders>
            <w:vAlign w:val="center"/>
          </w:tcPr>
          <w:p w14:paraId="58F5915E" w14:textId="52673EFE" w:rsidR="00AE5639" w:rsidRPr="00345E73" w:rsidRDefault="0C11C654" w:rsidP="005325F9">
            <w:pPr>
              <w:widowControl w:val="0"/>
              <w:autoSpaceDE w:val="0"/>
              <w:autoSpaceDN w:val="0"/>
              <w:adjustRightInd w:val="0"/>
              <w:spacing w:after="0" w:line="240" w:lineRule="auto"/>
              <w:rPr>
                <w:rFonts w:ascii="Garamond" w:hAnsi="Garamond" w:cs="Garamond"/>
                <w:sz w:val="20"/>
                <w:szCs w:val="20"/>
                <w:lang w:val="pl-PL"/>
              </w:rPr>
            </w:pPr>
            <w:r w:rsidRPr="00345E73">
              <w:rPr>
                <w:rFonts w:ascii="Garamond" w:hAnsi="Garamond" w:cs="Garamond"/>
                <w:sz w:val="20"/>
                <w:szCs w:val="20"/>
                <w:lang w:val="pl-PL"/>
              </w:rPr>
              <w:t>Edukativn</w:t>
            </w:r>
            <w:r w:rsidR="490CD1F3" w:rsidRPr="00345E73">
              <w:rPr>
                <w:rFonts w:ascii="Garamond" w:hAnsi="Garamond" w:cs="Garamond"/>
                <w:sz w:val="20"/>
                <w:szCs w:val="20"/>
                <w:lang w:val="pl-PL"/>
              </w:rPr>
              <w:t>e</w:t>
            </w:r>
            <w:r w:rsidRPr="00345E73">
              <w:rPr>
                <w:rFonts w:ascii="Garamond" w:hAnsi="Garamond" w:cs="Garamond"/>
                <w:sz w:val="20"/>
                <w:szCs w:val="20"/>
                <w:lang w:val="pl-PL"/>
              </w:rPr>
              <w:t xml:space="preserve"> </w:t>
            </w:r>
            <w:r w:rsidR="2C37B9C0" w:rsidRPr="00345E73">
              <w:rPr>
                <w:rFonts w:ascii="Garamond" w:hAnsi="Garamond" w:cs="Garamond"/>
                <w:sz w:val="20"/>
                <w:szCs w:val="20"/>
                <w:lang w:val="pl-PL"/>
              </w:rPr>
              <w:t>radionice</w:t>
            </w:r>
            <w:r w:rsidRPr="00345E73">
              <w:rPr>
                <w:rFonts w:ascii="Garamond" w:hAnsi="Garamond" w:cs="Garamond"/>
                <w:sz w:val="20"/>
                <w:szCs w:val="20"/>
                <w:lang w:val="pl-PL"/>
              </w:rPr>
              <w:t xml:space="preserve"> na satovima razrednog odjela.</w:t>
            </w:r>
          </w:p>
        </w:tc>
        <w:tc>
          <w:tcPr>
            <w:tcW w:w="1717" w:type="dxa"/>
            <w:gridSpan w:val="2"/>
            <w:tcBorders>
              <w:top w:val="single" w:sz="6" w:space="0" w:color="auto"/>
              <w:left w:val="single" w:sz="6" w:space="0" w:color="auto"/>
              <w:bottom w:val="single" w:sz="6" w:space="0" w:color="auto"/>
              <w:right w:val="single" w:sz="6" w:space="0" w:color="auto"/>
            </w:tcBorders>
            <w:vAlign w:val="center"/>
          </w:tcPr>
          <w:p w14:paraId="6031E399" w14:textId="77777777" w:rsidR="00AE5639" w:rsidRPr="00345E73" w:rsidRDefault="00707D3E" w:rsidP="005325F9">
            <w:pPr>
              <w:widowControl w:val="0"/>
              <w:autoSpaceDE w:val="0"/>
              <w:autoSpaceDN w:val="0"/>
              <w:adjustRightInd w:val="0"/>
              <w:spacing w:after="0" w:line="240" w:lineRule="auto"/>
              <w:rPr>
                <w:rFonts w:ascii="Garamond" w:hAnsi="Garamond" w:cs="Garamond"/>
                <w:sz w:val="20"/>
                <w:szCs w:val="20"/>
                <w:lang w:val="pl-PL"/>
              </w:rPr>
            </w:pPr>
            <w:r w:rsidRPr="00345E73">
              <w:rPr>
                <w:rFonts w:ascii="Garamond" w:hAnsi="Garamond" w:cs="Garamond"/>
                <w:sz w:val="20"/>
                <w:szCs w:val="20"/>
                <w:lang w:val="pl-PL"/>
              </w:rPr>
              <w:t>Potrošni materijal.</w:t>
            </w:r>
          </w:p>
        </w:tc>
        <w:tc>
          <w:tcPr>
            <w:tcW w:w="2165" w:type="dxa"/>
            <w:tcBorders>
              <w:top w:val="single" w:sz="6" w:space="0" w:color="auto"/>
              <w:left w:val="single" w:sz="6" w:space="0" w:color="auto"/>
              <w:bottom w:val="single" w:sz="6" w:space="0" w:color="auto"/>
              <w:right w:val="single" w:sz="6" w:space="0" w:color="auto"/>
            </w:tcBorders>
            <w:vAlign w:val="center"/>
          </w:tcPr>
          <w:p w14:paraId="5A8801B4" w14:textId="77777777" w:rsidR="00AE5639" w:rsidRPr="00345E73" w:rsidRDefault="00AE5639" w:rsidP="005325F9">
            <w:pPr>
              <w:widowControl w:val="0"/>
              <w:autoSpaceDE w:val="0"/>
              <w:autoSpaceDN w:val="0"/>
              <w:adjustRightInd w:val="0"/>
              <w:spacing w:after="0" w:line="240" w:lineRule="auto"/>
              <w:rPr>
                <w:rFonts w:ascii="Garamond" w:hAnsi="Garamond" w:cs="Garamond"/>
                <w:sz w:val="20"/>
                <w:szCs w:val="20"/>
                <w:lang w:val="pl-PL"/>
              </w:rPr>
            </w:pPr>
            <w:r w:rsidRPr="00345E73">
              <w:rPr>
                <w:rFonts w:ascii="Garamond" w:hAnsi="Garamond" w:cs="Garamond"/>
                <w:sz w:val="20"/>
                <w:szCs w:val="20"/>
                <w:lang w:val="pl-PL"/>
              </w:rPr>
              <w:t>Broj uključenih učenika.</w:t>
            </w:r>
          </w:p>
        </w:tc>
      </w:tr>
      <w:tr w:rsidR="00AE5639" w:rsidRPr="00345E73" w14:paraId="3DE45E9D" w14:textId="77777777" w:rsidTr="7AF5FBA2">
        <w:trPr>
          <w:trHeight w:val="359"/>
        </w:trPr>
        <w:tc>
          <w:tcPr>
            <w:tcW w:w="10327" w:type="dxa"/>
            <w:gridSpan w:val="9"/>
            <w:tcBorders>
              <w:top w:val="single" w:sz="6" w:space="0" w:color="auto"/>
              <w:left w:val="single" w:sz="6" w:space="0" w:color="auto"/>
              <w:bottom w:val="single" w:sz="6" w:space="0" w:color="auto"/>
              <w:right w:val="single" w:sz="6" w:space="0" w:color="auto"/>
            </w:tcBorders>
          </w:tcPr>
          <w:p w14:paraId="4C431071" w14:textId="77777777" w:rsidR="00AE5639" w:rsidRPr="00345E73" w:rsidRDefault="00AE5639" w:rsidP="005325F9">
            <w:pPr>
              <w:widowControl w:val="0"/>
              <w:autoSpaceDE w:val="0"/>
              <w:autoSpaceDN w:val="0"/>
              <w:adjustRightInd w:val="0"/>
              <w:spacing w:after="0" w:line="240" w:lineRule="auto"/>
              <w:rPr>
                <w:rFonts w:ascii="Garamond" w:hAnsi="Garamond" w:cs="Garamond"/>
                <w:b/>
                <w:bCs/>
                <w:sz w:val="20"/>
                <w:szCs w:val="20"/>
                <w:lang w:val="pl-PL"/>
              </w:rPr>
            </w:pPr>
            <w:r w:rsidRPr="00345E73">
              <w:rPr>
                <w:rFonts w:ascii="Garamond" w:hAnsi="Garamond" w:cs="Garamond"/>
                <w:b/>
                <w:bCs/>
                <w:sz w:val="20"/>
                <w:szCs w:val="20"/>
                <w:lang w:val="pl-PL"/>
              </w:rPr>
              <w:t>Akcija Vatrogasne zajednice Velika Gorica</w:t>
            </w:r>
            <w:r w:rsidR="00D404B4" w:rsidRPr="00345E73">
              <w:rPr>
                <w:rFonts w:ascii="Garamond" w:hAnsi="Garamond" w:cs="Garamond"/>
                <w:b/>
                <w:bCs/>
                <w:sz w:val="20"/>
                <w:szCs w:val="20"/>
                <w:lang w:val="pl-PL"/>
              </w:rPr>
              <w:t xml:space="preserve">- </w:t>
            </w:r>
            <w:r w:rsidR="00D404B4" w:rsidRPr="00345E73">
              <w:rPr>
                <w:rFonts w:ascii="Garamond" w:hAnsi="Garamond" w:cs="Garamond"/>
                <w:bCs/>
                <w:sz w:val="20"/>
                <w:szCs w:val="20"/>
                <w:lang w:val="pl-PL"/>
              </w:rPr>
              <w:t>Edukacija o zaštiti od požara</w:t>
            </w:r>
          </w:p>
        </w:tc>
        <w:tc>
          <w:tcPr>
            <w:tcW w:w="3882" w:type="dxa"/>
            <w:gridSpan w:val="3"/>
            <w:tcBorders>
              <w:top w:val="single" w:sz="6" w:space="0" w:color="auto"/>
              <w:left w:val="single" w:sz="6" w:space="0" w:color="auto"/>
              <w:bottom w:val="single" w:sz="6" w:space="0" w:color="auto"/>
              <w:right w:val="single" w:sz="6" w:space="0" w:color="auto"/>
            </w:tcBorders>
          </w:tcPr>
          <w:p w14:paraId="343E51DF" w14:textId="2A9819C9" w:rsidR="00AE5639" w:rsidRPr="00345E73" w:rsidRDefault="6CD0D574" w:rsidP="005325F9">
            <w:pPr>
              <w:widowControl w:val="0"/>
              <w:autoSpaceDE w:val="0"/>
              <w:autoSpaceDN w:val="0"/>
              <w:adjustRightInd w:val="0"/>
              <w:spacing w:after="0" w:line="240" w:lineRule="auto"/>
              <w:rPr>
                <w:rFonts w:ascii="Garamond" w:hAnsi="Garamond" w:cs="Garamond"/>
                <w:b/>
                <w:bCs/>
                <w:sz w:val="20"/>
                <w:szCs w:val="20"/>
              </w:rPr>
            </w:pPr>
            <w:r w:rsidRPr="00345E73">
              <w:rPr>
                <w:rFonts w:ascii="Garamond" w:hAnsi="Garamond" w:cs="Garamond"/>
                <w:b/>
                <w:bCs/>
                <w:sz w:val="20"/>
                <w:szCs w:val="20"/>
              </w:rPr>
              <w:t xml:space="preserve">VREMENIK:  </w:t>
            </w:r>
            <w:r w:rsidR="4CA27CF1" w:rsidRPr="00345E73">
              <w:rPr>
                <w:rFonts w:ascii="Garamond" w:hAnsi="Garamond" w:cs="Garamond"/>
                <w:b/>
                <w:bCs/>
                <w:sz w:val="20"/>
                <w:szCs w:val="20"/>
              </w:rPr>
              <w:t>tijekom nastavne godine</w:t>
            </w:r>
          </w:p>
        </w:tc>
      </w:tr>
      <w:tr w:rsidR="00AE5639" w:rsidRPr="00345E73" w14:paraId="425E5966" w14:textId="77777777" w:rsidTr="7AF5FBA2">
        <w:trPr>
          <w:trHeight w:val="1027"/>
        </w:trPr>
        <w:tc>
          <w:tcPr>
            <w:tcW w:w="4106" w:type="dxa"/>
            <w:gridSpan w:val="3"/>
            <w:tcBorders>
              <w:top w:val="single" w:sz="6" w:space="0" w:color="auto"/>
              <w:left w:val="single" w:sz="6" w:space="0" w:color="auto"/>
              <w:bottom w:val="single" w:sz="6" w:space="0" w:color="auto"/>
              <w:right w:val="single" w:sz="6" w:space="0" w:color="auto"/>
            </w:tcBorders>
          </w:tcPr>
          <w:p w14:paraId="5FA7E23A" w14:textId="77777777" w:rsidR="00AE5639" w:rsidRPr="00345E73" w:rsidRDefault="00AE5639"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lastRenderedPageBreak/>
              <w:t>Cilj: Upoznavanje sa zanimanjem vatrogasaca i sigurnosnim mjerama za zaštitu od požara.</w:t>
            </w:r>
          </w:p>
          <w:p w14:paraId="5D148105" w14:textId="77777777" w:rsidR="00AE5639" w:rsidRPr="00345E73" w:rsidRDefault="00AE5639" w:rsidP="005325F9">
            <w:pPr>
              <w:widowControl w:val="0"/>
              <w:autoSpaceDE w:val="0"/>
              <w:autoSpaceDN w:val="0"/>
              <w:adjustRightInd w:val="0"/>
              <w:spacing w:after="0" w:line="240" w:lineRule="auto"/>
              <w:rPr>
                <w:rFonts w:ascii="Garamond" w:hAnsi="Garamond" w:cs="Garamond"/>
                <w:sz w:val="20"/>
                <w:szCs w:val="20"/>
              </w:rPr>
            </w:pPr>
          </w:p>
          <w:p w14:paraId="0782F3F9" w14:textId="77777777" w:rsidR="00AE5639" w:rsidRPr="00345E73" w:rsidRDefault="00AE5639"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 opisati zanimanje vatrogasca</w:t>
            </w:r>
          </w:p>
          <w:p w14:paraId="59DCFCB6" w14:textId="77777777" w:rsidR="00AE5639" w:rsidRPr="00345E73" w:rsidRDefault="00AE5639"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 steći znanje i razumijevanje sigurnosnih i zaštitnih mjera i radnji u slučaju požara.</w:t>
            </w:r>
          </w:p>
          <w:p w14:paraId="1CA3D955" w14:textId="77777777" w:rsidR="00AE5639" w:rsidRPr="00345E73" w:rsidRDefault="00AE5639" w:rsidP="005325F9">
            <w:pPr>
              <w:widowControl w:val="0"/>
              <w:autoSpaceDE w:val="0"/>
              <w:autoSpaceDN w:val="0"/>
              <w:adjustRightInd w:val="0"/>
              <w:spacing w:after="0" w:line="240" w:lineRule="auto"/>
              <w:rPr>
                <w:rFonts w:ascii="Garamond" w:hAnsi="Garamond" w:cs="Garamond"/>
                <w:sz w:val="20"/>
                <w:szCs w:val="20"/>
              </w:rPr>
            </w:pPr>
          </w:p>
          <w:p w14:paraId="05708E09" w14:textId="77777777" w:rsidR="00AE5639" w:rsidRPr="00345E73" w:rsidRDefault="00412A21"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 Međupredmetna tema: Građanski odgoj i obrazovanje; Zdravlje</w:t>
            </w:r>
            <w:r w:rsidR="00DB22D1" w:rsidRPr="00345E73">
              <w:rPr>
                <w:rFonts w:ascii="Garamond" w:hAnsi="Garamond" w:cs="Garamond"/>
                <w:sz w:val="20"/>
                <w:szCs w:val="20"/>
              </w:rPr>
              <w:t>.</w:t>
            </w:r>
            <w:r w:rsidR="00AE5639" w:rsidRPr="00345E73">
              <w:rPr>
                <w:rFonts w:ascii="Garamond" w:hAnsi="Garamond" w:cs="Garamond"/>
                <w:sz w:val="20"/>
                <w:szCs w:val="20"/>
              </w:rPr>
              <w:t>).</w:t>
            </w:r>
          </w:p>
        </w:tc>
        <w:tc>
          <w:tcPr>
            <w:tcW w:w="2545" w:type="dxa"/>
            <w:gridSpan w:val="2"/>
            <w:tcBorders>
              <w:top w:val="single" w:sz="6" w:space="0" w:color="auto"/>
              <w:left w:val="single" w:sz="6" w:space="0" w:color="auto"/>
              <w:bottom w:val="single" w:sz="6" w:space="0" w:color="auto"/>
              <w:right w:val="single" w:sz="6" w:space="0" w:color="auto"/>
            </w:tcBorders>
            <w:vAlign w:val="center"/>
          </w:tcPr>
          <w:p w14:paraId="5CA1B2BB" w14:textId="77777777" w:rsidR="00AE5639" w:rsidRPr="00345E73" w:rsidRDefault="00AE5639" w:rsidP="005325F9">
            <w:pPr>
              <w:widowControl w:val="0"/>
              <w:autoSpaceDE w:val="0"/>
              <w:autoSpaceDN w:val="0"/>
              <w:adjustRightInd w:val="0"/>
              <w:spacing w:after="0" w:line="240" w:lineRule="auto"/>
              <w:rPr>
                <w:rFonts w:ascii="Garamond" w:hAnsi="Garamond" w:cs="Garamond"/>
                <w:sz w:val="20"/>
                <w:szCs w:val="20"/>
                <w:lang w:val="pl-PL"/>
              </w:rPr>
            </w:pPr>
            <w:r w:rsidRPr="00345E73">
              <w:rPr>
                <w:rFonts w:ascii="Garamond" w:hAnsi="Garamond" w:cs="Garamond"/>
                <w:sz w:val="20"/>
                <w:szCs w:val="20"/>
                <w:lang w:val="pl-PL"/>
              </w:rPr>
              <w:t>Učenicima drugog razreda.</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6A2C1D53" w14:textId="77777777" w:rsidR="00AE5639" w:rsidRPr="00345E73" w:rsidRDefault="00AE5639" w:rsidP="005325F9">
            <w:pPr>
              <w:widowControl w:val="0"/>
              <w:autoSpaceDE w:val="0"/>
              <w:autoSpaceDN w:val="0"/>
              <w:adjustRightInd w:val="0"/>
              <w:spacing w:after="0" w:line="240" w:lineRule="auto"/>
              <w:rPr>
                <w:rFonts w:ascii="Garamond" w:hAnsi="Garamond" w:cs="Garamond"/>
                <w:sz w:val="20"/>
                <w:szCs w:val="20"/>
                <w:lang w:val="pl-PL"/>
              </w:rPr>
            </w:pPr>
            <w:r w:rsidRPr="00345E73">
              <w:rPr>
                <w:rFonts w:ascii="Garamond" w:hAnsi="Garamond" w:cs="Garamond"/>
                <w:sz w:val="20"/>
                <w:szCs w:val="20"/>
                <w:lang w:val="pl-PL"/>
              </w:rPr>
              <w:t>Vatrogasna postaja Velika Gorica; učiteljice drugog razreda.</w:t>
            </w:r>
          </w:p>
        </w:tc>
        <w:tc>
          <w:tcPr>
            <w:tcW w:w="1966" w:type="dxa"/>
            <w:gridSpan w:val="2"/>
            <w:tcBorders>
              <w:top w:val="single" w:sz="6" w:space="0" w:color="auto"/>
              <w:left w:val="single" w:sz="6" w:space="0" w:color="auto"/>
              <w:bottom w:val="single" w:sz="6" w:space="0" w:color="auto"/>
              <w:right w:val="single" w:sz="6" w:space="0" w:color="auto"/>
            </w:tcBorders>
            <w:vAlign w:val="center"/>
          </w:tcPr>
          <w:p w14:paraId="480767C5" w14:textId="77777777" w:rsidR="00AE5639" w:rsidRPr="00345E73" w:rsidRDefault="00AE5639"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Posjet vatrogasnoj postaji.</w:t>
            </w:r>
          </w:p>
        </w:tc>
        <w:tc>
          <w:tcPr>
            <w:tcW w:w="1717" w:type="dxa"/>
            <w:gridSpan w:val="2"/>
            <w:tcBorders>
              <w:top w:val="single" w:sz="6" w:space="0" w:color="auto"/>
              <w:left w:val="single" w:sz="6" w:space="0" w:color="auto"/>
              <w:bottom w:val="single" w:sz="6" w:space="0" w:color="auto"/>
              <w:right w:val="single" w:sz="6" w:space="0" w:color="auto"/>
            </w:tcBorders>
            <w:vAlign w:val="center"/>
          </w:tcPr>
          <w:p w14:paraId="0BE14808" w14:textId="77777777" w:rsidR="00AE5639" w:rsidRPr="00345E73" w:rsidRDefault="00AE5639" w:rsidP="005325F9">
            <w:pPr>
              <w:widowControl w:val="0"/>
              <w:autoSpaceDE w:val="0"/>
              <w:autoSpaceDN w:val="0"/>
              <w:adjustRightInd w:val="0"/>
              <w:spacing w:after="0" w:line="240" w:lineRule="auto"/>
              <w:rPr>
                <w:rFonts w:ascii="Garamond" w:hAnsi="Garamond" w:cs="Garamond"/>
                <w:sz w:val="20"/>
                <w:szCs w:val="20"/>
                <w:lang w:val="pl-PL"/>
              </w:rPr>
            </w:pPr>
            <w:r w:rsidRPr="00345E73">
              <w:rPr>
                <w:rFonts w:ascii="Garamond" w:hAnsi="Garamond" w:cs="Garamond"/>
                <w:sz w:val="20"/>
                <w:szCs w:val="20"/>
                <w:lang w:val="pl-PL"/>
              </w:rPr>
              <w:t>-</w:t>
            </w:r>
          </w:p>
        </w:tc>
        <w:tc>
          <w:tcPr>
            <w:tcW w:w="2165" w:type="dxa"/>
            <w:tcBorders>
              <w:top w:val="single" w:sz="6" w:space="0" w:color="auto"/>
              <w:left w:val="single" w:sz="6" w:space="0" w:color="auto"/>
              <w:bottom w:val="single" w:sz="6" w:space="0" w:color="auto"/>
              <w:right w:val="single" w:sz="6" w:space="0" w:color="auto"/>
            </w:tcBorders>
            <w:vAlign w:val="center"/>
          </w:tcPr>
          <w:p w14:paraId="7134B3DF" w14:textId="77777777" w:rsidR="00AE5639" w:rsidRPr="00345E73" w:rsidRDefault="00AE5639" w:rsidP="005325F9">
            <w:pPr>
              <w:widowControl w:val="0"/>
              <w:autoSpaceDE w:val="0"/>
              <w:autoSpaceDN w:val="0"/>
              <w:adjustRightInd w:val="0"/>
              <w:spacing w:after="0" w:line="240" w:lineRule="auto"/>
              <w:rPr>
                <w:rFonts w:ascii="Garamond" w:hAnsi="Garamond" w:cs="Garamond"/>
                <w:sz w:val="20"/>
                <w:szCs w:val="20"/>
                <w:lang w:val="pl-PL"/>
              </w:rPr>
            </w:pPr>
            <w:r w:rsidRPr="00345E73">
              <w:rPr>
                <w:rFonts w:ascii="Garamond" w:hAnsi="Garamond" w:cs="Garamond"/>
                <w:sz w:val="20"/>
                <w:szCs w:val="20"/>
                <w:lang w:val="pl-PL"/>
              </w:rPr>
              <w:t>Broj uključenih učenika.</w:t>
            </w:r>
          </w:p>
        </w:tc>
      </w:tr>
      <w:tr w:rsidR="00AE0264" w:rsidRPr="00345E73" w14:paraId="6E71DE3F" w14:textId="77777777" w:rsidTr="7AF5FBA2">
        <w:trPr>
          <w:trHeight w:val="359"/>
        </w:trPr>
        <w:tc>
          <w:tcPr>
            <w:tcW w:w="10327" w:type="dxa"/>
            <w:gridSpan w:val="9"/>
            <w:tcBorders>
              <w:top w:val="single" w:sz="6" w:space="0" w:color="auto"/>
              <w:left w:val="single" w:sz="6" w:space="0" w:color="auto"/>
              <w:bottom w:val="single" w:sz="6" w:space="0" w:color="auto"/>
              <w:right w:val="single" w:sz="6" w:space="0" w:color="auto"/>
            </w:tcBorders>
          </w:tcPr>
          <w:p w14:paraId="70FAE0BE" w14:textId="77777777" w:rsidR="00AE0264" w:rsidRPr="00345E73" w:rsidRDefault="00AE0264" w:rsidP="005325F9">
            <w:pPr>
              <w:widowControl w:val="0"/>
              <w:autoSpaceDE w:val="0"/>
              <w:autoSpaceDN w:val="0"/>
              <w:adjustRightInd w:val="0"/>
              <w:spacing w:after="0" w:line="240" w:lineRule="auto"/>
              <w:rPr>
                <w:rFonts w:ascii="Garamond" w:hAnsi="Garamond" w:cs="Garamond"/>
                <w:b/>
                <w:bCs/>
                <w:sz w:val="20"/>
                <w:szCs w:val="20"/>
                <w:lang w:val="pl-PL"/>
              </w:rPr>
            </w:pPr>
            <w:r w:rsidRPr="00345E73">
              <w:rPr>
                <w:rFonts w:ascii="Garamond" w:hAnsi="Garamond" w:cs="Garamond"/>
                <w:b/>
                <w:bCs/>
                <w:sz w:val="20"/>
                <w:szCs w:val="20"/>
                <w:lang w:val="pl-PL"/>
              </w:rPr>
              <w:t>Upoznaj hrvatsku policiju</w:t>
            </w:r>
          </w:p>
        </w:tc>
        <w:tc>
          <w:tcPr>
            <w:tcW w:w="3882" w:type="dxa"/>
            <w:gridSpan w:val="3"/>
            <w:tcBorders>
              <w:top w:val="single" w:sz="6" w:space="0" w:color="auto"/>
              <w:left w:val="single" w:sz="6" w:space="0" w:color="auto"/>
              <w:bottom w:val="single" w:sz="6" w:space="0" w:color="auto"/>
              <w:right w:val="single" w:sz="6" w:space="0" w:color="auto"/>
            </w:tcBorders>
          </w:tcPr>
          <w:p w14:paraId="06FB2B17" w14:textId="52E9E81F" w:rsidR="00AE0264" w:rsidRPr="00345E73" w:rsidRDefault="2C37B9C0" w:rsidP="005325F9">
            <w:pPr>
              <w:widowControl w:val="0"/>
              <w:autoSpaceDE w:val="0"/>
              <w:autoSpaceDN w:val="0"/>
              <w:adjustRightInd w:val="0"/>
              <w:spacing w:after="0" w:line="240" w:lineRule="auto"/>
              <w:rPr>
                <w:rFonts w:ascii="Garamond" w:hAnsi="Garamond" w:cs="Garamond"/>
                <w:b/>
                <w:bCs/>
                <w:sz w:val="20"/>
                <w:szCs w:val="20"/>
              </w:rPr>
            </w:pPr>
            <w:r w:rsidRPr="00345E73">
              <w:rPr>
                <w:rFonts w:ascii="Garamond" w:hAnsi="Garamond" w:cs="Garamond"/>
                <w:b/>
                <w:bCs/>
                <w:sz w:val="20"/>
                <w:szCs w:val="20"/>
              </w:rPr>
              <w:t xml:space="preserve">VREMENIK:  </w:t>
            </w:r>
            <w:r w:rsidR="178B919A" w:rsidRPr="00345E73">
              <w:rPr>
                <w:rFonts w:ascii="Garamond" w:hAnsi="Garamond" w:cs="Garamond"/>
                <w:b/>
                <w:bCs/>
                <w:sz w:val="20"/>
                <w:szCs w:val="20"/>
              </w:rPr>
              <w:t>tijekom nastavne godine</w:t>
            </w:r>
          </w:p>
        </w:tc>
      </w:tr>
      <w:tr w:rsidR="00AE0264" w:rsidRPr="00345E73" w14:paraId="527E5F2D" w14:textId="77777777" w:rsidTr="7AF5FBA2">
        <w:trPr>
          <w:trHeight w:val="1027"/>
        </w:trPr>
        <w:tc>
          <w:tcPr>
            <w:tcW w:w="4106" w:type="dxa"/>
            <w:gridSpan w:val="3"/>
            <w:tcBorders>
              <w:top w:val="single" w:sz="6" w:space="0" w:color="auto"/>
              <w:left w:val="single" w:sz="6" w:space="0" w:color="auto"/>
              <w:bottom w:val="single" w:sz="6" w:space="0" w:color="auto"/>
              <w:right w:val="single" w:sz="6" w:space="0" w:color="auto"/>
            </w:tcBorders>
          </w:tcPr>
          <w:p w14:paraId="049D123E" w14:textId="77777777" w:rsidR="00412A21" w:rsidRPr="00345E73" w:rsidRDefault="00412A21" w:rsidP="005325F9">
            <w:pPr>
              <w:spacing w:after="0" w:line="240" w:lineRule="auto"/>
              <w:rPr>
                <w:rFonts w:ascii="Garamond" w:hAnsi="Garamond"/>
                <w:sz w:val="20"/>
                <w:szCs w:val="20"/>
              </w:rPr>
            </w:pPr>
            <w:r w:rsidRPr="00345E73">
              <w:rPr>
                <w:rFonts w:ascii="Garamond" w:hAnsi="Garamond"/>
                <w:sz w:val="20"/>
                <w:szCs w:val="20"/>
              </w:rPr>
              <w:t>Cilj programa je senzibiliziranje mladih ljudi za policijsku struku i promicanje policijskog zanimanja kroz edukaciju o radu, ulozi i aktivnostima policije, prezentaciju boravka i školovanja polaznika na Policijskoj akademiji i upoznavanje s preventivnim aktivnostima koje provodi hrvatska policija. Također, upoznati djecu s ulogom policijskog službenika u društvu i upoznati ih sa zanimanjem policajac.</w:t>
            </w:r>
          </w:p>
          <w:p w14:paraId="6B71455C" w14:textId="77777777" w:rsidR="00412A21" w:rsidRPr="00345E73" w:rsidRDefault="00412A21" w:rsidP="005325F9">
            <w:pPr>
              <w:spacing w:after="0" w:line="240" w:lineRule="auto"/>
              <w:rPr>
                <w:rFonts w:ascii="Garamond" w:hAnsi="Garamond"/>
                <w:sz w:val="20"/>
                <w:szCs w:val="20"/>
              </w:rPr>
            </w:pPr>
          </w:p>
          <w:p w14:paraId="48955A78" w14:textId="77777777" w:rsidR="00412A21" w:rsidRPr="00345E73" w:rsidRDefault="003B5A65" w:rsidP="005325F9">
            <w:pPr>
              <w:spacing w:after="0" w:line="240" w:lineRule="auto"/>
              <w:rPr>
                <w:rFonts w:ascii="Garamond" w:hAnsi="Garamond"/>
                <w:sz w:val="20"/>
                <w:szCs w:val="20"/>
                <w:u w:val="single"/>
              </w:rPr>
            </w:pPr>
            <w:r w:rsidRPr="00345E73">
              <w:rPr>
                <w:rFonts w:ascii="Garamond" w:hAnsi="Garamond"/>
                <w:sz w:val="20"/>
                <w:szCs w:val="20"/>
                <w:u w:val="single"/>
              </w:rPr>
              <w:t xml:space="preserve">Učenici </w:t>
            </w:r>
            <w:r w:rsidR="00412A21" w:rsidRPr="00345E73">
              <w:rPr>
                <w:rFonts w:ascii="Garamond" w:hAnsi="Garamond"/>
                <w:sz w:val="20"/>
                <w:szCs w:val="20"/>
                <w:u w:val="single"/>
              </w:rPr>
              <w:t>će:</w:t>
            </w:r>
          </w:p>
          <w:p w14:paraId="20E837C2" w14:textId="77777777" w:rsidR="00412A21" w:rsidRPr="00345E73" w:rsidRDefault="704CA75E" w:rsidP="00041747">
            <w:pPr>
              <w:widowControl w:val="0"/>
              <w:numPr>
                <w:ilvl w:val="0"/>
                <w:numId w:val="37"/>
              </w:numPr>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 xml:space="preserve">razviti prijateljski odnos prema policajcu    </w:t>
            </w:r>
          </w:p>
          <w:p w14:paraId="38B085F6" w14:textId="77777777" w:rsidR="00412A21" w:rsidRPr="00345E73" w:rsidRDefault="704CA75E" w:rsidP="00041747">
            <w:pPr>
              <w:widowControl w:val="0"/>
              <w:numPr>
                <w:ilvl w:val="0"/>
                <w:numId w:val="37"/>
              </w:numPr>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naučit će osnove forenzike</w:t>
            </w:r>
          </w:p>
          <w:p w14:paraId="562B9976" w14:textId="77777777" w:rsidR="00412A21" w:rsidRPr="00345E73" w:rsidRDefault="704CA75E" w:rsidP="00041747">
            <w:pPr>
              <w:widowControl w:val="0"/>
              <w:numPr>
                <w:ilvl w:val="0"/>
                <w:numId w:val="37"/>
              </w:numPr>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naučit će o ulozi policijskog psa i načinima dresure službenih pasa</w:t>
            </w:r>
          </w:p>
          <w:p w14:paraId="61FAECE9" w14:textId="77777777" w:rsidR="00412A21" w:rsidRPr="00345E73" w:rsidRDefault="704CA75E" w:rsidP="00041747">
            <w:pPr>
              <w:widowControl w:val="0"/>
              <w:numPr>
                <w:ilvl w:val="0"/>
                <w:numId w:val="37"/>
              </w:numPr>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 xml:space="preserve"> upoznat će se s poviješću redarstvenih snaga u RH</w:t>
            </w:r>
          </w:p>
          <w:p w14:paraId="461E55DC" w14:textId="77777777" w:rsidR="00412A21" w:rsidRPr="00345E73" w:rsidRDefault="00412A21" w:rsidP="005325F9">
            <w:pPr>
              <w:widowControl w:val="0"/>
              <w:autoSpaceDE w:val="0"/>
              <w:autoSpaceDN w:val="0"/>
              <w:adjustRightInd w:val="0"/>
              <w:spacing w:after="0" w:line="240" w:lineRule="auto"/>
              <w:rPr>
                <w:rFonts w:ascii="Garamond" w:hAnsi="Garamond" w:cs="Garamond"/>
                <w:sz w:val="20"/>
                <w:szCs w:val="20"/>
              </w:rPr>
            </w:pPr>
          </w:p>
          <w:p w14:paraId="3949C7FF" w14:textId="77777777" w:rsidR="00AE0264" w:rsidRPr="00345E73" w:rsidRDefault="00412A21"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 xml:space="preserve"> ( Međupredmetna tema: Građanski odgoj i obrazovanje ).</w:t>
            </w:r>
          </w:p>
        </w:tc>
        <w:tc>
          <w:tcPr>
            <w:tcW w:w="2545" w:type="dxa"/>
            <w:gridSpan w:val="2"/>
            <w:tcBorders>
              <w:top w:val="single" w:sz="6" w:space="0" w:color="auto"/>
              <w:left w:val="single" w:sz="6" w:space="0" w:color="auto"/>
              <w:bottom w:val="single" w:sz="6" w:space="0" w:color="auto"/>
              <w:right w:val="single" w:sz="6" w:space="0" w:color="auto"/>
            </w:tcBorders>
            <w:vAlign w:val="center"/>
          </w:tcPr>
          <w:p w14:paraId="2584E615" w14:textId="77777777" w:rsidR="00AE0264" w:rsidRPr="00345E73" w:rsidRDefault="00AE0264" w:rsidP="005325F9">
            <w:pPr>
              <w:widowControl w:val="0"/>
              <w:autoSpaceDE w:val="0"/>
              <w:autoSpaceDN w:val="0"/>
              <w:adjustRightInd w:val="0"/>
              <w:spacing w:after="0" w:line="240" w:lineRule="auto"/>
              <w:rPr>
                <w:rFonts w:ascii="Garamond" w:hAnsi="Garamond" w:cs="Garamond"/>
                <w:sz w:val="20"/>
                <w:szCs w:val="20"/>
                <w:lang w:val="pl-PL"/>
              </w:rPr>
            </w:pPr>
            <w:r w:rsidRPr="00345E73">
              <w:rPr>
                <w:rFonts w:ascii="Garamond" w:hAnsi="Garamond" w:cs="Garamond"/>
                <w:sz w:val="20"/>
                <w:szCs w:val="20"/>
                <w:lang w:val="pl-PL"/>
              </w:rPr>
              <w:t>Učenicima trećeg razreda.</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14AAB209" w14:textId="25787703" w:rsidR="00AE0264" w:rsidRPr="00345E73" w:rsidRDefault="4702BEFA" w:rsidP="005325F9">
            <w:pPr>
              <w:widowControl w:val="0"/>
              <w:autoSpaceDE w:val="0"/>
              <w:autoSpaceDN w:val="0"/>
              <w:adjustRightInd w:val="0"/>
              <w:spacing w:after="0" w:line="240" w:lineRule="auto"/>
              <w:rPr>
                <w:rFonts w:ascii="Garamond" w:hAnsi="Garamond" w:cs="Garamond"/>
                <w:sz w:val="20"/>
                <w:szCs w:val="20"/>
                <w:lang w:val="pl-PL"/>
              </w:rPr>
            </w:pPr>
            <w:r w:rsidRPr="00345E73">
              <w:rPr>
                <w:rFonts w:ascii="Garamond" w:hAnsi="Garamond" w:cs="Garamond"/>
                <w:sz w:val="20"/>
                <w:szCs w:val="20"/>
                <w:lang w:val="pl-PL"/>
              </w:rPr>
              <w:t xml:space="preserve">Policijska akademija – Muzej policije; </w:t>
            </w:r>
            <w:r w:rsidR="33C1CF4C" w:rsidRPr="00345E73">
              <w:rPr>
                <w:rFonts w:ascii="Garamond" w:hAnsi="Garamond" w:cs="Garamond"/>
                <w:sz w:val="20"/>
                <w:szCs w:val="20"/>
                <w:lang w:val="pl-PL"/>
              </w:rPr>
              <w:t>u</w:t>
            </w:r>
            <w:r w:rsidR="144C8548" w:rsidRPr="00345E73">
              <w:rPr>
                <w:rFonts w:ascii="Garamond" w:hAnsi="Garamond" w:cs="Garamond"/>
                <w:sz w:val="20"/>
                <w:szCs w:val="20"/>
                <w:lang w:val="pl-PL"/>
              </w:rPr>
              <w:t>čiteljice trećeg  razreda.</w:t>
            </w:r>
          </w:p>
        </w:tc>
        <w:tc>
          <w:tcPr>
            <w:tcW w:w="1966" w:type="dxa"/>
            <w:gridSpan w:val="2"/>
            <w:tcBorders>
              <w:top w:val="single" w:sz="6" w:space="0" w:color="auto"/>
              <w:left w:val="single" w:sz="6" w:space="0" w:color="auto"/>
              <w:bottom w:val="single" w:sz="6" w:space="0" w:color="auto"/>
              <w:right w:val="single" w:sz="6" w:space="0" w:color="auto"/>
            </w:tcBorders>
            <w:vAlign w:val="center"/>
          </w:tcPr>
          <w:p w14:paraId="1D91AAD2" w14:textId="77777777" w:rsidR="00AE0264" w:rsidRPr="00345E73" w:rsidRDefault="00AE0264"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 xml:space="preserve">Posjet </w:t>
            </w:r>
            <w:r w:rsidR="00412A21" w:rsidRPr="00345E73">
              <w:rPr>
                <w:rFonts w:ascii="Garamond" w:hAnsi="Garamond" w:cs="Garamond"/>
                <w:sz w:val="20"/>
                <w:szCs w:val="20"/>
              </w:rPr>
              <w:t>Muzeju- predavanja i forenzičke radionice.</w:t>
            </w:r>
          </w:p>
        </w:tc>
        <w:tc>
          <w:tcPr>
            <w:tcW w:w="1717" w:type="dxa"/>
            <w:gridSpan w:val="2"/>
            <w:tcBorders>
              <w:top w:val="single" w:sz="6" w:space="0" w:color="auto"/>
              <w:left w:val="single" w:sz="6" w:space="0" w:color="auto"/>
              <w:bottom w:val="single" w:sz="6" w:space="0" w:color="auto"/>
              <w:right w:val="single" w:sz="6" w:space="0" w:color="auto"/>
            </w:tcBorders>
            <w:vAlign w:val="center"/>
          </w:tcPr>
          <w:p w14:paraId="09FA2A7E" w14:textId="77777777" w:rsidR="00AE0264" w:rsidRPr="00345E73" w:rsidRDefault="00AE0264" w:rsidP="005325F9">
            <w:pPr>
              <w:widowControl w:val="0"/>
              <w:autoSpaceDE w:val="0"/>
              <w:autoSpaceDN w:val="0"/>
              <w:adjustRightInd w:val="0"/>
              <w:spacing w:after="0" w:line="240" w:lineRule="auto"/>
              <w:rPr>
                <w:rFonts w:ascii="Garamond" w:hAnsi="Garamond" w:cs="Garamond"/>
                <w:sz w:val="20"/>
                <w:szCs w:val="20"/>
                <w:lang w:val="pl-PL"/>
              </w:rPr>
            </w:pPr>
            <w:r w:rsidRPr="00345E73">
              <w:rPr>
                <w:rFonts w:ascii="Garamond" w:hAnsi="Garamond" w:cs="Garamond"/>
                <w:sz w:val="20"/>
                <w:szCs w:val="20"/>
                <w:lang w:val="pl-PL"/>
              </w:rPr>
              <w:t>-</w:t>
            </w:r>
          </w:p>
        </w:tc>
        <w:tc>
          <w:tcPr>
            <w:tcW w:w="2165" w:type="dxa"/>
            <w:tcBorders>
              <w:top w:val="single" w:sz="6" w:space="0" w:color="auto"/>
              <w:left w:val="single" w:sz="6" w:space="0" w:color="auto"/>
              <w:bottom w:val="single" w:sz="6" w:space="0" w:color="auto"/>
              <w:right w:val="single" w:sz="6" w:space="0" w:color="auto"/>
            </w:tcBorders>
            <w:vAlign w:val="center"/>
          </w:tcPr>
          <w:p w14:paraId="43F5027B" w14:textId="77777777" w:rsidR="00AE0264" w:rsidRPr="00345E73" w:rsidRDefault="00AE0264" w:rsidP="005325F9">
            <w:pPr>
              <w:widowControl w:val="0"/>
              <w:autoSpaceDE w:val="0"/>
              <w:autoSpaceDN w:val="0"/>
              <w:adjustRightInd w:val="0"/>
              <w:spacing w:after="0" w:line="240" w:lineRule="auto"/>
              <w:rPr>
                <w:rFonts w:ascii="Garamond" w:hAnsi="Garamond" w:cs="Garamond"/>
                <w:sz w:val="20"/>
                <w:szCs w:val="20"/>
                <w:lang w:val="pl-PL"/>
              </w:rPr>
            </w:pPr>
            <w:r w:rsidRPr="00345E73">
              <w:rPr>
                <w:rFonts w:ascii="Garamond" w:hAnsi="Garamond" w:cs="Garamond"/>
                <w:sz w:val="20"/>
                <w:szCs w:val="20"/>
                <w:lang w:val="pl-PL"/>
              </w:rPr>
              <w:t>Broj uključenih učenika.</w:t>
            </w:r>
          </w:p>
        </w:tc>
      </w:tr>
      <w:tr w:rsidR="00D404B4" w:rsidRPr="00345E73" w14:paraId="72CECEEB" w14:textId="77777777" w:rsidTr="7AF5FBA2">
        <w:trPr>
          <w:trHeight w:val="632"/>
        </w:trPr>
        <w:tc>
          <w:tcPr>
            <w:tcW w:w="4106"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A0D7583" w14:textId="77777777" w:rsidR="00D404B4" w:rsidRPr="00345E73" w:rsidRDefault="00D404B4"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CILJ/ISHODI</w:t>
            </w:r>
          </w:p>
        </w:tc>
        <w:tc>
          <w:tcPr>
            <w:tcW w:w="2545"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34FC984" w14:textId="77777777" w:rsidR="00D404B4" w:rsidRPr="00345E73" w:rsidRDefault="00D404B4"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NAMJENA</w:t>
            </w:r>
          </w:p>
        </w:tc>
        <w:tc>
          <w:tcPr>
            <w:tcW w:w="171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9B5A44A" w14:textId="77777777" w:rsidR="00D404B4" w:rsidRPr="00345E73" w:rsidRDefault="00D404B4"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NOSITELJ AKTIVNOSTI</w:t>
            </w:r>
          </w:p>
          <w:p w14:paraId="6E31D9C9" w14:textId="77777777" w:rsidR="00D404B4" w:rsidRPr="00345E73" w:rsidRDefault="00D404B4" w:rsidP="005325F9">
            <w:pPr>
              <w:widowControl w:val="0"/>
              <w:autoSpaceDE w:val="0"/>
              <w:autoSpaceDN w:val="0"/>
              <w:adjustRightInd w:val="0"/>
              <w:spacing w:after="0" w:line="240" w:lineRule="auto"/>
              <w:rPr>
                <w:rFonts w:ascii="Garamond" w:hAnsi="Garamond" w:cs="Garamond"/>
                <w:b/>
                <w:bCs/>
                <w:color w:val="FF0000"/>
                <w:sz w:val="20"/>
                <w:szCs w:val="20"/>
              </w:rPr>
            </w:pPr>
          </w:p>
        </w:tc>
        <w:tc>
          <w:tcPr>
            <w:tcW w:w="1966"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3AB7CA5" w14:textId="77777777" w:rsidR="00D404B4" w:rsidRPr="00345E73" w:rsidRDefault="00D404B4"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NAČIN</w:t>
            </w:r>
          </w:p>
          <w:p w14:paraId="39B7E99B" w14:textId="77777777" w:rsidR="00D404B4" w:rsidRPr="00345E73" w:rsidRDefault="00D404B4"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REALIZACIJE</w:t>
            </w:r>
          </w:p>
          <w:p w14:paraId="7F432E88" w14:textId="77777777" w:rsidR="00D404B4" w:rsidRPr="00345E73" w:rsidRDefault="00D404B4" w:rsidP="005325F9">
            <w:pPr>
              <w:widowControl w:val="0"/>
              <w:autoSpaceDE w:val="0"/>
              <w:autoSpaceDN w:val="0"/>
              <w:adjustRightInd w:val="0"/>
              <w:spacing w:after="0" w:line="240" w:lineRule="auto"/>
              <w:jc w:val="center"/>
              <w:rPr>
                <w:rFonts w:ascii="Garamond" w:hAnsi="Garamond" w:cs="Garamond"/>
                <w:b/>
                <w:bCs/>
                <w:color w:val="FF0000"/>
                <w:sz w:val="20"/>
                <w:szCs w:val="20"/>
              </w:rPr>
            </w:pPr>
          </w:p>
        </w:tc>
        <w:tc>
          <w:tcPr>
            <w:tcW w:w="1717"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8F86A4C" w14:textId="77777777" w:rsidR="00D404B4" w:rsidRPr="00345E73" w:rsidRDefault="00D404B4"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 xml:space="preserve">RADNI MATERIJAL I </w:t>
            </w:r>
          </w:p>
          <w:p w14:paraId="1A1B58B6" w14:textId="77777777" w:rsidR="00D404B4" w:rsidRPr="00345E73" w:rsidRDefault="00D404B4"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TROŠKOVNIK</w:t>
            </w:r>
          </w:p>
        </w:tc>
        <w:tc>
          <w:tcPr>
            <w:tcW w:w="216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9222C25" w14:textId="77777777" w:rsidR="00D404B4" w:rsidRPr="00345E73" w:rsidRDefault="00D404B4"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NAČIN PRAĆENJA,   VREDNOVANJA I KORIŠTENJA REZULTATA</w:t>
            </w:r>
          </w:p>
        </w:tc>
      </w:tr>
      <w:tr w:rsidR="00AE5639" w:rsidRPr="00345E73" w14:paraId="53747BE1" w14:textId="77777777" w:rsidTr="7AF5FBA2">
        <w:tc>
          <w:tcPr>
            <w:tcW w:w="10327" w:type="dxa"/>
            <w:gridSpan w:val="9"/>
            <w:tcBorders>
              <w:top w:val="single" w:sz="6" w:space="0" w:color="auto"/>
              <w:left w:val="single" w:sz="6" w:space="0" w:color="auto"/>
              <w:bottom w:val="single" w:sz="6" w:space="0" w:color="auto"/>
              <w:right w:val="single" w:sz="6" w:space="0" w:color="auto"/>
            </w:tcBorders>
          </w:tcPr>
          <w:p w14:paraId="1918A75C" w14:textId="77777777" w:rsidR="00AE5639" w:rsidRPr="00345E73" w:rsidRDefault="00AE5639" w:rsidP="005325F9">
            <w:pPr>
              <w:widowControl w:val="0"/>
              <w:autoSpaceDE w:val="0"/>
              <w:autoSpaceDN w:val="0"/>
              <w:adjustRightInd w:val="0"/>
              <w:spacing w:after="0" w:line="240" w:lineRule="auto"/>
              <w:rPr>
                <w:rFonts w:ascii="Garamond" w:hAnsi="Garamond" w:cs="Garamond"/>
                <w:b/>
                <w:bCs/>
                <w:sz w:val="20"/>
                <w:szCs w:val="20"/>
                <w:lang w:val="pl-PL"/>
              </w:rPr>
            </w:pPr>
            <w:r w:rsidRPr="00345E73">
              <w:rPr>
                <w:rFonts w:ascii="Garamond" w:hAnsi="Garamond" w:cs="Garamond"/>
                <w:b/>
                <w:bCs/>
                <w:sz w:val="20"/>
                <w:szCs w:val="20"/>
                <w:lang w:val="pl-PL"/>
              </w:rPr>
              <w:t xml:space="preserve">Preventivni program </w:t>
            </w:r>
            <w:r w:rsidRPr="00345E73">
              <w:rPr>
                <w:rFonts w:ascii="Garamond" w:hAnsi="Garamond" w:cs="Garamond"/>
                <w:b/>
                <w:bCs/>
                <w:iCs/>
                <w:sz w:val="20"/>
                <w:szCs w:val="20"/>
                <w:lang w:val="pl-PL"/>
              </w:rPr>
              <w:t xml:space="preserve">ZAJEDNO VIŠE MOŽEMO </w:t>
            </w:r>
          </w:p>
        </w:tc>
        <w:tc>
          <w:tcPr>
            <w:tcW w:w="3882" w:type="dxa"/>
            <w:gridSpan w:val="3"/>
            <w:tcBorders>
              <w:top w:val="single" w:sz="6" w:space="0" w:color="auto"/>
              <w:left w:val="single" w:sz="6" w:space="0" w:color="auto"/>
              <w:bottom w:val="single" w:sz="6" w:space="0" w:color="auto"/>
              <w:right w:val="single" w:sz="6" w:space="0" w:color="auto"/>
            </w:tcBorders>
          </w:tcPr>
          <w:p w14:paraId="3E5CE2EF" w14:textId="518D8184" w:rsidR="00AE5639" w:rsidRPr="00345E73" w:rsidRDefault="0C11C654" w:rsidP="005325F9">
            <w:pPr>
              <w:widowControl w:val="0"/>
              <w:autoSpaceDE w:val="0"/>
              <w:autoSpaceDN w:val="0"/>
              <w:adjustRightInd w:val="0"/>
              <w:spacing w:after="0" w:line="240" w:lineRule="auto"/>
              <w:rPr>
                <w:rFonts w:ascii="Garamond" w:hAnsi="Garamond" w:cs="Garamond"/>
                <w:b/>
                <w:bCs/>
                <w:sz w:val="20"/>
                <w:szCs w:val="20"/>
              </w:rPr>
            </w:pPr>
            <w:r w:rsidRPr="00345E73">
              <w:rPr>
                <w:rFonts w:ascii="Garamond" w:hAnsi="Garamond" w:cs="Garamond"/>
                <w:b/>
                <w:bCs/>
                <w:sz w:val="20"/>
                <w:szCs w:val="20"/>
              </w:rPr>
              <w:t xml:space="preserve">VREMENIK: </w:t>
            </w:r>
            <w:r w:rsidR="1B8FA861" w:rsidRPr="00345E73">
              <w:rPr>
                <w:rFonts w:ascii="Garamond" w:hAnsi="Garamond" w:cs="Garamond"/>
                <w:b/>
                <w:bCs/>
                <w:sz w:val="20"/>
                <w:szCs w:val="20"/>
              </w:rPr>
              <w:t>tijekom nastavne godine</w:t>
            </w:r>
          </w:p>
          <w:p w14:paraId="1AC44FA1" w14:textId="77777777" w:rsidR="00AE5639" w:rsidRPr="00345E73" w:rsidRDefault="00AE5639" w:rsidP="005325F9">
            <w:pPr>
              <w:widowControl w:val="0"/>
              <w:autoSpaceDE w:val="0"/>
              <w:autoSpaceDN w:val="0"/>
              <w:adjustRightInd w:val="0"/>
              <w:spacing w:after="0" w:line="240" w:lineRule="auto"/>
              <w:rPr>
                <w:rFonts w:ascii="Garamond" w:hAnsi="Garamond" w:cs="Garamond"/>
                <w:b/>
                <w:bCs/>
                <w:sz w:val="20"/>
                <w:szCs w:val="20"/>
              </w:rPr>
            </w:pPr>
          </w:p>
        </w:tc>
      </w:tr>
      <w:tr w:rsidR="00AE5639" w:rsidRPr="00345E73" w14:paraId="04B5A4FD" w14:textId="77777777" w:rsidTr="7AF5FBA2">
        <w:trPr>
          <w:trHeight w:val="1273"/>
        </w:trPr>
        <w:tc>
          <w:tcPr>
            <w:tcW w:w="4106" w:type="dxa"/>
            <w:gridSpan w:val="3"/>
            <w:tcBorders>
              <w:top w:val="single" w:sz="6" w:space="0" w:color="auto"/>
              <w:left w:val="single" w:sz="6" w:space="0" w:color="auto"/>
              <w:bottom w:val="single" w:sz="6" w:space="0" w:color="auto"/>
              <w:right w:val="single" w:sz="6" w:space="0" w:color="auto"/>
            </w:tcBorders>
          </w:tcPr>
          <w:p w14:paraId="1903DD92" w14:textId="77777777" w:rsidR="00AE5639" w:rsidRPr="00345E73" w:rsidRDefault="00AE5639"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lastRenderedPageBreak/>
              <w:t>Cilj: Upoznavanje učenika i roditelja s načinima djelovanja sredstava ovisnosti na ljudski organizam i policijskim postupanjem u slučaju delikventnog ponašanja mladih.</w:t>
            </w:r>
          </w:p>
          <w:p w14:paraId="7185C782" w14:textId="77777777" w:rsidR="00AE5639" w:rsidRPr="00345E73" w:rsidRDefault="00AE5639" w:rsidP="005325F9">
            <w:pPr>
              <w:widowControl w:val="0"/>
              <w:autoSpaceDE w:val="0"/>
              <w:autoSpaceDN w:val="0"/>
              <w:adjustRightInd w:val="0"/>
              <w:spacing w:after="0" w:line="240" w:lineRule="auto"/>
              <w:rPr>
                <w:rFonts w:ascii="Garamond" w:hAnsi="Garamond" w:cs="Garamond"/>
                <w:sz w:val="20"/>
                <w:szCs w:val="20"/>
              </w:rPr>
            </w:pPr>
          </w:p>
          <w:p w14:paraId="45F8B06A" w14:textId="77777777" w:rsidR="00AE5639" w:rsidRPr="00345E73" w:rsidRDefault="00AE5639"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u w:val="single"/>
              </w:rPr>
              <w:t>Učenici i roditelji će moći</w:t>
            </w:r>
            <w:r w:rsidRPr="00345E73">
              <w:rPr>
                <w:rFonts w:ascii="Garamond" w:hAnsi="Garamond" w:cs="Garamond"/>
                <w:sz w:val="20"/>
                <w:szCs w:val="20"/>
              </w:rPr>
              <w:t>:</w:t>
            </w:r>
          </w:p>
          <w:p w14:paraId="45F1AB17" w14:textId="77777777" w:rsidR="00AE5639" w:rsidRPr="00345E73" w:rsidRDefault="00AE5639"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-steći znanje i razumijevanje djelovanja različitih sredstava ovisnosti na ljudski organizam</w:t>
            </w:r>
          </w:p>
          <w:p w14:paraId="5A01105E" w14:textId="77777777" w:rsidR="00AE5639" w:rsidRPr="00345E73" w:rsidRDefault="00AE5639"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-objasniti ulogu policijskog postupanja u slučaju delikventnog ponašanja mladih</w:t>
            </w:r>
          </w:p>
          <w:p w14:paraId="59B82FA6" w14:textId="77777777" w:rsidR="00AE5639" w:rsidRPr="00345E73" w:rsidRDefault="00AE5639"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 znati kome se obratiti za stručnu pomoć.</w:t>
            </w:r>
            <w:r w:rsidRPr="00345E73">
              <w:rPr>
                <w:rFonts w:ascii="Garamond" w:hAnsi="Garamond" w:cs="Garamond"/>
                <w:sz w:val="20"/>
                <w:szCs w:val="20"/>
              </w:rPr>
              <w:tab/>
              <w:t>.</w:t>
            </w:r>
          </w:p>
          <w:p w14:paraId="5375724A" w14:textId="77777777" w:rsidR="00AE5639" w:rsidRPr="00345E73" w:rsidRDefault="00AE5639" w:rsidP="005325F9">
            <w:pPr>
              <w:widowControl w:val="0"/>
              <w:autoSpaceDE w:val="0"/>
              <w:autoSpaceDN w:val="0"/>
              <w:adjustRightInd w:val="0"/>
              <w:spacing w:after="0" w:line="240" w:lineRule="auto"/>
              <w:rPr>
                <w:rFonts w:ascii="Garamond" w:hAnsi="Garamond" w:cs="Garamond"/>
                <w:sz w:val="20"/>
                <w:szCs w:val="20"/>
              </w:rPr>
            </w:pPr>
          </w:p>
          <w:p w14:paraId="6760F42A" w14:textId="77777777" w:rsidR="00AE5639" w:rsidRPr="00345E73" w:rsidRDefault="00AE5639"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 Međupredm</w:t>
            </w:r>
            <w:r w:rsidR="00DB22D1" w:rsidRPr="00345E73">
              <w:rPr>
                <w:rFonts w:ascii="Garamond" w:hAnsi="Garamond" w:cs="Garamond"/>
                <w:sz w:val="20"/>
                <w:szCs w:val="20"/>
              </w:rPr>
              <w:t>etna tema:</w:t>
            </w:r>
            <w:r w:rsidR="00412A21" w:rsidRPr="00345E73">
              <w:rPr>
                <w:rFonts w:ascii="Garamond" w:hAnsi="Garamond" w:cs="Garamond"/>
                <w:sz w:val="20"/>
                <w:szCs w:val="20"/>
              </w:rPr>
              <w:t xml:space="preserve"> GOO i </w:t>
            </w:r>
            <w:r w:rsidR="00DB22D1" w:rsidRPr="00345E73">
              <w:rPr>
                <w:rFonts w:ascii="Garamond" w:hAnsi="Garamond" w:cs="Garamond"/>
                <w:sz w:val="20"/>
                <w:szCs w:val="20"/>
              </w:rPr>
              <w:t>Zdravlje.</w:t>
            </w:r>
            <w:r w:rsidRPr="00345E73">
              <w:rPr>
                <w:rFonts w:ascii="Garamond" w:hAnsi="Garamond" w:cs="Garamond"/>
                <w:sz w:val="20"/>
                <w:szCs w:val="20"/>
              </w:rPr>
              <w:t>).</w:t>
            </w:r>
          </w:p>
          <w:p w14:paraId="49B40545" w14:textId="77777777" w:rsidR="00AE5639" w:rsidRPr="00345E73" w:rsidRDefault="00AE5639" w:rsidP="005325F9">
            <w:pPr>
              <w:widowControl w:val="0"/>
              <w:autoSpaceDE w:val="0"/>
              <w:autoSpaceDN w:val="0"/>
              <w:adjustRightInd w:val="0"/>
              <w:spacing w:after="0" w:line="240" w:lineRule="auto"/>
              <w:rPr>
                <w:rFonts w:ascii="Garamond" w:hAnsi="Garamond" w:cs="Garamond"/>
                <w:sz w:val="20"/>
                <w:szCs w:val="20"/>
              </w:rPr>
            </w:pPr>
          </w:p>
        </w:tc>
        <w:tc>
          <w:tcPr>
            <w:tcW w:w="2545" w:type="dxa"/>
            <w:gridSpan w:val="2"/>
            <w:tcBorders>
              <w:top w:val="single" w:sz="6" w:space="0" w:color="auto"/>
              <w:left w:val="single" w:sz="6" w:space="0" w:color="auto"/>
              <w:bottom w:val="single" w:sz="6" w:space="0" w:color="auto"/>
              <w:right w:val="single" w:sz="6" w:space="0" w:color="auto"/>
            </w:tcBorders>
            <w:vAlign w:val="center"/>
          </w:tcPr>
          <w:p w14:paraId="16F2300A" w14:textId="21972706" w:rsidR="00AE5639" w:rsidRPr="00345E73" w:rsidRDefault="6BF148D8"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lang w:val="pl-PL"/>
              </w:rPr>
              <w:t>U</w:t>
            </w:r>
            <w:r w:rsidRPr="00345E73">
              <w:rPr>
                <w:rFonts w:ascii="Garamond" w:hAnsi="Garamond" w:cs="Garamond"/>
                <w:sz w:val="20"/>
                <w:szCs w:val="20"/>
              </w:rPr>
              <w:t>č</w:t>
            </w:r>
            <w:r w:rsidRPr="00345E73">
              <w:rPr>
                <w:rFonts w:ascii="Garamond" w:hAnsi="Garamond" w:cs="Garamond"/>
                <w:sz w:val="20"/>
                <w:szCs w:val="20"/>
                <w:lang w:val="pl-PL"/>
              </w:rPr>
              <w:t>enicima</w:t>
            </w:r>
            <w:r w:rsidRPr="00345E73">
              <w:rPr>
                <w:rFonts w:ascii="Garamond" w:hAnsi="Garamond" w:cs="Garamond"/>
                <w:sz w:val="20"/>
                <w:szCs w:val="20"/>
              </w:rPr>
              <w:t xml:space="preserve"> 4. i 6. </w:t>
            </w:r>
            <w:r w:rsidRPr="00345E73">
              <w:rPr>
                <w:rFonts w:ascii="Garamond" w:hAnsi="Garamond" w:cs="Garamond"/>
                <w:sz w:val="20"/>
                <w:szCs w:val="20"/>
                <w:lang w:val="pl-PL"/>
              </w:rPr>
              <w:t>razreda i roditeljima</w:t>
            </w:r>
            <w:r w:rsidR="76145199" w:rsidRPr="00345E73">
              <w:rPr>
                <w:rFonts w:ascii="Garamond" w:hAnsi="Garamond" w:cs="Garamond"/>
                <w:sz w:val="20"/>
                <w:szCs w:val="20"/>
                <w:lang w:val="pl-PL"/>
              </w:rPr>
              <w:t xml:space="preserve"> </w:t>
            </w:r>
            <w:r w:rsidRPr="00345E73">
              <w:rPr>
                <w:rFonts w:ascii="Garamond" w:hAnsi="Garamond" w:cs="Garamond"/>
                <w:sz w:val="20"/>
                <w:szCs w:val="20"/>
                <w:lang w:val="pl-PL"/>
              </w:rPr>
              <w:t>u</w:t>
            </w:r>
            <w:r w:rsidRPr="00345E73">
              <w:rPr>
                <w:rFonts w:ascii="Garamond" w:hAnsi="Garamond" w:cs="Garamond"/>
                <w:sz w:val="20"/>
                <w:szCs w:val="20"/>
              </w:rPr>
              <w:t>č</w:t>
            </w:r>
            <w:r w:rsidRPr="00345E73">
              <w:rPr>
                <w:rFonts w:ascii="Garamond" w:hAnsi="Garamond" w:cs="Garamond"/>
                <w:sz w:val="20"/>
                <w:szCs w:val="20"/>
                <w:lang w:val="pl-PL"/>
              </w:rPr>
              <w:t>enika</w:t>
            </w:r>
            <w:r w:rsidRPr="00345E73">
              <w:rPr>
                <w:rFonts w:ascii="Garamond" w:hAnsi="Garamond" w:cs="Garamond"/>
                <w:sz w:val="20"/>
                <w:szCs w:val="20"/>
              </w:rPr>
              <w:t xml:space="preserve"> šestog </w:t>
            </w:r>
            <w:r w:rsidRPr="00345E73">
              <w:rPr>
                <w:rFonts w:ascii="Garamond" w:hAnsi="Garamond" w:cs="Garamond"/>
                <w:sz w:val="20"/>
                <w:szCs w:val="20"/>
                <w:lang w:val="pl-PL"/>
              </w:rPr>
              <w:t>razreda.</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29907112" w14:textId="77777777" w:rsidR="00AE5639" w:rsidRPr="00345E73" w:rsidRDefault="00AE5639" w:rsidP="005325F9">
            <w:pPr>
              <w:widowControl w:val="0"/>
              <w:autoSpaceDE w:val="0"/>
              <w:autoSpaceDN w:val="0"/>
              <w:adjustRightInd w:val="0"/>
              <w:spacing w:after="0" w:line="240" w:lineRule="auto"/>
              <w:rPr>
                <w:rFonts w:ascii="Garamond" w:hAnsi="Garamond" w:cs="Garamond"/>
                <w:sz w:val="20"/>
                <w:szCs w:val="20"/>
                <w:lang w:val="pl-PL"/>
              </w:rPr>
            </w:pPr>
            <w:r w:rsidRPr="00345E73">
              <w:rPr>
                <w:rFonts w:ascii="Garamond" w:hAnsi="Garamond" w:cs="Garamond"/>
                <w:sz w:val="20"/>
                <w:szCs w:val="20"/>
                <w:lang w:val="pl-PL"/>
              </w:rPr>
              <w:t>Policijska postaja Velika Gorica; razrednici i stručne suradnice škole.</w:t>
            </w:r>
          </w:p>
          <w:p w14:paraId="645E23BD" w14:textId="77777777" w:rsidR="00AE5639" w:rsidRPr="00345E73" w:rsidRDefault="00AE5639" w:rsidP="005325F9">
            <w:pPr>
              <w:widowControl w:val="0"/>
              <w:autoSpaceDE w:val="0"/>
              <w:autoSpaceDN w:val="0"/>
              <w:adjustRightInd w:val="0"/>
              <w:spacing w:after="0" w:line="240" w:lineRule="auto"/>
              <w:rPr>
                <w:rFonts w:ascii="Garamond" w:hAnsi="Garamond" w:cs="Garamond"/>
                <w:sz w:val="20"/>
                <w:szCs w:val="20"/>
                <w:lang w:val="pl-PL"/>
              </w:rPr>
            </w:pPr>
          </w:p>
        </w:tc>
        <w:tc>
          <w:tcPr>
            <w:tcW w:w="1966" w:type="dxa"/>
            <w:gridSpan w:val="2"/>
            <w:tcBorders>
              <w:top w:val="single" w:sz="6" w:space="0" w:color="auto"/>
              <w:left w:val="single" w:sz="6" w:space="0" w:color="auto"/>
              <w:bottom w:val="single" w:sz="6" w:space="0" w:color="auto"/>
              <w:right w:val="single" w:sz="6" w:space="0" w:color="auto"/>
            </w:tcBorders>
            <w:vAlign w:val="center"/>
          </w:tcPr>
          <w:p w14:paraId="0BCE4CE7" w14:textId="77777777" w:rsidR="00AE5639" w:rsidRPr="00345E73" w:rsidRDefault="00AE5639" w:rsidP="005325F9">
            <w:pPr>
              <w:widowControl w:val="0"/>
              <w:autoSpaceDE w:val="0"/>
              <w:autoSpaceDN w:val="0"/>
              <w:adjustRightInd w:val="0"/>
              <w:spacing w:after="0" w:line="240" w:lineRule="auto"/>
              <w:rPr>
                <w:rFonts w:ascii="Garamond" w:hAnsi="Garamond" w:cs="Garamond"/>
                <w:sz w:val="20"/>
                <w:szCs w:val="20"/>
                <w:lang w:val="pl-PL"/>
              </w:rPr>
            </w:pPr>
            <w:r w:rsidRPr="00345E73">
              <w:rPr>
                <w:rFonts w:ascii="Garamond" w:hAnsi="Garamond" w:cs="Garamond"/>
                <w:sz w:val="20"/>
                <w:szCs w:val="20"/>
                <w:lang w:val="pl-PL"/>
              </w:rPr>
              <w:t>Predavanja na satovima raz.odjela i u sklopu rod. sastanaka.</w:t>
            </w:r>
          </w:p>
        </w:tc>
        <w:tc>
          <w:tcPr>
            <w:tcW w:w="1717" w:type="dxa"/>
            <w:gridSpan w:val="2"/>
            <w:tcBorders>
              <w:top w:val="single" w:sz="6" w:space="0" w:color="auto"/>
              <w:left w:val="single" w:sz="6" w:space="0" w:color="auto"/>
              <w:bottom w:val="single" w:sz="6" w:space="0" w:color="auto"/>
              <w:right w:val="single" w:sz="6" w:space="0" w:color="auto"/>
            </w:tcBorders>
            <w:vAlign w:val="center"/>
          </w:tcPr>
          <w:p w14:paraId="77ECD099" w14:textId="77777777" w:rsidR="00AE5639" w:rsidRPr="00345E73" w:rsidRDefault="00AE5639" w:rsidP="005325F9">
            <w:pPr>
              <w:widowControl w:val="0"/>
              <w:autoSpaceDE w:val="0"/>
              <w:autoSpaceDN w:val="0"/>
              <w:adjustRightInd w:val="0"/>
              <w:spacing w:after="0" w:line="240" w:lineRule="auto"/>
              <w:rPr>
                <w:rFonts w:ascii="Garamond" w:hAnsi="Garamond" w:cs="Garamond"/>
                <w:sz w:val="20"/>
                <w:szCs w:val="20"/>
                <w:lang w:val="pl-PL"/>
              </w:rPr>
            </w:pPr>
            <w:r w:rsidRPr="00345E73">
              <w:rPr>
                <w:rFonts w:ascii="Garamond" w:hAnsi="Garamond" w:cs="Garamond"/>
                <w:sz w:val="20"/>
                <w:szCs w:val="20"/>
                <w:lang w:val="pl-PL"/>
              </w:rPr>
              <w:t>Vijeće za prevenciju kriminaliteta (Grad Velika Gorica).</w:t>
            </w:r>
          </w:p>
        </w:tc>
        <w:tc>
          <w:tcPr>
            <w:tcW w:w="2165" w:type="dxa"/>
            <w:tcBorders>
              <w:top w:val="single" w:sz="6" w:space="0" w:color="auto"/>
              <w:left w:val="single" w:sz="6" w:space="0" w:color="auto"/>
              <w:bottom w:val="single" w:sz="6" w:space="0" w:color="auto"/>
              <w:right w:val="single" w:sz="6" w:space="0" w:color="auto"/>
            </w:tcBorders>
            <w:vAlign w:val="center"/>
          </w:tcPr>
          <w:p w14:paraId="5C66BB7F" w14:textId="77777777" w:rsidR="00AE5639" w:rsidRPr="00345E73" w:rsidRDefault="00AE5639" w:rsidP="005325F9">
            <w:pPr>
              <w:widowControl w:val="0"/>
              <w:autoSpaceDE w:val="0"/>
              <w:autoSpaceDN w:val="0"/>
              <w:adjustRightInd w:val="0"/>
              <w:spacing w:after="0" w:line="240" w:lineRule="auto"/>
              <w:rPr>
                <w:rFonts w:ascii="Garamond" w:hAnsi="Garamond" w:cs="Garamond"/>
                <w:sz w:val="20"/>
                <w:szCs w:val="20"/>
                <w:lang w:val="pl-PL"/>
              </w:rPr>
            </w:pPr>
            <w:r w:rsidRPr="00345E73">
              <w:rPr>
                <w:rFonts w:ascii="Garamond" w:hAnsi="Garamond" w:cs="Garamond"/>
                <w:sz w:val="20"/>
                <w:szCs w:val="20"/>
                <w:lang w:val="pl-PL"/>
              </w:rPr>
              <w:t>Broj uključenih učenika i roditelja; praćenje emocionalnog i socijalnog razvoja djece i mladih od strane učitelja i stručnih suradnica te suradnja s roditeljima.</w:t>
            </w:r>
          </w:p>
        </w:tc>
      </w:tr>
      <w:tr w:rsidR="00A5488F" w:rsidRPr="00345E73" w14:paraId="4AAF5647" w14:textId="77777777" w:rsidTr="00A5488F">
        <w:trPr>
          <w:trHeight w:val="409"/>
        </w:trPr>
        <w:tc>
          <w:tcPr>
            <w:tcW w:w="12044" w:type="dxa"/>
            <w:gridSpan w:val="11"/>
            <w:tcBorders>
              <w:top w:val="single" w:sz="6" w:space="0" w:color="auto"/>
              <w:left w:val="single" w:sz="6" w:space="0" w:color="auto"/>
              <w:bottom w:val="single" w:sz="6" w:space="0" w:color="auto"/>
              <w:right w:val="single" w:sz="6" w:space="0" w:color="auto"/>
            </w:tcBorders>
          </w:tcPr>
          <w:p w14:paraId="367B96E0" w14:textId="31032B68" w:rsidR="00A5488F" w:rsidRPr="00A5488F" w:rsidRDefault="00A5488F" w:rsidP="005325F9">
            <w:pPr>
              <w:widowControl w:val="0"/>
              <w:autoSpaceDE w:val="0"/>
              <w:autoSpaceDN w:val="0"/>
              <w:adjustRightInd w:val="0"/>
              <w:spacing w:after="0" w:line="240" w:lineRule="auto"/>
              <w:rPr>
                <w:rFonts w:ascii="Garamond" w:hAnsi="Garamond" w:cs="Garamond"/>
                <w:b/>
                <w:sz w:val="20"/>
                <w:szCs w:val="20"/>
                <w:lang w:val="pl-PL"/>
              </w:rPr>
            </w:pPr>
            <w:r w:rsidRPr="00A5488F">
              <w:rPr>
                <w:rFonts w:ascii="Garamond" w:hAnsi="Garamond" w:cs="Garamond"/>
                <w:b/>
                <w:sz w:val="20"/>
                <w:szCs w:val="20"/>
                <w:lang w:val="pl-PL"/>
              </w:rPr>
              <w:t>Projekt Učimo sa 4 šape</w:t>
            </w:r>
          </w:p>
        </w:tc>
        <w:tc>
          <w:tcPr>
            <w:tcW w:w="2165" w:type="dxa"/>
            <w:tcBorders>
              <w:top w:val="single" w:sz="6" w:space="0" w:color="auto"/>
              <w:left w:val="single" w:sz="6" w:space="0" w:color="auto"/>
              <w:bottom w:val="single" w:sz="6" w:space="0" w:color="auto"/>
              <w:right w:val="single" w:sz="6" w:space="0" w:color="auto"/>
            </w:tcBorders>
            <w:vAlign w:val="center"/>
          </w:tcPr>
          <w:p w14:paraId="0FF63493" w14:textId="77777777" w:rsidR="00A5488F" w:rsidRPr="00A5488F" w:rsidRDefault="00A5488F" w:rsidP="00A5488F">
            <w:pPr>
              <w:widowControl w:val="0"/>
              <w:autoSpaceDE w:val="0"/>
              <w:autoSpaceDN w:val="0"/>
              <w:adjustRightInd w:val="0"/>
              <w:spacing w:after="0" w:line="240" w:lineRule="auto"/>
              <w:rPr>
                <w:rFonts w:ascii="Garamond" w:hAnsi="Garamond" w:cs="Garamond"/>
                <w:b/>
                <w:bCs/>
                <w:sz w:val="20"/>
                <w:szCs w:val="20"/>
              </w:rPr>
            </w:pPr>
            <w:r w:rsidRPr="00A5488F">
              <w:rPr>
                <w:rFonts w:ascii="Garamond" w:hAnsi="Garamond" w:cs="Garamond"/>
                <w:b/>
                <w:bCs/>
                <w:sz w:val="20"/>
                <w:szCs w:val="20"/>
              </w:rPr>
              <w:t>VREMENIK: tijekom nastavne godine</w:t>
            </w:r>
          </w:p>
          <w:p w14:paraId="3E57D5BC" w14:textId="77777777" w:rsidR="00A5488F" w:rsidRPr="00345E73" w:rsidRDefault="00A5488F" w:rsidP="005325F9">
            <w:pPr>
              <w:widowControl w:val="0"/>
              <w:autoSpaceDE w:val="0"/>
              <w:autoSpaceDN w:val="0"/>
              <w:adjustRightInd w:val="0"/>
              <w:spacing w:after="0" w:line="240" w:lineRule="auto"/>
              <w:rPr>
                <w:rFonts w:ascii="Garamond" w:hAnsi="Garamond" w:cs="Garamond"/>
                <w:sz w:val="20"/>
                <w:szCs w:val="20"/>
                <w:lang w:val="pl-PL"/>
              </w:rPr>
            </w:pPr>
          </w:p>
        </w:tc>
      </w:tr>
      <w:tr w:rsidR="7AF5FBA2" w:rsidRPr="00A5488F" w14:paraId="45F2775A" w14:textId="77777777" w:rsidTr="7AF5FBA2">
        <w:trPr>
          <w:trHeight w:val="1273"/>
        </w:trPr>
        <w:tc>
          <w:tcPr>
            <w:tcW w:w="4106" w:type="dxa"/>
            <w:gridSpan w:val="3"/>
            <w:tcBorders>
              <w:top w:val="single" w:sz="6" w:space="0" w:color="auto"/>
              <w:left w:val="single" w:sz="6" w:space="0" w:color="auto"/>
              <w:bottom w:val="single" w:sz="6" w:space="0" w:color="auto"/>
              <w:right w:val="single" w:sz="6" w:space="0" w:color="auto"/>
            </w:tcBorders>
          </w:tcPr>
          <w:p w14:paraId="3F4273BF" w14:textId="4E4D29B4" w:rsidR="00B6038B" w:rsidRPr="00A5488F" w:rsidRDefault="00B6038B" w:rsidP="00A5488F">
            <w:pPr>
              <w:spacing w:after="0" w:line="240" w:lineRule="auto"/>
              <w:rPr>
                <w:rFonts w:ascii="Garamond" w:hAnsi="Garamond"/>
                <w:sz w:val="20"/>
                <w:szCs w:val="20"/>
              </w:rPr>
            </w:pPr>
          </w:p>
          <w:p w14:paraId="2BD08497" w14:textId="4B51F2B0" w:rsidR="00B6038B" w:rsidRPr="00A5488F" w:rsidRDefault="00B6038B" w:rsidP="00A5488F">
            <w:pPr>
              <w:spacing w:after="0" w:line="240" w:lineRule="auto"/>
              <w:rPr>
                <w:rFonts w:ascii="Garamond" w:hAnsi="Garamond"/>
                <w:sz w:val="20"/>
                <w:szCs w:val="20"/>
              </w:rPr>
            </w:pPr>
            <w:r w:rsidRPr="00A5488F">
              <w:rPr>
                <w:rFonts w:ascii="Garamond" w:hAnsi="Garamond"/>
                <w:sz w:val="20"/>
                <w:szCs w:val="20"/>
              </w:rPr>
              <w:t>Učenici će moći:</w:t>
            </w:r>
          </w:p>
          <w:p w14:paraId="5A6CC218" w14:textId="4FD0F738" w:rsidR="00B6038B" w:rsidRPr="00A5488F" w:rsidRDefault="00B6038B" w:rsidP="00A5488F">
            <w:pPr>
              <w:spacing w:after="0" w:line="240" w:lineRule="auto"/>
              <w:rPr>
                <w:rFonts w:ascii="Garamond" w:hAnsi="Garamond"/>
                <w:sz w:val="20"/>
                <w:szCs w:val="20"/>
              </w:rPr>
            </w:pPr>
            <w:r w:rsidRPr="00A5488F">
              <w:rPr>
                <w:rFonts w:ascii="Garamond" w:hAnsi="Garamond"/>
                <w:sz w:val="20"/>
                <w:szCs w:val="20"/>
              </w:rPr>
              <w:t>-aktivno sudjelovati u interakciji sa psom</w:t>
            </w:r>
          </w:p>
          <w:p w14:paraId="639BE45F" w14:textId="1951FF94" w:rsidR="00B6038B" w:rsidRPr="00A5488F" w:rsidRDefault="00B6038B" w:rsidP="00A5488F">
            <w:pPr>
              <w:spacing w:after="0" w:line="240" w:lineRule="auto"/>
              <w:rPr>
                <w:rFonts w:ascii="Garamond" w:hAnsi="Garamond"/>
                <w:sz w:val="20"/>
                <w:szCs w:val="20"/>
              </w:rPr>
            </w:pPr>
            <w:r w:rsidRPr="00A5488F">
              <w:rPr>
                <w:rFonts w:ascii="Garamond" w:hAnsi="Garamond"/>
                <w:sz w:val="20"/>
                <w:szCs w:val="20"/>
              </w:rPr>
              <w:t>- unaprijediti svoj senzomotorički, socijalni i emocionalni razvoj</w:t>
            </w:r>
          </w:p>
          <w:p w14:paraId="52E7698C" w14:textId="42694B81" w:rsidR="00B6038B" w:rsidRPr="00A5488F" w:rsidRDefault="00B6038B" w:rsidP="00A5488F">
            <w:pPr>
              <w:spacing w:after="0" w:line="240" w:lineRule="auto"/>
              <w:rPr>
                <w:rFonts w:ascii="Garamond" w:hAnsi="Garamond"/>
                <w:sz w:val="20"/>
                <w:szCs w:val="20"/>
              </w:rPr>
            </w:pPr>
            <w:r w:rsidRPr="00A5488F">
              <w:rPr>
                <w:rFonts w:ascii="Garamond" w:hAnsi="Garamond"/>
                <w:sz w:val="20"/>
                <w:szCs w:val="20"/>
              </w:rPr>
              <w:t>- naučiti nešto novo na drugačiji i zabavniji način</w:t>
            </w:r>
          </w:p>
          <w:p w14:paraId="173C1C81" w14:textId="38693EB7" w:rsidR="00B6038B" w:rsidRPr="00A5488F" w:rsidRDefault="00B6038B" w:rsidP="00A5488F">
            <w:pPr>
              <w:spacing w:after="0" w:line="240" w:lineRule="auto"/>
              <w:rPr>
                <w:rFonts w:ascii="Garamond" w:hAnsi="Garamond"/>
                <w:sz w:val="20"/>
                <w:szCs w:val="20"/>
              </w:rPr>
            </w:pPr>
            <w:r w:rsidRPr="00A5488F">
              <w:rPr>
                <w:rFonts w:ascii="Garamond" w:hAnsi="Garamond"/>
                <w:sz w:val="20"/>
                <w:szCs w:val="20"/>
              </w:rPr>
              <w:t>- pokrenuti se, zaplesati,  biti maštoviti, javno se prezentirati, unaprijediti empatiju, govorništvo i svoje samopouzdanje</w:t>
            </w:r>
          </w:p>
          <w:p w14:paraId="20B3B789" w14:textId="6E0B8618" w:rsidR="7AF5FBA2" w:rsidRPr="00A5488F" w:rsidRDefault="7AF5FBA2" w:rsidP="00A5488F">
            <w:pPr>
              <w:spacing w:after="0" w:line="240" w:lineRule="auto"/>
              <w:rPr>
                <w:rFonts w:ascii="Garamond" w:hAnsi="Garamond"/>
                <w:sz w:val="20"/>
                <w:szCs w:val="20"/>
              </w:rPr>
            </w:pPr>
          </w:p>
          <w:p w14:paraId="01E819DF" w14:textId="3ED87FED" w:rsidR="00B6038B" w:rsidRPr="00A5488F" w:rsidRDefault="00B6038B" w:rsidP="00A5488F">
            <w:pPr>
              <w:spacing w:after="0" w:line="240" w:lineRule="auto"/>
              <w:rPr>
                <w:rFonts w:ascii="Garamond" w:hAnsi="Garamond"/>
                <w:sz w:val="20"/>
                <w:szCs w:val="20"/>
              </w:rPr>
            </w:pPr>
            <w:r w:rsidRPr="00A5488F">
              <w:rPr>
                <w:rFonts w:ascii="Garamond" w:hAnsi="Garamond"/>
                <w:sz w:val="20"/>
                <w:szCs w:val="20"/>
              </w:rPr>
              <w:t>Učitelji će moći:</w:t>
            </w:r>
          </w:p>
          <w:p w14:paraId="1CDC3B20" w14:textId="4ADAAFCF" w:rsidR="00B6038B" w:rsidRPr="00A5488F" w:rsidRDefault="00B6038B" w:rsidP="00A5488F">
            <w:pPr>
              <w:spacing w:after="0" w:line="240" w:lineRule="auto"/>
              <w:rPr>
                <w:rFonts w:ascii="Garamond" w:hAnsi="Garamond"/>
                <w:sz w:val="20"/>
                <w:szCs w:val="20"/>
              </w:rPr>
            </w:pPr>
            <w:r w:rsidRPr="00A5488F">
              <w:rPr>
                <w:rFonts w:ascii="Garamond" w:hAnsi="Garamond"/>
                <w:sz w:val="20"/>
                <w:szCs w:val="20"/>
              </w:rPr>
              <w:t>-kreirati pozitivnu razrednu klimu unutar svog razrednog odjela</w:t>
            </w:r>
          </w:p>
          <w:p w14:paraId="6FF38D89" w14:textId="5B2B4D9F" w:rsidR="00B6038B" w:rsidRPr="00A5488F" w:rsidRDefault="00B6038B" w:rsidP="00A5488F">
            <w:pPr>
              <w:spacing w:after="0" w:line="240" w:lineRule="auto"/>
              <w:rPr>
                <w:rFonts w:ascii="Garamond" w:hAnsi="Garamond"/>
                <w:sz w:val="20"/>
                <w:szCs w:val="20"/>
              </w:rPr>
            </w:pPr>
            <w:r w:rsidRPr="00A5488F">
              <w:rPr>
                <w:rFonts w:ascii="Garamond" w:hAnsi="Garamond"/>
                <w:sz w:val="20"/>
                <w:szCs w:val="20"/>
              </w:rPr>
              <w:t>(Međupredmetna tema: Osobni i socijalni razvoj)</w:t>
            </w:r>
          </w:p>
        </w:tc>
        <w:tc>
          <w:tcPr>
            <w:tcW w:w="2545" w:type="dxa"/>
            <w:gridSpan w:val="2"/>
            <w:tcBorders>
              <w:top w:val="single" w:sz="6" w:space="0" w:color="auto"/>
              <w:left w:val="single" w:sz="6" w:space="0" w:color="auto"/>
              <w:bottom w:val="single" w:sz="6" w:space="0" w:color="auto"/>
              <w:right w:val="single" w:sz="6" w:space="0" w:color="auto"/>
            </w:tcBorders>
            <w:vAlign w:val="center"/>
          </w:tcPr>
          <w:p w14:paraId="103A5831" w14:textId="0E95A97B" w:rsidR="00B6038B" w:rsidRPr="00A5488F" w:rsidRDefault="00B6038B" w:rsidP="00A5488F">
            <w:pPr>
              <w:spacing w:after="0" w:line="240" w:lineRule="auto"/>
              <w:rPr>
                <w:rFonts w:ascii="Garamond" w:hAnsi="Garamond"/>
                <w:sz w:val="20"/>
                <w:szCs w:val="20"/>
                <w:lang w:val="pl-PL"/>
              </w:rPr>
            </w:pPr>
            <w:r w:rsidRPr="00A5488F">
              <w:rPr>
                <w:rFonts w:ascii="Garamond" w:hAnsi="Garamond"/>
                <w:sz w:val="20"/>
                <w:szCs w:val="20"/>
                <w:lang w:val="pl-PL"/>
              </w:rPr>
              <w:t>Učenicima 2.b; 5.a i 5.b razrednog odjela.</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1A64BF5C" w14:textId="6C8701FE" w:rsidR="00B6038B" w:rsidRPr="00A5488F" w:rsidRDefault="00B6038B" w:rsidP="00A5488F">
            <w:pPr>
              <w:spacing w:after="0" w:line="240" w:lineRule="auto"/>
              <w:rPr>
                <w:rFonts w:ascii="Garamond" w:hAnsi="Garamond"/>
                <w:sz w:val="20"/>
                <w:szCs w:val="20"/>
                <w:lang w:val="pl-PL"/>
              </w:rPr>
            </w:pPr>
            <w:r w:rsidRPr="00A5488F">
              <w:rPr>
                <w:rFonts w:ascii="Garamond" w:hAnsi="Garamond"/>
                <w:sz w:val="20"/>
                <w:szCs w:val="20"/>
                <w:lang w:val="pl-PL"/>
              </w:rPr>
              <w:t>Učiteljice M. Mužek i I. Dubovečak.</w:t>
            </w:r>
          </w:p>
        </w:tc>
        <w:tc>
          <w:tcPr>
            <w:tcW w:w="1966" w:type="dxa"/>
            <w:gridSpan w:val="2"/>
            <w:tcBorders>
              <w:top w:val="single" w:sz="6" w:space="0" w:color="auto"/>
              <w:left w:val="single" w:sz="6" w:space="0" w:color="auto"/>
              <w:bottom w:val="single" w:sz="6" w:space="0" w:color="auto"/>
              <w:right w:val="single" w:sz="6" w:space="0" w:color="auto"/>
            </w:tcBorders>
            <w:vAlign w:val="center"/>
          </w:tcPr>
          <w:p w14:paraId="17D824F0" w14:textId="7A342DA2" w:rsidR="00B6038B" w:rsidRPr="00A5488F" w:rsidRDefault="00B6038B" w:rsidP="00A5488F">
            <w:pPr>
              <w:spacing w:after="0" w:line="240" w:lineRule="auto"/>
              <w:rPr>
                <w:rFonts w:ascii="Garamond" w:hAnsi="Garamond"/>
                <w:sz w:val="20"/>
                <w:szCs w:val="20"/>
                <w:lang w:val="pl-PL"/>
              </w:rPr>
            </w:pPr>
            <w:r w:rsidRPr="00A5488F">
              <w:rPr>
                <w:rFonts w:ascii="Garamond" w:hAnsi="Garamond"/>
                <w:sz w:val="20"/>
                <w:szCs w:val="20"/>
                <w:lang w:val="pl-PL"/>
              </w:rPr>
              <w:t>Na satovima razrednog odjela i u sklopu redovite nastave HJ.</w:t>
            </w:r>
          </w:p>
        </w:tc>
        <w:tc>
          <w:tcPr>
            <w:tcW w:w="1717" w:type="dxa"/>
            <w:gridSpan w:val="2"/>
            <w:tcBorders>
              <w:top w:val="single" w:sz="6" w:space="0" w:color="auto"/>
              <w:left w:val="single" w:sz="6" w:space="0" w:color="auto"/>
              <w:bottom w:val="single" w:sz="6" w:space="0" w:color="auto"/>
              <w:right w:val="single" w:sz="6" w:space="0" w:color="auto"/>
            </w:tcBorders>
            <w:vAlign w:val="center"/>
          </w:tcPr>
          <w:p w14:paraId="01CFD9F0" w14:textId="5176F61A" w:rsidR="00B6038B" w:rsidRPr="00A5488F" w:rsidRDefault="00B6038B" w:rsidP="00A5488F">
            <w:pPr>
              <w:spacing w:after="0" w:line="240" w:lineRule="auto"/>
              <w:rPr>
                <w:rFonts w:ascii="Garamond" w:hAnsi="Garamond"/>
                <w:sz w:val="20"/>
                <w:szCs w:val="20"/>
                <w:lang w:val="pl-PL"/>
              </w:rPr>
            </w:pPr>
            <w:r w:rsidRPr="00A5488F">
              <w:rPr>
                <w:rFonts w:ascii="Garamond" w:hAnsi="Garamond"/>
                <w:sz w:val="20"/>
                <w:szCs w:val="20"/>
                <w:lang w:val="pl-PL"/>
              </w:rPr>
              <w:t xml:space="preserve">150EUR po susretu </w:t>
            </w:r>
          </w:p>
          <w:p w14:paraId="4E443BD3" w14:textId="3917BC91" w:rsidR="00B6038B" w:rsidRPr="00A5488F" w:rsidRDefault="00A5488F" w:rsidP="00A5488F">
            <w:pPr>
              <w:spacing w:after="0" w:line="240" w:lineRule="auto"/>
              <w:rPr>
                <w:rFonts w:ascii="Garamond" w:hAnsi="Garamond"/>
                <w:sz w:val="20"/>
                <w:szCs w:val="20"/>
                <w:lang w:val="pl-PL"/>
              </w:rPr>
            </w:pPr>
            <w:r>
              <w:rPr>
                <w:rFonts w:ascii="Garamond" w:hAnsi="Garamond"/>
                <w:sz w:val="20"/>
                <w:szCs w:val="20"/>
                <w:lang w:val="pl-PL"/>
              </w:rPr>
              <w:t>(</w:t>
            </w:r>
            <w:r w:rsidR="00B6038B" w:rsidRPr="00A5488F">
              <w:rPr>
                <w:rFonts w:ascii="Garamond" w:hAnsi="Garamond"/>
                <w:sz w:val="20"/>
                <w:szCs w:val="20"/>
                <w:lang w:val="pl-PL"/>
              </w:rPr>
              <w:t>odgovorne voditeljice projekta za školu)</w:t>
            </w:r>
            <w:r w:rsidR="00167618">
              <w:rPr>
                <w:rFonts w:ascii="Garamond" w:hAnsi="Garamond"/>
                <w:sz w:val="20"/>
                <w:szCs w:val="20"/>
                <w:lang w:val="pl-PL"/>
              </w:rPr>
              <w:t>.</w:t>
            </w:r>
          </w:p>
        </w:tc>
        <w:tc>
          <w:tcPr>
            <w:tcW w:w="2165" w:type="dxa"/>
            <w:tcBorders>
              <w:top w:val="single" w:sz="6" w:space="0" w:color="auto"/>
              <w:left w:val="single" w:sz="6" w:space="0" w:color="auto"/>
              <w:bottom w:val="single" w:sz="6" w:space="0" w:color="auto"/>
              <w:right w:val="single" w:sz="6" w:space="0" w:color="auto"/>
            </w:tcBorders>
            <w:vAlign w:val="center"/>
          </w:tcPr>
          <w:p w14:paraId="634C65E2" w14:textId="3F10D8C0" w:rsidR="6713AA17" w:rsidRPr="00A5488F" w:rsidRDefault="6713AA17" w:rsidP="00A5488F">
            <w:pPr>
              <w:spacing w:after="0" w:line="240" w:lineRule="auto"/>
              <w:rPr>
                <w:rFonts w:ascii="Garamond" w:hAnsi="Garamond"/>
                <w:sz w:val="20"/>
                <w:szCs w:val="20"/>
                <w:lang w:val="pl-PL"/>
              </w:rPr>
            </w:pPr>
            <w:r w:rsidRPr="00A5488F">
              <w:rPr>
                <w:rFonts w:ascii="Garamond" w:hAnsi="Garamond"/>
                <w:sz w:val="20"/>
                <w:szCs w:val="20"/>
                <w:lang w:val="pl-PL"/>
              </w:rPr>
              <w:t>Evaluacijski upitnici za škole; oglašavanje putem internetske stranice škole i drugih medija.</w:t>
            </w:r>
          </w:p>
        </w:tc>
      </w:tr>
      <w:tr w:rsidR="00D404B4" w:rsidRPr="00345E73" w14:paraId="142C878B" w14:textId="77777777" w:rsidTr="7AF5FBA2">
        <w:trPr>
          <w:trHeight w:val="632"/>
        </w:trPr>
        <w:tc>
          <w:tcPr>
            <w:tcW w:w="4106"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FE8E4CC" w14:textId="77777777" w:rsidR="00D404B4" w:rsidRPr="00345E73" w:rsidRDefault="00D404B4"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CILJ/ISHODI</w:t>
            </w:r>
          </w:p>
        </w:tc>
        <w:tc>
          <w:tcPr>
            <w:tcW w:w="2545"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E2728E2" w14:textId="77777777" w:rsidR="00D404B4" w:rsidRPr="00345E73" w:rsidRDefault="00D404B4"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NAMJENA</w:t>
            </w:r>
          </w:p>
        </w:tc>
        <w:tc>
          <w:tcPr>
            <w:tcW w:w="171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103F8BC" w14:textId="77777777" w:rsidR="00D404B4" w:rsidRPr="00345E73" w:rsidRDefault="00D404B4"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NOSITELJ AKTIVNOSTI</w:t>
            </w:r>
          </w:p>
          <w:p w14:paraId="2969B302" w14:textId="77777777" w:rsidR="00D404B4" w:rsidRPr="00345E73" w:rsidRDefault="00D404B4" w:rsidP="005325F9">
            <w:pPr>
              <w:widowControl w:val="0"/>
              <w:autoSpaceDE w:val="0"/>
              <w:autoSpaceDN w:val="0"/>
              <w:adjustRightInd w:val="0"/>
              <w:spacing w:after="0" w:line="240" w:lineRule="auto"/>
              <w:rPr>
                <w:rFonts w:ascii="Garamond" w:hAnsi="Garamond" w:cs="Garamond"/>
                <w:b/>
                <w:bCs/>
                <w:color w:val="FF0000"/>
                <w:sz w:val="20"/>
                <w:szCs w:val="20"/>
              </w:rPr>
            </w:pPr>
          </w:p>
        </w:tc>
        <w:tc>
          <w:tcPr>
            <w:tcW w:w="1966"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5510E05" w14:textId="77777777" w:rsidR="00D404B4" w:rsidRPr="00345E73" w:rsidRDefault="00D404B4"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NAČIN</w:t>
            </w:r>
          </w:p>
          <w:p w14:paraId="63522CA7" w14:textId="77777777" w:rsidR="00D404B4" w:rsidRPr="00345E73" w:rsidRDefault="00D404B4"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REALIZACIJE</w:t>
            </w:r>
          </w:p>
          <w:p w14:paraId="4FE0E20A" w14:textId="77777777" w:rsidR="00D404B4" w:rsidRPr="00345E73" w:rsidRDefault="00D404B4" w:rsidP="005325F9">
            <w:pPr>
              <w:widowControl w:val="0"/>
              <w:autoSpaceDE w:val="0"/>
              <w:autoSpaceDN w:val="0"/>
              <w:adjustRightInd w:val="0"/>
              <w:spacing w:after="0" w:line="240" w:lineRule="auto"/>
              <w:jc w:val="center"/>
              <w:rPr>
                <w:rFonts w:ascii="Garamond" w:hAnsi="Garamond" w:cs="Garamond"/>
                <w:b/>
                <w:bCs/>
                <w:color w:val="FF0000"/>
                <w:sz w:val="20"/>
                <w:szCs w:val="20"/>
              </w:rPr>
            </w:pPr>
          </w:p>
        </w:tc>
        <w:tc>
          <w:tcPr>
            <w:tcW w:w="1717"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228F490" w14:textId="77777777" w:rsidR="00D404B4" w:rsidRPr="00345E73" w:rsidRDefault="00D404B4"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 xml:space="preserve">RADNI MATERIJAL I </w:t>
            </w:r>
          </w:p>
          <w:p w14:paraId="701104D9" w14:textId="77777777" w:rsidR="00D404B4" w:rsidRPr="00345E73" w:rsidRDefault="00D404B4"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TROŠKOVNIK</w:t>
            </w:r>
          </w:p>
        </w:tc>
        <w:tc>
          <w:tcPr>
            <w:tcW w:w="216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AA04CBA" w14:textId="77777777" w:rsidR="00D404B4" w:rsidRPr="00345E73" w:rsidRDefault="00D404B4"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NAČIN PRAĆENJA,   VREDNOVANJA I KORIŠTENJA REZULTATA</w:t>
            </w:r>
          </w:p>
        </w:tc>
      </w:tr>
      <w:tr w:rsidR="00AE5639" w:rsidRPr="00345E73" w14:paraId="7F0D4162" w14:textId="77777777" w:rsidTr="7AF5FBA2">
        <w:tc>
          <w:tcPr>
            <w:tcW w:w="10327" w:type="dxa"/>
            <w:gridSpan w:val="9"/>
            <w:tcBorders>
              <w:top w:val="single" w:sz="6" w:space="0" w:color="auto"/>
              <w:left w:val="single" w:sz="6" w:space="0" w:color="auto"/>
              <w:bottom w:val="single" w:sz="6" w:space="0" w:color="auto"/>
              <w:right w:val="single" w:sz="6" w:space="0" w:color="auto"/>
            </w:tcBorders>
          </w:tcPr>
          <w:p w14:paraId="10773380" w14:textId="107FF332" w:rsidR="656FBEA7" w:rsidRPr="00345E73" w:rsidRDefault="656FBEA7" w:rsidP="005325F9">
            <w:pPr>
              <w:spacing w:after="0" w:line="240" w:lineRule="auto"/>
              <w:rPr>
                <w:rFonts w:ascii="Garamond" w:hAnsi="Garamond"/>
                <w:sz w:val="20"/>
                <w:szCs w:val="20"/>
              </w:rPr>
            </w:pPr>
            <w:r w:rsidRPr="00345E73">
              <w:rPr>
                <w:rFonts w:ascii="Garamond" w:hAnsi="Garamond" w:cs="Garamond"/>
                <w:b/>
                <w:bCs/>
                <w:sz w:val="20"/>
                <w:szCs w:val="20"/>
                <w:lang w:val="pl-PL"/>
              </w:rPr>
              <w:t>Uspješno učenje i pamćenje</w:t>
            </w:r>
          </w:p>
          <w:p w14:paraId="1A612639" w14:textId="77777777" w:rsidR="00AE5639" w:rsidRPr="00345E73" w:rsidRDefault="00AE5639" w:rsidP="005325F9">
            <w:pPr>
              <w:widowControl w:val="0"/>
              <w:autoSpaceDE w:val="0"/>
              <w:autoSpaceDN w:val="0"/>
              <w:adjustRightInd w:val="0"/>
              <w:spacing w:after="0" w:line="240" w:lineRule="auto"/>
              <w:rPr>
                <w:rFonts w:ascii="Garamond" w:hAnsi="Garamond" w:cs="Garamond"/>
                <w:b/>
                <w:bCs/>
                <w:sz w:val="20"/>
                <w:szCs w:val="20"/>
              </w:rPr>
            </w:pPr>
          </w:p>
        </w:tc>
        <w:tc>
          <w:tcPr>
            <w:tcW w:w="3882" w:type="dxa"/>
            <w:gridSpan w:val="3"/>
            <w:tcBorders>
              <w:top w:val="single" w:sz="6" w:space="0" w:color="auto"/>
              <w:left w:val="single" w:sz="6" w:space="0" w:color="auto"/>
              <w:bottom w:val="single" w:sz="6" w:space="0" w:color="auto"/>
              <w:right w:val="single" w:sz="6" w:space="0" w:color="auto"/>
            </w:tcBorders>
          </w:tcPr>
          <w:p w14:paraId="329E5CE5" w14:textId="68E026B6" w:rsidR="00AE5639" w:rsidRPr="00345E73" w:rsidRDefault="11FC9FEC" w:rsidP="005325F9">
            <w:pPr>
              <w:widowControl w:val="0"/>
              <w:autoSpaceDE w:val="0"/>
              <w:autoSpaceDN w:val="0"/>
              <w:adjustRightInd w:val="0"/>
              <w:spacing w:after="0" w:line="240" w:lineRule="auto"/>
              <w:rPr>
                <w:rFonts w:ascii="Garamond" w:hAnsi="Garamond" w:cs="Garamond"/>
                <w:b/>
                <w:bCs/>
                <w:sz w:val="20"/>
                <w:szCs w:val="20"/>
              </w:rPr>
            </w:pPr>
            <w:r w:rsidRPr="33CEEDAB">
              <w:rPr>
                <w:rFonts w:ascii="Garamond" w:hAnsi="Garamond" w:cs="Garamond"/>
                <w:b/>
                <w:bCs/>
                <w:sz w:val="20"/>
                <w:szCs w:val="20"/>
              </w:rPr>
              <w:t xml:space="preserve">VREMENIK:   </w:t>
            </w:r>
            <w:r w:rsidR="14F40F23" w:rsidRPr="33CEEDAB">
              <w:rPr>
                <w:rFonts w:ascii="Garamond" w:hAnsi="Garamond" w:cs="Garamond"/>
                <w:b/>
                <w:bCs/>
                <w:sz w:val="20"/>
                <w:szCs w:val="20"/>
              </w:rPr>
              <w:t xml:space="preserve"> </w:t>
            </w:r>
            <w:r w:rsidR="17DF042E" w:rsidRPr="33CEEDAB">
              <w:rPr>
                <w:rFonts w:ascii="Garamond" w:hAnsi="Garamond" w:cs="Garamond"/>
                <w:b/>
                <w:bCs/>
                <w:sz w:val="20"/>
                <w:szCs w:val="20"/>
              </w:rPr>
              <w:t>rujan/listopad</w:t>
            </w:r>
            <w:r w:rsidR="39B05182" w:rsidRPr="33CEEDAB">
              <w:rPr>
                <w:rFonts w:ascii="Garamond" w:hAnsi="Garamond" w:cs="Garamond"/>
                <w:b/>
                <w:bCs/>
                <w:sz w:val="20"/>
                <w:szCs w:val="20"/>
              </w:rPr>
              <w:t xml:space="preserve"> </w:t>
            </w:r>
            <w:r w:rsidRPr="33CEEDAB">
              <w:rPr>
                <w:rFonts w:ascii="Garamond" w:hAnsi="Garamond" w:cs="Garamond"/>
                <w:b/>
                <w:bCs/>
                <w:sz w:val="20"/>
                <w:szCs w:val="20"/>
              </w:rPr>
              <w:t>20</w:t>
            </w:r>
            <w:r w:rsidR="34848650" w:rsidRPr="33CEEDAB">
              <w:rPr>
                <w:rFonts w:ascii="Garamond" w:hAnsi="Garamond" w:cs="Garamond"/>
                <w:b/>
                <w:bCs/>
                <w:sz w:val="20"/>
                <w:szCs w:val="20"/>
              </w:rPr>
              <w:t>2</w:t>
            </w:r>
            <w:r w:rsidR="604A7A25" w:rsidRPr="33CEEDAB">
              <w:rPr>
                <w:rFonts w:ascii="Garamond" w:hAnsi="Garamond" w:cs="Garamond"/>
                <w:b/>
                <w:bCs/>
                <w:sz w:val="20"/>
                <w:szCs w:val="20"/>
              </w:rPr>
              <w:t>2</w:t>
            </w:r>
            <w:r w:rsidR="31FA3171" w:rsidRPr="33CEEDAB">
              <w:rPr>
                <w:rFonts w:ascii="Garamond" w:hAnsi="Garamond" w:cs="Garamond"/>
                <w:b/>
                <w:bCs/>
                <w:sz w:val="20"/>
                <w:szCs w:val="20"/>
              </w:rPr>
              <w:t>. god.</w:t>
            </w:r>
          </w:p>
        </w:tc>
      </w:tr>
      <w:tr w:rsidR="00AE5639" w:rsidRPr="00345E73" w14:paraId="3103BB8F" w14:textId="77777777" w:rsidTr="7AF5FBA2">
        <w:trPr>
          <w:trHeight w:val="65"/>
        </w:trPr>
        <w:tc>
          <w:tcPr>
            <w:tcW w:w="4106" w:type="dxa"/>
            <w:gridSpan w:val="3"/>
            <w:tcBorders>
              <w:top w:val="single" w:sz="6" w:space="0" w:color="auto"/>
              <w:left w:val="single" w:sz="6" w:space="0" w:color="auto"/>
              <w:bottom w:val="single" w:sz="6" w:space="0" w:color="auto"/>
              <w:right w:val="single" w:sz="6" w:space="0" w:color="auto"/>
            </w:tcBorders>
            <w:vAlign w:val="center"/>
          </w:tcPr>
          <w:p w14:paraId="2BAC6FC9" w14:textId="77777777" w:rsidR="00AE5639" w:rsidRPr="00345E73" w:rsidRDefault="00AE5639"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 xml:space="preserve"> </w:t>
            </w:r>
          </w:p>
          <w:p w14:paraId="4C6BA542" w14:textId="77777777" w:rsidR="00AE5639" w:rsidRPr="00345E73" w:rsidRDefault="00AE5639"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 xml:space="preserve">Cilj: Razvoj i unapređivanje temeljne kompetencije </w:t>
            </w:r>
            <w:r w:rsidRPr="00345E73">
              <w:rPr>
                <w:rFonts w:ascii="Garamond" w:hAnsi="Garamond" w:cs="Garamond"/>
                <w:i/>
                <w:iCs/>
                <w:sz w:val="20"/>
                <w:szCs w:val="20"/>
              </w:rPr>
              <w:t>učiti kako učiti</w:t>
            </w:r>
            <w:r w:rsidRPr="00345E73">
              <w:rPr>
                <w:rFonts w:ascii="Garamond" w:hAnsi="Garamond" w:cs="Garamond"/>
                <w:sz w:val="20"/>
                <w:szCs w:val="20"/>
              </w:rPr>
              <w:t xml:space="preserve">  i poticanje </w:t>
            </w:r>
          </w:p>
          <w:p w14:paraId="16AC1E4A" w14:textId="77777777" w:rsidR="00AE5639" w:rsidRPr="00345E73" w:rsidRDefault="00AE5639"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lastRenderedPageBreak/>
              <w:t>pozitivnog stava prema učenju.</w:t>
            </w:r>
          </w:p>
          <w:p w14:paraId="17BAC95B" w14:textId="77777777" w:rsidR="00AE5639" w:rsidRPr="00345E73" w:rsidRDefault="00AE5639" w:rsidP="005325F9">
            <w:pPr>
              <w:widowControl w:val="0"/>
              <w:autoSpaceDE w:val="0"/>
              <w:autoSpaceDN w:val="0"/>
              <w:adjustRightInd w:val="0"/>
              <w:spacing w:after="0" w:line="240" w:lineRule="auto"/>
              <w:rPr>
                <w:rFonts w:ascii="Garamond" w:hAnsi="Garamond" w:cs="Garamond"/>
                <w:sz w:val="20"/>
                <w:szCs w:val="20"/>
                <w:u w:val="single"/>
              </w:rPr>
            </w:pPr>
          </w:p>
          <w:p w14:paraId="430C138F" w14:textId="77777777" w:rsidR="00AE5639" w:rsidRPr="00345E73" w:rsidRDefault="0C11C654"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u w:val="single"/>
              </w:rPr>
              <w:t>Učenici će moći</w:t>
            </w:r>
            <w:r w:rsidRPr="00345E73">
              <w:rPr>
                <w:rFonts w:ascii="Garamond" w:hAnsi="Garamond" w:cs="Garamond"/>
                <w:sz w:val="20"/>
                <w:szCs w:val="20"/>
              </w:rPr>
              <w:t>:</w:t>
            </w:r>
          </w:p>
          <w:p w14:paraId="6BAA7262" w14:textId="5B514E30" w:rsidR="7FE64BE1" w:rsidRPr="00345E73" w:rsidRDefault="7FE64BE1" w:rsidP="005325F9">
            <w:pPr>
              <w:spacing w:after="0" w:line="240" w:lineRule="auto"/>
              <w:rPr>
                <w:rFonts w:ascii="Garamond" w:hAnsi="Garamond" w:cs="Garamond"/>
                <w:sz w:val="20"/>
                <w:szCs w:val="20"/>
              </w:rPr>
            </w:pPr>
          </w:p>
          <w:p w14:paraId="0C741DD1" w14:textId="31024397" w:rsidR="00AE5639" w:rsidRPr="00345E73" w:rsidRDefault="6BF148D8"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 xml:space="preserve">- sastaviti svoj mjesečni plan obveza </w:t>
            </w:r>
          </w:p>
          <w:p w14:paraId="00327CD7" w14:textId="4E674B69" w:rsidR="00AE5639" w:rsidRPr="00345E73" w:rsidRDefault="4112C8A1" w:rsidP="005325F9">
            <w:pPr>
              <w:widowControl w:val="0"/>
              <w:autoSpaceDE w:val="0"/>
              <w:autoSpaceDN w:val="0"/>
              <w:adjustRightInd w:val="0"/>
              <w:spacing w:after="0" w:line="240" w:lineRule="auto"/>
              <w:rPr>
                <w:rFonts w:ascii="Garamond" w:hAnsi="Garamond" w:cs="Garamond"/>
                <w:sz w:val="20"/>
                <w:szCs w:val="20"/>
              </w:rPr>
            </w:pPr>
            <w:r w:rsidRPr="33CEEDAB">
              <w:rPr>
                <w:rFonts w:ascii="Garamond" w:hAnsi="Garamond" w:cs="Garamond"/>
                <w:sz w:val="20"/>
                <w:szCs w:val="20"/>
              </w:rPr>
              <w:t>-odabrati i primijeniti neke od prikazanih tehnika, metoda  i savjeta za što lakše učenje i pamćenje</w:t>
            </w:r>
            <w:r w:rsidR="3D187E15" w:rsidRPr="33CEEDAB">
              <w:rPr>
                <w:rFonts w:ascii="Garamond" w:hAnsi="Garamond" w:cs="Garamond"/>
                <w:sz w:val="20"/>
                <w:szCs w:val="20"/>
              </w:rPr>
              <w:t>.</w:t>
            </w:r>
          </w:p>
          <w:p w14:paraId="36E70BCC" w14:textId="0B66FCC6" w:rsidR="00AE5639" w:rsidRPr="00345E73" w:rsidRDefault="00AE5639" w:rsidP="005325F9">
            <w:pPr>
              <w:widowControl w:val="0"/>
              <w:autoSpaceDE w:val="0"/>
              <w:autoSpaceDN w:val="0"/>
              <w:adjustRightInd w:val="0"/>
              <w:spacing w:after="0" w:line="240" w:lineRule="auto"/>
              <w:rPr>
                <w:rFonts w:ascii="Garamond" w:hAnsi="Garamond" w:cs="Garamond"/>
                <w:sz w:val="20"/>
                <w:szCs w:val="20"/>
              </w:rPr>
            </w:pPr>
          </w:p>
          <w:p w14:paraId="184ADAF2" w14:textId="77777777" w:rsidR="00AE5639" w:rsidRPr="00345E73" w:rsidRDefault="00AE5639" w:rsidP="005325F9">
            <w:pPr>
              <w:widowControl w:val="0"/>
              <w:autoSpaceDE w:val="0"/>
              <w:autoSpaceDN w:val="0"/>
              <w:adjustRightInd w:val="0"/>
              <w:spacing w:after="0" w:line="240" w:lineRule="auto"/>
              <w:rPr>
                <w:rFonts w:ascii="Garamond" w:hAnsi="Garamond" w:cs="Garamond"/>
                <w:sz w:val="20"/>
                <w:szCs w:val="20"/>
              </w:rPr>
            </w:pPr>
          </w:p>
          <w:p w14:paraId="6E736EAA" w14:textId="77777777" w:rsidR="00412A21" w:rsidRPr="00345E73" w:rsidRDefault="00412A21" w:rsidP="005325F9">
            <w:pPr>
              <w:widowControl w:val="0"/>
              <w:autoSpaceDE w:val="0"/>
              <w:autoSpaceDN w:val="0"/>
              <w:adjustRightInd w:val="0"/>
              <w:spacing w:after="0" w:line="240" w:lineRule="auto"/>
              <w:rPr>
                <w:rFonts w:ascii="Garamond" w:hAnsi="Garamond" w:cs="Garamond"/>
                <w:sz w:val="20"/>
                <w:szCs w:val="20"/>
              </w:rPr>
            </w:pPr>
          </w:p>
          <w:p w14:paraId="16D1FDD8" w14:textId="77777777" w:rsidR="00AE5639" w:rsidRPr="00345E73" w:rsidRDefault="00AE5639"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 Međupredmetna tema: Učiti kako učiti i Osobni rast i razvoj).</w:t>
            </w:r>
          </w:p>
          <w:p w14:paraId="6EC93268" w14:textId="77777777" w:rsidR="00AE5639" w:rsidRPr="00345E73" w:rsidRDefault="00AE5639" w:rsidP="005325F9">
            <w:pPr>
              <w:widowControl w:val="0"/>
              <w:autoSpaceDE w:val="0"/>
              <w:autoSpaceDN w:val="0"/>
              <w:adjustRightInd w:val="0"/>
              <w:spacing w:after="0" w:line="240" w:lineRule="auto"/>
              <w:rPr>
                <w:rFonts w:ascii="Garamond" w:hAnsi="Garamond" w:cs="Garamond"/>
                <w:sz w:val="20"/>
                <w:szCs w:val="20"/>
              </w:rPr>
            </w:pPr>
          </w:p>
          <w:p w14:paraId="6617436B" w14:textId="77777777" w:rsidR="00412A21" w:rsidRPr="00345E73" w:rsidRDefault="00412A21" w:rsidP="005325F9">
            <w:pPr>
              <w:widowControl w:val="0"/>
              <w:autoSpaceDE w:val="0"/>
              <w:autoSpaceDN w:val="0"/>
              <w:adjustRightInd w:val="0"/>
              <w:spacing w:after="0" w:line="240" w:lineRule="auto"/>
              <w:rPr>
                <w:rFonts w:ascii="Garamond" w:hAnsi="Garamond" w:cs="Garamond"/>
                <w:sz w:val="20"/>
                <w:szCs w:val="20"/>
              </w:rPr>
            </w:pPr>
          </w:p>
        </w:tc>
        <w:tc>
          <w:tcPr>
            <w:tcW w:w="2545" w:type="dxa"/>
            <w:gridSpan w:val="2"/>
            <w:tcBorders>
              <w:top w:val="single" w:sz="6" w:space="0" w:color="auto"/>
              <w:left w:val="single" w:sz="6" w:space="0" w:color="auto"/>
              <w:bottom w:val="single" w:sz="6" w:space="0" w:color="auto"/>
              <w:right w:val="single" w:sz="6" w:space="0" w:color="auto"/>
            </w:tcBorders>
            <w:vAlign w:val="center"/>
          </w:tcPr>
          <w:p w14:paraId="4583BFE6" w14:textId="77777777" w:rsidR="00AE5639" w:rsidRPr="00345E73" w:rsidRDefault="00AE5639" w:rsidP="005325F9">
            <w:pPr>
              <w:widowControl w:val="0"/>
              <w:autoSpaceDE w:val="0"/>
              <w:autoSpaceDN w:val="0"/>
              <w:adjustRightInd w:val="0"/>
              <w:spacing w:after="0" w:line="240" w:lineRule="auto"/>
              <w:rPr>
                <w:rFonts w:ascii="Garamond" w:hAnsi="Garamond" w:cs="Garamond"/>
                <w:sz w:val="20"/>
                <w:szCs w:val="20"/>
                <w:lang w:val="pl-PL"/>
              </w:rPr>
            </w:pPr>
            <w:r w:rsidRPr="00345E73">
              <w:rPr>
                <w:rFonts w:ascii="Garamond" w:hAnsi="Garamond" w:cs="Garamond"/>
                <w:sz w:val="20"/>
                <w:szCs w:val="20"/>
                <w:lang w:val="pl-PL"/>
              </w:rPr>
              <w:lastRenderedPageBreak/>
              <w:t>Učenicima petog razreda.</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0FBC2CD2" w14:textId="77777777" w:rsidR="00AE5639" w:rsidRPr="00345E73" w:rsidRDefault="00AE5639" w:rsidP="005325F9">
            <w:pPr>
              <w:widowControl w:val="0"/>
              <w:autoSpaceDE w:val="0"/>
              <w:autoSpaceDN w:val="0"/>
              <w:adjustRightInd w:val="0"/>
              <w:spacing w:after="0" w:line="240" w:lineRule="auto"/>
              <w:rPr>
                <w:rFonts w:ascii="Garamond" w:hAnsi="Garamond" w:cs="Garamond"/>
                <w:sz w:val="20"/>
                <w:szCs w:val="20"/>
                <w:lang w:val="pl-PL"/>
              </w:rPr>
            </w:pPr>
            <w:r w:rsidRPr="00345E73">
              <w:rPr>
                <w:rFonts w:ascii="Garamond" w:hAnsi="Garamond" w:cs="Garamond"/>
                <w:sz w:val="20"/>
                <w:szCs w:val="20"/>
                <w:lang w:val="pl-PL"/>
              </w:rPr>
              <w:t>Školska psihologinja i razrednici.</w:t>
            </w:r>
          </w:p>
        </w:tc>
        <w:tc>
          <w:tcPr>
            <w:tcW w:w="1966" w:type="dxa"/>
            <w:gridSpan w:val="2"/>
            <w:tcBorders>
              <w:top w:val="single" w:sz="6" w:space="0" w:color="auto"/>
              <w:left w:val="single" w:sz="6" w:space="0" w:color="auto"/>
              <w:bottom w:val="single" w:sz="6" w:space="0" w:color="auto"/>
              <w:right w:val="single" w:sz="6" w:space="0" w:color="auto"/>
            </w:tcBorders>
            <w:vAlign w:val="center"/>
          </w:tcPr>
          <w:p w14:paraId="50E3FF6B" w14:textId="68CB0A75" w:rsidR="00AE5639" w:rsidRPr="00345E73" w:rsidRDefault="3EFFC6BB" w:rsidP="005325F9">
            <w:pPr>
              <w:spacing w:after="0" w:line="240" w:lineRule="auto"/>
              <w:rPr>
                <w:rFonts w:ascii="Garamond" w:hAnsi="Garamond" w:cs="Garamond"/>
                <w:sz w:val="20"/>
                <w:szCs w:val="20"/>
                <w:lang w:val="pl-PL"/>
              </w:rPr>
            </w:pPr>
            <w:r w:rsidRPr="00345E73">
              <w:rPr>
                <w:rFonts w:ascii="Garamond" w:hAnsi="Garamond" w:cs="Garamond"/>
                <w:sz w:val="20"/>
                <w:szCs w:val="20"/>
                <w:lang w:val="pl-PL"/>
              </w:rPr>
              <w:t>(</w:t>
            </w:r>
            <w:r w:rsidR="49BA29C5" w:rsidRPr="00345E73">
              <w:rPr>
                <w:rFonts w:ascii="Garamond" w:hAnsi="Garamond" w:cs="Garamond"/>
                <w:sz w:val="20"/>
                <w:szCs w:val="20"/>
                <w:lang w:val="pl-PL"/>
              </w:rPr>
              <w:t>O</w:t>
            </w:r>
            <w:r w:rsidRPr="00345E73">
              <w:rPr>
                <w:rFonts w:ascii="Garamond" w:hAnsi="Garamond" w:cs="Garamond"/>
                <w:sz w:val="20"/>
                <w:szCs w:val="20"/>
                <w:lang w:val="pl-PL"/>
              </w:rPr>
              <w:t>nline) edukativne aktivnosti za učenike</w:t>
            </w:r>
            <w:r w:rsidR="2A0D8A55" w:rsidRPr="00345E73">
              <w:rPr>
                <w:rFonts w:ascii="Garamond" w:hAnsi="Garamond" w:cs="Garamond"/>
                <w:sz w:val="20"/>
                <w:szCs w:val="20"/>
                <w:lang w:val="pl-PL"/>
              </w:rPr>
              <w:t xml:space="preserve"> </w:t>
            </w:r>
            <w:r w:rsidR="2A0D8A55" w:rsidRPr="00345E73">
              <w:rPr>
                <w:rFonts w:ascii="Garamond" w:hAnsi="Garamond" w:cs="Garamond"/>
                <w:sz w:val="20"/>
                <w:szCs w:val="20"/>
                <w:lang w:val="pl-PL"/>
              </w:rPr>
              <w:lastRenderedPageBreak/>
              <w:t>na satovima razrednog odjela.</w:t>
            </w:r>
          </w:p>
        </w:tc>
        <w:tc>
          <w:tcPr>
            <w:tcW w:w="1717" w:type="dxa"/>
            <w:gridSpan w:val="2"/>
            <w:tcBorders>
              <w:top w:val="single" w:sz="6" w:space="0" w:color="auto"/>
              <w:left w:val="single" w:sz="6" w:space="0" w:color="auto"/>
              <w:bottom w:val="single" w:sz="6" w:space="0" w:color="auto"/>
              <w:right w:val="single" w:sz="6" w:space="0" w:color="auto"/>
            </w:tcBorders>
            <w:vAlign w:val="center"/>
          </w:tcPr>
          <w:p w14:paraId="1BB916F5" w14:textId="20B5C930" w:rsidR="00AE5639" w:rsidRPr="00345E73" w:rsidRDefault="39279C88"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lastRenderedPageBreak/>
              <w:t>Potrošni materijal</w:t>
            </w:r>
            <w:r w:rsidR="237069E7" w:rsidRPr="00345E73">
              <w:rPr>
                <w:rFonts w:ascii="Garamond" w:hAnsi="Garamond" w:cs="Garamond"/>
                <w:sz w:val="20"/>
                <w:szCs w:val="20"/>
              </w:rPr>
              <w:t>.</w:t>
            </w:r>
          </w:p>
          <w:p w14:paraId="22BEB607" w14:textId="6D0A6543" w:rsidR="00AE5639" w:rsidRPr="00345E73" w:rsidRDefault="4E7F0DB3" w:rsidP="005325F9">
            <w:pPr>
              <w:widowControl w:val="0"/>
              <w:autoSpaceDE w:val="0"/>
              <w:autoSpaceDN w:val="0"/>
              <w:adjustRightInd w:val="0"/>
              <w:spacing w:after="0" w:line="240" w:lineRule="auto"/>
              <w:rPr>
                <w:rFonts w:ascii="Garamond" w:hAnsi="Garamond" w:cs="Garamond"/>
                <w:sz w:val="20"/>
                <w:szCs w:val="20"/>
              </w:rPr>
            </w:pPr>
            <w:r w:rsidRPr="33CEEDAB">
              <w:rPr>
                <w:rFonts w:ascii="Garamond" w:hAnsi="Garamond" w:cs="Garamond"/>
                <w:sz w:val="20"/>
                <w:szCs w:val="20"/>
              </w:rPr>
              <w:t>/</w:t>
            </w:r>
            <w:r w:rsidR="659F2418" w:rsidRPr="33CEEDAB">
              <w:rPr>
                <w:rFonts w:ascii="Garamond" w:hAnsi="Garamond" w:cs="Garamond"/>
                <w:sz w:val="20"/>
                <w:szCs w:val="20"/>
              </w:rPr>
              <w:t>10</w:t>
            </w:r>
            <w:r w:rsidR="4AEF9EF0" w:rsidRPr="33CEEDAB">
              <w:rPr>
                <w:rFonts w:ascii="Garamond" w:hAnsi="Garamond" w:cs="Garamond"/>
                <w:sz w:val="20"/>
                <w:szCs w:val="20"/>
              </w:rPr>
              <w:t>EUR</w:t>
            </w:r>
            <w:r w:rsidRPr="33CEEDAB">
              <w:rPr>
                <w:rFonts w:ascii="Garamond" w:hAnsi="Garamond" w:cs="Garamond"/>
                <w:sz w:val="20"/>
                <w:szCs w:val="20"/>
              </w:rPr>
              <w:t>/.</w:t>
            </w:r>
          </w:p>
          <w:p w14:paraId="370C0FEE" w14:textId="77777777" w:rsidR="00AE5639" w:rsidRPr="00345E73" w:rsidRDefault="00AE5639" w:rsidP="005325F9">
            <w:pPr>
              <w:widowControl w:val="0"/>
              <w:autoSpaceDE w:val="0"/>
              <w:autoSpaceDN w:val="0"/>
              <w:adjustRightInd w:val="0"/>
              <w:spacing w:after="0" w:line="240" w:lineRule="auto"/>
              <w:rPr>
                <w:rFonts w:ascii="Garamond" w:hAnsi="Garamond" w:cs="Garamond"/>
                <w:sz w:val="20"/>
                <w:szCs w:val="20"/>
              </w:rPr>
            </w:pPr>
          </w:p>
        </w:tc>
        <w:tc>
          <w:tcPr>
            <w:tcW w:w="2165" w:type="dxa"/>
            <w:tcBorders>
              <w:top w:val="single" w:sz="6" w:space="0" w:color="auto"/>
              <w:left w:val="single" w:sz="6" w:space="0" w:color="auto"/>
              <w:bottom w:val="single" w:sz="6" w:space="0" w:color="auto"/>
              <w:right w:val="single" w:sz="6" w:space="0" w:color="auto"/>
            </w:tcBorders>
            <w:vAlign w:val="center"/>
          </w:tcPr>
          <w:p w14:paraId="14C8D8B2" w14:textId="1F1DA142" w:rsidR="00AE5639" w:rsidRPr="00345E73" w:rsidRDefault="07CCD5D7"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 xml:space="preserve">Praćenje napredovanja učenika (uvid </w:t>
            </w:r>
            <w:r w:rsidR="00128E1D" w:rsidRPr="00345E73">
              <w:rPr>
                <w:rFonts w:ascii="Garamond" w:hAnsi="Garamond" w:cs="Garamond"/>
                <w:sz w:val="20"/>
                <w:szCs w:val="20"/>
              </w:rPr>
              <w:t xml:space="preserve">školske psihologinje </w:t>
            </w:r>
            <w:r w:rsidRPr="00345E73">
              <w:rPr>
                <w:rFonts w:ascii="Garamond" w:hAnsi="Garamond" w:cs="Garamond"/>
                <w:sz w:val="20"/>
                <w:szCs w:val="20"/>
              </w:rPr>
              <w:t xml:space="preserve">u </w:t>
            </w:r>
            <w:r w:rsidR="6D53F151" w:rsidRPr="00345E73">
              <w:rPr>
                <w:rFonts w:ascii="Garamond" w:hAnsi="Garamond" w:cs="Garamond"/>
                <w:sz w:val="20"/>
                <w:szCs w:val="20"/>
              </w:rPr>
              <w:t xml:space="preserve">mjesečne </w:t>
            </w:r>
            <w:r w:rsidRPr="00345E73">
              <w:rPr>
                <w:rFonts w:ascii="Garamond" w:hAnsi="Garamond" w:cs="Garamond"/>
                <w:sz w:val="20"/>
                <w:szCs w:val="20"/>
              </w:rPr>
              <w:lastRenderedPageBreak/>
              <w:t>plane</w:t>
            </w:r>
            <w:r w:rsidR="63422D18" w:rsidRPr="00345E73">
              <w:rPr>
                <w:rFonts w:ascii="Garamond" w:hAnsi="Garamond" w:cs="Garamond"/>
                <w:sz w:val="20"/>
                <w:szCs w:val="20"/>
              </w:rPr>
              <w:t>re</w:t>
            </w:r>
            <w:r w:rsidR="0E61B938" w:rsidRPr="00345E73">
              <w:rPr>
                <w:rFonts w:ascii="Garamond" w:hAnsi="Garamond" w:cs="Garamond"/>
                <w:sz w:val="20"/>
                <w:szCs w:val="20"/>
              </w:rPr>
              <w:t xml:space="preserve"> učenika uz povratnu informaciju; poticanje roditelja na podršku učenicima</w:t>
            </w:r>
            <w:r w:rsidR="4561FAB9" w:rsidRPr="00345E73">
              <w:rPr>
                <w:rFonts w:ascii="Garamond" w:hAnsi="Garamond" w:cs="Garamond"/>
                <w:sz w:val="20"/>
                <w:szCs w:val="20"/>
              </w:rPr>
              <w:t xml:space="preserve">; </w:t>
            </w:r>
            <w:r w:rsidR="61387B9A" w:rsidRPr="00345E73">
              <w:rPr>
                <w:rFonts w:ascii="Garamond" w:hAnsi="Garamond" w:cs="Garamond"/>
                <w:sz w:val="20"/>
                <w:szCs w:val="20"/>
              </w:rPr>
              <w:t>ljestvice procjene (“</w:t>
            </w:r>
            <w:r w:rsidR="42E4053A" w:rsidRPr="00345E73">
              <w:rPr>
                <w:rFonts w:ascii="Garamond" w:hAnsi="Garamond" w:cs="Garamond"/>
                <w:sz w:val="20"/>
                <w:szCs w:val="20"/>
              </w:rPr>
              <w:t>ček</w:t>
            </w:r>
            <w:r w:rsidR="658CA48E" w:rsidRPr="00345E73">
              <w:rPr>
                <w:rFonts w:ascii="Garamond" w:hAnsi="Garamond" w:cs="Garamond"/>
                <w:sz w:val="20"/>
                <w:szCs w:val="20"/>
              </w:rPr>
              <w:t>”</w:t>
            </w:r>
            <w:r w:rsidR="42E4053A" w:rsidRPr="00345E73">
              <w:rPr>
                <w:rFonts w:ascii="Garamond" w:hAnsi="Garamond" w:cs="Garamond"/>
                <w:sz w:val="20"/>
                <w:szCs w:val="20"/>
              </w:rPr>
              <w:t xml:space="preserve"> lista</w:t>
            </w:r>
            <w:r w:rsidR="1B8BAE5E" w:rsidRPr="00345E73">
              <w:rPr>
                <w:rFonts w:ascii="Garamond" w:hAnsi="Garamond" w:cs="Garamond"/>
                <w:sz w:val="20"/>
                <w:szCs w:val="20"/>
              </w:rPr>
              <w:t>)</w:t>
            </w:r>
            <w:r w:rsidR="42E4053A" w:rsidRPr="00345E73">
              <w:rPr>
                <w:rFonts w:ascii="Garamond" w:hAnsi="Garamond" w:cs="Garamond"/>
                <w:sz w:val="20"/>
                <w:szCs w:val="20"/>
              </w:rPr>
              <w:t xml:space="preserve"> za učenike na kraju polugodišta; praćenje napredovanja na RV</w:t>
            </w:r>
            <w:r w:rsidRPr="00345E73">
              <w:rPr>
                <w:rFonts w:ascii="Garamond" w:hAnsi="Garamond" w:cs="Garamond"/>
                <w:sz w:val="20"/>
                <w:szCs w:val="20"/>
              </w:rPr>
              <w:t>); mogućnost nastavka individualnog savjetovanja učenika.</w:t>
            </w:r>
          </w:p>
        </w:tc>
      </w:tr>
      <w:tr w:rsidR="00AE5639" w:rsidRPr="00345E73" w14:paraId="14211CDF" w14:textId="77777777" w:rsidTr="7AF5FB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106" w:type="dxa"/>
            <w:gridSpan w:val="3"/>
            <w:tcBorders>
              <w:top w:val="single" w:sz="4" w:space="0" w:color="auto"/>
              <w:left w:val="single" w:sz="4" w:space="0" w:color="auto"/>
              <w:bottom w:val="single" w:sz="4" w:space="0" w:color="auto"/>
              <w:right w:val="single" w:sz="4" w:space="0" w:color="auto"/>
            </w:tcBorders>
            <w:vAlign w:val="center"/>
          </w:tcPr>
          <w:p w14:paraId="5EAE4654" w14:textId="288B0EB2" w:rsidR="00AE5639" w:rsidRPr="00345E73" w:rsidRDefault="260E69FC" w:rsidP="7AF5FBA2">
            <w:pPr>
              <w:widowControl w:val="0"/>
              <w:autoSpaceDE w:val="0"/>
              <w:autoSpaceDN w:val="0"/>
              <w:adjustRightInd w:val="0"/>
              <w:spacing w:after="0" w:line="240" w:lineRule="auto"/>
              <w:rPr>
                <w:rFonts w:ascii="Garamond" w:hAnsi="Garamond" w:cs="Garamond"/>
                <w:b/>
                <w:bCs/>
                <w:sz w:val="20"/>
                <w:szCs w:val="20"/>
              </w:rPr>
            </w:pPr>
            <w:r w:rsidRPr="7AF5FBA2">
              <w:rPr>
                <w:rFonts w:ascii="Garamond" w:hAnsi="Garamond" w:cs="Garamond"/>
                <w:b/>
                <w:bCs/>
                <w:sz w:val="20"/>
                <w:szCs w:val="20"/>
              </w:rPr>
              <w:lastRenderedPageBreak/>
              <w:t>Potencijalno daroviti učenici</w:t>
            </w:r>
            <w:r w:rsidR="54E9C828" w:rsidRPr="7AF5FBA2">
              <w:rPr>
                <w:rFonts w:ascii="Garamond" w:hAnsi="Garamond" w:cs="Garamond"/>
                <w:b/>
                <w:bCs/>
                <w:sz w:val="20"/>
                <w:szCs w:val="20"/>
              </w:rPr>
              <w:t xml:space="preserve"> (4,7. I 8. razred)</w:t>
            </w:r>
          </w:p>
        </w:tc>
        <w:tc>
          <w:tcPr>
            <w:tcW w:w="6221" w:type="dxa"/>
            <w:gridSpan w:val="6"/>
            <w:tcBorders>
              <w:top w:val="single" w:sz="4" w:space="0" w:color="auto"/>
              <w:left w:val="single" w:sz="4" w:space="0" w:color="auto"/>
              <w:bottom w:val="single" w:sz="4" w:space="0" w:color="auto"/>
              <w:right w:val="single" w:sz="4" w:space="0" w:color="auto"/>
            </w:tcBorders>
            <w:vAlign w:val="center"/>
          </w:tcPr>
          <w:p w14:paraId="3D7C5F32" w14:textId="77777777" w:rsidR="00AE5639" w:rsidRPr="00345E73" w:rsidRDefault="00AE5639" w:rsidP="005325F9">
            <w:pPr>
              <w:widowControl w:val="0"/>
              <w:autoSpaceDE w:val="0"/>
              <w:autoSpaceDN w:val="0"/>
              <w:adjustRightInd w:val="0"/>
              <w:spacing w:after="0" w:line="240" w:lineRule="auto"/>
              <w:rPr>
                <w:rFonts w:ascii="Garamond" w:hAnsi="Garamond" w:cs="Garamond"/>
                <w:sz w:val="20"/>
                <w:szCs w:val="20"/>
                <w:lang w:val="pl-PL"/>
              </w:rPr>
            </w:pPr>
          </w:p>
        </w:tc>
        <w:tc>
          <w:tcPr>
            <w:tcW w:w="3882" w:type="dxa"/>
            <w:gridSpan w:val="3"/>
            <w:tcBorders>
              <w:top w:val="single" w:sz="4" w:space="0" w:color="auto"/>
              <w:left w:val="single" w:sz="4" w:space="0" w:color="auto"/>
              <w:bottom w:val="single" w:sz="4" w:space="0" w:color="auto"/>
              <w:right w:val="single" w:sz="4" w:space="0" w:color="auto"/>
            </w:tcBorders>
            <w:vAlign w:val="center"/>
          </w:tcPr>
          <w:p w14:paraId="00342537" w14:textId="27AFAE69" w:rsidR="00AE5639" w:rsidRPr="00345E73" w:rsidRDefault="0C11C654" w:rsidP="005325F9">
            <w:pPr>
              <w:widowControl w:val="0"/>
              <w:autoSpaceDE w:val="0"/>
              <w:autoSpaceDN w:val="0"/>
              <w:adjustRightInd w:val="0"/>
              <w:spacing w:after="0" w:line="240" w:lineRule="auto"/>
              <w:rPr>
                <w:rFonts w:ascii="Garamond" w:hAnsi="Garamond" w:cs="Garamond"/>
                <w:b/>
                <w:bCs/>
                <w:sz w:val="20"/>
                <w:szCs w:val="20"/>
                <w:lang w:val="pl-PL"/>
              </w:rPr>
            </w:pPr>
            <w:r w:rsidRPr="00345E73">
              <w:rPr>
                <w:rFonts w:ascii="Garamond" w:hAnsi="Garamond" w:cs="Garamond"/>
                <w:b/>
                <w:bCs/>
                <w:sz w:val="20"/>
                <w:szCs w:val="20"/>
              </w:rPr>
              <w:t xml:space="preserve">VREMENIK: tijekom </w:t>
            </w:r>
            <w:r w:rsidR="2147C153" w:rsidRPr="00345E73">
              <w:rPr>
                <w:rFonts w:ascii="Garamond" w:hAnsi="Garamond" w:cs="Garamond"/>
                <w:b/>
                <w:bCs/>
                <w:sz w:val="20"/>
                <w:szCs w:val="20"/>
              </w:rPr>
              <w:t>nastavne godine</w:t>
            </w:r>
          </w:p>
        </w:tc>
      </w:tr>
      <w:tr w:rsidR="00AE5639" w:rsidRPr="00345E73" w14:paraId="55F4C2BA" w14:textId="77777777" w:rsidTr="7AF5FB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106" w:type="dxa"/>
            <w:gridSpan w:val="3"/>
            <w:tcBorders>
              <w:top w:val="single" w:sz="4" w:space="0" w:color="auto"/>
              <w:left w:val="single" w:sz="4" w:space="0" w:color="auto"/>
              <w:bottom w:val="single" w:sz="4" w:space="0" w:color="auto"/>
              <w:right w:val="single" w:sz="4" w:space="0" w:color="auto"/>
            </w:tcBorders>
            <w:vAlign w:val="center"/>
          </w:tcPr>
          <w:p w14:paraId="212339BE" w14:textId="77777777" w:rsidR="00BA1E5A" w:rsidRPr="00A5488F" w:rsidRDefault="00BA1E5A" w:rsidP="005325F9">
            <w:pPr>
              <w:tabs>
                <w:tab w:val="num" w:pos="1440"/>
              </w:tabs>
              <w:spacing w:after="0" w:line="240" w:lineRule="auto"/>
              <w:rPr>
                <w:rFonts w:ascii="Garamond" w:hAnsi="Garamond"/>
                <w:b/>
                <w:sz w:val="20"/>
                <w:szCs w:val="20"/>
                <w:u w:val="single"/>
              </w:rPr>
            </w:pPr>
            <w:r w:rsidRPr="00A5488F">
              <w:rPr>
                <w:rFonts w:ascii="Garamond" w:hAnsi="Garamond"/>
                <w:b/>
                <w:sz w:val="20"/>
                <w:szCs w:val="20"/>
                <w:u w:val="single"/>
              </w:rPr>
              <w:t xml:space="preserve">Ciljevi: </w:t>
            </w:r>
          </w:p>
          <w:p w14:paraId="6ED9019D" w14:textId="540AB292" w:rsidR="00BA1E5A" w:rsidRPr="00A5488F" w:rsidRDefault="43605685" w:rsidP="005325F9">
            <w:pPr>
              <w:spacing w:after="0" w:line="240" w:lineRule="auto"/>
              <w:rPr>
                <w:rFonts w:ascii="Garamond" w:hAnsi="Garamond" w:cs="Arial"/>
                <w:color w:val="111111"/>
                <w:sz w:val="20"/>
                <w:szCs w:val="20"/>
                <w:shd w:val="clear" w:color="auto" w:fill="EAEAEA"/>
              </w:rPr>
            </w:pPr>
            <w:r w:rsidRPr="00A5488F">
              <w:rPr>
                <w:rFonts w:ascii="Garamond" w:hAnsi="Garamond"/>
                <w:sz w:val="20"/>
                <w:szCs w:val="20"/>
              </w:rPr>
              <w:t>-identifikacija i unapređivanje socioemocionalnog i kognitivniog razvoja te poticanje kreativnosti kod potencijalno darovite djece</w:t>
            </w:r>
          </w:p>
          <w:p w14:paraId="329203B3" w14:textId="05E306B2" w:rsidR="00BA1E5A" w:rsidRPr="00A5488F" w:rsidRDefault="2C1E6CE6" w:rsidP="005325F9">
            <w:pPr>
              <w:spacing w:after="0" w:line="240" w:lineRule="auto"/>
              <w:rPr>
                <w:rFonts w:ascii="Garamond" w:hAnsi="Garamond" w:cs="Arial"/>
                <w:color w:val="111111"/>
                <w:sz w:val="20"/>
                <w:szCs w:val="20"/>
                <w:shd w:val="clear" w:color="auto" w:fill="EAEAEA"/>
              </w:rPr>
            </w:pPr>
            <w:r w:rsidRPr="00A5488F">
              <w:rPr>
                <w:rFonts w:ascii="Garamond" w:hAnsi="Garamond" w:cs="Arial"/>
                <w:color w:val="111111"/>
                <w:sz w:val="20"/>
                <w:szCs w:val="20"/>
                <w:shd w:val="clear" w:color="auto" w:fill="EAEAEA"/>
              </w:rPr>
              <w:t>- r</w:t>
            </w:r>
            <w:r w:rsidRPr="00A5488F">
              <w:rPr>
                <w:rFonts w:ascii="Garamond" w:hAnsi="Garamond"/>
                <w:sz w:val="20"/>
                <w:szCs w:val="20"/>
              </w:rPr>
              <w:t>azvoj  kompetencija učenika potrebnih za zadovoljavanje vlastitih samoaktualizacijskih potreba</w:t>
            </w:r>
            <w:r w:rsidR="1D2233A3" w:rsidRPr="00A5488F">
              <w:rPr>
                <w:rFonts w:ascii="Garamond" w:hAnsi="Garamond"/>
                <w:sz w:val="20"/>
                <w:szCs w:val="20"/>
              </w:rPr>
              <w:t xml:space="preserve"> </w:t>
            </w:r>
            <w:r w:rsidRPr="00A5488F">
              <w:rPr>
                <w:rFonts w:ascii="Garamond" w:hAnsi="Garamond"/>
                <w:sz w:val="20"/>
                <w:szCs w:val="20"/>
              </w:rPr>
              <w:t>i suradnja s drugim učenicima u homogenoj grupi</w:t>
            </w:r>
          </w:p>
          <w:p w14:paraId="17A68765" w14:textId="77777777" w:rsidR="00BA1E5A" w:rsidRPr="00A5488F" w:rsidRDefault="00BA1E5A" w:rsidP="005325F9">
            <w:pPr>
              <w:spacing w:after="0" w:line="240" w:lineRule="auto"/>
              <w:rPr>
                <w:rFonts w:ascii="Garamond" w:hAnsi="Garamond"/>
                <w:sz w:val="20"/>
                <w:szCs w:val="20"/>
              </w:rPr>
            </w:pPr>
            <w:r w:rsidRPr="00A5488F">
              <w:rPr>
                <w:rFonts w:ascii="Garamond" w:hAnsi="Garamond"/>
                <w:sz w:val="20"/>
                <w:szCs w:val="20"/>
              </w:rPr>
              <w:t>-promoviranje društveno prihvaćenih vrednota znanja i sposobnosti</w:t>
            </w:r>
          </w:p>
          <w:p w14:paraId="3CCB5195" w14:textId="70C75539" w:rsidR="00B83ED5" w:rsidRPr="00A5488F" w:rsidRDefault="0345E576" w:rsidP="005325F9">
            <w:pPr>
              <w:spacing w:after="0" w:line="240" w:lineRule="auto"/>
              <w:rPr>
                <w:rFonts w:ascii="Garamond" w:hAnsi="Garamond"/>
                <w:sz w:val="20"/>
                <w:szCs w:val="20"/>
              </w:rPr>
            </w:pPr>
            <w:r w:rsidRPr="00A5488F">
              <w:rPr>
                <w:rFonts w:ascii="Garamond" w:hAnsi="Garamond"/>
                <w:sz w:val="20"/>
                <w:szCs w:val="20"/>
              </w:rPr>
              <w:t>- r</w:t>
            </w:r>
            <w:r w:rsidR="367D6038" w:rsidRPr="00A5488F">
              <w:rPr>
                <w:rFonts w:ascii="Garamond" w:hAnsi="Garamond"/>
                <w:sz w:val="20"/>
                <w:szCs w:val="20"/>
              </w:rPr>
              <w:t xml:space="preserve">azvijanje </w:t>
            </w:r>
            <w:r w:rsidRPr="00A5488F">
              <w:rPr>
                <w:rFonts w:ascii="Garamond" w:hAnsi="Garamond"/>
                <w:sz w:val="20"/>
                <w:szCs w:val="20"/>
              </w:rPr>
              <w:t>kritičko</w:t>
            </w:r>
            <w:r w:rsidR="2565FD14" w:rsidRPr="00A5488F">
              <w:rPr>
                <w:rFonts w:ascii="Garamond" w:hAnsi="Garamond"/>
                <w:sz w:val="20"/>
                <w:szCs w:val="20"/>
              </w:rPr>
              <w:t>g</w:t>
            </w:r>
            <w:r w:rsidRPr="00A5488F">
              <w:rPr>
                <w:rFonts w:ascii="Garamond" w:hAnsi="Garamond"/>
                <w:sz w:val="20"/>
                <w:szCs w:val="20"/>
              </w:rPr>
              <w:t xml:space="preserve"> mišljenj</w:t>
            </w:r>
            <w:r w:rsidR="442CB25C" w:rsidRPr="00A5488F">
              <w:rPr>
                <w:rFonts w:ascii="Garamond" w:hAnsi="Garamond"/>
                <w:sz w:val="20"/>
                <w:szCs w:val="20"/>
              </w:rPr>
              <w:t>a</w:t>
            </w:r>
          </w:p>
          <w:p w14:paraId="652B87EB" w14:textId="76458920" w:rsidR="0D126773" w:rsidRPr="00A5488F" w:rsidRDefault="69817F84" w:rsidP="005325F9">
            <w:pPr>
              <w:spacing w:after="0" w:line="240" w:lineRule="auto"/>
              <w:rPr>
                <w:rFonts w:ascii="Garamond" w:hAnsi="Garamond"/>
                <w:sz w:val="20"/>
                <w:szCs w:val="20"/>
              </w:rPr>
            </w:pPr>
            <w:r w:rsidRPr="00A5488F">
              <w:rPr>
                <w:rFonts w:ascii="Garamond" w:hAnsi="Garamond"/>
                <w:sz w:val="20"/>
                <w:szCs w:val="20"/>
              </w:rPr>
              <w:t>-razvija</w:t>
            </w:r>
            <w:r w:rsidR="4CE3904C" w:rsidRPr="00A5488F">
              <w:rPr>
                <w:rFonts w:ascii="Garamond" w:hAnsi="Garamond"/>
                <w:sz w:val="20"/>
                <w:szCs w:val="20"/>
              </w:rPr>
              <w:t xml:space="preserve">nje </w:t>
            </w:r>
            <w:r w:rsidRPr="00A5488F">
              <w:rPr>
                <w:rFonts w:ascii="Garamond" w:hAnsi="Garamond"/>
                <w:sz w:val="20"/>
                <w:szCs w:val="20"/>
              </w:rPr>
              <w:t>jezično-komunikacijsk</w:t>
            </w:r>
            <w:r w:rsidR="38B9E360" w:rsidRPr="00A5488F">
              <w:rPr>
                <w:rFonts w:ascii="Garamond" w:hAnsi="Garamond"/>
                <w:sz w:val="20"/>
                <w:szCs w:val="20"/>
              </w:rPr>
              <w:t>ih</w:t>
            </w:r>
            <w:r w:rsidR="7E0ED49D" w:rsidRPr="00A5488F">
              <w:rPr>
                <w:rFonts w:ascii="Garamond" w:hAnsi="Garamond"/>
                <w:sz w:val="20"/>
                <w:szCs w:val="20"/>
              </w:rPr>
              <w:t xml:space="preserve"> i </w:t>
            </w:r>
            <w:r w:rsidRPr="00A5488F">
              <w:rPr>
                <w:rFonts w:ascii="Garamond" w:hAnsi="Garamond"/>
                <w:sz w:val="20"/>
                <w:szCs w:val="20"/>
              </w:rPr>
              <w:t>kreativn</w:t>
            </w:r>
            <w:r w:rsidR="1C427250" w:rsidRPr="00A5488F">
              <w:rPr>
                <w:rFonts w:ascii="Garamond" w:hAnsi="Garamond"/>
                <w:sz w:val="20"/>
                <w:szCs w:val="20"/>
              </w:rPr>
              <w:t>ih</w:t>
            </w:r>
            <w:r w:rsidR="2A344786" w:rsidRPr="00A5488F">
              <w:rPr>
                <w:rFonts w:ascii="Garamond" w:hAnsi="Garamond"/>
                <w:sz w:val="20"/>
                <w:szCs w:val="20"/>
              </w:rPr>
              <w:t xml:space="preserve"> kompetencija</w:t>
            </w:r>
            <w:r w:rsidRPr="00A5488F">
              <w:rPr>
                <w:rFonts w:ascii="Garamond" w:hAnsi="Garamond"/>
                <w:sz w:val="20"/>
                <w:szCs w:val="20"/>
              </w:rPr>
              <w:t xml:space="preserve"> surađujući u radu unutar skupina po razredima.</w:t>
            </w:r>
          </w:p>
          <w:p w14:paraId="1E974FCF" w14:textId="791163AA" w:rsidR="33CEEDAB" w:rsidRPr="00A5488F" w:rsidRDefault="33CEEDAB" w:rsidP="33CEEDAB">
            <w:pPr>
              <w:spacing w:after="0" w:line="240" w:lineRule="auto"/>
              <w:rPr>
                <w:rFonts w:ascii="Garamond" w:hAnsi="Garamond"/>
                <w:b/>
                <w:bCs/>
                <w:sz w:val="20"/>
                <w:szCs w:val="20"/>
                <w:u w:val="single"/>
              </w:rPr>
            </w:pPr>
          </w:p>
          <w:p w14:paraId="16FADBBB" w14:textId="49BED078" w:rsidR="293BD128" w:rsidRPr="00A5488F" w:rsidRDefault="6D04123A" w:rsidP="33CEEDAB">
            <w:pPr>
              <w:spacing w:after="0" w:line="240" w:lineRule="auto"/>
              <w:rPr>
                <w:rFonts w:ascii="Garamond" w:hAnsi="Garamond"/>
                <w:b/>
                <w:bCs/>
                <w:sz w:val="20"/>
                <w:szCs w:val="20"/>
                <w:u w:val="single"/>
              </w:rPr>
            </w:pPr>
            <w:r w:rsidRPr="00A5488F">
              <w:rPr>
                <w:rFonts w:ascii="Garamond" w:hAnsi="Garamond"/>
                <w:b/>
                <w:bCs/>
                <w:sz w:val="20"/>
                <w:szCs w:val="20"/>
                <w:u w:val="single"/>
              </w:rPr>
              <w:t>Učenici 4. razreda moći će:</w:t>
            </w:r>
          </w:p>
          <w:p w14:paraId="60E603E4" w14:textId="1CF985A9" w:rsidR="33CEEDAB" w:rsidRPr="00A5488F" w:rsidRDefault="6A4F4582" w:rsidP="7AF5FBA2">
            <w:pPr>
              <w:spacing w:after="0" w:line="257" w:lineRule="auto"/>
              <w:rPr>
                <w:rFonts w:ascii="Garamond" w:eastAsia="Garamond" w:hAnsi="Garamond" w:cs="Garamond"/>
                <w:sz w:val="20"/>
                <w:szCs w:val="20"/>
              </w:rPr>
            </w:pPr>
            <w:r w:rsidRPr="00A5488F">
              <w:rPr>
                <w:rFonts w:ascii="Garamond" w:eastAsia="Garamond" w:hAnsi="Garamond" w:cs="Garamond"/>
                <w:sz w:val="20"/>
                <w:szCs w:val="20"/>
              </w:rPr>
              <w:t>- izra</w:t>
            </w:r>
            <w:r w:rsidR="0E0CD5B2" w:rsidRPr="00A5488F">
              <w:rPr>
                <w:rFonts w:ascii="Garamond" w:eastAsia="Garamond" w:hAnsi="Garamond" w:cs="Garamond"/>
                <w:sz w:val="20"/>
                <w:szCs w:val="20"/>
              </w:rPr>
              <w:t xml:space="preserve">ziti i </w:t>
            </w:r>
            <w:r w:rsidRPr="00A5488F">
              <w:rPr>
                <w:rFonts w:ascii="Garamond" w:eastAsia="Garamond" w:hAnsi="Garamond" w:cs="Garamond"/>
                <w:sz w:val="20"/>
                <w:szCs w:val="20"/>
              </w:rPr>
              <w:t xml:space="preserve">razvijati svoje </w:t>
            </w:r>
            <w:r w:rsidR="4AA914FB" w:rsidRPr="00A5488F">
              <w:rPr>
                <w:rFonts w:ascii="Garamond" w:eastAsia="Garamond" w:hAnsi="Garamond" w:cs="Garamond"/>
                <w:sz w:val="20"/>
                <w:szCs w:val="20"/>
              </w:rPr>
              <w:t>sposobnosti</w:t>
            </w:r>
            <w:r w:rsidR="67DF7712" w:rsidRPr="00A5488F">
              <w:rPr>
                <w:rFonts w:ascii="Garamond" w:eastAsia="Garamond" w:hAnsi="Garamond" w:cs="Garamond"/>
                <w:sz w:val="20"/>
                <w:szCs w:val="20"/>
              </w:rPr>
              <w:t xml:space="preserve">, </w:t>
            </w:r>
            <w:r w:rsidRPr="00A5488F">
              <w:rPr>
                <w:rFonts w:ascii="Garamond" w:eastAsia="Garamond" w:hAnsi="Garamond" w:cs="Garamond"/>
                <w:sz w:val="20"/>
                <w:szCs w:val="20"/>
              </w:rPr>
              <w:t>produbljivati spoznaje o područjima interesa kroz grupno i samostalno istraživanje</w:t>
            </w:r>
            <w:r w:rsidR="1A589E78" w:rsidRPr="00A5488F">
              <w:rPr>
                <w:rFonts w:ascii="Garamond" w:eastAsia="Garamond" w:hAnsi="Garamond" w:cs="Garamond"/>
                <w:sz w:val="20"/>
                <w:szCs w:val="20"/>
              </w:rPr>
              <w:t xml:space="preserve">, razvijati se socijalno i emocionalno uz podršku mentora, izražavati </w:t>
            </w:r>
            <w:r w:rsidRPr="00A5488F">
              <w:rPr>
                <w:rFonts w:ascii="Garamond" w:eastAsia="Garamond" w:hAnsi="Garamond" w:cs="Garamond"/>
                <w:sz w:val="20"/>
                <w:szCs w:val="20"/>
              </w:rPr>
              <w:t xml:space="preserve">kreativno mišljenje </w:t>
            </w:r>
            <w:r w:rsidR="0409A633" w:rsidRPr="00A5488F">
              <w:rPr>
                <w:rFonts w:ascii="Garamond" w:eastAsia="Garamond" w:hAnsi="Garamond" w:cs="Garamond"/>
                <w:sz w:val="20"/>
                <w:szCs w:val="20"/>
              </w:rPr>
              <w:t xml:space="preserve">te razvijati </w:t>
            </w:r>
            <w:r w:rsidRPr="00A5488F">
              <w:rPr>
                <w:rFonts w:ascii="Garamond" w:eastAsia="Garamond" w:hAnsi="Garamond" w:cs="Garamond"/>
                <w:sz w:val="20"/>
                <w:szCs w:val="20"/>
              </w:rPr>
              <w:t>upornost u rješavanju problema</w:t>
            </w:r>
            <w:r w:rsidR="4FCEEE41" w:rsidRPr="00A5488F">
              <w:rPr>
                <w:rFonts w:ascii="Garamond" w:eastAsia="Garamond" w:hAnsi="Garamond" w:cs="Garamond"/>
                <w:sz w:val="20"/>
                <w:szCs w:val="20"/>
              </w:rPr>
              <w:t xml:space="preserve">, upoznati </w:t>
            </w:r>
            <w:r w:rsidRPr="00A5488F">
              <w:rPr>
                <w:rFonts w:ascii="Garamond" w:eastAsia="Garamond" w:hAnsi="Garamond" w:cs="Garamond"/>
                <w:sz w:val="20"/>
                <w:szCs w:val="20"/>
              </w:rPr>
              <w:t>heurističk</w:t>
            </w:r>
            <w:r w:rsidR="7C989FBF" w:rsidRPr="00A5488F">
              <w:rPr>
                <w:rFonts w:ascii="Garamond" w:eastAsia="Garamond" w:hAnsi="Garamond" w:cs="Garamond"/>
                <w:sz w:val="20"/>
                <w:szCs w:val="20"/>
              </w:rPr>
              <w:t>i</w:t>
            </w:r>
            <w:r w:rsidRPr="00A5488F">
              <w:rPr>
                <w:rFonts w:ascii="Garamond" w:eastAsia="Garamond" w:hAnsi="Garamond" w:cs="Garamond"/>
                <w:sz w:val="20"/>
                <w:szCs w:val="20"/>
              </w:rPr>
              <w:t xml:space="preserve"> načina rad</w:t>
            </w:r>
            <w:r w:rsidR="61CCCD29" w:rsidRPr="00A5488F">
              <w:rPr>
                <w:rFonts w:ascii="Garamond" w:eastAsia="Garamond" w:hAnsi="Garamond" w:cs="Garamond"/>
                <w:sz w:val="20"/>
                <w:szCs w:val="20"/>
              </w:rPr>
              <w:t xml:space="preserve">a, </w:t>
            </w:r>
            <w:r w:rsidRPr="00A5488F">
              <w:rPr>
                <w:rFonts w:ascii="Garamond" w:eastAsia="Garamond" w:hAnsi="Garamond" w:cs="Garamond"/>
                <w:sz w:val="20"/>
                <w:szCs w:val="20"/>
              </w:rPr>
              <w:t xml:space="preserve">samostalno </w:t>
            </w:r>
            <w:r w:rsidR="2357D92D" w:rsidRPr="00A5488F">
              <w:rPr>
                <w:rFonts w:ascii="Garamond" w:eastAsia="Garamond" w:hAnsi="Garamond" w:cs="Garamond"/>
                <w:sz w:val="20"/>
                <w:szCs w:val="20"/>
              </w:rPr>
              <w:t xml:space="preserve">razvijati ideje, dolaziti do </w:t>
            </w:r>
            <w:r w:rsidRPr="00A5488F">
              <w:rPr>
                <w:rFonts w:ascii="Garamond" w:eastAsia="Garamond" w:hAnsi="Garamond" w:cs="Garamond"/>
                <w:sz w:val="20"/>
                <w:szCs w:val="20"/>
              </w:rPr>
              <w:lastRenderedPageBreak/>
              <w:t>drugačijih rješenja</w:t>
            </w:r>
            <w:r w:rsidR="30C48F72" w:rsidRPr="00A5488F">
              <w:rPr>
                <w:rFonts w:ascii="Garamond" w:eastAsia="Garamond" w:hAnsi="Garamond" w:cs="Garamond"/>
                <w:sz w:val="20"/>
                <w:szCs w:val="20"/>
              </w:rPr>
              <w:t xml:space="preserve">, </w:t>
            </w:r>
            <w:r w:rsidRPr="00A5488F">
              <w:rPr>
                <w:rFonts w:ascii="Garamond" w:eastAsia="Garamond" w:hAnsi="Garamond" w:cs="Garamond"/>
                <w:sz w:val="20"/>
                <w:szCs w:val="20"/>
              </w:rPr>
              <w:t>analitičk</w:t>
            </w:r>
            <w:r w:rsidR="78103A74" w:rsidRPr="00A5488F">
              <w:rPr>
                <w:rFonts w:ascii="Garamond" w:eastAsia="Garamond" w:hAnsi="Garamond" w:cs="Garamond"/>
                <w:sz w:val="20"/>
                <w:szCs w:val="20"/>
              </w:rPr>
              <w:t xml:space="preserve">i </w:t>
            </w:r>
            <w:r w:rsidRPr="00A5488F">
              <w:rPr>
                <w:rFonts w:ascii="Garamond" w:eastAsia="Garamond" w:hAnsi="Garamond" w:cs="Garamond"/>
                <w:sz w:val="20"/>
                <w:szCs w:val="20"/>
              </w:rPr>
              <w:t>promatra</w:t>
            </w:r>
            <w:r w:rsidR="084344F0" w:rsidRPr="00A5488F">
              <w:rPr>
                <w:rFonts w:ascii="Garamond" w:eastAsia="Garamond" w:hAnsi="Garamond" w:cs="Garamond"/>
                <w:sz w:val="20"/>
                <w:szCs w:val="20"/>
              </w:rPr>
              <w:t>ti</w:t>
            </w:r>
            <w:r w:rsidRPr="00A5488F">
              <w:rPr>
                <w:rFonts w:ascii="Garamond" w:eastAsia="Garamond" w:hAnsi="Garamond" w:cs="Garamond"/>
                <w:sz w:val="20"/>
                <w:szCs w:val="20"/>
              </w:rPr>
              <w:t xml:space="preserve"> problem</w:t>
            </w:r>
            <w:r w:rsidR="331F9E93" w:rsidRPr="00A5488F">
              <w:rPr>
                <w:rFonts w:ascii="Garamond" w:eastAsia="Garamond" w:hAnsi="Garamond" w:cs="Garamond"/>
                <w:sz w:val="20"/>
                <w:szCs w:val="20"/>
              </w:rPr>
              <w:t xml:space="preserve">e, učiti </w:t>
            </w:r>
            <w:r w:rsidRPr="00A5488F">
              <w:rPr>
                <w:rFonts w:ascii="Garamond" w:eastAsia="Garamond" w:hAnsi="Garamond" w:cs="Garamond"/>
                <w:sz w:val="20"/>
                <w:szCs w:val="20"/>
              </w:rPr>
              <w:t>metod</w:t>
            </w:r>
            <w:r w:rsidR="66018EBF" w:rsidRPr="00A5488F">
              <w:rPr>
                <w:rFonts w:ascii="Garamond" w:eastAsia="Garamond" w:hAnsi="Garamond" w:cs="Garamond"/>
                <w:sz w:val="20"/>
                <w:szCs w:val="20"/>
              </w:rPr>
              <w:t>u</w:t>
            </w:r>
            <w:r w:rsidRPr="00A5488F">
              <w:rPr>
                <w:rFonts w:ascii="Garamond" w:eastAsia="Garamond" w:hAnsi="Garamond" w:cs="Garamond"/>
                <w:sz w:val="20"/>
                <w:szCs w:val="20"/>
              </w:rPr>
              <w:t xml:space="preserve"> demonstracije</w:t>
            </w:r>
            <w:r w:rsidR="00A5488F">
              <w:rPr>
                <w:rFonts w:ascii="Garamond" w:eastAsia="Garamond" w:hAnsi="Garamond" w:cs="Garamond"/>
                <w:sz w:val="20"/>
                <w:szCs w:val="20"/>
              </w:rPr>
              <w:t>.</w:t>
            </w:r>
          </w:p>
          <w:p w14:paraId="7C3464F9" w14:textId="6BAB3E4B" w:rsidR="33CEEDAB" w:rsidRPr="00A5488F" w:rsidRDefault="33CEEDAB" w:rsidP="7AF5FBA2">
            <w:pPr>
              <w:spacing w:after="0" w:line="240" w:lineRule="auto"/>
              <w:rPr>
                <w:b/>
                <w:bCs/>
                <w:sz w:val="20"/>
                <w:szCs w:val="20"/>
                <w:u w:val="single"/>
              </w:rPr>
            </w:pPr>
          </w:p>
          <w:p w14:paraId="68DBF11C" w14:textId="3F882583" w:rsidR="00412A21" w:rsidRPr="00A5488F" w:rsidRDefault="3F4BEADF" w:rsidP="33CEEDAB">
            <w:pPr>
              <w:spacing w:after="0" w:line="240" w:lineRule="auto"/>
              <w:rPr>
                <w:rFonts w:ascii="Garamond" w:hAnsi="Garamond" w:cs="Garamond"/>
                <w:sz w:val="20"/>
                <w:szCs w:val="20"/>
              </w:rPr>
            </w:pPr>
            <w:r w:rsidRPr="00A5488F">
              <w:rPr>
                <w:rFonts w:ascii="Garamond" w:hAnsi="Garamond"/>
                <w:b/>
                <w:bCs/>
                <w:sz w:val="20"/>
                <w:szCs w:val="20"/>
                <w:u w:val="single"/>
              </w:rPr>
              <w:t xml:space="preserve">Učenici </w:t>
            </w:r>
            <w:r w:rsidR="4F3E3E81" w:rsidRPr="00A5488F">
              <w:rPr>
                <w:rFonts w:ascii="Garamond" w:hAnsi="Garamond"/>
                <w:b/>
                <w:bCs/>
                <w:sz w:val="20"/>
                <w:szCs w:val="20"/>
                <w:u w:val="single"/>
              </w:rPr>
              <w:t>7</w:t>
            </w:r>
            <w:r w:rsidRPr="00A5488F">
              <w:rPr>
                <w:rFonts w:ascii="Garamond" w:hAnsi="Garamond"/>
                <w:b/>
                <w:bCs/>
                <w:sz w:val="20"/>
                <w:szCs w:val="20"/>
                <w:u w:val="single"/>
              </w:rPr>
              <w:t>.</w:t>
            </w:r>
            <w:r w:rsidR="33B41886" w:rsidRPr="00A5488F">
              <w:rPr>
                <w:rFonts w:ascii="Garamond" w:hAnsi="Garamond"/>
                <w:b/>
                <w:bCs/>
                <w:sz w:val="20"/>
                <w:szCs w:val="20"/>
                <w:u w:val="single"/>
              </w:rPr>
              <w:t xml:space="preserve"> </w:t>
            </w:r>
            <w:r w:rsidRPr="00A5488F">
              <w:rPr>
                <w:rFonts w:ascii="Garamond" w:hAnsi="Garamond"/>
                <w:b/>
                <w:bCs/>
                <w:sz w:val="20"/>
                <w:szCs w:val="20"/>
                <w:u w:val="single"/>
              </w:rPr>
              <w:t>razred</w:t>
            </w:r>
            <w:r w:rsidR="0700A17B" w:rsidRPr="00A5488F">
              <w:rPr>
                <w:rFonts w:ascii="Garamond" w:hAnsi="Garamond"/>
                <w:b/>
                <w:bCs/>
                <w:sz w:val="20"/>
                <w:szCs w:val="20"/>
                <w:u w:val="single"/>
              </w:rPr>
              <w:t xml:space="preserve">a </w:t>
            </w:r>
            <w:r w:rsidR="0D06A53D" w:rsidRPr="00A5488F">
              <w:rPr>
                <w:rFonts w:ascii="Garamond" w:hAnsi="Garamond"/>
                <w:b/>
                <w:bCs/>
                <w:sz w:val="20"/>
                <w:szCs w:val="20"/>
                <w:u w:val="single"/>
              </w:rPr>
              <w:t xml:space="preserve">moći </w:t>
            </w:r>
            <w:r w:rsidR="0700A17B" w:rsidRPr="00A5488F">
              <w:rPr>
                <w:rFonts w:ascii="Garamond" w:hAnsi="Garamond"/>
                <w:b/>
                <w:bCs/>
                <w:sz w:val="20"/>
                <w:szCs w:val="20"/>
                <w:u w:val="single"/>
              </w:rPr>
              <w:t>će</w:t>
            </w:r>
            <w:r w:rsidRPr="00A5488F">
              <w:rPr>
                <w:rFonts w:ascii="Garamond" w:hAnsi="Garamond"/>
                <w:b/>
                <w:bCs/>
                <w:sz w:val="20"/>
                <w:szCs w:val="20"/>
                <w:u w:val="single"/>
              </w:rPr>
              <w:t>:</w:t>
            </w:r>
          </w:p>
          <w:p w14:paraId="0FF62F8C" w14:textId="16368AE9" w:rsidR="00412A21" w:rsidRPr="00A5488F" w:rsidRDefault="704A793B" w:rsidP="33CEEDAB">
            <w:pPr>
              <w:spacing w:after="0" w:line="240" w:lineRule="auto"/>
              <w:rPr>
                <w:rFonts w:ascii="Garamond" w:hAnsi="Garamond" w:cs="Garamond"/>
                <w:sz w:val="20"/>
                <w:szCs w:val="20"/>
              </w:rPr>
            </w:pPr>
            <w:r w:rsidRPr="00A5488F">
              <w:rPr>
                <w:rFonts w:ascii="Garamond" w:hAnsi="Garamond"/>
                <w:b/>
                <w:bCs/>
                <w:sz w:val="20"/>
                <w:szCs w:val="20"/>
                <w:u w:val="single"/>
              </w:rPr>
              <w:t xml:space="preserve"> </w:t>
            </w:r>
            <w:r w:rsidRPr="00A5488F">
              <w:rPr>
                <w:rFonts w:ascii="Garamond" w:hAnsi="Garamond" w:cs="Garamond"/>
                <w:sz w:val="20"/>
                <w:szCs w:val="20"/>
              </w:rPr>
              <w:t xml:space="preserve">Učenici će moći: </w:t>
            </w:r>
          </w:p>
          <w:p w14:paraId="616A0E03" w14:textId="06E5C43D" w:rsidR="00412A21" w:rsidRPr="00A5488F" w:rsidRDefault="573AE6D7" w:rsidP="7AF5FBA2">
            <w:pPr>
              <w:widowControl w:val="0"/>
              <w:spacing w:after="0" w:line="240" w:lineRule="auto"/>
              <w:rPr>
                <w:sz w:val="20"/>
                <w:szCs w:val="20"/>
              </w:rPr>
            </w:pPr>
            <w:r w:rsidRPr="00A5488F">
              <w:rPr>
                <w:rFonts w:ascii="Garamond" w:hAnsi="Garamond" w:cs="Garamond"/>
                <w:sz w:val="20"/>
                <w:szCs w:val="20"/>
              </w:rPr>
              <w:t xml:space="preserve">Koristiti se jednostavnim strategijama učenja i rješavanja problema </w:t>
            </w:r>
          </w:p>
          <w:p w14:paraId="5C3CB2E2" w14:textId="68D3353E" w:rsidR="00412A21" w:rsidRPr="00A5488F" w:rsidRDefault="573AE6D7" w:rsidP="7AF5FBA2">
            <w:pPr>
              <w:widowControl w:val="0"/>
              <w:spacing w:after="0" w:line="240" w:lineRule="auto"/>
              <w:rPr>
                <w:sz w:val="20"/>
                <w:szCs w:val="20"/>
              </w:rPr>
            </w:pPr>
            <w:r w:rsidRPr="00A5488F">
              <w:rPr>
                <w:rFonts w:ascii="Garamond" w:hAnsi="Garamond" w:cs="Garamond"/>
                <w:sz w:val="20"/>
                <w:szCs w:val="20"/>
              </w:rPr>
              <w:t>Spontano i kreativno izražavati svoje misli pri rješavanju problema</w:t>
            </w:r>
          </w:p>
          <w:p w14:paraId="7DEB74AB" w14:textId="584C56B1" w:rsidR="00412A21" w:rsidRPr="00A5488F" w:rsidRDefault="573AE6D7" w:rsidP="7AF5FBA2">
            <w:pPr>
              <w:widowControl w:val="0"/>
              <w:spacing w:after="0" w:line="240" w:lineRule="auto"/>
              <w:rPr>
                <w:sz w:val="20"/>
                <w:szCs w:val="20"/>
              </w:rPr>
            </w:pPr>
            <w:r w:rsidRPr="00A5488F">
              <w:rPr>
                <w:rFonts w:ascii="Garamond" w:hAnsi="Garamond" w:cs="Garamond"/>
                <w:sz w:val="20"/>
                <w:szCs w:val="20"/>
              </w:rPr>
              <w:t>Razvijati samopouzdanje u vlastite sposobnosti u samostalnom i/ili timskom radu</w:t>
            </w:r>
          </w:p>
          <w:p w14:paraId="5D2B0A84" w14:textId="76B56D43" w:rsidR="00412A21" w:rsidRPr="00A5488F" w:rsidRDefault="00412A21" w:rsidP="33CEEDAB">
            <w:pPr>
              <w:pStyle w:val="Odlomakpopisa"/>
              <w:spacing w:after="0" w:line="240" w:lineRule="auto"/>
              <w:ind w:left="0"/>
              <w:rPr>
                <w:b/>
                <w:bCs/>
                <w:sz w:val="20"/>
                <w:szCs w:val="20"/>
                <w:u w:val="single"/>
              </w:rPr>
            </w:pPr>
          </w:p>
          <w:p w14:paraId="7F2A0CF3" w14:textId="7A327AD1" w:rsidR="2EC79CB0" w:rsidRPr="00A5488F" w:rsidRDefault="2EC79CB0" w:rsidP="005325F9">
            <w:pPr>
              <w:spacing w:after="0" w:line="240" w:lineRule="auto"/>
              <w:rPr>
                <w:rFonts w:ascii="Garamond" w:hAnsi="Garamond"/>
                <w:sz w:val="20"/>
                <w:szCs w:val="20"/>
              </w:rPr>
            </w:pPr>
          </w:p>
          <w:p w14:paraId="723836FF" w14:textId="77777777" w:rsidR="00BA1E5A" w:rsidRPr="00A5488F" w:rsidRDefault="00BA1E5A" w:rsidP="005325F9">
            <w:pPr>
              <w:tabs>
                <w:tab w:val="num" w:pos="1440"/>
              </w:tabs>
              <w:spacing w:after="0" w:line="240" w:lineRule="auto"/>
              <w:rPr>
                <w:rFonts w:ascii="Garamond" w:hAnsi="Garamond"/>
                <w:sz w:val="20"/>
                <w:szCs w:val="20"/>
              </w:rPr>
            </w:pPr>
            <w:r w:rsidRPr="00A5488F">
              <w:rPr>
                <w:rFonts w:ascii="Garamond" w:hAnsi="Garamond"/>
                <w:sz w:val="20"/>
                <w:szCs w:val="20"/>
              </w:rPr>
              <w:t xml:space="preserve">(Odgojno-obrazovno područje: Umjetničko, Jezično-komunikacijsko, Društveno-humanističko područje </w:t>
            </w:r>
          </w:p>
          <w:p w14:paraId="7FCE7B08" w14:textId="3654E20B" w:rsidR="000A6BD0" w:rsidRPr="00A5488F" w:rsidRDefault="2F461A32" w:rsidP="005325F9">
            <w:pPr>
              <w:widowControl w:val="0"/>
              <w:tabs>
                <w:tab w:val="num" w:pos="1440"/>
              </w:tabs>
              <w:autoSpaceDE w:val="0"/>
              <w:autoSpaceDN w:val="0"/>
              <w:adjustRightInd w:val="0"/>
              <w:spacing w:after="0" w:line="240" w:lineRule="auto"/>
              <w:rPr>
                <w:rFonts w:ascii="Garamond" w:hAnsi="Garamond"/>
                <w:sz w:val="20"/>
                <w:szCs w:val="20"/>
              </w:rPr>
            </w:pPr>
            <w:r w:rsidRPr="00A5488F">
              <w:rPr>
                <w:rFonts w:ascii="Garamond" w:hAnsi="Garamond"/>
                <w:sz w:val="20"/>
                <w:szCs w:val="20"/>
              </w:rPr>
              <w:t xml:space="preserve">Međupredmetna tema: Osobni i socijalni razvoj i  Građanski odgoj i obrazovanje </w:t>
            </w:r>
            <w:r w:rsidR="0345E576" w:rsidRPr="00A5488F">
              <w:rPr>
                <w:rFonts w:ascii="Garamond" w:hAnsi="Garamond"/>
                <w:sz w:val="20"/>
                <w:szCs w:val="20"/>
              </w:rPr>
              <w:t>, Poduzetništvo, Zdravlje, Učiti kako učiti</w:t>
            </w:r>
            <w:r w:rsidR="0A685F93" w:rsidRPr="00A5488F">
              <w:rPr>
                <w:rFonts w:ascii="Garamond" w:hAnsi="Garamond"/>
                <w:sz w:val="20"/>
                <w:szCs w:val="20"/>
              </w:rPr>
              <w:t>, Održivi razvoj, Uporaba informacijske i komunikacijske tehnologije</w:t>
            </w:r>
            <w:r w:rsidRPr="00A5488F">
              <w:rPr>
                <w:rFonts w:ascii="Garamond" w:hAnsi="Garamond"/>
                <w:sz w:val="20"/>
                <w:szCs w:val="20"/>
              </w:rPr>
              <w:t>).</w:t>
            </w:r>
          </w:p>
        </w:tc>
        <w:tc>
          <w:tcPr>
            <w:tcW w:w="2545" w:type="dxa"/>
            <w:gridSpan w:val="2"/>
            <w:tcBorders>
              <w:top w:val="single" w:sz="4" w:space="0" w:color="auto"/>
              <w:left w:val="single" w:sz="4" w:space="0" w:color="auto"/>
              <w:bottom w:val="single" w:sz="4" w:space="0" w:color="auto"/>
              <w:right w:val="single" w:sz="4" w:space="0" w:color="auto"/>
            </w:tcBorders>
            <w:vAlign w:val="center"/>
          </w:tcPr>
          <w:p w14:paraId="4E3362E6" w14:textId="0A3FAAE5" w:rsidR="00AE5639" w:rsidRPr="00345E73" w:rsidRDefault="00AE5639" w:rsidP="005325F9">
            <w:pPr>
              <w:widowControl w:val="0"/>
              <w:autoSpaceDE w:val="0"/>
              <w:autoSpaceDN w:val="0"/>
              <w:adjustRightInd w:val="0"/>
              <w:spacing w:after="0" w:line="240" w:lineRule="auto"/>
              <w:rPr>
                <w:rFonts w:ascii="Garamond" w:hAnsi="Garamond" w:cs="Garamond"/>
                <w:sz w:val="20"/>
                <w:szCs w:val="20"/>
              </w:rPr>
            </w:pPr>
          </w:p>
          <w:p w14:paraId="3BD9DCF2" w14:textId="77777777" w:rsidR="00AE5639" w:rsidRPr="00345E73" w:rsidRDefault="00AE5639" w:rsidP="005325F9">
            <w:pPr>
              <w:widowControl w:val="0"/>
              <w:autoSpaceDE w:val="0"/>
              <w:autoSpaceDN w:val="0"/>
              <w:adjustRightInd w:val="0"/>
              <w:spacing w:after="0" w:line="240" w:lineRule="auto"/>
              <w:rPr>
                <w:rFonts w:ascii="Garamond" w:hAnsi="Garamond" w:cs="Garamond"/>
                <w:sz w:val="20"/>
                <w:szCs w:val="20"/>
              </w:rPr>
            </w:pPr>
          </w:p>
          <w:p w14:paraId="12E63D5A" w14:textId="5FF8898B" w:rsidR="00BA1E5A" w:rsidRPr="00345E73" w:rsidRDefault="688D754B" w:rsidP="005325F9">
            <w:pPr>
              <w:spacing w:after="0" w:line="240" w:lineRule="auto"/>
              <w:rPr>
                <w:rFonts w:ascii="Garamond" w:hAnsi="Garamond"/>
                <w:sz w:val="20"/>
                <w:szCs w:val="20"/>
              </w:rPr>
            </w:pPr>
            <w:r w:rsidRPr="33CEEDAB">
              <w:rPr>
                <w:rFonts w:ascii="Garamond" w:hAnsi="Garamond"/>
                <w:sz w:val="20"/>
                <w:szCs w:val="20"/>
              </w:rPr>
              <w:t xml:space="preserve">Identifikacija učenika </w:t>
            </w:r>
            <w:r w:rsidR="58A636CB" w:rsidRPr="33CEEDAB">
              <w:rPr>
                <w:rFonts w:ascii="Garamond" w:hAnsi="Garamond"/>
                <w:sz w:val="20"/>
                <w:szCs w:val="20"/>
              </w:rPr>
              <w:t>3</w:t>
            </w:r>
            <w:r w:rsidRPr="33CEEDAB">
              <w:rPr>
                <w:rFonts w:ascii="Garamond" w:hAnsi="Garamond"/>
                <w:sz w:val="20"/>
                <w:szCs w:val="20"/>
              </w:rPr>
              <w:t>. razreda te provođenje projekata s identificiranim grupama učenika</w:t>
            </w:r>
            <w:r w:rsidR="401FD579" w:rsidRPr="33CEEDAB">
              <w:rPr>
                <w:rFonts w:ascii="Garamond" w:hAnsi="Garamond"/>
                <w:sz w:val="20"/>
                <w:szCs w:val="20"/>
              </w:rPr>
              <w:t>.</w:t>
            </w:r>
          </w:p>
          <w:p w14:paraId="297FC4AC" w14:textId="77777777" w:rsidR="00190813" w:rsidRPr="00345E73" w:rsidRDefault="00190813" w:rsidP="005325F9">
            <w:pPr>
              <w:widowControl w:val="0"/>
              <w:autoSpaceDE w:val="0"/>
              <w:autoSpaceDN w:val="0"/>
              <w:adjustRightInd w:val="0"/>
              <w:spacing w:after="0" w:line="240" w:lineRule="auto"/>
              <w:rPr>
                <w:rFonts w:ascii="Garamond" w:hAnsi="Garamond" w:cs="Garamond"/>
                <w:sz w:val="20"/>
                <w:szCs w:val="20"/>
              </w:rPr>
            </w:pPr>
          </w:p>
          <w:p w14:paraId="759C51F8" w14:textId="1C6046A6" w:rsidR="175E734C" w:rsidRPr="00345E73" w:rsidRDefault="175E734C" w:rsidP="005325F9">
            <w:pPr>
              <w:spacing w:after="0" w:line="240" w:lineRule="auto"/>
              <w:rPr>
                <w:rFonts w:ascii="Garamond" w:hAnsi="Garamond" w:cs="Garamond"/>
                <w:sz w:val="20"/>
                <w:szCs w:val="20"/>
              </w:rPr>
            </w:pPr>
          </w:p>
          <w:p w14:paraId="4A1AD8AD" w14:textId="7245D2DE" w:rsidR="175E734C" w:rsidRPr="00345E73" w:rsidRDefault="175E734C" w:rsidP="005325F9">
            <w:pPr>
              <w:spacing w:after="0" w:line="240" w:lineRule="auto"/>
              <w:rPr>
                <w:rFonts w:ascii="Garamond" w:hAnsi="Garamond" w:cs="Garamond"/>
                <w:sz w:val="20"/>
                <w:szCs w:val="20"/>
              </w:rPr>
            </w:pPr>
          </w:p>
          <w:p w14:paraId="35D6AB1E" w14:textId="224F7D98" w:rsidR="175E734C" w:rsidRPr="00345E73" w:rsidRDefault="175E734C" w:rsidP="005325F9">
            <w:pPr>
              <w:spacing w:after="0" w:line="240" w:lineRule="auto"/>
              <w:rPr>
                <w:rFonts w:ascii="Garamond" w:hAnsi="Garamond" w:cs="Garamond"/>
                <w:sz w:val="20"/>
                <w:szCs w:val="20"/>
              </w:rPr>
            </w:pPr>
          </w:p>
          <w:p w14:paraId="4F4F5575" w14:textId="27A70A38" w:rsidR="175E734C" w:rsidRPr="00345E73" w:rsidRDefault="175E734C" w:rsidP="005325F9">
            <w:pPr>
              <w:spacing w:after="0" w:line="240" w:lineRule="auto"/>
              <w:rPr>
                <w:rFonts w:ascii="Garamond" w:hAnsi="Garamond" w:cs="Garamond"/>
                <w:sz w:val="20"/>
                <w:szCs w:val="20"/>
              </w:rPr>
            </w:pPr>
          </w:p>
          <w:p w14:paraId="54BB4172" w14:textId="181B51FD" w:rsidR="175E734C" w:rsidRPr="00345E73" w:rsidRDefault="175E734C" w:rsidP="005325F9">
            <w:pPr>
              <w:spacing w:after="0" w:line="240" w:lineRule="auto"/>
              <w:rPr>
                <w:rFonts w:ascii="Garamond" w:hAnsi="Garamond" w:cs="Garamond"/>
                <w:sz w:val="20"/>
                <w:szCs w:val="20"/>
              </w:rPr>
            </w:pPr>
          </w:p>
          <w:p w14:paraId="53439DAB" w14:textId="02FFB633" w:rsidR="175E734C" w:rsidRPr="00345E73" w:rsidRDefault="175E734C" w:rsidP="005325F9">
            <w:pPr>
              <w:spacing w:after="0" w:line="240" w:lineRule="auto"/>
              <w:rPr>
                <w:rFonts w:ascii="Garamond" w:hAnsi="Garamond" w:cs="Garamond"/>
                <w:sz w:val="20"/>
                <w:szCs w:val="20"/>
              </w:rPr>
            </w:pPr>
          </w:p>
          <w:p w14:paraId="74392832" w14:textId="02B2B135" w:rsidR="175E734C" w:rsidRPr="00345E73" w:rsidRDefault="175E734C" w:rsidP="005325F9">
            <w:pPr>
              <w:spacing w:after="0" w:line="240" w:lineRule="auto"/>
              <w:rPr>
                <w:rFonts w:ascii="Garamond" w:hAnsi="Garamond" w:cs="Garamond"/>
                <w:sz w:val="20"/>
                <w:szCs w:val="20"/>
              </w:rPr>
            </w:pPr>
          </w:p>
          <w:p w14:paraId="691DA65A" w14:textId="3996386C" w:rsidR="175E734C" w:rsidRPr="00345E73" w:rsidRDefault="175E734C" w:rsidP="005325F9">
            <w:pPr>
              <w:spacing w:after="0" w:line="240" w:lineRule="auto"/>
              <w:rPr>
                <w:rFonts w:ascii="Garamond" w:hAnsi="Garamond" w:cs="Garamond"/>
                <w:sz w:val="20"/>
                <w:szCs w:val="20"/>
              </w:rPr>
            </w:pPr>
          </w:p>
          <w:p w14:paraId="3336FF34" w14:textId="6B5249AD" w:rsidR="175E734C" w:rsidRPr="00345E73" w:rsidRDefault="175E734C" w:rsidP="005325F9">
            <w:pPr>
              <w:spacing w:after="0" w:line="240" w:lineRule="auto"/>
              <w:rPr>
                <w:rFonts w:ascii="Garamond" w:hAnsi="Garamond" w:cs="Garamond"/>
                <w:sz w:val="20"/>
                <w:szCs w:val="20"/>
              </w:rPr>
            </w:pPr>
          </w:p>
          <w:p w14:paraId="0FC44E08" w14:textId="3253B4D9" w:rsidR="175E734C" w:rsidRPr="00345E73" w:rsidRDefault="175E734C" w:rsidP="005325F9">
            <w:pPr>
              <w:spacing w:after="0" w:line="240" w:lineRule="auto"/>
              <w:rPr>
                <w:rFonts w:ascii="Garamond" w:hAnsi="Garamond" w:cs="Garamond"/>
                <w:sz w:val="20"/>
                <w:szCs w:val="20"/>
              </w:rPr>
            </w:pPr>
          </w:p>
          <w:p w14:paraId="625D6029" w14:textId="13EDCD1E" w:rsidR="175E734C" w:rsidRPr="00345E73" w:rsidRDefault="175E734C" w:rsidP="005325F9">
            <w:pPr>
              <w:spacing w:after="0" w:line="240" w:lineRule="auto"/>
              <w:rPr>
                <w:rFonts w:ascii="Garamond" w:hAnsi="Garamond" w:cs="Garamond"/>
                <w:sz w:val="20"/>
                <w:szCs w:val="20"/>
              </w:rPr>
            </w:pPr>
          </w:p>
          <w:p w14:paraId="197B0E97" w14:textId="6A72DE11" w:rsidR="175E734C" w:rsidRPr="00345E73" w:rsidRDefault="175E734C" w:rsidP="005325F9">
            <w:pPr>
              <w:spacing w:after="0" w:line="240" w:lineRule="auto"/>
              <w:rPr>
                <w:rFonts w:ascii="Garamond" w:hAnsi="Garamond" w:cs="Garamond"/>
                <w:sz w:val="20"/>
                <w:szCs w:val="20"/>
              </w:rPr>
            </w:pPr>
          </w:p>
          <w:p w14:paraId="55A7E796" w14:textId="6F035161" w:rsidR="175E734C" w:rsidRPr="00345E73" w:rsidRDefault="175E734C" w:rsidP="005325F9">
            <w:pPr>
              <w:spacing w:after="0" w:line="240" w:lineRule="auto"/>
              <w:rPr>
                <w:rFonts w:ascii="Garamond" w:hAnsi="Garamond" w:cs="Garamond"/>
                <w:sz w:val="20"/>
                <w:szCs w:val="20"/>
              </w:rPr>
            </w:pPr>
          </w:p>
          <w:p w14:paraId="4FFAF4A1" w14:textId="6D93BD45" w:rsidR="175E734C" w:rsidRPr="00345E73" w:rsidRDefault="175E734C" w:rsidP="005325F9">
            <w:pPr>
              <w:spacing w:after="0" w:line="240" w:lineRule="auto"/>
              <w:rPr>
                <w:rFonts w:ascii="Garamond" w:hAnsi="Garamond" w:cs="Garamond"/>
                <w:sz w:val="20"/>
                <w:szCs w:val="20"/>
              </w:rPr>
            </w:pPr>
          </w:p>
          <w:p w14:paraId="35855E85" w14:textId="6DA1A6C8" w:rsidR="175E734C" w:rsidRPr="00345E73" w:rsidRDefault="175E734C" w:rsidP="005325F9">
            <w:pPr>
              <w:spacing w:after="0" w:line="240" w:lineRule="auto"/>
              <w:rPr>
                <w:rFonts w:ascii="Garamond" w:hAnsi="Garamond" w:cs="Garamond"/>
                <w:sz w:val="20"/>
                <w:szCs w:val="20"/>
              </w:rPr>
            </w:pPr>
          </w:p>
          <w:p w14:paraId="550C5E79" w14:textId="433C5230" w:rsidR="60421CF9" w:rsidRPr="00345E73" w:rsidRDefault="60421CF9" w:rsidP="005325F9">
            <w:pPr>
              <w:spacing w:after="0" w:line="240" w:lineRule="auto"/>
              <w:rPr>
                <w:rFonts w:ascii="Garamond" w:hAnsi="Garamond" w:cs="Garamond"/>
                <w:sz w:val="20"/>
                <w:szCs w:val="20"/>
              </w:rPr>
            </w:pPr>
          </w:p>
          <w:p w14:paraId="119241EB" w14:textId="2C3B5EAD" w:rsidR="60421CF9" w:rsidRPr="00345E73" w:rsidRDefault="60421CF9" w:rsidP="005325F9">
            <w:pPr>
              <w:spacing w:after="0" w:line="240" w:lineRule="auto"/>
              <w:rPr>
                <w:rFonts w:ascii="Garamond" w:hAnsi="Garamond" w:cs="Garamond"/>
                <w:sz w:val="20"/>
                <w:szCs w:val="20"/>
              </w:rPr>
            </w:pPr>
          </w:p>
          <w:p w14:paraId="03E065CE" w14:textId="5C7F8E9F" w:rsidR="60421CF9" w:rsidRPr="00345E73" w:rsidRDefault="60421CF9" w:rsidP="005325F9">
            <w:pPr>
              <w:spacing w:after="0" w:line="240" w:lineRule="auto"/>
              <w:rPr>
                <w:rFonts w:ascii="Garamond" w:hAnsi="Garamond" w:cs="Garamond"/>
                <w:sz w:val="20"/>
                <w:szCs w:val="20"/>
              </w:rPr>
            </w:pPr>
          </w:p>
          <w:p w14:paraId="5398AED9" w14:textId="3737ED24" w:rsidR="60421CF9" w:rsidRPr="00345E73" w:rsidRDefault="60421CF9" w:rsidP="005325F9">
            <w:pPr>
              <w:spacing w:after="0" w:line="240" w:lineRule="auto"/>
              <w:rPr>
                <w:rFonts w:ascii="Garamond" w:hAnsi="Garamond" w:cs="Garamond"/>
                <w:sz w:val="20"/>
                <w:szCs w:val="20"/>
              </w:rPr>
            </w:pPr>
          </w:p>
          <w:p w14:paraId="32BFF46A" w14:textId="3E291F59" w:rsidR="60421CF9" w:rsidRPr="00345E73" w:rsidRDefault="60421CF9" w:rsidP="005325F9">
            <w:pPr>
              <w:spacing w:after="0" w:line="240" w:lineRule="auto"/>
              <w:rPr>
                <w:rFonts w:ascii="Garamond" w:hAnsi="Garamond" w:cs="Garamond"/>
                <w:sz w:val="20"/>
                <w:szCs w:val="20"/>
              </w:rPr>
            </w:pPr>
          </w:p>
          <w:p w14:paraId="5C36ECE2" w14:textId="0D354582" w:rsidR="60421CF9" w:rsidRPr="00345E73" w:rsidRDefault="60421CF9" w:rsidP="005325F9">
            <w:pPr>
              <w:spacing w:after="0" w:line="240" w:lineRule="auto"/>
              <w:rPr>
                <w:rFonts w:ascii="Garamond" w:hAnsi="Garamond" w:cs="Garamond"/>
                <w:sz w:val="20"/>
                <w:szCs w:val="20"/>
              </w:rPr>
            </w:pPr>
          </w:p>
          <w:p w14:paraId="3F4CB073" w14:textId="2E498881" w:rsidR="0BDF3C07" w:rsidRPr="00345E73" w:rsidRDefault="0BDF3C07" w:rsidP="005325F9">
            <w:pPr>
              <w:spacing w:after="0" w:line="240" w:lineRule="auto"/>
              <w:rPr>
                <w:rFonts w:ascii="Garamond" w:hAnsi="Garamond" w:cs="Garamond"/>
                <w:sz w:val="20"/>
                <w:szCs w:val="20"/>
              </w:rPr>
            </w:pPr>
          </w:p>
          <w:p w14:paraId="12ACE883" w14:textId="77777777" w:rsidR="00AE5639" w:rsidRPr="00345E73" w:rsidRDefault="00AE5639" w:rsidP="005325F9">
            <w:pPr>
              <w:widowControl w:val="0"/>
              <w:autoSpaceDE w:val="0"/>
              <w:autoSpaceDN w:val="0"/>
              <w:adjustRightInd w:val="0"/>
              <w:spacing w:after="0" w:line="240" w:lineRule="auto"/>
              <w:rPr>
                <w:rFonts w:ascii="Garamond" w:hAnsi="Garamond" w:cs="Garamond"/>
                <w:sz w:val="20"/>
                <w:szCs w:val="20"/>
              </w:rPr>
            </w:pPr>
          </w:p>
        </w:tc>
        <w:tc>
          <w:tcPr>
            <w:tcW w:w="1710" w:type="dxa"/>
            <w:gridSpan w:val="2"/>
            <w:tcBorders>
              <w:top w:val="single" w:sz="4" w:space="0" w:color="auto"/>
              <w:left w:val="single" w:sz="4" w:space="0" w:color="auto"/>
              <w:bottom w:val="single" w:sz="4" w:space="0" w:color="auto"/>
              <w:right w:val="single" w:sz="4" w:space="0" w:color="auto"/>
            </w:tcBorders>
            <w:vAlign w:val="center"/>
          </w:tcPr>
          <w:p w14:paraId="4B60AFC3" w14:textId="74682E10" w:rsidR="6209D700" w:rsidRPr="00345E73" w:rsidRDefault="6209D700" w:rsidP="005325F9">
            <w:pPr>
              <w:spacing w:after="0" w:line="240" w:lineRule="auto"/>
              <w:rPr>
                <w:rFonts w:ascii="Garamond" w:hAnsi="Garamond"/>
                <w:sz w:val="20"/>
                <w:szCs w:val="20"/>
                <w:lang w:val="it-IT"/>
              </w:rPr>
            </w:pPr>
          </w:p>
          <w:p w14:paraId="69CB0F16" w14:textId="7751DD09" w:rsidR="6209D700" w:rsidRPr="00345E73" w:rsidRDefault="6209D700" w:rsidP="005325F9">
            <w:pPr>
              <w:spacing w:after="0" w:line="240" w:lineRule="auto"/>
              <w:rPr>
                <w:rFonts w:ascii="Garamond" w:hAnsi="Garamond"/>
                <w:sz w:val="20"/>
                <w:szCs w:val="20"/>
                <w:lang w:val="it-IT"/>
              </w:rPr>
            </w:pPr>
          </w:p>
          <w:p w14:paraId="0978424A" w14:textId="046DC537" w:rsidR="6209D700" w:rsidRPr="00345E73" w:rsidRDefault="6209D700" w:rsidP="005325F9">
            <w:pPr>
              <w:spacing w:after="0" w:line="240" w:lineRule="auto"/>
              <w:rPr>
                <w:rFonts w:ascii="Garamond" w:hAnsi="Garamond"/>
                <w:sz w:val="20"/>
                <w:szCs w:val="20"/>
                <w:lang w:val="it-IT"/>
              </w:rPr>
            </w:pPr>
          </w:p>
          <w:p w14:paraId="28E62964" w14:textId="237368F0" w:rsidR="6209D700" w:rsidRPr="00345E73" w:rsidRDefault="6209D700" w:rsidP="005325F9">
            <w:pPr>
              <w:spacing w:after="0" w:line="240" w:lineRule="auto"/>
              <w:rPr>
                <w:rFonts w:ascii="Garamond" w:hAnsi="Garamond"/>
                <w:sz w:val="20"/>
                <w:szCs w:val="20"/>
                <w:lang w:val="it-IT"/>
              </w:rPr>
            </w:pPr>
          </w:p>
          <w:p w14:paraId="7064E1D6" w14:textId="410903EF" w:rsidR="6209D700" w:rsidRPr="00345E73" w:rsidRDefault="6209D700" w:rsidP="005325F9">
            <w:pPr>
              <w:spacing w:after="0" w:line="240" w:lineRule="auto"/>
              <w:rPr>
                <w:rFonts w:ascii="Garamond" w:hAnsi="Garamond"/>
                <w:sz w:val="20"/>
                <w:szCs w:val="20"/>
                <w:lang w:val="it-IT"/>
              </w:rPr>
            </w:pPr>
          </w:p>
          <w:p w14:paraId="2361E38C" w14:textId="397C6D83" w:rsidR="0D2E5396" w:rsidRPr="00345E73" w:rsidRDefault="0D2E5396" w:rsidP="005325F9">
            <w:pPr>
              <w:spacing w:after="0" w:line="240" w:lineRule="auto"/>
              <w:rPr>
                <w:rFonts w:ascii="Garamond" w:hAnsi="Garamond"/>
                <w:sz w:val="20"/>
                <w:szCs w:val="20"/>
                <w:lang w:val="it-IT"/>
              </w:rPr>
            </w:pPr>
          </w:p>
          <w:p w14:paraId="28D7A44E" w14:textId="7120ACF8" w:rsidR="00F57D73" w:rsidRPr="00345E73" w:rsidRDefault="41D0206F" w:rsidP="005325F9">
            <w:pPr>
              <w:widowControl w:val="0"/>
              <w:autoSpaceDE w:val="0"/>
              <w:autoSpaceDN w:val="0"/>
              <w:adjustRightInd w:val="0"/>
              <w:spacing w:after="0" w:line="240" w:lineRule="auto"/>
              <w:rPr>
                <w:rFonts w:ascii="Garamond" w:hAnsi="Garamond"/>
                <w:color w:val="FF0000"/>
                <w:sz w:val="20"/>
                <w:szCs w:val="20"/>
                <w:lang w:val="it-IT"/>
              </w:rPr>
            </w:pPr>
            <w:r w:rsidRPr="00345E73">
              <w:rPr>
                <w:rFonts w:ascii="Garamond" w:hAnsi="Garamond"/>
                <w:sz w:val="20"/>
                <w:szCs w:val="20"/>
                <w:lang w:val="it-IT"/>
              </w:rPr>
              <w:t>Školski tim:</w:t>
            </w:r>
          </w:p>
          <w:p w14:paraId="457DA493" w14:textId="19D7FDF6" w:rsidR="00F57D73" w:rsidRPr="00345E73" w:rsidRDefault="1853B2FB" w:rsidP="005325F9">
            <w:pPr>
              <w:widowControl w:val="0"/>
              <w:autoSpaceDE w:val="0"/>
              <w:autoSpaceDN w:val="0"/>
              <w:adjustRightInd w:val="0"/>
              <w:spacing w:after="0" w:line="240" w:lineRule="auto"/>
              <w:rPr>
                <w:rFonts w:ascii="Garamond" w:hAnsi="Garamond"/>
                <w:sz w:val="20"/>
                <w:szCs w:val="20"/>
                <w:lang w:val="it-IT"/>
              </w:rPr>
            </w:pPr>
            <w:r w:rsidRPr="7AF5FBA2">
              <w:rPr>
                <w:rFonts w:ascii="Garamond" w:hAnsi="Garamond"/>
                <w:sz w:val="20"/>
                <w:szCs w:val="20"/>
                <w:lang w:val="it-IT"/>
              </w:rPr>
              <w:t>školska psihologinja, učiteljica informatike Antonija Vnučec i vjeroučiteljica Marija Markulin Si</w:t>
            </w:r>
            <w:r w:rsidR="5DDEFE6F" w:rsidRPr="7AF5FBA2">
              <w:rPr>
                <w:rFonts w:ascii="Garamond" w:hAnsi="Garamond"/>
                <w:sz w:val="20"/>
                <w:szCs w:val="20"/>
                <w:lang w:val="it-IT"/>
              </w:rPr>
              <w:t>l</w:t>
            </w:r>
            <w:r w:rsidRPr="7AF5FBA2">
              <w:rPr>
                <w:rFonts w:ascii="Garamond" w:hAnsi="Garamond"/>
                <w:sz w:val="20"/>
                <w:szCs w:val="20"/>
                <w:lang w:val="it-IT"/>
              </w:rPr>
              <w:t xml:space="preserve">jadi-4. razred, </w:t>
            </w:r>
            <w:r w:rsidR="1075AB2A" w:rsidRPr="7AF5FBA2">
              <w:rPr>
                <w:rFonts w:ascii="Garamond" w:hAnsi="Garamond"/>
                <w:sz w:val="20"/>
                <w:szCs w:val="20"/>
                <w:lang w:val="it-IT"/>
              </w:rPr>
              <w:t xml:space="preserve"> školska </w:t>
            </w:r>
            <w:r w:rsidR="40C9E0B2" w:rsidRPr="7AF5FBA2">
              <w:rPr>
                <w:rFonts w:ascii="Garamond" w:hAnsi="Garamond"/>
                <w:sz w:val="20"/>
                <w:szCs w:val="20"/>
                <w:lang w:val="it-IT"/>
              </w:rPr>
              <w:t xml:space="preserve"> </w:t>
            </w:r>
            <w:r w:rsidR="29F1D042" w:rsidRPr="7AF5FBA2">
              <w:rPr>
                <w:rFonts w:ascii="Garamond" w:hAnsi="Garamond"/>
                <w:sz w:val="20"/>
                <w:szCs w:val="20"/>
                <w:lang w:val="it-IT"/>
              </w:rPr>
              <w:t xml:space="preserve">knjižničarka Davorka Facko-Vnučec - </w:t>
            </w:r>
            <w:r w:rsidR="32878702" w:rsidRPr="7AF5FBA2">
              <w:rPr>
                <w:rFonts w:ascii="Garamond" w:hAnsi="Garamond"/>
                <w:sz w:val="20"/>
                <w:szCs w:val="20"/>
                <w:lang w:val="it-IT"/>
              </w:rPr>
              <w:t>7</w:t>
            </w:r>
            <w:r w:rsidR="29F1D042" w:rsidRPr="7AF5FBA2">
              <w:rPr>
                <w:rFonts w:ascii="Garamond" w:hAnsi="Garamond"/>
                <w:sz w:val="20"/>
                <w:szCs w:val="20"/>
                <w:lang w:val="it-IT"/>
              </w:rPr>
              <w:t>. razred</w:t>
            </w:r>
            <w:r w:rsidR="392BA037" w:rsidRPr="7AF5FBA2">
              <w:rPr>
                <w:rFonts w:ascii="Garamond" w:hAnsi="Garamond"/>
                <w:sz w:val="20"/>
                <w:szCs w:val="20"/>
                <w:lang w:val="it-IT"/>
              </w:rPr>
              <w:t>, M.Filipović</w:t>
            </w:r>
            <w:r w:rsidR="66BA5E99" w:rsidRPr="7AF5FBA2">
              <w:rPr>
                <w:rFonts w:ascii="Garamond" w:hAnsi="Garamond"/>
                <w:sz w:val="20"/>
                <w:szCs w:val="20"/>
                <w:lang w:val="it-IT"/>
              </w:rPr>
              <w:t xml:space="preserve"> -</w:t>
            </w:r>
            <w:r w:rsidR="392BA037" w:rsidRPr="7AF5FBA2">
              <w:rPr>
                <w:rFonts w:ascii="Garamond" w:hAnsi="Garamond"/>
                <w:sz w:val="20"/>
                <w:szCs w:val="20"/>
                <w:lang w:val="it-IT"/>
              </w:rPr>
              <w:t>.</w:t>
            </w:r>
            <w:r w:rsidR="182DEF01" w:rsidRPr="7AF5FBA2">
              <w:rPr>
                <w:rFonts w:ascii="Garamond" w:hAnsi="Garamond"/>
                <w:sz w:val="20"/>
                <w:szCs w:val="20"/>
                <w:lang w:val="it-IT"/>
              </w:rPr>
              <w:t>8.razred.</w:t>
            </w:r>
          </w:p>
          <w:p w14:paraId="0AA74023" w14:textId="77777777" w:rsidR="00F57D73" w:rsidRPr="00345E73" w:rsidRDefault="00F57D73" w:rsidP="005325F9">
            <w:pPr>
              <w:spacing w:line="240" w:lineRule="auto"/>
              <w:rPr>
                <w:rFonts w:ascii="Garamond" w:hAnsi="Garamond" w:cs="Garamond"/>
                <w:sz w:val="20"/>
                <w:szCs w:val="20"/>
                <w:lang w:val="it-IT"/>
              </w:rPr>
            </w:pPr>
          </w:p>
          <w:p w14:paraId="5D414F0C" w14:textId="77777777" w:rsidR="00F57D73" w:rsidRPr="00345E73" w:rsidRDefault="00F57D73" w:rsidP="005325F9">
            <w:pPr>
              <w:spacing w:line="240" w:lineRule="auto"/>
              <w:rPr>
                <w:rFonts w:ascii="Garamond" w:hAnsi="Garamond" w:cs="Garamond"/>
                <w:sz w:val="20"/>
                <w:szCs w:val="20"/>
                <w:lang w:val="it-IT"/>
              </w:rPr>
            </w:pPr>
          </w:p>
          <w:p w14:paraId="22238E80" w14:textId="77777777" w:rsidR="00F57D73" w:rsidRPr="00345E73" w:rsidRDefault="00F57D73" w:rsidP="005325F9">
            <w:pPr>
              <w:spacing w:line="240" w:lineRule="auto"/>
              <w:rPr>
                <w:rFonts w:ascii="Garamond" w:hAnsi="Garamond" w:cs="Garamond"/>
                <w:sz w:val="20"/>
                <w:szCs w:val="20"/>
                <w:lang w:val="it-IT"/>
              </w:rPr>
            </w:pPr>
          </w:p>
          <w:p w14:paraId="4BE093F1" w14:textId="77777777" w:rsidR="00F57D73" w:rsidRPr="00345E73" w:rsidRDefault="00F57D73" w:rsidP="005325F9">
            <w:pPr>
              <w:spacing w:line="240" w:lineRule="auto"/>
              <w:rPr>
                <w:rFonts w:ascii="Garamond" w:hAnsi="Garamond" w:cs="Garamond"/>
                <w:sz w:val="20"/>
                <w:szCs w:val="20"/>
                <w:lang w:val="it-IT"/>
              </w:rPr>
            </w:pPr>
          </w:p>
          <w:p w14:paraId="41F8B88E" w14:textId="77777777" w:rsidR="00F57D73" w:rsidRPr="00345E73" w:rsidRDefault="00F57D73" w:rsidP="005325F9">
            <w:pPr>
              <w:spacing w:line="240" w:lineRule="auto"/>
              <w:rPr>
                <w:rFonts w:ascii="Garamond" w:hAnsi="Garamond" w:cs="Garamond"/>
                <w:sz w:val="20"/>
                <w:szCs w:val="20"/>
                <w:lang w:val="it-IT"/>
              </w:rPr>
            </w:pPr>
          </w:p>
          <w:p w14:paraId="46C1C2C6" w14:textId="77777777" w:rsidR="00F57D73" w:rsidRPr="00345E73" w:rsidRDefault="00F57D73" w:rsidP="005325F9">
            <w:pPr>
              <w:spacing w:line="240" w:lineRule="auto"/>
              <w:rPr>
                <w:rFonts w:ascii="Garamond" w:hAnsi="Garamond" w:cs="Garamond"/>
                <w:sz w:val="20"/>
                <w:szCs w:val="20"/>
                <w:lang w:val="it-IT"/>
              </w:rPr>
            </w:pPr>
          </w:p>
          <w:p w14:paraId="7146F376" w14:textId="079627DF" w:rsidR="00AE5639" w:rsidRPr="00345E73" w:rsidRDefault="00AE5639" w:rsidP="005325F9">
            <w:pPr>
              <w:spacing w:line="240" w:lineRule="auto"/>
              <w:rPr>
                <w:rFonts w:ascii="Garamond" w:hAnsi="Garamond" w:cs="Garamond"/>
                <w:sz w:val="20"/>
                <w:szCs w:val="20"/>
                <w:lang w:val="it-IT"/>
              </w:rPr>
            </w:pPr>
          </w:p>
        </w:tc>
        <w:tc>
          <w:tcPr>
            <w:tcW w:w="1966" w:type="dxa"/>
            <w:gridSpan w:val="2"/>
            <w:tcBorders>
              <w:top w:val="single" w:sz="4" w:space="0" w:color="auto"/>
              <w:left w:val="single" w:sz="4" w:space="0" w:color="auto"/>
              <w:bottom w:val="single" w:sz="4" w:space="0" w:color="auto"/>
              <w:right w:val="single" w:sz="4" w:space="0" w:color="auto"/>
            </w:tcBorders>
            <w:vAlign w:val="center"/>
          </w:tcPr>
          <w:p w14:paraId="6B240323" w14:textId="4B9E4031" w:rsidR="00BA1E5A" w:rsidRPr="00345E73" w:rsidRDefault="4CEAE15C" w:rsidP="005325F9">
            <w:pPr>
              <w:spacing w:after="0" w:line="240" w:lineRule="auto"/>
              <w:rPr>
                <w:rFonts w:ascii="Garamond" w:hAnsi="Garamond"/>
                <w:sz w:val="20"/>
                <w:szCs w:val="20"/>
              </w:rPr>
            </w:pPr>
            <w:r w:rsidRPr="00345E73">
              <w:rPr>
                <w:rFonts w:ascii="Garamond" w:hAnsi="Garamond"/>
                <w:sz w:val="20"/>
                <w:szCs w:val="20"/>
              </w:rPr>
              <w:lastRenderedPageBreak/>
              <w:t xml:space="preserve">Identifikacija standardiziranim testom sposobnosti, </w:t>
            </w:r>
            <w:r w:rsidR="40589202" w:rsidRPr="00345E73">
              <w:rPr>
                <w:rFonts w:ascii="Garamond" w:hAnsi="Garamond"/>
                <w:sz w:val="20"/>
                <w:szCs w:val="20"/>
              </w:rPr>
              <w:t>skale za učitelje i upitnik za roditelje.</w:t>
            </w:r>
          </w:p>
          <w:p w14:paraId="35D20AA2" w14:textId="77777777" w:rsidR="00BA1E5A" w:rsidRPr="00345E73" w:rsidRDefault="00BA1E5A" w:rsidP="005325F9">
            <w:pPr>
              <w:spacing w:after="0" w:line="240" w:lineRule="auto"/>
              <w:rPr>
                <w:rFonts w:ascii="Garamond" w:hAnsi="Garamond"/>
                <w:sz w:val="20"/>
                <w:szCs w:val="20"/>
              </w:rPr>
            </w:pPr>
          </w:p>
          <w:p w14:paraId="346B7E9C" w14:textId="5686352E" w:rsidR="00BA1E5A" w:rsidRPr="00345E73" w:rsidRDefault="59184C00" w:rsidP="005325F9">
            <w:pPr>
              <w:spacing w:after="0" w:line="240" w:lineRule="auto"/>
              <w:rPr>
                <w:rFonts w:ascii="Garamond" w:hAnsi="Garamond"/>
                <w:sz w:val="20"/>
                <w:szCs w:val="20"/>
              </w:rPr>
            </w:pPr>
            <w:r w:rsidRPr="33CEEDAB">
              <w:rPr>
                <w:rFonts w:ascii="Garamond" w:hAnsi="Garamond"/>
                <w:sz w:val="20"/>
                <w:szCs w:val="20"/>
              </w:rPr>
              <w:t>R</w:t>
            </w:r>
            <w:r w:rsidR="46ECED18" w:rsidRPr="33CEEDAB">
              <w:rPr>
                <w:rFonts w:ascii="Garamond" w:hAnsi="Garamond"/>
                <w:sz w:val="20"/>
                <w:szCs w:val="20"/>
              </w:rPr>
              <w:t>adionice  za učenike, projekti.</w:t>
            </w:r>
          </w:p>
          <w:p w14:paraId="5FEF48D1" w14:textId="77777777" w:rsidR="00BA1E5A" w:rsidRPr="00345E73" w:rsidRDefault="00BA1E5A" w:rsidP="005325F9">
            <w:pPr>
              <w:spacing w:after="0" w:line="240" w:lineRule="auto"/>
              <w:rPr>
                <w:rFonts w:ascii="Garamond" w:hAnsi="Garamond"/>
                <w:sz w:val="20"/>
                <w:szCs w:val="20"/>
              </w:rPr>
            </w:pPr>
          </w:p>
          <w:p w14:paraId="2F345E27" w14:textId="08D9617E" w:rsidR="00AE5639" w:rsidRPr="00345E73" w:rsidRDefault="4E6B6076" w:rsidP="005325F9">
            <w:pPr>
              <w:widowControl w:val="0"/>
              <w:autoSpaceDE w:val="0"/>
              <w:autoSpaceDN w:val="0"/>
              <w:adjustRightInd w:val="0"/>
              <w:spacing w:after="0" w:line="240" w:lineRule="auto"/>
              <w:rPr>
                <w:rFonts w:ascii="Garamond" w:hAnsi="Garamond"/>
                <w:sz w:val="20"/>
                <w:szCs w:val="20"/>
              </w:rPr>
            </w:pPr>
            <w:r w:rsidRPr="33CEEDAB">
              <w:rPr>
                <w:rFonts w:ascii="Garamond" w:hAnsi="Garamond"/>
                <w:sz w:val="20"/>
                <w:szCs w:val="20"/>
              </w:rPr>
              <w:t>Nastavni program se realizira</w:t>
            </w:r>
            <w:r w:rsidR="59B24351" w:rsidRPr="33CEEDAB">
              <w:rPr>
                <w:rFonts w:ascii="Garamond" w:hAnsi="Garamond"/>
                <w:sz w:val="20"/>
                <w:szCs w:val="20"/>
              </w:rPr>
              <w:t xml:space="preserve"> i na izvanučioničkim posjetima</w:t>
            </w:r>
            <w:r w:rsidR="75E25AA3" w:rsidRPr="33CEEDAB">
              <w:rPr>
                <w:rFonts w:ascii="Garamond" w:hAnsi="Garamond"/>
                <w:sz w:val="20"/>
                <w:szCs w:val="20"/>
              </w:rPr>
              <w:t>, posjetima vanjskih stručnjaka.</w:t>
            </w:r>
          </w:p>
          <w:p w14:paraId="24D94E1B" w14:textId="77777777" w:rsidR="00F57D73" w:rsidRPr="00345E73" w:rsidRDefault="00F57D73" w:rsidP="005325F9">
            <w:pPr>
              <w:widowControl w:val="0"/>
              <w:autoSpaceDE w:val="0"/>
              <w:autoSpaceDN w:val="0"/>
              <w:adjustRightInd w:val="0"/>
              <w:spacing w:after="0" w:line="240" w:lineRule="auto"/>
              <w:rPr>
                <w:rFonts w:ascii="Garamond" w:hAnsi="Garamond"/>
                <w:sz w:val="20"/>
                <w:szCs w:val="20"/>
              </w:rPr>
            </w:pPr>
          </w:p>
          <w:p w14:paraId="33283654" w14:textId="720BD961" w:rsidR="418A8D24" w:rsidRPr="00345E73" w:rsidRDefault="418A8D24" w:rsidP="005325F9">
            <w:pPr>
              <w:spacing w:after="0" w:line="240" w:lineRule="auto"/>
              <w:rPr>
                <w:rFonts w:ascii="Garamond" w:hAnsi="Garamond"/>
                <w:sz w:val="20"/>
                <w:szCs w:val="20"/>
              </w:rPr>
            </w:pPr>
          </w:p>
          <w:p w14:paraId="0264D03F" w14:textId="3562DA19" w:rsidR="418A8D24" w:rsidRPr="00345E73" w:rsidRDefault="418A8D24" w:rsidP="005325F9">
            <w:pPr>
              <w:spacing w:after="0" w:line="240" w:lineRule="auto"/>
              <w:rPr>
                <w:rFonts w:ascii="Garamond" w:hAnsi="Garamond"/>
                <w:sz w:val="20"/>
                <w:szCs w:val="20"/>
              </w:rPr>
            </w:pPr>
          </w:p>
          <w:p w14:paraId="5A8935A3" w14:textId="51908F5F" w:rsidR="418A8D24" w:rsidRPr="00345E73" w:rsidRDefault="418A8D24" w:rsidP="005325F9">
            <w:pPr>
              <w:spacing w:after="0" w:line="240" w:lineRule="auto"/>
              <w:rPr>
                <w:rFonts w:ascii="Garamond" w:hAnsi="Garamond"/>
                <w:sz w:val="20"/>
                <w:szCs w:val="20"/>
              </w:rPr>
            </w:pPr>
          </w:p>
          <w:p w14:paraId="13556582" w14:textId="6B949E3E" w:rsidR="418A8D24" w:rsidRPr="00345E73" w:rsidRDefault="418A8D24" w:rsidP="005325F9">
            <w:pPr>
              <w:spacing w:after="0" w:line="240" w:lineRule="auto"/>
              <w:rPr>
                <w:rFonts w:ascii="Garamond" w:hAnsi="Garamond"/>
                <w:sz w:val="20"/>
                <w:szCs w:val="20"/>
              </w:rPr>
            </w:pPr>
          </w:p>
          <w:p w14:paraId="0C53AB71" w14:textId="2A9538C2" w:rsidR="418A8D24" w:rsidRPr="00345E73" w:rsidRDefault="418A8D24" w:rsidP="005325F9">
            <w:pPr>
              <w:spacing w:after="0" w:line="240" w:lineRule="auto"/>
              <w:rPr>
                <w:rFonts w:ascii="Garamond" w:hAnsi="Garamond"/>
                <w:sz w:val="20"/>
                <w:szCs w:val="20"/>
              </w:rPr>
            </w:pPr>
          </w:p>
          <w:p w14:paraId="7A1A3A81" w14:textId="4B6DD943" w:rsidR="418A8D24" w:rsidRPr="00345E73" w:rsidRDefault="418A8D24" w:rsidP="005325F9">
            <w:pPr>
              <w:spacing w:after="0" w:line="240" w:lineRule="auto"/>
              <w:rPr>
                <w:rFonts w:ascii="Garamond" w:hAnsi="Garamond"/>
                <w:sz w:val="20"/>
                <w:szCs w:val="20"/>
              </w:rPr>
            </w:pPr>
          </w:p>
          <w:p w14:paraId="795BEE20" w14:textId="07825F9A" w:rsidR="418A8D24" w:rsidRPr="00345E73" w:rsidRDefault="418A8D24" w:rsidP="005325F9">
            <w:pPr>
              <w:spacing w:after="0" w:line="240" w:lineRule="auto"/>
              <w:rPr>
                <w:rFonts w:ascii="Garamond" w:hAnsi="Garamond"/>
                <w:sz w:val="20"/>
                <w:szCs w:val="20"/>
              </w:rPr>
            </w:pPr>
          </w:p>
          <w:p w14:paraId="0C913AA5" w14:textId="7EA483A7" w:rsidR="418A8D24" w:rsidRPr="00345E73" w:rsidRDefault="418A8D24" w:rsidP="005325F9">
            <w:pPr>
              <w:spacing w:after="0" w:line="240" w:lineRule="auto"/>
              <w:rPr>
                <w:rFonts w:ascii="Garamond" w:hAnsi="Garamond"/>
                <w:sz w:val="20"/>
                <w:szCs w:val="20"/>
              </w:rPr>
            </w:pPr>
          </w:p>
          <w:p w14:paraId="1B6C12AA" w14:textId="4D350605" w:rsidR="418A8D24" w:rsidRPr="00345E73" w:rsidRDefault="418A8D24" w:rsidP="005325F9">
            <w:pPr>
              <w:spacing w:after="0" w:line="240" w:lineRule="auto"/>
              <w:rPr>
                <w:rFonts w:ascii="Garamond" w:hAnsi="Garamond"/>
                <w:sz w:val="20"/>
                <w:szCs w:val="20"/>
              </w:rPr>
            </w:pPr>
          </w:p>
          <w:p w14:paraId="4C14CD9A" w14:textId="56E660C0" w:rsidR="418A8D24" w:rsidRPr="00345E73" w:rsidRDefault="418A8D24" w:rsidP="005325F9">
            <w:pPr>
              <w:spacing w:after="0" w:line="240" w:lineRule="auto"/>
              <w:rPr>
                <w:rFonts w:ascii="Garamond" w:hAnsi="Garamond"/>
                <w:sz w:val="20"/>
                <w:szCs w:val="20"/>
              </w:rPr>
            </w:pPr>
          </w:p>
          <w:p w14:paraId="39FB8191" w14:textId="16F6169E" w:rsidR="418A8D24" w:rsidRPr="00345E73" w:rsidRDefault="418A8D24" w:rsidP="005325F9">
            <w:pPr>
              <w:spacing w:after="0" w:line="240" w:lineRule="auto"/>
              <w:rPr>
                <w:rFonts w:ascii="Garamond" w:hAnsi="Garamond"/>
                <w:sz w:val="20"/>
                <w:szCs w:val="20"/>
              </w:rPr>
            </w:pPr>
          </w:p>
          <w:p w14:paraId="78370333" w14:textId="09ED70D1" w:rsidR="418A8D24" w:rsidRPr="00345E73" w:rsidRDefault="418A8D24" w:rsidP="005325F9">
            <w:pPr>
              <w:spacing w:after="0" w:line="240" w:lineRule="auto"/>
              <w:rPr>
                <w:rFonts w:ascii="Garamond" w:hAnsi="Garamond"/>
                <w:sz w:val="20"/>
                <w:szCs w:val="20"/>
              </w:rPr>
            </w:pPr>
          </w:p>
          <w:p w14:paraId="67B081C9" w14:textId="4B3961F3" w:rsidR="418A8D24" w:rsidRPr="00345E73" w:rsidRDefault="418A8D24" w:rsidP="005325F9">
            <w:pPr>
              <w:spacing w:after="0" w:line="240" w:lineRule="auto"/>
              <w:rPr>
                <w:rFonts w:ascii="Garamond" w:hAnsi="Garamond"/>
                <w:sz w:val="20"/>
                <w:szCs w:val="20"/>
              </w:rPr>
            </w:pPr>
          </w:p>
          <w:p w14:paraId="5D012D28" w14:textId="77777777" w:rsidR="00F57D73" w:rsidRPr="00345E73" w:rsidRDefault="00F57D73" w:rsidP="005325F9">
            <w:pPr>
              <w:widowControl w:val="0"/>
              <w:autoSpaceDE w:val="0"/>
              <w:autoSpaceDN w:val="0"/>
              <w:adjustRightInd w:val="0"/>
              <w:spacing w:after="0" w:line="240" w:lineRule="auto"/>
              <w:rPr>
                <w:rFonts w:ascii="Garamond" w:hAnsi="Garamond"/>
                <w:sz w:val="20"/>
                <w:szCs w:val="20"/>
              </w:rPr>
            </w:pPr>
          </w:p>
          <w:p w14:paraId="4ED64C53" w14:textId="5E672702" w:rsidR="2EC79CB0" w:rsidRPr="00345E73" w:rsidRDefault="2EC79CB0" w:rsidP="005325F9">
            <w:pPr>
              <w:spacing w:after="0" w:line="240" w:lineRule="auto"/>
              <w:rPr>
                <w:rFonts w:ascii="Garamond" w:hAnsi="Garamond"/>
                <w:sz w:val="20"/>
                <w:szCs w:val="20"/>
              </w:rPr>
            </w:pPr>
          </w:p>
          <w:p w14:paraId="334E0219" w14:textId="73BCCA9D" w:rsidR="00F57D73" w:rsidRPr="00345E73" w:rsidRDefault="00F57D73" w:rsidP="005325F9">
            <w:pPr>
              <w:widowControl w:val="0"/>
              <w:autoSpaceDE w:val="0"/>
              <w:autoSpaceDN w:val="0"/>
              <w:adjustRightInd w:val="0"/>
              <w:spacing w:after="0" w:line="240" w:lineRule="auto"/>
              <w:rPr>
                <w:rFonts w:ascii="Garamond" w:hAnsi="Garamond"/>
                <w:sz w:val="20"/>
                <w:szCs w:val="20"/>
              </w:rPr>
            </w:pPr>
          </w:p>
        </w:tc>
        <w:tc>
          <w:tcPr>
            <w:tcW w:w="1717" w:type="dxa"/>
            <w:gridSpan w:val="2"/>
            <w:tcBorders>
              <w:top w:val="single" w:sz="4" w:space="0" w:color="auto"/>
              <w:left w:val="single" w:sz="4" w:space="0" w:color="auto"/>
              <w:bottom w:val="single" w:sz="4" w:space="0" w:color="auto"/>
              <w:right w:val="single" w:sz="4" w:space="0" w:color="auto"/>
            </w:tcBorders>
            <w:vAlign w:val="center"/>
          </w:tcPr>
          <w:p w14:paraId="06893456" w14:textId="0CCE9F88" w:rsidR="00AE5639" w:rsidRPr="00345E73" w:rsidRDefault="0DE32EC8" w:rsidP="005325F9">
            <w:pPr>
              <w:widowControl w:val="0"/>
              <w:autoSpaceDE w:val="0"/>
              <w:autoSpaceDN w:val="0"/>
              <w:adjustRightInd w:val="0"/>
              <w:spacing w:after="0" w:line="240" w:lineRule="auto"/>
              <w:rPr>
                <w:rFonts w:ascii="Garamond" w:hAnsi="Garamond" w:cs="Garamond"/>
                <w:sz w:val="20"/>
                <w:szCs w:val="20"/>
                <w:lang w:val="pl-PL"/>
              </w:rPr>
            </w:pPr>
            <w:r w:rsidRPr="33CEEDAB">
              <w:rPr>
                <w:rFonts w:ascii="Garamond" w:hAnsi="Garamond" w:cs="Garamond"/>
                <w:sz w:val="20"/>
                <w:szCs w:val="20"/>
                <w:lang w:val="pl-PL"/>
              </w:rPr>
              <w:lastRenderedPageBreak/>
              <w:t xml:space="preserve">Testovni listovi za odgovore- </w:t>
            </w:r>
            <w:r w:rsidR="52C3A949" w:rsidRPr="33CEEDAB">
              <w:rPr>
                <w:rFonts w:ascii="Garamond" w:hAnsi="Garamond" w:cs="Garamond"/>
                <w:sz w:val="20"/>
                <w:szCs w:val="20"/>
                <w:lang w:val="pl-PL"/>
              </w:rPr>
              <w:t>80EUR</w:t>
            </w:r>
            <w:r w:rsidRPr="33CEEDAB">
              <w:rPr>
                <w:rFonts w:ascii="Garamond" w:hAnsi="Garamond" w:cs="Garamond"/>
                <w:sz w:val="20"/>
                <w:szCs w:val="20"/>
                <w:lang w:val="pl-PL"/>
              </w:rPr>
              <w:t xml:space="preserve">, ostali  materijal- </w:t>
            </w:r>
            <w:r w:rsidR="4A4CC146" w:rsidRPr="33CEEDAB">
              <w:rPr>
                <w:rFonts w:ascii="Garamond" w:hAnsi="Garamond" w:cs="Garamond"/>
                <w:sz w:val="20"/>
                <w:szCs w:val="20"/>
                <w:lang w:val="pl-PL"/>
              </w:rPr>
              <w:t>190</w:t>
            </w:r>
            <w:r w:rsidR="5A71C373" w:rsidRPr="33CEEDAB">
              <w:rPr>
                <w:rFonts w:ascii="Garamond" w:hAnsi="Garamond" w:cs="Garamond"/>
                <w:sz w:val="20"/>
                <w:szCs w:val="20"/>
                <w:lang w:val="pl-PL"/>
              </w:rPr>
              <w:t>EUR</w:t>
            </w:r>
            <w:r w:rsidRPr="33CEEDAB">
              <w:rPr>
                <w:rFonts w:ascii="Garamond" w:hAnsi="Garamond" w:cs="Garamond"/>
                <w:sz w:val="20"/>
                <w:szCs w:val="20"/>
                <w:lang w:val="pl-PL"/>
              </w:rPr>
              <w:t>; stručna literatura, izvanučioničke posjete- naknadno dogovoriti</w:t>
            </w:r>
            <w:r w:rsidR="2746980F" w:rsidRPr="33CEEDAB">
              <w:rPr>
                <w:rFonts w:ascii="Garamond" w:hAnsi="Garamond" w:cs="Garamond"/>
                <w:sz w:val="20"/>
                <w:szCs w:val="20"/>
                <w:lang w:val="pl-PL"/>
              </w:rPr>
              <w:t>.</w:t>
            </w:r>
          </w:p>
          <w:p w14:paraId="1BB2CA99" w14:textId="77777777" w:rsidR="00AE5639" w:rsidRPr="00345E73" w:rsidRDefault="00AE5639" w:rsidP="005325F9">
            <w:pPr>
              <w:widowControl w:val="0"/>
              <w:autoSpaceDE w:val="0"/>
              <w:autoSpaceDN w:val="0"/>
              <w:adjustRightInd w:val="0"/>
              <w:spacing w:after="0" w:line="240" w:lineRule="auto"/>
              <w:rPr>
                <w:rFonts w:ascii="Garamond" w:hAnsi="Garamond" w:cs="Garamond"/>
                <w:sz w:val="20"/>
                <w:szCs w:val="20"/>
                <w:lang w:val="pl-PL"/>
              </w:rPr>
            </w:pPr>
          </w:p>
          <w:p w14:paraId="7DCE7A13" w14:textId="389D2C18" w:rsidR="00AE5639" w:rsidRPr="00345E73" w:rsidRDefault="4112C8A1" w:rsidP="005325F9">
            <w:pPr>
              <w:widowControl w:val="0"/>
              <w:autoSpaceDE w:val="0"/>
              <w:autoSpaceDN w:val="0"/>
              <w:adjustRightInd w:val="0"/>
              <w:spacing w:after="0" w:line="240" w:lineRule="auto"/>
              <w:rPr>
                <w:rFonts w:ascii="Garamond" w:hAnsi="Garamond" w:cs="Garamond"/>
                <w:sz w:val="20"/>
                <w:szCs w:val="20"/>
              </w:rPr>
            </w:pPr>
            <w:r w:rsidRPr="33CEEDAB">
              <w:rPr>
                <w:rFonts w:ascii="Garamond" w:hAnsi="Garamond" w:cs="Garamond"/>
                <w:sz w:val="20"/>
                <w:szCs w:val="20"/>
              </w:rPr>
              <w:t>Troškovi prijevoza, ulaznica</w:t>
            </w:r>
            <w:r w:rsidR="217096C5" w:rsidRPr="33CEEDAB">
              <w:rPr>
                <w:rFonts w:ascii="Garamond" w:hAnsi="Garamond" w:cs="Garamond"/>
                <w:sz w:val="20"/>
                <w:szCs w:val="20"/>
              </w:rPr>
              <w:t>.</w:t>
            </w:r>
          </w:p>
          <w:p w14:paraId="3EFAD50F" w14:textId="77777777" w:rsidR="00F57D73" w:rsidRPr="00345E73" w:rsidRDefault="00F57D73" w:rsidP="005325F9">
            <w:pPr>
              <w:widowControl w:val="0"/>
              <w:autoSpaceDE w:val="0"/>
              <w:autoSpaceDN w:val="0"/>
              <w:adjustRightInd w:val="0"/>
              <w:spacing w:after="0" w:line="240" w:lineRule="auto"/>
              <w:rPr>
                <w:rFonts w:ascii="Garamond" w:hAnsi="Garamond" w:cs="Garamond"/>
                <w:sz w:val="20"/>
                <w:szCs w:val="20"/>
              </w:rPr>
            </w:pPr>
          </w:p>
          <w:p w14:paraId="049D3355" w14:textId="6A37E342" w:rsidR="00F57D73" w:rsidRPr="00345E73" w:rsidRDefault="00F57D73" w:rsidP="005325F9">
            <w:pPr>
              <w:widowControl w:val="0"/>
              <w:autoSpaceDE w:val="0"/>
              <w:autoSpaceDN w:val="0"/>
              <w:adjustRightInd w:val="0"/>
              <w:spacing w:after="0" w:line="240" w:lineRule="auto"/>
              <w:rPr>
                <w:rFonts w:ascii="Garamond" w:hAnsi="Garamond" w:cs="Garamond"/>
                <w:sz w:val="20"/>
                <w:szCs w:val="20"/>
              </w:rPr>
            </w:pPr>
          </w:p>
          <w:p w14:paraId="689EDD02" w14:textId="79F7D2AD" w:rsidR="175E734C" w:rsidRPr="00345E73" w:rsidRDefault="175E734C" w:rsidP="005325F9">
            <w:pPr>
              <w:spacing w:after="0" w:line="240" w:lineRule="auto"/>
              <w:rPr>
                <w:rFonts w:ascii="Garamond" w:hAnsi="Garamond" w:cs="Garamond"/>
                <w:sz w:val="20"/>
                <w:szCs w:val="20"/>
              </w:rPr>
            </w:pPr>
          </w:p>
          <w:p w14:paraId="5906BBA8" w14:textId="3CF2FDC9" w:rsidR="175E734C" w:rsidRPr="00345E73" w:rsidRDefault="175E734C" w:rsidP="005325F9">
            <w:pPr>
              <w:spacing w:after="0" w:line="240" w:lineRule="auto"/>
              <w:rPr>
                <w:rFonts w:ascii="Garamond" w:hAnsi="Garamond" w:cs="Garamond"/>
                <w:sz w:val="20"/>
                <w:szCs w:val="20"/>
              </w:rPr>
            </w:pPr>
          </w:p>
          <w:p w14:paraId="70090932" w14:textId="7B9E488A" w:rsidR="175E734C" w:rsidRPr="00345E73" w:rsidRDefault="175E734C" w:rsidP="005325F9">
            <w:pPr>
              <w:spacing w:after="0" w:line="240" w:lineRule="auto"/>
              <w:rPr>
                <w:rFonts w:ascii="Garamond" w:hAnsi="Garamond" w:cs="Garamond"/>
                <w:sz w:val="20"/>
                <w:szCs w:val="20"/>
              </w:rPr>
            </w:pPr>
          </w:p>
          <w:p w14:paraId="34C5FF11" w14:textId="0DA47F70" w:rsidR="175E734C" w:rsidRPr="00345E73" w:rsidRDefault="175E734C" w:rsidP="005325F9">
            <w:pPr>
              <w:spacing w:after="0" w:line="240" w:lineRule="auto"/>
              <w:rPr>
                <w:rFonts w:ascii="Garamond" w:hAnsi="Garamond" w:cs="Garamond"/>
                <w:sz w:val="20"/>
                <w:szCs w:val="20"/>
              </w:rPr>
            </w:pPr>
          </w:p>
          <w:p w14:paraId="0598203D" w14:textId="6529580E" w:rsidR="175E734C" w:rsidRPr="00345E73" w:rsidRDefault="175E734C" w:rsidP="005325F9">
            <w:pPr>
              <w:spacing w:after="0" w:line="240" w:lineRule="auto"/>
              <w:rPr>
                <w:rFonts w:ascii="Garamond" w:hAnsi="Garamond" w:cs="Garamond"/>
                <w:sz w:val="20"/>
                <w:szCs w:val="20"/>
              </w:rPr>
            </w:pPr>
          </w:p>
          <w:p w14:paraId="6A9A6484" w14:textId="23800493" w:rsidR="175E734C" w:rsidRPr="00345E73" w:rsidRDefault="175E734C" w:rsidP="005325F9">
            <w:pPr>
              <w:spacing w:after="0" w:line="240" w:lineRule="auto"/>
              <w:rPr>
                <w:rFonts w:ascii="Garamond" w:hAnsi="Garamond" w:cs="Garamond"/>
                <w:sz w:val="20"/>
                <w:szCs w:val="20"/>
              </w:rPr>
            </w:pPr>
          </w:p>
          <w:p w14:paraId="7A2E3AD4" w14:textId="448EB8D2" w:rsidR="175E734C" w:rsidRPr="00345E73" w:rsidRDefault="175E734C" w:rsidP="005325F9">
            <w:pPr>
              <w:spacing w:after="0" w:line="240" w:lineRule="auto"/>
              <w:rPr>
                <w:rFonts w:ascii="Garamond" w:hAnsi="Garamond" w:cs="Garamond"/>
                <w:sz w:val="20"/>
                <w:szCs w:val="20"/>
              </w:rPr>
            </w:pPr>
          </w:p>
          <w:p w14:paraId="1FFA173A" w14:textId="6561805D" w:rsidR="175E734C" w:rsidRPr="00345E73" w:rsidRDefault="175E734C" w:rsidP="005325F9">
            <w:pPr>
              <w:spacing w:after="0" w:line="240" w:lineRule="auto"/>
              <w:rPr>
                <w:rFonts w:ascii="Garamond" w:hAnsi="Garamond" w:cs="Garamond"/>
                <w:sz w:val="20"/>
                <w:szCs w:val="20"/>
              </w:rPr>
            </w:pPr>
          </w:p>
          <w:p w14:paraId="2FA5E721" w14:textId="5866FBB6" w:rsidR="175E734C" w:rsidRPr="00345E73" w:rsidRDefault="175E734C" w:rsidP="005325F9">
            <w:pPr>
              <w:spacing w:after="0" w:line="240" w:lineRule="auto"/>
              <w:rPr>
                <w:rFonts w:ascii="Garamond" w:hAnsi="Garamond" w:cs="Garamond"/>
                <w:sz w:val="20"/>
                <w:szCs w:val="20"/>
              </w:rPr>
            </w:pPr>
          </w:p>
          <w:p w14:paraId="07778309" w14:textId="0A8EECAA" w:rsidR="175E734C" w:rsidRPr="00345E73" w:rsidRDefault="175E734C" w:rsidP="005325F9">
            <w:pPr>
              <w:spacing w:after="0" w:line="240" w:lineRule="auto"/>
              <w:rPr>
                <w:rFonts w:ascii="Garamond" w:hAnsi="Garamond" w:cs="Garamond"/>
                <w:sz w:val="20"/>
                <w:szCs w:val="20"/>
              </w:rPr>
            </w:pPr>
          </w:p>
          <w:p w14:paraId="4DF7B301" w14:textId="00E84D1D" w:rsidR="175E734C" w:rsidRPr="00345E73" w:rsidRDefault="175E734C" w:rsidP="005325F9">
            <w:pPr>
              <w:spacing w:after="0" w:line="240" w:lineRule="auto"/>
              <w:rPr>
                <w:rFonts w:ascii="Garamond" w:hAnsi="Garamond" w:cs="Garamond"/>
                <w:sz w:val="20"/>
                <w:szCs w:val="20"/>
              </w:rPr>
            </w:pPr>
          </w:p>
          <w:p w14:paraId="452B6C85" w14:textId="62AB0811" w:rsidR="175E734C" w:rsidRPr="00345E73" w:rsidRDefault="175E734C" w:rsidP="005325F9">
            <w:pPr>
              <w:spacing w:after="0" w:line="240" w:lineRule="auto"/>
              <w:rPr>
                <w:rFonts w:ascii="Garamond" w:hAnsi="Garamond" w:cs="Garamond"/>
                <w:sz w:val="20"/>
                <w:szCs w:val="20"/>
              </w:rPr>
            </w:pPr>
          </w:p>
          <w:p w14:paraId="5BBE3EEC" w14:textId="06A2B720" w:rsidR="00F57D73" w:rsidRPr="00345E73" w:rsidRDefault="00F57D73" w:rsidP="005325F9">
            <w:pPr>
              <w:widowControl w:val="0"/>
              <w:autoSpaceDE w:val="0"/>
              <w:autoSpaceDN w:val="0"/>
              <w:adjustRightInd w:val="0"/>
              <w:spacing w:after="0" w:line="240" w:lineRule="auto"/>
              <w:rPr>
                <w:rFonts w:ascii="Garamond" w:hAnsi="Garamond" w:cs="Garamond"/>
                <w:sz w:val="20"/>
                <w:szCs w:val="20"/>
                <w:lang w:val="pl-PL"/>
              </w:rPr>
            </w:pPr>
          </w:p>
        </w:tc>
        <w:tc>
          <w:tcPr>
            <w:tcW w:w="2165" w:type="dxa"/>
            <w:tcBorders>
              <w:top w:val="single" w:sz="4" w:space="0" w:color="auto"/>
              <w:left w:val="single" w:sz="4" w:space="0" w:color="auto"/>
              <w:bottom w:val="single" w:sz="4" w:space="0" w:color="auto"/>
              <w:right w:val="single" w:sz="4" w:space="0" w:color="auto"/>
            </w:tcBorders>
            <w:vAlign w:val="center"/>
          </w:tcPr>
          <w:p w14:paraId="7FE33560" w14:textId="413CBF94" w:rsidR="00AE5639" w:rsidRPr="00345E73" w:rsidRDefault="191B36C1" w:rsidP="005325F9">
            <w:pPr>
              <w:spacing w:after="0" w:line="240" w:lineRule="auto"/>
              <w:rPr>
                <w:rFonts w:ascii="Garamond" w:hAnsi="Garamond"/>
                <w:sz w:val="20"/>
                <w:szCs w:val="20"/>
                <w:lang w:val="pl-PL"/>
              </w:rPr>
            </w:pPr>
            <w:r w:rsidRPr="00345E73">
              <w:rPr>
                <w:rFonts w:ascii="Garamond" w:hAnsi="Garamond"/>
                <w:sz w:val="20"/>
                <w:szCs w:val="20"/>
                <w:lang w:val="pl-PL"/>
              </w:rPr>
              <w:lastRenderedPageBreak/>
              <w:t>O</w:t>
            </w:r>
            <w:r w:rsidR="058F7DEA" w:rsidRPr="00345E73">
              <w:rPr>
                <w:rFonts w:ascii="Garamond" w:hAnsi="Garamond"/>
                <w:sz w:val="20"/>
                <w:szCs w:val="20"/>
                <w:lang w:val="pl-PL"/>
              </w:rPr>
              <w:t>glašavanje putem internetske stranice i lista škole;</w:t>
            </w:r>
            <w:r w:rsidR="68FE80E0" w:rsidRPr="00345E73">
              <w:rPr>
                <w:rFonts w:ascii="Garamond" w:hAnsi="Garamond"/>
                <w:sz w:val="20"/>
                <w:szCs w:val="20"/>
                <w:lang w:val="pl-PL"/>
              </w:rPr>
              <w:t xml:space="preserve"> </w:t>
            </w:r>
            <w:r w:rsidR="3616E8B6" w:rsidRPr="00345E73">
              <w:rPr>
                <w:rFonts w:ascii="Garamond" w:hAnsi="Garamond"/>
                <w:color w:val="000000" w:themeColor="text1"/>
                <w:sz w:val="20"/>
                <w:szCs w:val="20"/>
              </w:rPr>
              <w:t>izvješća, prezentacije</w:t>
            </w:r>
            <w:r w:rsidR="365A2FDD" w:rsidRPr="00345E73">
              <w:rPr>
                <w:rFonts w:ascii="Garamond" w:hAnsi="Garamond"/>
                <w:color w:val="000000" w:themeColor="text1"/>
                <w:sz w:val="20"/>
                <w:szCs w:val="20"/>
              </w:rPr>
              <w:t>, praktični radovi</w:t>
            </w:r>
            <w:r w:rsidR="529BA9A5" w:rsidRPr="00345E73">
              <w:rPr>
                <w:rFonts w:ascii="Garamond" w:hAnsi="Garamond"/>
                <w:color w:val="000000" w:themeColor="text1"/>
                <w:sz w:val="20"/>
                <w:szCs w:val="20"/>
              </w:rPr>
              <w:t xml:space="preserve">; </w:t>
            </w:r>
            <w:r w:rsidR="62981282" w:rsidRPr="00345E73">
              <w:rPr>
                <w:rFonts w:ascii="Garamond" w:hAnsi="Garamond"/>
                <w:color w:val="000000" w:themeColor="text1"/>
                <w:sz w:val="20"/>
                <w:szCs w:val="20"/>
              </w:rPr>
              <w:t xml:space="preserve">online anketni upitnik za učenike na kraju školske godine; </w:t>
            </w:r>
            <w:r w:rsidR="3616E8B6" w:rsidRPr="00345E73">
              <w:rPr>
                <w:rFonts w:ascii="Garamond" w:hAnsi="Garamond"/>
                <w:sz w:val="20"/>
                <w:szCs w:val="20"/>
                <w:lang w:val="pl-PL"/>
              </w:rPr>
              <w:t>psihološko praćenje tijekom daljnjeg osnovnoškolskog obrazovanja</w:t>
            </w:r>
            <w:r w:rsidR="533141C3" w:rsidRPr="00345E73">
              <w:rPr>
                <w:rFonts w:ascii="Garamond" w:hAnsi="Garamond"/>
                <w:sz w:val="20"/>
                <w:szCs w:val="20"/>
                <w:lang w:val="pl-PL"/>
              </w:rPr>
              <w:t xml:space="preserve"> u suradnji s roditeljima i učiteljima.</w:t>
            </w:r>
          </w:p>
          <w:p w14:paraId="60D244C9" w14:textId="77777777" w:rsidR="00F57D73" w:rsidRPr="00345E73" w:rsidRDefault="00F57D73" w:rsidP="005325F9">
            <w:pPr>
              <w:spacing w:after="0" w:line="240" w:lineRule="auto"/>
              <w:jc w:val="center"/>
              <w:rPr>
                <w:rFonts w:ascii="Garamond" w:hAnsi="Garamond"/>
                <w:sz w:val="20"/>
                <w:szCs w:val="20"/>
                <w:lang w:val="pl-PL"/>
              </w:rPr>
            </w:pPr>
          </w:p>
          <w:p w14:paraId="3A4806E7" w14:textId="5CEC8838" w:rsidR="175E734C" w:rsidRPr="00345E73" w:rsidRDefault="175E734C" w:rsidP="005325F9">
            <w:pPr>
              <w:spacing w:after="0" w:line="240" w:lineRule="auto"/>
              <w:jc w:val="center"/>
              <w:rPr>
                <w:rFonts w:ascii="Garamond" w:hAnsi="Garamond"/>
                <w:sz w:val="20"/>
                <w:szCs w:val="20"/>
                <w:lang w:val="pl-PL"/>
              </w:rPr>
            </w:pPr>
          </w:p>
          <w:p w14:paraId="5CBBF861" w14:textId="5BDEBA9E" w:rsidR="175E734C" w:rsidRPr="00345E73" w:rsidRDefault="175E734C" w:rsidP="005325F9">
            <w:pPr>
              <w:spacing w:after="0" w:line="240" w:lineRule="auto"/>
              <w:jc w:val="center"/>
              <w:rPr>
                <w:rFonts w:ascii="Garamond" w:hAnsi="Garamond"/>
                <w:sz w:val="20"/>
                <w:szCs w:val="20"/>
                <w:lang w:val="pl-PL"/>
              </w:rPr>
            </w:pPr>
          </w:p>
          <w:p w14:paraId="19F63A1D" w14:textId="3A09174C" w:rsidR="175E734C" w:rsidRPr="00345E73" w:rsidRDefault="175E734C" w:rsidP="005325F9">
            <w:pPr>
              <w:spacing w:after="0" w:line="240" w:lineRule="auto"/>
              <w:jc w:val="center"/>
              <w:rPr>
                <w:rFonts w:ascii="Garamond" w:hAnsi="Garamond"/>
                <w:sz w:val="20"/>
                <w:szCs w:val="20"/>
                <w:lang w:val="pl-PL"/>
              </w:rPr>
            </w:pPr>
          </w:p>
          <w:p w14:paraId="3FB006C1" w14:textId="3CB40D42" w:rsidR="175E734C" w:rsidRPr="00345E73" w:rsidRDefault="175E734C" w:rsidP="005325F9">
            <w:pPr>
              <w:spacing w:after="0" w:line="240" w:lineRule="auto"/>
              <w:jc w:val="center"/>
              <w:rPr>
                <w:rFonts w:ascii="Garamond" w:hAnsi="Garamond"/>
                <w:sz w:val="20"/>
                <w:szCs w:val="20"/>
                <w:lang w:val="pl-PL"/>
              </w:rPr>
            </w:pPr>
          </w:p>
          <w:p w14:paraId="4410274C" w14:textId="39B0D514" w:rsidR="175E734C" w:rsidRPr="00345E73" w:rsidRDefault="175E734C" w:rsidP="005325F9">
            <w:pPr>
              <w:spacing w:after="0" w:line="240" w:lineRule="auto"/>
              <w:jc w:val="center"/>
              <w:rPr>
                <w:rFonts w:ascii="Garamond" w:hAnsi="Garamond"/>
                <w:sz w:val="20"/>
                <w:szCs w:val="20"/>
                <w:lang w:val="pl-PL"/>
              </w:rPr>
            </w:pPr>
          </w:p>
          <w:p w14:paraId="2A9FD638" w14:textId="1A0D9E5E" w:rsidR="175E734C" w:rsidRPr="00345E73" w:rsidRDefault="175E734C" w:rsidP="005325F9">
            <w:pPr>
              <w:spacing w:after="0" w:line="240" w:lineRule="auto"/>
              <w:jc w:val="center"/>
              <w:rPr>
                <w:rFonts w:ascii="Garamond" w:hAnsi="Garamond"/>
                <w:sz w:val="20"/>
                <w:szCs w:val="20"/>
                <w:lang w:val="pl-PL"/>
              </w:rPr>
            </w:pPr>
          </w:p>
          <w:p w14:paraId="770518C8" w14:textId="6D748168" w:rsidR="175E734C" w:rsidRPr="00345E73" w:rsidRDefault="175E734C" w:rsidP="005325F9">
            <w:pPr>
              <w:spacing w:after="0" w:line="240" w:lineRule="auto"/>
              <w:jc w:val="center"/>
              <w:rPr>
                <w:rFonts w:ascii="Garamond" w:hAnsi="Garamond"/>
                <w:sz w:val="20"/>
                <w:szCs w:val="20"/>
                <w:lang w:val="pl-PL"/>
              </w:rPr>
            </w:pPr>
          </w:p>
          <w:p w14:paraId="7A463B93" w14:textId="13FE81AF" w:rsidR="175E734C" w:rsidRPr="00345E73" w:rsidRDefault="175E734C" w:rsidP="005325F9">
            <w:pPr>
              <w:spacing w:after="0" w:line="240" w:lineRule="auto"/>
              <w:jc w:val="center"/>
              <w:rPr>
                <w:rFonts w:ascii="Garamond" w:hAnsi="Garamond"/>
                <w:sz w:val="20"/>
                <w:szCs w:val="20"/>
                <w:lang w:val="pl-PL"/>
              </w:rPr>
            </w:pPr>
          </w:p>
          <w:p w14:paraId="4BB76AEB" w14:textId="222A03BC" w:rsidR="7DA2062F" w:rsidRPr="00345E73" w:rsidRDefault="7DA2062F" w:rsidP="005325F9">
            <w:pPr>
              <w:spacing w:after="0" w:line="240" w:lineRule="auto"/>
              <w:jc w:val="center"/>
              <w:rPr>
                <w:rFonts w:ascii="Garamond" w:hAnsi="Garamond"/>
                <w:sz w:val="20"/>
                <w:szCs w:val="20"/>
                <w:lang w:val="pl-PL"/>
              </w:rPr>
            </w:pPr>
          </w:p>
          <w:p w14:paraId="55202E10" w14:textId="3DCC87E5" w:rsidR="7DA2062F" w:rsidRPr="00345E73" w:rsidRDefault="7DA2062F" w:rsidP="005325F9">
            <w:pPr>
              <w:spacing w:after="0" w:line="240" w:lineRule="auto"/>
              <w:jc w:val="center"/>
              <w:rPr>
                <w:rFonts w:ascii="Garamond" w:hAnsi="Garamond"/>
                <w:sz w:val="20"/>
                <w:szCs w:val="20"/>
                <w:lang w:val="pl-PL"/>
              </w:rPr>
            </w:pPr>
          </w:p>
          <w:p w14:paraId="282A52E0" w14:textId="14738D43" w:rsidR="7DA2062F" w:rsidRPr="00345E73" w:rsidRDefault="7DA2062F" w:rsidP="005325F9">
            <w:pPr>
              <w:spacing w:after="0" w:line="240" w:lineRule="auto"/>
              <w:jc w:val="center"/>
              <w:rPr>
                <w:rFonts w:ascii="Garamond" w:hAnsi="Garamond"/>
                <w:sz w:val="20"/>
                <w:szCs w:val="20"/>
                <w:lang w:val="pl-PL"/>
              </w:rPr>
            </w:pPr>
          </w:p>
          <w:p w14:paraId="1D43FBE3" w14:textId="7FE08C3A" w:rsidR="7DA2062F" w:rsidRPr="00345E73" w:rsidRDefault="7DA2062F" w:rsidP="005325F9">
            <w:pPr>
              <w:spacing w:after="0" w:line="240" w:lineRule="auto"/>
              <w:jc w:val="center"/>
              <w:rPr>
                <w:rFonts w:ascii="Garamond" w:hAnsi="Garamond"/>
                <w:sz w:val="20"/>
                <w:szCs w:val="20"/>
                <w:lang w:val="pl-PL"/>
              </w:rPr>
            </w:pPr>
          </w:p>
          <w:p w14:paraId="21FF852C" w14:textId="09E640EA" w:rsidR="7DA2062F" w:rsidRPr="00345E73" w:rsidRDefault="7DA2062F" w:rsidP="005325F9">
            <w:pPr>
              <w:spacing w:after="0" w:line="240" w:lineRule="auto"/>
              <w:jc w:val="center"/>
              <w:rPr>
                <w:rFonts w:ascii="Garamond" w:hAnsi="Garamond"/>
                <w:sz w:val="20"/>
                <w:szCs w:val="20"/>
                <w:lang w:val="pl-PL"/>
              </w:rPr>
            </w:pPr>
          </w:p>
          <w:p w14:paraId="6F780E89" w14:textId="7C2D5D52" w:rsidR="7DA2062F" w:rsidRPr="00345E73" w:rsidRDefault="7DA2062F" w:rsidP="005325F9">
            <w:pPr>
              <w:spacing w:after="0" w:line="240" w:lineRule="auto"/>
              <w:jc w:val="center"/>
              <w:rPr>
                <w:rFonts w:ascii="Garamond" w:hAnsi="Garamond"/>
                <w:sz w:val="20"/>
                <w:szCs w:val="20"/>
                <w:lang w:val="pl-PL"/>
              </w:rPr>
            </w:pPr>
          </w:p>
          <w:p w14:paraId="745E4065" w14:textId="3E5858CA" w:rsidR="00F57D73" w:rsidRPr="00345E73" w:rsidRDefault="00F57D73" w:rsidP="005325F9">
            <w:pPr>
              <w:spacing w:after="0" w:line="240" w:lineRule="auto"/>
              <w:jc w:val="center"/>
              <w:rPr>
                <w:rFonts w:ascii="Garamond" w:hAnsi="Garamond"/>
                <w:sz w:val="20"/>
                <w:szCs w:val="20"/>
                <w:lang w:val="pl-PL"/>
              </w:rPr>
            </w:pPr>
          </w:p>
        </w:tc>
      </w:tr>
      <w:tr w:rsidR="00D404B4" w:rsidRPr="00345E73" w14:paraId="5A004257" w14:textId="77777777" w:rsidTr="7AF5FBA2">
        <w:trPr>
          <w:trHeight w:val="632"/>
        </w:trPr>
        <w:tc>
          <w:tcPr>
            <w:tcW w:w="4106"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02048D2" w14:textId="77777777" w:rsidR="00D404B4" w:rsidRPr="00A5488F" w:rsidRDefault="00D404B4" w:rsidP="005325F9">
            <w:pPr>
              <w:widowControl w:val="0"/>
              <w:autoSpaceDE w:val="0"/>
              <w:autoSpaceDN w:val="0"/>
              <w:adjustRightInd w:val="0"/>
              <w:spacing w:after="0" w:line="240" w:lineRule="auto"/>
              <w:jc w:val="center"/>
              <w:rPr>
                <w:rFonts w:ascii="Garamond" w:hAnsi="Garamond" w:cs="Garamond"/>
                <w:b/>
                <w:bCs/>
                <w:sz w:val="20"/>
                <w:szCs w:val="20"/>
              </w:rPr>
            </w:pPr>
            <w:r w:rsidRPr="00A5488F">
              <w:rPr>
                <w:rFonts w:ascii="Garamond" w:hAnsi="Garamond" w:cs="Garamond"/>
                <w:b/>
                <w:bCs/>
                <w:sz w:val="20"/>
                <w:szCs w:val="20"/>
              </w:rPr>
              <w:lastRenderedPageBreak/>
              <w:t>CILJ/ISHODI</w:t>
            </w:r>
          </w:p>
        </w:tc>
        <w:tc>
          <w:tcPr>
            <w:tcW w:w="2545"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DC48A56" w14:textId="77777777" w:rsidR="00D404B4" w:rsidRPr="00345E73" w:rsidRDefault="00D404B4"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NAMJENA</w:t>
            </w:r>
          </w:p>
        </w:tc>
        <w:tc>
          <w:tcPr>
            <w:tcW w:w="171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E374233" w14:textId="77777777" w:rsidR="00D404B4" w:rsidRPr="00345E73" w:rsidRDefault="00D404B4"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NOSITELJ AKTIVNOSTI</w:t>
            </w:r>
          </w:p>
          <w:p w14:paraId="2A71CD9E" w14:textId="77777777" w:rsidR="00D404B4" w:rsidRPr="00345E73" w:rsidRDefault="00D404B4" w:rsidP="005325F9">
            <w:pPr>
              <w:widowControl w:val="0"/>
              <w:autoSpaceDE w:val="0"/>
              <w:autoSpaceDN w:val="0"/>
              <w:adjustRightInd w:val="0"/>
              <w:spacing w:after="0" w:line="240" w:lineRule="auto"/>
              <w:rPr>
                <w:rFonts w:ascii="Garamond" w:hAnsi="Garamond" w:cs="Garamond"/>
                <w:b/>
                <w:bCs/>
                <w:color w:val="FF0000"/>
                <w:sz w:val="20"/>
                <w:szCs w:val="20"/>
              </w:rPr>
            </w:pPr>
          </w:p>
        </w:tc>
        <w:tc>
          <w:tcPr>
            <w:tcW w:w="1966"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3DC942E" w14:textId="77777777" w:rsidR="00D404B4" w:rsidRPr="00345E73" w:rsidRDefault="00D404B4"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NAČIN</w:t>
            </w:r>
          </w:p>
          <w:p w14:paraId="1BA3583E" w14:textId="77777777" w:rsidR="00D404B4" w:rsidRPr="00345E73" w:rsidRDefault="00D404B4"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REALIZACIJE</w:t>
            </w:r>
          </w:p>
          <w:p w14:paraId="4AA6745C" w14:textId="77777777" w:rsidR="00D404B4" w:rsidRPr="00345E73" w:rsidRDefault="00D404B4" w:rsidP="005325F9">
            <w:pPr>
              <w:widowControl w:val="0"/>
              <w:autoSpaceDE w:val="0"/>
              <w:autoSpaceDN w:val="0"/>
              <w:adjustRightInd w:val="0"/>
              <w:spacing w:after="0" w:line="240" w:lineRule="auto"/>
              <w:jc w:val="center"/>
              <w:rPr>
                <w:rFonts w:ascii="Garamond" w:hAnsi="Garamond" w:cs="Garamond"/>
                <w:b/>
                <w:bCs/>
                <w:color w:val="FF0000"/>
                <w:sz w:val="20"/>
                <w:szCs w:val="20"/>
              </w:rPr>
            </w:pPr>
          </w:p>
        </w:tc>
        <w:tc>
          <w:tcPr>
            <w:tcW w:w="1717"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E607C98" w14:textId="77777777" w:rsidR="00D404B4" w:rsidRPr="00345E73" w:rsidRDefault="00D404B4"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 xml:space="preserve">RADNI MATERIJAL I </w:t>
            </w:r>
          </w:p>
          <w:p w14:paraId="6BAE4D47" w14:textId="77777777" w:rsidR="00D404B4" w:rsidRPr="00345E73" w:rsidRDefault="00D404B4"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TROŠKOVNIK</w:t>
            </w:r>
          </w:p>
        </w:tc>
        <w:tc>
          <w:tcPr>
            <w:tcW w:w="216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9C30A64" w14:textId="77777777" w:rsidR="00D404B4" w:rsidRPr="00345E73" w:rsidRDefault="00D404B4"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NAČIN PRAĆENJA,   VREDNOVANJA I KORIŠTENJA REZULTATA</w:t>
            </w:r>
          </w:p>
        </w:tc>
      </w:tr>
      <w:tr w:rsidR="00977661" w:rsidRPr="00345E73" w14:paraId="43B0CA46" w14:textId="77777777" w:rsidTr="7AF5FB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0252" w:type="dxa"/>
            <w:gridSpan w:val="8"/>
            <w:tcBorders>
              <w:top w:val="single" w:sz="4" w:space="0" w:color="auto"/>
              <w:left w:val="single" w:sz="4" w:space="0" w:color="auto"/>
              <w:bottom w:val="single" w:sz="4" w:space="0" w:color="auto"/>
              <w:right w:val="single" w:sz="4" w:space="0" w:color="auto"/>
            </w:tcBorders>
          </w:tcPr>
          <w:p w14:paraId="0420C04F" w14:textId="4CA8640F" w:rsidR="00977661" w:rsidRPr="00345E73" w:rsidRDefault="560E928F" w:rsidP="005325F9">
            <w:pPr>
              <w:tabs>
                <w:tab w:val="num" w:pos="900"/>
              </w:tabs>
              <w:spacing w:after="0" w:line="240" w:lineRule="auto"/>
              <w:rPr>
                <w:rFonts w:ascii="Garamond" w:hAnsi="Garamond"/>
                <w:b/>
                <w:bCs/>
                <w:sz w:val="20"/>
                <w:szCs w:val="20"/>
                <w:lang w:val="pl-PL"/>
              </w:rPr>
            </w:pPr>
            <w:r w:rsidRPr="00345E73">
              <w:rPr>
                <w:rFonts w:ascii="Garamond" w:hAnsi="Garamond"/>
                <w:b/>
                <w:bCs/>
                <w:sz w:val="20"/>
                <w:szCs w:val="20"/>
                <w:lang w:val="pl-PL"/>
              </w:rPr>
              <w:t xml:space="preserve">Imam problem-što mogu učiniti?; </w:t>
            </w:r>
            <w:r w:rsidR="193E964C" w:rsidRPr="00345E73">
              <w:rPr>
                <w:rFonts w:ascii="Garamond" w:hAnsi="Garamond"/>
                <w:b/>
                <w:bCs/>
                <w:sz w:val="20"/>
                <w:szCs w:val="20"/>
                <w:lang w:val="pl-PL"/>
              </w:rPr>
              <w:t>Što mi se to događa?!- pubertet i adolescencija; Zašto su kocka i cuga tuga?</w:t>
            </w:r>
          </w:p>
          <w:p w14:paraId="1E9831B5" w14:textId="77777777" w:rsidR="00977661" w:rsidRPr="00345E73" w:rsidRDefault="00977661" w:rsidP="005325F9">
            <w:pPr>
              <w:spacing w:after="0" w:line="240" w:lineRule="auto"/>
              <w:jc w:val="center"/>
              <w:rPr>
                <w:rFonts w:ascii="Garamond" w:hAnsi="Garamond"/>
                <w:b/>
                <w:sz w:val="20"/>
                <w:szCs w:val="20"/>
              </w:rPr>
            </w:pPr>
          </w:p>
        </w:tc>
        <w:tc>
          <w:tcPr>
            <w:tcW w:w="3957" w:type="dxa"/>
            <w:gridSpan w:val="4"/>
            <w:tcBorders>
              <w:top w:val="single" w:sz="4" w:space="0" w:color="auto"/>
              <w:left w:val="single" w:sz="4" w:space="0" w:color="auto"/>
              <w:bottom w:val="single" w:sz="4" w:space="0" w:color="auto"/>
              <w:right w:val="single" w:sz="4" w:space="0" w:color="auto"/>
            </w:tcBorders>
          </w:tcPr>
          <w:p w14:paraId="5C665615" w14:textId="4EAB53FD" w:rsidR="00977661" w:rsidRPr="00345E73" w:rsidRDefault="7344437B" w:rsidP="005325F9">
            <w:pPr>
              <w:spacing w:after="0" w:line="240" w:lineRule="auto"/>
              <w:rPr>
                <w:rFonts w:ascii="Garamond" w:hAnsi="Garamond" w:cs="Garamond"/>
                <w:b/>
                <w:bCs/>
                <w:sz w:val="20"/>
                <w:szCs w:val="20"/>
              </w:rPr>
            </w:pPr>
            <w:r w:rsidRPr="33CEEDAB">
              <w:rPr>
                <w:rFonts w:ascii="Garamond" w:hAnsi="Garamond" w:cs="Garamond"/>
                <w:b/>
                <w:bCs/>
                <w:sz w:val="20"/>
                <w:szCs w:val="20"/>
              </w:rPr>
              <w:t>VREMENIK: TIJEKOM  20</w:t>
            </w:r>
            <w:r w:rsidR="4880DC6B" w:rsidRPr="33CEEDAB">
              <w:rPr>
                <w:rFonts w:ascii="Garamond" w:hAnsi="Garamond" w:cs="Garamond"/>
                <w:b/>
                <w:bCs/>
                <w:sz w:val="20"/>
                <w:szCs w:val="20"/>
              </w:rPr>
              <w:t>2</w:t>
            </w:r>
            <w:r w:rsidR="350F9D6D" w:rsidRPr="33CEEDAB">
              <w:rPr>
                <w:rFonts w:ascii="Garamond" w:hAnsi="Garamond" w:cs="Garamond"/>
                <w:b/>
                <w:bCs/>
                <w:sz w:val="20"/>
                <w:szCs w:val="20"/>
              </w:rPr>
              <w:t>2</w:t>
            </w:r>
            <w:r w:rsidRPr="33CEEDAB">
              <w:rPr>
                <w:rFonts w:ascii="Garamond" w:hAnsi="Garamond" w:cs="Garamond"/>
                <w:b/>
                <w:bCs/>
                <w:sz w:val="20"/>
                <w:szCs w:val="20"/>
              </w:rPr>
              <w:t>./202</w:t>
            </w:r>
            <w:r w:rsidR="1E87B3D6" w:rsidRPr="33CEEDAB">
              <w:rPr>
                <w:rFonts w:ascii="Garamond" w:hAnsi="Garamond" w:cs="Garamond"/>
                <w:b/>
                <w:bCs/>
                <w:sz w:val="20"/>
                <w:szCs w:val="20"/>
              </w:rPr>
              <w:t>3</w:t>
            </w:r>
            <w:r w:rsidRPr="33CEEDAB">
              <w:rPr>
                <w:rFonts w:ascii="Garamond" w:hAnsi="Garamond" w:cs="Garamond"/>
                <w:b/>
                <w:bCs/>
                <w:sz w:val="20"/>
                <w:szCs w:val="20"/>
              </w:rPr>
              <w:t xml:space="preserve">. ( </w:t>
            </w:r>
            <w:r w:rsidR="70A6549E" w:rsidRPr="33CEEDAB">
              <w:rPr>
                <w:rFonts w:ascii="Garamond" w:hAnsi="Garamond" w:cs="Garamond"/>
                <w:b/>
                <w:bCs/>
                <w:sz w:val="20"/>
                <w:szCs w:val="20"/>
              </w:rPr>
              <w:t>3. razred-</w:t>
            </w:r>
            <w:r w:rsidR="4E2982C7" w:rsidRPr="33CEEDAB">
              <w:rPr>
                <w:rFonts w:ascii="Garamond" w:hAnsi="Garamond" w:cs="Garamond"/>
                <w:b/>
                <w:bCs/>
                <w:sz w:val="20"/>
                <w:szCs w:val="20"/>
              </w:rPr>
              <w:t>ožujak/travanj/svibanj 2022.;</w:t>
            </w:r>
            <w:r w:rsidR="70A6549E" w:rsidRPr="33CEEDAB">
              <w:rPr>
                <w:rFonts w:ascii="Garamond" w:hAnsi="Garamond" w:cs="Garamond"/>
                <w:b/>
                <w:bCs/>
                <w:sz w:val="20"/>
                <w:szCs w:val="20"/>
              </w:rPr>
              <w:t xml:space="preserve"> </w:t>
            </w:r>
            <w:r w:rsidRPr="33CEEDAB">
              <w:rPr>
                <w:rFonts w:ascii="Garamond" w:hAnsi="Garamond" w:cs="Garamond"/>
                <w:b/>
                <w:bCs/>
                <w:sz w:val="20"/>
                <w:szCs w:val="20"/>
              </w:rPr>
              <w:t>6. razred-veljača 202</w:t>
            </w:r>
            <w:r w:rsidR="0259194F" w:rsidRPr="33CEEDAB">
              <w:rPr>
                <w:rFonts w:ascii="Garamond" w:hAnsi="Garamond" w:cs="Garamond"/>
                <w:b/>
                <w:bCs/>
                <w:sz w:val="20"/>
                <w:szCs w:val="20"/>
              </w:rPr>
              <w:t>3</w:t>
            </w:r>
            <w:r w:rsidRPr="33CEEDAB">
              <w:rPr>
                <w:rFonts w:ascii="Garamond" w:hAnsi="Garamond" w:cs="Garamond"/>
                <w:b/>
                <w:bCs/>
                <w:sz w:val="20"/>
                <w:szCs w:val="20"/>
              </w:rPr>
              <w:t>.; 7. razred-s</w:t>
            </w:r>
            <w:r w:rsidR="25DEBC4D" w:rsidRPr="33CEEDAB">
              <w:rPr>
                <w:rFonts w:ascii="Garamond" w:hAnsi="Garamond" w:cs="Garamond"/>
                <w:b/>
                <w:bCs/>
                <w:sz w:val="20"/>
                <w:szCs w:val="20"/>
              </w:rPr>
              <w:t xml:space="preserve">iječanj </w:t>
            </w:r>
            <w:r w:rsidRPr="33CEEDAB">
              <w:rPr>
                <w:rFonts w:ascii="Garamond" w:hAnsi="Garamond" w:cs="Garamond"/>
                <w:b/>
                <w:bCs/>
                <w:sz w:val="20"/>
                <w:szCs w:val="20"/>
              </w:rPr>
              <w:t xml:space="preserve">i </w:t>
            </w:r>
            <w:r w:rsidR="086E1B2A" w:rsidRPr="33CEEDAB">
              <w:rPr>
                <w:rFonts w:ascii="Garamond" w:hAnsi="Garamond" w:cs="Garamond"/>
                <w:b/>
                <w:bCs/>
                <w:sz w:val="20"/>
                <w:szCs w:val="20"/>
              </w:rPr>
              <w:t>svibanj 202</w:t>
            </w:r>
            <w:r w:rsidR="24336BAF" w:rsidRPr="33CEEDAB">
              <w:rPr>
                <w:rFonts w:ascii="Garamond" w:hAnsi="Garamond" w:cs="Garamond"/>
                <w:b/>
                <w:bCs/>
                <w:sz w:val="20"/>
                <w:szCs w:val="20"/>
              </w:rPr>
              <w:t>3</w:t>
            </w:r>
            <w:r w:rsidR="086E1B2A" w:rsidRPr="33CEEDAB">
              <w:rPr>
                <w:rFonts w:ascii="Garamond" w:hAnsi="Garamond" w:cs="Garamond"/>
                <w:b/>
                <w:bCs/>
                <w:sz w:val="20"/>
                <w:szCs w:val="20"/>
              </w:rPr>
              <w:t>. ; prosinac 202</w:t>
            </w:r>
            <w:r w:rsidR="49CA822B" w:rsidRPr="33CEEDAB">
              <w:rPr>
                <w:rFonts w:ascii="Garamond" w:hAnsi="Garamond" w:cs="Garamond"/>
                <w:b/>
                <w:bCs/>
                <w:sz w:val="20"/>
                <w:szCs w:val="20"/>
              </w:rPr>
              <w:t>2</w:t>
            </w:r>
            <w:r w:rsidR="086E1B2A" w:rsidRPr="33CEEDAB">
              <w:rPr>
                <w:rFonts w:ascii="Garamond" w:hAnsi="Garamond" w:cs="Garamond"/>
                <w:b/>
                <w:bCs/>
                <w:sz w:val="20"/>
                <w:szCs w:val="20"/>
              </w:rPr>
              <w:t>.</w:t>
            </w:r>
            <w:r w:rsidRPr="33CEEDAB">
              <w:rPr>
                <w:rFonts w:ascii="Garamond" w:hAnsi="Garamond" w:cs="Garamond"/>
                <w:b/>
                <w:bCs/>
                <w:sz w:val="20"/>
                <w:szCs w:val="20"/>
              </w:rPr>
              <w:t>)</w:t>
            </w:r>
          </w:p>
        </w:tc>
      </w:tr>
      <w:tr w:rsidR="00977661" w:rsidRPr="00345E73" w14:paraId="5D5D1E92" w14:textId="77777777" w:rsidTr="7AF5FB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045" w:type="dxa"/>
            <w:gridSpan w:val="2"/>
            <w:tcBorders>
              <w:top w:val="single" w:sz="4" w:space="0" w:color="auto"/>
              <w:left w:val="single" w:sz="4" w:space="0" w:color="auto"/>
              <w:bottom w:val="single" w:sz="4" w:space="0" w:color="auto"/>
              <w:right w:val="single" w:sz="4" w:space="0" w:color="auto"/>
            </w:tcBorders>
          </w:tcPr>
          <w:p w14:paraId="7F66BADA" w14:textId="77777777" w:rsidR="00977661" w:rsidRPr="00345E73" w:rsidRDefault="00977661" w:rsidP="005325F9">
            <w:pPr>
              <w:spacing w:after="0" w:line="240" w:lineRule="auto"/>
              <w:rPr>
                <w:rFonts w:ascii="Garamond" w:hAnsi="Garamond"/>
                <w:sz w:val="20"/>
                <w:szCs w:val="20"/>
              </w:rPr>
            </w:pPr>
          </w:p>
          <w:p w14:paraId="274FD1BB" w14:textId="77777777" w:rsidR="00977661" w:rsidRPr="00345E73" w:rsidRDefault="00977661" w:rsidP="005325F9">
            <w:pPr>
              <w:spacing w:after="0" w:line="240" w:lineRule="auto"/>
              <w:rPr>
                <w:rFonts w:ascii="Garamond" w:hAnsi="Garamond"/>
                <w:sz w:val="20"/>
                <w:szCs w:val="20"/>
              </w:rPr>
            </w:pPr>
            <w:r w:rsidRPr="00345E73">
              <w:rPr>
                <w:rFonts w:ascii="Garamond" w:hAnsi="Garamond"/>
                <w:b/>
                <w:sz w:val="20"/>
                <w:szCs w:val="20"/>
              </w:rPr>
              <w:t>Cilj</w:t>
            </w:r>
            <w:r w:rsidRPr="00345E73">
              <w:rPr>
                <w:rFonts w:ascii="Garamond" w:hAnsi="Garamond"/>
                <w:sz w:val="20"/>
                <w:szCs w:val="20"/>
              </w:rPr>
              <w:t xml:space="preserve"> je zaštita mentalnog i fizičkog zdravlja te unapređenje socijalnog i emocionalnog razvoja djece i mladih.</w:t>
            </w:r>
          </w:p>
          <w:p w14:paraId="4224E34C" w14:textId="77777777" w:rsidR="00977661" w:rsidRPr="00345E73" w:rsidRDefault="00977661" w:rsidP="005325F9">
            <w:pPr>
              <w:spacing w:after="0" w:line="240" w:lineRule="auto"/>
              <w:rPr>
                <w:rFonts w:ascii="Garamond" w:hAnsi="Garamond"/>
                <w:sz w:val="20"/>
                <w:szCs w:val="20"/>
                <w:u w:val="single"/>
              </w:rPr>
            </w:pPr>
          </w:p>
          <w:p w14:paraId="4CE3874C" w14:textId="77777777" w:rsidR="00977661" w:rsidRPr="00345E73" w:rsidRDefault="00977661" w:rsidP="005325F9">
            <w:pPr>
              <w:spacing w:after="0" w:line="240" w:lineRule="auto"/>
              <w:rPr>
                <w:rFonts w:ascii="Garamond" w:hAnsi="Garamond"/>
                <w:b/>
                <w:sz w:val="20"/>
                <w:szCs w:val="20"/>
              </w:rPr>
            </w:pPr>
            <w:r w:rsidRPr="00345E73">
              <w:rPr>
                <w:rFonts w:ascii="Garamond" w:hAnsi="Garamond"/>
                <w:b/>
                <w:sz w:val="20"/>
                <w:szCs w:val="20"/>
                <w:u w:val="single"/>
              </w:rPr>
              <w:t>Učenici će moći</w:t>
            </w:r>
            <w:r w:rsidRPr="00345E73">
              <w:rPr>
                <w:rFonts w:ascii="Garamond" w:hAnsi="Garamond"/>
                <w:b/>
                <w:sz w:val="20"/>
                <w:szCs w:val="20"/>
              </w:rPr>
              <w:t>:</w:t>
            </w:r>
          </w:p>
          <w:p w14:paraId="3891C8EA" w14:textId="64666FF5" w:rsidR="7CDA0E0D" w:rsidRPr="00345E73" w:rsidRDefault="7CDA0E0D" w:rsidP="005325F9">
            <w:pPr>
              <w:spacing w:after="0" w:line="240" w:lineRule="auto"/>
              <w:rPr>
                <w:rFonts w:ascii="Garamond" w:hAnsi="Garamond"/>
                <w:sz w:val="20"/>
                <w:szCs w:val="20"/>
              </w:rPr>
            </w:pPr>
          </w:p>
          <w:p w14:paraId="60BA04E5" w14:textId="491F09BB" w:rsidR="00977661" w:rsidRPr="00345E73" w:rsidRDefault="1EC014AD" w:rsidP="00041747">
            <w:pPr>
              <w:numPr>
                <w:ilvl w:val="0"/>
                <w:numId w:val="28"/>
              </w:numPr>
              <w:spacing w:after="0" w:line="240" w:lineRule="auto"/>
              <w:rPr>
                <w:rFonts w:ascii="Garamond" w:hAnsi="Garamond"/>
                <w:sz w:val="20"/>
                <w:szCs w:val="20"/>
              </w:rPr>
            </w:pPr>
            <w:r w:rsidRPr="00345E73">
              <w:rPr>
                <w:rFonts w:ascii="Garamond" w:eastAsia="Garamond" w:hAnsi="Garamond" w:cs="Garamond"/>
                <w:sz w:val="20"/>
                <w:szCs w:val="20"/>
              </w:rPr>
              <w:t>definirati problem kao izazov/zadatak</w:t>
            </w:r>
          </w:p>
          <w:p w14:paraId="7CB97245" w14:textId="4C3EAC00" w:rsidR="00977661" w:rsidRPr="00345E73" w:rsidRDefault="1EC014AD" w:rsidP="00041747">
            <w:pPr>
              <w:pStyle w:val="Odlomakpopisa"/>
              <w:numPr>
                <w:ilvl w:val="0"/>
                <w:numId w:val="28"/>
              </w:numPr>
              <w:spacing w:after="0" w:line="240" w:lineRule="auto"/>
              <w:rPr>
                <w:rFonts w:ascii="Garamond" w:hAnsi="Garamond"/>
                <w:sz w:val="20"/>
                <w:szCs w:val="20"/>
              </w:rPr>
            </w:pPr>
            <w:r w:rsidRPr="00345E73">
              <w:rPr>
                <w:rFonts w:ascii="Garamond" w:eastAsia="Garamond" w:hAnsi="Garamond" w:cs="Garamond"/>
                <w:sz w:val="20"/>
                <w:szCs w:val="20"/>
              </w:rPr>
              <w:t>objasniti (i primijeniti) osnove metode rješavanja problema u svakodnevnom životu na jednom konkretnom primjeru</w:t>
            </w:r>
          </w:p>
          <w:p w14:paraId="6F2BDEDE" w14:textId="48B45890" w:rsidR="00977661" w:rsidRPr="00345E73" w:rsidRDefault="1EC014AD" w:rsidP="00041747">
            <w:pPr>
              <w:pStyle w:val="Odlomakpopisa"/>
              <w:numPr>
                <w:ilvl w:val="0"/>
                <w:numId w:val="28"/>
              </w:numPr>
              <w:spacing w:after="0" w:line="240" w:lineRule="auto"/>
              <w:rPr>
                <w:rFonts w:ascii="Garamond" w:hAnsi="Garamond"/>
                <w:sz w:val="20"/>
                <w:szCs w:val="20"/>
              </w:rPr>
            </w:pPr>
            <w:r w:rsidRPr="00345E73">
              <w:rPr>
                <w:rFonts w:ascii="Garamond" w:eastAsia="Garamond" w:hAnsi="Garamond" w:cs="Garamond"/>
                <w:sz w:val="20"/>
                <w:szCs w:val="20"/>
              </w:rPr>
              <w:lastRenderedPageBreak/>
              <w:t xml:space="preserve">objasniti važnost suradnje  </w:t>
            </w:r>
          </w:p>
          <w:p w14:paraId="38B87117" w14:textId="7A11090D" w:rsidR="00977661" w:rsidRPr="00345E73" w:rsidRDefault="1EC014AD" w:rsidP="00041747">
            <w:pPr>
              <w:pStyle w:val="Odlomakpopisa"/>
              <w:numPr>
                <w:ilvl w:val="0"/>
                <w:numId w:val="28"/>
              </w:numPr>
              <w:spacing w:after="0" w:line="240" w:lineRule="auto"/>
              <w:rPr>
                <w:rFonts w:ascii="Garamond" w:hAnsi="Garamond"/>
                <w:sz w:val="20"/>
                <w:szCs w:val="20"/>
              </w:rPr>
            </w:pPr>
            <w:r w:rsidRPr="00345E73">
              <w:rPr>
                <w:rFonts w:ascii="Garamond" w:eastAsia="Garamond" w:hAnsi="Garamond" w:cs="Garamond"/>
                <w:sz w:val="20"/>
                <w:szCs w:val="20"/>
              </w:rPr>
              <w:t>prikazati suradnju u krugu svog razrednog odjela/obitelji</w:t>
            </w:r>
          </w:p>
          <w:p w14:paraId="1310E00D" w14:textId="6F6252D7" w:rsidR="00977661" w:rsidRPr="00345E73" w:rsidRDefault="1EC014AD" w:rsidP="00041747">
            <w:pPr>
              <w:pStyle w:val="Odlomakpopisa"/>
              <w:numPr>
                <w:ilvl w:val="0"/>
                <w:numId w:val="28"/>
              </w:numPr>
              <w:spacing w:after="0" w:line="240" w:lineRule="auto"/>
              <w:rPr>
                <w:rFonts w:ascii="Garamond" w:hAnsi="Garamond"/>
                <w:sz w:val="20"/>
                <w:szCs w:val="20"/>
              </w:rPr>
            </w:pPr>
            <w:r w:rsidRPr="00345E73">
              <w:rPr>
                <w:rFonts w:ascii="Garamond" w:eastAsia="Garamond" w:hAnsi="Garamond" w:cs="Garamond"/>
                <w:sz w:val="20"/>
                <w:szCs w:val="20"/>
              </w:rPr>
              <w:t>prezentirati naučeno vršnjacima</w:t>
            </w:r>
          </w:p>
          <w:p w14:paraId="7FFAED3A" w14:textId="14FCB36A" w:rsidR="00977661" w:rsidRPr="00345E73" w:rsidRDefault="00977661" w:rsidP="005325F9">
            <w:pPr>
              <w:spacing w:after="0" w:line="240" w:lineRule="auto"/>
              <w:rPr>
                <w:rFonts w:ascii="Garamond" w:eastAsia="Garamond" w:hAnsi="Garamond" w:cs="Garamond"/>
                <w:sz w:val="20"/>
                <w:szCs w:val="20"/>
              </w:rPr>
            </w:pPr>
          </w:p>
          <w:p w14:paraId="6831B8B5" w14:textId="44B3BB71" w:rsidR="00977661" w:rsidRPr="00345E73" w:rsidRDefault="77506E2A" w:rsidP="00041747">
            <w:pPr>
              <w:numPr>
                <w:ilvl w:val="0"/>
                <w:numId w:val="28"/>
              </w:numPr>
              <w:spacing w:after="0" w:line="240" w:lineRule="auto"/>
              <w:rPr>
                <w:rFonts w:ascii="Garamond" w:hAnsi="Garamond"/>
                <w:sz w:val="20"/>
                <w:szCs w:val="20"/>
              </w:rPr>
            </w:pPr>
            <w:r w:rsidRPr="00345E73">
              <w:rPr>
                <w:rFonts w:ascii="Garamond" w:hAnsi="Garamond"/>
                <w:sz w:val="20"/>
                <w:szCs w:val="20"/>
              </w:rPr>
              <w:t xml:space="preserve">prepoznati i </w:t>
            </w:r>
            <w:r w:rsidR="5FA169A3" w:rsidRPr="00345E73">
              <w:rPr>
                <w:rFonts w:ascii="Garamond" w:hAnsi="Garamond"/>
                <w:sz w:val="20"/>
                <w:szCs w:val="20"/>
              </w:rPr>
              <w:t>objasniti djelovanje bioloških promjena na ponašanje i doživljavanje u pubertetu</w:t>
            </w:r>
          </w:p>
          <w:p w14:paraId="5366B483" w14:textId="77777777" w:rsidR="00977661" w:rsidRPr="00345E73" w:rsidRDefault="3FA8B337" w:rsidP="00041747">
            <w:pPr>
              <w:numPr>
                <w:ilvl w:val="0"/>
                <w:numId w:val="28"/>
              </w:numPr>
              <w:spacing w:after="0" w:line="240" w:lineRule="auto"/>
              <w:rPr>
                <w:rFonts w:ascii="Garamond" w:hAnsi="Garamond"/>
                <w:sz w:val="20"/>
                <w:szCs w:val="20"/>
              </w:rPr>
            </w:pPr>
            <w:r w:rsidRPr="00345E73">
              <w:rPr>
                <w:rFonts w:ascii="Garamond" w:hAnsi="Garamond"/>
                <w:sz w:val="20"/>
                <w:szCs w:val="20"/>
              </w:rPr>
              <w:t>prihvatiti psihologinju kao osobu od povjerenja</w:t>
            </w:r>
          </w:p>
          <w:p w14:paraId="039E8D68" w14:textId="159A2AFA" w:rsidR="418A8D24" w:rsidRPr="00345E73" w:rsidRDefault="418A8D24" w:rsidP="005325F9">
            <w:pPr>
              <w:spacing w:after="0" w:line="240" w:lineRule="auto"/>
              <w:ind w:left="360"/>
              <w:rPr>
                <w:rFonts w:ascii="Garamond" w:hAnsi="Garamond"/>
                <w:sz w:val="20"/>
                <w:szCs w:val="20"/>
              </w:rPr>
            </w:pPr>
          </w:p>
          <w:p w14:paraId="0A25BBA8" w14:textId="77777777" w:rsidR="00977661" w:rsidRPr="00345E73" w:rsidRDefault="1ACBB892" w:rsidP="00041747">
            <w:pPr>
              <w:pStyle w:val="Odlomakpopisa"/>
              <w:numPr>
                <w:ilvl w:val="0"/>
                <w:numId w:val="28"/>
              </w:numPr>
              <w:spacing w:after="0" w:line="240" w:lineRule="auto"/>
              <w:rPr>
                <w:rFonts w:ascii="Garamond" w:hAnsi="Garamond"/>
                <w:sz w:val="20"/>
                <w:szCs w:val="20"/>
              </w:rPr>
            </w:pPr>
            <w:r w:rsidRPr="00345E73">
              <w:rPr>
                <w:rFonts w:ascii="Garamond" w:hAnsi="Garamond"/>
                <w:sz w:val="20"/>
                <w:szCs w:val="20"/>
              </w:rPr>
              <w:t>razlikovati istinite od neistinitih informacije o djelovanju raznih droga na ljudski organizam</w:t>
            </w:r>
          </w:p>
          <w:p w14:paraId="46767B54" w14:textId="77777777" w:rsidR="00977661" w:rsidRPr="00345E73" w:rsidRDefault="1ACBB892" w:rsidP="00041747">
            <w:pPr>
              <w:pStyle w:val="Odlomakpopisa"/>
              <w:numPr>
                <w:ilvl w:val="0"/>
                <w:numId w:val="28"/>
              </w:numPr>
              <w:spacing w:after="0" w:line="240" w:lineRule="auto"/>
              <w:rPr>
                <w:rFonts w:ascii="Garamond" w:hAnsi="Garamond"/>
                <w:sz w:val="20"/>
                <w:szCs w:val="20"/>
              </w:rPr>
            </w:pPr>
            <w:r w:rsidRPr="00345E73">
              <w:rPr>
                <w:rFonts w:ascii="Garamond" w:hAnsi="Garamond"/>
                <w:sz w:val="20"/>
                <w:szCs w:val="20"/>
              </w:rPr>
              <w:t>pronaći alternativna rješenja raznim oblicima ovisnosti (duhan, alkohol, marihuana, kocka)</w:t>
            </w:r>
          </w:p>
          <w:p w14:paraId="217E45CD" w14:textId="77777777" w:rsidR="00977661" w:rsidRPr="00345E73" w:rsidRDefault="3FA8B337" w:rsidP="00041747">
            <w:pPr>
              <w:pStyle w:val="Odlomakpopisa"/>
              <w:numPr>
                <w:ilvl w:val="0"/>
                <w:numId w:val="28"/>
              </w:numPr>
              <w:spacing w:after="0" w:line="240" w:lineRule="auto"/>
              <w:rPr>
                <w:rFonts w:ascii="Garamond" w:hAnsi="Garamond"/>
                <w:sz w:val="20"/>
                <w:szCs w:val="20"/>
              </w:rPr>
            </w:pPr>
            <w:r w:rsidRPr="00345E73">
              <w:rPr>
                <w:rFonts w:ascii="Garamond" w:hAnsi="Garamond"/>
                <w:sz w:val="20"/>
                <w:szCs w:val="20"/>
              </w:rPr>
              <w:t>predvidjeti posljedice svojih odluka</w:t>
            </w:r>
          </w:p>
          <w:p w14:paraId="6001DF65" w14:textId="3E1FF841" w:rsidR="418A8D24" w:rsidRPr="00345E73" w:rsidRDefault="418A8D24" w:rsidP="005325F9">
            <w:pPr>
              <w:spacing w:after="0" w:line="240" w:lineRule="auto"/>
              <w:rPr>
                <w:rFonts w:ascii="Garamond" w:hAnsi="Garamond"/>
                <w:sz w:val="20"/>
                <w:szCs w:val="20"/>
                <w:u w:val="single"/>
              </w:rPr>
            </w:pPr>
          </w:p>
          <w:p w14:paraId="1ABF6F87" w14:textId="54F16939" w:rsidR="219FDC5D" w:rsidRPr="00345E73" w:rsidRDefault="219FDC5D" w:rsidP="005325F9">
            <w:pPr>
              <w:spacing w:after="0" w:line="240" w:lineRule="auto"/>
              <w:rPr>
                <w:rFonts w:ascii="Garamond" w:hAnsi="Garamond"/>
                <w:sz w:val="20"/>
                <w:szCs w:val="20"/>
                <w:u w:val="single"/>
              </w:rPr>
            </w:pPr>
            <w:r w:rsidRPr="00345E73">
              <w:rPr>
                <w:rFonts w:ascii="Garamond" w:hAnsi="Garamond"/>
                <w:sz w:val="20"/>
                <w:szCs w:val="20"/>
                <w:u w:val="single"/>
              </w:rPr>
              <w:t>Roditelji će moći:</w:t>
            </w:r>
          </w:p>
          <w:p w14:paraId="5557D296" w14:textId="082C8F03" w:rsidR="00977661" w:rsidRPr="00345E73" w:rsidRDefault="5D519E72" w:rsidP="00041747">
            <w:pPr>
              <w:pStyle w:val="Odlomakpopisa"/>
              <w:numPr>
                <w:ilvl w:val="0"/>
                <w:numId w:val="26"/>
              </w:numPr>
              <w:spacing w:after="0" w:line="240" w:lineRule="auto"/>
              <w:rPr>
                <w:rFonts w:ascii="Garamond" w:eastAsiaTheme="minorEastAsia" w:hAnsi="Garamond" w:cstheme="minorBidi"/>
                <w:sz w:val="20"/>
                <w:szCs w:val="20"/>
              </w:rPr>
            </w:pPr>
            <w:r w:rsidRPr="00345E73">
              <w:rPr>
                <w:rFonts w:ascii="Garamond" w:hAnsi="Garamond"/>
                <w:sz w:val="20"/>
                <w:szCs w:val="20"/>
              </w:rPr>
              <w:t>prepoznati važnost stvaranja kvalitetnog odnosa sa svojim tinejdžerom</w:t>
            </w:r>
          </w:p>
          <w:p w14:paraId="2BCEE5D8" w14:textId="77D20905" w:rsidR="00977661" w:rsidRPr="00345E73" w:rsidRDefault="5D519E72" w:rsidP="00041747">
            <w:pPr>
              <w:pStyle w:val="Odlomakpopisa"/>
              <w:numPr>
                <w:ilvl w:val="0"/>
                <w:numId w:val="26"/>
              </w:numPr>
              <w:spacing w:after="0" w:line="240" w:lineRule="auto"/>
              <w:rPr>
                <w:rFonts w:ascii="Garamond" w:hAnsi="Garamond"/>
                <w:sz w:val="20"/>
                <w:szCs w:val="20"/>
              </w:rPr>
            </w:pPr>
            <w:r w:rsidRPr="00345E73">
              <w:rPr>
                <w:rFonts w:ascii="Garamond" w:hAnsi="Garamond"/>
                <w:sz w:val="20"/>
                <w:szCs w:val="20"/>
              </w:rPr>
              <w:t>proširiti svoja znanja o djelovanju raznih oblika ovisnosti na  mlade</w:t>
            </w:r>
          </w:p>
          <w:p w14:paraId="71C5C954" w14:textId="0A3E7387" w:rsidR="00977661" w:rsidRPr="00345E73" w:rsidRDefault="2E43C681" w:rsidP="00041747">
            <w:pPr>
              <w:pStyle w:val="Odlomakpopisa"/>
              <w:numPr>
                <w:ilvl w:val="0"/>
                <w:numId w:val="26"/>
              </w:numPr>
              <w:spacing w:after="0" w:line="240" w:lineRule="auto"/>
              <w:rPr>
                <w:rFonts w:ascii="Garamond" w:hAnsi="Garamond"/>
                <w:sz w:val="20"/>
                <w:szCs w:val="20"/>
              </w:rPr>
            </w:pPr>
            <w:r w:rsidRPr="33CEEDAB">
              <w:rPr>
                <w:rFonts w:ascii="Garamond" w:hAnsi="Garamond"/>
                <w:sz w:val="20"/>
                <w:szCs w:val="20"/>
              </w:rPr>
              <w:t>odabrati traženje dodatne  stručne podrške ukoliko imaju potrebu</w:t>
            </w:r>
            <w:r w:rsidR="2FD2884E" w:rsidRPr="33CEEDAB">
              <w:rPr>
                <w:rFonts w:ascii="Garamond" w:hAnsi="Garamond"/>
                <w:sz w:val="20"/>
                <w:szCs w:val="20"/>
              </w:rPr>
              <w:t>.</w:t>
            </w:r>
          </w:p>
          <w:p w14:paraId="21342D84" w14:textId="7F737968" w:rsidR="418A8D24" w:rsidRPr="00345E73" w:rsidRDefault="418A8D24" w:rsidP="005325F9">
            <w:pPr>
              <w:spacing w:after="0" w:line="240" w:lineRule="auto"/>
              <w:rPr>
                <w:rFonts w:ascii="Garamond" w:hAnsi="Garamond"/>
                <w:color w:val="FF0000"/>
                <w:sz w:val="20"/>
                <w:szCs w:val="20"/>
              </w:rPr>
            </w:pPr>
          </w:p>
          <w:p w14:paraId="62ED2368" w14:textId="6968F16E" w:rsidR="418A8D24" w:rsidRPr="00345E73" w:rsidRDefault="418A8D24" w:rsidP="005325F9">
            <w:pPr>
              <w:spacing w:after="0" w:line="240" w:lineRule="auto"/>
              <w:rPr>
                <w:rFonts w:ascii="Garamond" w:hAnsi="Garamond"/>
                <w:color w:val="FF0000"/>
                <w:sz w:val="20"/>
                <w:szCs w:val="20"/>
              </w:rPr>
            </w:pPr>
          </w:p>
          <w:p w14:paraId="0F818A82" w14:textId="1E4FAD9B" w:rsidR="418A8D24" w:rsidRPr="00345E73" w:rsidRDefault="418A8D24" w:rsidP="005325F9">
            <w:pPr>
              <w:spacing w:after="0" w:line="240" w:lineRule="auto"/>
              <w:rPr>
                <w:rFonts w:ascii="Garamond" w:hAnsi="Garamond"/>
                <w:color w:val="FF0000"/>
                <w:sz w:val="20"/>
                <w:szCs w:val="20"/>
              </w:rPr>
            </w:pPr>
          </w:p>
          <w:p w14:paraId="703B0F6A" w14:textId="77777777" w:rsidR="00977661" w:rsidRPr="00345E73" w:rsidRDefault="00977661" w:rsidP="005325F9">
            <w:pPr>
              <w:spacing w:after="0" w:line="240" w:lineRule="auto"/>
              <w:rPr>
                <w:rFonts w:ascii="Garamond" w:hAnsi="Garamond"/>
                <w:sz w:val="20"/>
                <w:szCs w:val="20"/>
              </w:rPr>
            </w:pPr>
            <w:r w:rsidRPr="00345E73">
              <w:rPr>
                <w:rFonts w:ascii="Garamond" w:hAnsi="Garamond"/>
                <w:sz w:val="20"/>
                <w:szCs w:val="20"/>
              </w:rPr>
              <w:t>( Međupredmetna tema: Osobni i socijalni razvoj, Poduzetništvo i Zdrav</w:t>
            </w:r>
            <w:r w:rsidR="00DB22D1" w:rsidRPr="00345E73">
              <w:rPr>
                <w:rFonts w:ascii="Garamond" w:hAnsi="Garamond"/>
                <w:sz w:val="20"/>
                <w:szCs w:val="20"/>
              </w:rPr>
              <w:t>lje.</w:t>
            </w:r>
            <w:r w:rsidRPr="00345E73">
              <w:rPr>
                <w:rFonts w:ascii="Garamond" w:hAnsi="Garamond"/>
                <w:sz w:val="20"/>
                <w:szCs w:val="20"/>
              </w:rPr>
              <w:t xml:space="preserve"> ).</w:t>
            </w:r>
          </w:p>
          <w:p w14:paraId="745BD125" w14:textId="77777777" w:rsidR="00977661" w:rsidRPr="00345E73" w:rsidRDefault="00977661" w:rsidP="005325F9">
            <w:pPr>
              <w:spacing w:after="0" w:line="240" w:lineRule="auto"/>
              <w:rPr>
                <w:rFonts w:ascii="Garamond" w:hAnsi="Garamond"/>
                <w:sz w:val="20"/>
                <w:szCs w:val="20"/>
              </w:rPr>
            </w:pPr>
          </w:p>
        </w:tc>
        <w:tc>
          <w:tcPr>
            <w:tcW w:w="2537" w:type="dxa"/>
            <w:gridSpan w:val="2"/>
            <w:tcBorders>
              <w:top w:val="single" w:sz="4" w:space="0" w:color="auto"/>
              <w:left w:val="single" w:sz="4" w:space="0" w:color="auto"/>
              <w:bottom w:val="single" w:sz="4" w:space="0" w:color="auto"/>
              <w:right w:val="single" w:sz="4" w:space="0" w:color="auto"/>
            </w:tcBorders>
          </w:tcPr>
          <w:p w14:paraId="3AEF621F" w14:textId="77777777" w:rsidR="00977661" w:rsidRPr="00345E73" w:rsidRDefault="00977661" w:rsidP="005325F9">
            <w:pPr>
              <w:spacing w:after="0" w:line="240" w:lineRule="auto"/>
              <w:rPr>
                <w:rFonts w:ascii="Garamond" w:hAnsi="Garamond"/>
                <w:sz w:val="20"/>
                <w:szCs w:val="20"/>
              </w:rPr>
            </w:pPr>
          </w:p>
          <w:p w14:paraId="2AF2ABC4" w14:textId="77777777" w:rsidR="00977661" w:rsidRPr="00345E73" w:rsidRDefault="00977661" w:rsidP="005325F9">
            <w:pPr>
              <w:spacing w:after="0" w:line="240" w:lineRule="auto"/>
              <w:rPr>
                <w:rFonts w:ascii="Garamond" w:hAnsi="Garamond"/>
                <w:sz w:val="20"/>
                <w:szCs w:val="20"/>
              </w:rPr>
            </w:pPr>
          </w:p>
          <w:p w14:paraId="3E954DD6" w14:textId="77777777" w:rsidR="00977661" w:rsidRPr="00345E73" w:rsidRDefault="00977661" w:rsidP="005325F9">
            <w:pPr>
              <w:spacing w:after="0" w:line="240" w:lineRule="auto"/>
              <w:rPr>
                <w:rFonts w:ascii="Garamond" w:hAnsi="Garamond"/>
                <w:sz w:val="20"/>
                <w:szCs w:val="20"/>
              </w:rPr>
            </w:pPr>
          </w:p>
          <w:p w14:paraId="5914B67C" w14:textId="77777777" w:rsidR="00977661" w:rsidRPr="00345E73" w:rsidRDefault="00977661" w:rsidP="005325F9">
            <w:pPr>
              <w:spacing w:after="0" w:line="240" w:lineRule="auto"/>
              <w:rPr>
                <w:rFonts w:ascii="Garamond" w:hAnsi="Garamond"/>
                <w:sz w:val="20"/>
                <w:szCs w:val="20"/>
              </w:rPr>
            </w:pPr>
          </w:p>
          <w:p w14:paraId="27AC5906" w14:textId="77777777" w:rsidR="00977661" w:rsidRPr="00345E73" w:rsidRDefault="00977661" w:rsidP="005325F9">
            <w:pPr>
              <w:spacing w:after="0" w:line="240" w:lineRule="auto"/>
              <w:rPr>
                <w:rFonts w:ascii="Garamond" w:hAnsi="Garamond"/>
                <w:sz w:val="20"/>
                <w:szCs w:val="20"/>
              </w:rPr>
            </w:pPr>
          </w:p>
          <w:p w14:paraId="30CA780B" w14:textId="77777777" w:rsidR="00977661" w:rsidRPr="00345E73" w:rsidRDefault="00977661" w:rsidP="005325F9">
            <w:pPr>
              <w:spacing w:after="0" w:line="240" w:lineRule="auto"/>
              <w:rPr>
                <w:rFonts w:ascii="Garamond" w:hAnsi="Garamond"/>
                <w:sz w:val="20"/>
                <w:szCs w:val="20"/>
              </w:rPr>
            </w:pPr>
          </w:p>
          <w:p w14:paraId="0169A01B" w14:textId="5F95A244" w:rsidR="00977661" w:rsidRPr="00345E73" w:rsidRDefault="00977661" w:rsidP="005325F9">
            <w:pPr>
              <w:spacing w:after="0" w:line="240" w:lineRule="auto"/>
              <w:rPr>
                <w:rFonts w:ascii="Garamond" w:hAnsi="Garamond"/>
                <w:sz w:val="20"/>
                <w:szCs w:val="20"/>
              </w:rPr>
            </w:pPr>
          </w:p>
          <w:p w14:paraId="4E1E3572" w14:textId="4EB1581E" w:rsidR="60421CF9" w:rsidRPr="00345E73" w:rsidRDefault="60421CF9" w:rsidP="005325F9">
            <w:pPr>
              <w:spacing w:after="0" w:line="240" w:lineRule="auto"/>
              <w:rPr>
                <w:rFonts w:ascii="Garamond" w:hAnsi="Garamond"/>
                <w:sz w:val="20"/>
                <w:szCs w:val="20"/>
              </w:rPr>
            </w:pPr>
          </w:p>
          <w:p w14:paraId="74FAAC9E" w14:textId="1FCAC649" w:rsidR="1DBFF9AF" w:rsidRPr="00345E73" w:rsidRDefault="1DBFF9AF" w:rsidP="005325F9">
            <w:pPr>
              <w:spacing w:after="0" w:line="240" w:lineRule="auto"/>
              <w:rPr>
                <w:rFonts w:ascii="Garamond" w:hAnsi="Garamond"/>
                <w:sz w:val="20"/>
                <w:szCs w:val="20"/>
              </w:rPr>
            </w:pPr>
            <w:r w:rsidRPr="00345E73">
              <w:rPr>
                <w:rFonts w:ascii="Garamond" w:hAnsi="Garamond"/>
                <w:sz w:val="20"/>
                <w:szCs w:val="20"/>
              </w:rPr>
              <w:t>Učenicima trećeg razreda.</w:t>
            </w:r>
          </w:p>
          <w:p w14:paraId="69DF5D72" w14:textId="7FFFBED7" w:rsidR="60421CF9" w:rsidRPr="00345E73" w:rsidRDefault="60421CF9" w:rsidP="005325F9">
            <w:pPr>
              <w:spacing w:after="0" w:line="240" w:lineRule="auto"/>
              <w:rPr>
                <w:rFonts w:ascii="Garamond" w:hAnsi="Garamond"/>
                <w:sz w:val="20"/>
                <w:szCs w:val="20"/>
              </w:rPr>
            </w:pPr>
          </w:p>
          <w:p w14:paraId="0F0F8DDD" w14:textId="49CCA377" w:rsidR="60421CF9" w:rsidRPr="00345E73" w:rsidRDefault="60421CF9" w:rsidP="005325F9">
            <w:pPr>
              <w:spacing w:after="0" w:line="240" w:lineRule="auto"/>
              <w:rPr>
                <w:rFonts w:ascii="Garamond" w:hAnsi="Garamond"/>
                <w:sz w:val="20"/>
                <w:szCs w:val="20"/>
              </w:rPr>
            </w:pPr>
          </w:p>
          <w:p w14:paraId="585AB9F0" w14:textId="4CB0C56C" w:rsidR="60421CF9" w:rsidRPr="00345E73" w:rsidRDefault="60421CF9" w:rsidP="005325F9">
            <w:pPr>
              <w:spacing w:after="0" w:line="240" w:lineRule="auto"/>
              <w:rPr>
                <w:rFonts w:ascii="Garamond" w:hAnsi="Garamond"/>
                <w:sz w:val="20"/>
                <w:szCs w:val="20"/>
              </w:rPr>
            </w:pPr>
          </w:p>
          <w:p w14:paraId="72918714" w14:textId="1A1B0453" w:rsidR="60421CF9" w:rsidRPr="00345E73" w:rsidRDefault="60421CF9" w:rsidP="005325F9">
            <w:pPr>
              <w:spacing w:after="0" w:line="240" w:lineRule="auto"/>
              <w:rPr>
                <w:rFonts w:ascii="Garamond" w:hAnsi="Garamond"/>
                <w:sz w:val="20"/>
                <w:szCs w:val="20"/>
              </w:rPr>
            </w:pPr>
          </w:p>
          <w:p w14:paraId="77D97164" w14:textId="0D639DB4" w:rsidR="60421CF9" w:rsidRPr="00345E73" w:rsidRDefault="60421CF9" w:rsidP="005325F9">
            <w:pPr>
              <w:spacing w:after="0" w:line="240" w:lineRule="auto"/>
              <w:rPr>
                <w:rFonts w:ascii="Garamond" w:hAnsi="Garamond"/>
                <w:sz w:val="20"/>
                <w:szCs w:val="20"/>
              </w:rPr>
            </w:pPr>
          </w:p>
          <w:p w14:paraId="53D4AD38" w14:textId="17260BA2" w:rsidR="60421CF9" w:rsidRPr="00345E73" w:rsidRDefault="60421CF9" w:rsidP="005325F9">
            <w:pPr>
              <w:spacing w:after="0" w:line="240" w:lineRule="auto"/>
              <w:rPr>
                <w:rFonts w:ascii="Garamond" w:hAnsi="Garamond"/>
                <w:sz w:val="20"/>
                <w:szCs w:val="20"/>
              </w:rPr>
            </w:pPr>
          </w:p>
          <w:p w14:paraId="2B58C1EE" w14:textId="0BFEA8F3" w:rsidR="60421CF9" w:rsidRPr="00345E73" w:rsidRDefault="60421CF9" w:rsidP="005325F9">
            <w:pPr>
              <w:spacing w:after="0" w:line="240" w:lineRule="auto"/>
              <w:rPr>
                <w:rFonts w:ascii="Garamond" w:hAnsi="Garamond"/>
                <w:sz w:val="20"/>
                <w:szCs w:val="20"/>
              </w:rPr>
            </w:pPr>
          </w:p>
          <w:p w14:paraId="10DDD1D1" w14:textId="12E51176" w:rsidR="60421CF9" w:rsidRPr="00345E73" w:rsidRDefault="60421CF9" w:rsidP="005325F9">
            <w:pPr>
              <w:spacing w:after="0" w:line="240" w:lineRule="auto"/>
              <w:rPr>
                <w:rFonts w:ascii="Garamond" w:hAnsi="Garamond"/>
                <w:sz w:val="20"/>
                <w:szCs w:val="20"/>
              </w:rPr>
            </w:pPr>
          </w:p>
          <w:p w14:paraId="54D3E47B" w14:textId="52AE17AB" w:rsidR="60421CF9" w:rsidRPr="00345E73" w:rsidRDefault="60421CF9" w:rsidP="005325F9">
            <w:pPr>
              <w:spacing w:after="0" w:line="240" w:lineRule="auto"/>
              <w:rPr>
                <w:rFonts w:ascii="Garamond" w:hAnsi="Garamond"/>
                <w:sz w:val="20"/>
                <w:szCs w:val="20"/>
              </w:rPr>
            </w:pPr>
          </w:p>
          <w:p w14:paraId="06E6409A" w14:textId="1AFF520D" w:rsidR="60421CF9" w:rsidRPr="00345E73" w:rsidRDefault="60421CF9" w:rsidP="005325F9">
            <w:pPr>
              <w:spacing w:after="0" w:line="240" w:lineRule="auto"/>
              <w:rPr>
                <w:rFonts w:ascii="Garamond" w:hAnsi="Garamond"/>
                <w:sz w:val="20"/>
                <w:szCs w:val="20"/>
              </w:rPr>
            </w:pPr>
          </w:p>
          <w:p w14:paraId="2BA45361" w14:textId="1419BAAC" w:rsidR="60421CF9" w:rsidRPr="00345E73" w:rsidRDefault="60421CF9" w:rsidP="005325F9">
            <w:pPr>
              <w:spacing w:after="0" w:line="240" w:lineRule="auto"/>
              <w:rPr>
                <w:rFonts w:ascii="Garamond" w:hAnsi="Garamond"/>
                <w:sz w:val="20"/>
                <w:szCs w:val="20"/>
              </w:rPr>
            </w:pPr>
          </w:p>
          <w:p w14:paraId="66BCFA1B" w14:textId="77777777" w:rsidR="00977661" w:rsidRPr="00345E73" w:rsidRDefault="00977661" w:rsidP="005325F9">
            <w:pPr>
              <w:spacing w:after="0" w:line="240" w:lineRule="auto"/>
              <w:rPr>
                <w:rFonts w:ascii="Garamond" w:hAnsi="Garamond"/>
                <w:sz w:val="20"/>
                <w:szCs w:val="20"/>
              </w:rPr>
            </w:pPr>
            <w:r w:rsidRPr="00345E73">
              <w:rPr>
                <w:rFonts w:ascii="Garamond" w:hAnsi="Garamond"/>
                <w:sz w:val="20"/>
                <w:szCs w:val="20"/>
              </w:rPr>
              <w:t>Učenicima šestog razreda.</w:t>
            </w:r>
          </w:p>
          <w:p w14:paraId="112B632A" w14:textId="77777777" w:rsidR="00977661" w:rsidRPr="00345E73" w:rsidRDefault="00977661" w:rsidP="005325F9">
            <w:pPr>
              <w:spacing w:after="0" w:line="240" w:lineRule="auto"/>
              <w:rPr>
                <w:rFonts w:ascii="Garamond" w:hAnsi="Garamond"/>
                <w:sz w:val="20"/>
                <w:szCs w:val="20"/>
              </w:rPr>
            </w:pPr>
          </w:p>
          <w:p w14:paraId="375474F1" w14:textId="77777777" w:rsidR="00977661" w:rsidRPr="00345E73" w:rsidRDefault="00977661" w:rsidP="005325F9">
            <w:pPr>
              <w:spacing w:after="0" w:line="240" w:lineRule="auto"/>
              <w:rPr>
                <w:rFonts w:ascii="Garamond" w:hAnsi="Garamond"/>
                <w:sz w:val="20"/>
                <w:szCs w:val="20"/>
              </w:rPr>
            </w:pPr>
          </w:p>
          <w:p w14:paraId="22D84D5D" w14:textId="77777777" w:rsidR="00977661" w:rsidRPr="00345E73" w:rsidRDefault="00977661" w:rsidP="005325F9">
            <w:pPr>
              <w:spacing w:after="0" w:line="240" w:lineRule="auto"/>
              <w:rPr>
                <w:rFonts w:ascii="Garamond" w:hAnsi="Garamond"/>
                <w:sz w:val="20"/>
                <w:szCs w:val="20"/>
              </w:rPr>
            </w:pPr>
          </w:p>
          <w:p w14:paraId="21E8E801" w14:textId="77777777" w:rsidR="00977661" w:rsidRPr="00345E73" w:rsidRDefault="00977661" w:rsidP="005325F9">
            <w:pPr>
              <w:spacing w:after="0" w:line="240" w:lineRule="auto"/>
              <w:rPr>
                <w:rFonts w:ascii="Garamond" w:hAnsi="Garamond"/>
                <w:sz w:val="20"/>
                <w:szCs w:val="20"/>
              </w:rPr>
            </w:pPr>
          </w:p>
          <w:p w14:paraId="35919256" w14:textId="031ACD45" w:rsidR="418A8D24" w:rsidRPr="00345E73" w:rsidRDefault="418A8D24" w:rsidP="005325F9">
            <w:pPr>
              <w:spacing w:after="0" w:line="240" w:lineRule="auto"/>
              <w:rPr>
                <w:rFonts w:ascii="Garamond" w:hAnsi="Garamond"/>
                <w:sz w:val="20"/>
                <w:szCs w:val="20"/>
              </w:rPr>
            </w:pPr>
          </w:p>
          <w:p w14:paraId="17569E81" w14:textId="0CEB1B19" w:rsidR="418A8D24" w:rsidRPr="00345E73" w:rsidRDefault="418A8D24" w:rsidP="005325F9">
            <w:pPr>
              <w:spacing w:after="0" w:line="240" w:lineRule="auto"/>
              <w:rPr>
                <w:rFonts w:ascii="Garamond" w:hAnsi="Garamond"/>
                <w:sz w:val="20"/>
                <w:szCs w:val="20"/>
              </w:rPr>
            </w:pPr>
          </w:p>
          <w:p w14:paraId="7645C1E0" w14:textId="77777777" w:rsidR="00977661" w:rsidRPr="00345E73" w:rsidRDefault="00977661" w:rsidP="005325F9">
            <w:pPr>
              <w:spacing w:after="0" w:line="240" w:lineRule="auto"/>
              <w:rPr>
                <w:rFonts w:ascii="Garamond" w:hAnsi="Garamond"/>
                <w:sz w:val="20"/>
                <w:szCs w:val="20"/>
              </w:rPr>
            </w:pPr>
          </w:p>
          <w:p w14:paraId="5B46B099" w14:textId="77777777" w:rsidR="00977661" w:rsidRPr="00345E73" w:rsidRDefault="00977661" w:rsidP="005325F9">
            <w:pPr>
              <w:spacing w:after="0" w:line="240" w:lineRule="auto"/>
              <w:rPr>
                <w:rFonts w:ascii="Garamond" w:hAnsi="Garamond"/>
                <w:sz w:val="20"/>
                <w:szCs w:val="20"/>
              </w:rPr>
            </w:pPr>
          </w:p>
          <w:p w14:paraId="6317883C" w14:textId="152FF924" w:rsidR="00977661" w:rsidRPr="00345E73" w:rsidRDefault="2E5B4C36" w:rsidP="005325F9">
            <w:pPr>
              <w:spacing w:after="0" w:line="240" w:lineRule="auto"/>
              <w:rPr>
                <w:rFonts w:ascii="Garamond" w:hAnsi="Garamond"/>
                <w:sz w:val="20"/>
                <w:szCs w:val="20"/>
              </w:rPr>
            </w:pPr>
            <w:r w:rsidRPr="00345E73">
              <w:rPr>
                <w:rFonts w:ascii="Garamond" w:hAnsi="Garamond"/>
                <w:sz w:val="20"/>
                <w:szCs w:val="20"/>
              </w:rPr>
              <w:t>Učenicima sedmog razreda</w:t>
            </w:r>
            <w:r w:rsidR="73F04038" w:rsidRPr="00345E73">
              <w:rPr>
                <w:rFonts w:ascii="Garamond" w:hAnsi="Garamond"/>
                <w:sz w:val="20"/>
                <w:szCs w:val="20"/>
              </w:rPr>
              <w:t>/roditeljima učenika sedmog razreda</w:t>
            </w:r>
            <w:r w:rsidRPr="00345E73">
              <w:rPr>
                <w:rFonts w:ascii="Garamond" w:hAnsi="Garamond"/>
                <w:sz w:val="20"/>
                <w:szCs w:val="20"/>
              </w:rPr>
              <w:t>.</w:t>
            </w:r>
          </w:p>
          <w:p w14:paraId="79487046" w14:textId="77777777" w:rsidR="00977661" w:rsidRPr="00345E73" w:rsidRDefault="00977661" w:rsidP="005325F9">
            <w:pPr>
              <w:spacing w:after="0" w:line="240" w:lineRule="auto"/>
              <w:rPr>
                <w:rFonts w:ascii="Garamond" w:hAnsi="Garamond"/>
                <w:sz w:val="20"/>
                <w:szCs w:val="20"/>
              </w:rPr>
            </w:pPr>
          </w:p>
          <w:p w14:paraId="7D7129CB" w14:textId="77777777" w:rsidR="00977661" w:rsidRPr="00345E73" w:rsidRDefault="00977661" w:rsidP="005325F9">
            <w:pPr>
              <w:spacing w:after="0" w:line="240" w:lineRule="auto"/>
              <w:rPr>
                <w:rFonts w:ascii="Garamond" w:hAnsi="Garamond"/>
                <w:sz w:val="20"/>
                <w:szCs w:val="20"/>
              </w:rPr>
            </w:pPr>
          </w:p>
          <w:p w14:paraId="01BF4FEE" w14:textId="77777777" w:rsidR="00977661" w:rsidRPr="00345E73" w:rsidRDefault="00977661" w:rsidP="005325F9">
            <w:pPr>
              <w:spacing w:after="0" w:line="240" w:lineRule="auto"/>
              <w:rPr>
                <w:rFonts w:ascii="Garamond" w:hAnsi="Garamond"/>
                <w:sz w:val="20"/>
                <w:szCs w:val="20"/>
              </w:rPr>
            </w:pPr>
          </w:p>
          <w:p w14:paraId="7E12B317" w14:textId="77777777" w:rsidR="00977661" w:rsidRPr="00345E73" w:rsidRDefault="00977661" w:rsidP="005325F9">
            <w:pPr>
              <w:spacing w:after="0" w:line="240" w:lineRule="auto"/>
              <w:rPr>
                <w:rFonts w:ascii="Garamond" w:hAnsi="Garamond"/>
                <w:sz w:val="20"/>
                <w:szCs w:val="20"/>
              </w:rPr>
            </w:pPr>
          </w:p>
        </w:tc>
        <w:tc>
          <w:tcPr>
            <w:tcW w:w="1704" w:type="dxa"/>
            <w:gridSpan w:val="2"/>
            <w:tcBorders>
              <w:top w:val="single" w:sz="4" w:space="0" w:color="auto"/>
              <w:left w:val="single" w:sz="4" w:space="0" w:color="auto"/>
              <w:bottom w:val="single" w:sz="4" w:space="0" w:color="auto"/>
              <w:right w:val="single" w:sz="4" w:space="0" w:color="auto"/>
            </w:tcBorders>
          </w:tcPr>
          <w:p w14:paraId="2FEA2677" w14:textId="77777777" w:rsidR="00977661" w:rsidRPr="00345E73" w:rsidRDefault="00977661" w:rsidP="005325F9">
            <w:pPr>
              <w:spacing w:after="0" w:line="240" w:lineRule="auto"/>
              <w:rPr>
                <w:rFonts w:ascii="Garamond" w:hAnsi="Garamond"/>
                <w:sz w:val="20"/>
                <w:szCs w:val="20"/>
                <w:lang w:val="it-IT"/>
              </w:rPr>
            </w:pPr>
          </w:p>
          <w:p w14:paraId="2F9D9EC5" w14:textId="77777777" w:rsidR="00977661" w:rsidRPr="00345E73" w:rsidRDefault="00977661" w:rsidP="005325F9">
            <w:pPr>
              <w:spacing w:after="0" w:line="240" w:lineRule="auto"/>
              <w:rPr>
                <w:rFonts w:ascii="Garamond" w:hAnsi="Garamond"/>
                <w:sz w:val="20"/>
                <w:szCs w:val="20"/>
                <w:lang w:val="it-IT"/>
              </w:rPr>
            </w:pPr>
          </w:p>
          <w:p w14:paraId="27A13E15" w14:textId="77777777" w:rsidR="00977661" w:rsidRPr="00345E73" w:rsidRDefault="00977661" w:rsidP="005325F9">
            <w:pPr>
              <w:spacing w:after="0" w:line="240" w:lineRule="auto"/>
              <w:rPr>
                <w:rFonts w:ascii="Garamond" w:hAnsi="Garamond"/>
                <w:sz w:val="20"/>
                <w:szCs w:val="20"/>
                <w:lang w:val="it-IT"/>
              </w:rPr>
            </w:pPr>
          </w:p>
          <w:p w14:paraId="05E24249" w14:textId="77777777" w:rsidR="00977661" w:rsidRPr="00345E73" w:rsidRDefault="00977661" w:rsidP="005325F9">
            <w:pPr>
              <w:spacing w:after="0" w:line="240" w:lineRule="auto"/>
              <w:rPr>
                <w:rFonts w:ascii="Garamond" w:hAnsi="Garamond"/>
                <w:sz w:val="20"/>
                <w:szCs w:val="20"/>
                <w:lang w:val="it-IT"/>
              </w:rPr>
            </w:pPr>
          </w:p>
          <w:p w14:paraId="2441838D" w14:textId="00CBA9C3" w:rsidR="418A8D24" w:rsidRPr="00345E73" w:rsidRDefault="418A8D24" w:rsidP="005325F9">
            <w:pPr>
              <w:spacing w:after="0" w:line="240" w:lineRule="auto"/>
              <w:rPr>
                <w:rFonts w:ascii="Garamond" w:hAnsi="Garamond"/>
                <w:sz w:val="20"/>
                <w:szCs w:val="20"/>
                <w:lang w:val="it-IT"/>
              </w:rPr>
            </w:pPr>
          </w:p>
          <w:p w14:paraId="4DEEA575" w14:textId="7F7116DD" w:rsidR="418A8D24" w:rsidRPr="00345E73" w:rsidRDefault="418A8D24" w:rsidP="005325F9">
            <w:pPr>
              <w:spacing w:after="0" w:line="240" w:lineRule="auto"/>
              <w:rPr>
                <w:rFonts w:ascii="Garamond" w:hAnsi="Garamond"/>
                <w:sz w:val="20"/>
                <w:szCs w:val="20"/>
                <w:lang w:val="it-IT"/>
              </w:rPr>
            </w:pPr>
          </w:p>
          <w:p w14:paraId="5BAECC8F" w14:textId="5C61B32C" w:rsidR="418A8D24" w:rsidRPr="00345E73" w:rsidRDefault="418A8D24" w:rsidP="005325F9">
            <w:pPr>
              <w:spacing w:after="0" w:line="240" w:lineRule="auto"/>
              <w:rPr>
                <w:rFonts w:ascii="Garamond" w:hAnsi="Garamond"/>
                <w:sz w:val="20"/>
                <w:szCs w:val="20"/>
                <w:lang w:val="it-IT"/>
              </w:rPr>
            </w:pPr>
          </w:p>
          <w:p w14:paraId="107AB52D" w14:textId="77777777" w:rsidR="00977661" w:rsidRPr="00345E73" w:rsidRDefault="00977661" w:rsidP="005325F9">
            <w:pPr>
              <w:spacing w:after="0" w:line="240" w:lineRule="auto"/>
              <w:rPr>
                <w:rFonts w:ascii="Garamond" w:hAnsi="Garamond"/>
                <w:sz w:val="20"/>
                <w:szCs w:val="20"/>
                <w:lang w:val="it-IT"/>
              </w:rPr>
            </w:pPr>
          </w:p>
          <w:p w14:paraId="2BC16154" w14:textId="673B36EE" w:rsidR="60421CF9" w:rsidRPr="00345E73" w:rsidRDefault="60421CF9" w:rsidP="005325F9">
            <w:pPr>
              <w:spacing w:after="0" w:line="240" w:lineRule="auto"/>
              <w:rPr>
                <w:rFonts w:ascii="Garamond" w:hAnsi="Garamond"/>
                <w:sz w:val="20"/>
                <w:szCs w:val="20"/>
                <w:lang w:val="it-IT"/>
              </w:rPr>
            </w:pPr>
          </w:p>
          <w:p w14:paraId="04840406" w14:textId="3694A7D6" w:rsidR="60421CF9" w:rsidRPr="00345E73" w:rsidRDefault="60421CF9" w:rsidP="005325F9">
            <w:pPr>
              <w:spacing w:after="0" w:line="240" w:lineRule="auto"/>
              <w:rPr>
                <w:rFonts w:ascii="Garamond" w:hAnsi="Garamond"/>
                <w:sz w:val="20"/>
                <w:szCs w:val="20"/>
                <w:lang w:val="it-IT"/>
              </w:rPr>
            </w:pPr>
          </w:p>
          <w:p w14:paraId="574FB703" w14:textId="2A6B06F8" w:rsidR="60421CF9" w:rsidRPr="00345E73" w:rsidRDefault="60421CF9" w:rsidP="005325F9">
            <w:pPr>
              <w:spacing w:after="0" w:line="240" w:lineRule="auto"/>
              <w:rPr>
                <w:rFonts w:ascii="Garamond" w:hAnsi="Garamond"/>
                <w:sz w:val="20"/>
                <w:szCs w:val="20"/>
                <w:lang w:val="it-IT"/>
              </w:rPr>
            </w:pPr>
          </w:p>
          <w:p w14:paraId="438B31FC" w14:textId="62BDC7D3" w:rsidR="60421CF9" w:rsidRPr="00345E73" w:rsidRDefault="60421CF9" w:rsidP="005325F9">
            <w:pPr>
              <w:spacing w:after="0" w:line="240" w:lineRule="auto"/>
              <w:rPr>
                <w:rFonts w:ascii="Garamond" w:hAnsi="Garamond"/>
                <w:sz w:val="20"/>
                <w:szCs w:val="20"/>
                <w:lang w:val="it-IT"/>
              </w:rPr>
            </w:pPr>
          </w:p>
          <w:p w14:paraId="67E23D69" w14:textId="30E73F80" w:rsidR="60421CF9" w:rsidRPr="00345E73" w:rsidRDefault="60421CF9" w:rsidP="005325F9">
            <w:pPr>
              <w:spacing w:after="0" w:line="240" w:lineRule="auto"/>
              <w:rPr>
                <w:rFonts w:ascii="Garamond" w:hAnsi="Garamond"/>
                <w:sz w:val="20"/>
                <w:szCs w:val="20"/>
                <w:lang w:val="it-IT"/>
              </w:rPr>
            </w:pPr>
          </w:p>
          <w:p w14:paraId="4A7AFCBE" w14:textId="563F1F09" w:rsidR="60421CF9" w:rsidRPr="00345E73" w:rsidRDefault="60421CF9" w:rsidP="005325F9">
            <w:pPr>
              <w:spacing w:after="0" w:line="240" w:lineRule="auto"/>
              <w:rPr>
                <w:rFonts w:ascii="Garamond" w:hAnsi="Garamond"/>
                <w:sz w:val="20"/>
                <w:szCs w:val="20"/>
                <w:lang w:val="it-IT"/>
              </w:rPr>
            </w:pPr>
          </w:p>
          <w:p w14:paraId="6597C86C" w14:textId="661AA480" w:rsidR="60421CF9" w:rsidRPr="00345E73" w:rsidRDefault="60421CF9" w:rsidP="005325F9">
            <w:pPr>
              <w:spacing w:after="0" w:line="240" w:lineRule="auto"/>
              <w:rPr>
                <w:rFonts w:ascii="Garamond" w:hAnsi="Garamond"/>
                <w:sz w:val="20"/>
                <w:szCs w:val="20"/>
                <w:lang w:val="it-IT"/>
              </w:rPr>
            </w:pPr>
          </w:p>
          <w:p w14:paraId="74E87AA2" w14:textId="2C4C18FF" w:rsidR="60421CF9" w:rsidRPr="00345E73" w:rsidRDefault="60421CF9" w:rsidP="005325F9">
            <w:pPr>
              <w:spacing w:after="0" w:line="240" w:lineRule="auto"/>
              <w:rPr>
                <w:rFonts w:ascii="Garamond" w:hAnsi="Garamond"/>
                <w:sz w:val="20"/>
                <w:szCs w:val="20"/>
                <w:lang w:val="it-IT"/>
              </w:rPr>
            </w:pPr>
          </w:p>
          <w:p w14:paraId="079DE4D6" w14:textId="46AA7135" w:rsidR="60421CF9" w:rsidRPr="00345E73" w:rsidRDefault="60421CF9" w:rsidP="005325F9">
            <w:pPr>
              <w:spacing w:after="0" w:line="240" w:lineRule="auto"/>
              <w:rPr>
                <w:rFonts w:ascii="Garamond" w:hAnsi="Garamond"/>
                <w:sz w:val="20"/>
                <w:szCs w:val="20"/>
                <w:lang w:val="it-IT"/>
              </w:rPr>
            </w:pPr>
          </w:p>
          <w:p w14:paraId="7D4557E6" w14:textId="7211C681" w:rsidR="60421CF9" w:rsidRPr="00345E73" w:rsidRDefault="60421CF9" w:rsidP="005325F9">
            <w:pPr>
              <w:spacing w:after="0" w:line="240" w:lineRule="auto"/>
              <w:rPr>
                <w:rFonts w:ascii="Garamond" w:hAnsi="Garamond"/>
                <w:sz w:val="20"/>
                <w:szCs w:val="20"/>
                <w:lang w:val="it-IT"/>
              </w:rPr>
            </w:pPr>
          </w:p>
          <w:p w14:paraId="21FD2CD1" w14:textId="2E4F74FD" w:rsidR="60421CF9" w:rsidRPr="00345E73" w:rsidRDefault="60421CF9" w:rsidP="005325F9">
            <w:pPr>
              <w:spacing w:after="0" w:line="240" w:lineRule="auto"/>
              <w:rPr>
                <w:rFonts w:ascii="Garamond" w:hAnsi="Garamond"/>
                <w:sz w:val="20"/>
                <w:szCs w:val="20"/>
                <w:lang w:val="it-IT"/>
              </w:rPr>
            </w:pPr>
          </w:p>
          <w:p w14:paraId="036C04A4" w14:textId="77777777" w:rsidR="00977661" w:rsidRPr="00345E73" w:rsidRDefault="00977661" w:rsidP="005325F9">
            <w:pPr>
              <w:spacing w:after="0" w:line="240" w:lineRule="auto"/>
              <w:rPr>
                <w:rFonts w:ascii="Garamond" w:hAnsi="Garamond"/>
                <w:sz w:val="20"/>
                <w:szCs w:val="20"/>
                <w:lang w:val="it-IT"/>
              </w:rPr>
            </w:pPr>
            <w:r w:rsidRPr="00345E73">
              <w:rPr>
                <w:rFonts w:ascii="Garamond" w:hAnsi="Garamond"/>
                <w:sz w:val="20"/>
                <w:szCs w:val="20"/>
                <w:lang w:val="it-IT"/>
              </w:rPr>
              <w:t>Psihologinja škole i razrednici.</w:t>
            </w:r>
          </w:p>
          <w:p w14:paraId="7A36B41D" w14:textId="77777777" w:rsidR="00977661" w:rsidRPr="00345E73" w:rsidRDefault="00977661" w:rsidP="005325F9">
            <w:pPr>
              <w:spacing w:after="0" w:line="240" w:lineRule="auto"/>
              <w:rPr>
                <w:rFonts w:ascii="Garamond" w:hAnsi="Garamond"/>
                <w:sz w:val="20"/>
                <w:szCs w:val="20"/>
                <w:lang w:val="it-IT"/>
              </w:rPr>
            </w:pPr>
          </w:p>
          <w:p w14:paraId="1644D4F4" w14:textId="77777777" w:rsidR="00977661" w:rsidRPr="00345E73" w:rsidRDefault="00977661" w:rsidP="005325F9">
            <w:pPr>
              <w:spacing w:after="0" w:line="240" w:lineRule="auto"/>
              <w:rPr>
                <w:rFonts w:ascii="Garamond" w:hAnsi="Garamond"/>
                <w:sz w:val="20"/>
                <w:szCs w:val="20"/>
                <w:lang w:val="it-IT"/>
              </w:rPr>
            </w:pPr>
          </w:p>
          <w:p w14:paraId="1C8D4B1A" w14:textId="77777777" w:rsidR="00977661" w:rsidRPr="00345E73" w:rsidRDefault="00977661" w:rsidP="005325F9">
            <w:pPr>
              <w:spacing w:after="0" w:line="240" w:lineRule="auto"/>
              <w:rPr>
                <w:rFonts w:ascii="Garamond" w:hAnsi="Garamond"/>
                <w:sz w:val="20"/>
                <w:szCs w:val="20"/>
                <w:lang w:val="it-IT"/>
              </w:rPr>
            </w:pPr>
          </w:p>
          <w:p w14:paraId="7E92947F" w14:textId="54E43EFD" w:rsidR="418A8D24" w:rsidRPr="00345E73" w:rsidRDefault="418A8D24" w:rsidP="005325F9">
            <w:pPr>
              <w:spacing w:after="0" w:line="240" w:lineRule="auto"/>
              <w:rPr>
                <w:rFonts w:ascii="Garamond" w:hAnsi="Garamond"/>
                <w:sz w:val="20"/>
                <w:szCs w:val="20"/>
                <w:lang w:val="it-IT"/>
              </w:rPr>
            </w:pPr>
          </w:p>
          <w:p w14:paraId="407E23B8" w14:textId="3D83A8C3" w:rsidR="418A8D24" w:rsidRPr="00345E73" w:rsidRDefault="418A8D24" w:rsidP="005325F9">
            <w:pPr>
              <w:spacing w:after="0" w:line="240" w:lineRule="auto"/>
              <w:rPr>
                <w:rFonts w:ascii="Garamond" w:hAnsi="Garamond"/>
                <w:sz w:val="20"/>
                <w:szCs w:val="20"/>
                <w:lang w:val="it-IT"/>
              </w:rPr>
            </w:pPr>
          </w:p>
          <w:p w14:paraId="45188568" w14:textId="68E0530E" w:rsidR="33CEEDAB" w:rsidRDefault="33CEEDAB" w:rsidP="33CEEDAB">
            <w:pPr>
              <w:spacing w:after="0" w:line="240" w:lineRule="auto"/>
              <w:rPr>
                <w:rFonts w:ascii="Garamond" w:hAnsi="Garamond"/>
                <w:sz w:val="20"/>
                <w:szCs w:val="20"/>
                <w:lang w:val="it-IT"/>
              </w:rPr>
            </w:pPr>
          </w:p>
          <w:p w14:paraId="5878AEE2" w14:textId="03FE258A" w:rsidR="33CEEDAB" w:rsidRDefault="33CEEDAB" w:rsidP="33CEEDAB">
            <w:pPr>
              <w:spacing w:after="0" w:line="240" w:lineRule="auto"/>
              <w:rPr>
                <w:rFonts w:ascii="Garamond" w:hAnsi="Garamond"/>
                <w:sz w:val="20"/>
                <w:szCs w:val="20"/>
                <w:lang w:val="it-IT"/>
              </w:rPr>
            </w:pPr>
          </w:p>
          <w:p w14:paraId="55824621" w14:textId="4078027A" w:rsidR="00977661" w:rsidRPr="00345E73" w:rsidRDefault="6EFEA70B" w:rsidP="33CEEDAB">
            <w:pPr>
              <w:spacing w:after="0" w:line="240" w:lineRule="auto"/>
              <w:rPr>
                <w:rFonts w:ascii="Garamond" w:hAnsi="Garamond"/>
                <w:sz w:val="20"/>
                <w:szCs w:val="20"/>
                <w:lang w:val="pl-PL"/>
              </w:rPr>
            </w:pPr>
            <w:r w:rsidRPr="33CEEDAB">
              <w:rPr>
                <w:rFonts w:ascii="Garamond" w:hAnsi="Garamond"/>
                <w:sz w:val="20"/>
                <w:szCs w:val="20"/>
                <w:lang w:val="it-IT"/>
              </w:rPr>
              <w:t xml:space="preserve">Socijalna pedagoginja Sonja Jarebica - </w:t>
            </w:r>
            <w:r w:rsidRPr="33CEEDAB">
              <w:rPr>
                <w:rFonts w:ascii="Garamond" w:hAnsi="Garamond"/>
                <w:sz w:val="20"/>
                <w:szCs w:val="20"/>
                <w:lang w:val="pl-PL"/>
              </w:rPr>
              <w:t>Udruga „TI SI OK</w:t>
            </w:r>
            <w:r w:rsidR="574EB4DF" w:rsidRPr="33CEEDAB">
              <w:rPr>
                <w:rFonts w:ascii="Garamond" w:hAnsi="Garamond"/>
                <w:sz w:val="20"/>
                <w:szCs w:val="20"/>
                <w:lang w:val="pl-PL"/>
              </w:rPr>
              <w:t>.</w:t>
            </w:r>
          </w:p>
        </w:tc>
        <w:tc>
          <w:tcPr>
            <w:tcW w:w="1966" w:type="dxa"/>
            <w:gridSpan w:val="2"/>
            <w:tcBorders>
              <w:top w:val="single" w:sz="4" w:space="0" w:color="auto"/>
              <w:left w:val="single" w:sz="4" w:space="0" w:color="auto"/>
              <w:bottom w:val="single" w:sz="4" w:space="0" w:color="auto"/>
              <w:right w:val="single" w:sz="4" w:space="0" w:color="auto"/>
            </w:tcBorders>
          </w:tcPr>
          <w:p w14:paraId="0A88C98F" w14:textId="77777777" w:rsidR="00977661" w:rsidRPr="00345E73" w:rsidRDefault="00977661" w:rsidP="005325F9">
            <w:pPr>
              <w:spacing w:after="0" w:line="240" w:lineRule="auto"/>
              <w:jc w:val="center"/>
              <w:rPr>
                <w:rFonts w:ascii="Garamond" w:hAnsi="Garamond"/>
                <w:sz w:val="20"/>
                <w:szCs w:val="20"/>
              </w:rPr>
            </w:pPr>
          </w:p>
          <w:p w14:paraId="2CB49F63" w14:textId="77777777" w:rsidR="00977661" w:rsidRPr="00345E73" w:rsidRDefault="00977661" w:rsidP="005325F9">
            <w:pPr>
              <w:spacing w:after="0" w:line="240" w:lineRule="auto"/>
              <w:jc w:val="center"/>
              <w:rPr>
                <w:rFonts w:ascii="Garamond" w:hAnsi="Garamond"/>
                <w:sz w:val="20"/>
                <w:szCs w:val="20"/>
              </w:rPr>
            </w:pPr>
          </w:p>
          <w:p w14:paraId="2A588897" w14:textId="77777777" w:rsidR="00977661" w:rsidRPr="00345E73" w:rsidRDefault="00977661" w:rsidP="005325F9">
            <w:pPr>
              <w:spacing w:after="0" w:line="240" w:lineRule="auto"/>
              <w:jc w:val="center"/>
              <w:rPr>
                <w:rFonts w:ascii="Garamond" w:hAnsi="Garamond"/>
                <w:sz w:val="20"/>
                <w:szCs w:val="20"/>
              </w:rPr>
            </w:pPr>
          </w:p>
          <w:p w14:paraId="1B5826E2" w14:textId="77777777" w:rsidR="00977661" w:rsidRPr="00345E73" w:rsidRDefault="00977661" w:rsidP="005325F9">
            <w:pPr>
              <w:spacing w:after="0" w:line="240" w:lineRule="auto"/>
              <w:rPr>
                <w:rFonts w:ascii="Garamond" w:hAnsi="Garamond"/>
                <w:sz w:val="20"/>
                <w:szCs w:val="20"/>
              </w:rPr>
            </w:pPr>
          </w:p>
          <w:p w14:paraId="64203D4C" w14:textId="77777777" w:rsidR="00977661" w:rsidRPr="00345E73" w:rsidRDefault="00977661" w:rsidP="005325F9">
            <w:pPr>
              <w:spacing w:after="0" w:line="240" w:lineRule="auto"/>
              <w:rPr>
                <w:rFonts w:ascii="Garamond" w:hAnsi="Garamond"/>
                <w:sz w:val="20"/>
                <w:szCs w:val="20"/>
              </w:rPr>
            </w:pPr>
          </w:p>
          <w:p w14:paraId="06695AF6" w14:textId="207EC5E1" w:rsidR="418A8D24" w:rsidRPr="00345E73" w:rsidRDefault="418A8D24" w:rsidP="005325F9">
            <w:pPr>
              <w:spacing w:after="0" w:line="240" w:lineRule="auto"/>
              <w:rPr>
                <w:rFonts w:ascii="Garamond" w:hAnsi="Garamond"/>
                <w:sz w:val="20"/>
                <w:szCs w:val="20"/>
              </w:rPr>
            </w:pPr>
          </w:p>
          <w:p w14:paraId="207DD8D4" w14:textId="77777777" w:rsidR="00977661" w:rsidRPr="00345E73" w:rsidRDefault="00977661" w:rsidP="005325F9">
            <w:pPr>
              <w:spacing w:after="0" w:line="240" w:lineRule="auto"/>
              <w:jc w:val="center"/>
              <w:rPr>
                <w:rFonts w:ascii="Garamond" w:hAnsi="Garamond"/>
                <w:sz w:val="20"/>
                <w:szCs w:val="20"/>
              </w:rPr>
            </w:pPr>
          </w:p>
          <w:p w14:paraId="6156A0FE" w14:textId="677DE749" w:rsidR="00977661" w:rsidRPr="00345E73" w:rsidRDefault="2D86AA4D" w:rsidP="005325F9">
            <w:pPr>
              <w:spacing w:after="0" w:line="240" w:lineRule="auto"/>
              <w:jc w:val="center"/>
              <w:rPr>
                <w:rFonts w:ascii="Garamond" w:hAnsi="Garamond"/>
                <w:sz w:val="20"/>
                <w:szCs w:val="20"/>
              </w:rPr>
            </w:pPr>
            <w:r w:rsidRPr="00345E73">
              <w:rPr>
                <w:rFonts w:ascii="Garamond" w:hAnsi="Garamond"/>
                <w:sz w:val="20"/>
                <w:szCs w:val="20"/>
              </w:rPr>
              <w:t xml:space="preserve">(Online) interaktivne psihoedukativne aktivnosti za djecu </w:t>
            </w:r>
            <w:r w:rsidR="2E5B4C36" w:rsidRPr="00345E73">
              <w:rPr>
                <w:rFonts w:ascii="Garamond" w:hAnsi="Garamond"/>
                <w:sz w:val="20"/>
                <w:szCs w:val="20"/>
              </w:rPr>
              <w:t xml:space="preserve"> na </w:t>
            </w:r>
            <w:r w:rsidR="2E5B4C36" w:rsidRPr="00345E73">
              <w:rPr>
                <w:rFonts w:ascii="Garamond" w:hAnsi="Garamond"/>
                <w:sz w:val="20"/>
                <w:szCs w:val="20"/>
              </w:rPr>
              <w:lastRenderedPageBreak/>
              <w:t>satovima razrednih odjela.</w:t>
            </w:r>
          </w:p>
          <w:p w14:paraId="56DB3B76" w14:textId="77777777" w:rsidR="00977661" w:rsidRPr="00345E73" w:rsidRDefault="00977661" w:rsidP="005325F9">
            <w:pPr>
              <w:spacing w:after="0" w:line="240" w:lineRule="auto"/>
              <w:jc w:val="center"/>
              <w:rPr>
                <w:rFonts w:ascii="Garamond" w:hAnsi="Garamond"/>
                <w:sz w:val="20"/>
                <w:szCs w:val="20"/>
              </w:rPr>
            </w:pPr>
          </w:p>
          <w:p w14:paraId="6A21D320" w14:textId="77777777" w:rsidR="00977661" w:rsidRPr="00345E73" w:rsidRDefault="00977661" w:rsidP="005325F9">
            <w:pPr>
              <w:spacing w:after="0" w:line="240" w:lineRule="auto"/>
              <w:jc w:val="center"/>
              <w:rPr>
                <w:rFonts w:ascii="Garamond" w:hAnsi="Garamond"/>
                <w:sz w:val="20"/>
                <w:szCs w:val="20"/>
              </w:rPr>
            </w:pPr>
          </w:p>
          <w:p w14:paraId="6BE8A41C" w14:textId="401CEDD6" w:rsidR="418A8D24" w:rsidRPr="00345E73" w:rsidRDefault="418A8D24" w:rsidP="005325F9">
            <w:pPr>
              <w:spacing w:after="0" w:line="240" w:lineRule="auto"/>
              <w:jc w:val="center"/>
              <w:rPr>
                <w:rFonts w:ascii="Garamond" w:hAnsi="Garamond"/>
                <w:sz w:val="20"/>
                <w:szCs w:val="20"/>
              </w:rPr>
            </w:pPr>
          </w:p>
          <w:p w14:paraId="7C89626F" w14:textId="4ADD3197" w:rsidR="60421CF9" w:rsidRPr="00345E73" w:rsidRDefault="60421CF9" w:rsidP="005325F9">
            <w:pPr>
              <w:spacing w:after="0" w:line="240" w:lineRule="auto"/>
              <w:jc w:val="center"/>
              <w:rPr>
                <w:rFonts w:ascii="Garamond" w:hAnsi="Garamond"/>
                <w:sz w:val="20"/>
                <w:szCs w:val="20"/>
              </w:rPr>
            </w:pPr>
          </w:p>
          <w:p w14:paraId="6CC2E8DA" w14:textId="27B6077E" w:rsidR="60421CF9" w:rsidRPr="00345E73" w:rsidRDefault="60421CF9" w:rsidP="005325F9">
            <w:pPr>
              <w:spacing w:after="0" w:line="240" w:lineRule="auto"/>
              <w:jc w:val="center"/>
              <w:rPr>
                <w:rFonts w:ascii="Garamond" w:hAnsi="Garamond"/>
                <w:sz w:val="20"/>
                <w:szCs w:val="20"/>
              </w:rPr>
            </w:pPr>
          </w:p>
          <w:p w14:paraId="3C3D2DAF" w14:textId="6595D9A3" w:rsidR="60421CF9" w:rsidRPr="00345E73" w:rsidRDefault="60421CF9" w:rsidP="005325F9">
            <w:pPr>
              <w:spacing w:after="0" w:line="240" w:lineRule="auto"/>
              <w:jc w:val="center"/>
              <w:rPr>
                <w:rFonts w:ascii="Garamond" w:hAnsi="Garamond"/>
                <w:sz w:val="20"/>
                <w:szCs w:val="20"/>
              </w:rPr>
            </w:pPr>
          </w:p>
          <w:p w14:paraId="28969AA8" w14:textId="70E12F06" w:rsidR="60421CF9" w:rsidRPr="00345E73" w:rsidRDefault="60421CF9" w:rsidP="005325F9">
            <w:pPr>
              <w:spacing w:after="0" w:line="240" w:lineRule="auto"/>
              <w:jc w:val="center"/>
              <w:rPr>
                <w:rFonts w:ascii="Garamond" w:hAnsi="Garamond"/>
                <w:sz w:val="20"/>
                <w:szCs w:val="20"/>
              </w:rPr>
            </w:pPr>
          </w:p>
          <w:p w14:paraId="25DFD856" w14:textId="5EBD60E1" w:rsidR="60421CF9" w:rsidRPr="00345E73" w:rsidRDefault="60421CF9" w:rsidP="005325F9">
            <w:pPr>
              <w:spacing w:after="0" w:line="240" w:lineRule="auto"/>
              <w:jc w:val="center"/>
              <w:rPr>
                <w:rFonts w:ascii="Garamond" w:hAnsi="Garamond"/>
                <w:sz w:val="20"/>
                <w:szCs w:val="20"/>
              </w:rPr>
            </w:pPr>
          </w:p>
          <w:p w14:paraId="58F45F2A" w14:textId="4DE21DDE" w:rsidR="60421CF9" w:rsidRPr="00345E73" w:rsidRDefault="60421CF9" w:rsidP="005325F9">
            <w:pPr>
              <w:spacing w:after="0" w:line="240" w:lineRule="auto"/>
              <w:jc w:val="center"/>
              <w:rPr>
                <w:rFonts w:ascii="Garamond" w:hAnsi="Garamond"/>
                <w:sz w:val="20"/>
                <w:szCs w:val="20"/>
              </w:rPr>
            </w:pPr>
          </w:p>
          <w:p w14:paraId="0494735D" w14:textId="0E20B494" w:rsidR="60421CF9" w:rsidRPr="00345E73" w:rsidRDefault="60421CF9" w:rsidP="005325F9">
            <w:pPr>
              <w:spacing w:after="0" w:line="240" w:lineRule="auto"/>
              <w:jc w:val="center"/>
              <w:rPr>
                <w:rFonts w:ascii="Garamond" w:hAnsi="Garamond"/>
                <w:sz w:val="20"/>
                <w:szCs w:val="20"/>
              </w:rPr>
            </w:pPr>
          </w:p>
          <w:p w14:paraId="7747B357" w14:textId="3BD1E44B" w:rsidR="60421CF9" w:rsidRPr="00345E73" w:rsidRDefault="60421CF9" w:rsidP="005325F9">
            <w:pPr>
              <w:spacing w:after="0" w:line="240" w:lineRule="auto"/>
              <w:jc w:val="center"/>
              <w:rPr>
                <w:rFonts w:ascii="Garamond" w:hAnsi="Garamond"/>
                <w:sz w:val="20"/>
                <w:szCs w:val="20"/>
              </w:rPr>
            </w:pPr>
          </w:p>
          <w:p w14:paraId="07552C39" w14:textId="01213F66" w:rsidR="60421CF9" w:rsidRPr="00345E73" w:rsidRDefault="60421CF9" w:rsidP="005325F9">
            <w:pPr>
              <w:spacing w:after="0" w:line="240" w:lineRule="auto"/>
              <w:jc w:val="center"/>
              <w:rPr>
                <w:rFonts w:ascii="Garamond" w:hAnsi="Garamond"/>
                <w:sz w:val="20"/>
                <w:szCs w:val="20"/>
              </w:rPr>
            </w:pPr>
          </w:p>
          <w:p w14:paraId="65DBA421" w14:textId="101E3D1C" w:rsidR="60421CF9" w:rsidRPr="00345E73" w:rsidRDefault="60421CF9" w:rsidP="005325F9">
            <w:pPr>
              <w:spacing w:after="0" w:line="240" w:lineRule="auto"/>
              <w:jc w:val="center"/>
              <w:rPr>
                <w:rFonts w:ascii="Garamond" w:hAnsi="Garamond"/>
                <w:sz w:val="20"/>
                <w:szCs w:val="20"/>
              </w:rPr>
            </w:pPr>
          </w:p>
          <w:p w14:paraId="0186E911" w14:textId="46AB2E76" w:rsidR="60421CF9" w:rsidRPr="00345E73" w:rsidRDefault="60421CF9" w:rsidP="005325F9">
            <w:pPr>
              <w:spacing w:after="0" w:line="240" w:lineRule="auto"/>
              <w:jc w:val="center"/>
              <w:rPr>
                <w:rFonts w:ascii="Garamond" w:hAnsi="Garamond"/>
                <w:sz w:val="20"/>
                <w:szCs w:val="20"/>
              </w:rPr>
            </w:pPr>
          </w:p>
          <w:p w14:paraId="4D2C26C4" w14:textId="49481F9C" w:rsidR="00977661" w:rsidRPr="00345E73" w:rsidRDefault="7FDC3C03" w:rsidP="005325F9">
            <w:pPr>
              <w:spacing w:after="0" w:line="240" w:lineRule="auto"/>
              <w:jc w:val="center"/>
              <w:rPr>
                <w:rFonts w:ascii="Garamond" w:hAnsi="Garamond"/>
                <w:sz w:val="20"/>
                <w:szCs w:val="20"/>
              </w:rPr>
            </w:pPr>
            <w:r w:rsidRPr="00345E73">
              <w:rPr>
                <w:rFonts w:ascii="Garamond" w:hAnsi="Garamond"/>
                <w:sz w:val="20"/>
                <w:szCs w:val="20"/>
              </w:rPr>
              <w:t>Interaktivno predavanje</w:t>
            </w:r>
            <w:r w:rsidR="59B7FC74" w:rsidRPr="00345E73">
              <w:rPr>
                <w:rFonts w:ascii="Garamond" w:hAnsi="Garamond"/>
                <w:sz w:val="20"/>
                <w:szCs w:val="20"/>
              </w:rPr>
              <w:t xml:space="preserve"> za učenike/online predavanje za</w:t>
            </w:r>
            <w:r w:rsidR="6A7A4B5A" w:rsidRPr="00345E73">
              <w:rPr>
                <w:rFonts w:ascii="Garamond" w:hAnsi="Garamond"/>
                <w:sz w:val="20"/>
                <w:szCs w:val="20"/>
              </w:rPr>
              <w:t xml:space="preserve"> </w:t>
            </w:r>
            <w:r w:rsidR="59B7FC74" w:rsidRPr="00345E73">
              <w:rPr>
                <w:rFonts w:ascii="Garamond" w:hAnsi="Garamond"/>
                <w:sz w:val="20"/>
                <w:szCs w:val="20"/>
              </w:rPr>
              <w:t>roditelje</w:t>
            </w:r>
            <w:r w:rsidRPr="00345E73">
              <w:rPr>
                <w:rFonts w:ascii="Garamond" w:hAnsi="Garamond"/>
                <w:sz w:val="20"/>
                <w:szCs w:val="20"/>
              </w:rPr>
              <w:t>.</w:t>
            </w:r>
          </w:p>
        </w:tc>
        <w:tc>
          <w:tcPr>
            <w:tcW w:w="1792" w:type="dxa"/>
            <w:gridSpan w:val="3"/>
            <w:tcBorders>
              <w:top w:val="single" w:sz="4" w:space="0" w:color="auto"/>
              <w:left w:val="single" w:sz="4" w:space="0" w:color="auto"/>
              <w:bottom w:val="single" w:sz="4" w:space="0" w:color="auto"/>
              <w:right w:val="single" w:sz="4" w:space="0" w:color="auto"/>
            </w:tcBorders>
          </w:tcPr>
          <w:p w14:paraId="27EA46F9" w14:textId="77777777" w:rsidR="00977661" w:rsidRPr="00345E73" w:rsidRDefault="00977661" w:rsidP="005325F9">
            <w:pPr>
              <w:spacing w:after="0" w:line="240" w:lineRule="auto"/>
              <w:rPr>
                <w:rFonts w:ascii="Garamond" w:hAnsi="Garamond"/>
                <w:sz w:val="20"/>
                <w:szCs w:val="20"/>
                <w:lang w:val="pl-PL"/>
              </w:rPr>
            </w:pPr>
          </w:p>
          <w:p w14:paraId="079EDBA1" w14:textId="77777777" w:rsidR="00977661" w:rsidRPr="00345E73" w:rsidRDefault="00977661" w:rsidP="005325F9">
            <w:pPr>
              <w:spacing w:after="0" w:line="240" w:lineRule="auto"/>
              <w:jc w:val="center"/>
              <w:rPr>
                <w:rFonts w:ascii="Garamond" w:hAnsi="Garamond"/>
                <w:sz w:val="20"/>
                <w:szCs w:val="20"/>
                <w:lang w:val="pl-PL"/>
              </w:rPr>
            </w:pPr>
          </w:p>
          <w:p w14:paraId="381A66FA" w14:textId="288CCC81" w:rsidR="00977661" w:rsidRPr="00345E73" w:rsidRDefault="00977661" w:rsidP="005325F9">
            <w:pPr>
              <w:spacing w:after="0" w:line="240" w:lineRule="auto"/>
              <w:jc w:val="center"/>
              <w:rPr>
                <w:rFonts w:ascii="Garamond" w:hAnsi="Garamond"/>
                <w:sz w:val="20"/>
                <w:szCs w:val="20"/>
                <w:lang w:val="pl-PL"/>
              </w:rPr>
            </w:pPr>
          </w:p>
          <w:p w14:paraId="6083240F" w14:textId="16F70833" w:rsidR="7CDA0E0D" w:rsidRPr="00345E73" w:rsidRDefault="7CDA0E0D" w:rsidP="005325F9">
            <w:pPr>
              <w:spacing w:after="0" w:line="240" w:lineRule="auto"/>
              <w:jc w:val="center"/>
              <w:rPr>
                <w:rFonts w:ascii="Garamond" w:hAnsi="Garamond"/>
                <w:sz w:val="20"/>
                <w:szCs w:val="20"/>
                <w:lang w:val="pl-PL"/>
              </w:rPr>
            </w:pPr>
          </w:p>
          <w:p w14:paraId="40A7F41C" w14:textId="710C2250" w:rsidR="7CDA0E0D" w:rsidRPr="00345E73" w:rsidRDefault="7CDA0E0D" w:rsidP="005325F9">
            <w:pPr>
              <w:spacing w:after="0" w:line="240" w:lineRule="auto"/>
              <w:jc w:val="center"/>
              <w:rPr>
                <w:rFonts w:ascii="Garamond" w:hAnsi="Garamond"/>
                <w:sz w:val="20"/>
                <w:szCs w:val="20"/>
                <w:lang w:val="pl-PL"/>
              </w:rPr>
            </w:pPr>
          </w:p>
          <w:p w14:paraId="1CF40FDB" w14:textId="032C6FA6" w:rsidR="7CDA0E0D" w:rsidRPr="00345E73" w:rsidRDefault="7CDA0E0D" w:rsidP="005325F9">
            <w:pPr>
              <w:spacing w:after="0" w:line="240" w:lineRule="auto"/>
              <w:jc w:val="center"/>
              <w:rPr>
                <w:rFonts w:ascii="Garamond" w:hAnsi="Garamond"/>
                <w:sz w:val="20"/>
                <w:szCs w:val="20"/>
                <w:lang w:val="pl-PL"/>
              </w:rPr>
            </w:pPr>
          </w:p>
          <w:p w14:paraId="7AB02ACF" w14:textId="2FF8CEE6" w:rsidR="7CDA0E0D" w:rsidRPr="00345E73" w:rsidRDefault="7CDA0E0D" w:rsidP="005325F9">
            <w:pPr>
              <w:spacing w:after="0" w:line="240" w:lineRule="auto"/>
              <w:jc w:val="center"/>
              <w:rPr>
                <w:rFonts w:ascii="Garamond" w:hAnsi="Garamond"/>
                <w:sz w:val="20"/>
                <w:szCs w:val="20"/>
                <w:lang w:val="pl-PL"/>
              </w:rPr>
            </w:pPr>
          </w:p>
          <w:p w14:paraId="239C317B" w14:textId="2297982B" w:rsidR="7CDA0E0D" w:rsidRPr="00345E73" w:rsidRDefault="7CDA0E0D" w:rsidP="005325F9">
            <w:pPr>
              <w:spacing w:after="0" w:line="240" w:lineRule="auto"/>
              <w:jc w:val="center"/>
              <w:rPr>
                <w:rFonts w:ascii="Garamond" w:hAnsi="Garamond"/>
                <w:sz w:val="20"/>
                <w:szCs w:val="20"/>
                <w:lang w:val="pl-PL"/>
              </w:rPr>
            </w:pPr>
          </w:p>
          <w:p w14:paraId="57BC4A05" w14:textId="14D04C5A" w:rsidR="658FC9F2" w:rsidRPr="00345E73" w:rsidRDefault="5A15E228" w:rsidP="33CEEDAB">
            <w:pPr>
              <w:spacing w:after="0" w:line="240" w:lineRule="auto"/>
              <w:jc w:val="center"/>
              <w:rPr>
                <w:rFonts w:ascii="Garamond" w:hAnsi="Garamond"/>
                <w:sz w:val="20"/>
                <w:szCs w:val="20"/>
                <w:lang w:val="pl-PL"/>
              </w:rPr>
            </w:pPr>
            <w:r w:rsidRPr="33CEEDAB">
              <w:rPr>
                <w:rFonts w:ascii="Garamond" w:hAnsi="Garamond"/>
                <w:sz w:val="20"/>
                <w:szCs w:val="20"/>
                <w:lang w:val="pl-PL"/>
              </w:rPr>
              <w:t>Potrošni materijal</w:t>
            </w:r>
          </w:p>
          <w:p w14:paraId="356D34DF" w14:textId="6F81D054" w:rsidR="658FC9F2" w:rsidRPr="00345E73" w:rsidRDefault="6F050B45" w:rsidP="005325F9">
            <w:pPr>
              <w:spacing w:after="0" w:line="240" w:lineRule="auto"/>
              <w:jc w:val="center"/>
              <w:rPr>
                <w:rFonts w:ascii="Garamond" w:hAnsi="Garamond"/>
                <w:sz w:val="20"/>
                <w:szCs w:val="20"/>
                <w:lang w:val="pl-PL"/>
              </w:rPr>
            </w:pPr>
            <w:r w:rsidRPr="33CEEDAB">
              <w:rPr>
                <w:rFonts w:ascii="Garamond" w:hAnsi="Garamond"/>
                <w:sz w:val="20"/>
                <w:szCs w:val="20"/>
                <w:lang w:val="pl-PL"/>
              </w:rPr>
              <w:t>/</w:t>
            </w:r>
            <w:r w:rsidR="3AD8CD82" w:rsidRPr="33CEEDAB">
              <w:rPr>
                <w:rFonts w:ascii="Garamond" w:hAnsi="Garamond"/>
                <w:sz w:val="20"/>
                <w:szCs w:val="20"/>
                <w:lang w:val="pl-PL"/>
              </w:rPr>
              <w:t>10EUR</w:t>
            </w:r>
            <w:r w:rsidRPr="33CEEDAB">
              <w:rPr>
                <w:rFonts w:ascii="Garamond" w:hAnsi="Garamond"/>
                <w:sz w:val="20"/>
                <w:szCs w:val="20"/>
                <w:lang w:val="pl-PL"/>
              </w:rPr>
              <w:t>/.</w:t>
            </w:r>
          </w:p>
          <w:p w14:paraId="7749EFAC" w14:textId="77777777" w:rsidR="00977661" w:rsidRPr="00345E73" w:rsidRDefault="00977661" w:rsidP="005325F9">
            <w:pPr>
              <w:spacing w:line="240" w:lineRule="auto"/>
              <w:rPr>
                <w:rFonts w:ascii="Garamond" w:hAnsi="Garamond"/>
                <w:sz w:val="20"/>
                <w:szCs w:val="20"/>
                <w:lang w:val="pl-PL"/>
              </w:rPr>
            </w:pPr>
          </w:p>
          <w:p w14:paraId="5BC5D1A2" w14:textId="77777777" w:rsidR="00977661" w:rsidRPr="00345E73" w:rsidRDefault="00977661" w:rsidP="005325F9">
            <w:pPr>
              <w:spacing w:line="240" w:lineRule="auto"/>
              <w:rPr>
                <w:rFonts w:ascii="Garamond" w:hAnsi="Garamond"/>
                <w:sz w:val="20"/>
                <w:szCs w:val="20"/>
                <w:lang w:val="pl-PL"/>
              </w:rPr>
            </w:pPr>
          </w:p>
          <w:p w14:paraId="17B2F132" w14:textId="306BC1B3" w:rsidR="00977661" w:rsidRPr="00345E73" w:rsidRDefault="00977661" w:rsidP="005325F9">
            <w:pPr>
              <w:spacing w:line="240" w:lineRule="auto"/>
              <w:rPr>
                <w:rFonts w:ascii="Garamond" w:hAnsi="Garamond"/>
                <w:sz w:val="20"/>
                <w:szCs w:val="20"/>
                <w:lang w:val="pl-PL"/>
              </w:rPr>
            </w:pPr>
          </w:p>
          <w:p w14:paraId="4F63BFA7" w14:textId="1B2A00E4" w:rsidR="00977661" w:rsidRPr="00345E73" w:rsidRDefault="00977661" w:rsidP="005325F9">
            <w:pPr>
              <w:spacing w:line="240" w:lineRule="auto"/>
              <w:rPr>
                <w:rFonts w:ascii="Garamond" w:hAnsi="Garamond"/>
                <w:sz w:val="20"/>
                <w:szCs w:val="20"/>
                <w:lang w:val="pl-PL"/>
              </w:rPr>
            </w:pPr>
          </w:p>
          <w:p w14:paraId="6CE6DAD2" w14:textId="57C30356" w:rsidR="00977661" w:rsidRPr="00345E73" w:rsidRDefault="00977661" w:rsidP="005325F9">
            <w:pPr>
              <w:spacing w:line="240" w:lineRule="auto"/>
              <w:rPr>
                <w:rFonts w:ascii="Garamond" w:hAnsi="Garamond"/>
                <w:sz w:val="20"/>
                <w:szCs w:val="20"/>
                <w:lang w:val="pl-PL"/>
              </w:rPr>
            </w:pPr>
          </w:p>
          <w:p w14:paraId="4648BCB3" w14:textId="7A8F09DD" w:rsidR="00977661" w:rsidRPr="00345E73" w:rsidRDefault="00977661" w:rsidP="005325F9">
            <w:pPr>
              <w:spacing w:line="240" w:lineRule="auto"/>
              <w:rPr>
                <w:rFonts w:ascii="Garamond" w:hAnsi="Garamond"/>
                <w:sz w:val="20"/>
                <w:szCs w:val="20"/>
                <w:lang w:val="pl-PL"/>
              </w:rPr>
            </w:pPr>
          </w:p>
          <w:p w14:paraId="6B2757BB" w14:textId="01F0D6FD" w:rsidR="00977661" w:rsidRPr="00345E73" w:rsidRDefault="00977661" w:rsidP="005325F9">
            <w:pPr>
              <w:spacing w:line="240" w:lineRule="auto"/>
              <w:rPr>
                <w:rFonts w:ascii="Garamond" w:hAnsi="Garamond"/>
                <w:sz w:val="20"/>
                <w:szCs w:val="20"/>
                <w:lang w:val="pl-PL"/>
              </w:rPr>
            </w:pPr>
          </w:p>
          <w:p w14:paraId="20DB4D54" w14:textId="60EE89D2" w:rsidR="00977661" w:rsidRPr="00345E73" w:rsidRDefault="00977661" w:rsidP="33CEEDAB">
            <w:pPr>
              <w:spacing w:line="240" w:lineRule="auto"/>
              <w:rPr>
                <w:rFonts w:ascii="Garamond" w:hAnsi="Garamond"/>
                <w:sz w:val="20"/>
                <w:szCs w:val="20"/>
                <w:lang w:val="pl-PL"/>
              </w:rPr>
            </w:pPr>
          </w:p>
          <w:p w14:paraId="0B65BFFC" w14:textId="2B7C5CE6" w:rsidR="00977661" w:rsidRPr="00345E73" w:rsidRDefault="00977661" w:rsidP="33CEEDAB">
            <w:pPr>
              <w:spacing w:line="240" w:lineRule="auto"/>
              <w:rPr>
                <w:rFonts w:ascii="Garamond" w:hAnsi="Garamond"/>
                <w:sz w:val="20"/>
                <w:szCs w:val="20"/>
                <w:lang w:val="pl-PL"/>
              </w:rPr>
            </w:pPr>
          </w:p>
          <w:p w14:paraId="3930F7BD" w14:textId="0C309AD0" w:rsidR="00977661" w:rsidRPr="00345E73" w:rsidRDefault="0A3898DB" w:rsidP="005325F9">
            <w:pPr>
              <w:spacing w:line="240" w:lineRule="auto"/>
              <w:rPr>
                <w:rFonts w:ascii="Garamond" w:hAnsi="Garamond"/>
                <w:sz w:val="20"/>
                <w:szCs w:val="20"/>
                <w:lang w:val="pl-PL"/>
              </w:rPr>
            </w:pPr>
            <w:r w:rsidRPr="33CEEDAB">
              <w:rPr>
                <w:rFonts w:ascii="Garamond" w:hAnsi="Garamond"/>
                <w:sz w:val="20"/>
                <w:szCs w:val="20"/>
                <w:lang w:val="pl-PL"/>
              </w:rPr>
              <w:t>70EUR</w:t>
            </w:r>
          </w:p>
        </w:tc>
        <w:tc>
          <w:tcPr>
            <w:tcW w:w="2165" w:type="dxa"/>
            <w:tcBorders>
              <w:top w:val="single" w:sz="4" w:space="0" w:color="auto"/>
              <w:left w:val="single" w:sz="4" w:space="0" w:color="auto"/>
              <w:bottom w:val="single" w:sz="4" w:space="0" w:color="auto"/>
              <w:right w:val="single" w:sz="4" w:space="0" w:color="auto"/>
            </w:tcBorders>
          </w:tcPr>
          <w:p w14:paraId="577D5438" w14:textId="77777777" w:rsidR="00977661" w:rsidRPr="00345E73" w:rsidRDefault="00977661" w:rsidP="005325F9">
            <w:pPr>
              <w:spacing w:after="0" w:line="240" w:lineRule="auto"/>
              <w:rPr>
                <w:rFonts w:ascii="Garamond" w:hAnsi="Garamond"/>
                <w:sz w:val="20"/>
                <w:szCs w:val="20"/>
                <w:lang w:val="pl-PL"/>
              </w:rPr>
            </w:pPr>
          </w:p>
          <w:p w14:paraId="77C5CA77" w14:textId="77777777" w:rsidR="00977661" w:rsidRPr="00345E73" w:rsidRDefault="00977661" w:rsidP="005325F9">
            <w:pPr>
              <w:spacing w:after="0" w:line="240" w:lineRule="auto"/>
              <w:rPr>
                <w:rFonts w:ascii="Garamond" w:hAnsi="Garamond"/>
                <w:sz w:val="20"/>
                <w:szCs w:val="20"/>
                <w:lang w:val="pl-PL"/>
              </w:rPr>
            </w:pPr>
          </w:p>
          <w:p w14:paraId="4452DD02" w14:textId="3047AB8B" w:rsidR="7CDA0E0D" w:rsidRPr="00345E73" w:rsidRDefault="7CDA0E0D" w:rsidP="005325F9">
            <w:pPr>
              <w:spacing w:after="0" w:line="240" w:lineRule="auto"/>
              <w:rPr>
                <w:rFonts w:ascii="Garamond" w:hAnsi="Garamond"/>
                <w:sz w:val="20"/>
                <w:szCs w:val="20"/>
                <w:lang w:val="pl-PL"/>
              </w:rPr>
            </w:pPr>
          </w:p>
          <w:p w14:paraId="060C7D02" w14:textId="3047AB8B" w:rsidR="7CDA0E0D" w:rsidRPr="00345E73" w:rsidRDefault="7CDA0E0D" w:rsidP="005325F9">
            <w:pPr>
              <w:spacing w:after="0" w:line="240" w:lineRule="auto"/>
              <w:rPr>
                <w:rFonts w:ascii="Garamond" w:hAnsi="Garamond"/>
                <w:sz w:val="20"/>
                <w:szCs w:val="20"/>
                <w:lang w:val="pl-PL"/>
              </w:rPr>
            </w:pPr>
          </w:p>
          <w:p w14:paraId="089C4762" w14:textId="03E493B8" w:rsidR="7CDA0E0D" w:rsidRPr="00345E73" w:rsidRDefault="7CDA0E0D" w:rsidP="005325F9">
            <w:pPr>
              <w:spacing w:after="0" w:line="240" w:lineRule="auto"/>
              <w:rPr>
                <w:rFonts w:ascii="Garamond" w:hAnsi="Garamond"/>
                <w:sz w:val="20"/>
                <w:szCs w:val="20"/>
                <w:lang w:val="pl-PL"/>
              </w:rPr>
            </w:pPr>
          </w:p>
          <w:p w14:paraId="59EA84B5" w14:textId="2EC2C7C9" w:rsidR="00977661" w:rsidRPr="00345E73" w:rsidRDefault="377407F0" w:rsidP="005325F9">
            <w:pPr>
              <w:spacing w:after="0" w:line="240" w:lineRule="auto"/>
              <w:rPr>
                <w:rFonts w:ascii="Garamond" w:hAnsi="Garamond"/>
                <w:sz w:val="20"/>
                <w:szCs w:val="20"/>
                <w:lang w:val="pl-PL"/>
              </w:rPr>
            </w:pPr>
            <w:r w:rsidRPr="00345E73">
              <w:rPr>
                <w:rFonts w:ascii="Garamond" w:hAnsi="Garamond"/>
                <w:sz w:val="20"/>
                <w:szCs w:val="20"/>
                <w:lang w:val="pl-PL"/>
              </w:rPr>
              <w:t xml:space="preserve">Evaluacijski </w:t>
            </w:r>
            <w:r w:rsidR="5EEFBC68" w:rsidRPr="00345E73">
              <w:rPr>
                <w:rFonts w:ascii="Garamond" w:hAnsi="Garamond"/>
                <w:sz w:val="20"/>
                <w:szCs w:val="20"/>
                <w:lang w:val="pl-PL"/>
              </w:rPr>
              <w:t xml:space="preserve">listovi </w:t>
            </w:r>
          </w:p>
          <w:p w14:paraId="4C11FE5A" w14:textId="1E4BBC32" w:rsidR="00977661" w:rsidRPr="00345E73" w:rsidRDefault="27DD301D" w:rsidP="005325F9">
            <w:pPr>
              <w:spacing w:after="0" w:line="240" w:lineRule="auto"/>
              <w:rPr>
                <w:rFonts w:ascii="Garamond" w:hAnsi="Garamond"/>
                <w:sz w:val="20"/>
                <w:szCs w:val="20"/>
                <w:lang w:val="pl-PL"/>
              </w:rPr>
            </w:pPr>
            <w:r w:rsidRPr="33CEEDAB">
              <w:rPr>
                <w:rFonts w:ascii="Garamond" w:hAnsi="Garamond"/>
                <w:sz w:val="20"/>
                <w:szCs w:val="20"/>
                <w:lang w:val="pl-PL"/>
              </w:rPr>
              <w:t xml:space="preserve">(konkretna pitanja vezana za aktivnosti i skale procjene) </w:t>
            </w:r>
            <w:r w:rsidR="04D6AB52" w:rsidRPr="33CEEDAB">
              <w:rPr>
                <w:rFonts w:ascii="Garamond" w:hAnsi="Garamond"/>
                <w:sz w:val="20"/>
                <w:szCs w:val="20"/>
                <w:lang w:val="pl-PL"/>
              </w:rPr>
              <w:t>na kraju aktivnosti.</w:t>
            </w:r>
          </w:p>
          <w:p w14:paraId="6900796E" w14:textId="77777777" w:rsidR="00977661" w:rsidRPr="00345E73" w:rsidRDefault="00977661" w:rsidP="005325F9">
            <w:pPr>
              <w:spacing w:after="0" w:line="240" w:lineRule="auto"/>
              <w:jc w:val="center"/>
              <w:rPr>
                <w:rFonts w:ascii="Garamond" w:hAnsi="Garamond"/>
                <w:sz w:val="20"/>
                <w:szCs w:val="20"/>
                <w:lang w:val="pl-PL"/>
              </w:rPr>
            </w:pPr>
          </w:p>
          <w:p w14:paraId="1E80F843" w14:textId="77777777" w:rsidR="00977661" w:rsidRPr="00345E73" w:rsidRDefault="00977661" w:rsidP="005325F9">
            <w:pPr>
              <w:spacing w:after="0" w:line="240" w:lineRule="auto"/>
              <w:rPr>
                <w:rFonts w:ascii="Garamond" w:hAnsi="Garamond"/>
                <w:sz w:val="20"/>
                <w:szCs w:val="20"/>
                <w:lang w:val="pl-PL"/>
              </w:rPr>
            </w:pPr>
            <w:r w:rsidRPr="00345E73">
              <w:rPr>
                <w:rFonts w:ascii="Garamond" w:hAnsi="Garamond"/>
                <w:sz w:val="20"/>
                <w:szCs w:val="20"/>
                <w:lang w:val="pl-PL"/>
              </w:rPr>
              <w:lastRenderedPageBreak/>
              <w:t>Praćenje osobnog i socijalnog razvoja djece  kroz suradnju s učiteljima i roditeljima; mogućnost nastavka individualnog i/ili grupnog savjetovanja učenika, roditelj i učitelja.</w:t>
            </w:r>
          </w:p>
          <w:p w14:paraId="02AF8793" w14:textId="648A17E1" w:rsidR="00977661" w:rsidRPr="00345E73" w:rsidRDefault="00977661" w:rsidP="005325F9">
            <w:pPr>
              <w:spacing w:after="0" w:line="240" w:lineRule="auto"/>
              <w:rPr>
                <w:rFonts w:ascii="Garamond" w:hAnsi="Garamond"/>
                <w:sz w:val="20"/>
                <w:szCs w:val="20"/>
                <w:lang w:val="pl-PL"/>
              </w:rPr>
            </w:pPr>
          </w:p>
          <w:p w14:paraId="0E9FDC51" w14:textId="77777777" w:rsidR="00977661" w:rsidRPr="00345E73" w:rsidRDefault="00977661" w:rsidP="005325F9">
            <w:pPr>
              <w:spacing w:after="0" w:line="240" w:lineRule="auto"/>
              <w:rPr>
                <w:rFonts w:ascii="Garamond" w:hAnsi="Garamond"/>
                <w:sz w:val="20"/>
                <w:szCs w:val="20"/>
                <w:lang w:val="pl-PL"/>
              </w:rPr>
            </w:pPr>
          </w:p>
          <w:p w14:paraId="202AA75C" w14:textId="77777777" w:rsidR="00977661" w:rsidRPr="00345E73" w:rsidRDefault="00977661" w:rsidP="005325F9">
            <w:pPr>
              <w:spacing w:after="0" w:line="240" w:lineRule="auto"/>
              <w:rPr>
                <w:rFonts w:ascii="Garamond" w:hAnsi="Garamond"/>
                <w:sz w:val="20"/>
                <w:szCs w:val="20"/>
                <w:lang w:val="pl-PL"/>
              </w:rPr>
            </w:pPr>
          </w:p>
          <w:p w14:paraId="7351CF04" w14:textId="77777777" w:rsidR="00977661" w:rsidRPr="00345E73" w:rsidRDefault="00977661" w:rsidP="005325F9">
            <w:pPr>
              <w:spacing w:after="0" w:line="240" w:lineRule="auto"/>
              <w:rPr>
                <w:rFonts w:ascii="Garamond" w:hAnsi="Garamond"/>
                <w:sz w:val="20"/>
                <w:szCs w:val="20"/>
                <w:lang w:val="pl-PL"/>
              </w:rPr>
            </w:pPr>
          </w:p>
          <w:p w14:paraId="3DA79342" w14:textId="77777777" w:rsidR="00977661" w:rsidRPr="00345E73" w:rsidRDefault="00977661" w:rsidP="005325F9">
            <w:pPr>
              <w:spacing w:after="0" w:line="240" w:lineRule="auto"/>
              <w:rPr>
                <w:rFonts w:ascii="Garamond" w:hAnsi="Garamond"/>
                <w:sz w:val="20"/>
                <w:szCs w:val="20"/>
                <w:lang w:val="pl-PL"/>
              </w:rPr>
            </w:pPr>
          </w:p>
          <w:p w14:paraId="14F196C5" w14:textId="599971B6" w:rsidR="33CEEDAB" w:rsidRDefault="33CEEDAB" w:rsidP="33CEEDAB">
            <w:pPr>
              <w:spacing w:after="0" w:line="240" w:lineRule="auto"/>
              <w:rPr>
                <w:rFonts w:ascii="Garamond" w:hAnsi="Garamond"/>
                <w:sz w:val="20"/>
                <w:szCs w:val="20"/>
                <w:lang w:val="pl-PL"/>
              </w:rPr>
            </w:pPr>
          </w:p>
          <w:p w14:paraId="4D0803A0" w14:textId="6A16DD4D" w:rsidR="33CEEDAB" w:rsidRDefault="33CEEDAB" w:rsidP="33CEEDAB">
            <w:pPr>
              <w:spacing w:after="0" w:line="240" w:lineRule="auto"/>
              <w:rPr>
                <w:rFonts w:ascii="Garamond" w:hAnsi="Garamond"/>
                <w:sz w:val="20"/>
                <w:szCs w:val="20"/>
                <w:lang w:val="pl-PL"/>
              </w:rPr>
            </w:pPr>
          </w:p>
          <w:p w14:paraId="4760C7AA" w14:textId="65E6FBEB" w:rsidR="00977661" w:rsidRPr="00345E73" w:rsidRDefault="0C922835" w:rsidP="005325F9">
            <w:pPr>
              <w:spacing w:after="0" w:line="240" w:lineRule="auto"/>
              <w:rPr>
                <w:rFonts w:ascii="Garamond" w:hAnsi="Garamond"/>
                <w:sz w:val="20"/>
                <w:szCs w:val="20"/>
                <w:lang w:val="pl-PL"/>
              </w:rPr>
            </w:pPr>
            <w:r w:rsidRPr="33CEEDAB">
              <w:rPr>
                <w:rFonts w:ascii="Garamond" w:hAnsi="Garamond"/>
                <w:sz w:val="20"/>
                <w:szCs w:val="20"/>
                <w:lang w:val="pl-PL"/>
              </w:rPr>
              <w:t>U nadležnosti Udruge.</w:t>
            </w:r>
          </w:p>
        </w:tc>
      </w:tr>
      <w:tr w:rsidR="00D404B4" w:rsidRPr="00345E73" w14:paraId="1A7AB34A" w14:textId="77777777" w:rsidTr="7AF5FBA2">
        <w:trPr>
          <w:trHeight w:val="632"/>
        </w:trPr>
        <w:tc>
          <w:tcPr>
            <w:tcW w:w="4106"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A8D5F6B" w14:textId="77777777" w:rsidR="00D404B4" w:rsidRPr="00345E73" w:rsidRDefault="00D404B4"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lastRenderedPageBreak/>
              <w:t>CILJ/ISHODI</w:t>
            </w:r>
          </w:p>
        </w:tc>
        <w:tc>
          <w:tcPr>
            <w:tcW w:w="2545"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7DF29A3" w14:textId="77777777" w:rsidR="00D404B4" w:rsidRPr="00345E73" w:rsidRDefault="00D404B4"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NAMJENA</w:t>
            </w:r>
          </w:p>
        </w:tc>
        <w:tc>
          <w:tcPr>
            <w:tcW w:w="171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7ABF44F" w14:textId="77777777" w:rsidR="00D404B4" w:rsidRPr="00345E73" w:rsidRDefault="00D404B4"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NOSITELJ AKTIVNOSTI</w:t>
            </w:r>
          </w:p>
          <w:p w14:paraId="7ED4CF92" w14:textId="77777777" w:rsidR="00D404B4" w:rsidRPr="00345E73" w:rsidRDefault="00D404B4" w:rsidP="005325F9">
            <w:pPr>
              <w:widowControl w:val="0"/>
              <w:autoSpaceDE w:val="0"/>
              <w:autoSpaceDN w:val="0"/>
              <w:adjustRightInd w:val="0"/>
              <w:spacing w:after="0" w:line="240" w:lineRule="auto"/>
              <w:rPr>
                <w:rFonts w:ascii="Garamond" w:hAnsi="Garamond" w:cs="Garamond"/>
                <w:b/>
                <w:bCs/>
                <w:color w:val="FF0000"/>
                <w:sz w:val="20"/>
                <w:szCs w:val="20"/>
              </w:rPr>
            </w:pPr>
          </w:p>
        </w:tc>
        <w:tc>
          <w:tcPr>
            <w:tcW w:w="1966"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8887C7C" w14:textId="77777777" w:rsidR="00D404B4" w:rsidRPr="00345E73" w:rsidRDefault="00D404B4"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NAČIN</w:t>
            </w:r>
          </w:p>
          <w:p w14:paraId="01F09AFA" w14:textId="77777777" w:rsidR="00D404B4" w:rsidRPr="00345E73" w:rsidRDefault="00D404B4"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REALIZACIJE</w:t>
            </w:r>
          </w:p>
          <w:p w14:paraId="4671AF1F" w14:textId="77777777" w:rsidR="00D404B4" w:rsidRPr="00345E73" w:rsidRDefault="00D404B4" w:rsidP="005325F9">
            <w:pPr>
              <w:widowControl w:val="0"/>
              <w:autoSpaceDE w:val="0"/>
              <w:autoSpaceDN w:val="0"/>
              <w:adjustRightInd w:val="0"/>
              <w:spacing w:after="0" w:line="240" w:lineRule="auto"/>
              <w:jc w:val="center"/>
              <w:rPr>
                <w:rFonts w:ascii="Garamond" w:hAnsi="Garamond" w:cs="Garamond"/>
                <w:b/>
                <w:bCs/>
                <w:color w:val="FF0000"/>
                <w:sz w:val="20"/>
                <w:szCs w:val="20"/>
              </w:rPr>
            </w:pPr>
          </w:p>
        </w:tc>
        <w:tc>
          <w:tcPr>
            <w:tcW w:w="1717"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ED23C88" w14:textId="77777777" w:rsidR="00D404B4" w:rsidRPr="00345E73" w:rsidRDefault="00D404B4"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 xml:space="preserve">RADNI MATERIJAL I </w:t>
            </w:r>
          </w:p>
          <w:p w14:paraId="3B31820C" w14:textId="77777777" w:rsidR="00D404B4" w:rsidRPr="00345E73" w:rsidRDefault="00D404B4"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TROŠKOVNIK</w:t>
            </w:r>
          </w:p>
        </w:tc>
        <w:tc>
          <w:tcPr>
            <w:tcW w:w="216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BDE5CA2" w14:textId="77777777" w:rsidR="00D404B4" w:rsidRPr="00345E73" w:rsidRDefault="00D404B4"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NAČIN PRAĆENJA,   VREDNOVANJA I KORIŠTENJA REZULTATA</w:t>
            </w:r>
          </w:p>
        </w:tc>
      </w:tr>
      <w:tr w:rsidR="00713034" w:rsidRPr="00345E73" w14:paraId="26B1B8B0" w14:textId="77777777" w:rsidTr="7AF5FBA2">
        <w:trPr>
          <w:trHeight w:val="359"/>
        </w:trPr>
        <w:tc>
          <w:tcPr>
            <w:tcW w:w="10327" w:type="dxa"/>
            <w:gridSpan w:val="9"/>
            <w:tcBorders>
              <w:top w:val="single" w:sz="6" w:space="0" w:color="auto"/>
              <w:left w:val="single" w:sz="6" w:space="0" w:color="auto"/>
              <w:bottom w:val="single" w:sz="6" w:space="0" w:color="auto"/>
              <w:right w:val="single" w:sz="6" w:space="0" w:color="auto"/>
            </w:tcBorders>
          </w:tcPr>
          <w:p w14:paraId="38C6E0B7" w14:textId="2D2F6BEB" w:rsidR="00713034" w:rsidRPr="00345E73" w:rsidRDefault="2DE5DFBC" w:rsidP="005325F9">
            <w:pPr>
              <w:widowControl w:val="0"/>
              <w:autoSpaceDE w:val="0"/>
              <w:autoSpaceDN w:val="0"/>
              <w:adjustRightInd w:val="0"/>
              <w:spacing w:after="0" w:line="240" w:lineRule="auto"/>
              <w:rPr>
                <w:rFonts w:ascii="Garamond" w:hAnsi="Garamond" w:cs="Garamond"/>
                <w:b/>
                <w:bCs/>
                <w:color w:val="FF0000"/>
                <w:sz w:val="20"/>
                <w:szCs w:val="20"/>
                <w:lang w:val="pl-PL"/>
              </w:rPr>
            </w:pPr>
            <w:r w:rsidRPr="33CEEDAB">
              <w:rPr>
                <w:rFonts w:ascii="Garamond" w:hAnsi="Garamond" w:cs="Garamond"/>
                <w:b/>
                <w:bCs/>
                <w:sz w:val="20"/>
                <w:szCs w:val="20"/>
                <w:lang w:val="pl-PL"/>
              </w:rPr>
              <w:t xml:space="preserve">Živim život bez nasilja, </w:t>
            </w:r>
            <w:r w:rsidR="7C75EF1D" w:rsidRPr="33CEEDAB">
              <w:rPr>
                <w:rFonts w:ascii="Garamond" w:hAnsi="Garamond" w:cs="Garamond"/>
                <w:b/>
                <w:bCs/>
                <w:sz w:val="20"/>
                <w:szCs w:val="20"/>
                <w:lang w:val="pl-PL"/>
              </w:rPr>
              <w:t xml:space="preserve">Nasilje- za nasilje nema opravdanja!, </w:t>
            </w:r>
            <w:r w:rsidRPr="33CEEDAB">
              <w:rPr>
                <w:rFonts w:ascii="Garamond" w:hAnsi="Garamond" w:cs="Garamond"/>
                <w:b/>
                <w:bCs/>
                <w:sz w:val="20"/>
                <w:szCs w:val="20"/>
                <w:lang w:val="pl-PL"/>
              </w:rPr>
              <w:t>prevencija nasilja u adolescentnim vezama</w:t>
            </w:r>
          </w:p>
        </w:tc>
        <w:tc>
          <w:tcPr>
            <w:tcW w:w="3882" w:type="dxa"/>
            <w:gridSpan w:val="3"/>
            <w:tcBorders>
              <w:top w:val="single" w:sz="6" w:space="0" w:color="auto"/>
              <w:left w:val="single" w:sz="6" w:space="0" w:color="auto"/>
              <w:bottom w:val="single" w:sz="6" w:space="0" w:color="auto"/>
              <w:right w:val="single" w:sz="6" w:space="0" w:color="auto"/>
            </w:tcBorders>
          </w:tcPr>
          <w:p w14:paraId="3B2DE49E" w14:textId="7F4F82AB" w:rsidR="00713034" w:rsidRPr="00345E73" w:rsidRDefault="4F3FC1A7" w:rsidP="005325F9">
            <w:pPr>
              <w:widowControl w:val="0"/>
              <w:autoSpaceDE w:val="0"/>
              <w:autoSpaceDN w:val="0"/>
              <w:adjustRightInd w:val="0"/>
              <w:spacing w:after="0" w:line="240" w:lineRule="auto"/>
              <w:rPr>
                <w:rFonts w:ascii="Garamond" w:hAnsi="Garamond" w:cs="Garamond"/>
                <w:b/>
                <w:bCs/>
                <w:sz w:val="20"/>
                <w:szCs w:val="20"/>
              </w:rPr>
            </w:pPr>
            <w:r w:rsidRPr="33CEEDAB">
              <w:rPr>
                <w:rFonts w:ascii="Garamond" w:hAnsi="Garamond" w:cs="Garamond"/>
                <w:b/>
                <w:bCs/>
                <w:sz w:val="20"/>
                <w:szCs w:val="20"/>
              </w:rPr>
              <w:t>VREMENIK: tijekom 20</w:t>
            </w:r>
            <w:r w:rsidR="0081DFE5" w:rsidRPr="33CEEDAB">
              <w:rPr>
                <w:rFonts w:ascii="Garamond" w:hAnsi="Garamond" w:cs="Garamond"/>
                <w:b/>
                <w:bCs/>
                <w:sz w:val="20"/>
                <w:szCs w:val="20"/>
              </w:rPr>
              <w:t>2</w:t>
            </w:r>
            <w:r w:rsidR="2FECC758" w:rsidRPr="33CEEDAB">
              <w:rPr>
                <w:rFonts w:ascii="Garamond" w:hAnsi="Garamond" w:cs="Garamond"/>
                <w:b/>
                <w:bCs/>
                <w:sz w:val="20"/>
                <w:szCs w:val="20"/>
              </w:rPr>
              <w:t>2</w:t>
            </w:r>
            <w:r w:rsidRPr="33CEEDAB">
              <w:rPr>
                <w:rFonts w:ascii="Garamond" w:hAnsi="Garamond" w:cs="Garamond"/>
                <w:b/>
                <w:bCs/>
                <w:sz w:val="20"/>
                <w:szCs w:val="20"/>
              </w:rPr>
              <w:t>./202</w:t>
            </w:r>
            <w:r w:rsidR="6A56D708" w:rsidRPr="33CEEDAB">
              <w:rPr>
                <w:rFonts w:ascii="Garamond" w:hAnsi="Garamond" w:cs="Garamond"/>
                <w:b/>
                <w:bCs/>
                <w:sz w:val="20"/>
                <w:szCs w:val="20"/>
              </w:rPr>
              <w:t>3</w:t>
            </w:r>
            <w:r w:rsidRPr="33CEEDAB">
              <w:rPr>
                <w:rFonts w:ascii="Garamond" w:hAnsi="Garamond" w:cs="Garamond"/>
                <w:b/>
                <w:bCs/>
                <w:sz w:val="20"/>
                <w:szCs w:val="20"/>
              </w:rPr>
              <w:t>.</w:t>
            </w:r>
          </w:p>
        </w:tc>
      </w:tr>
      <w:tr w:rsidR="00713034" w:rsidRPr="00345E73" w14:paraId="25B1CC7D" w14:textId="77777777" w:rsidTr="7AF5FBA2">
        <w:trPr>
          <w:trHeight w:val="1027"/>
        </w:trPr>
        <w:tc>
          <w:tcPr>
            <w:tcW w:w="4106" w:type="dxa"/>
            <w:gridSpan w:val="3"/>
            <w:tcBorders>
              <w:top w:val="single" w:sz="6" w:space="0" w:color="auto"/>
              <w:left w:val="single" w:sz="6" w:space="0" w:color="auto"/>
              <w:bottom w:val="single" w:sz="6" w:space="0" w:color="auto"/>
              <w:right w:val="single" w:sz="6" w:space="0" w:color="auto"/>
            </w:tcBorders>
          </w:tcPr>
          <w:p w14:paraId="3B9DFB16" w14:textId="77777777" w:rsidR="00713034" w:rsidRPr="00345E73" w:rsidRDefault="00713034" w:rsidP="005325F9">
            <w:pPr>
              <w:spacing w:after="0" w:line="240" w:lineRule="auto"/>
              <w:rPr>
                <w:rFonts w:ascii="Garamond" w:hAnsi="Garamond"/>
                <w:sz w:val="20"/>
                <w:szCs w:val="20"/>
              </w:rPr>
            </w:pPr>
            <w:r w:rsidRPr="00345E73">
              <w:rPr>
                <w:rFonts w:ascii="Garamond" w:hAnsi="Garamond"/>
                <w:sz w:val="20"/>
                <w:szCs w:val="20"/>
              </w:rPr>
              <w:lastRenderedPageBreak/>
              <w:t>Cilj je zaštita mentalnog i fizičkog zdravlja te unapređenje socijalnog i emocionalnog razvoja djece i mladih.</w:t>
            </w:r>
          </w:p>
          <w:p w14:paraId="4549F8B5" w14:textId="77777777" w:rsidR="00713034" w:rsidRPr="00345E73" w:rsidRDefault="00713034" w:rsidP="005325F9">
            <w:pPr>
              <w:widowControl w:val="0"/>
              <w:autoSpaceDE w:val="0"/>
              <w:autoSpaceDN w:val="0"/>
              <w:adjustRightInd w:val="0"/>
              <w:spacing w:after="0" w:line="240" w:lineRule="auto"/>
              <w:rPr>
                <w:rFonts w:ascii="Garamond" w:hAnsi="Garamond" w:cs="Garamond"/>
                <w:sz w:val="20"/>
                <w:szCs w:val="20"/>
              </w:rPr>
            </w:pPr>
          </w:p>
          <w:p w14:paraId="64A5794C" w14:textId="77777777" w:rsidR="00713034" w:rsidRPr="00345E73" w:rsidRDefault="00713034"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 identificirati negativne posljedice nasilnih oblika ponašanja u adolescentnim vezama</w:t>
            </w:r>
          </w:p>
          <w:p w14:paraId="132E3FFC" w14:textId="77777777" w:rsidR="00713034" w:rsidRPr="00345E73" w:rsidRDefault="00713034"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 pronaći alternativna rješenja nasilnom rješavanju problema</w:t>
            </w:r>
          </w:p>
          <w:p w14:paraId="3A3AC38C" w14:textId="77777777" w:rsidR="00713034" w:rsidRPr="00345E73" w:rsidRDefault="00713034"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 predvidjeti posljedice svojih odluka</w:t>
            </w:r>
          </w:p>
          <w:p w14:paraId="7F7AADCC" w14:textId="77777777" w:rsidR="00713034" w:rsidRPr="00345E73" w:rsidRDefault="00713034" w:rsidP="005325F9">
            <w:pPr>
              <w:widowControl w:val="0"/>
              <w:autoSpaceDE w:val="0"/>
              <w:autoSpaceDN w:val="0"/>
              <w:adjustRightInd w:val="0"/>
              <w:spacing w:after="0" w:line="240" w:lineRule="auto"/>
              <w:rPr>
                <w:rFonts w:ascii="Garamond" w:hAnsi="Garamond" w:cs="Garamond"/>
                <w:sz w:val="20"/>
                <w:szCs w:val="20"/>
              </w:rPr>
            </w:pPr>
          </w:p>
          <w:p w14:paraId="7DB604B1" w14:textId="77777777" w:rsidR="00713034" w:rsidRPr="00345E73" w:rsidRDefault="00713034" w:rsidP="005325F9">
            <w:pPr>
              <w:widowControl w:val="0"/>
              <w:autoSpaceDE w:val="0"/>
              <w:autoSpaceDN w:val="0"/>
              <w:adjustRightInd w:val="0"/>
              <w:spacing w:after="0" w:line="240" w:lineRule="auto"/>
              <w:rPr>
                <w:rFonts w:ascii="Garamond" w:hAnsi="Garamond" w:cs="Garamond"/>
                <w:sz w:val="20"/>
                <w:szCs w:val="20"/>
              </w:rPr>
            </w:pPr>
          </w:p>
          <w:p w14:paraId="6553E19B" w14:textId="77777777" w:rsidR="00713034" w:rsidRPr="00345E73" w:rsidRDefault="00713034"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 Međupredmetna tema: Osobni i socijalni razvoj).</w:t>
            </w:r>
          </w:p>
          <w:p w14:paraId="227D7A43" w14:textId="77777777" w:rsidR="00713034" w:rsidRPr="00345E73" w:rsidRDefault="00713034" w:rsidP="005325F9">
            <w:pPr>
              <w:widowControl w:val="0"/>
              <w:autoSpaceDE w:val="0"/>
              <w:autoSpaceDN w:val="0"/>
              <w:adjustRightInd w:val="0"/>
              <w:spacing w:after="0" w:line="240" w:lineRule="auto"/>
              <w:rPr>
                <w:rFonts w:ascii="Garamond" w:hAnsi="Garamond" w:cs="Garamond"/>
                <w:sz w:val="20"/>
                <w:szCs w:val="20"/>
              </w:rPr>
            </w:pPr>
          </w:p>
        </w:tc>
        <w:tc>
          <w:tcPr>
            <w:tcW w:w="2545" w:type="dxa"/>
            <w:gridSpan w:val="2"/>
            <w:tcBorders>
              <w:top w:val="single" w:sz="6" w:space="0" w:color="auto"/>
              <w:left w:val="single" w:sz="6" w:space="0" w:color="auto"/>
              <w:bottom w:val="single" w:sz="6" w:space="0" w:color="auto"/>
              <w:right w:val="single" w:sz="6" w:space="0" w:color="auto"/>
            </w:tcBorders>
            <w:vAlign w:val="center"/>
          </w:tcPr>
          <w:p w14:paraId="2144EA9E" w14:textId="77777777" w:rsidR="00713034" w:rsidRPr="00345E73" w:rsidRDefault="00713034" w:rsidP="005325F9">
            <w:pPr>
              <w:widowControl w:val="0"/>
              <w:autoSpaceDE w:val="0"/>
              <w:autoSpaceDN w:val="0"/>
              <w:adjustRightInd w:val="0"/>
              <w:spacing w:after="0" w:line="240" w:lineRule="auto"/>
              <w:jc w:val="center"/>
              <w:rPr>
                <w:rFonts w:ascii="Garamond" w:hAnsi="Garamond" w:cs="Garamond"/>
                <w:sz w:val="20"/>
                <w:szCs w:val="20"/>
                <w:lang w:val="pl-PL"/>
              </w:rPr>
            </w:pPr>
            <w:r w:rsidRPr="00345E73">
              <w:rPr>
                <w:rFonts w:ascii="Garamond" w:hAnsi="Garamond" w:cs="Garamond"/>
                <w:sz w:val="20"/>
                <w:szCs w:val="20"/>
                <w:lang w:val="pl-PL"/>
              </w:rPr>
              <w:t>Učenicima sedmog i osmog razreda.</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23131F8B" w14:textId="4E7D351A" w:rsidR="00713034" w:rsidRPr="00345E73" w:rsidRDefault="66B699C5" w:rsidP="005325F9">
            <w:pPr>
              <w:widowControl w:val="0"/>
              <w:autoSpaceDE w:val="0"/>
              <w:autoSpaceDN w:val="0"/>
              <w:adjustRightInd w:val="0"/>
              <w:spacing w:after="0" w:line="240" w:lineRule="auto"/>
              <w:jc w:val="center"/>
              <w:rPr>
                <w:rFonts w:ascii="Garamond" w:hAnsi="Garamond" w:cs="Garamond"/>
                <w:sz w:val="20"/>
                <w:szCs w:val="20"/>
                <w:lang w:val="pl-PL"/>
              </w:rPr>
            </w:pPr>
            <w:r w:rsidRPr="33CEEDAB">
              <w:rPr>
                <w:rFonts w:ascii="Garamond" w:hAnsi="Garamond" w:cs="Garamond"/>
                <w:sz w:val="20"/>
                <w:szCs w:val="20"/>
              </w:rPr>
              <w:t>Grad Velika Gorica</w:t>
            </w:r>
            <w:r w:rsidR="1893561E" w:rsidRPr="33CEEDAB">
              <w:rPr>
                <w:rFonts w:ascii="Garamond" w:hAnsi="Garamond" w:cs="Garamond"/>
                <w:sz w:val="20"/>
                <w:szCs w:val="20"/>
              </w:rPr>
              <w:t>; The/Arto</w:t>
            </w:r>
            <w:r w:rsidRPr="33CEEDAB">
              <w:rPr>
                <w:rFonts w:ascii="Garamond" w:hAnsi="Garamond" w:cs="Garamond"/>
                <w:sz w:val="20"/>
                <w:szCs w:val="20"/>
              </w:rPr>
              <w:t xml:space="preserve"> i Udruga Centar za hagioterapiju- Split; razrednici; psihologinja </w:t>
            </w:r>
          </w:p>
        </w:tc>
        <w:tc>
          <w:tcPr>
            <w:tcW w:w="1966" w:type="dxa"/>
            <w:gridSpan w:val="2"/>
            <w:tcBorders>
              <w:top w:val="single" w:sz="6" w:space="0" w:color="auto"/>
              <w:left w:val="single" w:sz="6" w:space="0" w:color="auto"/>
              <w:bottom w:val="single" w:sz="6" w:space="0" w:color="auto"/>
              <w:right w:val="single" w:sz="6" w:space="0" w:color="auto"/>
            </w:tcBorders>
            <w:vAlign w:val="center"/>
          </w:tcPr>
          <w:p w14:paraId="3CB62B6A" w14:textId="551219AC" w:rsidR="00713034" w:rsidRPr="00345E73" w:rsidRDefault="2DE5DFBC" w:rsidP="005325F9">
            <w:pPr>
              <w:widowControl w:val="0"/>
              <w:autoSpaceDE w:val="0"/>
              <w:autoSpaceDN w:val="0"/>
              <w:adjustRightInd w:val="0"/>
              <w:spacing w:after="0" w:line="240" w:lineRule="auto"/>
              <w:jc w:val="center"/>
              <w:rPr>
                <w:rFonts w:ascii="Garamond" w:hAnsi="Garamond" w:cs="Garamond"/>
                <w:sz w:val="20"/>
                <w:szCs w:val="20"/>
              </w:rPr>
            </w:pPr>
            <w:r w:rsidRPr="33CEEDAB">
              <w:rPr>
                <w:rFonts w:ascii="Garamond" w:hAnsi="Garamond" w:cs="Garamond"/>
                <w:sz w:val="20"/>
                <w:szCs w:val="20"/>
              </w:rPr>
              <w:t>Edukativni filmovi;</w:t>
            </w:r>
            <w:r w:rsidR="6F55AAAC" w:rsidRPr="33CEEDAB">
              <w:rPr>
                <w:rFonts w:ascii="Garamond" w:hAnsi="Garamond" w:cs="Garamond"/>
                <w:sz w:val="20"/>
                <w:szCs w:val="20"/>
              </w:rPr>
              <w:t xml:space="preserve"> </w:t>
            </w:r>
            <w:r w:rsidR="3702ABBD" w:rsidRPr="33CEEDAB">
              <w:rPr>
                <w:rFonts w:ascii="Garamond" w:hAnsi="Garamond" w:cs="Garamond"/>
                <w:sz w:val="20"/>
                <w:szCs w:val="20"/>
              </w:rPr>
              <w:t>predstava;</w:t>
            </w:r>
            <w:r w:rsidRPr="33CEEDAB">
              <w:rPr>
                <w:rFonts w:ascii="Garamond" w:hAnsi="Garamond" w:cs="Garamond"/>
                <w:sz w:val="20"/>
                <w:szCs w:val="20"/>
              </w:rPr>
              <w:t xml:space="preserve"> diskusije s učenicima</w:t>
            </w:r>
            <w:r w:rsidR="1D66483C" w:rsidRPr="33CEEDAB">
              <w:rPr>
                <w:rFonts w:ascii="Garamond" w:hAnsi="Garamond" w:cs="Garamond"/>
                <w:sz w:val="20"/>
                <w:szCs w:val="20"/>
              </w:rPr>
              <w:t xml:space="preserve"> na satovima razrednog odjela.</w:t>
            </w:r>
          </w:p>
        </w:tc>
        <w:tc>
          <w:tcPr>
            <w:tcW w:w="1717" w:type="dxa"/>
            <w:gridSpan w:val="2"/>
            <w:tcBorders>
              <w:top w:val="single" w:sz="6" w:space="0" w:color="auto"/>
              <w:left w:val="single" w:sz="6" w:space="0" w:color="auto"/>
              <w:bottom w:val="single" w:sz="6" w:space="0" w:color="auto"/>
              <w:right w:val="single" w:sz="6" w:space="0" w:color="auto"/>
            </w:tcBorders>
            <w:vAlign w:val="center"/>
          </w:tcPr>
          <w:p w14:paraId="0090B0BF" w14:textId="0520EF85" w:rsidR="00713034" w:rsidRPr="00345E73" w:rsidRDefault="00238470" w:rsidP="005325F9">
            <w:pPr>
              <w:spacing w:after="0" w:line="240" w:lineRule="auto"/>
              <w:jc w:val="center"/>
              <w:rPr>
                <w:rFonts w:ascii="Garamond" w:hAnsi="Garamond"/>
                <w:sz w:val="20"/>
                <w:szCs w:val="20"/>
              </w:rPr>
            </w:pPr>
            <w:r w:rsidRPr="00345E73">
              <w:rPr>
                <w:rFonts w:ascii="Garamond" w:hAnsi="Garamond" w:cs="Garamond"/>
                <w:sz w:val="20"/>
                <w:szCs w:val="20"/>
                <w:lang w:val="pl-PL"/>
              </w:rPr>
              <w:t>DVD</w:t>
            </w:r>
          </w:p>
        </w:tc>
        <w:tc>
          <w:tcPr>
            <w:tcW w:w="2165" w:type="dxa"/>
            <w:tcBorders>
              <w:top w:val="single" w:sz="6" w:space="0" w:color="auto"/>
              <w:left w:val="single" w:sz="6" w:space="0" w:color="auto"/>
              <w:bottom w:val="single" w:sz="6" w:space="0" w:color="auto"/>
              <w:right w:val="single" w:sz="6" w:space="0" w:color="auto"/>
            </w:tcBorders>
            <w:vAlign w:val="center"/>
          </w:tcPr>
          <w:p w14:paraId="7C1F8FD1" w14:textId="77777777" w:rsidR="00713034" w:rsidRPr="00345E73" w:rsidRDefault="00713034" w:rsidP="005325F9">
            <w:pPr>
              <w:widowControl w:val="0"/>
              <w:autoSpaceDE w:val="0"/>
              <w:autoSpaceDN w:val="0"/>
              <w:adjustRightInd w:val="0"/>
              <w:spacing w:after="0" w:line="240" w:lineRule="auto"/>
              <w:jc w:val="center"/>
              <w:rPr>
                <w:rFonts w:ascii="Garamond" w:hAnsi="Garamond" w:cs="Garamond"/>
                <w:sz w:val="20"/>
                <w:szCs w:val="20"/>
                <w:lang w:val="pl-PL"/>
              </w:rPr>
            </w:pPr>
            <w:r w:rsidRPr="00345E73">
              <w:rPr>
                <w:rFonts w:ascii="Garamond" w:hAnsi="Garamond" w:cs="Garamond"/>
                <w:sz w:val="20"/>
                <w:szCs w:val="20"/>
                <w:lang w:val="pl-PL"/>
              </w:rPr>
              <w:t>Broj uključenih učenika.</w:t>
            </w:r>
          </w:p>
        </w:tc>
      </w:tr>
      <w:tr w:rsidR="00D404B4" w:rsidRPr="00345E73" w14:paraId="447092E2" w14:textId="77777777" w:rsidTr="7AF5FBA2">
        <w:trPr>
          <w:trHeight w:val="632"/>
        </w:trPr>
        <w:tc>
          <w:tcPr>
            <w:tcW w:w="4106"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DA36732" w14:textId="77777777" w:rsidR="00D404B4" w:rsidRPr="00345E73" w:rsidRDefault="00D404B4"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CILJ/ISHODI</w:t>
            </w:r>
          </w:p>
        </w:tc>
        <w:tc>
          <w:tcPr>
            <w:tcW w:w="2545"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74F660D" w14:textId="77777777" w:rsidR="00D404B4" w:rsidRPr="00345E73" w:rsidRDefault="00D404B4"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NAMJENA</w:t>
            </w:r>
          </w:p>
        </w:tc>
        <w:tc>
          <w:tcPr>
            <w:tcW w:w="171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6E3741F" w14:textId="77777777" w:rsidR="00D404B4" w:rsidRPr="00345E73" w:rsidRDefault="00D404B4"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NOSITELJ AKTIVNOSTI</w:t>
            </w:r>
          </w:p>
          <w:p w14:paraId="0AC2E156" w14:textId="77777777" w:rsidR="00D404B4" w:rsidRPr="00345E73" w:rsidRDefault="00D404B4" w:rsidP="005325F9">
            <w:pPr>
              <w:widowControl w:val="0"/>
              <w:autoSpaceDE w:val="0"/>
              <w:autoSpaceDN w:val="0"/>
              <w:adjustRightInd w:val="0"/>
              <w:spacing w:after="0" w:line="240" w:lineRule="auto"/>
              <w:rPr>
                <w:rFonts w:ascii="Garamond" w:hAnsi="Garamond" w:cs="Garamond"/>
                <w:b/>
                <w:bCs/>
                <w:color w:val="FF0000"/>
                <w:sz w:val="20"/>
                <w:szCs w:val="20"/>
              </w:rPr>
            </w:pPr>
          </w:p>
        </w:tc>
        <w:tc>
          <w:tcPr>
            <w:tcW w:w="1966"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E96902E" w14:textId="77777777" w:rsidR="00D404B4" w:rsidRPr="00345E73" w:rsidRDefault="00D404B4"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NAČIN</w:t>
            </w:r>
          </w:p>
          <w:p w14:paraId="125FDE08" w14:textId="77777777" w:rsidR="00D404B4" w:rsidRPr="00345E73" w:rsidRDefault="00D404B4"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REALIZACIJE</w:t>
            </w:r>
          </w:p>
          <w:p w14:paraId="2F807A44" w14:textId="77777777" w:rsidR="00D404B4" w:rsidRPr="00345E73" w:rsidRDefault="00D404B4" w:rsidP="005325F9">
            <w:pPr>
              <w:widowControl w:val="0"/>
              <w:autoSpaceDE w:val="0"/>
              <w:autoSpaceDN w:val="0"/>
              <w:adjustRightInd w:val="0"/>
              <w:spacing w:after="0" w:line="240" w:lineRule="auto"/>
              <w:jc w:val="center"/>
              <w:rPr>
                <w:rFonts w:ascii="Garamond" w:hAnsi="Garamond" w:cs="Garamond"/>
                <w:b/>
                <w:bCs/>
                <w:color w:val="FF0000"/>
                <w:sz w:val="20"/>
                <w:szCs w:val="20"/>
              </w:rPr>
            </w:pPr>
          </w:p>
        </w:tc>
        <w:tc>
          <w:tcPr>
            <w:tcW w:w="1717"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E5152E0" w14:textId="77777777" w:rsidR="00D404B4" w:rsidRPr="00345E73" w:rsidRDefault="00D404B4"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 xml:space="preserve">RADNI MATERIJAL I </w:t>
            </w:r>
          </w:p>
          <w:p w14:paraId="6226AE89" w14:textId="77777777" w:rsidR="00D404B4" w:rsidRPr="00345E73" w:rsidRDefault="00D404B4"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TROŠKOVNIK</w:t>
            </w:r>
          </w:p>
        </w:tc>
        <w:tc>
          <w:tcPr>
            <w:tcW w:w="216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4BFC048" w14:textId="77777777" w:rsidR="00D404B4" w:rsidRPr="00345E73" w:rsidRDefault="00D404B4"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NAČIN PRAĆENJA,   VREDNOVANJA I KORIŠTENJA REZULTATA</w:t>
            </w:r>
          </w:p>
        </w:tc>
      </w:tr>
      <w:tr w:rsidR="00F050E9" w:rsidRPr="00345E73" w14:paraId="7D87090F" w14:textId="77777777" w:rsidTr="7AF5FBA2">
        <w:trPr>
          <w:trHeight w:val="359"/>
        </w:trPr>
        <w:tc>
          <w:tcPr>
            <w:tcW w:w="10327" w:type="dxa"/>
            <w:gridSpan w:val="9"/>
            <w:tcBorders>
              <w:top w:val="single" w:sz="6" w:space="0" w:color="auto"/>
              <w:left w:val="single" w:sz="6" w:space="0" w:color="auto"/>
              <w:bottom w:val="single" w:sz="6" w:space="0" w:color="auto"/>
              <w:right w:val="single" w:sz="6" w:space="0" w:color="auto"/>
            </w:tcBorders>
          </w:tcPr>
          <w:p w14:paraId="0ECA6690" w14:textId="5ECF484C" w:rsidR="00F050E9" w:rsidRPr="00345E73" w:rsidRDefault="757A86A4" w:rsidP="005325F9">
            <w:pPr>
              <w:widowControl w:val="0"/>
              <w:autoSpaceDE w:val="0"/>
              <w:autoSpaceDN w:val="0"/>
              <w:adjustRightInd w:val="0"/>
              <w:spacing w:after="0" w:line="240" w:lineRule="auto"/>
              <w:rPr>
                <w:rFonts w:ascii="Garamond" w:hAnsi="Garamond" w:cs="Garamond"/>
                <w:b/>
                <w:bCs/>
                <w:sz w:val="20"/>
                <w:szCs w:val="20"/>
                <w:lang w:val="pl-PL"/>
              </w:rPr>
            </w:pPr>
            <w:r w:rsidRPr="00345E73">
              <w:rPr>
                <w:rFonts w:ascii="Garamond" w:hAnsi="Garamond" w:cs="Garamond"/>
                <w:b/>
                <w:bCs/>
                <w:sz w:val="20"/>
                <w:szCs w:val="20"/>
                <w:lang w:val="pl-PL"/>
              </w:rPr>
              <w:t xml:space="preserve">Tolerancija razlika i </w:t>
            </w:r>
            <w:r w:rsidR="6F2385AF" w:rsidRPr="00345E73">
              <w:rPr>
                <w:rFonts w:ascii="Garamond" w:hAnsi="Garamond" w:cs="Garamond"/>
                <w:b/>
                <w:bCs/>
                <w:sz w:val="20"/>
                <w:szCs w:val="20"/>
                <w:lang w:val="pl-PL"/>
              </w:rPr>
              <w:t>suradnja</w:t>
            </w:r>
            <w:r w:rsidRPr="00345E73">
              <w:rPr>
                <w:rFonts w:ascii="Garamond" w:hAnsi="Garamond" w:cs="Garamond"/>
                <w:b/>
                <w:bCs/>
                <w:sz w:val="20"/>
                <w:szCs w:val="20"/>
                <w:lang w:val="pl-PL"/>
              </w:rPr>
              <w:t>, osnaživanje učenika</w:t>
            </w:r>
          </w:p>
        </w:tc>
        <w:tc>
          <w:tcPr>
            <w:tcW w:w="3882" w:type="dxa"/>
            <w:gridSpan w:val="3"/>
            <w:tcBorders>
              <w:top w:val="single" w:sz="6" w:space="0" w:color="auto"/>
              <w:left w:val="single" w:sz="6" w:space="0" w:color="auto"/>
              <w:bottom w:val="single" w:sz="6" w:space="0" w:color="auto"/>
              <w:right w:val="single" w:sz="6" w:space="0" w:color="auto"/>
            </w:tcBorders>
          </w:tcPr>
          <w:p w14:paraId="3211CC26" w14:textId="2A24B47E" w:rsidR="00F050E9" w:rsidRPr="00345E73" w:rsidRDefault="2CCDE462" w:rsidP="005325F9">
            <w:pPr>
              <w:widowControl w:val="0"/>
              <w:autoSpaceDE w:val="0"/>
              <w:autoSpaceDN w:val="0"/>
              <w:adjustRightInd w:val="0"/>
              <w:spacing w:after="0" w:line="240" w:lineRule="auto"/>
              <w:rPr>
                <w:rFonts w:ascii="Garamond" w:hAnsi="Garamond" w:cs="Garamond"/>
                <w:b/>
                <w:bCs/>
                <w:sz w:val="20"/>
                <w:szCs w:val="20"/>
              </w:rPr>
            </w:pPr>
            <w:r w:rsidRPr="33CEEDAB">
              <w:rPr>
                <w:rFonts w:ascii="Garamond" w:hAnsi="Garamond" w:cs="Garamond"/>
                <w:b/>
                <w:bCs/>
                <w:sz w:val="20"/>
                <w:szCs w:val="20"/>
              </w:rPr>
              <w:t>VREMENIK: tijekom 20</w:t>
            </w:r>
            <w:r w:rsidR="68A2D071" w:rsidRPr="33CEEDAB">
              <w:rPr>
                <w:rFonts w:ascii="Garamond" w:hAnsi="Garamond" w:cs="Garamond"/>
                <w:b/>
                <w:bCs/>
                <w:sz w:val="20"/>
                <w:szCs w:val="20"/>
              </w:rPr>
              <w:t>2</w:t>
            </w:r>
            <w:r w:rsidR="7DF0EEAE" w:rsidRPr="33CEEDAB">
              <w:rPr>
                <w:rFonts w:ascii="Garamond" w:hAnsi="Garamond" w:cs="Garamond"/>
                <w:b/>
                <w:bCs/>
                <w:sz w:val="20"/>
                <w:szCs w:val="20"/>
              </w:rPr>
              <w:t>2</w:t>
            </w:r>
            <w:r w:rsidR="01D50C80" w:rsidRPr="33CEEDAB">
              <w:rPr>
                <w:rFonts w:ascii="Garamond" w:hAnsi="Garamond" w:cs="Garamond"/>
                <w:b/>
                <w:bCs/>
                <w:sz w:val="20"/>
                <w:szCs w:val="20"/>
              </w:rPr>
              <w:t>.</w:t>
            </w:r>
            <w:r w:rsidRPr="33CEEDAB">
              <w:rPr>
                <w:rFonts w:ascii="Garamond" w:hAnsi="Garamond" w:cs="Garamond"/>
                <w:b/>
                <w:bCs/>
                <w:sz w:val="20"/>
                <w:szCs w:val="20"/>
              </w:rPr>
              <w:t>/202</w:t>
            </w:r>
            <w:r w:rsidR="46A246C1" w:rsidRPr="33CEEDAB">
              <w:rPr>
                <w:rFonts w:ascii="Garamond" w:hAnsi="Garamond" w:cs="Garamond"/>
                <w:b/>
                <w:bCs/>
                <w:sz w:val="20"/>
                <w:szCs w:val="20"/>
              </w:rPr>
              <w:t>3</w:t>
            </w:r>
            <w:r w:rsidRPr="33CEEDAB">
              <w:rPr>
                <w:rFonts w:ascii="Garamond" w:hAnsi="Garamond" w:cs="Garamond"/>
                <w:b/>
                <w:bCs/>
                <w:sz w:val="20"/>
                <w:szCs w:val="20"/>
              </w:rPr>
              <w:t xml:space="preserve">. </w:t>
            </w:r>
          </w:p>
        </w:tc>
      </w:tr>
      <w:tr w:rsidR="00F050E9" w:rsidRPr="00345E73" w14:paraId="717A80AF" w14:textId="77777777" w:rsidTr="7AF5FBA2">
        <w:trPr>
          <w:trHeight w:val="1027"/>
        </w:trPr>
        <w:tc>
          <w:tcPr>
            <w:tcW w:w="4106" w:type="dxa"/>
            <w:gridSpan w:val="3"/>
            <w:tcBorders>
              <w:top w:val="single" w:sz="6" w:space="0" w:color="auto"/>
              <w:left w:val="single" w:sz="6" w:space="0" w:color="auto"/>
              <w:bottom w:val="single" w:sz="6" w:space="0" w:color="auto"/>
              <w:right w:val="single" w:sz="6" w:space="0" w:color="auto"/>
            </w:tcBorders>
          </w:tcPr>
          <w:p w14:paraId="2A5B7C97" w14:textId="77777777" w:rsidR="00F050E9" w:rsidRPr="00345E73" w:rsidRDefault="00F050E9" w:rsidP="005325F9">
            <w:pPr>
              <w:spacing w:after="0" w:line="240" w:lineRule="auto"/>
              <w:rPr>
                <w:rFonts w:ascii="Garamond" w:hAnsi="Garamond"/>
                <w:sz w:val="20"/>
                <w:szCs w:val="20"/>
              </w:rPr>
            </w:pPr>
            <w:r w:rsidRPr="00345E73">
              <w:rPr>
                <w:rFonts w:ascii="Garamond" w:hAnsi="Garamond"/>
                <w:sz w:val="20"/>
                <w:szCs w:val="20"/>
              </w:rPr>
              <w:t>Cilj je poticanje i razvoj kvalitetnih međuljudskih odnosa i pozitivnog stava prema različitostima.</w:t>
            </w:r>
          </w:p>
          <w:p w14:paraId="1599A875" w14:textId="77777777" w:rsidR="00F050E9" w:rsidRPr="00345E73" w:rsidRDefault="00F050E9" w:rsidP="005325F9">
            <w:pPr>
              <w:widowControl w:val="0"/>
              <w:autoSpaceDE w:val="0"/>
              <w:autoSpaceDN w:val="0"/>
              <w:adjustRightInd w:val="0"/>
              <w:spacing w:after="0" w:line="240" w:lineRule="auto"/>
              <w:rPr>
                <w:rFonts w:ascii="Garamond" w:hAnsi="Garamond" w:cs="Garamond"/>
                <w:sz w:val="20"/>
                <w:szCs w:val="20"/>
              </w:rPr>
            </w:pPr>
          </w:p>
          <w:p w14:paraId="3D69B217" w14:textId="77777777" w:rsidR="00F050E9" w:rsidRPr="00345E73" w:rsidRDefault="00F050E9"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 prepoznati neke od svojih posebnosti i sličnosti/razlike s vršnjacima iz razrednog odjela</w:t>
            </w:r>
          </w:p>
          <w:p w14:paraId="4EB460E6" w14:textId="77777777" w:rsidR="00F050E9" w:rsidRPr="00345E73" w:rsidRDefault="00F050E9"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 prepoznati negativne strane ismijavanja</w:t>
            </w:r>
          </w:p>
          <w:p w14:paraId="38A66318" w14:textId="77777777" w:rsidR="00F050E9" w:rsidRPr="00345E73" w:rsidRDefault="00F050E9"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 predložiti načine za unapređenje odnosa s vršnjacima</w:t>
            </w:r>
          </w:p>
          <w:p w14:paraId="28134476" w14:textId="77777777" w:rsidR="00F050E9" w:rsidRPr="00345E73" w:rsidRDefault="00F050E9" w:rsidP="005325F9">
            <w:pPr>
              <w:widowControl w:val="0"/>
              <w:autoSpaceDE w:val="0"/>
              <w:autoSpaceDN w:val="0"/>
              <w:adjustRightInd w:val="0"/>
              <w:spacing w:after="0" w:line="240" w:lineRule="auto"/>
              <w:rPr>
                <w:rFonts w:ascii="Garamond" w:hAnsi="Garamond" w:cs="Garamond"/>
                <w:sz w:val="20"/>
                <w:szCs w:val="20"/>
              </w:rPr>
            </w:pPr>
          </w:p>
          <w:p w14:paraId="1F0EEDBA" w14:textId="77777777" w:rsidR="00F050E9" w:rsidRPr="00345E73" w:rsidRDefault="00F050E9"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 Međupredmetna tema: Osobni i socijalni razvoj i Građanski odgoj i obrazovanje ).</w:t>
            </w:r>
          </w:p>
        </w:tc>
        <w:tc>
          <w:tcPr>
            <w:tcW w:w="2545" w:type="dxa"/>
            <w:gridSpan w:val="2"/>
            <w:tcBorders>
              <w:top w:val="single" w:sz="6" w:space="0" w:color="auto"/>
              <w:left w:val="single" w:sz="6" w:space="0" w:color="auto"/>
              <w:bottom w:val="single" w:sz="6" w:space="0" w:color="auto"/>
              <w:right w:val="single" w:sz="6" w:space="0" w:color="auto"/>
            </w:tcBorders>
            <w:vAlign w:val="center"/>
          </w:tcPr>
          <w:p w14:paraId="62903298" w14:textId="0C51FD03" w:rsidR="00F050E9" w:rsidRPr="00345E73" w:rsidRDefault="5F2DCE7B" w:rsidP="005325F9">
            <w:pPr>
              <w:spacing w:after="0" w:line="240" w:lineRule="auto"/>
              <w:rPr>
                <w:rFonts w:ascii="Garamond" w:hAnsi="Garamond" w:cs="Garamond"/>
                <w:sz w:val="20"/>
                <w:szCs w:val="20"/>
              </w:rPr>
            </w:pPr>
            <w:r w:rsidRPr="7AF5FBA2">
              <w:rPr>
                <w:rFonts w:ascii="Garamond" w:hAnsi="Garamond" w:cs="Garamond"/>
                <w:sz w:val="20"/>
                <w:szCs w:val="20"/>
              </w:rPr>
              <w:t>Učenicima petog razreda i ostalim učenicima u dogovoru s razrednicima tijekom nastavne godine prema potrebi</w:t>
            </w:r>
            <w:r w:rsidR="6FCF3E6B" w:rsidRPr="7AF5FBA2">
              <w:rPr>
                <w:rFonts w:ascii="Garamond" w:hAnsi="Garamond" w:cs="Garamond"/>
                <w:sz w:val="20"/>
                <w:szCs w:val="20"/>
              </w:rPr>
              <w:t xml:space="preserve"> (4.c, 6.a</w:t>
            </w:r>
            <w:r w:rsidR="2EB14866" w:rsidRPr="7AF5FBA2">
              <w:rPr>
                <w:rFonts w:ascii="Garamond" w:hAnsi="Garamond" w:cs="Garamond"/>
                <w:sz w:val="20"/>
                <w:szCs w:val="20"/>
              </w:rPr>
              <w:t>, 2.a</w:t>
            </w:r>
            <w:r w:rsidR="6FCF3E6B" w:rsidRPr="7AF5FBA2">
              <w:rPr>
                <w:rFonts w:ascii="Garamond" w:hAnsi="Garamond" w:cs="Garamond"/>
                <w:sz w:val="20"/>
                <w:szCs w:val="20"/>
              </w:rPr>
              <w:t>)</w:t>
            </w:r>
            <w:r w:rsidR="6FB38151" w:rsidRPr="7AF5FBA2">
              <w:rPr>
                <w:rFonts w:ascii="Garamond" w:hAnsi="Garamond" w:cs="Garamond"/>
                <w:sz w:val="20"/>
                <w:szCs w:val="20"/>
              </w:rPr>
              <w:t>.</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6B1E657D" w14:textId="5AD58FFF" w:rsidR="00F050E9" w:rsidRPr="00345E73" w:rsidRDefault="471AB5FF" w:rsidP="005325F9">
            <w:pPr>
              <w:widowControl w:val="0"/>
              <w:autoSpaceDE w:val="0"/>
              <w:autoSpaceDN w:val="0"/>
              <w:adjustRightInd w:val="0"/>
              <w:spacing w:after="0" w:line="240" w:lineRule="auto"/>
              <w:jc w:val="center"/>
              <w:rPr>
                <w:rFonts w:ascii="Garamond" w:hAnsi="Garamond" w:cs="Garamond"/>
                <w:sz w:val="20"/>
                <w:szCs w:val="20"/>
                <w:lang w:val="pl-PL"/>
              </w:rPr>
            </w:pPr>
            <w:r w:rsidRPr="00345E73">
              <w:rPr>
                <w:rFonts w:ascii="Garamond" w:hAnsi="Garamond" w:cs="Garamond"/>
                <w:sz w:val="20"/>
                <w:szCs w:val="20"/>
                <w:lang w:val="pl-PL"/>
              </w:rPr>
              <w:t>Školska psihologinja i razrednici.</w:t>
            </w:r>
          </w:p>
        </w:tc>
        <w:tc>
          <w:tcPr>
            <w:tcW w:w="1966" w:type="dxa"/>
            <w:gridSpan w:val="2"/>
            <w:tcBorders>
              <w:top w:val="single" w:sz="6" w:space="0" w:color="auto"/>
              <w:left w:val="single" w:sz="6" w:space="0" w:color="auto"/>
              <w:bottom w:val="single" w:sz="6" w:space="0" w:color="auto"/>
              <w:right w:val="single" w:sz="6" w:space="0" w:color="auto"/>
            </w:tcBorders>
            <w:vAlign w:val="center"/>
          </w:tcPr>
          <w:p w14:paraId="662B47E0" w14:textId="08981B1C" w:rsidR="00F050E9" w:rsidRPr="00345E73" w:rsidRDefault="471AB5FF"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w:t>
            </w:r>
            <w:r w:rsidR="70E7243C" w:rsidRPr="00345E73">
              <w:rPr>
                <w:rFonts w:ascii="Garamond" w:hAnsi="Garamond" w:cs="Garamond"/>
                <w:sz w:val="20"/>
                <w:szCs w:val="20"/>
              </w:rPr>
              <w:t>O</w:t>
            </w:r>
            <w:r w:rsidRPr="00345E73">
              <w:rPr>
                <w:rFonts w:ascii="Garamond" w:hAnsi="Garamond" w:cs="Garamond"/>
                <w:sz w:val="20"/>
                <w:szCs w:val="20"/>
              </w:rPr>
              <w:t xml:space="preserve">nline)interaktivne psihoedukativne aktivnosti za </w:t>
            </w:r>
            <w:r w:rsidR="4CAC3C64" w:rsidRPr="00345E73">
              <w:rPr>
                <w:rFonts w:ascii="Garamond" w:hAnsi="Garamond" w:cs="Garamond"/>
                <w:sz w:val="20"/>
                <w:szCs w:val="20"/>
              </w:rPr>
              <w:t>učenike na satovima</w:t>
            </w:r>
            <w:r w:rsidRPr="00345E73">
              <w:rPr>
                <w:rFonts w:ascii="Garamond" w:hAnsi="Garamond" w:cs="Garamond"/>
                <w:sz w:val="20"/>
                <w:szCs w:val="20"/>
              </w:rPr>
              <w:t xml:space="preserve"> razrednog odjela. </w:t>
            </w:r>
          </w:p>
        </w:tc>
        <w:tc>
          <w:tcPr>
            <w:tcW w:w="1717" w:type="dxa"/>
            <w:gridSpan w:val="2"/>
            <w:tcBorders>
              <w:top w:val="single" w:sz="6" w:space="0" w:color="auto"/>
              <w:left w:val="single" w:sz="6" w:space="0" w:color="auto"/>
              <w:bottom w:val="single" w:sz="6" w:space="0" w:color="auto"/>
              <w:right w:val="single" w:sz="6" w:space="0" w:color="auto"/>
            </w:tcBorders>
            <w:vAlign w:val="center"/>
          </w:tcPr>
          <w:p w14:paraId="2592A5CC" w14:textId="2A128307" w:rsidR="00F050E9" w:rsidRPr="00345E73" w:rsidRDefault="042DE3C2" w:rsidP="005325F9">
            <w:pPr>
              <w:widowControl w:val="0"/>
              <w:autoSpaceDE w:val="0"/>
              <w:autoSpaceDN w:val="0"/>
              <w:adjustRightInd w:val="0"/>
              <w:spacing w:after="0" w:line="240" w:lineRule="auto"/>
              <w:jc w:val="center"/>
              <w:rPr>
                <w:rFonts w:ascii="Garamond" w:hAnsi="Garamond" w:cs="Garamond"/>
                <w:sz w:val="20"/>
                <w:szCs w:val="20"/>
                <w:lang w:val="pl-PL"/>
              </w:rPr>
            </w:pPr>
            <w:r w:rsidRPr="33CEEDAB">
              <w:rPr>
                <w:rFonts w:ascii="Garamond" w:hAnsi="Garamond" w:cs="Garamond"/>
                <w:sz w:val="20"/>
                <w:szCs w:val="20"/>
                <w:lang w:val="pl-PL"/>
              </w:rPr>
              <w:t>Potrošni materijal</w:t>
            </w:r>
            <w:r w:rsidR="36BC1993" w:rsidRPr="33CEEDAB">
              <w:rPr>
                <w:rFonts w:ascii="Garamond" w:hAnsi="Garamond" w:cs="Garamond"/>
                <w:sz w:val="20"/>
                <w:szCs w:val="20"/>
                <w:lang w:val="pl-PL"/>
              </w:rPr>
              <w:t xml:space="preserve"> /</w:t>
            </w:r>
            <w:r w:rsidR="22DE52C0" w:rsidRPr="33CEEDAB">
              <w:rPr>
                <w:rFonts w:ascii="Garamond" w:hAnsi="Garamond" w:cs="Garamond"/>
                <w:sz w:val="20"/>
                <w:szCs w:val="20"/>
                <w:lang w:val="pl-PL"/>
              </w:rPr>
              <w:t>10EUR</w:t>
            </w:r>
            <w:r w:rsidR="36BC1993" w:rsidRPr="33CEEDAB">
              <w:rPr>
                <w:rFonts w:ascii="Garamond" w:hAnsi="Garamond" w:cs="Garamond"/>
                <w:sz w:val="20"/>
                <w:szCs w:val="20"/>
                <w:lang w:val="pl-PL"/>
              </w:rPr>
              <w:t>/.</w:t>
            </w:r>
          </w:p>
        </w:tc>
        <w:tc>
          <w:tcPr>
            <w:tcW w:w="2165" w:type="dxa"/>
            <w:tcBorders>
              <w:top w:val="single" w:sz="6" w:space="0" w:color="auto"/>
              <w:left w:val="single" w:sz="6" w:space="0" w:color="auto"/>
              <w:bottom w:val="single" w:sz="6" w:space="0" w:color="auto"/>
              <w:right w:val="single" w:sz="6" w:space="0" w:color="auto"/>
            </w:tcBorders>
            <w:vAlign w:val="center"/>
          </w:tcPr>
          <w:p w14:paraId="40CFC462" w14:textId="6FCBC29A" w:rsidR="00F050E9" w:rsidRPr="00345E73" w:rsidRDefault="56F0EAB4" w:rsidP="005325F9">
            <w:pPr>
              <w:widowControl w:val="0"/>
              <w:autoSpaceDE w:val="0"/>
              <w:autoSpaceDN w:val="0"/>
              <w:adjustRightInd w:val="0"/>
              <w:spacing w:after="0" w:line="240" w:lineRule="auto"/>
              <w:jc w:val="center"/>
              <w:rPr>
                <w:rFonts w:ascii="Garamond" w:hAnsi="Garamond" w:cs="Garamond"/>
                <w:sz w:val="20"/>
                <w:szCs w:val="20"/>
                <w:lang w:val="pl-PL"/>
              </w:rPr>
            </w:pPr>
            <w:r w:rsidRPr="00345E73">
              <w:rPr>
                <w:rFonts w:ascii="Garamond" w:hAnsi="Garamond" w:cs="Garamond"/>
                <w:sz w:val="20"/>
                <w:szCs w:val="20"/>
                <w:lang w:val="pl-PL"/>
              </w:rPr>
              <w:t xml:space="preserve">Popunjeni radni materijali i skale </w:t>
            </w:r>
            <w:r w:rsidR="2C806E5D" w:rsidRPr="00345E73">
              <w:rPr>
                <w:rFonts w:ascii="Garamond" w:hAnsi="Garamond" w:cs="Garamond"/>
                <w:sz w:val="20"/>
                <w:szCs w:val="20"/>
                <w:lang w:val="pl-PL"/>
              </w:rPr>
              <w:t xml:space="preserve">procjene </w:t>
            </w:r>
            <w:r w:rsidR="01E15D21" w:rsidRPr="00345E73">
              <w:rPr>
                <w:rFonts w:ascii="Garamond" w:hAnsi="Garamond" w:cs="Garamond"/>
                <w:sz w:val="20"/>
                <w:szCs w:val="20"/>
                <w:lang w:val="pl-PL"/>
              </w:rPr>
              <w:t>za učenike</w:t>
            </w:r>
            <w:r w:rsidR="1925CE4B" w:rsidRPr="00345E73">
              <w:rPr>
                <w:rFonts w:ascii="Garamond" w:hAnsi="Garamond" w:cs="Garamond"/>
                <w:sz w:val="20"/>
                <w:szCs w:val="20"/>
                <w:lang w:val="pl-PL"/>
              </w:rPr>
              <w:t xml:space="preserve"> konstruirani za konkretne aktivnosti</w:t>
            </w:r>
            <w:r w:rsidR="01E15D21" w:rsidRPr="00345E73">
              <w:rPr>
                <w:rFonts w:ascii="Garamond" w:hAnsi="Garamond" w:cs="Garamond"/>
                <w:sz w:val="20"/>
                <w:szCs w:val="20"/>
                <w:lang w:val="pl-PL"/>
              </w:rPr>
              <w:t>; m</w:t>
            </w:r>
            <w:r w:rsidR="1960BE66" w:rsidRPr="00345E73">
              <w:rPr>
                <w:rFonts w:ascii="Garamond" w:hAnsi="Garamond" w:cs="Garamond"/>
                <w:sz w:val="20"/>
                <w:szCs w:val="20"/>
                <w:lang w:val="pl-PL"/>
              </w:rPr>
              <w:t>ogućnost nastavka individualnog i/ili grupnog savjetovanja učenika, roditelja i učitelja.</w:t>
            </w:r>
          </w:p>
        </w:tc>
      </w:tr>
      <w:tr w:rsidR="00F050E9" w:rsidRPr="00345E73" w14:paraId="2DE1DDCB" w14:textId="77777777" w:rsidTr="7AF5FB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0327" w:type="dxa"/>
            <w:gridSpan w:val="9"/>
            <w:tcBorders>
              <w:top w:val="single" w:sz="4" w:space="0" w:color="auto"/>
              <w:left w:val="single" w:sz="4" w:space="0" w:color="auto"/>
              <w:bottom w:val="single" w:sz="4" w:space="0" w:color="auto"/>
              <w:right w:val="single" w:sz="4" w:space="0" w:color="auto"/>
            </w:tcBorders>
          </w:tcPr>
          <w:p w14:paraId="2AB33568" w14:textId="2B7CA0F1" w:rsidR="00F050E9" w:rsidRPr="00345E73" w:rsidRDefault="50DC4186" w:rsidP="005325F9">
            <w:pPr>
              <w:spacing w:after="0" w:line="240" w:lineRule="auto"/>
              <w:rPr>
                <w:rFonts w:ascii="Garamond" w:hAnsi="Garamond"/>
                <w:b/>
                <w:bCs/>
                <w:sz w:val="20"/>
                <w:szCs w:val="20"/>
              </w:rPr>
            </w:pPr>
            <w:r w:rsidRPr="00345E73">
              <w:rPr>
                <w:rFonts w:ascii="Garamond" w:hAnsi="Garamond"/>
                <w:b/>
                <w:bCs/>
                <w:sz w:val="20"/>
                <w:szCs w:val="20"/>
              </w:rPr>
              <w:t>Edukacija roditelja</w:t>
            </w:r>
            <w:r w:rsidR="757A86A4" w:rsidRPr="00345E73">
              <w:rPr>
                <w:rFonts w:ascii="Garamond" w:hAnsi="Garamond"/>
                <w:b/>
                <w:bCs/>
                <w:sz w:val="20"/>
                <w:szCs w:val="20"/>
              </w:rPr>
              <w:t xml:space="preserve">                                                                                                         </w:t>
            </w:r>
          </w:p>
        </w:tc>
        <w:tc>
          <w:tcPr>
            <w:tcW w:w="3882" w:type="dxa"/>
            <w:gridSpan w:val="3"/>
            <w:tcBorders>
              <w:top w:val="single" w:sz="4" w:space="0" w:color="auto"/>
              <w:left w:val="single" w:sz="4" w:space="0" w:color="auto"/>
              <w:bottom w:val="single" w:sz="4" w:space="0" w:color="auto"/>
              <w:right w:val="single" w:sz="4" w:space="0" w:color="auto"/>
            </w:tcBorders>
          </w:tcPr>
          <w:p w14:paraId="3D9F3FBC" w14:textId="1EFF4E0E" w:rsidR="00F050E9" w:rsidRPr="00345E73" w:rsidRDefault="52B8C672" w:rsidP="005325F9">
            <w:pPr>
              <w:spacing w:after="0" w:line="240" w:lineRule="auto"/>
              <w:jc w:val="center"/>
              <w:rPr>
                <w:rFonts w:ascii="Garamond" w:hAnsi="Garamond" w:cs="Garamond"/>
                <w:b/>
                <w:bCs/>
                <w:sz w:val="20"/>
                <w:szCs w:val="20"/>
              </w:rPr>
            </w:pPr>
            <w:r w:rsidRPr="33CEEDAB">
              <w:rPr>
                <w:rFonts w:ascii="Garamond" w:hAnsi="Garamond" w:cs="Garamond"/>
                <w:b/>
                <w:bCs/>
                <w:sz w:val="20"/>
                <w:szCs w:val="20"/>
              </w:rPr>
              <w:t>VREMENIK: TIJEKOM 20</w:t>
            </w:r>
            <w:r w:rsidR="3EDBD07D" w:rsidRPr="33CEEDAB">
              <w:rPr>
                <w:rFonts w:ascii="Garamond" w:hAnsi="Garamond" w:cs="Garamond"/>
                <w:b/>
                <w:bCs/>
                <w:sz w:val="20"/>
                <w:szCs w:val="20"/>
              </w:rPr>
              <w:t>2</w:t>
            </w:r>
            <w:r w:rsidR="298630F4" w:rsidRPr="33CEEDAB">
              <w:rPr>
                <w:rFonts w:ascii="Garamond" w:hAnsi="Garamond" w:cs="Garamond"/>
                <w:b/>
                <w:bCs/>
                <w:sz w:val="20"/>
                <w:szCs w:val="20"/>
              </w:rPr>
              <w:t>2</w:t>
            </w:r>
            <w:r w:rsidRPr="33CEEDAB">
              <w:rPr>
                <w:rFonts w:ascii="Garamond" w:hAnsi="Garamond" w:cs="Garamond"/>
                <w:b/>
                <w:bCs/>
                <w:sz w:val="20"/>
                <w:szCs w:val="20"/>
              </w:rPr>
              <w:t>./202</w:t>
            </w:r>
            <w:r w:rsidR="3F5AFA06" w:rsidRPr="33CEEDAB">
              <w:rPr>
                <w:rFonts w:ascii="Garamond" w:hAnsi="Garamond" w:cs="Garamond"/>
                <w:b/>
                <w:bCs/>
                <w:sz w:val="20"/>
                <w:szCs w:val="20"/>
              </w:rPr>
              <w:t>3</w:t>
            </w:r>
            <w:r w:rsidRPr="33CEEDAB">
              <w:rPr>
                <w:rFonts w:ascii="Garamond" w:hAnsi="Garamond" w:cs="Garamond"/>
                <w:b/>
                <w:bCs/>
                <w:sz w:val="20"/>
                <w:szCs w:val="20"/>
              </w:rPr>
              <w:t>. (1. razred- studeni/ prosinac 20</w:t>
            </w:r>
            <w:r w:rsidR="23B5542D" w:rsidRPr="33CEEDAB">
              <w:rPr>
                <w:rFonts w:ascii="Garamond" w:hAnsi="Garamond" w:cs="Garamond"/>
                <w:b/>
                <w:bCs/>
                <w:sz w:val="20"/>
                <w:szCs w:val="20"/>
              </w:rPr>
              <w:t>2</w:t>
            </w:r>
            <w:r w:rsidR="3F535EB8" w:rsidRPr="33CEEDAB">
              <w:rPr>
                <w:rFonts w:ascii="Garamond" w:hAnsi="Garamond" w:cs="Garamond"/>
                <w:b/>
                <w:bCs/>
                <w:sz w:val="20"/>
                <w:szCs w:val="20"/>
              </w:rPr>
              <w:t>2</w:t>
            </w:r>
            <w:r w:rsidRPr="33CEEDAB">
              <w:rPr>
                <w:rFonts w:ascii="Garamond" w:hAnsi="Garamond" w:cs="Garamond"/>
                <w:b/>
                <w:bCs/>
                <w:sz w:val="20"/>
                <w:szCs w:val="20"/>
              </w:rPr>
              <w:t>.; 5. razred-veljača 202</w:t>
            </w:r>
            <w:r w:rsidR="3B5857BE" w:rsidRPr="33CEEDAB">
              <w:rPr>
                <w:rFonts w:ascii="Garamond" w:hAnsi="Garamond" w:cs="Garamond"/>
                <w:b/>
                <w:bCs/>
                <w:sz w:val="20"/>
                <w:szCs w:val="20"/>
              </w:rPr>
              <w:t>3</w:t>
            </w:r>
            <w:r w:rsidRPr="33CEEDAB">
              <w:rPr>
                <w:rFonts w:ascii="Garamond" w:hAnsi="Garamond" w:cs="Garamond"/>
                <w:b/>
                <w:bCs/>
                <w:sz w:val="20"/>
                <w:szCs w:val="20"/>
              </w:rPr>
              <w:t>.)</w:t>
            </w:r>
          </w:p>
        </w:tc>
      </w:tr>
      <w:tr w:rsidR="00F050E9" w:rsidRPr="00345E73" w14:paraId="38DADAA8" w14:textId="77777777" w:rsidTr="7AF5FB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08"/>
        </w:trPr>
        <w:tc>
          <w:tcPr>
            <w:tcW w:w="4106" w:type="dxa"/>
            <w:gridSpan w:val="3"/>
            <w:tcBorders>
              <w:top w:val="single" w:sz="4" w:space="0" w:color="auto"/>
              <w:left w:val="single" w:sz="4" w:space="0" w:color="auto"/>
              <w:bottom w:val="single" w:sz="4" w:space="0" w:color="auto"/>
              <w:right w:val="single" w:sz="4" w:space="0" w:color="auto"/>
            </w:tcBorders>
            <w:vAlign w:val="center"/>
          </w:tcPr>
          <w:p w14:paraId="2E7774B1" w14:textId="77777777" w:rsidR="00F050E9" w:rsidRPr="00345E73" w:rsidRDefault="00F050E9" w:rsidP="005325F9">
            <w:pPr>
              <w:tabs>
                <w:tab w:val="num" w:pos="1440"/>
              </w:tabs>
              <w:spacing w:after="0" w:line="240" w:lineRule="auto"/>
              <w:rPr>
                <w:rFonts w:ascii="Garamond" w:hAnsi="Garamond"/>
                <w:sz w:val="20"/>
                <w:szCs w:val="20"/>
              </w:rPr>
            </w:pPr>
            <w:r w:rsidRPr="00345E73">
              <w:rPr>
                <w:rFonts w:ascii="Garamond" w:hAnsi="Garamond"/>
                <w:sz w:val="20"/>
                <w:szCs w:val="20"/>
              </w:rPr>
              <w:t>Cilj: Usavršavanje roditeljskih kompetencija.</w:t>
            </w:r>
          </w:p>
          <w:p w14:paraId="78C59919" w14:textId="77777777" w:rsidR="00F050E9" w:rsidRPr="00345E73" w:rsidRDefault="00F050E9" w:rsidP="005325F9">
            <w:pPr>
              <w:tabs>
                <w:tab w:val="num" w:pos="1440"/>
              </w:tabs>
              <w:spacing w:after="0" w:line="240" w:lineRule="auto"/>
              <w:rPr>
                <w:rFonts w:ascii="Garamond" w:hAnsi="Garamond"/>
                <w:sz w:val="20"/>
                <w:szCs w:val="20"/>
                <w:u w:val="single"/>
              </w:rPr>
            </w:pPr>
          </w:p>
          <w:p w14:paraId="206F4BAE" w14:textId="77777777" w:rsidR="00F050E9" w:rsidRPr="00345E73" w:rsidRDefault="00F050E9" w:rsidP="005325F9">
            <w:pPr>
              <w:tabs>
                <w:tab w:val="num" w:pos="1440"/>
              </w:tabs>
              <w:spacing w:after="0" w:line="240" w:lineRule="auto"/>
              <w:rPr>
                <w:rFonts w:ascii="Garamond" w:hAnsi="Garamond"/>
                <w:sz w:val="20"/>
                <w:szCs w:val="20"/>
              </w:rPr>
            </w:pPr>
            <w:r w:rsidRPr="00345E73">
              <w:rPr>
                <w:rFonts w:ascii="Garamond" w:hAnsi="Garamond"/>
                <w:sz w:val="20"/>
                <w:szCs w:val="20"/>
                <w:u w:val="single"/>
              </w:rPr>
              <w:t>Roditelji će moći</w:t>
            </w:r>
            <w:r w:rsidRPr="00345E73">
              <w:rPr>
                <w:rFonts w:ascii="Garamond" w:hAnsi="Garamond"/>
                <w:sz w:val="20"/>
                <w:szCs w:val="20"/>
              </w:rPr>
              <w:t xml:space="preserve">:  </w:t>
            </w:r>
          </w:p>
          <w:p w14:paraId="22133D56" w14:textId="77777777" w:rsidR="00F050E9" w:rsidRPr="00345E73" w:rsidRDefault="24CEDC53" w:rsidP="00041747">
            <w:pPr>
              <w:numPr>
                <w:ilvl w:val="0"/>
                <w:numId w:val="28"/>
              </w:numPr>
              <w:spacing w:after="0" w:line="240" w:lineRule="auto"/>
              <w:rPr>
                <w:rFonts w:ascii="Garamond" w:hAnsi="Garamond"/>
                <w:sz w:val="20"/>
                <w:szCs w:val="20"/>
              </w:rPr>
            </w:pPr>
            <w:r w:rsidRPr="00345E73">
              <w:rPr>
                <w:rFonts w:ascii="Garamond" w:hAnsi="Garamond"/>
                <w:sz w:val="20"/>
                <w:szCs w:val="20"/>
              </w:rPr>
              <w:t>objasniti i upotrijebiti  neke temeljne teorijske postavke važne za poticanje zdravog dječjeg rasta i razvoja</w:t>
            </w:r>
          </w:p>
          <w:p w14:paraId="360A2E68" w14:textId="77777777" w:rsidR="00F050E9" w:rsidRPr="00345E73" w:rsidRDefault="00F050E9" w:rsidP="005325F9">
            <w:pPr>
              <w:spacing w:after="0" w:line="240" w:lineRule="auto"/>
              <w:ind w:left="360"/>
              <w:rPr>
                <w:rFonts w:ascii="Garamond" w:hAnsi="Garamond"/>
                <w:color w:val="FF0000"/>
                <w:sz w:val="20"/>
                <w:szCs w:val="20"/>
              </w:rPr>
            </w:pPr>
            <w:r w:rsidRPr="00345E73">
              <w:rPr>
                <w:rFonts w:ascii="Garamond" w:hAnsi="Garamond"/>
                <w:sz w:val="20"/>
                <w:szCs w:val="20"/>
              </w:rPr>
              <w:t xml:space="preserve">-     procijeniti važnost suradnje sa školom.  </w:t>
            </w:r>
          </w:p>
          <w:p w14:paraId="10E3DE12" w14:textId="77777777" w:rsidR="00F050E9" w:rsidRPr="00345E73" w:rsidRDefault="00F050E9" w:rsidP="005325F9">
            <w:pPr>
              <w:spacing w:after="0" w:line="240" w:lineRule="auto"/>
              <w:rPr>
                <w:rFonts w:ascii="Garamond" w:hAnsi="Garamond"/>
                <w:sz w:val="20"/>
                <w:szCs w:val="20"/>
              </w:rPr>
            </w:pPr>
            <w:r w:rsidRPr="00345E73">
              <w:rPr>
                <w:rFonts w:ascii="Garamond" w:hAnsi="Garamond"/>
                <w:sz w:val="20"/>
                <w:szCs w:val="20"/>
              </w:rPr>
              <w:lastRenderedPageBreak/>
              <w:t>( Međupredmetna tema: Osobni i socijalni razvoj i  Građanski odgoj i obrazovanje ).</w:t>
            </w:r>
          </w:p>
          <w:p w14:paraId="281EC7BA" w14:textId="77777777" w:rsidR="00F050E9" w:rsidRPr="00345E73" w:rsidRDefault="00F050E9" w:rsidP="005325F9">
            <w:pPr>
              <w:spacing w:after="0" w:line="240" w:lineRule="auto"/>
              <w:rPr>
                <w:rFonts w:ascii="Garamond" w:hAnsi="Garamond"/>
                <w:sz w:val="20"/>
                <w:szCs w:val="20"/>
              </w:rPr>
            </w:pPr>
          </w:p>
          <w:p w14:paraId="3488DA39" w14:textId="77777777" w:rsidR="00F050E9" w:rsidRPr="00345E73" w:rsidRDefault="00F050E9" w:rsidP="005325F9">
            <w:pPr>
              <w:spacing w:after="0" w:line="240" w:lineRule="auto"/>
              <w:rPr>
                <w:rFonts w:ascii="Garamond" w:hAnsi="Garamond"/>
                <w:color w:val="FF0000"/>
                <w:sz w:val="20"/>
                <w:szCs w:val="20"/>
              </w:rPr>
            </w:pPr>
          </w:p>
        </w:tc>
        <w:tc>
          <w:tcPr>
            <w:tcW w:w="2545" w:type="dxa"/>
            <w:gridSpan w:val="2"/>
            <w:tcBorders>
              <w:top w:val="single" w:sz="4" w:space="0" w:color="auto"/>
              <w:left w:val="single" w:sz="4" w:space="0" w:color="auto"/>
              <w:bottom w:val="single" w:sz="4" w:space="0" w:color="auto"/>
              <w:right w:val="single" w:sz="4" w:space="0" w:color="auto"/>
            </w:tcBorders>
            <w:vAlign w:val="center"/>
          </w:tcPr>
          <w:p w14:paraId="2CD5C61D" w14:textId="651DC00E" w:rsidR="00F050E9" w:rsidRPr="00345E73" w:rsidRDefault="757A86A4" w:rsidP="005325F9">
            <w:pPr>
              <w:spacing w:after="0" w:line="240" w:lineRule="auto"/>
              <w:rPr>
                <w:rFonts w:ascii="Garamond" w:hAnsi="Garamond"/>
                <w:sz w:val="20"/>
                <w:szCs w:val="20"/>
              </w:rPr>
            </w:pPr>
            <w:r w:rsidRPr="00345E73">
              <w:rPr>
                <w:rFonts w:ascii="Garamond" w:hAnsi="Garamond"/>
                <w:sz w:val="20"/>
                <w:szCs w:val="20"/>
              </w:rPr>
              <w:lastRenderedPageBreak/>
              <w:t>Roditeljima učenika 1.  i 5. razreda; i ostalima po potr</w:t>
            </w:r>
            <w:r w:rsidR="28C363C4" w:rsidRPr="00345E73">
              <w:rPr>
                <w:rFonts w:ascii="Garamond" w:hAnsi="Garamond"/>
                <w:sz w:val="20"/>
                <w:szCs w:val="20"/>
              </w:rPr>
              <w:t>ebi u dogovoru s razrednicima</w:t>
            </w:r>
            <w:r w:rsidR="00E25382" w:rsidRPr="00345E73">
              <w:rPr>
                <w:rFonts w:ascii="Garamond" w:hAnsi="Garamond"/>
                <w:sz w:val="20"/>
                <w:szCs w:val="20"/>
              </w:rPr>
              <w:t>.</w:t>
            </w:r>
          </w:p>
        </w:tc>
        <w:tc>
          <w:tcPr>
            <w:tcW w:w="1710" w:type="dxa"/>
            <w:gridSpan w:val="2"/>
            <w:tcBorders>
              <w:top w:val="single" w:sz="4" w:space="0" w:color="auto"/>
              <w:left w:val="single" w:sz="4" w:space="0" w:color="auto"/>
              <w:bottom w:val="single" w:sz="4" w:space="0" w:color="auto"/>
              <w:right w:val="single" w:sz="4" w:space="0" w:color="auto"/>
            </w:tcBorders>
            <w:vAlign w:val="center"/>
          </w:tcPr>
          <w:p w14:paraId="73C92D33" w14:textId="77777777" w:rsidR="00F050E9" w:rsidRPr="00345E73" w:rsidRDefault="00F050E9" w:rsidP="005325F9">
            <w:pPr>
              <w:spacing w:after="0" w:line="240" w:lineRule="auto"/>
              <w:jc w:val="center"/>
              <w:rPr>
                <w:rFonts w:ascii="Garamond" w:hAnsi="Garamond"/>
                <w:sz w:val="20"/>
                <w:szCs w:val="20"/>
                <w:lang w:val="it-IT"/>
              </w:rPr>
            </w:pPr>
            <w:r w:rsidRPr="00345E73">
              <w:rPr>
                <w:rFonts w:ascii="Garamond" w:hAnsi="Garamond"/>
                <w:sz w:val="20"/>
                <w:szCs w:val="20"/>
                <w:lang w:val="it-IT"/>
              </w:rPr>
              <w:t>Psihologinja škole i razrednici.</w:t>
            </w:r>
          </w:p>
        </w:tc>
        <w:tc>
          <w:tcPr>
            <w:tcW w:w="1966" w:type="dxa"/>
            <w:gridSpan w:val="2"/>
            <w:tcBorders>
              <w:top w:val="single" w:sz="4" w:space="0" w:color="auto"/>
              <w:left w:val="single" w:sz="4" w:space="0" w:color="auto"/>
              <w:bottom w:val="single" w:sz="4" w:space="0" w:color="auto"/>
              <w:right w:val="single" w:sz="4" w:space="0" w:color="auto"/>
            </w:tcBorders>
            <w:vAlign w:val="center"/>
          </w:tcPr>
          <w:p w14:paraId="45D09879" w14:textId="3522DF5F" w:rsidR="00F050E9" w:rsidRPr="00345E73" w:rsidRDefault="4A6D1ED6" w:rsidP="005325F9">
            <w:pPr>
              <w:spacing w:after="0" w:line="240" w:lineRule="auto"/>
              <w:jc w:val="center"/>
              <w:rPr>
                <w:rFonts w:ascii="Garamond" w:hAnsi="Garamond"/>
                <w:sz w:val="20"/>
                <w:szCs w:val="20"/>
              </w:rPr>
            </w:pPr>
            <w:r w:rsidRPr="00345E73">
              <w:rPr>
                <w:rFonts w:ascii="Garamond" w:hAnsi="Garamond"/>
                <w:sz w:val="20"/>
                <w:szCs w:val="20"/>
              </w:rPr>
              <w:t>(Online) i</w:t>
            </w:r>
            <w:r w:rsidR="757A86A4" w:rsidRPr="00345E73">
              <w:rPr>
                <w:rFonts w:ascii="Garamond" w:hAnsi="Garamond"/>
                <w:sz w:val="20"/>
                <w:szCs w:val="20"/>
              </w:rPr>
              <w:t>nteraktivna predavanja u okviru roditeljskih sastanaka i/ili po dogovoru s učiteljem.</w:t>
            </w:r>
          </w:p>
        </w:tc>
        <w:tc>
          <w:tcPr>
            <w:tcW w:w="1717" w:type="dxa"/>
            <w:gridSpan w:val="2"/>
            <w:tcBorders>
              <w:top w:val="single" w:sz="4" w:space="0" w:color="auto"/>
              <w:left w:val="single" w:sz="4" w:space="0" w:color="auto"/>
              <w:bottom w:val="single" w:sz="4" w:space="0" w:color="auto"/>
              <w:right w:val="single" w:sz="4" w:space="0" w:color="auto"/>
            </w:tcBorders>
            <w:vAlign w:val="center"/>
          </w:tcPr>
          <w:p w14:paraId="2F4032DB" w14:textId="77777777" w:rsidR="00F050E9" w:rsidRPr="00345E73" w:rsidRDefault="00F050E9" w:rsidP="005325F9">
            <w:pPr>
              <w:spacing w:after="0" w:line="240" w:lineRule="auto"/>
              <w:jc w:val="center"/>
              <w:rPr>
                <w:rFonts w:ascii="Garamond" w:hAnsi="Garamond"/>
                <w:sz w:val="20"/>
                <w:szCs w:val="20"/>
                <w:lang w:val="pl-PL"/>
              </w:rPr>
            </w:pPr>
            <w:r w:rsidRPr="00345E73">
              <w:rPr>
                <w:rFonts w:ascii="Garamond" w:hAnsi="Garamond"/>
                <w:sz w:val="20"/>
                <w:szCs w:val="20"/>
                <w:lang w:val="pl-PL"/>
              </w:rPr>
              <w:t>Radni listovi; potrošni materijal</w:t>
            </w:r>
          </w:p>
          <w:p w14:paraId="64E79AAF" w14:textId="3D3E01B8" w:rsidR="00F050E9" w:rsidRPr="00345E73" w:rsidRDefault="5B603089" w:rsidP="005325F9">
            <w:pPr>
              <w:spacing w:after="0" w:line="240" w:lineRule="auto"/>
              <w:jc w:val="center"/>
              <w:rPr>
                <w:rFonts w:ascii="Garamond" w:hAnsi="Garamond"/>
                <w:sz w:val="20"/>
                <w:szCs w:val="20"/>
                <w:lang w:val="pl-PL"/>
              </w:rPr>
            </w:pPr>
            <w:r w:rsidRPr="33CEEDAB">
              <w:rPr>
                <w:rFonts w:ascii="Garamond" w:hAnsi="Garamond"/>
                <w:sz w:val="20"/>
                <w:szCs w:val="20"/>
                <w:lang w:val="pl-PL"/>
              </w:rPr>
              <w:t>/</w:t>
            </w:r>
            <w:r w:rsidR="16F73672" w:rsidRPr="33CEEDAB">
              <w:rPr>
                <w:rFonts w:ascii="Garamond" w:hAnsi="Garamond"/>
                <w:sz w:val="20"/>
                <w:szCs w:val="20"/>
                <w:lang w:val="pl-PL"/>
              </w:rPr>
              <w:t>15EUR</w:t>
            </w:r>
            <w:r w:rsidR="722A9BCA" w:rsidRPr="33CEEDAB">
              <w:rPr>
                <w:rFonts w:ascii="Garamond" w:hAnsi="Garamond"/>
                <w:sz w:val="20"/>
                <w:szCs w:val="20"/>
                <w:lang w:val="pl-PL"/>
              </w:rPr>
              <w:t>/ i  stručna literatura</w:t>
            </w:r>
          </w:p>
          <w:p w14:paraId="77DED5EC" w14:textId="3258319F" w:rsidR="00F050E9" w:rsidRPr="00345E73" w:rsidRDefault="192E87C1" w:rsidP="005325F9">
            <w:pPr>
              <w:spacing w:after="0" w:line="240" w:lineRule="auto"/>
              <w:jc w:val="center"/>
              <w:rPr>
                <w:rFonts w:ascii="Garamond" w:hAnsi="Garamond"/>
                <w:sz w:val="20"/>
                <w:szCs w:val="20"/>
                <w:lang w:val="pl-PL"/>
              </w:rPr>
            </w:pPr>
            <w:r w:rsidRPr="33CEEDAB">
              <w:rPr>
                <w:rFonts w:ascii="Garamond" w:hAnsi="Garamond"/>
                <w:sz w:val="20"/>
                <w:szCs w:val="20"/>
                <w:lang w:val="pl-PL"/>
              </w:rPr>
              <w:t>/</w:t>
            </w:r>
            <w:r w:rsidR="4F35853F" w:rsidRPr="33CEEDAB">
              <w:rPr>
                <w:rFonts w:ascii="Garamond" w:hAnsi="Garamond"/>
                <w:sz w:val="20"/>
                <w:szCs w:val="20"/>
                <w:lang w:val="pl-PL"/>
              </w:rPr>
              <w:t>35EUR</w:t>
            </w:r>
            <w:r w:rsidRPr="33CEEDAB">
              <w:rPr>
                <w:rFonts w:ascii="Garamond" w:hAnsi="Garamond"/>
                <w:sz w:val="20"/>
                <w:szCs w:val="20"/>
                <w:lang w:val="pl-PL"/>
              </w:rPr>
              <w:t>/.</w:t>
            </w:r>
          </w:p>
        </w:tc>
        <w:tc>
          <w:tcPr>
            <w:tcW w:w="2165" w:type="dxa"/>
            <w:tcBorders>
              <w:top w:val="single" w:sz="4" w:space="0" w:color="auto"/>
              <w:left w:val="single" w:sz="4" w:space="0" w:color="auto"/>
              <w:bottom w:val="single" w:sz="4" w:space="0" w:color="auto"/>
              <w:right w:val="single" w:sz="4" w:space="0" w:color="auto"/>
            </w:tcBorders>
            <w:vAlign w:val="center"/>
          </w:tcPr>
          <w:p w14:paraId="75C8BD30" w14:textId="02B5749E" w:rsidR="00F050E9" w:rsidRPr="00345E73" w:rsidRDefault="1960BE66" w:rsidP="005325F9">
            <w:pPr>
              <w:spacing w:after="0" w:line="240" w:lineRule="auto"/>
              <w:jc w:val="center"/>
              <w:rPr>
                <w:rFonts w:ascii="Garamond" w:hAnsi="Garamond"/>
                <w:sz w:val="20"/>
                <w:szCs w:val="20"/>
                <w:lang w:val="pl-PL"/>
              </w:rPr>
            </w:pPr>
            <w:r w:rsidRPr="00345E73">
              <w:rPr>
                <w:rFonts w:ascii="Garamond" w:hAnsi="Garamond"/>
                <w:sz w:val="20"/>
                <w:szCs w:val="20"/>
                <w:lang w:val="pl-PL"/>
              </w:rPr>
              <w:t xml:space="preserve">Evaluacijski </w:t>
            </w:r>
            <w:r w:rsidR="4A0FDDE5" w:rsidRPr="00345E73">
              <w:rPr>
                <w:rFonts w:ascii="Garamond" w:hAnsi="Garamond"/>
                <w:sz w:val="20"/>
                <w:szCs w:val="20"/>
                <w:lang w:val="pl-PL"/>
              </w:rPr>
              <w:t>upitnik</w:t>
            </w:r>
            <w:r w:rsidR="01F2C575" w:rsidRPr="00345E73">
              <w:rPr>
                <w:rFonts w:ascii="Garamond" w:hAnsi="Garamond"/>
                <w:sz w:val="20"/>
                <w:szCs w:val="20"/>
                <w:lang w:val="pl-PL"/>
              </w:rPr>
              <w:t xml:space="preserve"> na kraju predavanja </w:t>
            </w:r>
            <w:r w:rsidR="4A0FDDE5" w:rsidRPr="00345E73">
              <w:rPr>
                <w:rFonts w:ascii="Garamond" w:hAnsi="Garamond"/>
                <w:sz w:val="20"/>
                <w:szCs w:val="20"/>
                <w:lang w:val="pl-PL"/>
              </w:rPr>
              <w:t xml:space="preserve"> </w:t>
            </w:r>
            <w:r w:rsidRPr="00345E73">
              <w:rPr>
                <w:rFonts w:ascii="Garamond" w:hAnsi="Garamond"/>
                <w:sz w:val="20"/>
                <w:szCs w:val="20"/>
                <w:lang w:val="pl-PL"/>
              </w:rPr>
              <w:t xml:space="preserve">i praćenje kroz svakodnevnu suradnju; </w:t>
            </w:r>
            <w:r w:rsidR="3831C56C" w:rsidRPr="00345E73">
              <w:rPr>
                <w:rFonts w:ascii="Garamond" w:hAnsi="Garamond"/>
                <w:sz w:val="20"/>
                <w:szCs w:val="20"/>
                <w:lang w:val="pl-PL"/>
              </w:rPr>
              <w:t>broj uključenih roditelja.</w:t>
            </w:r>
          </w:p>
        </w:tc>
      </w:tr>
      <w:tr w:rsidR="00577929" w:rsidRPr="00345E73" w14:paraId="3450BFE0" w14:textId="77777777" w:rsidTr="7AF5FB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0327" w:type="dxa"/>
            <w:gridSpan w:val="9"/>
            <w:tcBorders>
              <w:top w:val="single" w:sz="4" w:space="0" w:color="auto"/>
              <w:left w:val="single" w:sz="4" w:space="0" w:color="auto"/>
              <w:bottom w:val="single" w:sz="4" w:space="0" w:color="auto"/>
              <w:right w:val="single" w:sz="4" w:space="0" w:color="auto"/>
            </w:tcBorders>
          </w:tcPr>
          <w:p w14:paraId="16502C60" w14:textId="25322905" w:rsidR="00577929" w:rsidRPr="00345E73" w:rsidRDefault="2CC53C98" w:rsidP="005325F9">
            <w:pPr>
              <w:spacing w:after="0" w:line="240" w:lineRule="auto"/>
              <w:rPr>
                <w:rFonts w:ascii="Garamond" w:hAnsi="Garamond"/>
                <w:b/>
                <w:bCs/>
                <w:sz w:val="20"/>
                <w:szCs w:val="20"/>
              </w:rPr>
            </w:pPr>
            <w:r w:rsidRPr="00345E73">
              <w:rPr>
                <w:rFonts w:ascii="Garamond" w:hAnsi="Garamond"/>
                <w:b/>
                <w:bCs/>
                <w:sz w:val="20"/>
                <w:szCs w:val="20"/>
              </w:rPr>
              <w:lastRenderedPageBreak/>
              <w:t>Edukacija učitelja</w:t>
            </w:r>
          </w:p>
        </w:tc>
        <w:tc>
          <w:tcPr>
            <w:tcW w:w="3882" w:type="dxa"/>
            <w:gridSpan w:val="3"/>
            <w:tcBorders>
              <w:top w:val="single" w:sz="4" w:space="0" w:color="auto"/>
              <w:left w:val="single" w:sz="4" w:space="0" w:color="auto"/>
              <w:bottom w:val="single" w:sz="4" w:space="0" w:color="auto"/>
              <w:right w:val="single" w:sz="4" w:space="0" w:color="auto"/>
            </w:tcBorders>
          </w:tcPr>
          <w:p w14:paraId="53519F92" w14:textId="492C2300" w:rsidR="00577929" w:rsidRPr="00345E73" w:rsidRDefault="06217B7C" w:rsidP="005325F9">
            <w:pPr>
              <w:spacing w:after="0" w:line="240" w:lineRule="auto"/>
              <w:jc w:val="center"/>
              <w:rPr>
                <w:rFonts w:ascii="Garamond" w:hAnsi="Garamond" w:cs="Garamond"/>
                <w:b/>
                <w:bCs/>
                <w:sz w:val="20"/>
                <w:szCs w:val="20"/>
              </w:rPr>
            </w:pPr>
            <w:r w:rsidRPr="33CEEDAB">
              <w:rPr>
                <w:rFonts w:ascii="Garamond" w:hAnsi="Garamond" w:cs="Garamond"/>
                <w:b/>
                <w:bCs/>
                <w:sz w:val="20"/>
                <w:szCs w:val="20"/>
              </w:rPr>
              <w:t xml:space="preserve">VREMENIK: TIJEKOM </w:t>
            </w:r>
            <w:r w:rsidR="4E4A8B5D" w:rsidRPr="33CEEDAB">
              <w:rPr>
                <w:rFonts w:ascii="Garamond" w:hAnsi="Garamond" w:cs="Garamond"/>
                <w:b/>
                <w:bCs/>
                <w:sz w:val="20"/>
                <w:szCs w:val="20"/>
              </w:rPr>
              <w:t>nastavne godine 202</w:t>
            </w:r>
            <w:r w:rsidR="06E9E401" w:rsidRPr="33CEEDAB">
              <w:rPr>
                <w:rFonts w:ascii="Garamond" w:hAnsi="Garamond" w:cs="Garamond"/>
                <w:b/>
                <w:bCs/>
                <w:sz w:val="20"/>
                <w:szCs w:val="20"/>
              </w:rPr>
              <w:t>2</w:t>
            </w:r>
            <w:r w:rsidR="4E4A8B5D" w:rsidRPr="33CEEDAB">
              <w:rPr>
                <w:rFonts w:ascii="Garamond" w:hAnsi="Garamond" w:cs="Garamond"/>
                <w:b/>
                <w:bCs/>
                <w:sz w:val="20"/>
                <w:szCs w:val="20"/>
              </w:rPr>
              <w:t>./202</w:t>
            </w:r>
            <w:r w:rsidR="752922B4" w:rsidRPr="33CEEDAB">
              <w:rPr>
                <w:rFonts w:ascii="Garamond" w:hAnsi="Garamond" w:cs="Garamond"/>
                <w:b/>
                <w:bCs/>
                <w:sz w:val="20"/>
                <w:szCs w:val="20"/>
              </w:rPr>
              <w:t>3.</w:t>
            </w:r>
          </w:p>
        </w:tc>
      </w:tr>
      <w:tr w:rsidR="00577929" w:rsidRPr="00345E73" w14:paraId="7666BA22" w14:textId="77777777" w:rsidTr="7AF5FB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08"/>
        </w:trPr>
        <w:tc>
          <w:tcPr>
            <w:tcW w:w="4106" w:type="dxa"/>
            <w:gridSpan w:val="3"/>
            <w:tcBorders>
              <w:top w:val="single" w:sz="4" w:space="0" w:color="auto"/>
              <w:left w:val="single" w:sz="4" w:space="0" w:color="auto"/>
              <w:bottom w:val="single" w:sz="4" w:space="0" w:color="auto"/>
              <w:right w:val="single" w:sz="4" w:space="0" w:color="auto"/>
            </w:tcBorders>
            <w:vAlign w:val="center"/>
          </w:tcPr>
          <w:p w14:paraId="7936E740" w14:textId="77777777" w:rsidR="00577929" w:rsidRPr="00345E73" w:rsidRDefault="00577929" w:rsidP="005325F9">
            <w:pPr>
              <w:tabs>
                <w:tab w:val="num" w:pos="1440"/>
              </w:tabs>
              <w:spacing w:after="0" w:line="240" w:lineRule="auto"/>
              <w:rPr>
                <w:rFonts w:ascii="Garamond" w:hAnsi="Garamond"/>
                <w:sz w:val="20"/>
                <w:szCs w:val="20"/>
              </w:rPr>
            </w:pPr>
            <w:r w:rsidRPr="00345E73">
              <w:rPr>
                <w:rFonts w:ascii="Garamond" w:hAnsi="Garamond"/>
                <w:sz w:val="20"/>
                <w:szCs w:val="20"/>
              </w:rPr>
              <w:t xml:space="preserve">Cilj: Usavršavanje </w:t>
            </w:r>
            <w:r w:rsidR="003B5A65" w:rsidRPr="00345E73">
              <w:rPr>
                <w:rFonts w:ascii="Garamond" w:hAnsi="Garamond"/>
                <w:sz w:val="20"/>
                <w:szCs w:val="20"/>
              </w:rPr>
              <w:t>učiteljskih</w:t>
            </w:r>
            <w:r w:rsidRPr="00345E73">
              <w:rPr>
                <w:rFonts w:ascii="Garamond" w:hAnsi="Garamond"/>
                <w:sz w:val="20"/>
                <w:szCs w:val="20"/>
              </w:rPr>
              <w:t xml:space="preserve"> kompetencija.</w:t>
            </w:r>
          </w:p>
          <w:p w14:paraId="3FE6EC5B" w14:textId="77777777" w:rsidR="00577929" w:rsidRPr="00345E73" w:rsidRDefault="00577929" w:rsidP="005325F9">
            <w:pPr>
              <w:tabs>
                <w:tab w:val="num" w:pos="1440"/>
              </w:tabs>
              <w:spacing w:after="0" w:line="240" w:lineRule="auto"/>
              <w:rPr>
                <w:rFonts w:ascii="Garamond" w:hAnsi="Garamond"/>
                <w:sz w:val="20"/>
                <w:szCs w:val="20"/>
                <w:u w:val="single"/>
              </w:rPr>
            </w:pPr>
          </w:p>
          <w:p w14:paraId="447F98C2" w14:textId="77777777" w:rsidR="00577929" w:rsidRPr="00345E73" w:rsidRDefault="003B5A65" w:rsidP="005325F9">
            <w:pPr>
              <w:tabs>
                <w:tab w:val="num" w:pos="1440"/>
              </w:tabs>
              <w:spacing w:after="0" w:line="240" w:lineRule="auto"/>
              <w:rPr>
                <w:rFonts w:ascii="Garamond" w:hAnsi="Garamond"/>
                <w:sz w:val="20"/>
                <w:szCs w:val="20"/>
              </w:rPr>
            </w:pPr>
            <w:r w:rsidRPr="00345E73">
              <w:rPr>
                <w:rFonts w:ascii="Garamond" w:hAnsi="Garamond"/>
                <w:sz w:val="20"/>
                <w:szCs w:val="20"/>
                <w:u w:val="single"/>
              </w:rPr>
              <w:t>Učitelji</w:t>
            </w:r>
            <w:r w:rsidR="00577929" w:rsidRPr="00345E73">
              <w:rPr>
                <w:rFonts w:ascii="Garamond" w:hAnsi="Garamond"/>
                <w:sz w:val="20"/>
                <w:szCs w:val="20"/>
                <w:u w:val="single"/>
              </w:rPr>
              <w:t xml:space="preserve"> će moći</w:t>
            </w:r>
            <w:r w:rsidR="00577929" w:rsidRPr="00345E73">
              <w:rPr>
                <w:rFonts w:ascii="Garamond" w:hAnsi="Garamond"/>
                <w:sz w:val="20"/>
                <w:szCs w:val="20"/>
              </w:rPr>
              <w:t xml:space="preserve">:  </w:t>
            </w:r>
          </w:p>
          <w:p w14:paraId="153131FC" w14:textId="1BE8D3DF" w:rsidR="00577929" w:rsidRPr="00345E73" w:rsidRDefault="00577929" w:rsidP="33CEEDAB">
            <w:pPr>
              <w:spacing w:after="0" w:line="240" w:lineRule="auto"/>
              <w:rPr>
                <w:sz w:val="20"/>
                <w:szCs w:val="20"/>
              </w:rPr>
            </w:pPr>
          </w:p>
          <w:p w14:paraId="52FCB879" w14:textId="617AD9C4" w:rsidR="003B5A65" w:rsidRPr="00345E73" w:rsidRDefault="69E81486" w:rsidP="00041747">
            <w:pPr>
              <w:pStyle w:val="Odlomakpopisa"/>
              <w:numPr>
                <w:ilvl w:val="0"/>
                <w:numId w:val="28"/>
              </w:numPr>
              <w:spacing w:after="0" w:line="240" w:lineRule="auto"/>
              <w:rPr>
                <w:rFonts w:ascii="Garamond" w:hAnsi="Garamond"/>
                <w:sz w:val="20"/>
                <w:szCs w:val="20"/>
              </w:rPr>
            </w:pPr>
            <w:r w:rsidRPr="00345E73">
              <w:rPr>
                <w:rFonts w:ascii="Garamond" w:hAnsi="Garamond"/>
                <w:sz w:val="20"/>
                <w:szCs w:val="20"/>
              </w:rPr>
              <w:t>o</w:t>
            </w:r>
            <w:r w:rsidR="2C9A8DAC" w:rsidRPr="00345E73">
              <w:rPr>
                <w:rFonts w:ascii="Garamond" w:hAnsi="Garamond"/>
                <w:sz w:val="20"/>
                <w:szCs w:val="20"/>
              </w:rPr>
              <w:t>bjasniti</w:t>
            </w:r>
            <w:r w:rsidR="4275D491" w:rsidRPr="00345E73">
              <w:rPr>
                <w:rFonts w:ascii="Garamond" w:hAnsi="Garamond"/>
                <w:sz w:val="20"/>
                <w:szCs w:val="20"/>
              </w:rPr>
              <w:t xml:space="preserve"> ulogu pomoćnika u nastavi</w:t>
            </w:r>
          </w:p>
          <w:p w14:paraId="3B59AB10" w14:textId="6A5874DE" w:rsidR="00F03597" w:rsidRPr="00345E73" w:rsidRDefault="19F0EE56" w:rsidP="00041747">
            <w:pPr>
              <w:pStyle w:val="Odlomakpopisa"/>
              <w:numPr>
                <w:ilvl w:val="0"/>
                <w:numId w:val="28"/>
              </w:numPr>
              <w:spacing w:after="0" w:line="240" w:lineRule="auto"/>
              <w:rPr>
                <w:rFonts w:ascii="Garamond" w:hAnsi="Garamond"/>
                <w:sz w:val="20"/>
                <w:szCs w:val="20"/>
              </w:rPr>
            </w:pPr>
            <w:r w:rsidRPr="33CEEDAB">
              <w:rPr>
                <w:rFonts w:ascii="Garamond" w:hAnsi="Garamond"/>
                <w:sz w:val="20"/>
                <w:szCs w:val="20"/>
              </w:rPr>
              <w:t>objasniti i primijeniti</w:t>
            </w:r>
            <w:r w:rsidR="7A9663CF" w:rsidRPr="33CEEDAB">
              <w:rPr>
                <w:rFonts w:ascii="Garamond" w:hAnsi="Garamond"/>
                <w:sz w:val="20"/>
                <w:szCs w:val="20"/>
              </w:rPr>
              <w:t xml:space="preserve"> </w:t>
            </w:r>
            <w:r w:rsidR="2C70E367" w:rsidRPr="33CEEDAB">
              <w:rPr>
                <w:rFonts w:ascii="Garamond" w:hAnsi="Garamond"/>
                <w:sz w:val="20"/>
                <w:szCs w:val="20"/>
              </w:rPr>
              <w:t xml:space="preserve">dodatna </w:t>
            </w:r>
            <w:r w:rsidR="7A9663CF" w:rsidRPr="33CEEDAB">
              <w:rPr>
                <w:rFonts w:ascii="Garamond" w:hAnsi="Garamond"/>
                <w:sz w:val="20"/>
                <w:szCs w:val="20"/>
              </w:rPr>
              <w:t>saznanja vezan</w:t>
            </w:r>
            <w:r w:rsidR="222E4C54" w:rsidRPr="33CEEDAB">
              <w:rPr>
                <w:rFonts w:ascii="Garamond" w:hAnsi="Garamond"/>
                <w:sz w:val="20"/>
                <w:szCs w:val="20"/>
              </w:rPr>
              <w:t>a</w:t>
            </w:r>
            <w:r w:rsidR="7A9663CF" w:rsidRPr="33CEEDAB">
              <w:rPr>
                <w:rFonts w:ascii="Garamond" w:hAnsi="Garamond"/>
                <w:sz w:val="20"/>
                <w:szCs w:val="20"/>
              </w:rPr>
              <w:t xml:space="preserve"> za vršnjačko nasilje</w:t>
            </w:r>
          </w:p>
          <w:p w14:paraId="552931C0" w14:textId="6683D7E9" w:rsidR="0ED38B71" w:rsidRPr="00345E73" w:rsidRDefault="5F06F48D" w:rsidP="00041747">
            <w:pPr>
              <w:pStyle w:val="Odlomakpopisa"/>
              <w:numPr>
                <w:ilvl w:val="0"/>
                <w:numId w:val="28"/>
              </w:numPr>
              <w:spacing w:after="0" w:line="240" w:lineRule="auto"/>
              <w:rPr>
                <w:rFonts w:ascii="Garamond" w:hAnsi="Garamond"/>
                <w:sz w:val="20"/>
                <w:szCs w:val="20"/>
              </w:rPr>
            </w:pPr>
            <w:r w:rsidRPr="33CEEDAB">
              <w:rPr>
                <w:rFonts w:ascii="Garamond" w:hAnsi="Garamond"/>
                <w:sz w:val="20"/>
                <w:szCs w:val="20"/>
              </w:rPr>
              <w:t>o</w:t>
            </w:r>
            <w:r w:rsidR="7F67AEC4" w:rsidRPr="33CEEDAB">
              <w:rPr>
                <w:rFonts w:ascii="Garamond" w:hAnsi="Garamond"/>
                <w:sz w:val="20"/>
                <w:szCs w:val="20"/>
              </w:rPr>
              <w:t>bjasniti i primijeniti saznanja vezana uz stručnu podršku učenicima koji imaju promijenjen oblik školovanja</w:t>
            </w:r>
          </w:p>
          <w:p w14:paraId="1C62E489" w14:textId="350E3D18" w:rsidR="0ED38B71" w:rsidRPr="00345E73" w:rsidRDefault="5C5F1D43" w:rsidP="00041747">
            <w:pPr>
              <w:pStyle w:val="Odlomakpopisa"/>
              <w:numPr>
                <w:ilvl w:val="0"/>
                <w:numId w:val="28"/>
              </w:numPr>
              <w:spacing w:after="0" w:line="240" w:lineRule="auto"/>
              <w:rPr>
                <w:sz w:val="20"/>
                <w:szCs w:val="20"/>
              </w:rPr>
            </w:pPr>
            <w:r w:rsidRPr="33CEEDAB">
              <w:rPr>
                <w:rFonts w:ascii="Garamond" w:hAnsi="Garamond"/>
                <w:sz w:val="20"/>
                <w:szCs w:val="20"/>
              </w:rPr>
              <w:t>objasniti i primijeniti saznanja vezana uz unaprjeđivanje kognitivnog, socijalnog i  emocionalnog funkcioniranja učenika</w:t>
            </w:r>
            <w:r w:rsidR="7F67AEC4" w:rsidRPr="33CEEDAB">
              <w:rPr>
                <w:rFonts w:ascii="Garamond" w:hAnsi="Garamond"/>
                <w:sz w:val="20"/>
                <w:szCs w:val="20"/>
              </w:rPr>
              <w:t>.</w:t>
            </w:r>
          </w:p>
          <w:p w14:paraId="517836EA" w14:textId="77777777" w:rsidR="006B4A16" w:rsidRPr="00345E73" w:rsidRDefault="006B4A16" w:rsidP="005325F9">
            <w:pPr>
              <w:spacing w:after="0" w:line="240" w:lineRule="auto"/>
              <w:rPr>
                <w:rFonts w:ascii="Garamond" w:hAnsi="Garamond"/>
                <w:sz w:val="20"/>
                <w:szCs w:val="20"/>
              </w:rPr>
            </w:pPr>
          </w:p>
          <w:p w14:paraId="35FB8F6F" w14:textId="77777777" w:rsidR="006B4A16" w:rsidRPr="00345E73" w:rsidRDefault="006B4A16" w:rsidP="005325F9">
            <w:pPr>
              <w:spacing w:after="0" w:line="240" w:lineRule="auto"/>
              <w:rPr>
                <w:rFonts w:ascii="Garamond" w:hAnsi="Garamond"/>
                <w:sz w:val="20"/>
                <w:szCs w:val="20"/>
              </w:rPr>
            </w:pPr>
          </w:p>
          <w:p w14:paraId="58010D3E" w14:textId="77777777" w:rsidR="00577929" w:rsidRPr="00345E73" w:rsidRDefault="00577929" w:rsidP="005325F9">
            <w:pPr>
              <w:spacing w:after="0" w:line="240" w:lineRule="auto"/>
              <w:rPr>
                <w:rFonts w:ascii="Garamond" w:hAnsi="Garamond"/>
                <w:sz w:val="20"/>
                <w:szCs w:val="20"/>
              </w:rPr>
            </w:pPr>
            <w:r w:rsidRPr="00345E73">
              <w:rPr>
                <w:rFonts w:ascii="Garamond" w:hAnsi="Garamond"/>
                <w:sz w:val="20"/>
                <w:szCs w:val="20"/>
              </w:rPr>
              <w:t>( Međupredmetna tema: Osobni i so</w:t>
            </w:r>
            <w:r w:rsidR="003B5A65" w:rsidRPr="00345E73">
              <w:rPr>
                <w:rFonts w:ascii="Garamond" w:hAnsi="Garamond"/>
                <w:sz w:val="20"/>
                <w:szCs w:val="20"/>
              </w:rPr>
              <w:t xml:space="preserve">cijalni razvoj, Učiti kako učiti, </w:t>
            </w:r>
            <w:r w:rsidRPr="00345E73">
              <w:rPr>
                <w:rFonts w:ascii="Garamond" w:hAnsi="Garamond"/>
                <w:sz w:val="20"/>
                <w:szCs w:val="20"/>
              </w:rPr>
              <w:t>Građanski odgoj i obrazovanje</w:t>
            </w:r>
            <w:r w:rsidR="00491070" w:rsidRPr="00345E73">
              <w:rPr>
                <w:rFonts w:ascii="Garamond" w:hAnsi="Garamond"/>
                <w:sz w:val="20"/>
                <w:szCs w:val="20"/>
              </w:rPr>
              <w:t>, Zdravlje</w:t>
            </w:r>
            <w:r w:rsidRPr="00345E73">
              <w:rPr>
                <w:rFonts w:ascii="Garamond" w:hAnsi="Garamond"/>
                <w:sz w:val="20"/>
                <w:szCs w:val="20"/>
              </w:rPr>
              <w:t>).</w:t>
            </w:r>
          </w:p>
          <w:p w14:paraId="2ADAAD6C" w14:textId="77777777" w:rsidR="00577929" w:rsidRPr="00345E73" w:rsidRDefault="00577929" w:rsidP="005325F9">
            <w:pPr>
              <w:spacing w:after="0" w:line="240" w:lineRule="auto"/>
              <w:rPr>
                <w:rFonts w:ascii="Garamond" w:hAnsi="Garamond"/>
                <w:color w:val="FF0000"/>
                <w:sz w:val="20"/>
                <w:szCs w:val="20"/>
              </w:rPr>
            </w:pPr>
          </w:p>
        </w:tc>
        <w:tc>
          <w:tcPr>
            <w:tcW w:w="2545" w:type="dxa"/>
            <w:gridSpan w:val="2"/>
            <w:tcBorders>
              <w:top w:val="single" w:sz="4" w:space="0" w:color="auto"/>
              <w:left w:val="single" w:sz="4" w:space="0" w:color="auto"/>
              <w:bottom w:val="single" w:sz="4" w:space="0" w:color="auto"/>
              <w:right w:val="single" w:sz="4" w:space="0" w:color="auto"/>
            </w:tcBorders>
            <w:vAlign w:val="center"/>
          </w:tcPr>
          <w:p w14:paraId="5864E2C7" w14:textId="77777777" w:rsidR="00577929" w:rsidRPr="00345E73" w:rsidRDefault="003B5A65" w:rsidP="005325F9">
            <w:pPr>
              <w:spacing w:after="0" w:line="240" w:lineRule="auto"/>
              <w:rPr>
                <w:rFonts w:ascii="Garamond" w:hAnsi="Garamond"/>
                <w:sz w:val="20"/>
                <w:szCs w:val="20"/>
              </w:rPr>
            </w:pPr>
            <w:r w:rsidRPr="00345E73">
              <w:rPr>
                <w:rFonts w:ascii="Garamond" w:hAnsi="Garamond"/>
                <w:sz w:val="20"/>
                <w:szCs w:val="20"/>
              </w:rPr>
              <w:t xml:space="preserve">               RV i UV</w:t>
            </w:r>
          </w:p>
        </w:tc>
        <w:tc>
          <w:tcPr>
            <w:tcW w:w="1710" w:type="dxa"/>
            <w:gridSpan w:val="2"/>
            <w:tcBorders>
              <w:top w:val="single" w:sz="4" w:space="0" w:color="auto"/>
              <w:left w:val="single" w:sz="4" w:space="0" w:color="auto"/>
              <w:bottom w:val="single" w:sz="4" w:space="0" w:color="auto"/>
              <w:right w:val="single" w:sz="4" w:space="0" w:color="auto"/>
            </w:tcBorders>
            <w:vAlign w:val="center"/>
          </w:tcPr>
          <w:p w14:paraId="45FC1748" w14:textId="59D5E21F" w:rsidR="00577929" w:rsidRPr="00345E73" w:rsidRDefault="00577929" w:rsidP="005325F9">
            <w:pPr>
              <w:spacing w:after="0" w:line="240" w:lineRule="auto"/>
              <w:rPr>
                <w:rFonts w:ascii="Garamond" w:hAnsi="Garamond"/>
                <w:sz w:val="20"/>
                <w:szCs w:val="20"/>
                <w:lang w:val="it-IT"/>
              </w:rPr>
            </w:pPr>
          </w:p>
          <w:p w14:paraId="60396127" w14:textId="65191A15" w:rsidR="003B5A65" w:rsidRPr="00345E73" w:rsidRDefault="6E4E1D6A" w:rsidP="005325F9">
            <w:pPr>
              <w:spacing w:after="0" w:line="240" w:lineRule="auto"/>
              <w:rPr>
                <w:rFonts w:ascii="Garamond" w:hAnsi="Garamond"/>
                <w:sz w:val="20"/>
                <w:szCs w:val="20"/>
                <w:lang w:val="it-IT"/>
              </w:rPr>
            </w:pPr>
            <w:r w:rsidRPr="00345E73">
              <w:rPr>
                <w:rFonts w:ascii="Garamond" w:hAnsi="Garamond"/>
                <w:sz w:val="20"/>
                <w:szCs w:val="20"/>
                <w:lang w:val="it-IT"/>
              </w:rPr>
              <w:t>Ravnateljica</w:t>
            </w:r>
            <w:r w:rsidR="7CCFA08A" w:rsidRPr="00345E73">
              <w:rPr>
                <w:rFonts w:ascii="Garamond" w:hAnsi="Garamond"/>
                <w:sz w:val="20"/>
                <w:szCs w:val="20"/>
                <w:lang w:val="it-IT"/>
              </w:rPr>
              <w:t>;</w:t>
            </w:r>
            <w:r w:rsidRPr="00345E73">
              <w:rPr>
                <w:rFonts w:ascii="Garamond" w:hAnsi="Garamond"/>
                <w:sz w:val="20"/>
                <w:szCs w:val="20"/>
                <w:lang w:val="it-IT"/>
              </w:rPr>
              <w:t xml:space="preserve"> stručne suradnice</w:t>
            </w:r>
            <w:r w:rsidR="78DE5829" w:rsidRPr="00345E73">
              <w:rPr>
                <w:rFonts w:ascii="Garamond" w:hAnsi="Garamond"/>
                <w:sz w:val="20"/>
                <w:szCs w:val="20"/>
                <w:lang w:val="it-IT"/>
              </w:rPr>
              <w:t xml:space="preserve"> i suradnica Centra za djecu, mlade i obitelj Velika Gorica.</w:t>
            </w:r>
          </w:p>
        </w:tc>
        <w:tc>
          <w:tcPr>
            <w:tcW w:w="1966" w:type="dxa"/>
            <w:gridSpan w:val="2"/>
            <w:tcBorders>
              <w:top w:val="single" w:sz="4" w:space="0" w:color="auto"/>
              <w:left w:val="single" w:sz="4" w:space="0" w:color="auto"/>
              <w:bottom w:val="single" w:sz="4" w:space="0" w:color="auto"/>
              <w:right w:val="single" w:sz="4" w:space="0" w:color="auto"/>
            </w:tcBorders>
            <w:vAlign w:val="center"/>
          </w:tcPr>
          <w:p w14:paraId="2F56F6D9" w14:textId="5F95B57B" w:rsidR="00577929" w:rsidRPr="00345E73" w:rsidRDefault="259C3E8F" w:rsidP="005325F9">
            <w:pPr>
              <w:spacing w:after="0" w:line="240" w:lineRule="auto"/>
              <w:rPr>
                <w:rFonts w:ascii="Garamond" w:hAnsi="Garamond"/>
                <w:sz w:val="20"/>
                <w:szCs w:val="20"/>
              </w:rPr>
            </w:pPr>
            <w:r w:rsidRPr="00345E73">
              <w:rPr>
                <w:rFonts w:ascii="Garamond" w:hAnsi="Garamond"/>
                <w:sz w:val="20"/>
                <w:szCs w:val="20"/>
              </w:rPr>
              <w:t>(Online) e</w:t>
            </w:r>
            <w:r w:rsidR="2C7BE130" w:rsidRPr="00345E73">
              <w:rPr>
                <w:rFonts w:ascii="Garamond" w:hAnsi="Garamond"/>
                <w:sz w:val="20"/>
                <w:szCs w:val="20"/>
              </w:rPr>
              <w:t>dukativna predavanja, radionice, stručni sastanci.</w:t>
            </w:r>
          </w:p>
        </w:tc>
        <w:tc>
          <w:tcPr>
            <w:tcW w:w="1717" w:type="dxa"/>
            <w:gridSpan w:val="2"/>
            <w:tcBorders>
              <w:top w:val="single" w:sz="4" w:space="0" w:color="auto"/>
              <w:left w:val="single" w:sz="4" w:space="0" w:color="auto"/>
              <w:bottom w:val="single" w:sz="4" w:space="0" w:color="auto"/>
              <w:right w:val="single" w:sz="4" w:space="0" w:color="auto"/>
            </w:tcBorders>
            <w:vAlign w:val="center"/>
          </w:tcPr>
          <w:p w14:paraId="72E1EE78" w14:textId="18A2A4FF" w:rsidR="00577929" w:rsidRPr="00345E73" w:rsidRDefault="5064AFB1" w:rsidP="005325F9">
            <w:pPr>
              <w:spacing w:after="0" w:line="240" w:lineRule="auto"/>
              <w:rPr>
                <w:rFonts w:ascii="Garamond" w:hAnsi="Garamond"/>
                <w:sz w:val="20"/>
                <w:szCs w:val="20"/>
                <w:lang w:val="pl-PL"/>
              </w:rPr>
            </w:pPr>
            <w:r w:rsidRPr="00345E73">
              <w:rPr>
                <w:rFonts w:ascii="Garamond" w:hAnsi="Garamond"/>
                <w:sz w:val="20"/>
                <w:szCs w:val="20"/>
                <w:lang w:val="pl-PL"/>
              </w:rPr>
              <w:t>OŠ E. Kvaternika</w:t>
            </w:r>
            <w:r w:rsidR="0D950EA8" w:rsidRPr="00345E73">
              <w:rPr>
                <w:rFonts w:ascii="Garamond" w:hAnsi="Garamond"/>
                <w:sz w:val="20"/>
                <w:szCs w:val="20"/>
                <w:lang w:val="pl-PL"/>
              </w:rPr>
              <w:t>.</w:t>
            </w:r>
          </w:p>
        </w:tc>
        <w:tc>
          <w:tcPr>
            <w:tcW w:w="2165" w:type="dxa"/>
            <w:tcBorders>
              <w:top w:val="single" w:sz="4" w:space="0" w:color="auto"/>
              <w:left w:val="single" w:sz="4" w:space="0" w:color="auto"/>
              <w:bottom w:val="single" w:sz="4" w:space="0" w:color="auto"/>
              <w:right w:val="single" w:sz="4" w:space="0" w:color="auto"/>
            </w:tcBorders>
            <w:vAlign w:val="center"/>
          </w:tcPr>
          <w:p w14:paraId="18DD8C93" w14:textId="19B72DCA" w:rsidR="00577929" w:rsidRPr="00345E73" w:rsidRDefault="4940EEF5" w:rsidP="005325F9">
            <w:pPr>
              <w:spacing w:after="0" w:line="240" w:lineRule="auto"/>
              <w:rPr>
                <w:rFonts w:ascii="Garamond" w:hAnsi="Garamond"/>
                <w:sz w:val="20"/>
                <w:szCs w:val="20"/>
                <w:lang w:val="pl-PL"/>
              </w:rPr>
            </w:pPr>
            <w:r w:rsidRPr="00345E73">
              <w:rPr>
                <w:rFonts w:ascii="Garamond" w:hAnsi="Garamond"/>
                <w:sz w:val="20"/>
                <w:szCs w:val="20"/>
                <w:lang w:val="pl-PL"/>
              </w:rPr>
              <w:t>Broj uključenih učitelja i stručnih suradnika</w:t>
            </w:r>
            <w:r w:rsidR="03403DC1" w:rsidRPr="00345E73">
              <w:rPr>
                <w:rFonts w:ascii="Garamond" w:hAnsi="Garamond"/>
                <w:sz w:val="20"/>
                <w:szCs w:val="20"/>
                <w:lang w:val="pl-PL"/>
              </w:rPr>
              <w:t>; praćenje kroz suradnju učitelja, stručnih suradnika i ravnateljice.</w:t>
            </w:r>
          </w:p>
        </w:tc>
      </w:tr>
      <w:tr w:rsidR="00D404B4" w:rsidRPr="00345E73" w14:paraId="2926BD2D" w14:textId="77777777" w:rsidTr="7AF5FBA2">
        <w:trPr>
          <w:trHeight w:val="632"/>
        </w:trPr>
        <w:tc>
          <w:tcPr>
            <w:tcW w:w="4106"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1DE0931" w14:textId="77777777" w:rsidR="00D404B4" w:rsidRPr="00345E73" w:rsidRDefault="00D404B4"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CILJ/ISHODI</w:t>
            </w:r>
          </w:p>
        </w:tc>
        <w:tc>
          <w:tcPr>
            <w:tcW w:w="2545"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1C4A6FB" w14:textId="77777777" w:rsidR="00D404B4" w:rsidRPr="00345E73" w:rsidRDefault="00D404B4"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NAMJENA</w:t>
            </w:r>
          </w:p>
        </w:tc>
        <w:tc>
          <w:tcPr>
            <w:tcW w:w="171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7289635" w14:textId="77777777" w:rsidR="00D404B4" w:rsidRPr="00345E73" w:rsidRDefault="00D404B4"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NOSITELJ AKTIVNOSTI</w:t>
            </w:r>
          </w:p>
          <w:p w14:paraId="579E86A9" w14:textId="77777777" w:rsidR="00D404B4" w:rsidRPr="00345E73" w:rsidRDefault="00D404B4" w:rsidP="005325F9">
            <w:pPr>
              <w:widowControl w:val="0"/>
              <w:autoSpaceDE w:val="0"/>
              <w:autoSpaceDN w:val="0"/>
              <w:adjustRightInd w:val="0"/>
              <w:spacing w:after="0" w:line="240" w:lineRule="auto"/>
              <w:rPr>
                <w:rFonts w:ascii="Garamond" w:hAnsi="Garamond" w:cs="Garamond"/>
                <w:b/>
                <w:bCs/>
                <w:color w:val="FF0000"/>
                <w:sz w:val="20"/>
                <w:szCs w:val="20"/>
              </w:rPr>
            </w:pPr>
          </w:p>
        </w:tc>
        <w:tc>
          <w:tcPr>
            <w:tcW w:w="1966"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2E883AC" w14:textId="77777777" w:rsidR="00D404B4" w:rsidRPr="00345E73" w:rsidRDefault="00D404B4"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NAČIN</w:t>
            </w:r>
          </w:p>
          <w:p w14:paraId="5473A31A" w14:textId="77777777" w:rsidR="00D404B4" w:rsidRPr="00345E73" w:rsidRDefault="00D404B4"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REALIZACIJE</w:t>
            </w:r>
          </w:p>
          <w:p w14:paraId="5AB1DA55" w14:textId="77777777" w:rsidR="00D404B4" w:rsidRPr="00345E73" w:rsidRDefault="00D404B4" w:rsidP="005325F9">
            <w:pPr>
              <w:widowControl w:val="0"/>
              <w:autoSpaceDE w:val="0"/>
              <w:autoSpaceDN w:val="0"/>
              <w:adjustRightInd w:val="0"/>
              <w:spacing w:after="0" w:line="240" w:lineRule="auto"/>
              <w:jc w:val="center"/>
              <w:rPr>
                <w:rFonts w:ascii="Garamond" w:hAnsi="Garamond" w:cs="Garamond"/>
                <w:b/>
                <w:bCs/>
                <w:color w:val="FF0000"/>
                <w:sz w:val="20"/>
                <w:szCs w:val="20"/>
              </w:rPr>
            </w:pPr>
          </w:p>
        </w:tc>
        <w:tc>
          <w:tcPr>
            <w:tcW w:w="1717"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9878857" w14:textId="77777777" w:rsidR="00D404B4" w:rsidRPr="00345E73" w:rsidRDefault="00D404B4"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 xml:space="preserve">RADNI MATERIJAL I </w:t>
            </w:r>
          </w:p>
          <w:p w14:paraId="07D69EF0" w14:textId="77777777" w:rsidR="00D404B4" w:rsidRPr="00345E73" w:rsidRDefault="00D404B4"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TROŠKOVNIK</w:t>
            </w:r>
          </w:p>
        </w:tc>
        <w:tc>
          <w:tcPr>
            <w:tcW w:w="216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44145A8" w14:textId="77777777" w:rsidR="00D404B4" w:rsidRPr="00345E73" w:rsidRDefault="00D404B4"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NAČIN PRAĆENJA,   VREDNOVANJA I KORIŠTENJA REZULTATA</w:t>
            </w:r>
          </w:p>
        </w:tc>
      </w:tr>
      <w:tr w:rsidR="00F050E9" w:rsidRPr="00345E73" w14:paraId="45A07B10" w14:textId="77777777" w:rsidTr="7AF5FBA2">
        <w:trPr>
          <w:trHeight w:val="555"/>
        </w:trPr>
        <w:tc>
          <w:tcPr>
            <w:tcW w:w="10338" w:type="dxa"/>
            <w:gridSpan w:val="10"/>
            <w:tcBorders>
              <w:top w:val="single" w:sz="6" w:space="0" w:color="auto"/>
              <w:left w:val="single" w:sz="6" w:space="0" w:color="auto"/>
              <w:bottom w:val="single" w:sz="6" w:space="0" w:color="auto"/>
              <w:right w:val="single" w:sz="6" w:space="0" w:color="auto"/>
            </w:tcBorders>
          </w:tcPr>
          <w:p w14:paraId="203C24EA" w14:textId="1CE24E84" w:rsidR="00F050E9" w:rsidRPr="00345E73" w:rsidRDefault="1130CCAC" w:rsidP="005325F9">
            <w:pPr>
              <w:spacing w:after="0" w:line="240" w:lineRule="auto"/>
              <w:rPr>
                <w:rFonts w:ascii="Garamond" w:hAnsi="Garamond"/>
                <w:sz w:val="20"/>
                <w:szCs w:val="20"/>
              </w:rPr>
            </w:pPr>
            <w:r w:rsidRPr="00345E73">
              <w:rPr>
                <w:rFonts w:ascii="Garamond" w:hAnsi="Garamond" w:cs="Garamond"/>
                <w:b/>
                <w:bCs/>
                <w:sz w:val="20"/>
                <w:szCs w:val="20"/>
                <w:lang w:val="pl-PL"/>
              </w:rPr>
              <w:t>Preventivna akcija Mir i dobro</w:t>
            </w:r>
          </w:p>
        </w:tc>
        <w:tc>
          <w:tcPr>
            <w:tcW w:w="3871" w:type="dxa"/>
            <w:gridSpan w:val="2"/>
            <w:tcBorders>
              <w:top w:val="single" w:sz="6" w:space="0" w:color="auto"/>
              <w:left w:val="single" w:sz="6" w:space="0" w:color="auto"/>
              <w:bottom w:val="single" w:sz="6" w:space="0" w:color="auto"/>
              <w:right w:val="single" w:sz="6" w:space="0" w:color="auto"/>
            </w:tcBorders>
          </w:tcPr>
          <w:p w14:paraId="51BEA4A7" w14:textId="185A2640" w:rsidR="00F050E9" w:rsidRPr="00345E73" w:rsidRDefault="10139E4A" w:rsidP="005325F9">
            <w:pPr>
              <w:widowControl w:val="0"/>
              <w:autoSpaceDE w:val="0"/>
              <w:autoSpaceDN w:val="0"/>
              <w:adjustRightInd w:val="0"/>
              <w:spacing w:after="0" w:line="240" w:lineRule="auto"/>
              <w:rPr>
                <w:rFonts w:ascii="Garamond" w:hAnsi="Garamond" w:cs="Garamond"/>
                <w:b/>
                <w:bCs/>
                <w:sz w:val="20"/>
                <w:szCs w:val="20"/>
              </w:rPr>
            </w:pPr>
            <w:r w:rsidRPr="33CEEDAB">
              <w:rPr>
                <w:rFonts w:ascii="Garamond" w:hAnsi="Garamond" w:cs="Garamond"/>
                <w:b/>
                <w:bCs/>
                <w:sz w:val="20"/>
                <w:szCs w:val="20"/>
              </w:rPr>
              <w:t xml:space="preserve">VREMENIK:  </w:t>
            </w:r>
            <w:r w:rsidR="5FF66389" w:rsidRPr="33CEEDAB">
              <w:rPr>
                <w:rFonts w:ascii="Garamond" w:hAnsi="Garamond" w:cs="Garamond"/>
                <w:b/>
                <w:bCs/>
                <w:sz w:val="20"/>
                <w:szCs w:val="20"/>
              </w:rPr>
              <w:t>prosinac 202</w:t>
            </w:r>
            <w:r w:rsidR="692B1058" w:rsidRPr="33CEEDAB">
              <w:rPr>
                <w:rFonts w:ascii="Garamond" w:hAnsi="Garamond" w:cs="Garamond"/>
                <w:b/>
                <w:bCs/>
                <w:sz w:val="20"/>
                <w:szCs w:val="20"/>
              </w:rPr>
              <w:t>2</w:t>
            </w:r>
            <w:r w:rsidR="5FF66389" w:rsidRPr="33CEEDAB">
              <w:rPr>
                <w:rFonts w:ascii="Garamond" w:hAnsi="Garamond" w:cs="Garamond"/>
                <w:b/>
                <w:bCs/>
                <w:sz w:val="20"/>
                <w:szCs w:val="20"/>
              </w:rPr>
              <w:t>.</w:t>
            </w:r>
          </w:p>
        </w:tc>
      </w:tr>
      <w:tr w:rsidR="00F050E9" w:rsidRPr="00345E73" w14:paraId="164B4429" w14:textId="77777777" w:rsidTr="7AF5FBA2">
        <w:trPr>
          <w:trHeight w:val="1027"/>
        </w:trPr>
        <w:tc>
          <w:tcPr>
            <w:tcW w:w="4106" w:type="dxa"/>
            <w:gridSpan w:val="3"/>
            <w:tcBorders>
              <w:top w:val="single" w:sz="6" w:space="0" w:color="auto"/>
              <w:left w:val="single" w:sz="6" w:space="0" w:color="auto"/>
              <w:bottom w:val="single" w:sz="6" w:space="0" w:color="auto"/>
              <w:right w:val="single" w:sz="6" w:space="0" w:color="auto"/>
            </w:tcBorders>
          </w:tcPr>
          <w:p w14:paraId="2E33D501" w14:textId="7669E411" w:rsidR="00F050E9" w:rsidRPr="00345E73" w:rsidRDefault="2608AE29"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Cilj je: Senzibilizirati i informirati javnost za rizike i opasnosti od nestručne i nepropisne uporabe pirotehničkih sredstava, savjetovati javnosti na koje načine smanjiti broj ozlijeđenih s posebnim naglaskom na djecu i mlade.</w:t>
            </w:r>
          </w:p>
          <w:p w14:paraId="78495B1B" w14:textId="696E6007" w:rsidR="00F050E9" w:rsidRPr="00345E73" w:rsidRDefault="2608AE29" w:rsidP="005325F9">
            <w:pPr>
              <w:widowControl w:val="0"/>
              <w:autoSpaceDE w:val="0"/>
              <w:autoSpaceDN w:val="0"/>
              <w:adjustRightInd w:val="0"/>
              <w:spacing w:after="0" w:line="240" w:lineRule="auto"/>
              <w:rPr>
                <w:rFonts w:ascii="Garamond" w:hAnsi="Garamond"/>
                <w:sz w:val="20"/>
                <w:szCs w:val="20"/>
              </w:rPr>
            </w:pPr>
            <w:r w:rsidRPr="00345E73">
              <w:rPr>
                <w:rFonts w:ascii="Garamond" w:hAnsi="Garamond" w:cs="Garamond"/>
                <w:sz w:val="20"/>
                <w:szCs w:val="20"/>
              </w:rPr>
              <w:t xml:space="preserve"> </w:t>
            </w:r>
          </w:p>
          <w:p w14:paraId="4ADF114C" w14:textId="3306B32D" w:rsidR="00F050E9" w:rsidRPr="00345E73" w:rsidRDefault="2608AE29" w:rsidP="005325F9">
            <w:pPr>
              <w:widowControl w:val="0"/>
              <w:autoSpaceDE w:val="0"/>
              <w:autoSpaceDN w:val="0"/>
              <w:adjustRightInd w:val="0"/>
              <w:spacing w:after="0" w:line="240" w:lineRule="auto"/>
              <w:rPr>
                <w:rFonts w:ascii="Garamond" w:hAnsi="Garamond"/>
                <w:sz w:val="20"/>
                <w:szCs w:val="20"/>
              </w:rPr>
            </w:pPr>
            <w:r w:rsidRPr="00345E73">
              <w:rPr>
                <w:rFonts w:ascii="Garamond" w:hAnsi="Garamond" w:cs="Garamond"/>
                <w:sz w:val="20"/>
                <w:szCs w:val="20"/>
              </w:rPr>
              <w:t>Učenici će moći:</w:t>
            </w:r>
          </w:p>
          <w:p w14:paraId="38C08472" w14:textId="7B74643A" w:rsidR="00F050E9" w:rsidRPr="00345E73" w:rsidRDefault="2608AE29" w:rsidP="005325F9">
            <w:pPr>
              <w:widowControl w:val="0"/>
              <w:autoSpaceDE w:val="0"/>
              <w:autoSpaceDN w:val="0"/>
              <w:adjustRightInd w:val="0"/>
              <w:spacing w:after="0" w:line="240" w:lineRule="auto"/>
              <w:rPr>
                <w:rFonts w:ascii="Garamond" w:hAnsi="Garamond"/>
                <w:sz w:val="20"/>
                <w:szCs w:val="20"/>
              </w:rPr>
            </w:pPr>
            <w:r w:rsidRPr="00345E73">
              <w:rPr>
                <w:rFonts w:ascii="Garamond" w:hAnsi="Garamond" w:cs="Garamond"/>
                <w:sz w:val="20"/>
                <w:szCs w:val="20"/>
              </w:rPr>
              <w:t xml:space="preserve">- prepoznati negativne zdravstvene posljedice </w:t>
            </w:r>
            <w:r w:rsidRPr="00345E73">
              <w:rPr>
                <w:rFonts w:ascii="Garamond" w:hAnsi="Garamond" w:cs="Garamond"/>
                <w:sz w:val="20"/>
                <w:szCs w:val="20"/>
              </w:rPr>
              <w:lastRenderedPageBreak/>
              <w:t>nestručne uporabe pirotehničkih sredstava/petardi</w:t>
            </w:r>
          </w:p>
          <w:p w14:paraId="077E81AF" w14:textId="551FFD01" w:rsidR="00F050E9" w:rsidRPr="00345E73" w:rsidRDefault="2608AE29" w:rsidP="005325F9">
            <w:pPr>
              <w:widowControl w:val="0"/>
              <w:autoSpaceDE w:val="0"/>
              <w:autoSpaceDN w:val="0"/>
              <w:adjustRightInd w:val="0"/>
              <w:spacing w:after="0" w:line="240" w:lineRule="auto"/>
              <w:rPr>
                <w:rFonts w:ascii="Garamond" w:hAnsi="Garamond"/>
                <w:sz w:val="20"/>
                <w:szCs w:val="20"/>
              </w:rPr>
            </w:pPr>
            <w:r w:rsidRPr="00345E73">
              <w:rPr>
                <w:rFonts w:ascii="Garamond" w:hAnsi="Garamond" w:cs="Garamond"/>
                <w:sz w:val="20"/>
                <w:szCs w:val="20"/>
              </w:rPr>
              <w:t>- prepoznati važne informacije namijene djeci koje se odnose na sigurnu uporabu pirotehničkih sredstava.</w:t>
            </w:r>
          </w:p>
          <w:p w14:paraId="1E2ABD7F" w14:textId="2FDE7DA0" w:rsidR="00F050E9" w:rsidRPr="00345E73" w:rsidRDefault="2608AE29" w:rsidP="005325F9">
            <w:pPr>
              <w:widowControl w:val="0"/>
              <w:autoSpaceDE w:val="0"/>
              <w:autoSpaceDN w:val="0"/>
              <w:adjustRightInd w:val="0"/>
              <w:spacing w:after="0" w:line="240" w:lineRule="auto"/>
              <w:rPr>
                <w:rFonts w:ascii="Garamond" w:hAnsi="Garamond"/>
                <w:sz w:val="20"/>
                <w:szCs w:val="20"/>
              </w:rPr>
            </w:pPr>
            <w:r w:rsidRPr="00345E73">
              <w:rPr>
                <w:rFonts w:ascii="Garamond" w:hAnsi="Garamond" w:cs="Garamond"/>
                <w:sz w:val="20"/>
                <w:szCs w:val="20"/>
              </w:rPr>
              <w:t xml:space="preserve"> </w:t>
            </w:r>
          </w:p>
          <w:p w14:paraId="1A777E6A" w14:textId="7483E5DC" w:rsidR="00F050E9" w:rsidRPr="00345E73" w:rsidRDefault="2608AE29" w:rsidP="005325F9">
            <w:pPr>
              <w:widowControl w:val="0"/>
              <w:autoSpaceDE w:val="0"/>
              <w:autoSpaceDN w:val="0"/>
              <w:adjustRightInd w:val="0"/>
              <w:spacing w:after="0" w:line="240" w:lineRule="auto"/>
              <w:rPr>
                <w:rFonts w:ascii="Garamond" w:hAnsi="Garamond"/>
                <w:sz w:val="20"/>
                <w:szCs w:val="20"/>
              </w:rPr>
            </w:pPr>
            <w:r w:rsidRPr="00345E73">
              <w:rPr>
                <w:rFonts w:ascii="Garamond" w:hAnsi="Garamond" w:cs="Garamond"/>
                <w:sz w:val="20"/>
                <w:szCs w:val="20"/>
              </w:rPr>
              <w:t>(Međupredmetna tema: Zdravlje, Građanski odgoj i obrazovanje.)</w:t>
            </w:r>
          </w:p>
          <w:p w14:paraId="05B37A61" w14:textId="14DA08E3" w:rsidR="00F050E9" w:rsidRPr="00345E73" w:rsidRDefault="00F050E9" w:rsidP="005325F9">
            <w:pPr>
              <w:widowControl w:val="0"/>
              <w:autoSpaceDE w:val="0"/>
              <w:autoSpaceDN w:val="0"/>
              <w:adjustRightInd w:val="0"/>
              <w:spacing w:after="0" w:line="240" w:lineRule="auto"/>
              <w:rPr>
                <w:rFonts w:ascii="Garamond" w:hAnsi="Garamond" w:cs="Garamond"/>
                <w:sz w:val="20"/>
                <w:szCs w:val="20"/>
              </w:rPr>
            </w:pPr>
          </w:p>
        </w:tc>
        <w:tc>
          <w:tcPr>
            <w:tcW w:w="2545" w:type="dxa"/>
            <w:gridSpan w:val="2"/>
            <w:tcBorders>
              <w:top w:val="single" w:sz="6" w:space="0" w:color="auto"/>
              <w:left w:val="single" w:sz="6" w:space="0" w:color="auto"/>
              <w:bottom w:val="single" w:sz="6" w:space="0" w:color="auto"/>
              <w:right w:val="single" w:sz="6" w:space="0" w:color="auto"/>
            </w:tcBorders>
            <w:vAlign w:val="center"/>
          </w:tcPr>
          <w:p w14:paraId="0BC3F5FC" w14:textId="4B9D158D" w:rsidR="00F050E9" w:rsidRPr="00345E73" w:rsidRDefault="00F050E9" w:rsidP="005325F9">
            <w:pPr>
              <w:widowControl w:val="0"/>
              <w:autoSpaceDE w:val="0"/>
              <w:autoSpaceDN w:val="0"/>
              <w:adjustRightInd w:val="0"/>
              <w:spacing w:after="0" w:line="240" w:lineRule="auto"/>
              <w:jc w:val="center"/>
              <w:rPr>
                <w:rFonts w:ascii="Garamond" w:hAnsi="Garamond" w:cs="Garamond"/>
                <w:sz w:val="20"/>
                <w:szCs w:val="20"/>
                <w:lang w:val="pl-PL"/>
              </w:rPr>
            </w:pPr>
            <w:r w:rsidRPr="00345E73">
              <w:rPr>
                <w:rFonts w:ascii="Garamond" w:hAnsi="Garamond" w:cs="Garamond"/>
                <w:sz w:val="20"/>
                <w:szCs w:val="20"/>
                <w:lang w:val="pl-PL"/>
              </w:rPr>
              <w:lastRenderedPageBreak/>
              <w:t xml:space="preserve">Učenicima </w:t>
            </w:r>
            <w:r w:rsidR="79BA43B7" w:rsidRPr="00345E73">
              <w:rPr>
                <w:rFonts w:ascii="Garamond" w:hAnsi="Garamond" w:cs="Garamond"/>
                <w:sz w:val="20"/>
                <w:szCs w:val="20"/>
                <w:lang w:val="pl-PL"/>
              </w:rPr>
              <w:t>škole.</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64A5B486" w14:textId="0F666906" w:rsidR="00F050E9" w:rsidRPr="00345E73" w:rsidRDefault="79BA43B7" w:rsidP="005325F9">
            <w:pPr>
              <w:widowControl w:val="0"/>
              <w:autoSpaceDE w:val="0"/>
              <w:autoSpaceDN w:val="0"/>
              <w:adjustRightInd w:val="0"/>
              <w:spacing w:after="0" w:line="240" w:lineRule="auto"/>
              <w:jc w:val="center"/>
              <w:rPr>
                <w:rFonts w:ascii="Garamond" w:hAnsi="Garamond" w:cs="Garamond"/>
                <w:sz w:val="20"/>
                <w:szCs w:val="20"/>
                <w:lang w:val="pl-PL"/>
              </w:rPr>
            </w:pPr>
            <w:r w:rsidRPr="00345E73">
              <w:rPr>
                <w:rFonts w:ascii="Garamond" w:hAnsi="Garamond" w:cs="Garamond"/>
                <w:sz w:val="20"/>
                <w:szCs w:val="20"/>
                <w:lang w:val="pl-PL"/>
              </w:rPr>
              <w:t xml:space="preserve">Ravnateljstvo policije Ministarstva unutarnjih poslova uz podršku Klinike za dječje bolesti Zagreb i Ministarstva </w:t>
            </w:r>
            <w:r w:rsidRPr="00345E73">
              <w:rPr>
                <w:rFonts w:ascii="Garamond" w:hAnsi="Garamond" w:cs="Garamond"/>
                <w:sz w:val="20"/>
                <w:szCs w:val="20"/>
                <w:lang w:val="pl-PL"/>
              </w:rPr>
              <w:lastRenderedPageBreak/>
              <w:t>znanosti i obrazovanja; stručni suradnici škole i razrednici.</w:t>
            </w:r>
          </w:p>
          <w:p w14:paraId="436D5982" w14:textId="51A00D88" w:rsidR="00F050E9" w:rsidRPr="00345E73" w:rsidRDefault="00F050E9" w:rsidP="005325F9">
            <w:pPr>
              <w:widowControl w:val="0"/>
              <w:autoSpaceDE w:val="0"/>
              <w:autoSpaceDN w:val="0"/>
              <w:adjustRightInd w:val="0"/>
              <w:spacing w:after="0" w:line="240" w:lineRule="auto"/>
              <w:jc w:val="center"/>
              <w:rPr>
                <w:rFonts w:ascii="Garamond" w:hAnsi="Garamond" w:cs="Garamond"/>
                <w:sz w:val="20"/>
                <w:szCs w:val="20"/>
                <w:lang w:val="pl-PL"/>
              </w:rPr>
            </w:pPr>
          </w:p>
        </w:tc>
        <w:tc>
          <w:tcPr>
            <w:tcW w:w="1977" w:type="dxa"/>
            <w:gridSpan w:val="3"/>
            <w:tcBorders>
              <w:top w:val="single" w:sz="6" w:space="0" w:color="auto"/>
              <w:left w:val="single" w:sz="6" w:space="0" w:color="auto"/>
              <w:bottom w:val="single" w:sz="6" w:space="0" w:color="auto"/>
              <w:right w:val="single" w:sz="6" w:space="0" w:color="auto"/>
            </w:tcBorders>
            <w:vAlign w:val="center"/>
          </w:tcPr>
          <w:p w14:paraId="2C1E710B" w14:textId="37A5765F" w:rsidR="00F050E9" w:rsidRPr="00345E73" w:rsidRDefault="4BB6EC29" w:rsidP="33CEEDAB">
            <w:pPr>
              <w:widowControl w:val="0"/>
              <w:autoSpaceDE w:val="0"/>
              <w:autoSpaceDN w:val="0"/>
              <w:adjustRightInd w:val="0"/>
              <w:spacing w:after="0" w:line="240" w:lineRule="auto"/>
              <w:jc w:val="center"/>
              <w:rPr>
                <w:rFonts w:ascii="Garamond" w:hAnsi="Garamond" w:cs="Garamond"/>
                <w:sz w:val="20"/>
                <w:szCs w:val="20"/>
              </w:rPr>
            </w:pPr>
            <w:r w:rsidRPr="33CEEDAB">
              <w:rPr>
                <w:rFonts w:ascii="Garamond" w:hAnsi="Garamond"/>
                <w:sz w:val="20"/>
                <w:szCs w:val="20"/>
              </w:rPr>
              <w:lastRenderedPageBreak/>
              <w:t>Na satovima razrednih odjela</w:t>
            </w:r>
          </w:p>
          <w:p w14:paraId="0F247BA2" w14:textId="34166DDF" w:rsidR="00F050E9" w:rsidRPr="00345E73" w:rsidRDefault="4BB6EC29" w:rsidP="005325F9">
            <w:pPr>
              <w:widowControl w:val="0"/>
              <w:autoSpaceDE w:val="0"/>
              <w:autoSpaceDN w:val="0"/>
              <w:adjustRightInd w:val="0"/>
              <w:spacing w:after="0" w:line="240" w:lineRule="auto"/>
              <w:jc w:val="center"/>
              <w:rPr>
                <w:rFonts w:ascii="Garamond" w:hAnsi="Garamond" w:cs="Garamond"/>
                <w:sz w:val="20"/>
                <w:szCs w:val="20"/>
              </w:rPr>
            </w:pPr>
            <w:r w:rsidRPr="33CEEDAB">
              <w:rPr>
                <w:rFonts w:ascii="Garamond" w:hAnsi="Garamond"/>
                <w:sz w:val="20"/>
                <w:szCs w:val="20"/>
              </w:rPr>
              <w:t xml:space="preserve"> ( diskusija s učiteljicama, video materijali, brošure).</w:t>
            </w:r>
          </w:p>
          <w:p w14:paraId="1A0D2C57" w14:textId="125778B5" w:rsidR="00F050E9" w:rsidRPr="00345E73" w:rsidRDefault="00F050E9" w:rsidP="005325F9">
            <w:pPr>
              <w:widowControl w:val="0"/>
              <w:autoSpaceDE w:val="0"/>
              <w:autoSpaceDN w:val="0"/>
              <w:adjustRightInd w:val="0"/>
              <w:spacing w:after="0" w:line="240" w:lineRule="auto"/>
              <w:jc w:val="center"/>
              <w:rPr>
                <w:rFonts w:ascii="Garamond" w:hAnsi="Garamond"/>
                <w:sz w:val="20"/>
                <w:szCs w:val="20"/>
              </w:rPr>
            </w:pPr>
          </w:p>
        </w:tc>
        <w:tc>
          <w:tcPr>
            <w:tcW w:w="1706" w:type="dxa"/>
            <w:tcBorders>
              <w:top w:val="single" w:sz="6" w:space="0" w:color="auto"/>
              <w:left w:val="single" w:sz="6" w:space="0" w:color="auto"/>
              <w:bottom w:val="single" w:sz="6" w:space="0" w:color="auto"/>
              <w:right w:val="single" w:sz="6" w:space="0" w:color="auto"/>
            </w:tcBorders>
            <w:vAlign w:val="center"/>
          </w:tcPr>
          <w:p w14:paraId="6CC38295" w14:textId="5DBABCD5" w:rsidR="00F050E9" w:rsidRPr="00345E73" w:rsidRDefault="78D63484" w:rsidP="005325F9">
            <w:pPr>
              <w:spacing w:after="0" w:line="240" w:lineRule="auto"/>
              <w:jc w:val="center"/>
              <w:rPr>
                <w:rFonts w:ascii="Garamond" w:hAnsi="Garamond" w:cs="Garamond"/>
                <w:sz w:val="20"/>
                <w:szCs w:val="20"/>
                <w:lang w:val="pl-PL"/>
              </w:rPr>
            </w:pPr>
            <w:r w:rsidRPr="00345E73">
              <w:rPr>
                <w:rFonts w:ascii="Garamond" w:hAnsi="Garamond" w:cs="Garamond"/>
                <w:sz w:val="20"/>
                <w:szCs w:val="20"/>
                <w:lang w:val="pl-PL"/>
              </w:rPr>
              <w:t>-</w:t>
            </w:r>
          </w:p>
        </w:tc>
        <w:tc>
          <w:tcPr>
            <w:tcW w:w="2165" w:type="dxa"/>
            <w:tcBorders>
              <w:top w:val="single" w:sz="6" w:space="0" w:color="auto"/>
              <w:left w:val="single" w:sz="6" w:space="0" w:color="auto"/>
              <w:bottom w:val="single" w:sz="6" w:space="0" w:color="auto"/>
              <w:right w:val="single" w:sz="6" w:space="0" w:color="auto"/>
            </w:tcBorders>
            <w:vAlign w:val="center"/>
          </w:tcPr>
          <w:p w14:paraId="7E948B88" w14:textId="27EF591F" w:rsidR="00F050E9" w:rsidRPr="00345E73" w:rsidRDefault="5786BB5F" w:rsidP="005325F9">
            <w:pPr>
              <w:widowControl w:val="0"/>
              <w:autoSpaceDE w:val="0"/>
              <w:autoSpaceDN w:val="0"/>
              <w:adjustRightInd w:val="0"/>
              <w:spacing w:after="0" w:line="240" w:lineRule="auto"/>
              <w:jc w:val="center"/>
              <w:rPr>
                <w:rFonts w:ascii="Garamond" w:hAnsi="Garamond" w:cs="Garamond"/>
                <w:sz w:val="20"/>
                <w:szCs w:val="20"/>
                <w:lang w:val="pl-PL"/>
              </w:rPr>
            </w:pPr>
            <w:r w:rsidRPr="00345E73">
              <w:rPr>
                <w:rFonts w:ascii="Garamond" w:hAnsi="Garamond" w:cs="Garamond"/>
                <w:sz w:val="20"/>
                <w:szCs w:val="20"/>
                <w:lang w:val="pl-PL"/>
              </w:rPr>
              <w:t>Broj uključenih učenika;  praćenjem ponašanja učenika tijekom prosinca u krugu škole.</w:t>
            </w:r>
          </w:p>
        </w:tc>
      </w:tr>
      <w:tr w:rsidR="00D404B4" w:rsidRPr="00345E73" w14:paraId="0752F804" w14:textId="77777777" w:rsidTr="7AF5FBA2">
        <w:trPr>
          <w:trHeight w:val="632"/>
        </w:trPr>
        <w:tc>
          <w:tcPr>
            <w:tcW w:w="382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B0B4803" w14:textId="77777777" w:rsidR="00D404B4" w:rsidRPr="00345E73" w:rsidRDefault="00D404B4"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lastRenderedPageBreak/>
              <w:t>CILJ/ISHODI</w:t>
            </w:r>
          </w:p>
        </w:tc>
        <w:tc>
          <w:tcPr>
            <w:tcW w:w="2831"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E7FE69D" w14:textId="77777777" w:rsidR="00D404B4" w:rsidRPr="00345E73" w:rsidRDefault="00D404B4"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NAMJENA</w:t>
            </w:r>
          </w:p>
        </w:tc>
        <w:tc>
          <w:tcPr>
            <w:tcW w:w="171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DA95759" w14:textId="77777777" w:rsidR="00D404B4" w:rsidRPr="00345E73" w:rsidRDefault="00D404B4"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NOSITELJ AKTIVNOSTI</w:t>
            </w:r>
          </w:p>
          <w:p w14:paraId="4D167257" w14:textId="77777777" w:rsidR="00D404B4" w:rsidRPr="00345E73" w:rsidRDefault="00D404B4" w:rsidP="005325F9">
            <w:pPr>
              <w:widowControl w:val="0"/>
              <w:autoSpaceDE w:val="0"/>
              <w:autoSpaceDN w:val="0"/>
              <w:adjustRightInd w:val="0"/>
              <w:spacing w:after="0" w:line="240" w:lineRule="auto"/>
              <w:rPr>
                <w:rFonts w:ascii="Garamond" w:hAnsi="Garamond" w:cs="Garamond"/>
                <w:b/>
                <w:bCs/>
                <w:color w:val="FF0000"/>
                <w:sz w:val="20"/>
                <w:szCs w:val="20"/>
              </w:rPr>
            </w:pPr>
          </w:p>
        </w:tc>
        <w:tc>
          <w:tcPr>
            <w:tcW w:w="1966"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52C63B9" w14:textId="77777777" w:rsidR="00D404B4" w:rsidRPr="00345E73" w:rsidRDefault="00D404B4"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NAČIN</w:t>
            </w:r>
          </w:p>
          <w:p w14:paraId="06714AE3" w14:textId="77777777" w:rsidR="00D404B4" w:rsidRPr="00345E73" w:rsidRDefault="00D404B4"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REALIZACIJE</w:t>
            </w:r>
          </w:p>
          <w:p w14:paraId="55F11FDA" w14:textId="77777777" w:rsidR="00D404B4" w:rsidRPr="00345E73" w:rsidRDefault="00D404B4" w:rsidP="005325F9">
            <w:pPr>
              <w:widowControl w:val="0"/>
              <w:autoSpaceDE w:val="0"/>
              <w:autoSpaceDN w:val="0"/>
              <w:adjustRightInd w:val="0"/>
              <w:spacing w:after="0" w:line="240" w:lineRule="auto"/>
              <w:jc w:val="center"/>
              <w:rPr>
                <w:rFonts w:ascii="Garamond" w:hAnsi="Garamond" w:cs="Garamond"/>
                <w:b/>
                <w:bCs/>
                <w:color w:val="FF0000"/>
                <w:sz w:val="20"/>
                <w:szCs w:val="20"/>
              </w:rPr>
            </w:pPr>
          </w:p>
        </w:tc>
        <w:tc>
          <w:tcPr>
            <w:tcW w:w="1717"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A80C68A" w14:textId="77777777" w:rsidR="00D404B4" w:rsidRPr="00345E73" w:rsidRDefault="00D404B4"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 xml:space="preserve">RADNI MATERIJAL I </w:t>
            </w:r>
          </w:p>
          <w:p w14:paraId="56902578" w14:textId="77777777" w:rsidR="00D404B4" w:rsidRPr="00345E73" w:rsidRDefault="00D404B4"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TROŠKOVNIK</w:t>
            </w:r>
          </w:p>
        </w:tc>
        <w:tc>
          <w:tcPr>
            <w:tcW w:w="216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24131A4" w14:textId="77777777" w:rsidR="00D404B4" w:rsidRPr="00345E73" w:rsidRDefault="00D404B4"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NAČIN PRAĆENJA,   VREDNOVANJA I KORIŠTENJA REZULTATA</w:t>
            </w:r>
          </w:p>
        </w:tc>
      </w:tr>
      <w:tr w:rsidR="00C151C8" w:rsidRPr="00345E73" w14:paraId="30F84D1D" w14:textId="77777777" w:rsidTr="7AF5FBA2">
        <w:tc>
          <w:tcPr>
            <w:tcW w:w="10327" w:type="dxa"/>
            <w:gridSpan w:val="9"/>
            <w:tcBorders>
              <w:top w:val="single" w:sz="6" w:space="0" w:color="auto"/>
              <w:left w:val="single" w:sz="6" w:space="0" w:color="auto"/>
              <w:bottom w:val="single" w:sz="6" w:space="0" w:color="auto"/>
              <w:right w:val="single" w:sz="6" w:space="0" w:color="auto"/>
            </w:tcBorders>
          </w:tcPr>
          <w:p w14:paraId="5B5CF2D6" w14:textId="77777777" w:rsidR="00C151C8" w:rsidRPr="00345E73" w:rsidRDefault="00C151C8" w:rsidP="005325F9">
            <w:pPr>
              <w:widowControl w:val="0"/>
              <w:autoSpaceDE w:val="0"/>
              <w:autoSpaceDN w:val="0"/>
              <w:adjustRightInd w:val="0"/>
              <w:spacing w:after="0" w:line="240" w:lineRule="auto"/>
              <w:rPr>
                <w:rFonts w:ascii="Garamond" w:hAnsi="Garamond" w:cs="Garamond"/>
                <w:b/>
                <w:bCs/>
                <w:sz w:val="20"/>
                <w:szCs w:val="20"/>
              </w:rPr>
            </w:pPr>
            <w:r w:rsidRPr="00345E73">
              <w:rPr>
                <w:rFonts w:ascii="Garamond" w:hAnsi="Garamond" w:cs="Garamond"/>
                <w:b/>
                <w:bCs/>
                <w:sz w:val="20"/>
                <w:szCs w:val="20"/>
                <w:lang w:val="pl-PL"/>
              </w:rPr>
              <w:t>Profesionalno usmjeravanje učenika</w:t>
            </w:r>
          </w:p>
        </w:tc>
        <w:tc>
          <w:tcPr>
            <w:tcW w:w="3882" w:type="dxa"/>
            <w:gridSpan w:val="3"/>
            <w:tcBorders>
              <w:top w:val="single" w:sz="6" w:space="0" w:color="auto"/>
              <w:left w:val="single" w:sz="6" w:space="0" w:color="auto"/>
              <w:bottom w:val="single" w:sz="6" w:space="0" w:color="auto"/>
              <w:right w:val="single" w:sz="6" w:space="0" w:color="auto"/>
            </w:tcBorders>
          </w:tcPr>
          <w:p w14:paraId="3DDCF603" w14:textId="1F8CABD3" w:rsidR="00C151C8" w:rsidRPr="00345E73" w:rsidRDefault="77A2FD86" w:rsidP="005325F9">
            <w:pPr>
              <w:widowControl w:val="0"/>
              <w:autoSpaceDE w:val="0"/>
              <w:autoSpaceDN w:val="0"/>
              <w:adjustRightInd w:val="0"/>
              <w:spacing w:after="0" w:line="240" w:lineRule="auto"/>
              <w:rPr>
                <w:rFonts w:ascii="Garamond" w:hAnsi="Garamond" w:cs="Garamond"/>
                <w:b/>
                <w:bCs/>
                <w:sz w:val="20"/>
                <w:szCs w:val="20"/>
              </w:rPr>
            </w:pPr>
            <w:r w:rsidRPr="33CEEDAB">
              <w:rPr>
                <w:rFonts w:ascii="Garamond" w:hAnsi="Garamond" w:cs="Garamond"/>
                <w:b/>
                <w:bCs/>
                <w:sz w:val="20"/>
                <w:szCs w:val="20"/>
              </w:rPr>
              <w:t>VREMENIK:  tijekom 20</w:t>
            </w:r>
            <w:r w:rsidR="6D07B26D" w:rsidRPr="33CEEDAB">
              <w:rPr>
                <w:rFonts w:ascii="Garamond" w:hAnsi="Garamond" w:cs="Garamond"/>
                <w:b/>
                <w:bCs/>
                <w:sz w:val="20"/>
                <w:szCs w:val="20"/>
              </w:rPr>
              <w:t>2</w:t>
            </w:r>
            <w:r w:rsidR="68423753" w:rsidRPr="33CEEDAB">
              <w:rPr>
                <w:rFonts w:ascii="Garamond" w:hAnsi="Garamond" w:cs="Garamond"/>
                <w:b/>
                <w:bCs/>
                <w:sz w:val="20"/>
                <w:szCs w:val="20"/>
              </w:rPr>
              <w:t>2</w:t>
            </w:r>
            <w:r w:rsidRPr="33CEEDAB">
              <w:rPr>
                <w:rFonts w:ascii="Garamond" w:hAnsi="Garamond" w:cs="Garamond"/>
                <w:b/>
                <w:bCs/>
                <w:sz w:val="20"/>
                <w:szCs w:val="20"/>
              </w:rPr>
              <w:t>./202</w:t>
            </w:r>
            <w:r w:rsidR="4106B11E" w:rsidRPr="33CEEDAB">
              <w:rPr>
                <w:rFonts w:ascii="Garamond" w:hAnsi="Garamond" w:cs="Garamond"/>
                <w:b/>
                <w:bCs/>
                <w:sz w:val="20"/>
                <w:szCs w:val="20"/>
              </w:rPr>
              <w:t>3</w:t>
            </w:r>
            <w:r w:rsidRPr="33CEEDAB">
              <w:rPr>
                <w:rFonts w:ascii="Garamond" w:hAnsi="Garamond" w:cs="Garamond"/>
                <w:b/>
                <w:bCs/>
                <w:sz w:val="20"/>
                <w:szCs w:val="20"/>
              </w:rPr>
              <w:t>.</w:t>
            </w:r>
          </w:p>
        </w:tc>
      </w:tr>
      <w:tr w:rsidR="00C151C8" w:rsidRPr="00345E73" w14:paraId="30060165" w14:textId="77777777" w:rsidTr="7AF5FBA2">
        <w:trPr>
          <w:trHeight w:val="1027"/>
        </w:trPr>
        <w:tc>
          <w:tcPr>
            <w:tcW w:w="4106" w:type="dxa"/>
            <w:gridSpan w:val="3"/>
            <w:tcBorders>
              <w:top w:val="single" w:sz="6" w:space="0" w:color="auto"/>
              <w:left w:val="single" w:sz="6" w:space="0" w:color="auto"/>
              <w:bottom w:val="single" w:sz="6" w:space="0" w:color="auto"/>
              <w:right w:val="single" w:sz="6" w:space="0" w:color="auto"/>
            </w:tcBorders>
            <w:vAlign w:val="center"/>
          </w:tcPr>
          <w:p w14:paraId="565D180E" w14:textId="77777777" w:rsidR="00C151C8" w:rsidRPr="00345E73" w:rsidRDefault="00C151C8" w:rsidP="005325F9">
            <w:pPr>
              <w:widowControl w:val="0"/>
              <w:autoSpaceDE w:val="0"/>
              <w:autoSpaceDN w:val="0"/>
              <w:adjustRightInd w:val="0"/>
              <w:spacing w:after="0" w:line="240" w:lineRule="auto"/>
              <w:rPr>
                <w:rFonts w:ascii="Garamond" w:hAnsi="Garamond" w:cs="Garamond"/>
                <w:sz w:val="20"/>
                <w:szCs w:val="20"/>
              </w:rPr>
            </w:pPr>
          </w:p>
          <w:p w14:paraId="0784CC17" w14:textId="77777777" w:rsidR="00C151C8" w:rsidRPr="00345E73" w:rsidRDefault="00C151C8"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Cilj: Upoznavanje učenika s karakteristikama pojedinih zanimanja i poticanje u        osvještavanju njihovih osobnih vrijednosti,  interesa i sposobnosti.</w:t>
            </w:r>
          </w:p>
          <w:p w14:paraId="1B10305E" w14:textId="77777777" w:rsidR="00C151C8" w:rsidRPr="00345E73" w:rsidRDefault="00C151C8" w:rsidP="005325F9">
            <w:pPr>
              <w:widowControl w:val="0"/>
              <w:autoSpaceDE w:val="0"/>
              <w:autoSpaceDN w:val="0"/>
              <w:adjustRightInd w:val="0"/>
              <w:spacing w:after="0" w:line="240" w:lineRule="auto"/>
              <w:rPr>
                <w:rFonts w:ascii="Garamond" w:hAnsi="Garamond" w:cs="Garamond"/>
                <w:sz w:val="20"/>
                <w:szCs w:val="20"/>
              </w:rPr>
            </w:pPr>
          </w:p>
          <w:p w14:paraId="71F0AD72" w14:textId="77777777" w:rsidR="00C151C8" w:rsidRPr="00345E73" w:rsidRDefault="00C151C8"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u w:val="single"/>
              </w:rPr>
              <w:t>Učenici će moći</w:t>
            </w:r>
            <w:r w:rsidRPr="00345E73">
              <w:rPr>
                <w:rFonts w:ascii="Garamond" w:hAnsi="Garamond" w:cs="Garamond"/>
                <w:sz w:val="20"/>
                <w:szCs w:val="20"/>
              </w:rPr>
              <w:t>:</w:t>
            </w:r>
          </w:p>
          <w:p w14:paraId="072454AF" w14:textId="77777777" w:rsidR="00C151C8" w:rsidRPr="00345E73" w:rsidRDefault="00C151C8"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 xml:space="preserve">- razlikovati karakteristike pojedinih  zanimanja  </w:t>
            </w:r>
          </w:p>
          <w:p w14:paraId="6263D5B3" w14:textId="77777777" w:rsidR="00C151C8" w:rsidRPr="00345E73" w:rsidRDefault="00C151C8"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 xml:space="preserve">- procijeniti osobne vrijednosti, interese i   sposobnosti prilikom odabira budućeg zanimanja </w:t>
            </w:r>
          </w:p>
          <w:p w14:paraId="7EBF5009" w14:textId="77777777" w:rsidR="00C151C8" w:rsidRPr="00345E73" w:rsidRDefault="00C151C8"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 xml:space="preserve"> -  napraviti proces donošenja odluka (za           odabir srednje škole).</w:t>
            </w:r>
          </w:p>
          <w:p w14:paraId="01F7AB23" w14:textId="77777777" w:rsidR="00C151C8" w:rsidRPr="00345E73" w:rsidRDefault="00C151C8" w:rsidP="005325F9">
            <w:pPr>
              <w:widowControl w:val="0"/>
              <w:autoSpaceDE w:val="0"/>
              <w:autoSpaceDN w:val="0"/>
              <w:adjustRightInd w:val="0"/>
              <w:spacing w:after="0" w:line="240" w:lineRule="auto"/>
              <w:rPr>
                <w:rFonts w:ascii="Garamond" w:hAnsi="Garamond" w:cs="Garamond"/>
                <w:sz w:val="20"/>
                <w:szCs w:val="20"/>
              </w:rPr>
            </w:pPr>
          </w:p>
          <w:p w14:paraId="7867BF7C" w14:textId="77777777" w:rsidR="00C151C8" w:rsidRPr="00345E73" w:rsidRDefault="00C151C8"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 Međupredmetna tema: Poduzetništvo, Osobni i socijalni razvoj i Građanski odgoj i obrazovanje ).</w:t>
            </w:r>
          </w:p>
          <w:p w14:paraId="095B25FB" w14:textId="77777777" w:rsidR="00C151C8" w:rsidRPr="00345E73" w:rsidRDefault="00C151C8" w:rsidP="005325F9">
            <w:pPr>
              <w:widowControl w:val="0"/>
              <w:autoSpaceDE w:val="0"/>
              <w:autoSpaceDN w:val="0"/>
              <w:adjustRightInd w:val="0"/>
              <w:spacing w:after="0" w:line="240" w:lineRule="auto"/>
              <w:rPr>
                <w:rFonts w:ascii="Garamond" w:hAnsi="Garamond" w:cs="Garamond"/>
                <w:sz w:val="20"/>
                <w:szCs w:val="20"/>
              </w:rPr>
            </w:pPr>
          </w:p>
          <w:p w14:paraId="3165F6E2" w14:textId="77777777" w:rsidR="00C151C8" w:rsidRPr="00345E73" w:rsidRDefault="00C151C8" w:rsidP="005325F9">
            <w:pPr>
              <w:widowControl w:val="0"/>
              <w:autoSpaceDE w:val="0"/>
              <w:autoSpaceDN w:val="0"/>
              <w:adjustRightInd w:val="0"/>
              <w:spacing w:after="0" w:line="240" w:lineRule="auto"/>
              <w:rPr>
                <w:rFonts w:ascii="Garamond" w:hAnsi="Garamond" w:cs="Garamond"/>
                <w:sz w:val="20"/>
                <w:szCs w:val="20"/>
              </w:rPr>
            </w:pPr>
          </w:p>
          <w:p w14:paraId="19DECF03" w14:textId="77777777" w:rsidR="00C151C8" w:rsidRPr="00345E73" w:rsidRDefault="00C151C8" w:rsidP="005325F9">
            <w:pPr>
              <w:widowControl w:val="0"/>
              <w:autoSpaceDE w:val="0"/>
              <w:autoSpaceDN w:val="0"/>
              <w:adjustRightInd w:val="0"/>
              <w:spacing w:after="0" w:line="240" w:lineRule="auto"/>
              <w:rPr>
                <w:rFonts w:ascii="Garamond" w:hAnsi="Garamond" w:cs="Garamond"/>
                <w:sz w:val="20"/>
                <w:szCs w:val="20"/>
              </w:rPr>
            </w:pPr>
          </w:p>
          <w:p w14:paraId="2CCB82BF" w14:textId="77777777" w:rsidR="00C151C8" w:rsidRPr="00345E73" w:rsidRDefault="00C151C8" w:rsidP="005325F9">
            <w:pPr>
              <w:widowControl w:val="0"/>
              <w:autoSpaceDE w:val="0"/>
              <w:autoSpaceDN w:val="0"/>
              <w:adjustRightInd w:val="0"/>
              <w:spacing w:after="0" w:line="240" w:lineRule="auto"/>
              <w:rPr>
                <w:rFonts w:ascii="Garamond" w:hAnsi="Garamond" w:cs="Garamond"/>
                <w:sz w:val="20"/>
                <w:szCs w:val="20"/>
              </w:rPr>
            </w:pPr>
          </w:p>
        </w:tc>
        <w:tc>
          <w:tcPr>
            <w:tcW w:w="2545" w:type="dxa"/>
            <w:gridSpan w:val="2"/>
            <w:tcBorders>
              <w:top w:val="single" w:sz="6" w:space="0" w:color="auto"/>
              <w:left w:val="single" w:sz="6" w:space="0" w:color="auto"/>
              <w:bottom w:val="single" w:sz="6" w:space="0" w:color="auto"/>
              <w:right w:val="single" w:sz="6" w:space="0" w:color="auto"/>
            </w:tcBorders>
            <w:vAlign w:val="center"/>
          </w:tcPr>
          <w:p w14:paraId="67492CE0" w14:textId="77777777" w:rsidR="00C151C8" w:rsidRPr="00345E73" w:rsidRDefault="00C151C8" w:rsidP="005325F9">
            <w:pPr>
              <w:widowControl w:val="0"/>
              <w:autoSpaceDE w:val="0"/>
              <w:autoSpaceDN w:val="0"/>
              <w:adjustRightInd w:val="0"/>
              <w:spacing w:after="0" w:line="240" w:lineRule="auto"/>
              <w:rPr>
                <w:rFonts w:ascii="Garamond" w:hAnsi="Garamond" w:cs="Garamond"/>
                <w:sz w:val="20"/>
                <w:szCs w:val="20"/>
                <w:lang w:val="pl-PL"/>
              </w:rPr>
            </w:pPr>
            <w:r w:rsidRPr="00345E73">
              <w:rPr>
                <w:rFonts w:ascii="Garamond" w:hAnsi="Garamond" w:cs="Garamond"/>
                <w:sz w:val="20"/>
                <w:szCs w:val="20"/>
                <w:lang w:val="pl-PL"/>
              </w:rPr>
              <w:t>Učenicima sedmog i osmog razreda.</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3AF0564E" w14:textId="77777777" w:rsidR="00C151C8" w:rsidRPr="00345E73" w:rsidRDefault="00C151C8" w:rsidP="005325F9">
            <w:pPr>
              <w:widowControl w:val="0"/>
              <w:autoSpaceDE w:val="0"/>
              <w:autoSpaceDN w:val="0"/>
              <w:adjustRightInd w:val="0"/>
              <w:spacing w:after="0" w:line="240" w:lineRule="auto"/>
              <w:rPr>
                <w:rFonts w:ascii="Garamond" w:hAnsi="Garamond" w:cs="Garamond"/>
                <w:sz w:val="20"/>
                <w:szCs w:val="20"/>
                <w:lang w:val="pl-PL"/>
              </w:rPr>
            </w:pPr>
            <w:r w:rsidRPr="00345E73">
              <w:rPr>
                <w:rFonts w:ascii="Garamond" w:hAnsi="Garamond" w:cs="Garamond"/>
                <w:sz w:val="20"/>
                <w:szCs w:val="20"/>
                <w:lang w:val="pl-PL"/>
              </w:rPr>
              <w:t>Pedagoginja, psihologinja, razrednici, Zavod za zapošljavanje, stručni suradnici srednjih škola u Velikoj Gorici; predstavnici HZZ-a, obrtnika, Udruženja obrtnika Velika Gorica.</w:t>
            </w:r>
          </w:p>
        </w:tc>
        <w:tc>
          <w:tcPr>
            <w:tcW w:w="1966" w:type="dxa"/>
            <w:gridSpan w:val="2"/>
            <w:tcBorders>
              <w:top w:val="single" w:sz="6" w:space="0" w:color="auto"/>
              <w:left w:val="single" w:sz="6" w:space="0" w:color="auto"/>
              <w:bottom w:val="single" w:sz="6" w:space="0" w:color="auto"/>
              <w:right w:val="single" w:sz="6" w:space="0" w:color="auto"/>
            </w:tcBorders>
            <w:vAlign w:val="center"/>
          </w:tcPr>
          <w:p w14:paraId="095E1785" w14:textId="77777777" w:rsidR="00C151C8" w:rsidRPr="00345E73" w:rsidRDefault="00C151C8" w:rsidP="005325F9">
            <w:pPr>
              <w:widowControl w:val="0"/>
              <w:autoSpaceDE w:val="0"/>
              <w:autoSpaceDN w:val="0"/>
              <w:adjustRightInd w:val="0"/>
              <w:spacing w:after="0" w:line="240" w:lineRule="auto"/>
              <w:rPr>
                <w:rFonts w:ascii="Garamond" w:hAnsi="Garamond" w:cs="Garamond"/>
                <w:sz w:val="20"/>
                <w:szCs w:val="20"/>
                <w:lang w:val="pl-PL"/>
              </w:rPr>
            </w:pPr>
            <w:r w:rsidRPr="00345E73">
              <w:rPr>
                <w:rFonts w:ascii="Garamond" w:hAnsi="Garamond" w:cs="Garamond"/>
                <w:sz w:val="20"/>
                <w:szCs w:val="20"/>
                <w:lang w:val="pl-PL"/>
              </w:rPr>
              <w:t>Anketiranje; individualno savjetovanje; interaktivno predavanje na satovima razrednog odjela; individualno informiranje i usmjeravanje; predavanja za roditelje.</w:t>
            </w:r>
          </w:p>
        </w:tc>
        <w:tc>
          <w:tcPr>
            <w:tcW w:w="1717" w:type="dxa"/>
            <w:gridSpan w:val="2"/>
            <w:tcBorders>
              <w:top w:val="single" w:sz="6" w:space="0" w:color="auto"/>
              <w:left w:val="single" w:sz="6" w:space="0" w:color="auto"/>
              <w:bottom w:val="single" w:sz="6" w:space="0" w:color="auto"/>
              <w:right w:val="single" w:sz="6" w:space="0" w:color="auto"/>
            </w:tcBorders>
            <w:vAlign w:val="center"/>
          </w:tcPr>
          <w:p w14:paraId="29ED7ACB" w14:textId="77777777" w:rsidR="00C151C8" w:rsidRPr="00345E73" w:rsidRDefault="00C151C8"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Potrošni materijal</w:t>
            </w:r>
          </w:p>
          <w:p w14:paraId="2E1ADE2B" w14:textId="77777777" w:rsidR="00C151C8" w:rsidRPr="00345E73" w:rsidRDefault="00C151C8"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(radni listovi, flomasteri)</w:t>
            </w:r>
            <w:r w:rsidRPr="00345E73">
              <w:rPr>
                <w:rFonts w:ascii="Garamond" w:hAnsi="Garamond" w:cs="Garamond"/>
                <w:sz w:val="20"/>
                <w:szCs w:val="20"/>
                <w:lang w:val="pl-PL"/>
              </w:rPr>
              <w:t>.</w:t>
            </w:r>
          </w:p>
        </w:tc>
        <w:tc>
          <w:tcPr>
            <w:tcW w:w="2165" w:type="dxa"/>
            <w:tcBorders>
              <w:top w:val="single" w:sz="6" w:space="0" w:color="auto"/>
              <w:left w:val="single" w:sz="6" w:space="0" w:color="auto"/>
              <w:bottom w:val="single" w:sz="6" w:space="0" w:color="auto"/>
              <w:right w:val="single" w:sz="6" w:space="0" w:color="auto"/>
            </w:tcBorders>
            <w:vAlign w:val="center"/>
          </w:tcPr>
          <w:p w14:paraId="692F4825" w14:textId="77777777" w:rsidR="00C151C8" w:rsidRPr="00345E73" w:rsidRDefault="00707D3E" w:rsidP="005325F9">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Grupno i individualno praćenje učenika.</w:t>
            </w:r>
          </w:p>
        </w:tc>
      </w:tr>
    </w:tbl>
    <w:p w14:paraId="2DD60DA4" w14:textId="19F706F0" w:rsidR="00274660" w:rsidRDefault="00274660" w:rsidP="7AF5FBA2">
      <w:pPr>
        <w:widowControl w:val="0"/>
        <w:autoSpaceDE w:val="0"/>
        <w:autoSpaceDN w:val="0"/>
        <w:adjustRightInd w:val="0"/>
        <w:spacing w:after="0" w:line="240" w:lineRule="auto"/>
        <w:rPr>
          <w:sz w:val="20"/>
          <w:szCs w:val="20"/>
        </w:rPr>
      </w:pPr>
    </w:p>
    <w:p w14:paraId="5CD85C50" w14:textId="77777777" w:rsidR="00274660" w:rsidRDefault="00274660" w:rsidP="005325F9">
      <w:pPr>
        <w:widowControl w:val="0"/>
        <w:autoSpaceDE w:val="0"/>
        <w:autoSpaceDN w:val="0"/>
        <w:adjustRightInd w:val="0"/>
        <w:spacing w:after="0" w:line="240" w:lineRule="auto"/>
        <w:rPr>
          <w:rFonts w:ascii="Garamond" w:hAnsi="Garamond" w:cs="Garamond"/>
          <w:b/>
          <w:sz w:val="20"/>
          <w:szCs w:val="20"/>
        </w:rPr>
      </w:pPr>
    </w:p>
    <w:p w14:paraId="735A594D" w14:textId="63CDA3F4" w:rsidR="00274660" w:rsidRDefault="00274660" w:rsidP="005325F9">
      <w:pPr>
        <w:widowControl w:val="0"/>
        <w:autoSpaceDE w:val="0"/>
        <w:autoSpaceDN w:val="0"/>
        <w:adjustRightInd w:val="0"/>
        <w:spacing w:after="0" w:line="240" w:lineRule="auto"/>
        <w:rPr>
          <w:rFonts w:ascii="Garamond" w:hAnsi="Garamond" w:cs="Garamond"/>
          <w:b/>
          <w:sz w:val="20"/>
          <w:szCs w:val="20"/>
        </w:rPr>
      </w:pPr>
      <w:r>
        <w:rPr>
          <w:rFonts w:ascii="Garamond" w:hAnsi="Garamond" w:cs="Garamond"/>
          <w:b/>
          <w:sz w:val="20"/>
          <w:szCs w:val="20"/>
        </w:rPr>
        <w:t>X. PROJEKTI</w:t>
      </w:r>
    </w:p>
    <w:p w14:paraId="6C20E2EB" w14:textId="77777777" w:rsidR="00274660" w:rsidRDefault="00274660" w:rsidP="005325F9">
      <w:pPr>
        <w:widowControl w:val="0"/>
        <w:autoSpaceDE w:val="0"/>
        <w:autoSpaceDN w:val="0"/>
        <w:adjustRightInd w:val="0"/>
        <w:spacing w:after="0" w:line="240" w:lineRule="auto"/>
        <w:rPr>
          <w:rFonts w:ascii="Garamond" w:hAnsi="Garamond" w:cs="Garamond"/>
          <w:b/>
          <w:sz w:val="20"/>
          <w:szCs w:val="20"/>
        </w:rPr>
      </w:pPr>
    </w:p>
    <w:tbl>
      <w:tblPr>
        <w:tblW w:w="14209" w:type="dxa"/>
        <w:tblInd w:w="-34" w:type="dxa"/>
        <w:tblLayout w:type="fixed"/>
        <w:tblLook w:val="0000" w:firstRow="0" w:lastRow="0" w:firstColumn="0" w:lastColumn="0" w:noHBand="0" w:noVBand="0"/>
      </w:tblPr>
      <w:tblGrid>
        <w:gridCol w:w="4085"/>
        <w:gridCol w:w="26"/>
        <w:gridCol w:w="2532"/>
        <w:gridCol w:w="20"/>
        <w:gridCol w:w="1695"/>
        <w:gridCol w:w="16"/>
        <w:gridCol w:w="1963"/>
        <w:gridCol w:w="11"/>
        <w:gridCol w:w="1694"/>
        <w:gridCol w:w="7"/>
        <w:gridCol w:w="2160"/>
      </w:tblGrid>
      <w:tr w:rsidR="001C34F5" w:rsidRPr="00345E73" w14:paraId="1771A8DA" w14:textId="77777777" w:rsidTr="4EF8B8B7">
        <w:trPr>
          <w:trHeight w:val="632"/>
        </w:trPr>
        <w:tc>
          <w:tcPr>
            <w:tcW w:w="408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C13789A" w14:textId="77777777" w:rsidR="001C34F5" w:rsidRPr="00345E73" w:rsidRDefault="001C34F5" w:rsidP="00CF55EE">
            <w:pPr>
              <w:widowControl w:val="0"/>
              <w:autoSpaceDE w:val="0"/>
              <w:autoSpaceDN w:val="0"/>
              <w:adjustRightInd w:val="0"/>
              <w:spacing w:after="0" w:line="240" w:lineRule="auto"/>
              <w:rPr>
                <w:rFonts w:ascii="Garamond" w:hAnsi="Garamond" w:cs="Garamond"/>
                <w:b/>
                <w:bCs/>
                <w:sz w:val="20"/>
                <w:szCs w:val="20"/>
              </w:rPr>
            </w:pPr>
            <w:r w:rsidRPr="00345E73">
              <w:rPr>
                <w:rFonts w:ascii="Garamond" w:hAnsi="Garamond" w:cs="Garamond"/>
                <w:b/>
                <w:bCs/>
                <w:sz w:val="20"/>
                <w:szCs w:val="20"/>
              </w:rPr>
              <w:t>CILJ/ISHODI</w:t>
            </w:r>
          </w:p>
        </w:tc>
        <w:tc>
          <w:tcPr>
            <w:tcW w:w="2558"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206851E" w14:textId="77777777" w:rsidR="001C34F5" w:rsidRPr="00345E73" w:rsidRDefault="001C34F5" w:rsidP="00CF55EE">
            <w:pPr>
              <w:widowControl w:val="0"/>
              <w:autoSpaceDE w:val="0"/>
              <w:autoSpaceDN w:val="0"/>
              <w:adjustRightInd w:val="0"/>
              <w:spacing w:after="0" w:line="240" w:lineRule="auto"/>
              <w:rPr>
                <w:rFonts w:ascii="Garamond" w:hAnsi="Garamond" w:cs="Garamond"/>
                <w:b/>
                <w:bCs/>
                <w:sz w:val="20"/>
                <w:szCs w:val="20"/>
              </w:rPr>
            </w:pPr>
            <w:r w:rsidRPr="00345E73">
              <w:rPr>
                <w:rFonts w:ascii="Garamond" w:hAnsi="Garamond" w:cs="Garamond"/>
                <w:b/>
                <w:bCs/>
                <w:sz w:val="20"/>
                <w:szCs w:val="20"/>
              </w:rPr>
              <w:t>NAMJENA</w:t>
            </w:r>
          </w:p>
        </w:tc>
        <w:tc>
          <w:tcPr>
            <w:tcW w:w="1715"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F2D6E5B" w14:textId="77777777" w:rsidR="001C34F5" w:rsidRPr="00345E73" w:rsidRDefault="001C34F5" w:rsidP="00CF55EE">
            <w:pPr>
              <w:widowControl w:val="0"/>
              <w:autoSpaceDE w:val="0"/>
              <w:autoSpaceDN w:val="0"/>
              <w:adjustRightInd w:val="0"/>
              <w:spacing w:after="0" w:line="240" w:lineRule="auto"/>
              <w:rPr>
                <w:rFonts w:ascii="Garamond" w:hAnsi="Garamond" w:cs="Garamond"/>
                <w:b/>
                <w:bCs/>
                <w:sz w:val="20"/>
                <w:szCs w:val="20"/>
              </w:rPr>
            </w:pPr>
            <w:r w:rsidRPr="00345E73">
              <w:rPr>
                <w:rFonts w:ascii="Garamond" w:hAnsi="Garamond" w:cs="Garamond"/>
                <w:b/>
                <w:bCs/>
                <w:sz w:val="20"/>
                <w:szCs w:val="20"/>
              </w:rPr>
              <w:t>NOSITELJ AKTIVNOSTI</w:t>
            </w:r>
          </w:p>
          <w:p w14:paraId="1CEF7FD4" w14:textId="77777777" w:rsidR="001C34F5" w:rsidRPr="00345E73" w:rsidRDefault="001C34F5" w:rsidP="00CF55EE">
            <w:pPr>
              <w:widowControl w:val="0"/>
              <w:autoSpaceDE w:val="0"/>
              <w:autoSpaceDN w:val="0"/>
              <w:adjustRightInd w:val="0"/>
              <w:spacing w:after="0" w:line="240" w:lineRule="auto"/>
              <w:rPr>
                <w:rFonts w:ascii="Garamond" w:hAnsi="Garamond" w:cs="Garamond"/>
                <w:b/>
                <w:bCs/>
                <w:sz w:val="20"/>
                <w:szCs w:val="20"/>
              </w:rPr>
            </w:pPr>
          </w:p>
        </w:tc>
        <w:tc>
          <w:tcPr>
            <w:tcW w:w="1979"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B07A3E3" w14:textId="77777777" w:rsidR="001C34F5" w:rsidRPr="00345E73" w:rsidRDefault="001C34F5" w:rsidP="00CF55EE">
            <w:pPr>
              <w:widowControl w:val="0"/>
              <w:autoSpaceDE w:val="0"/>
              <w:autoSpaceDN w:val="0"/>
              <w:adjustRightInd w:val="0"/>
              <w:spacing w:after="0" w:line="240" w:lineRule="auto"/>
              <w:rPr>
                <w:rFonts w:ascii="Garamond" w:hAnsi="Garamond" w:cs="Garamond"/>
                <w:b/>
                <w:bCs/>
                <w:sz w:val="20"/>
                <w:szCs w:val="20"/>
              </w:rPr>
            </w:pPr>
            <w:r w:rsidRPr="00345E73">
              <w:rPr>
                <w:rFonts w:ascii="Garamond" w:hAnsi="Garamond" w:cs="Garamond"/>
                <w:b/>
                <w:bCs/>
                <w:sz w:val="20"/>
                <w:szCs w:val="20"/>
              </w:rPr>
              <w:t>NAČIN</w:t>
            </w:r>
          </w:p>
          <w:p w14:paraId="5F26F3F6" w14:textId="77777777" w:rsidR="001C34F5" w:rsidRPr="00345E73" w:rsidRDefault="001C34F5" w:rsidP="00CF55EE">
            <w:pPr>
              <w:widowControl w:val="0"/>
              <w:autoSpaceDE w:val="0"/>
              <w:autoSpaceDN w:val="0"/>
              <w:adjustRightInd w:val="0"/>
              <w:spacing w:after="0" w:line="240" w:lineRule="auto"/>
              <w:rPr>
                <w:rFonts w:ascii="Garamond" w:hAnsi="Garamond" w:cs="Garamond"/>
                <w:b/>
                <w:bCs/>
                <w:sz w:val="20"/>
                <w:szCs w:val="20"/>
              </w:rPr>
            </w:pPr>
            <w:r w:rsidRPr="00345E73">
              <w:rPr>
                <w:rFonts w:ascii="Garamond" w:hAnsi="Garamond" w:cs="Garamond"/>
                <w:b/>
                <w:bCs/>
                <w:sz w:val="20"/>
                <w:szCs w:val="20"/>
              </w:rPr>
              <w:t>REALIZACIJE</w:t>
            </w:r>
          </w:p>
          <w:p w14:paraId="7469FC8E" w14:textId="77777777" w:rsidR="001C34F5" w:rsidRPr="00345E73" w:rsidRDefault="001C34F5" w:rsidP="00CF55EE">
            <w:pPr>
              <w:widowControl w:val="0"/>
              <w:autoSpaceDE w:val="0"/>
              <w:autoSpaceDN w:val="0"/>
              <w:adjustRightInd w:val="0"/>
              <w:spacing w:after="0" w:line="240" w:lineRule="auto"/>
              <w:rPr>
                <w:rFonts w:ascii="Garamond" w:hAnsi="Garamond" w:cs="Garamond"/>
                <w:b/>
                <w:bCs/>
                <w:sz w:val="20"/>
                <w:szCs w:val="20"/>
              </w:rPr>
            </w:pPr>
          </w:p>
        </w:tc>
        <w:tc>
          <w:tcPr>
            <w:tcW w:w="1705"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10ACBC6" w14:textId="77777777" w:rsidR="001C34F5" w:rsidRPr="00345E73" w:rsidRDefault="001C34F5" w:rsidP="00CF55EE">
            <w:pPr>
              <w:widowControl w:val="0"/>
              <w:autoSpaceDE w:val="0"/>
              <w:autoSpaceDN w:val="0"/>
              <w:adjustRightInd w:val="0"/>
              <w:spacing w:after="0" w:line="240" w:lineRule="auto"/>
              <w:rPr>
                <w:rFonts w:ascii="Garamond" w:hAnsi="Garamond" w:cs="Garamond"/>
                <w:b/>
                <w:bCs/>
                <w:sz w:val="20"/>
                <w:szCs w:val="20"/>
              </w:rPr>
            </w:pPr>
            <w:r w:rsidRPr="00345E73">
              <w:rPr>
                <w:rFonts w:ascii="Garamond" w:hAnsi="Garamond" w:cs="Garamond"/>
                <w:b/>
                <w:bCs/>
                <w:sz w:val="20"/>
                <w:szCs w:val="20"/>
              </w:rPr>
              <w:t xml:space="preserve">RADNI MATERIJAL I </w:t>
            </w:r>
          </w:p>
          <w:p w14:paraId="36382BE5" w14:textId="77777777" w:rsidR="001C34F5" w:rsidRPr="00345E73" w:rsidRDefault="001C34F5" w:rsidP="00CF55EE">
            <w:pPr>
              <w:widowControl w:val="0"/>
              <w:autoSpaceDE w:val="0"/>
              <w:autoSpaceDN w:val="0"/>
              <w:adjustRightInd w:val="0"/>
              <w:spacing w:after="0" w:line="240" w:lineRule="auto"/>
              <w:rPr>
                <w:rFonts w:ascii="Garamond" w:hAnsi="Garamond" w:cs="Garamond"/>
                <w:b/>
                <w:bCs/>
                <w:sz w:val="20"/>
                <w:szCs w:val="20"/>
              </w:rPr>
            </w:pPr>
            <w:r w:rsidRPr="00345E73">
              <w:rPr>
                <w:rFonts w:ascii="Garamond" w:hAnsi="Garamond" w:cs="Garamond"/>
                <w:b/>
                <w:bCs/>
                <w:sz w:val="20"/>
                <w:szCs w:val="20"/>
              </w:rPr>
              <w:t>TROŠKOVNIK</w:t>
            </w:r>
          </w:p>
        </w:tc>
        <w:tc>
          <w:tcPr>
            <w:tcW w:w="2167"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3F8B62D" w14:textId="77777777" w:rsidR="001C34F5" w:rsidRPr="00345E73" w:rsidRDefault="001C34F5" w:rsidP="00CF55EE">
            <w:pPr>
              <w:widowControl w:val="0"/>
              <w:autoSpaceDE w:val="0"/>
              <w:autoSpaceDN w:val="0"/>
              <w:adjustRightInd w:val="0"/>
              <w:spacing w:after="0" w:line="240" w:lineRule="auto"/>
              <w:rPr>
                <w:rFonts w:ascii="Garamond" w:hAnsi="Garamond" w:cs="Garamond"/>
                <w:b/>
                <w:bCs/>
                <w:sz w:val="20"/>
                <w:szCs w:val="20"/>
              </w:rPr>
            </w:pPr>
            <w:r w:rsidRPr="00345E73">
              <w:rPr>
                <w:rFonts w:ascii="Garamond" w:hAnsi="Garamond" w:cs="Garamond"/>
                <w:b/>
                <w:bCs/>
                <w:sz w:val="20"/>
                <w:szCs w:val="20"/>
              </w:rPr>
              <w:t xml:space="preserve">NAČIN PRAĆENJA,   VREDNOVANJA I KORIŠTENJA </w:t>
            </w:r>
            <w:r w:rsidRPr="00345E73">
              <w:rPr>
                <w:rFonts w:ascii="Garamond" w:hAnsi="Garamond" w:cs="Garamond"/>
                <w:b/>
                <w:bCs/>
                <w:sz w:val="20"/>
                <w:szCs w:val="20"/>
              </w:rPr>
              <w:lastRenderedPageBreak/>
              <w:t>REZULTATA</w:t>
            </w:r>
          </w:p>
        </w:tc>
      </w:tr>
      <w:tr w:rsidR="001C34F5" w:rsidRPr="00345E73" w14:paraId="1CC55382" w14:textId="77777777" w:rsidTr="4EF8B8B7">
        <w:tc>
          <w:tcPr>
            <w:tcW w:w="4111"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E677820" w14:textId="77777777" w:rsidR="001C34F5" w:rsidRPr="00345E73" w:rsidRDefault="001C34F5" w:rsidP="00CF55EE">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lastRenderedPageBreak/>
              <w:t>CILJ/ISHODI</w:t>
            </w:r>
          </w:p>
        </w:tc>
        <w:tc>
          <w:tcPr>
            <w:tcW w:w="2552" w:type="dxa"/>
            <w:gridSpan w:val="2"/>
            <w:tcBorders>
              <w:top w:val="single" w:sz="6" w:space="0" w:color="auto"/>
              <w:left w:val="nil"/>
              <w:bottom w:val="single" w:sz="6" w:space="0" w:color="auto"/>
              <w:right w:val="single" w:sz="6" w:space="0" w:color="auto"/>
            </w:tcBorders>
            <w:shd w:val="clear" w:color="auto" w:fill="D9D9D9" w:themeFill="background1" w:themeFillShade="D9"/>
          </w:tcPr>
          <w:p w14:paraId="62786806" w14:textId="77777777" w:rsidR="001C34F5" w:rsidRPr="00345E73" w:rsidRDefault="001C34F5" w:rsidP="00CF55EE">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NAMJENA</w:t>
            </w:r>
          </w:p>
        </w:tc>
        <w:tc>
          <w:tcPr>
            <w:tcW w:w="1711" w:type="dxa"/>
            <w:gridSpan w:val="2"/>
            <w:tcBorders>
              <w:top w:val="single" w:sz="6" w:space="0" w:color="auto"/>
              <w:left w:val="nil"/>
              <w:bottom w:val="single" w:sz="6" w:space="0" w:color="auto"/>
              <w:right w:val="single" w:sz="6" w:space="0" w:color="auto"/>
            </w:tcBorders>
            <w:shd w:val="clear" w:color="auto" w:fill="D9D9D9" w:themeFill="background1" w:themeFillShade="D9"/>
          </w:tcPr>
          <w:p w14:paraId="403B8685" w14:textId="77777777" w:rsidR="001C34F5" w:rsidRPr="00345E73" w:rsidRDefault="001C34F5" w:rsidP="00CF55EE">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NOSITELJ AKTIVNOSTI</w:t>
            </w:r>
          </w:p>
        </w:tc>
        <w:tc>
          <w:tcPr>
            <w:tcW w:w="1974" w:type="dxa"/>
            <w:gridSpan w:val="2"/>
            <w:tcBorders>
              <w:top w:val="single" w:sz="6" w:space="0" w:color="auto"/>
              <w:left w:val="nil"/>
              <w:bottom w:val="single" w:sz="6" w:space="0" w:color="auto"/>
              <w:right w:val="single" w:sz="6" w:space="0" w:color="auto"/>
            </w:tcBorders>
            <w:shd w:val="clear" w:color="auto" w:fill="D9D9D9" w:themeFill="background1" w:themeFillShade="D9"/>
          </w:tcPr>
          <w:p w14:paraId="46A47C13" w14:textId="77777777" w:rsidR="001C34F5" w:rsidRPr="00345E73" w:rsidRDefault="001C34F5" w:rsidP="00CF55EE">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NAČIN</w:t>
            </w:r>
          </w:p>
          <w:p w14:paraId="2F38C3FD" w14:textId="77777777" w:rsidR="001C34F5" w:rsidRPr="00345E73" w:rsidRDefault="001C34F5" w:rsidP="00CF55EE">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REALIZACIJE</w:t>
            </w:r>
          </w:p>
        </w:tc>
        <w:tc>
          <w:tcPr>
            <w:tcW w:w="1701"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FC387A5" w14:textId="77777777" w:rsidR="001C34F5" w:rsidRPr="00345E73" w:rsidRDefault="001C34F5" w:rsidP="00CF55EE">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TROŠKOVNIK</w:t>
            </w:r>
          </w:p>
        </w:tc>
        <w:tc>
          <w:tcPr>
            <w:tcW w:w="21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B378A66" w14:textId="77777777" w:rsidR="001C34F5" w:rsidRPr="00345E73" w:rsidRDefault="001C34F5" w:rsidP="00CF55EE">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NAČIN PRAĆENJA I VREDNOVANJA</w:t>
            </w:r>
          </w:p>
        </w:tc>
      </w:tr>
      <w:tr w:rsidR="001C34F5" w:rsidRPr="00345E73" w14:paraId="68476764" w14:textId="77777777" w:rsidTr="4EF8B8B7">
        <w:tblPrEx>
          <w:tblBorders>
            <w:top w:val="single" w:sz="4" w:space="0" w:color="auto"/>
            <w:left w:val="single" w:sz="4" w:space="0" w:color="auto"/>
            <w:bottom w:val="single" w:sz="4" w:space="0" w:color="auto"/>
            <w:right w:val="single" w:sz="4" w:space="0" w:color="auto"/>
          </w:tblBorders>
        </w:tblPrEx>
        <w:trPr>
          <w:trHeight w:val="481"/>
        </w:trPr>
        <w:tc>
          <w:tcPr>
            <w:tcW w:w="10348" w:type="dxa"/>
            <w:gridSpan w:val="8"/>
            <w:tcBorders>
              <w:top w:val="single" w:sz="4" w:space="0" w:color="auto"/>
              <w:left w:val="single" w:sz="4" w:space="0" w:color="auto"/>
              <w:bottom w:val="single" w:sz="4" w:space="0" w:color="auto"/>
              <w:right w:val="single" w:sz="4" w:space="0" w:color="auto"/>
            </w:tcBorders>
          </w:tcPr>
          <w:p w14:paraId="59215DCB" w14:textId="6EC544B8" w:rsidR="001C34F5" w:rsidRPr="00345E73" w:rsidRDefault="35B99753" w:rsidP="00CF55EE">
            <w:pPr>
              <w:widowControl w:val="0"/>
              <w:autoSpaceDE w:val="0"/>
              <w:autoSpaceDN w:val="0"/>
              <w:adjustRightInd w:val="0"/>
              <w:spacing w:after="0" w:line="240" w:lineRule="auto"/>
              <w:rPr>
                <w:rFonts w:ascii="Garamond" w:hAnsi="Garamond"/>
                <w:b/>
                <w:bCs/>
                <w:sz w:val="20"/>
                <w:szCs w:val="20"/>
                <w:lang w:val="pl-PL"/>
              </w:rPr>
            </w:pPr>
            <w:r w:rsidRPr="33CEEDAB">
              <w:rPr>
                <w:rFonts w:ascii="Garamond" w:hAnsi="Garamond"/>
                <w:b/>
                <w:bCs/>
                <w:sz w:val="20"/>
                <w:szCs w:val="20"/>
              </w:rPr>
              <w:t xml:space="preserve">Projekt: Hoću to </w:t>
            </w:r>
            <w:r w:rsidR="11A9E65F" w:rsidRPr="33CEEDAB">
              <w:rPr>
                <w:rFonts w:ascii="Garamond" w:hAnsi="Garamond"/>
                <w:b/>
                <w:bCs/>
                <w:sz w:val="20"/>
                <w:szCs w:val="20"/>
              </w:rPr>
              <w:t xml:space="preserve">5  i  </w:t>
            </w:r>
            <w:r w:rsidRPr="33CEEDAB">
              <w:rPr>
                <w:rFonts w:ascii="Garamond" w:eastAsia="Calibri" w:hAnsi="Garamond" w:cs="Calibri"/>
                <w:color w:val="000000" w:themeColor="text1"/>
                <w:sz w:val="20"/>
                <w:szCs w:val="20"/>
              </w:rPr>
              <w:t>"Šetnja šumom"</w:t>
            </w:r>
            <w:r w:rsidRPr="33CEEDAB">
              <w:rPr>
                <w:rFonts w:ascii="Garamond" w:hAnsi="Garamond"/>
                <w:b/>
                <w:bCs/>
                <w:sz w:val="20"/>
                <w:szCs w:val="20"/>
              </w:rPr>
              <w:t xml:space="preserve"> !</w:t>
            </w:r>
          </w:p>
        </w:tc>
        <w:tc>
          <w:tcPr>
            <w:tcW w:w="3861" w:type="dxa"/>
            <w:gridSpan w:val="3"/>
            <w:tcBorders>
              <w:top w:val="single" w:sz="4" w:space="0" w:color="auto"/>
              <w:left w:val="single" w:sz="4" w:space="0" w:color="auto"/>
              <w:bottom w:val="single" w:sz="4" w:space="0" w:color="auto"/>
              <w:right w:val="single" w:sz="4" w:space="0" w:color="auto"/>
            </w:tcBorders>
          </w:tcPr>
          <w:p w14:paraId="70181E18" w14:textId="0AD3848E" w:rsidR="001C34F5" w:rsidRPr="00345E73" w:rsidRDefault="35B99753" w:rsidP="00CF55EE">
            <w:pPr>
              <w:widowControl w:val="0"/>
              <w:autoSpaceDE w:val="0"/>
              <w:autoSpaceDN w:val="0"/>
              <w:adjustRightInd w:val="0"/>
              <w:spacing w:after="0" w:line="240" w:lineRule="auto"/>
              <w:rPr>
                <w:rFonts w:ascii="Garamond" w:hAnsi="Garamond" w:cs="Garamond"/>
                <w:b/>
                <w:bCs/>
                <w:sz w:val="20"/>
                <w:szCs w:val="20"/>
              </w:rPr>
            </w:pPr>
            <w:r w:rsidRPr="33CEEDAB">
              <w:rPr>
                <w:rFonts w:ascii="Garamond" w:hAnsi="Garamond" w:cs="Garamond"/>
                <w:b/>
                <w:bCs/>
                <w:sz w:val="20"/>
                <w:szCs w:val="20"/>
              </w:rPr>
              <w:t xml:space="preserve">VREMENIK:  tijekom </w:t>
            </w:r>
            <w:r w:rsidR="57B605B4" w:rsidRPr="33CEEDAB">
              <w:rPr>
                <w:rFonts w:ascii="Garamond" w:hAnsi="Garamond" w:cs="Garamond"/>
                <w:b/>
                <w:bCs/>
                <w:sz w:val="20"/>
                <w:szCs w:val="20"/>
              </w:rPr>
              <w:t>nastavne godine</w:t>
            </w:r>
          </w:p>
        </w:tc>
      </w:tr>
      <w:tr w:rsidR="001C34F5" w:rsidRPr="00345E73" w14:paraId="605F5FF2" w14:textId="77777777" w:rsidTr="4EF8B8B7">
        <w:tblPrEx>
          <w:tblBorders>
            <w:top w:val="single" w:sz="4" w:space="0" w:color="auto"/>
            <w:left w:val="single" w:sz="4" w:space="0" w:color="auto"/>
            <w:bottom w:val="single" w:sz="4" w:space="0" w:color="auto"/>
            <w:right w:val="single" w:sz="4" w:space="0" w:color="auto"/>
          </w:tblBorders>
        </w:tblPrEx>
        <w:trPr>
          <w:trHeight w:val="2722"/>
        </w:trPr>
        <w:tc>
          <w:tcPr>
            <w:tcW w:w="4111" w:type="dxa"/>
            <w:gridSpan w:val="2"/>
            <w:tcBorders>
              <w:top w:val="single" w:sz="4" w:space="0" w:color="auto"/>
              <w:left w:val="single" w:sz="4" w:space="0" w:color="auto"/>
              <w:bottom w:val="single" w:sz="4" w:space="0" w:color="auto"/>
              <w:right w:val="single" w:sz="4" w:space="0" w:color="auto"/>
            </w:tcBorders>
          </w:tcPr>
          <w:p w14:paraId="16565E18" w14:textId="77777777" w:rsidR="001C34F5" w:rsidRPr="00345E73" w:rsidRDefault="001C34F5" w:rsidP="00CF55EE">
            <w:pPr>
              <w:spacing w:line="240" w:lineRule="auto"/>
              <w:textAlignment w:val="baseline"/>
              <w:rPr>
                <w:rFonts w:ascii="Garamond" w:hAnsi="Garamond"/>
                <w:sz w:val="20"/>
                <w:szCs w:val="20"/>
                <w:u w:val="single"/>
              </w:rPr>
            </w:pPr>
            <w:r w:rsidRPr="00345E73">
              <w:rPr>
                <w:rFonts w:ascii="Garamond" w:hAnsi="Garamond"/>
                <w:sz w:val="20"/>
                <w:szCs w:val="20"/>
              </w:rPr>
              <w:t>a) </w:t>
            </w:r>
            <w:r w:rsidRPr="00345E73">
              <w:rPr>
                <w:rFonts w:ascii="Garamond" w:hAnsi="Garamond"/>
                <w:color w:val="000000"/>
                <w:sz w:val="20"/>
                <w:szCs w:val="20"/>
              </w:rPr>
              <w:t>Stjecanje naprednih znanja i o reciklaži i održivom razvoju, kompostiranje</w:t>
            </w:r>
          </w:p>
          <w:p w14:paraId="0A646E60" w14:textId="77777777" w:rsidR="001C34F5" w:rsidRPr="00345E73" w:rsidRDefault="001C34F5" w:rsidP="00CF55EE">
            <w:pPr>
              <w:spacing w:line="240" w:lineRule="auto"/>
              <w:textAlignment w:val="baseline"/>
              <w:rPr>
                <w:rFonts w:ascii="Garamond" w:hAnsi="Garamond"/>
                <w:sz w:val="20"/>
                <w:szCs w:val="20"/>
              </w:rPr>
            </w:pPr>
            <w:r w:rsidRPr="00345E73">
              <w:rPr>
                <w:rFonts w:ascii="Garamond" w:hAnsi="Garamond"/>
                <w:sz w:val="20"/>
                <w:szCs w:val="20"/>
              </w:rPr>
              <w:t>b) </w:t>
            </w:r>
            <w:r w:rsidRPr="00345E73">
              <w:rPr>
                <w:rFonts w:ascii="Garamond" w:hAnsi="Garamond"/>
                <w:color w:val="000000"/>
                <w:sz w:val="20"/>
                <w:szCs w:val="20"/>
              </w:rPr>
              <w:t>upoznati se s primjerima recikliranja, permakulturom i njezinim načelima</w:t>
            </w:r>
          </w:p>
          <w:p w14:paraId="49EB206E" w14:textId="77777777" w:rsidR="001C34F5" w:rsidRPr="00345E73" w:rsidRDefault="001C34F5" w:rsidP="00CF55EE">
            <w:pPr>
              <w:spacing w:line="240" w:lineRule="auto"/>
              <w:textAlignment w:val="baseline"/>
              <w:rPr>
                <w:rFonts w:ascii="Garamond" w:hAnsi="Garamond"/>
                <w:sz w:val="20"/>
                <w:szCs w:val="20"/>
              </w:rPr>
            </w:pPr>
            <w:r w:rsidRPr="00345E73">
              <w:rPr>
                <w:rFonts w:ascii="Garamond" w:hAnsi="Garamond"/>
                <w:sz w:val="20"/>
                <w:szCs w:val="20"/>
              </w:rPr>
              <w:t>c)očuvanje bioraznolikosti okoline, naglasak na kukuce ,hotel za kukce</w:t>
            </w:r>
          </w:p>
          <w:p w14:paraId="5C4807B5" w14:textId="77777777" w:rsidR="001C34F5" w:rsidRPr="00345E73" w:rsidRDefault="001C34F5" w:rsidP="00CF55EE">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lang w:val="pl-PL"/>
              </w:rPr>
              <w:t>d)cilj</w:t>
            </w:r>
            <w:r w:rsidRPr="00345E73">
              <w:rPr>
                <w:rFonts w:ascii="Garamond" w:hAnsi="Garamond" w:cs="Garamond"/>
                <w:sz w:val="20"/>
                <w:szCs w:val="20"/>
              </w:rPr>
              <w:t xml:space="preserve"> je p</w:t>
            </w:r>
            <w:r w:rsidRPr="00345E73">
              <w:rPr>
                <w:rFonts w:ascii="Garamond" w:hAnsi="Garamond" w:cs="Garamond"/>
                <w:sz w:val="20"/>
                <w:szCs w:val="20"/>
                <w:lang w:val="pl-PL"/>
              </w:rPr>
              <w:t>oticanje i i razvoj prirodoznanstvenog mi</w:t>
            </w:r>
            <w:r w:rsidRPr="00345E73">
              <w:rPr>
                <w:rFonts w:ascii="Garamond" w:hAnsi="Garamond" w:cs="Garamond"/>
                <w:sz w:val="20"/>
                <w:szCs w:val="20"/>
              </w:rPr>
              <w:t>š</w:t>
            </w:r>
            <w:r w:rsidRPr="00345E73">
              <w:rPr>
                <w:rFonts w:ascii="Garamond" w:hAnsi="Garamond" w:cs="Garamond"/>
                <w:sz w:val="20"/>
                <w:szCs w:val="20"/>
                <w:lang w:val="pl-PL"/>
              </w:rPr>
              <w:t>ljenja te osobnog rasta i razvoja u</w:t>
            </w:r>
            <w:r w:rsidRPr="00345E73">
              <w:rPr>
                <w:rFonts w:ascii="Garamond" w:hAnsi="Garamond" w:cs="Garamond"/>
                <w:sz w:val="20"/>
                <w:szCs w:val="20"/>
              </w:rPr>
              <w:t>č</w:t>
            </w:r>
            <w:r w:rsidRPr="00345E73">
              <w:rPr>
                <w:rFonts w:ascii="Garamond" w:hAnsi="Garamond" w:cs="Garamond"/>
                <w:sz w:val="20"/>
                <w:szCs w:val="20"/>
                <w:lang w:val="pl-PL"/>
              </w:rPr>
              <w:t>enika</w:t>
            </w:r>
            <w:r w:rsidRPr="00345E73">
              <w:rPr>
                <w:rFonts w:ascii="Garamond" w:hAnsi="Garamond" w:cs="Garamond"/>
                <w:sz w:val="20"/>
                <w:szCs w:val="20"/>
              </w:rPr>
              <w:t>.</w:t>
            </w:r>
          </w:p>
          <w:p w14:paraId="525C8C3C" w14:textId="77777777" w:rsidR="001C34F5" w:rsidRPr="00345E73" w:rsidRDefault="001C34F5" w:rsidP="00CF55EE">
            <w:pPr>
              <w:widowControl w:val="0"/>
              <w:autoSpaceDE w:val="0"/>
              <w:autoSpaceDN w:val="0"/>
              <w:adjustRightInd w:val="0"/>
              <w:spacing w:after="0" w:line="240" w:lineRule="auto"/>
              <w:rPr>
                <w:rFonts w:ascii="Garamond" w:hAnsi="Garamond" w:cs="Garamond"/>
                <w:sz w:val="20"/>
                <w:szCs w:val="20"/>
              </w:rPr>
            </w:pPr>
          </w:p>
          <w:p w14:paraId="437CBFB3" w14:textId="77777777" w:rsidR="001C34F5" w:rsidRPr="00345E73" w:rsidRDefault="001C34F5" w:rsidP="00CF55EE">
            <w:pPr>
              <w:widowControl w:val="0"/>
              <w:autoSpaceDE w:val="0"/>
              <w:autoSpaceDN w:val="0"/>
              <w:adjustRightInd w:val="0"/>
              <w:spacing w:after="0" w:line="240" w:lineRule="auto"/>
              <w:rPr>
                <w:rFonts w:ascii="Garamond" w:hAnsi="Garamond" w:cs="Garamond"/>
                <w:sz w:val="20"/>
                <w:szCs w:val="20"/>
                <w:u w:val="single"/>
              </w:rPr>
            </w:pPr>
            <w:r w:rsidRPr="00345E73">
              <w:rPr>
                <w:rFonts w:ascii="Garamond" w:hAnsi="Garamond" w:cs="Garamond"/>
                <w:sz w:val="20"/>
                <w:szCs w:val="20"/>
                <w:u w:val="single"/>
              </w:rPr>
              <w:t>Učenici će moći:</w:t>
            </w:r>
          </w:p>
          <w:p w14:paraId="23D31111" w14:textId="77777777" w:rsidR="001C34F5" w:rsidRPr="00345E73" w:rsidRDefault="001C34F5" w:rsidP="00CF55EE">
            <w:pPr>
              <w:widowControl w:val="0"/>
              <w:tabs>
                <w:tab w:val="left" w:pos="720"/>
              </w:tabs>
              <w:autoSpaceDE w:val="0"/>
              <w:autoSpaceDN w:val="0"/>
              <w:adjustRightInd w:val="0"/>
              <w:spacing w:after="0" w:line="240" w:lineRule="auto"/>
              <w:ind w:left="720" w:hanging="360"/>
              <w:rPr>
                <w:rFonts w:ascii="Garamond" w:hAnsi="Garamond" w:cs="Garamond"/>
                <w:sz w:val="20"/>
                <w:szCs w:val="20"/>
              </w:rPr>
            </w:pPr>
            <w:r w:rsidRPr="00345E73">
              <w:rPr>
                <w:rFonts w:ascii="Garamond" w:hAnsi="Garamond" w:cs="Garamond"/>
                <w:sz w:val="20"/>
                <w:szCs w:val="20"/>
              </w:rPr>
              <w:t xml:space="preserve">- razviti samopouzdanje i sigurnost  u osobne sposobnosti  </w:t>
            </w:r>
          </w:p>
          <w:p w14:paraId="73428740" w14:textId="77777777" w:rsidR="001C34F5" w:rsidRPr="00345E73" w:rsidRDefault="001C34F5" w:rsidP="00CF55EE">
            <w:pPr>
              <w:widowControl w:val="0"/>
              <w:tabs>
                <w:tab w:val="left" w:pos="720"/>
              </w:tabs>
              <w:autoSpaceDE w:val="0"/>
              <w:autoSpaceDN w:val="0"/>
              <w:adjustRightInd w:val="0"/>
              <w:spacing w:after="0" w:line="240" w:lineRule="auto"/>
              <w:ind w:left="720" w:hanging="360"/>
              <w:rPr>
                <w:rFonts w:ascii="Garamond" w:hAnsi="Garamond" w:cs="Garamond"/>
                <w:sz w:val="20"/>
                <w:szCs w:val="20"/>
              </w:rPr>
            </w:pPr>
            <w:r w:rsidRPr="00345E73">
              <w:rPr>
                <w:rFonts w:ascii="Garamond" w:hAnsi="Garamond" w:cs="Garamond"/>
                <w:sz w:val="20"/>
                <w:szCs w:val="20"/>
              </w:rPr>
              <w:t xml:space="preserve">- proširiti znanja iz područja ekologije; </w:t>
            </w:r>
          </w:p>
          <w:p w14:paraId="5A4B866E" w14:textId="77777777" w:rsidR="001C34F5" w:rsidRPr="00345E73" w:rsidRDefault="001C34F5" w:rsidP="00CF55EE">
            <w:pPr>
              <w:widowControl w:val="0"/>
              <w:tabs>
                <w:tab w:val="left" w:pos="720"/>
              </w:tabs>
              <w:autoSpaceDE w:val="0"/>
              <w:autoSpaceDN w:val="0"/>
              <w:adjustRightInd w:val="0"/>
              <w:spacing w:after="0" w:line="240" w:lineRule="auto"/>
              <w:ind w:left="720" w:hanging="360"/>
              <w:rPr>
                <w:rFonts w:ascii="Garamond" w:hAnsi="Garamond" w:cs="Garamond"/>
                <w:sz w:val="20"/>
                <w:szCs w:val="20"/>
              </w:rPr>
            </w:pPr>
            <w:r w:rsidRPr="00345E73">
              <w:rPr>
                <w:rFonts w:ascii="Garamond" w:hAnsi="Garamond" w:cs="Garamond"/>
                <w:sz w:val="20"/>
                <w:szCs w:val="20"/>
              </w:rPr>
              <w:t>- međusobno surađivati na zajedničkim zadacima</w:t>
            </w:r>
          </w:p>
          <w:p w14:paraId="1E70FE42" w14:textId="77777777" w:rsidR="001C34F5" w:rsidRPr="00345E73" w:rsidRDefault="001C34F5" w:rsidP="00CF55EE">
            <w:pPr>
              <w:widowControl w:val="0"/>
              <w:tabs>
                <w:tab w:val="left" w:pos="720"/>
              </w:tabs>
              <w:autoSpaceDE w:val="0"/>
              <w:autoSpaceDN w:val="0"/>
              <w:adjustRightInd w:val="0"/>
              <w:spacing w:after="0" w:line="240" w:lineRule="auto"/>
              <w:ind w:left="720" w:hanging="360"/>
              <w:rPr>
                <w:rFonts w:ascii="Garamond" w:hAnsi="Garamond" w:cs="Garamond"/>
                <w:sz w:val="20"/>
                <w:szCs w:val="20"/>
              </w:rPr>
            </w:pPr>
            <w:r w:rsidRPr="00345E73">
              <w:rPr>
                <w:rFonts w:ascii="Garamond" w:hAnsi="Garamond" w:cs="Garamond"/>
                <w:sz w:val="20"/>
                <w:szCs w:val="20"/>
              </w:rPr>
              <w:t>- razvijati ustrajnost u radu.</w:t>
            </w:r>
          </w:p>
          <w:p w14:paraId="6FD6EAB6" w14:textId="77777777" w:rsidR="001C34F5" w:rsidRPr="00345E73" w:rsidRDefault="001C34F5" w:rsidP="00CF55EE">
            <w:pPr>
              <w:widowControl w:val="0"/>
              <w:autoSpaceDE w:val="0"/>
              <w:autoSpaceDN w:val="0"/>
              <w:adjustRightInd w:val="0"/>
              <w:spacing w:after="0" w:line="240" w:lineRule="auto"/>
              <w:rPr>
                <w:rFonts w:ascii="Garamond" w:hAnsi="Garamond" w:cs="Garamond"/>
                <w:sz w:val="20"/>
                <w:szCs w:val="20"/>
              </w:rPr>
            </w:pPr>
          </w:p>
          <w:p w14:paraId="22F745ED" w14:textId="77777777" w:rsidR="001C34F5" w:rsidRPr="00345E73" w:rsidRDefault="001C34F5" w:rsidP="00CF55EE">
            <w:pPr>
              <w:widowControl w:val="0"/>
              <w:autoSpaceDE w:val="0"/>
              <w:autoSpaceDN w:val="0"/>
              <w:adjustRightInd w:val="0"/>
              <w:spacing w:after="0" w:line="240" w:lineRule="auto"/>
              <w:rPr>
                <w:rFonts w:ascii="Garamond" w:hAnsi="Garamond" w:cs="Garamond"/>
                <w:sz w:val="20"/>
                <w:szCs w:val="20"/>
              </w:rPr>
            </w:pPr>
            <w:r w:rsidRPr="00345E73">
              <w:rPr>
                <w:rFonts w:ascii="Garamond" w:hAnsi="Garamond" w:cs="Garamond"/>
                <w:sz w:val="20"/>
                <w:szCs w:val="20"/>
              </w:rPr>
              <w:t>Odgojno- obrazovno područje: Prirodoslovno područje</w:t>
            </w:r>
          </w:p>
          <w:p w14:paraId="034247AE" w14:textId="77777777" w:rsidR="001C34F5" w:rsidRPr="00345E73" w:rsidRDefault="001C34F5" w:rsidP="00CF55EE">
            <w:pPr>
              <w:widowControl w:val="0"/>
              <w:autoSpaceDE w:val="0"/>
              <w:autoSpaceDN w:val="0"/>
              <w:adjustRightInd w:val="0"/>
              <w:spacing w:after="0" w:line="240" w:lineRule="auto"/>
              <w:rPr>
                <w:rFonts w:ascii="Garamond" w:hAnsi="Garamond" w:cs="Garamond"/>
                <w:sz w:val="20"/>
                <w:szCs w:val="20"/>
              </w:rPr>
            </w:pPr>
          </w:p>
          <w:p w14:paraId="20C482A1" w14:textId="77777777" w:rsidR="001C34F5" w:rsidRPr="00345E73" w:rsidRDefault="001C34F5" w:rsidP="00CF55EE">
            <w:pPr>
              <w:spacing w:line="240" w:lineRule="auto"/>
              <w:textAlignment w:val="baseline"/>
              <w:rPr>
                <w:rFonts w:ascii="Garamond" w:hAnsi="Garamond"/>
                <w:sz w:val="20"/>
                <w:szCs w:val="20"/>
              </w:rPr>
            </w:pPr>
            <w:r w:rsidRPr="00345E73">
              <w:rPr>
                <w:rFonts w:ascii="Garamond" w:hAnsi="Garamond" w:cs="Garamond"/>
                <w:sz w:val="20"/>
                <w:szCs w:val="20"/>
              </w:rPr>
              <w:t xml:space="preserve">Međupredmetna tema: Osobni i socijalni razvoj i Zdravlje, sigurnost i zaštita okoliša, </w:t>
            </w:r>
            <w:r w:rsidRPr="00345E73">
              <w:rPr>
                <w:rFonts w:ascii="Garamond" w:hAnsi="Garamond"/>
                <w:color w:val="000000"/>
                <w:sz w:val="20"/>
                <w:szCs w:val="20"/>
              </w:rPr>
              <w:t>građanski odgoj i obrazovanje</w:t>
            </w:r>
          </w:p>
          <w:p w14:paraId="2DD4189C" w14:textId="77777777" w:rsidR="001C34F5" w:rsidRPr="00345E73" w:rsidRDefault="001C34F5" w:rsidP="00CF55EE">
            <w:pPr>
              <w:spacing w:after="0" w:line="240" w:lineRule="auto"/>
              <w:textAlignment w:val="baseline"/>
              <w:rPr>
                <w:rFonts w:ascii="Garamond" w:hAnsi="Garamond" w:cs="Garamond"/>
                <w:sz w:val="20"/>
                <w:szCs w:val="20"/>
                <w:lang w:eastAsia="en-US"/>
              </w:rPr>
            </w:pPr>
            <w:r w:rsidRPr="00345E73">
              <w:rPr>
                <w:rFonts w:ascii="Garamond" w:hAnsi="Garamond" w:cs="Garamond"/>
                <w:b/>
                <w:sz w:val="20"/>
                <w:szCs w:val="20"/>
                <w:lang w:eastAsia="en-US"/>
              </w:rPr>
              <w:t>Građanski odgoj i obrazovanje:</w:t>
            </w:r>
            <w:r w:rsidRPr="00345E73">
              <w:rPr>
                <w:rFonts w:ascii="Garamond" w:hAnsi="Garamond" w:cs="Garamond"/>
                <w:sz w:val="20"/>
                <w:szCs w:val="20"/>
                <w:lang w:eastAsia="en-US"/>
              </w:rPr>
              <w:t xml:space="preserve"> ljudsko – pravna, društvena, gospodarska dimenzija</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3CC0D30B" w14:textId="77777777" w:rsidR="001C34F5" w:rsidRPr="00345E73" w:rsidRDefault="001C34F5" w:rsidP="00CF55EE">
            <w:pPr>
              <w:autoSpaceDE w:val="0"/>
              <w:autoSpaceDN w:val="0"/>
              <w:adjustRightInd w:val="0"/>
              <w:spacing w:line="240" w:lineRule="auto"/>
              <w:jc w:val="center"/>
              <w:rPr>
                <w:rFonts w:ascii="Garamond" w:hAnsi="Garamond"/>
                <w:sz w:val="20"/>
                <w:szCs w:val="20"/>
              </w:rPr>
            </w:pPr>
            <w:r w:rsidRPr="00345E73">
              <w:rPr>
                <w:rFonts w:ascii="Garamond" w:hAnsi="Garamond"/>
                <w:sz w:val="20"/>
                <w:szCs w:val="20"/>
              </w:rPr>
              <w:t>-učenicima</w:t>
            </w:r>
          </w:p>
          <w:p w14:paraId="4C6D1394" w14:textId="77777777" w:rsidR="001C34F5" w:rsidRPr="00345E73" w:rsidRDefault="35B99753" w:rsidP="00CF55EE">
            <w:pPr>
              <w:autoSpaceDE w:val="0"/>
              <w:autoSpaceDN w:val="0"/>
              <w:adjustRightInd w:val="0"/>
              <w:spacing w:line="240" w:lineRule="auto"/>
              <w:jc w:val="center"/>
              <w:rPr>
                <w:rFonts w:ascii="Garamond" w:hAnsi="Garamond"/>
                <w:sz w:val="20"/>
                <w:szCs w:val="20"/>
              </w:rPr>
            </w:pPr>
            <w:r w:rsidRPr="33CEEDAB">
              <w:rPr>
                <w:rFonts w:ascii="Garamond" w:hAnsi="Garamond"/>
                <w:sz w:val="20"/>
                <w:szCs w:val="20"/>
              </w:rPr>
              <w:t xml:space="preserve"> PŠ Dubranec </w:t>
            </w:r>
          </w:p>
          <w:p w14:paraId="1F66BE9D" w14:textId="4AC01B56" w:rsidR="001C34F5" w:rsidRPr="00345E73" w:rsidRDefault="001C34F5" w:rsidP="4EF8B8B7">
            <w:pPr>
              <w:autoSpaceDE w:val="0"/>
              <w:autoSpaceDN w:val="0"/>
              <w:adjustRightInd w:val="0"/>
              <w:spacing w:line="240" w:lineRule="auto"/>
              <w:jc w:val="center"/>
              <w:rPr>
                <w:rFonts w:ascii="Garamond" w:hAnsi="Garamond"/>
                <w:sz w:val="20"/>
                <w:szCs w:val="20"/>
              </w:rPr>
            </w:pPr>
          </w:p>
          <w:p w14:paraId="6D5165CB" w14:textId="13E50288" w:rsidR="001C34F5" w:rsidRPr="00345E73" w:rsidRDefault="75D25C99" w:rsidP="4EF8B8B7">
            <w:pPr>
              <w:autoSpaceDE w:val="0"/>
              <w:autoSpaceDN w:val="0"/>
              <w:adjustRightInd w:val="0"/>
              <w:spacing w:line="240" w:lineRule="auto"/>
              <w:jc w:val="center"/>
              <w:rPr>
                <w:sz w:val="20"/>
                <w:szCs w:val="20"/>
              </w:rPr>
            </w:pPr>
            <w:r w:rsidRPr="4EF8B8B7">
              <w:rPr>
                <w:sz w:val="20"/>
                <w:szCs w:val="20"/>
              </w:rPr>
              <w:t>2.a, 2.b i 2.c</w:t>
            </w:r>
          </w:p>
          <w:p w14:paraId="7713FA78" w14:textId="7806E8F9" w:rsidR="001C34F5" w:rsidRPr="00345E73" w:rsidRDefault="001C34F5" w:rsidP="4EF8B8B7">
            <w:pPr>
              <w:autoSpaceDE w:val="0"/>
              <w:autoSpaceDN w:val="0"/>
              <w:adjustRightInd w:val="0"/>
              <w:spacing w:line="240" w:lineRule="auto"/>
              <w:jc w:val="center"/>
              <w:rPr>
                <w:sz w:val="20"/>
                <w:szCs w:val="20"/>
              </w:rPr>
            </w:pPr>
          </w:p>
          <w:p w14:paraId="0CFD296F" w14:textId="0A8696BD" w:rsidR="001C34F5" w:rsidRPr="00345E73" w:rsidRDefault="001C34F5" w:rsidP="4EF8B8B7">
            <w:pPr>
              <w:autoSpaceDE w:val="0"/>
              <w:autoSpaceDN w:val="0"/>
              <w:adjustRightInd w:val="0"/>
              <w:spacing w:line="240" w:lineRule="auto"/>
              <w:jc w:val="center"/>
              <w:rPr>
                <w:sz w:val="20"/>
                <w:szCs w:val="20"/>
              </w:rPr>
            </w:pPr>
          </w:p>
          <w:p w14:paraId="602DBAFF" w14:textId="4A9C5A67" w:rsidR="001C34F5" w:rsidRPr="00345E73" w:rsidRDefault="001C34F5" w:rsidP="4EF8B8B7">
            <w:pPr>
              <w:autoSpaceDE w:val="0"/>
              <w:autoSpaceDN w:val="0"/>
              <w:adjustRightInd w:val="0"/>
              <w:spacing w:line="240" w:lineRule="auto"/>
              <w:jc w:val="center"/>
              <w:rPr>
                <w:rFonts w:ascii="Garamond" w:hAnsi="Garamond"/>
                <w:sz w:val="20"/>
                <w:szCs w:val="20"/>
              </w:rPr>
            </w:pPr>
          </w:p>
        </w:tc>
        <w:tc>
          <w:tcPr>
            <w:tcW w:w="1711" w:type="dxa"/>
            <w:gridSpan w:val="2"/>
            <w:tcBorders>
              <w:top w:val="single" w:sz="4" w:space="0" w:color="auto"/>
              <w:left w:val="single" w:sz="4" w:space="0" w:color="auto"/>
              <w:bottom w:val="single" w:sz="4" w:space="0" w:color="auto"/>
              <w:right w:val="single" w:sz="4" w:space="0" w:color="auto"/>
            </w:tcBorders>
            <w:vAlign w:val="center"/>
          </w:tcPr>
          <w:p w14:paraId="1CD9B7B9" w14:textId="451BE5EC" w:rsidR="6CE41E5E" w:rsidRDefault="6CE41E5E" w:rsidP="4EF8B8B7">
            <w:pPr>
              <w:spacing w:after="0" w:line="240" w:lineRule="auto"/>
              <w:jc w:val="center"/>
              <w:rPr>
                <w:rFonts w:ascii="Garamond" w:hAnsi="Garamond"/>
                <w:sz w:val="20"/>
                <w:szCs w:val="20"/>
              </w:rPr>
            </w:pPr>
            <w:r w:rsidRPr="4EF8B8B7">
              <w:rPr>
                <w:rFonts w:ascii="Garamond" w:hAnsi="Garamond"/>
                <w:sz w:val="20"/>
                <w:szCs w:val="20"/>
              </w:rPr>
              <w:t>Učiteljice Martina Mamić</w:t>
            </w:r>
            <w:r w:rsidR="473C8F95" w:rsidRPr="4EF8B8B7">
              <w:rPr>
                <w:rFonts w:ascii="Garamond" w:hAnsi="Garamond"/>
                <w:sz w:val="20"/>
                <w:szCs w:val="20"/>
              </w:rPr>
              <w:t>,</w:t>
            </w:r>
            <w:r w:rsidRPr="4EF8B8B7">
              <w:rPr>
                <w:rFonts w:ascii="Garamond" w:hAnsi="Garamond"/>
                <w:sz w:val="20"/>
                <w:szCs w:val="20"/>
              </w:rPr>
              <w:t xml:space="preserve"> Irena Meštrović, </w:t>
            </w:r>
            <w:r w:rsidR="10CE8A6F" w:rsidRPr="4EF8B8B7">
              <w:rPr>
                <w:rFonts w:ascii="Garamond" w:hAnsi="Garamond"/>
                <w:sz w:val="20"/>
                <w:szCs w:val="20"/>
              </w:rPr>
              <w:t>Maja Malinović, Anita Gorenc</w:t>
            </w:r>
          </w:p>
          <w:p w14:paraId="205BA26E" w14:textId="78EFEA72" w:rsidR="1839D374" w:rsidRDefault="1839D374" w:rsidP="4EF8B8B7">
            <w:pPr>
              <w:spacing w:after="0" w:line="240" w:lineRule="auto"/>
              <w:jc w:val="center"/>
              <w:rPr>
                <w:sz w:val="20"/>
                <w:szCs w:val="20"/>
              </w:rPr>
            </w:pPr>
            <w:r w:rsidRPr="4EF8B8B7">
              <w:rPr>
                <w:rFonts w:ascii="Garamond" w:hAnsi="Garamond"/>
                <w:sz w:val="20"/>
                <w:szCs w:val="20"/>
              </w:rPr>
              <w:t>Jelena Dobrić, Lidija Detelić i Marina Mužek</w:t>
            </w:r>
          </w:p>
          <w:p w14:paraId="1E58E794" w14:textId="77777777" w:rsidR="001C34F5" w:rsidRPr="00345E73" w:rsidRDefault="001C34F5" w:rsidP="00CF55EE">
            <w:pPr>
              <w:spacing w:after="0" w:line="240" w:lineRule="auto"/>
              <w:jc w:val="center"/>
              <w:rPr>
                <w:rFonts w:ascii="Garamond" w:hAnsi="Garamond"/>
                <w:sz w:val="20"/>
                <w:szCs w:val="20"/>
              </w:rPr>
            </w:pPr>
            <w:r w:rsidRPr="00345E73">
              <w:rPr>
                <w:rFonts w:ascii="Garamond" w:hAnsi="Garamond"/>
                <w:sz w:val="20"/>
                <w:szCs w:val="20"/>
              </w:rPr>
              <w:t>Zelena mreža aktivističkih grupa (ZMAG)</w:t>
            </w:r>
          </w:p>
          <w:p w14:paraId="53B8E62A" w14:textId="77777777" w:rsidR="001C34F5" w:rsidRPr="00345E73" w:rsidRDefault="001C34F5" w:rsidP="00CF55EE">
            <w:pPr>
              <w:spacing w:after="0" w:line="240" w:lineRule="auto"/>
              <w:jc w:val="center"/>
              <w:rPr>
                <w:rFonts w:ascii="Garamond" w:hAnsi="Garamond" w:cs="Garamond"/>
                <w:sz w:val="20"/>
                <w:szCs w:val="20"/>
              </w:rPr>
            </w:pPr>
          </w:p>
        </w:tc>
        <w:tc>
          <w:tcPr>
            <w:tcW w:w="1974" w:type="dxa"/>
            <w:gridSpan w:val="2"/>
            <w:tcBorders>
              <w:top w:val="single" w:sz="4" w:space="0" w:color="auto"/>
              <w:left w:val="single" w:sz="4" w:space="0" w:color="auto"/>
              <w:bottom w:val="single" w:sz="4" w:space="0" w:color="auto"/>
              <w:right w:val="single" w:sz="4" w:space="0" w:color="auto"/>
            </w:tcBorders>
            <w:vAlign w:val="center"/>
          </w:tcPr>
          <w:p w14:paraId="7762CB72" w14:textId="77777777" w:rsidR="001C34F5" w:rsidRPr="00345E73" w:rsidRDefault="001C34F5" w:rsidP="00CF55EE">
            <w:pPr>
              <w:spacing w:line="240" w:lineRule="auto"/>
              <w:jc w:val="center"/>
              <w:rPr>
                <w:rFonts w:ascii="Garamond" w:hAnsi="Garamond" w:cs="Garamond"/>
                <w:sz w:val="20"/>
                <w:szCs w:val="20"/>
                <w:lang w:val="pl-PL"/>
              </w:rPr>
            </w:pPr>
            <w:r w:rsidRPr="00345E73">
              <w:rPr>
                <w:rFonts w:ascii="Garamond" w:hAnsi="Garamond"/>
                <w:sz w:val="20"/>
                <w:szCs w:val="20"/>
              </w:rPr>
              <w:t>"Šetnja šumom”</w:t>
            </w:r>
          </w:p>
          <w:p w14:paraId="2423CDBA" w14:textId="77777777" w:rsidR="001C34F5" w:rsidRPr="00345E73" w:rsidRDefault="001C34F5" w:rsidP="00CF55EE">
            <w:pPr>
              <w:spacing w:line="240" w:lineRule="auto"/>
              <w:jc w:val="center"/>
              <w:rPr>
                <w:rFonts w:ascii="Garamond" w:hAnsi="Garamond" w:cs="Garamond"/>
                <w:sz w:val="20"/>
                <w:szCs w:val="20"/>
                <w:lang w:val="pl-PL"/>
              </w:rPr>
            </w:pPr>
            <w:r w:rsidRPr="00345E73">
              <w:rPr>
                <w:rFonts w:ascii="Garamond" w:hAnsi="Garamond"/>
                <w:sz w:val="20"/>
                <w:szCs w:val="20"/>
              </w:rPr>
              <w:t>praktičan rad u ekološkom vrtu i vrtu škole, kompostiranje, zbrinjavanje otpada; eko zadatci</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C980F0C" w14:textId="77777777" w:rsidR="001C34F5" w:rsidRPr="00345E73" w:rsidRDefault="001C34F5" w:rsidP="00CF55EE">
            <w:pPr>
              <w:spacing w:line="240" w:lineRule="auto"/>
              <w:jc w:val="center"/>
              <w:rPr>
                <w:rFonts w:ascii="Garamond" w:hAnsi="Garamond"/>
                <w:sz w:val="20"/>
                <w:szCs w:val="20"/>
              </w:rPr>
            </w:pPr>
            <w:r w:rsidRPr="00345E73">
              <w:rPr>
                <w:rFonts w:ascii="Garamond" w:hAnsi="Garamond"/>
                <w:sz w:val="20"/>
                <w:szCs w:val="20"/>
              </w:rPr>
              <w:t>Sredstva  Grada</w:t>
            </w:r>
          </w:p>
          <w:p w14:paraId="4085F4DC" w14:textId="77777777" w:rsidR="001C34F5" w:rsidRPr="00345E73" w:rsidRDefault="001C34F5" w:rsidP="00CF55EE">
            <w:pPr>
              <w:widowControl w:val="0"/>
              <w:autoSpaceDE w:val="0"/>
              <w:autoSpaceDN w:val="0"/>
              <w:adjustRightInd w:val="0"/>
              <w:spacing w:after="0" w:line="240" w:lineRule="auto"/>
              <w:jc w:val="center"/>
              <w:rPr>
                <w:rFonts w:ascii="Garamond" w:hAnsi="Garamond" w:cs="Garamond"/>
                <w:sz w:val="20"/>
                <w:szCs w:val="20"/>
                <w:lang w:val="pl-PL"/>
              </w:rPr>
            </w:pPr>
          </w:p>
        </w:tc>
        <w:tc>
          <w:tcPr>
            <w:tcW w:w="2160" w:type="dxa"/>
            <w:tcBorders>
              <w:top w:val="single" w:sz="4" w:space="0" w:color="auto"/>
              <w:left w:val="single" w:sz="4" w:space="0" w:color="auto"/>
              <w:bottom w:val="single" w:sz="4" w:space="0" w:color="auto"/>
              <w:right w:val="single" w:sz="4" w:space="0" w:color="auto"/>
            </w:tcBorders>
            <w:vAlign w:val="center"/>
          </w:tcPr>
          <w:p w14:paraId="6E0F69EB" w14:textId="77777777" w:rsidR="001C34F5" w:rsidRPr="00345E73" w:rsidRDefault="001C34F5" w:rsidP="00CF55EE">
            <w:pPr>
              <w:spacing w:line="240" w:lineRule="auto"/>
              <w:jc w:val="center"/>
              <w:rPr>
                <w:rFonts w:ascii="Garamond" w:hAnsi="Garamond"/>
                <w:sz w:val="20"/>
                <w:szCs w:val="20"/>
              </w:rPr>
            </w:pPr>
            <w:r w:rsidRPr="00345E73">
              <w:rPr>
                <w:rFonts w:ascii="Garamond" w:hAnsi="Garamond"/>
                <w:sz w:val="20"/>
                <w:szCs w:val="20"/>
              </w:rPr>
              <w:t xml:space="preserve">Praktičan rad </w:t>
            </w:r>
          </w:p>
        </w:tc>
      </w:tr>
    </w:tbl>
    <w:p w14:paraId="7EAAC228" w14:textId="773A15BE" w:rsidR="001C34F5" w:rsidRPr="00345E73" w:rsidRDefault="001C34F5" w:rsidP="7AF5FBA2">
      <w:pPr>
        <w:widowControl w:val="0"/>
        <w:autoSpaceDE w:val="0"/>
        <w:autoSpaceDN w:val="0"/>
        <w:adjustRightInd w:val="0"/>
        <w:spacing w:after="0" w:line="240" w:lineRule="auto"/>
        <w:rPr>
          <w:sz w:val="20"/>
          <w:szCs w:val="20"/>
        </w:rPr>
      </w:pPr>
    </w:p>
    <w:tbl>
      <w:tblPr>
        <w:tblW w:w="14175" w:type="dxa"/>
        <w:tblLayout w:type="fixed"/>
        <w:tblLook w:val="04A0" w:firstRow="1" w:lastRow="0" w:firstColumn="1" w:lastColumn="0" w:noHBand="0" w:noVBand="1"/>
      </w:tblPr>
      <w:tblGrid>
        <w:gridCol w:w="4077"/>
        <w:gridCol w:w="2552"/>
        <w:gridCol w:w="1701"/>
        <w:gridCol w:w="10"/>
        <w:gridCol w:w="1974"/>
        <w:gridCol w:w="1701"/>
        <w:gridCol w:w="2160"/>
      </w:tblGrid>
      <w:tr w:rsidR="001C34F5" w:rsidRPr="00345E73" w14:paraId="40BA2B80" w14:textId="77777777" w:rsidTr="7AF5FBA2">
        <w:tc>
          <w:tcPr>
            <w:tcW w:w="4077"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7E783D2" w14:textId="77777777" w:rsidR="001C34F5" w:rsidRPr="00345E73" w:rsidRDefault="001C34F5" w:rsidP="00CF55EE">
            <w:pPr>
              <w:widowControl w:val="0"/>
              <w:autoSpaceDE w:val="0"/>
              <w:autoSpaceDN w:val="0"/>
              <w:adjustRightInd w:val="0"/>
              <w:spacing w:after="0" w:line="240" w:lineRule="auto"/>
              <w:jc w:val="center"/>
              <w:rPr>
                <w:rFonts w:ascii="Garamond" w:hAnsi="Garamond" w:cs="Garamond"/>
                <w:b/>
                <w:bCs/>
                <w:sz w:val="20"/>
                <w:szCs w:val="20"/>
                <w:lang w:eastAsia="en-US"/>
              </w:rPr>
            </w:pPr>
            <w:r w:rsidRPr="00345E73">
              <w:rPr>
                <w:rFonts w:ascii="Garamond" w:hAnsi="Garamond" w:cs="Garamond"/>
                <w:b/>
                <w:bCs/>
                <w:sz w:val="20"/>
                <w:szCs w:val="20"/>
                <w:lang w:eastAsia="en-US"/>
              </w:rPr>
              <w:t>CILJ/ISHODI</w:t>
            </w:r>
          </w:p>
        </w:tc>
        <w:tc>
          <w:tcPr>
            <w:tcW w:w="2552" w:type="dxa"/>
            <w:tcBorders>
              <w:top w:val="single" w:sz="6" w:space="0" w:color="auto"/>
              <w:left w:val="nil"/>
              <w:bottom w:val="single" w:sz="6" w:space="0" w:color="auto"/>
              <w:right w:val="single" w:sz="6" w:space="0" w:color="auto"/>
            </w:tcBorders>
            <w:shd w:val="clear" w:color="auto" w:fill="D9D9D9" w:themeFill="background1" w:themeFillShade="D9"/>
            <w:hideMark/>
          </w:tcPr>
          <w:p w14:paraId="07B902E8" w14:textId="77777777" w:rsidR="001C34F5" w:rsidRPr="00345E73" w:rsidRDefault="001C34F5" w:rsidP="00CF55EE">
            <w:pPr>
              <w:widowControl w:val="0"/>
              <w:autoSpaceDE w:val="0"/>
              <w:autoSpaceDN w:val="0"/>
              <w:adjustRightInd w:val="0"/>
              <w:spacing w:after="0" w:line="240" w:lineRule="auto"/>
              <w:jc w:val="center"/>
              <w:rPr>
                <w:rFonts w:ascii="Garamond" w:hAnsi="Garamond" w:cs="Garamond"/>
                <w:b/>
                <w:bCs/>
                <w:sz w:val="20"/>
                <w:szCs w:val="20"/>
                <w:lang w:eastAsia="en-US"/>
              </w:rPr>
            </w:pPr>
            <w:r w:rsidRPr="00345E73">
              <w:rPr>
                <w:rFonts w:ascii="Garamond" w:hAnsi="Garamond" w:cs="Garamond"/>
                <w:b/>
                <w:bCs/>
                <w:sz w:val="20"/>
                <w:szCs w:val="20"/>
                <w:lang w:eastAsia="en-US"/>
              </w:rPr>
              <w:t>NAMJENA</w:t>
            </w:r>
          </w:p>
        </w:tc>
        <w:tc>
          <w:tcPr>
            <w:tcW w:w="1711" w:type="dxa"/>
            <w:gridSpan w:val="2"/>
            <w:tcBorders>
              <w:top w:val="single" w:sz="6" w:space="0" w:color="auto"/>
              <w:left w:val="nil"/>
              <w:bottom w:val="single" w:sz="6" w:space="0" w:color="auto"/>
              <w:right w:val="single" w:sz="6" w:space="0" w:color="auto"/>
            </w:tcBorders>
            <w:shd w:val="clear" w:color="auto" w:fill="D9D9D9" w:themeFill="background1" w:themeFillShade="D9"/>
            <w:hideMark/>
          </w:tcPr>
          <w:p w14:paraId="5FB13C3F" w14:textId="77777777" w:rsidR="001C34F5" w:rsidRPr="00345E73" w:rsidRDefault="001C34F5" w:rsidP="00CF55EE">
            <w:pPr>
              <w:widowControl w:val="0"/>
              <w:autoSpaceDE w:val="0"/>
              <w:autoSpaceDN w:val="0"/>
              <w:adjustRightInd w:val="0"/>
              <w:spacing w:after="0" w:line="240" w:lineRule="auto"/>
              <w:jc w:val="center"/>
              <w:rPr>
                <w:rFonts w:ascii="Garamond" w:hAnsi="Garamond" w:cs="Garamond"/>
                <w:b/>
                <w:bCs/>
                <w:sz w:val="20"/>
                <w:szCs w:val="20"/>
                <w:lang w:eastAsia="en-US"/>
              </w:rPr>
            </w:pPr>
            <w:r w:rsidRPr="00345E73">
              <w:rPr>
                <w:rFonts w:ascii="Garamond" w:hAnsi="Garamond" w:cs="Garamond"/>
                <w:b/>
                <w:bCs/>
                <w:sz w:val="20"/>
                <w:szCs w:val="20"/>
                <w:lang w:eastAsia="en-US"/>
              </w:rPr>
              <w:t>NOSITELJ AKTIVNOSTI</w:t>
            </w:r>
          </w:p>
        </w:tc>
        <w:tc>
          <w:tcPr>
            <w:tcW w:w="1974" w:type="dxa"/>
            <w:tcBorders>
              <w:top w:val="single" w:sz="6" w:space="0" w:color="auto"/>
              <w:left w:val="nil"/>
              <w:bottom w:val="single" w:sz="6" w:space="0" w:color="auto"/>
              <w:right w:val="single" w:sz="6" w:space="0" w:color="auto"/>
            </w:tcBorders>
            <w:shd w:val="clear" w:color="auto" w:fill="D9D9D9" w:themeFill="background1" w:themeFillShade="D9"/>
            <w:hideMark/>
          </w:tcPr>
          <w:p w14:paraId="2D611F0B" w14:textId="77777777" w:rsidR="001C34F5" w:rsidRPr="00345E73" w:rsidRDefault="001C34F5" w:rsidP="00CF55EE">
            <w:pPr>
              <w:widowControl w:val="0"/>
              <w:autoSpaceDE w:val="0"/>
              <w:autoSpaceDN w:val="0"/>
              <w:adjustRightInd w:val="0"/>
              <w:spacing w:after="0" w:line="240" w:lineRule="auto"/>
              <w:jc w:val="center"/>
              <w:rPr>
                <w:rFonts w:ascii="Garamond" w:hAnsi="Garamond" w:cs="Garamond"/>
                <w:b/>
                <w:bCs/>
                <w:sz w:val="20"/>
                <w:szCs w:val="20"/>
                <w:lang w:eastAsia="en-US"/>
              </w:rPr>
            </w:pPr>
            <w:r w:rsidRPr="00345E73">
              <w:rPr>
                <w:rFonts w:ascii="Garamond" w:hAnsi="Garamond" w:cs="Garamond"/>
                <w:b/>
                <w:bCs/>
                <w:sz w:val="20"/>
                <w:szCs w:val="20"/>
                <w:lang w:eastAsia="en-US"/>
              </w:rPr>
              <w:t>NAČIN</w:t>
            </w:r>
          </w:p>
          <w:p w14:paraId="01F0C0E4" w14:textId="77777777" w:rsidR="001C34F5" w:rsidRPr="00345E73" w:rsidRDefault="001C34F5" w:rsidP="00CF55EE">
            <w:pPr>
              <w:widowControl w:val="0"/>
              <w:autoSpaceDE w:val="0"/>
              <w:autoSpaceDN w:val="0"/>
              <w:adjustRightInd w:val="0"/>
              <w:spacing w:after="0" w:line="240" w:lineRule="auto"/>
              <w:jc w:val="center"/>
              <w:rPr>
                <w:rFonts w:ascii="Garamond" w:hAnsi="Garamond" w:cs="Garamond"/>
                <w:b/>
                <w:bCs/>
                <w:sz w:val="20"/>
                <w:szCs w:val="20"/>
                <w:lang w:eastAsia="en-US"/>
              </w:rPr>
            </w:pPr>
            <w:r w:rsidRPr="00345E73">
              <w:rPr>
                <w:rFonts w:ascii="Garamond" w:hAnsi="Garamond" w:cs="Garamond"/>
                <w:b/>
                <w:bCs/>
                <w:sz w:val="20"/>
                <w:szCs w:val="20"/>
                <w:lang w:eastAsia="en-US"/>
              </w:rPr>
              <w:t>REALIZACIJE</w:t>
            </w:r>
          </w:p>
        </w:tc>
        <w:tc>
          <w:tcPr>
            <w:tcW w:w="1701"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C24A0C8" w14:textId="77777777" w:rsidR="001C34F5" w:rsidRPr="00345E73" w:rsidRDefault="001C34F5" w:rsidP="00CF55EE">
            <w:pPr>
              <w:widowControl w:val="0"/>
              <w:autoSpaceDE w:val="0"/>
              <w:autoSpaceDN w:val="0"/>
              <w:adjustRightInd w:val="0"/>
              <w:spacing w:after="0" w:line="240" w:lineRule="auto"/>
              <w:jc w:val="center"/>
              <w:rPr>
                <w:rFonts w:ascii="Garamond" w:hAnsi="Garamond" w:cs="Garamond"/>
                <w:b/>
                <w:bCs/>
                <w:sz w:val="20"/>
                <w:szCs w:val="20"/>
                <w:lang w:eastAsia="en-US"/>
              </w:rPr>
            </w:pPr>
            <w:r w:rsidRPr="00345E73">
              <w:rPr>
                <w:rFonts w:ascii="Garamond" w:hAnsi="Garamond" w:cs="Garamond"/>
                <w:b/>
                <w:bCs/>
                <w:sz w:val="20"/>
                <w:szCs w:val="20"/>
                <w:lang w:eastAsia="en-US"/>
              </w:rPr>
              <w:t>TROŠKOVNIK</w:t>
            </w:r>
          </w:p>
        </w:tc>
        <w:tc>
          <w:tcPr>
            <w:tcW w:w="216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438C3BD" w14:textId="77777777" w:rsidR="001C34F5" w:rsidRPr="00345E73" w:rsidRDefault="001C34F5" w:rsidP="00CF55EE">
            <w:pPr>
              <w:widowControl w:val="0"/>
              <w:autoSpaceDE w:val="0"/>
              <w:autoSpaceDN w:val="0"/>
              <w:adjustRightInd w:val="0"/>
              <w:spacing w:after="0" w:line="240" w:lineRule="auto"/>
              <w:jc w:val="center"/>
              <w:rPr>
                <w:rFonts w:ascii="Garamond" w:hAnsi="Garamond" w:cs="Garamond"/>
                <w:b/>
                <w:bCs/>
                <w:sz w:val="20"/>
                <w:szCs w:val="20"/>
                <w:lang w:eastAsia="en-US"/>
              </w:rPr>
            </w:pPr>
            <w:r w:rsidRPr="00345E73">
              <w:rPr>
                <w:rFonts w:ascii="Garamond" w:hAnsi="Garamond" w:cs="Garamond"/>
                <w:b/>
                <w:bCs/>
                <w:sz w:val="20"/>
                <w:szCs w:val="20"/>
                <w:lang w:eastAsia="en-US"/>
              </w:rPr>
              <w:t>NAČIN PRAĆENJA I VREDNOVANJA</w:t>
            </w:r>
          </w:p>
        </w:tc>
      </w:tr>
      <w:tr w:rsidR="001C34F5" w:rsidRPr="00345E73" w14:paraId="24BD1189" w14:textId="77777777" w:rsidTr="7AF5FBA2">
        <w:trPr>
          <w:trHeight w:val="416"/>
        </w:trPr>
        <w:tc>
          <w:tcPr>
            <w:tcW w:w="10314" w:type="dxa"/>
            <w:gridSpan w:val="5"/>
            <w:tcBorders>
              <w:top w:val="single" w:sz="6" w:space="0" w:color="auto"/>
              <w:left w:val="single" w:sz="6" w:space="0" w:color="auto"/>
              <w:bottom w:val="single" w:sz="6" w:space="0" w:color="auto"/>
              <w:right w:val="single" w:sz="6" w:space="0" w:color="auto"/>
            </w:tcBorders>
            <w:hideMark/>
          </w:tcPr>
          <w:p w14:paraId="4123B62D" w14:textId="7FC6C175" w:rsidR="001C34F5" w:rsidRPr="00345E73" w:rsidRDefault="32328A89" w:rsidP="00CF55EE">
            <w:pPr>
              <w:widowControl w:val="0"/>
              <w:autoSpaceDE w:val="0"/>
              <w:autoSpaceDN w:val="0"/>
              <w:adjustRightInd w:val="0"/>
              <w:spacing w:after="0" w:line="240" w:lineRule="auto"/>
              <w:rPr>
                <w:rFonts w:ascii="Garamond" w:hAnsi="Garamond" w:cs="Garamond"/>
                <w:b/>
                <w:bCs/>
                <w:sz w:val="20"/>
                <w:szCs w:val="20"/>
                <w:lang w:eastAsia="en-US"/>
              </w:rPr>
            </w:pPr>
            <w:r w:rsidRPr="7AF5FBA2">
              <w:rPr>
                <w:rFonts w:ascii="Garamond" w:hAnsi="Garamond" w:cs="Garamond"/>
                <w:b/>
                <w:bCs/>
                <w:sz w:val="20"/>
                <w:szCs w:val="20"/>
                <w:lang w:eastAsia="en-US"/>
              </w:rPr>
              <w:lastRenderedPageBreak/>
              <w:t>Naziv projekta: Vrti svoj film</w:t>
            </w:r>
            <w:r w:rsidR="169B1843" w:rsidRPr="7AF5FBA2">
              <w:rPr>
                <w:rFonts w:ascii="Garamond" w:hAnsi="Garamond" w:cs="Garamond"/>
                <w:b/>
                <w:bCs/>
                <w:sz w:val="20"/>
                <w:szCs w:val="20"/>
                <w:lang w:eastAsia="en-US"/>
              </w:rPr>
              <w:t>, filmski portal</w:t>
            </w:r>
          </w:p>
        </w:tc>
        <w:tc>
          <w:tcPr>
            <w:tcW w:w="3861" w:type="dxa"/>
            <w:gridSpan w:val="2"/>
            <w:tcBorders>
              <w:top w:val="single" w:sz="6" w:space="0" w:color="auto"/>
              <w:left w:val="single" w:sz="6" w:space="0" w:color="auto"/>
              <w:bottom w:val="single" w:sz="6" w:space="0" w:color="auto"/>
              <w:right w:val="single" w:sz="6" w:space="0" w:color="auto"/>
            </w:tcBorders>
            <w:hideMark/>
          </w:tcPr>
          <w:p w14:paraId="1210ACAD" w14:textId="77777777" w:rsidR="001C34F5" w:rsidRPr="00345E73" w:rsidRDefault="001C34F5" w:rsidP="00CF55EE">
            <w:pPr>
              <w:widowControl w:val="0"/>
              <w:autoSpaceDE w:val="0"/>
              <w:autoSpaceDN w:val="0"/>
              <w:adjustRightInd w:val="0"/>
              <w:spacing w:after="0" w:line="240" w:lineRule="auto"/>
              <w:rPr>
                <w:rFonts w:ascii="Garamond" w:hAnsi="Garamond" w:cs="Garamond"/>
                <w:b/>
                <w:bCs/>
                <w:sz w:val="20"/>
                <w:szCs w:val="20"/>
                <w:lang w:eastAsia="en-US"/>
              </w:rPr>
            </w:pPr>
            <w:r w:rsidRPr="00345E73">
              <w:rPr>
                <w:rFonts w:ascii="Garamond" w:hAnsi="Garamond" w:cs="Garamond"/>
                <w:b/>
                <w:bCs/>
                <w:sz w:val="20"/>
                <w:szCs w:val="20"/>
                <w:lang w:eastAsia="en-US"/>
              </w:rPr>
              <w:t xml:space="preserve">VREMENIK: tijekom školske godine </w:t>
            </w:r>
          </w:p>
        </w:tc>
      </w:tr>
      <w:tr w:rsidR="001C34F5" w:rsidRPr="00345E73" w14:paraId="656E08BE" w14:textId="77777777" w:rsidTr="7AF5FBA2">
        <w:trPr>
          <w:trHeight w:val="101"/>
        </w:trPr>
        <w:tc>
          <w:tcPr>
            <w:tcW w:w="4077" w:type="dxa"/>
            <w:tcBorders>
              <w:top w:val="single" w:sz="6" w:space="0" w:color="auto"/>
              <w:left w:val="single" w:sz="6" w:space="0" w:color="auto"/>
              <w:bottom w:val="single" w:sz="6" w:space="0" w:color="auto"/>
              <w:right w:val="single" w:sz="6" w:space="0" w:color="auto"/>
            </w:tcBorders>
          </w:tcPr>
          <w:p w14:paraId="04568073" w14:textId="77777777" w:rsidR="001C34F5" w:rsidRPr="00345E73" w:rsidRDefault="001C34F5" w:rsidP="00CF55EE">
            <w:pPr>
              <w:widowControl w:val="0"/>
              <w:autoSpaceDE w:val="0"/>
              <w:autoSpaceDN w:val="0"/>
              <w:adjustRightInd w:val="0"/>
              <w:spacing w:after="0" w:line="240" w:lineRule="auto"/>
              <w:rPr>
                <w:rFonts w:ascii="Garamond" w:hAnsi="Garamond" w:cs="Garamond"/>
                <w:b/>
                <w:sz w:val="20"/>
                <w:szCs w:val="20"/>
                <w:lang w:eastAsia="en-US"/>
              </w:rPr>
            </w:pPr>
            <w:r w:rsidRPr="00345E73">
              <w:rPr>
                <w:rFonts w:ascii="Garamond" w:hAnsi="Garamond" w:cs="Garamond"/>
                <w:b/>
                <w:sz w:val="20"/>
                <w:szCs w:val="20"/>
                <w:lang w:eastAsia="en-US"/>
              </w:rPr>
              <w:t xml:space="preserve">Cilj je: </w:t>
            </w:r>
          </w:p>
          <w:p w14:paraId="058A80CA" w14:textId="77777777" w:rsidR="001C34F5" w:rsidRPr="00345E73" w:rsidRDefault="001C34F5" w:rsidP="00CF55EE">
            <w:pPr>
              <w:widowControl w:val="0"/>
              <w:autoSpaceDE w:val="0"/>
              <w:autoSpaceDN w:val="0"/>
              <w:adjustRightInd w:val="0"/>
              <w:spacing w:after="0" w:line="240" w:lineRule="auto"/>
              <w:rPr>
                <w:rFonts w:ascii="Garamond" w:hAnsi="Garamond" w:cs="Garamond"/>
                <w:sz w:val="20"/>
                <w:szCs w:val="20"/>
                <w:lang w:eastAsia="en-US"/>
              </w:rPr>
            </w:pPr>
            <w:r w:rsidRPr="00345E73">
              <w:rPr>
                <w:rFonts w:ascii="Garamond" w:hAnsi="Garamond" w:cs="Garamond"/>
                <w:sz w:val="20"/>
                <w:szCs w:val="20"/>
                <w:lang w:eastAsia="en-US"/>
              </w:rPr>
              <w:t>Unapređenje nastave medijske kulture, razvijanje ljubavi prema književnosti i filmu, razvijanje pozitivnog stava prema međukulturalnoj komunikaciji</w:t>
            </w:r>
          </w:p>
          <w:p w14:paraId="2D7B8406" w14:textId="77777777" w:rsidR="001C34F5" w:rsidRPr="00345E73" w:rsidRDefault="001C34F5" w:rsidP="00CF55EE">
            <w:pPr>
              <w:widowControl w:val="0"/>
              <w:autoSpaceDE w:val="0"/>
              <w:autoSpaceDN w:val="0"/>
              <w:adjustRightInd w:val="0"/>
              <w:spacing w:after="0" w:line="240" w:lineRule="auto"/>
              <w:jc w:val="center"/>
              <w:rPr>
                <w:rFonts w:ascii="Garamond" w:hAnsi="Garamond" w:cs="Garamond"/>
                <w:sz w:val="20"/>
                <w:szCs w:val="20"/>
                <w:lang w:eastAsia="en-US"/>
              </w:rPr>
            </w:pPr>
          </w:p>
          <w:p w14:paraId="7684AE52" w14:textId="77777777" w:rsidR="001C34F5" w:rsidRPr="00345E73" w:rsidRDefault="001C34F5" w:rsidP="00CF55EE">
            <w:pPr>
              <w:widowControl w:val="0"/>
              <w:autoSpaceDE w:val="0"/>
              <w:autoSpaceDN w:val="0"/>
              <w:adjustRightInd w:val="0"/>
              <w:spacing w:after="0" w:line="240" w:lineRule="auto"/>
              <w:rPr>
                <w:rFonts w:ascii="Garamond" w:hAnsi="Garamond" w:cs="Garamond"/>
                <w:sz w:val="20"/>
                <w:szCs w:val="20"/>
                <w:lang w:eastAsia="en-US"/>
              </w:rPr>
            </w:pPr>
            <w:r w:rsidRPr="00345E73">
              <w:rPr>
                <w:rFonts w:ascii="Garamond" w:hAnsi="Garamond" w:cs="Garamond"/>
                <w:sz w:val="20"/>
                <w:szCs w:val="20"/>
                <w:lang w:eastAsia="en-US"/>
              </w:rPr>
              <w:t>Učenici će moći: kreativno se izraziti u nizu medija, razumjeti međukulturalne dimenzije europskog društva, razlikovati kulturne razlike pojedinih zemalja, pozitivno prihvatiti učenje kao cjeloživotno učenje i aktivnost koja obogaćuje život</w:t>
            </w:r>
          </w:p>
          <w:p w14:paraId="5B207F51" w14:textId="77777777" w:rsidR="001C34F5" w:rsidRPr="00345E73" w:rsidRDefault="001C34F5" w:rsidP="00CF55EE">
            <w:pPr>
              <w:widowControl w:val="0"/>
              <w:autoSpaceDE w:val="0"/>
              <w:autoSpaceDN w:val="0"/>
              <w:adjustRightInd w:val="0"/>
              <w:spacing w:after="0" w:line="240" w:lineRule="auto"/>
              <w:rPr>
                <w:rFonts w:ascii="Garamond" w:hAnsi="Garamond" w:cs="Garamond"/>
                <w:sz w:val="20"/>
                <w:szCs w:val="20"/>
                <w:lang w:eastAsia="en-US"/>
              </w:rPr>
            </w:pPr>
            <w:r w:rsidRPr="00345E73">
              <w:rPr>
                <w:rFonts w:ascii="Garamond" w:hAnsi="Garamond" w:cs="Garamond"/>
                <w:b/>
                <w:sz w:val="20"/>
                <w:szCs w:val="20"/>
                <w:lang w:eastAsia="en-US"/>
              </w:rPr>
              <w:t>Odgojno- obrazovno područje</w:t>
            </w:r>
            <w:r w:rsidRPr="00345E73">
              <w:rPr>
                <w:rFonts w:ascii="Garamond" w:hAnsi="Garamond" w:cs="Garamond"/>
                <w:sz w:val="20"/>
                <w:szCs w:val="20"/>
                <w:lang w:eastAsia="en-US"/>
              </w:rPr>
              <w:t>: jezično-komunikacijsko, društveno-humanističko, umjetničko područje</w:t>
            </w:r>
          </w:p>
          <w:p w14:paraId="08C12643" w14:textId="77777777" w:rsidR="001C34F5" w:rsidRPr="00345E73" w:rsidRDefault="001C34F5" w:rsidP="00CF55EE">
            <w:pPr>
              <w:widowControl w:val="0"/>
              <w:autoSpaceDE w:val="0"/>
              <w:autoSpaceDN w:val="0"/>
              <w:adjustRightInd w:val="0"/>
              <w:spacing w:after="0" w:line="240" w:lineRule="auto"/>
              <w:rPr>
                <w:rFonts w:ascii="Garamond" w:hAnsi="Garamond" w:cs="Garamond"/>
                <w:sz w:val="20"/>
                <w:szCs w:val="20"/>
                <w:lang w:eastAsia="en-US"/>
              </w:rPr>
            </w:pPr>
          </w:p>
          <w:p w14:paraId="74E59807" w14:textId="77777777" w:rsidR="001C34F5" w:rsidRPr="00345E73" w:rsidRDefault="001C34F5" w:rsidP="00CF55EE">
            <w:pPr>
              <w:widowControl w:val="0"/>
              <w:tabs>
                <w:tab w:val="left" w:pos="1170"/>
              </w:tabs>
              <w:autoSpaceDE w:val="0"/>
              <w:autoSpaceDN w:val="0"/>
              <w:adjustRightInd w:val="0"/>
              <w:spacing w:after="0" w:line="240" w:lineRule="auto"/>
              <w:rPr>
                <w:rFonts w:ascii="Garamond" w:hAnsi="Garamond" w:cs="Garamond"/>
                <w:b/>
                <w:sz w:val="20"/>
                <w:szCs w:val="20"/>
                <w:lang w:eastAsia="en-US"/>
              </w:rPr>
            </w:pPr>
            <w:r w:rsidRPr="00345E73">
              <w:rPr>
                <w:rFonts w:ascii="Garamond" w:hAnsi="Garamond" w:cs="Garamond"/>
                <w:b/>
                <w:sz w:val="20"/>
                <w:szCs w:val="20"/>
                <w:lang w:eastAsia="en-US"/>
              </w:rPr>
              <w:t xml:space="preserve">Međupredmetna tema: </w:t>
            </w:r>
          </w:p>
          <w:p w14:paraId="27062D85" w14:textId="77777777" w:rsidR="001C34F5" w:rsidRPr="00345E73" w:rsidRDefault="001C34F5" w:rsidP="00CF55EE">
            <w:pPr>
              <w:widowControl w:val="0"/>
              <w:tabs>
                <w:tab w:val="left" w:pos="1170"/>
              </w:tabs>
              <w:autoSpaceDE w:val="0"/>
              <w:autoSpaceDN w:val="0"/>
              <w:adjustRightInd w:val="0"/>
              <w:spacing w:after="0" w:line="240" w:lineRule="auto"/>
              <w:rPr>
                <w:rFonts w:ascii="Garamond" w:hAnsi="Garamond" w:cs="Garamond"/>
                <w:sz w:val="20"/>
                <w:szCs w:val="20"/>
                <w:lang w:eastAsia="en-US"/>
              </w:rPr>
            </w:pPr>
            <w:r w:rsidRPr="00345E73">
              <w:rPr>
                <w:rFonts w:ascii="Garamond" w:hAnsi="Garamond" w:cs="Garamond"/>
                <w:sz w:val="20"/>
                <w:szCs w:val="20"/>
                <w:lang w:eastAsia="en-US"/>
              </w:rPr>
              <w:t xml:space="preserve">Osobni i socijalni razvoj, učiti kako učiti, uporaba informacijske i komunikacijske tehnologije,  </w:t>
            </w:r>
          </w:p>
          <w:p w14:paraId="330D0D3A" w14:textId="77777777" w:rsidR="001C34F5" w:rsidRPr="00345E73" w:rsidRDefault="001C34F5" w:rsidP="00CF55EE">
            <w:pPr>
              <w:spacing w:after="0" w:line="240" w:lineRule="auto"/>
              <w:textAlignment w:val="baseline"/>
              <w:rPr>
                <w:rFonts w:ascii="Garamond" w:hAnsi="Garamond" w:cs="Garamond"/>
                <w:sz w:val="20"/>
                <w:szCs w:val="20"/>
                <w:lang w:eastAsia="en-US"/>
              </w:rPr>
            </w:pPr>
            <w:r w:rsidRPr="00345E73">
              <w:rPr>
                <w:rFonts w:ascii="Garamond" w:hAnsi="Garamond" w:cs="Garamond"/>
                <w:b/>
                <w:sz w:val="20"/>
                <w:szCs w:val="20"/>
                <w:lang w:eastAsia="en-US"/>
              </w:rPr>
              <w:t>Građanski odgoj i obrazovanje::</w:t>
            </w:r>
            <w:r w:rsidRPr="00345E73">
              <w:rPr>
                <w:rFonts w:ascii="Garamond" w:hAnsi="Garamond" w:cs="Garamond"/>
                <w:sz w:val="20"/>
                <w:szCs w:val="20"/>
                <w:lang w:eastAsia="en-US"/>
              </w:rPr>
              <w:t xml:space="preserve"> ljudsko –pravna, društvena, kulturološka,  gospodarska dimenzija</w:t>
            </w:r>
          </w:p>
          <w:p w14:paraId="16C12F9B" w14:textId="77777777" w:rsidR="001C34F5" w:rsidRPr="00345E73" w:rsidRDefault="001C34F5" w:rsidP="00CF55EE">
            <w:pPr>
              <w:widowControl w:val="0"/>
              <w:tabs>
                <w:tab w:val="left" w:pos="1170"/>
              </w:tabs>
              <w:autoSpaceDE w:val="0"/>
              <w:autoSpaceDN w:val="0"/>
              <w:adjustRightInd w:val="0"/>
              <w:spacing w:after="0" w:line="240" w:lineRule="auto"/>
              <w:rPr>
                <w:rFonts w:ascii="Garamond" w:hAnsi="Garamond" w:cs="Garamond"/>
                <w:sz w:val="20"/>
                <w:szCs w:val="20"/>
                <w:lang w:eastAsia="en-US"/>
              </w:rPr>
            </w:pPr>
          </w:p>
        </w:tc>
        <w:tc>
          <w:tcPr>
            <w:tcW w:w="2552" w:type="dxa"/>
            <w:tcBorders>
              <w:top w:val="single" w:sz="6" w:space="0" w:color="auto"/>
              <w:left w:val="single" w:sz="6" w:space="0" w:color="auto"/>
              <w:bottom w:val="single" w:sz="6" w:space="0" w:color="auto"/>
              <w:right w:val="single" w:sz="6" w:space="0" w:color="auto"/>
            </w:tcBorders>
            <w:vAlign w:val="center"/>
            <w:hideMark/>
          </w:tcPr>
          <w:p w14:paraId="0C4C165E" w14:textId="77777777" w:rsidR="001C34F5" w:rsidRPr="00345E73" w:rsidRDefault="001C34F5" w:rsidP="00CF55EE">
            <w:pPr>
              <w:widowControl w:val="0"/>
              <w:autoSpaceDE w:val="0"/>
              <w:autoSpaceDN w:val="0"/>
              <w:adjustRightInd w:val="0"/>
              <w:spacing w:after="0" w:line="240" w:lineRule="auto"/>
              <w:jc w:val="center"/>
              <w:rPr>
                <w:rFonts w:ascii="Garamond" w:hAnsi="Garamond" w:cs="Garamond"/>
                <w:bCs/>
                <w:sz w:val="20"/>
                <w:szCs w:val="20"/>
                <w:lang w:eastAsia="en-US"/>
              </w:rPr>
            </w:pPr>
            <w:r w:rsidRPr="00345E73">
              <w:rPr>
                <w:rFonts w:ascii="Garamond" w:hAnsi="Garamond" w:cs="Garamond"/>
                <w:bCs/>
                <w:sz w:val="20"/>
                <w:szCs w:val="20"/>
                <w:lang w:eastAsia="en-US"/>
              </w:rPr>
              <w:t>Učenicima 1.-8. razreda</w:t>
            </w:r>
          </w:p>
        </w:tc>
        <w:tc>
          <w:tcPr>
            <w:tcW w:w="1701" w:type="dxa"/>
            <w:tcBorders>
              <w:top w:val="single" w:sz="6" w:space="0" w:color="auto"/>
              <w:left w:val="single" w:sz="6" w:space="0" w:color="auto"/>
              <w:bottom w:val="single" w:sz="6" w:space="0" w:color="auto"/>
              <w:right w:val="single" w:sz="6" w:space="0" w:color="auto"/>
            </w:tcBorders>
            <w:vAlign w:val="center"/>
            <w:hideMark/>
          </w:tcPr>
          <w:p w14:paraId="5E02CB72" w14:textId="77777777" w:rsidR="001C34F5" w:rsidRPr="00345E73" w:rsidRDefault="001C34F5" w:rsidP="00CF55EE">
            <w:pPr>
              <w:widowControl w:val="0"/>
              <w:autoSpaceDE w:val="0"/>
              <w:autoSpaceDN w:val="0"/>
              <w:adjustRightInd w:val="0"/>
              <w:spacing w:after="0" w:line="240" w:lineRule="auto"/>
              <w:jc w:val="center"/>
              <w:rPr>
                <w:rFonts w:ascii="Garamond" w:hAnsi="Garamond" w:cs="Garamond"/>
                <w:bCs/>
                <w:sz w:val="20"/>
                <w:szCs w:val="20"/>
                <w:lang w:eastAsia="en-US"/>
              </w:rPr>
            </w:pPr>
            <w:r w:rsidRPr="00345E73">
              <w:rPr>
                <w:rFonts w:ascii="Garamond" w:hAnsi="Garamond" w:cs="Garamond"/>
                <w:bCs/>
                <w:sz w:val="20"/>
                <w:szCs w:val="20"/>
                <w:lang w:eastAsia="en-US"/>
              </w:rPr>
              <w:t>Knjižničarka Davorka       Facko-Vnučec</w:t>
            </w:r>
          </w:p>
          <w:p w14:paraId="2C43B034" w14:textId="77777777" w:rsidR="001C34F5" w:rsidRPr="00345E73" w:rsidRDefault="001C34F5" w:rsidP="00CF55EE">
            <w:pPr>
              <w:widowControl w:val="0"/>
              <w:autoSpaceDE w:val="0"/>
              <w:autoSpaceDN w:val="0"/>
              <w:adjustRightInd w:val="0"/>
              <w:spacing w:after="0" w:line="240" w:lineRule="auto"/>
              <w:jc w:val="center"/>
              <w:rPr>
                <w:rFonts w:ascii="Garamond" w:hAnsi="Garamond" w:cs="Garamond"/>
                <w:bCs/>
                <w:sz w:val="20"/>
                <w:szCs w:val="20"/>
                <w:lang w:eastAsia="en-US"/>
              </w:rPr>
            </w:pPr>
            <w:r w:rsidRPr="00345E73">
              <w:rPr>
                <w:rFonts w:ascii="Garamond" w:hAnsi="Garamond" w:cs="Garamond"/>
                <w:bCs/>
                <w:sz w:val="20"/>
                <w:szCs w:val="20"/>
                <w:lang w:eastAsia="en-US"/>
              </w:rPr>
              <w:t>Učitelji razredne nastave, hrvatskog jezika, stranih jezika</w:t>
            </w:r>
          </w:p>
          <w:p w14:paraId="3BCB81EC" w14:textId="77777777" w:rsidR="001C34F5" w:rsidRPr="00345E73" w:rsidRDefault="001C34F5" w:rsidP="00CF55EE">
            <w:pPr>
              <w:widowControl w:val="0"/>
              <w:autoSpaceDE w:val="0"/>
              <w:autoSpaceDN w:val="0"/>
              <w:adjustRightInd w:val="0"/>
              <w:spacing w:after="0" w:line="240" w:lineRule="auto"/>
              <w:jc w:val="center"/>
              <w:rPr>
                <w:rFonts w:ascii="Garamond" w:hAnsi="Garamond" w:cs="Garamond"/>
                <w:sz w:val="20"/>
                <w:szCs w:val="20"/>
                <w:lang w:eastAsia="en-US"/>
              </w:rPr>
            </w:pPr>
          </w:p>
          <w:p w14:paraId="09441C12" w14:textId="77777777" w:rsidR="001C34F5" w:rsidRPr="00345E73" w:rsidRDefault="001C34F5" w:rsidP="00CF55EE">
            <w:pPr>
              <w:widowControl w:val="0"/>
              <w:autoSpaceDE w:val="0"/>
              <w:autoSpaceDN w:val="0"/>
              <w:adjustRightInd w:val="0"/>
              <w:spacing w:after="0" w:line="240" w:lineRule="auto"/>
              <w:jc w:val="center"/>
              <w:rPr>
                <w:rFonts w:ascii="Garamond" w:hAnsi="Garamond" w:cs="Garamond"/>
                <w:bCs/>
                <w:sz w:val="20"/>
                <w:szCs w:val="20"/>
                <w:lang w:eastAsia="en-US"/>
              </w:rPr>
            </w:pPr>
          </w:p>
          <w:p w14:paraId="14F59025" w14:textId="77777777" w:rsidR="001C34F5" w:rsidRPr="00345E73" w:rsidRDefault="001C34F5" w:rsidP="00CF55EE">
            <w:pPr>
              <w:widowControl w:val="0"/>
              <w:autoSpaceDE w:val="0"/>
              <w:autoSpaceDN w:val="0"/>
              <w:adjustRightInd w:val="0"/>
              <w:spacing w:after="0" w:line="240" w:lineRule="auto"/>
              <w:jc w:val="center"/>
              <w:rPr>
                <w:rFonts w:ascii="Garamond" w:hAnsi="Garamond" w:cs="Garamond"/>
                <w:bCs/>
                <w:sz w:val="20"/>
                <w:szCs w:val="20"/>
                <w:lang w:eastAsia="en-US"/>
              </w:rPr>
            </w:pPr>
            <w:r w:rsidRPr="00345E73">
              <w:rPr>
                <w:rFonts w:ascii="Garamond" w:hAnsi="Garamond" w:cs="Garamond"/>
                <w:bCs/>
                <w:sz w:val="20"/>
                <w:szCs w:val="20"/>
                <w:lang w:eastAsia="en-US"/>
              </w:rPr>
              <w:t>Udruga Djeca susreću umjetnost</w:t>
            </w:r>
          </w:p>
        </w:tc>
        <w:tc>
          <w:tcPr>
            <w:tcW w:w="1984" w:type="dxa"/>
            <w:gridSpan w:val="2"/>
            <w:tcBorders>
              <w:top w:val="single" w:sz="6" w:space="0" w:color="auto"/>
              <w:left w:val="single" w:sz="6" w:space="0" w:color="auto"/>
              <w:bottom w:val="single" w:sz="6" w:space="0" w:color="auto"/>
              <w:right w:val="single" w:sz="6" w:space="0" w:color="auto"/>
            </w:tcBorders>
            <w:vAlign w:val="center"/>
            <w:hideMark/>
          </w:tcPr>
          <w:p w14:paraId="2BA7985C" w14:textId="7F04697D" w:rsidR="001C34F5" w:rsidRPr="00345E73" w:rsidRDefault="32328A89" w:rsidP="7AF5FBA2">
            <w:pPr>
              <w:widowControl w:val="0"/>
              <w:autoSpaceDE w:val="0"/>
              <w:autoSpaceDN w:val="0"/>
              <w:adjustRightInd w:val="0"/>
              <w:spacing w:after="0" w:line="240" w:lineRule="auto"/>
              <w:rPr>
                <w:rFonts w:ascii="Garamond" w:hAnsi="Garamond" w:cs="Garamond"/>
                <w:sz w:val="20"/>
                <w:szCs w:val="20"/>
                <w:lang w:eastAsia="en-US"/>
              </w:rPr>
            </w:pPr>
            <w:r w:rsidRPr="7AF5FBA2">
              <w:rPr>
                <w:rFonts w:ascii="Garamond" w:hAnsi="Garamond" w:cs="Garamond"/>
                <w:sz w:val="20"/>
                <w:szCs w:val="20"/>
                <w:lang w:eastAsia="en-US"/>
              </w:rPr>
              <w:t>Tijekom školske godine.</w:t>
            </w:r>
            <w:r w:rsidR="60E25674" w:rsidRPr="7AF5FBA2">
              <w:rPr>
                <w:rFonts w:ascii="Garamond" w:hAnsi="Garamond" w:cs="Garamond"/>
                <w:sz w:val="20"/>
                <w:szCs w:val="20"/>
                <w:lang w:eastAsia="en-US"/>
              </w:rPr>
              <w:t xml:space="preserve"> On line.</w:t>
            </w:r>
          </w:p>
          <w:p w14:paraId="578CCEBF" w14:textId="77777777" w:rsidR="001C34F5" w:rsidRPr="00345E73" w:rsidRDefault="001C34F5" w:rsidP="00CF55EE">
            <w:pPr>
              <w:widowControl w:val="0"/>
              <w:autoSpaceDE w:val="0"/>
              <w:autoSpaceDN w:val="0"/>
              <w:adjustRightInd w:val="0"/>
              <w:spacing w:after="0" w:line="240" w:lineRule="auto"/>
              <w:rPr>
                <w:rFonts w:ascii="Garamond" w:hAnsi="Garamond" w:cs="Garamond"/>
                <w:bCs/>
                <w:sz w:val="20"/>
                <w:szCs w:val="20"/>
                <w:lang w:eastAsia="en-US"/>
              </w:rPr>
            </w:pPr>
            <w:r w:rsidRPr="00345E73">
              <w:rPr>
                <w:rFonts w:ascii="Garamond" w:hAnsi="Garamond" w:cs="Garamond"/>
                <w:bCs/>
                <w:sz w:val="20"/>
                <w:szCs w:val="20"/>
                <w:lang w:eastAsia="en-US"/>
              </w:rPr>
              <w:t xml:space="preserve"> Filmska projekcija, razgovor s osobama iz svijeta filma, </w:t>
            </w:r>
          </w:p>
          <w:p w14:paraId="4FE4609C" w14:textId="0E975817" w:rsidR="001C34F5" w:rsidRPr="00345E73" w:rsidRDefault="32328A89" w:rsidP="7AF5FBA2">
            <w:pPr>
              <w:widowControl w:val="0"/>
              <w:autoSpaceDE w:val="0"/>
              <w:autoSpaceDN w:val="0"/>
              <w:adjustRightInd w:val="0"/>
              <w:spacing w:after="0" w:line="240" w:lineRule="auto"/>
              <w:rPr>
                <w:rFonts w:ascii="Garamond" w:hAnsi="Garamond" w:cs="Garamond"/>
                <w:sz w:val="20"/>
                <w:szCs w:val="20"/>
                <w:lang w:eastAsia="en-US"/>
              </w:rPr>
            </w:pPr>
            <w:r w:rsidRPr="7AF5FBA2">
              <w:rPr>
                <w:rFonts w:ascii="Garamond" w:hAnsi="Garamond" w:cs="Garamond"/>
                <w:sz w:val="20"/>
                <w:szCs w:val="20"/>
                <w:lang w:eastAsia="en-US"/>
              </w:rPr>
              <w:t>Primjena različitih metodičkih oblika nastave</w:t>
            </w:r>
            <w:r w:rsidR="331E3B35" w:rsidRPr="7AF5FBA2">
              <w:rPr>
                <w:rFonts w:ascii="Garamond" w:hAnsi="Garamond" w:cs="Garamond"/>
                <w:sz w:val="20"/>
                <w:szCs w:val="20"/>
                <w:lang w:eastAsia="en-US"/>
              </w:rPr>
              <w:t>.</w:t>
            </w:r>
          </w:p>
          <w:p w14:paraId="075B17BE" w14:textId="77777777" w:rsidR="001C34F5" w:rsidRPr="00345E73" w:rsidRDefault="001C34F5" w:rsidP="00CF55EE">
            <w:pPr>
              <w:widowControl w:val="0"/>
              <w:autoSpaceDE w:val="0"/>
              <w:autoSpaceDN w:val="0"/>
              <w:adjustRightInd w:val="0"/>
              <w:spacing w:after="0" w:line="240" w:lineRule="auto"/>
              <w:rPr>
                <w:rFonts w:ascii="Garamond" w:hAnsi="Garamond" w:cs="Garamond"/>
                <w:bCs/>
                <w:sz w:val="20"/>
                <w:szCs w:val="20"/>
                <w:lang w:eastAsia="en-US"/>
              </w:rPr>
            </w:pPr>
          </w:p>
          <w:p w14:paraId="4CAA8A0C" w14:textId="77777777" w:rsidR="001C34F5" w:rsidRPr="00345E73" w:rsidRDefault="001C34F5" w:rsidP="00CF55EE">
            <w:pPr>
              <w:widowControl w:val="0"/>
              <w:autoSpaceDE w:val="0"/>
              <w:autoSpaceDN w:val="0"/>
              <w:adjustRightInd w:val="0"/>
              <w:spacing w:after="0" w:line="240" w:lineRule="auto"/>
              <w:rPr>
                <w:rFonts w:ascii="Garamond" w:hAnsi="Garamond" w:cs="Garamond"/>
                <w:bCs/>
                <w:sz w:val="20"/>
                <w:szCs w:val="20"/>
                <w:lang w:eastAsia="en-US"/>
              </w:rPr>
            </w:pPr>
          </w:p>
          <w:p w14:paraId="457EC6C6" w14:textId="77777777" w:rsidR="001C34F5" w:rsidRPr="00345E73" w:rsidRDefault="001C34F5" w:rsidP="00CF55EE">
            <w:pPr>
              <w:widowControl w:val="0"/>
              <w:autoSpaceDE w:val="0"/>
              <w:autoSpaceDN w:val="0"/>
              <w:adjustRightInd w:val="0"/>
              <w:spacing w:after="0" w:line="240" w:lineRule="auto"/>
              <w:rPr>
                <w:rFonts w:ascii="Garamond" w:hAnsi="Garamond" w:cs="Garamond"/>
                <w:bCs/>
                <w:sz w:val="20"/>
                <w:szCs w:val="20"/>
                <w:lang w:eastAsia="en-US"/>
              </w:rPr>
            </w:pPr>
          </w:p>
        </w:tc>
        <w:tc>
          <w:tcPr>
            <w:tcW w:w="1701" w:type="dxa"/>
            <w:tcBorders>
              <w:top w:val="single" w:sz="6" w:space="0" w:color="auto"/>
              <w:left w:val="single" w:sz="6" w:space="0" w:color="auto"/>
              <w:bottom w:val="single" w:sz="6" w:space="0" w:color="auto"/>
              <w:right w:val="single" w:sz="6" w:space="0" w:color="auto"/>
            </w:tcBorders>
            <w:vAlign w:val="center"/>
            <w:hideMark/>
          </w:tcPr>
          <w:p w14:paraId="2B9C80A8" w14:textId="77777777" w:rsidR="001C34F5" w:rsidRPr="00345E73" w:rsidRDefault="001C34F5" w:rsidP="00CF55EE">
            <w:pPr>
              <w:widowControl w:val="0"/>
              <w:autoSpaceDE w:val="0"/>
              <w:autoSpaceDN w:val="0"/>
              <w:adjustRightInd w:val="0"/>
              <w:spacing w:after="0" w:line="240" w:lineRule="auto"/>
              <w:jc w:val="center"/>
              <w:rPr>
                <w:rFonts w:ascii="Garamond" w:hAnsi="Garamond" w:cs="Garamond"/>
                <w:sz w:val="20"/>
                <w:szCs w:val="20"/>
                <w:lang w:eastAsia="en-US"/>
              </w:rPr>
            </w:pPr>
          </w:p>
        </w:tc>
        <w:tc>
          <w:tcPr>
            <w:tcW w:w="2160" w:type="dxa"/>
            <w:tcBorders>
              <w:top w:val="single" w:sz="6" w:space="0" w:color="auto"/>
              <w:left w:val="single" w:sz="6" w:space="0" w:color="auto"/>
              <w:bottom w:val="single" w:sz="6" w:space="0" w:color="auto"/>
              <w:right w:val="single" w:sz="6" w:space="0" w:color="auto"/>
            </w:tcBorders>
            <w:vAlign w:val="center"/>
            <w:hideMark/>
          </w:tcPr>
          <w:p w14:paraId="2E0087FF" w14:textId="77777777" w:rsidR="001C34F5" w:rsidRPr="00345E73" w:rsidRDefault="001C34F5" w:rsidP="00CF55EE">
            <w:pPr>
              <w:widowControl w:val="0"/>
              <w:autoSpaceDE w:val="0"/>
              <w:autoSpaceDN w:val="0"/>
              <w:adjustRightInd w:val="0"/>
              <w:spacing w:after="0" w:line="240" w:lineRule="auto"/>
              <w:jc w:val="center"/>
              <w:rPr>
                <w:rFonts w:ascii="Garamond" w:hAnsi="Garamond" w:cs="Garamond"/>
                <w:b/>
                <w:bCs/>
                <w:sz w:val="20"/>
                <w:szCs w:val="20"/>
                <w:lang w:eastAsia="en-US"/>
              </w:rPr>
            </w:pPr>
            <w:r w:rsidRPr="00345E73">
              <w:rPr>
                <w:rFonts w:ascii="Garamond" w:hAnsi="Garamond" w:cs="Garamond"/>
                <w:sz w:val="20"/>
                <w:szCs w:val="20"/>
                <w:lang w:eastAsia="en-US"/>
              </w:rPr>
              <w:t>Evaluacijski listići, likovni i literarni radovi, web stranica škole i službenih stranica projekta, fotodokumentacija</w:t>
            </w:r>
          </w:p>
        </w:tc>
      </w:tr>
      <w:tr w:rsidR="001C34F5" w:rsidRPr="00345E73" w14:paraId="5F748133" w14:textId="77777777" w:rsidTr="7AF5FBA2">
        <w:trPr>
          <w:trHeight w:val="101"/>
        </w:trPr>
        <w:tc>
          <w:tcPr>
            <w:tcW w:w="12015" w:type="dxa"/>
            <w:gridSpan w:val="6"/>
            <w:tcBorders>
              <w:top w:val="single" w:sz="6" w:space="0" w:color="auto"/>
              <w:left w:val="single" w:sz="6" w:space="0" w:color="auto"/>
              <w:bottom w:val="single" w:sz="6" w:space="0" w:color="auto"/>
              <w:right w:val="single" w:sz="6" w:space="0" w:color="auto"/>
            </w:tcBorders>
          </w:tcPr>
          <w:p w14:paraId="49524953" w14:textId="77777777" w:rsidR="001C34F5" w:rsidRPr="00345E73" w:rsidRDefault="001C34F5" w:rsidP="00CF55EE">
            <w:pPr>
              <w:spacing w:line="240" w:lineRule="auto"/>
              <w:rPr>
                <w:rFonts w:ascii="Garamond" w:hAnsi="Garamond"/>
                <w:b/>
                <w:sz w:val="20"/>
                <w:szCs w:val="20"/>
              </w:rPr>
            </w:pPr>
          </w:p>
          <w:p w14:paraId="74D3C8FF" w14:textId="77777777" w:rsidR="001C34F5" w:rsidRPr="00345E73" w:rsidRDefault="001C34F5" w:rsidP="00CF55EE">
            <w:pPr>
              <w:spacing w:line="240" w:lineRule="auto"/>
              <w:rPr>
                <w:rFonts w:ascii="Garamond" w:hAnsi="Garamond"/>
                <w:b/>
                <w:sz w:val="20"/>
                <w:szCs w:val="20"/>
              </w:rPr>
            </w:pPr>
            <w:r w:rsidRPr="00345E73">
              <w:rPr>
                <w:rFonts w:ascii="Garamond" w:hAnsi="Garamond"/>
                <w:b/>
                <w:sz w:val="20"/>
                <w:szCs w:val="20"/>
              </w:rPr>
              <w:t>Naziv aktivnosti: Mjesec hrvatske knjige</w:t>
            </w:r>
          </w:p>
        </w:tc>
        <w:tc>
          <w:tcPr>
            <w:tcW w:w="2160" w:type="dxa"/>
            <w:tcBorders>
              <w:top w:val="single" w:sz="6" w:space="0" w:color="auto"/>
              <w:left w:val="single" w:sz="6" w:space="0" w:color="auto"/>
              <w:bottom w:val="single" w:sz="6" w:space="0" w:color="auto"/>
              <w:right w:val="single" w:sz="6" w:space="0" w:color="auto"/>
            </w:tcBorders>
          </w:tcPr>
          <w:p w14:paraId="7BD2C24A" w14:textId="4EAD0E59" w:rsidR="001C34F5" w:rsidRPr="00345E73" w:rsidRDefault="35B99753" w:rsidP="00CF55EE">
            <w:pPr>
              <w:spacing w:line="240" w:lineRule="auto"/>
              <w:rPr>
                <w:rFonts w:ascii="Garamond" w:hAnsi="Garamond"/>
                <w:b/>
                <w:bCs/>
                <w:sz w:val="20"/>
                <w:szCs w:val="20"/>
              </w:rPr>
            </w:pPr>
            <w:r w:rsidRPr="33CEEDAB">
              <w:rPr>
                <w:rFonts w:ascii="Garamond" w:hAnsi="Garamond"/>
                <w:b/>
                <w:bCs/>
                <w:sz w:val="20"/>
                <w:szCs w:val="20"/>
              </w:rPr>
              <w:t>VREMENIK: Tijekom Mjeseca hrvatske knjige 15.10.-15.11.202</w:t>
            </w:r>
            <w:r w:rsidR="01573698" w:rsidRPr="33CEEDAB">
              <w:rPr>
                <w:rFonts w:ascii="Garamond" w:hAnsi="Garamond"/>
                <w:b/>
                <w:bCs/>
                <w:sz w:val="20"/>
                <w:szCs w:val="20"/>
              </w:rPr>
              <w:t>2</w:t>
            </w:r>
            <w:r w:rsidRPr="33CEEDAB">
              <w:rPr>
                <w:rFonts w:ascii="Garamond" w:hAnsi="Garamond"/>
                <w:b/>
                <w:bCs/>
                <w:sz w:val="20"/>
                <w:szCs w:val="20"/>
              </w:rPr>
              <w:t>.</w:t>
            </w:r>
          </w:p>
        </w:tc>
      </w:tr>
      <w:tr w:rsidR="001C34F5" w:rsidRPr="00345E73" w14:paraId="38103C7A" w14:textId="77777777" w:rsidTr="7AF5FBA2">
        <w:trPr>
          <w:trHeight w:val="101"/>
        </w:trPr>
        <w:tc>
          <w:tcPr>
            <w:tcW w:w="4077" w:type="dxa"/>
            <w:tcBorders>
              <w:top w:val="single" w:sz="6" w:space="0" w:color="auto"/>
              <w:left w:val="single" w:sz="6" w:space="0" w:color="auto"/>
              <w:bottom w:val="single" w:sz="6" w:space="0" w:color="auto"/>
              <w:right w:val="single" w:sz="6" w:space="0" w:color="auto"/>
            </w:tcBorders>
          </w:tcPr>
          <w:p w14:paraId="138D6629" w14:textId="77777777" w:rsidR="001C34F5" w:rsidRPr="00345E73" w:rsidRDefault="001C34F5" w:rsidP="00CF55EE">
            <w:pPr>
              <w:spacing w:after="0" w:line="240" w:lineRule="auto"/>
              <w:textAlignment w:val="baseline"/>
              <w:rPr>
                <w:rFonts w:ascii="Garamond" w:hAnsi="Garamond"/>
                <w:color w:val="000000"/>
                <w:sz w:val="20"/>
                <w:szCs w:val="20"/>
              </w:rPr>
            </w:pPr>
          </w:p>
          <w:p w14:paraId="3294E433" w14:textId="77777777" w:rsidR="001C34F5" w:rsidRPr="00345E73" w:rsidRDefault="001C34F5" w:rsidP="00CF55EE">
            <w:pPr>
              <w:spacing w:after="0" w:line="240" w:lineRule="auto"/>
              <w:textAlignment w:val="baseline"/>
              <w:rPr>
                <w:rFonts w:ascii="Garamond" w:hAnsi="Garamond"/>
                <w:color w:val="000000"/>
                <w:sz w:val="20"/>
                <w:szCs w:val="20"/>
              </w:rPr>
            </w:pPr>
          </w:p>
          <w:p w14:paraId="15033FF0" w14:textId="77777777" w:rsidR="001C34F5" w:rsidRPr="00345E73" w:rsidRDefault="001C34F5" w:rsidP="00CF55EE">
            <w:pPr>
              <w:spacing w:after="0" w:line="240" w:lineRule="auto"/>
              <w:textAlignment w:val="baseline"/>
              <w:rPr>
                <w:rFonts w:ascii="Garamond" w:hAnsi="Garamond"/>
                <w:color w:val="000000"/>
                <w:sz w:val="20"/>
                <w:szCs w:val="20"/>
              </w:rPr>
            </w:pPr>
            <w:r w:rsidRPr="00345E73">
              <w:rPr>
                <w:rFonts w:ascii="Garamond" w:hAnsi="Garamond"/>
                <w:b/>
                <w:bCs/>
                <w:color w:val="000000" w:themeColor="text1"/>
                <w:sz w:val="20"/>
                <w:szCs w:val="20"/>
              </w:rPr>
              <w:t>Cilj je</w:t>
            </w:r>
            <w:r w:rsidRPr="00345E73">
              <w:rPr>
                <w:rFonts w:ascii="Garamond" w:hAnsi="Garamond"/>
                <w:color w:val="000000" w:themeColor="text1"/>
                <w:sz w:val="20"/>
                <w:szCs w:val="20"/>
              </w:rPr>
              <w:t xml:space="preserve">: </w:t>
            </w:r>
            <w:r w:rsidRPr="00345E73">
              <w:rPr>
                <w:rFonts w:ascii="Garamond" w:hAnsi="Garamond" w:cs="TimesNewRoman"/>
                <w:sz w:val="20"/>
                <w:szCs w:val="20"/>
                <w:lang w:eastAsia="en-US"/>
              </w:rPr>
              <w:t>približiti učenicima svijet knjige i usaditi svijest o njihovoj vrijednosti, upoznati načine prezentacije književnih djela, razviti kritičko mišljenje i stav učenika</w:t>
            </w:r>
          </w:p>
          <w:p w14:paraId="38B891A3" w14:textId="77777777" w:rsidR="001C34F5" w:rsidRPr="00345E73" w:rsidRDefault="001C34F5" w:rsidP="00CF55EE">
            <w:pPr>
              <w:spacing w:after="0" w:line="240" w:lineRule="auto"/>
              <w:rPr>
                <w:rFonts w:ascii="Garamond" w:hAnsi="Garamond" w:cs="TimesNewRoman"/>
                <w:b/>
                <w:sz w:val="20"/>
                <w:szCs w:val="20"/>
                <w:lang w:eastAsia="en-US"/>
              </w:rPr>
            </w:pPr>
          </w:p>
          <w:p w14:paraId="1BB7DD94" w14:textId="77777777" w:rsidR="001C34F5" w:rsidRPr="00345E73" w:rsidRDefault="001C34F5" w:rsidP="00CF55EE">
            <w:pPr>
              <w:widowControl w:val="0"/>
              <w:autoSpaceDE w:val="0"/>
              <w:autoSpaceDN w:val="0"/>
              <w:adjustRightInd w:val="0"/>
              <w:spacing w:after="0" w:line="240" w:lineRule="auto"/>
              <w:rPr>
                <w:rFonts w:ascii="Garamond" w:hAnsi="Garamond" w:cs="Garamond"/>
                <w:sz w:val="20"/>
                <w:szCs w:val="20"/>
                <w:lang w:eastAsia="en-US"/>
              </w:rPr>
            </w:pPr>
            <w:r w:rsidRPr="00345E73">
              <w:rPr>
                <w:rFonts w:ascii="Garamond" w:hAnsi="Garamond" w:cs="Garamond"/>
                <w:b/>
                <w:sz w:val="20"/>
                <w:szCs w:val="20"/>
                <w:lang w:eastAsia="en-US"/>
              </w:rPr>
              <w:t>Odgojno- obrazovno područje:</w:t>
            </w:r>
            <w:r w:rsidRPr="00345E73">
              <w:rPr>
                <w:rFonts w:ascii="Garamond" w:hAnsi="Garamond" w:cs="Garamond"/>
                <w:sz w:val="20"/>
                <w:szCs w:val="20"/>
                <w:lang w:eastAsia="en-US"/>
              </w:rPr>
              <w:t xml:space="preserve"> jezično-komunikacijsko, društveno-humanističko, umjetničko područje, tehničko i informatičko </w:t>
            </w:r>
            <w:r w:rsidRPr="00345E73">
              <w:rPr>
                <w:rFonts w:ascii="Garamond" w:hAnsi="Garamond" w:cs="Garamond"/>
                <w:sz w:val="20"/>
                <w:szCs w:val="20"/>
                <w:lang w:eastAsia="en-US"/>
              </w:rPr>
              <w:lastRenderedPageBreak/>
              <w:t>područje</w:t>
            </w:r>
          </w:p>
          <w:p w14:paraId="77BC358D" w14:textId="77777777" w:rsidR="001C34F5" w:rsidRPr="00345E73" w:rsidRDefault="001C34F5" w:rsidP="00CF55EE">
            <w:pPr>
              <w:widowControl w:val="0"/>
              <w:autoSpaceDE w:val="0"/>
              <w:autoSpaceDN w:val="0"/>
              <w:adjustRightInd w:val="0"/>
              <w:spacing w:after="0" w:line="240" w:lineRule="auto"/>
              <w:rPr>
                <w:rFonts w:ascii="Garamond" w:hAnsi="Garamond" w:cs="Garamond"/>
                <w:sz w:val="20"/>
                <w:szCs w:val="20"/>
                <w:lang w:eastAsia="en-US"/>
              </w:rPr>
            </w:pPr>
          </w:p>
          <w:p w14:paraId="0A5F6AAC" w14:textId="77777777" w:rsidR="001C34F5" w:rsidRPr="00345E73" w:rsidRDefault="001C34F5" w:rsidP="00CF55EE">
            <w:pPr>
              <w:widowControl w:val="0"/>
              <w:tabs>
                <w:tab w:val="left" w:pos="1170"/>
              </w:tabs>
              <w:autoSpaceDE w:val="0"/>
              <w:autoSpaceDN w:val="0"/>
              <w:adjustRightInd w:val="0"/>
              <w:spacing w:after="0" w:line="240" w:lineRule="auto"/>
              <w:rPr>
                <w:rFonts w:ascii="Garamond" w:hAnsi="Garamond" w:cs="Garamond"/>
                <w:b/>
                <w:sz w:val="20"/>
                <w:szCs w:val="20"/>
                <w:lang w:eastAsia="en-US"/>
              </w:rPr>
            </w:pPr>
            <w:r w:rsidRPr="00345E73">
              <w:rPr>
                <w:rFonts w:ascii="Garamond" w:hAnsi="Garamond" w:cs="Garamond"/>
                <w:b/>
                <w:sz w:val="20"/>
                <w:szCs w:val="20"/>
                <w:lang w:eastAsia="en-US"/>
              </w:rPr>
              <w:t xml:space="preserve">Međupredmetna tema: </w:t>
            </w:r>
          </w:p>
          <w:p w14:paraId="098BF31F" w14:textId="77777777" w:rsidR="001C34F5" w:rsidRPr="00345E73" w:rsidRDefault="001C34F5" w:rsidP="00CF55EE">
            <w:pPr>
              <w:spacing w:after="0" w:line="240" w:lineRule="auto"/>
              <w:textAlignment w:val="baseline"/>
              <w:rPr>
                <w:rFonts w:ascii="Garamond" w:hAnsi="Garamond" w:cs="Garamond"/>
                <w:sz w:val="20"/>
                <w:szCs w:val="20"/>
                <w:lang w:eastAsia="en-US"/>
              </w:rPr>
            </w:pPr>
            <w:r w:rsidRPr="00345E73">
              <w:rPr>
                <w:rFonts w:ascii="Garamond" w:hAnsi="Garamond" w:cs="Garamond"/>
                <w:sz w:val="20"/>
                <w:szCs w:val="20"/>
                <w:lang w:eastAsia="en-US"/>
              </w:rPr>
              <w:t xml:space="preserve">Osobni i socijalni razvoj, učiti kako učiti, uporaba informacijske i komunikacijske tehnologije. </w:t>
            </w:r>
          </w:p>
          <w:p w14:paraId="58FAAD4C" w14:textId="77777777" w:rsidR="001C34F5" w:rsidRPr="00345E73" w:rsidRDefault="001C34F5" w:rsidP="00CF55EE">
            <w:pPr>
              <w:spacing w:after="0" w:line="240" w:lineRule="auto"/>
              <w:textAlignment w:val="baseline"/>
              <w:rPr>
                <w:rFonts w:ascii="Garamond" w:hAnsi="Garamond" w:cs="Garamond"/>
                <w:sz w:val="20"/>
                <w:szCs w:val="20"/>
                <w:lang w:eastAsia="en-US"/>
              </w:rPr>
            </w:pPr>
          </w:p>
          <w:p w14:paraId="23D72FED" w14:textId="77777777" w:rsidR="001C34F5" w:rsidRPr="00345E73" w:rsidRDefault="001C34F5" w:rsidP="00CF55EE">
            <w:pPr>
              <w:spacing w:after="0" w:line="240" w:lineRule="auto"/>
              <w:textAlignment w:val="baseline"/>
              <w:rPr>
                <w:rFonts w:ascii="Garamond" w:hAnsi="Garamond" w:cs="Garamond"/>
                <w:sz w:val="20"/>
                <w:szCs w:val="20"/>
                <w:lang w:eastAsia="en-US"/>
              </w:rPr>
            </w:pPr>
            <w:r w:rsidRPr="00345E73">
              <w:rPr>
                <w:rFonts w:ascii="Garamond" w:hAnsi="Garamond" w:cs="Garamond"/>
                <w:b/>
                <w:sz w:val="20"/>
                <w:szCs w:val="20"/>
                <w:lang w:eastAsia="en-US"/>
              </w:rPr>
              <w:t>Građanski odgoj i obrazovanje::</w:t>
            </w:r>
            <w:r w:rsidRPr="00345E73">
              <w:rPr>
                <w:rFonts w:ascii="Garamond" w:hAnsi="Garamond" w:cs="Garamond"/>
                <w:sz w:val="20"/>
                <w:szCs w:val="20"/>
                <w:lang w:eastAsia="en-US"/>
              </w:rPr>
              <w:t xml:space="preserve"> ljudsko – pravna, društvena, kulturološka, gospodarska dimenzija</w:t>
            </w:r>
          </w:p>
          <w:p w14:paraId="11565F7B" w14:textId="77777777" w:rsidR="001C34F5" w:rsidRPr="00345E73" w:rsidRDefault="001C34F5" w:rsidP="00CF55EE">
            <w:pPr>
              <w:spacing w:after="0" w:line="240" w:lineRule="auto"/>
              <w:textAlignment w:val="baseline"/>
              <w:rPr>
                <w:rFonts w:ascii="Garamond" w:hAnsi="Garamond"/>
                <w:sz w:val="20"/>
                <w:szCs w:val="20"/>
              </w:rPr>
            </w:pPr>
          </w:p>
        </w:tc>
        <w:tc>
          <w:tcPr>
            <w:tcW w:w="2552" w:type="dxa"/>
            <w:tcBorders>
              <w:top w:val="single" w:sz="6" w:space="0" w:color="auto"/>
              <w:left w:val="single" w:sz="6" w:space="0" w:color="auto"/>
              <w:bottom w:val="single" w:sz="6" w:space="0" w:color="auto"/>
              <w:right w:val="single" w:sz="6" w:space="0" w:color="auto"/>
            </w:tcBorders>
            <w:vAlign w:val="center"/>
          </w:tcPr>
          <w:p w14:paraId="3999B6FE" w14:textId="77777777" w:rsidR="001C34F5" w:rsidRPr="00345E73" w:rsidRDefault="001C34F5" w:rsidP="00CF55EE">
            <w:pPr>
              <w:autoSpaceDE w:val="0"/>
              <w:autoSpaceDN w:val="0"/>
              <w:adjustRightInd w:val="0"/>
              <w:spacing w:after="0" w:line="240" w:lineRule="auto"/>
              <w:jc w:val="center"/>
              <w:rPr>
                <w:rFonts w:ascii="Garamond" w:hAnsi="Garamond" w:cs="TimesNewRoman"/>
                <w:sz w:val="20"/>
                <w:szCs w:val="20"/>
                <w:lang w:val="pl-PL" w:eastAsia="en-US"/>
              </w:rPr>
            </w:pPr>
            <w:r w:rsidRPr="00345E73">
              <w:rPr>
                <w:rFonts w:ascii="Garamond" w:hAnsi="Garamond" w:cs="TimesNewRoman"/>
                <w:sz w:val="20"/>
                <w:szCs w:val="20"/>
                <w:lang w:val="pl-PL" w:eastAsia="en-US"/>
              </w:rPr>
              <w:lastRenderedPageBreak/>
              <w:t>Zainteresirani učenici</w:t>
            </w:r>
          </w:p>
          <w:p w14:paraId="590E08C9" w14:textId="77777777" w:rsidR="001C34F5" w:rsidRPr="00345E73" w:rsidRDefault="001C34F5" w:rsidP="00CF55EE">
            <w:pPr>
              <w:autoSpaceDE w:val="0"/>
              <w:autoSpaceDN w:val="0"/>
              <w:adjustRightInd w:val="0"/>
              <w:spacing w:after="0" w:line="240" w:lineRule="auto"/>
              <w:jc w:val="center"/>
              <w:rPr>
                <w:rFonts w:ascii="Garamond" w:hAnsi="Garamond" w:cs="TimesNewRoman"/>
                <w:sz w:val="20"/>
                <w:szCs w:val="20"/>
                <w:lang w:val="pl-PL" w:eastAsia="en-US"/>
              </w:rPr>
            </w:pPr>
            <w:r w:rsidRPr="00345E73">
              <w:rPr>
                <w:rFonts w:ascii="Garamond" w:hAnsi="Garamond" w:cs="TimesNewRoman"/>
                <w:sz w:val="20"/>
                <w:szCs w:val="20"/>
                <w:lang w:val="pl-PL" w:eastAsia="en-US"/>
              </w:rPr>
              <w:t xml:space="preserve"> 5.- 8. razreda,</w:t>
            </w:r>
          </w:p>
          <w:p w14:paraId="0A73F10C" w14:textId="77777777" w:rsidR="001C34F5" w:rsidRPr="00345E73" w:rsidRDefault="001C34F5" w:rsidP="00CF55EE">
            <w:pPr>
              <w:autoSpaceDE w:val="0"/>
              <w:autoSpaceDN w:val="0"/>
              <w:adjustRightInd w:val="0"/>
              <w:spacing w:after="0" w:line="240" w:lineRule="auto"/>
              <w:jc w:val="center"/>
              <w:rPr>
                <w:rFonts w:ascii="Garamond" w:hAnsi="Garamond" w:cs="Garamond"/>
                <w:sz w:val="20"/>
                <w:szCs w:val="20"/>
              </w:rPr>
            </w:pPr>
            <w:r w:rsidRPr="00345E73">
              <w:rPr>
                <w:rFonts w:ascii="Garamond" w:hAnsi="Garamond" w:cs="TimesNewRoman"/>
                <w:sz w:val="20"/>
                <w:szCs w:val="20"/>
                <w:lang w:val="pl-PL" w:eastAsia="en-US"/>
              </w:rPr>
              <w:t>Mali knjižničari</w:t>
            </w:r>
          </w:p>
        </w:tc>
        <w:tc>
          <w:tcPr>
            <w:tcW w:w="1701" w:type="dxa"/>
            <w:tcBorders>
              <w:top w:val="single" w:sz="6" w:space="0" w:color="auto"/>
              <w:left w:val="single" w:sz="6" w:space="0" w:color="auto"/>
              <w:bottom w:val="single" w:sz="6" w:space="0" w:color="auto"/>
              <w:right w:val="single" w:sz="6" w:space="0" w:color="auto"/>
            </w:tcBorders>
            <w:vAlign w:val="center"/>
          </w:tcPr>
          <w:p w14:paraId="1CF30DA9" w14:textId="2F377213" w:rsidR="001C34F5" w:rsidRPr="00345E73" w:rsidRDefault="1659EE27" w:rsidP="00CF55EE">
            <w:pPr>
              <w:spacing w:after="0" w:line="240" w:lineRule="auto"/>
              <w:rPr>
                <w:rFonts w:ascii="Garamond" w:hAnsi="Garamond"/>
                <w:sz w:val="20"/>
                <w:szCs w:val="20"/>
              </w:rPr>
            </w:pPr>
            <w:r w:rsidRPr="7AF5FBA2">
              <w:rPr>
                <w:rFonts w:ascii="Garamond" w:hAnsi="Garamond"/>
                <w:sz w:val="20"/>
                <w:szCs w:val="20"/>
              </w:rPr>
              <w:t xml:space="preserve"> K</w:t>
            </w:r>
            <w:r w:rsidR="32328A89" w:rsidRPr="7AF5FBA2">
              <w:rPr>
                <w:rFonts w:ascii="Garamond" w:hAnsi="Garamond"/>
                <w:sz w:val="20"/>
                <w:szCs w:val="20"/>
              </w:rPr>
              <w:t xml:space="preserve">njižničarka Davorka </w:t>
            </w:r>
          </w:p>
          <w:p w14:paraId="335FDDFE" w14:textId="77777777" w:rsidR="001C34F5" w:rsidRPr="00345E73" w:rsidRDefault="001C34F5" w:rsidP="00CF55EE">
            <w:pPr>
              <w:spacing w:after="0" w:line="240" w:lineRule="auto"/>
              <w:rPr>
                <w:rFonts w:ascii="Garamond" w:hAnsi="Garamond"/>
                <w:sz w:val="20"/>
                <w:szCs w:val="20"/>
              </w:rPr>
            </w:pPr>
            <w:r w:rsidRPr="00345E73">
              <w:rPr>
                <w:rFonts w:ascii="Garamond" w:hAnsi="Garamond"/>
                <w:sz w:val="20"/>
                <w:szCs w:val="20"/>
              </w:rPr>
              <w:t xml:space="preserve">Facko-Vnučec i učenici članovi Malih knjižničara </w:t>
            </w:r>
          </w:p>
          <w:p w14:paraId="7FD42BB1" w14:textId="77777777" w:rsidR="001C34F5" w:rsidRPr="00345E73" w:rsidRDefault="001C34F5" w:rsidP="00CF55EE">
            <w:pPr>
              <w:spacing w:after="0" w:line="240" w:lineRule="auto"/>
              <w:jc w:val="center"/>
              <w:rPr>
                <w:rFonts w:ascii="Garamond" w:hAnsi="Garamond"/>
                <w:sz w:val="20"/>
                <w:szCs w:val="20"/>
              </w:rPr>
            </w:pPr>
          </w:p>
          <w:p w14:paraId="099D1E04" w14:textId="77777777" w:rsidR="001C34F5" w:rsidRPr="00345E73" w:rsidRDefault="001C34F5" w:rsidP="00CF55EE">
            <w:pPr>
              <w:spacing w:after="0" w:line="240" w:lineRule="auto"/>
              <w:jc w:val="center"/>
              <w:rPr>
                <w:rFonts w:ascii="Garamond" w:hAnsi="Garamond" w:cs="Garamond"/>
                <w:sz w:val="20"/>
                <w:szCs w:val="20"/>
              </w:rPr>
            </w:pPr>
          </w:p>
        </w:tc>
        <w:tc>
          <w:tcPr>
            <w:tcW w:w="1984" w:type="dxa"/>
            <w:gridSpan w:val="2"/>
            <w:tcBorders>
              <w:top w:val="single" w:sz="6" w:space="0" w:color="auto"/>
              <w:left w:val="single" w:sz="6" w:space="0" w:color="auto"/>
              <w:bottom w:val="single" w:sz="6" w:space="0" w:color="auto"/>
              <w:right w:val="single" w:sz="6" w:space="0" w:color="auto"/>
            </w:tcBorders>
            <w:vAlign w:val="center"/>
          </w:tcPr>
          <w:p w14:paraId="6B95248A" w14:textId="77777777" w:rsidR="001C34F5" w:rsidRPr="00345E73" w:rsidRDefault="001C34F5" w:rsidP="00CF55EE">
            <w:pPr>
              <w:autoSpaceDE w:val="0"/>
              <w:autoSpaceDN w:val="0"/>
              <w:adjustRightInd w:val="0"/>
              <w:spacing w:after="0" w:line="240" w:lineRule="auto"/>
              <w:rPr>
                <w:rFonts w:ascii="Garamond" w:hAnsi="Garamond" w:cs="TimesNewRoman"/>
                <w:sz w:val="20"/>
                <w:szCs w:val="20"/>
                <w:lang w:val="pl-PL" w:eastAsia="en-US"/>
              </w:rPr>
            </w:pPr>
          </w:p>
          <w:p w14:paraId="53A7BEF6" w14:textId="77777777" w:rsidR="001C34F5" w:rsidRPr="00345E73" w:rsidRDefault="001C34F5" w:rsidP="00CF55EE">
            <w:pPr>
              <w:autoSpaceDE w:val="0"/>
              <w:autoSpaceDN w:val="0"/>
              <w:adjustRightInd w:val="0"/>
              <w:spacing w:after="0" w:line="240" w:lineRule="auto"/>
              <w:rPr>
                <w:rFonts w:ascii="Garamond" w:hAnsi="Garamond" w:cs="TimesNewRoman"/>
                <w:sz w:val="20"/>
                <w:szCs w:val="20"/>
                <w:lang w:val="pl-PL" w:eastAsia="en-US"/>
              </w:rPr>
            </w:pPr>
          </w:p>
          <w:p w14:paraId="6555D4E2" w14:textId="77777777" w:rsidR="001C34F5" w:rsidRPr="00345E73" w:rsidRDefault="001C34F5" w:rsidP="00CF55EE">
            <w:pPr>
              <w:autoSpaceDE w:val="0"/>
              <w:autoSpaceDN w:val="0"/>
              <w:adjustRightInd w:val="0"/>
              <w:spacing w:after="0" w:line="240" w:lineRule="auto"/>
              <w:rPr>
                <w:rFonts w:ascii="Garamond" w:hAnsi="Garamond" w:cs="TimesNewRoman"/>
                <w:sz w:val="20"/>
                <w:szCs w:val="20"/>
                <w:lang w:val="pl-PL" w:eastAsia="en-US"/>
              </w:rPr>
            </w:pPr>
            <w:r w:rsidRPr="00345E73">
              <w:rPr>
                <w:rFonts w:ascii="Garamond" w:hAnsi="Garamond" w:cs="TimesNewRoman"/>
                <w:sz w:val="20"/>
                <w:szCs w:val="20"/>
                <w:lang w:val="pl-PL" w:eastAsia="en-US"/>
              </w:rPr>
              <w:t>Izrada panoa i</w:t>
            </w:r>
          </w:p>
          <w:p w14:paraId="28D4C30F" w14:textId="77777777" w:rsidR="001C34F5" w:rsidRPr="00345E73" w:rsidRDefault="001C34F5" w:rsidP="00CF55EE">
            <w:pPr>
              <w:autoSpaceDE w:val="0"/>
              <w:autoSpaceDN w:val="0"/>
              <w:adjustRightInd w:val="0"/>
              <w:spacing w:after="0" w:line="240" w:lineRule="auto"/>
              <w:rPr>
                <w:rFonts w:ascii="Garamond" w:hAnsi="Garamond" w:cs="TimesNewRoman"/>
                <w:sz w:val="20"/>
                <w:szCs w:val="20"/>
                <w:lang w:val="pl-PL" w:eastAsia="en-US"/>
              </w:rPr>
            </w:pPr>
            <w:r w:rsidRPr="00345E73">
              <w:rPr>
                <w:rFonts w:ascii="Garamond" w:hAnsi="Garamond" w:cs="TimesNewRoman"/>
                <w:sz w:val="20"/>
                <w:szCs w:val="20"/>
                <w:lang w:val="pl-PL" w:eastAsia="en-US"/>
              </w:rPr>
              <w:t>letaka vezanih uz</w:t>
            </w:r>
          </w:p>
          <w:p w14:paraId="054BF1F1" w14:textId="77777777" w:rsidR="001C34F5" w:rsidRPr="00345E73" w:rsidRDefault="001C34F5" w:rsidP="00CF55EE">
            <w:pPr>
              <w:autoSpaceDE w:val="0"/>
              <w:autoSpaceDN w:val="0"/>
              <w:adjustRightInd w:val="0"/>
              <w:spacing w:after="0" w:line="240" w:lineRule="auto"/>
              <w:rPr>
                <w:rFonts w:ascii="Garamond" w:hAnsi="Garamond" w:cs="TimesNewRoman"/>
                <w:sz w:val="20"/>
                <w:szCs w:val="20"/>
                <w:lang w:val="pl-PL" w:eastAsia="en-US"/>
              </w:rPr>
            </w:pPr>
            <w:r w:rsidRPr="00345E73">
              <w:rPr>
                <w:rFonts w:ascii="Garamond" w:hAnsi="Garamond" w:cs="TimesNewRoman"/>
                <w:sz w:val="20"/>
                <w:szCs w:val="20"/>
                <w:lang w:val="pl-PL" w:eastAsia="en-US"/>
              </w:rPr>
              <w:t>Mjesec hrvatske</w:t>
            </w:r>
          </w:p>
          <w:p w14:paraId="4D8D55B5" w14:textId="77777777" w:rsidR="001C34F5" w:rsidRPr="00345E73" w:rsidRDefault="001C34F5" w:rsidP="00CF55EE">
            <w:pPr>
              <w:autoSpaceDE w:val="0"/>
              <w:autoSpaceDN w:val="0"/>
              <w:adjustRightInd w:val="0"/>
              <w:spacing w:after="0" w:line="240" w:lineRule="auto"/>
              <w:rPr>
                <w:rFonts w:ascii="Garamond" w:hAnsi="Garamond" w:cs="TimesNewRoman"/>
                <w:sz w:val="20"/>
                <w:szCs w:val="20"/>
                <w:lang w:val="pl-PL" w:eastAsia="en-US"/>
              </w:rPr>
            </w:pPr>
            <w:r w:rsidRPr="00345E73">
              <w:rPr>
                <w:rFonts w:ascii="Garamond" w:hAnsi="Garamond" w:cs="TimesNewRoman"/>
                <w:sz w:val="20"/>
                <w:szCs w:val="20"/>
                <w:lang w:val="pl-PL" w:eastAsia="en-US"/>
              </w:rPr>
              <w:t>knjige</w:t>
            </w:r>
          </w:p>
          <w:p w14:paraId="421DF292" w14:textId="77777777" w:rsidR="001C34F5" w:rsidRPr="00345E73" w:rsidRDefault="001C34F5" w:rsidP="00CF55EE">
            <w:pPr>
              <w:autoSpaceDE w:val="0"/>
              <w:autoSpaceDN w:val="0"/>
              <w:adjustRightInd w:val="0"/>
              <w:spacing w:after="0" w:line="240" w:lineRule="auto"/>
              <w:rPr>
                <w:rFonts w:ascii="Garamond" w:hAnsi="Garamond" w:cs="TimesNewRoman"/>
                <w:sz w:val="20"/>
                <w:szCs w:val="20"/>
                <w:lang w:val="pl-PL" w:eastAsia="en-US"/>
              </w:rPr>
            </w:pPr>
            <w:r w:rsidRPr="00345E73">
              <w:rPr>
                <w:rFonts w:ascii="Garamond" w:hAnsi="Garamond" w:cs="TimesNewRoman"/>
                <w:sz w:val="20"/>
                <w:szCs w:val="20"/>
                <w:lang w:val="pl-PL" w:eastAsia="en-US"/>
              </w:rPr>
              <w:t>-sudjelovanje u</w:t>
            </w:r>
          </w:p>
          <w:p w14:paraId="11EFA182" w14:textId="77777777" w:rsidR="001C34F5" w:rsidRPr="00345E73" w:rsidRDefault="001C34F5" w:rsidP="00CF55EE">
            <w:pPr>
              <w:spacing w:after="0" w:line="240" w:lineRule="auto"/>
              <w:rPr>
                <w:rFonts w:ascii="Garamond" w:hAnsi="Garamond" w:cs="TimesNewRoman"/>
                <w:sz w:val="20"/>
                <w:szCs w:val="20"/>
                <w:lang w:val="pl-PL" w:eastAsia="en-US"/>
              </w:rPr>
            </w:pPr>
            <w:r w:rsidRPr="00345E73">
              <w:rPr>
                <w:rFonts w:ascii="Garamond" w:hAnsi="Garamond" w:cs="TimesNewRoman"/>
                <w:sz w:val="20"/>
                <w:szCs w:val="20"/>
                <w:lang w:val="pl-PL" w:eastAsia="en-US"/>
              </w:rPr>
              <w:t xml:space="preserve">Nacionalnom kvizu za poticanje čitanja na </w:t>
            </w:r>
            <w:r w:rsidRPr="00345E73">
              <w:rPr>
                <w:rFonts w:ascii="Garamond" w:hAnsi="Garamond" w:cs="TimesNewRoman"/>
                <w:sz w:val="20"/>
                <w:szCs w:val="20"/>
                <w:lang w:val="pl-PL" w:eastAsia="en-US"/>
              </w:rPr>
              <w:lastRenderedPageBreak/>
              <w:t>temu: “Šest autora traži čitatelja”</w:t>
            </w:r>
          </w:p>
          <w:p w14:paraId="3113C33B" w14:textId="77777777" w:rsidR="001C34F5" w:rsidRPr="00345E73" w:rsidRDefault="001C34F5" w:rsidP="00CF55EE">
            <w:pPr>
              <w:autoSpaceDE w:val="0"/>
              <w:autoSpaceDN w:val="0"/>
              <w:adjustRightInd w:val="0"/>
              <w:spacing w:after="0" w:line="240" w:lineRule="auto"/>
              <w:rPr>
                <w:rFonts w:ascii="Garamond" w:hAnsi="Garamond" w:cs="TimesNewRoman"/>
                <w:sz w:val="20"/>
                <w:szCs w:val="20"/>
                <w:lang w:val="pl-PL" w:eastAsia="en-US"/>
              </w:rPr>
            </w:pPr>
            <w:r w:rsidRPr="00345E73">
              <w:rPr>
                <w:rFonts w:ascii="Garamond" w:hAnsi="Garamond" w:cs="TimesNewRoman"/>
                <w:sz w:val="20"/>
                <w:szCs w:val="20"/>
                <w:lang w:val="pl-PL" w:eastAsia="en-US"/>
              </w:rPr>
              <w:t>-Posjeta Interliber-u  i završnici Nacionalnog kviza za poticanje čitanj</w:t>
            </w:r>
          </w:p>
          <w:p w14:paraId="5E358174" w14:textId="77777777" w:rsidR="001C34F5" w:rsidRPr="00345E73" w:rsidRDefault="32328A89" w:rsidP="7AF5FBA2">
            <w:pPr>
              <w:autoSpaceDE w:val="0"/>
              <w:autoSpaceDN w:val="0"/>
              <w:adjustRightInd w:val="0"/>
              <w:spacing w:after="0" w:line="240" w:lineRule="auto"/>
              <w:rPr>
                <w:rFonts w:ascii="Garamond" w:eastAsia="Garamond" w:hAnsi="Garamond" w:cs="Garamond"/>
                <w:sz w:val="20"/>
                <w:szCs w:val="20"/>
                <w:lang w:val="pl-PL" w:eastAsia="en-US"/>
              </w:rPr>
            </w:pPr>
            <w:r w:rsidRPr="7AF5FBA2">
              <w:rPr>
                <w:rFonts w:ascii="Garamond" w:eastAsia="Garamond" w:hAnsi="Garamond" w:cs="Garamond"/>
                <w:sz w:val="20"/>
                <w:szCs w:val="20"/>
                <w:lang w:val="pl-PL" w:eastAsia="en-US"/>
              </w:rPr>
              <w:t>-školsko Natjecanje u čitanju naglas</w:t>
            </w:r>
          </w:p>
          <w:p w14:paraId="45B422DF" w14:textId="77777777" w:rsidR="001C34F5" w:rsidRPr="00345E73" w:rsidRDefault="001C34F5" w:rsidP="00CF55EE">
            <w:pPr>
              <w:spacing w:after="0" w:line="240" w:lineRule="auto"/>
              <w:rPr>
                <w:rFonts w:ascii="Garamond" w:hAnsi="Garamond" w:cs="TimesNewRoman"/>
                <w:sz w:val="20"/>
                <w:szCs w:val="20"/>
                <w:lang w:val="pl-PL" w:eastAsia="en-US"/>
              </w:rPr>
            </w:pPr>
            <w:r w:rsidRPr="00345E73">
              <w:rPr>
                <w:rFonts w:ascii="Garamond" w:hAnsi="Garamond" w:cs="TimesNewRoman"/>
                <w:sz w:val="20"/>
                <w:szCs w:val="20"/>
                <w:lang w:val="pl-PL" w:eastAsia="en-US"/>
              </w:rPr>
              <w:t>-Književni susret</w:t>
            </w:r>
          </w:p>
          <w:p w14:paraId="2AAA95C9" w14:textId="77777777" w:rsidR="001C34F5" w:rsidRPr="00345E73" w:rsidRDefault="001C34F5" w:rsidP="00CF55EE">
            <w:pPr>
              <w:spacing w:after="0" w:line="240" w:lineRule="auto"/>
              <w:rPr>
                <w:rFonts w:ascii="Garamond" w:hAnsi="Garamond" w:cs="TimesNewRoman"/>
                <w:sz w:val="20"/>
                <w:szCs w:val="20"/>
                <w:lang w:val="pl-PL" w:eastAsia="en-US"/>
              </w:rPr>
            </w:pPr>
            <w:r w:rsidRPr="00345E73">
              <w:rPr>
                <w:rFonts w:ascii="Garamond" w:hAnsi="Garamond" w:cs="TimesNewRoman"/>
                <w:sz w:val="20"/>
                <w:szCs w:val="20"/>
                <w:lang w:val="pl-PL" w:eastAsia="en-US"/>
              </w:rPr>
              <w:t>-Radionice, prvašići prva posudba</w:t>
            </w:r>
          </w:p>
          <w:p w14:paraId="6D411283" w14:textId="44A9D72C" w:rsidR="001C34F5" w:rsidRPr="00345E73" w:rsidRDefault="32328A89" w:rsidP="00CF55EE">
            <w:pPr>
              <w:spacing w:after="0" w:line="240" w:lineRule="auto"/>
              <w:rPr>
                <w:rFonts w:ascii="Garamond" w:hAnsi="Garamond" w:cs="TimesNewRoman"/>
                <w:sz w:val="20"/>
                <w:szCs w:val="20"/>
                <w:lang w:val="pl-PL" w:eastAsia="en-US"/>
              </w:rPr>
            </w:pPr>
            <w:r w:rsidRPr="7AF5FBA2">
              <w:rPr>
                <w:rFonts w:ascii="Garamond" w:hAnsi="Garamond" w:cs="TimesNewRoman"/>
                <w:sz w:val="20"/>
                <w:szCs w:val="20"/>
                <w:lang w:val="pl-PL" w:eastAsia="en-US"/>
              </w:rPr>
              <w:t>-</w:t>
            </w:r>
            <w:r w:rsidR="028C7A7E" w:rsidRPr="7AF5FBA2">
              <w:rPr>
                <w:rFonts w:ascii="Garamond" w:hAnsi="Garamond" w:cs="TimesNewRoman"/>
                <w:sz w:val="20"/>
                <w:szCs w:val="20"/>
                <w:lang w:val="pl-PL" w:eastAsia="en-US"/>
              </w:rPr>
              <w:t>Međunarodni projekt razmjene straničnika, Digitalna razmjena straničnika</w:t>
            </w:r>
          </w:p>
        </w:tc>
        <w:tc>
          <w:tcPr>
            <w:tcW w:w="1701" w:type="dxa"/>
            <w:tcBorders>
              <w:top w:val="single" w:sz="6" w:space="0" w:color="auto"/>
              <w:left w:val="single" w:sz="6" w:space="0" w:color="auto"/>
              <w:bottom w:val="single" w:sz="6" w:space="0" w:color="auto"/>
              <w:right w:val="single" w:sz="6" w:space="0" w:color="auto"/>
            </w:tcBorders>
            <w:vAlign w:val="center"/>
          </w:tcPr>
          <w:p w14:paraId="74702B44" w14:textId="77777777" w:rsidR="001C34F5" w:rsidRPr="00345E73" w:rsidRDefault="001C34F5" w:rsidP="00CF55EE">
            <w:pPr>
              <w:spacing w:after="0" w:line="240" w:lineRule="auto"/>
              <w:rPr>
                <w:rFonts w:ascii="Garamond" w:hAnsi="Garamond"/>
                <w:sz w:val="20"/>
                <w:szCs w:val="20"/>
              </w:rPr>
            </w:pPr>
            <w:r w:rsidRPr="00345E73">
              <w:rPr>
                <w:rFonts w:ascii="Garamond" w:hAnsi="Garamond"/>
                <w:sz w:val="20"/>
                <w:szCs w:val="20"/>
              </w:rPr>
              <w:lastRenderedPageBreak/>
              <w:t>-potrošni materijal iz sredstava škole</w:t>
            </w:r>
          </w:p>
          <w:p w14:paraId="0E38BD54" w14:textId="77777777" w:rsidR="001C34F5" w:rsidRPr="00345E73" w:rsidRDefault="001C34F5" w:rsidP="00CF55EE">
            <w:pPr>
              <w:spacing w:after="0" w:line="240" w:lineRule="auto"/>
              <w:rPr>
                <w:rFonts w:ascii="Garamond" w:hAnsi="Garamond"/>
                <w:sz w:val="20"/>
                <w:szCs w:val="20"/>
              </w:rPr>
            </w:pPr>
            <w:r w:rsidRPr="00345E73">
              <w:rPr>
                <w:rFonts w:ascii="Garamond" w:hAnsi="Garamond"/>
                <w:sz w:val="20"/>
                <w:szCs w:val="20"/>
              </w:rPr>
              <w:t>-troškovi prijevoza učenika na Interliber u Zagreb</w:t>
            </w:r>
          </w:p>
          <w:p w14:paraId="31C3E91A" w14:textId="77777777" w:rsidR="001C34F5" w:rsidRPr="00345E73" w:rsidRDefault="001C34F5" w:rsidP="00CF55EE">
            <w:pPr>
              <w:spacing w:after="0" w:line="240" w:lineRule="auto"/>
              <w:rPr>
                <w:rFonts w:ascii="Garamond" w:hAnsi="Garamond"/>
                <w:sz w:val="20"/>
                <w:szCs w:val="20"/>
              </w:rPr>
            </w:pPr>
            <w:r w:rsidRPr="00345E73">
              <w:rPr>
                <w:rFonts w:ascii="Garamond" w:hAnsi="Garamond"/>
                <w:sz w:val="20"/>
                <w:szCs w:val="20"/>
              </w:rPr>
              <w:t>-troškovi književnog susreta</w:t>
            </w:r>
          </w:p>
          <w:p w14:paraId="43D25D04" w14:textId="77777777" w:rsidR="001C34F5" w:rsidRPr="00345E73" w:rsidRDefault="001C34F5" w:rsidP="00CF55EE">
            <w:pPr>
              <w:spacing w:after="0" w:line="240" w:lineRule="auto"/>
              <w:rPr>
                <w:rFonts w:ascii="Garamond" w:hAnsi="Garamond"/>
                <w:sz w:val="20"/>
                <w:szCs w:val="20"/>
              </w:rPr>
            </w:pPr>
          </w:p>
          <w:p w14:paraId="784742BC" w14:textId="77777777" w:rsidR="001C34F5" w:rsidRPr="00345E73" w:rsidRDefault="001C34F5" w:rsidP="00CF55EE">
            <w:pPr>
              <w:spacing w:after="0" w:line="240" w:lineRule="auto"/>
              <w:jc w:val="center"/>
              <w:rPr>
                <w:rFonts w:ascii="Garamond" w:hAnsi="Garamond"/>
                <w:sz w:val="20"/>
                <w:szCs w:val="20"/>
              </w:rPr>
            </w:pPr>
          </w:p>
          <w:p w14:paraId="60D80FCB" w14:textId="77777777" w:rsidR="001C34F5" w:rsidRPr="00345E73" w:rsidRDefault="001C34F5" w:rsidP="00CF55EE">
            <w:pPr>
              <w:widowControl w:val="0"/>
              <w:autoSpaceDE w:val="0"/>
              <w:autoSpaceDN w:val="0"/>
              <w:adjustRightInd w:val="0"/>
              <w:spacing w:after="0" w:line="240" w:lineRule="auto"/>
              <w:jc w:val="center"/>
              <w:rPr>
                <w:rFonts w:ascii="Garamond" w:hAnsi="Garamond" w:cs="Garamond"/>
                <w:sz w:val="20"/>
                <w:szCs w:val="20"/>
                <w:lang w:val="pl-PL"/>
              </w:rPr>
            </w:pPr>
          </w:p>
        </w:tc>
        <w:tc>
          <w:tcPr>
            <w:tcW w:w="2160" w:type="dxa"/>
            <w:tcBorders>
              <w:top w:val="single" w:sz="6" w:space="0" w:color="auto"/>
              <w:left w:val="single" w:sz="6" w:space="0" w:color="auto"/>
              <w:bottom w:val="single" w:sz="6" w:space="0" w:color="auto"/>
              <w:right w:val="single" w:sz="6" w:space="0" w:color="auto"/>
            </w:tcBorders>
            <w:vAlign w:val="center"/>
          </w:tcPr>
          <w:p w14:paraId="5BE2D55B" w14:textId="77777777" w:rsidR="001C34F5" w:rsidRPr="00345E73" w:rsidRDefault="001C34F5" w:rsidP="00CF55EE">
            <w:pPr>
              <w:spacing w:after="0" w:line="240" w:lineRule="auto"/>
              <w:rPr>
                <w:rFonts w:ascii="Garamond" w:hAnsi="Garamond"/>
                <w:sz w:val="20"/>
                <w:szCs w:val="20"/>
              </w:rPr>
            </w:pPr>
            <w:r w:rsidRPr="00345E73">
              <w:rPr>
                <w:rFonts w:ascii="Garamond" w:hAnsi="Garamond"/>
                <w:sz w:val="20"/>
                <w:szCs w:val="20"/>
              </w:rPr>
              <w:t>plakati, literarni radovi, kviz</w:t>
            </w:r>
          </w:p>
          <w:p w14:paraId="281FF281" w14:textId="77777777" w:rsidR="001C34F5" w:rsidRPr="00345E73" w:rsidRDefault="001C34F5" w:rsidP="00CF55EE">
            <w:pPr>
              <w:autoSpaceDE w:val="0"/>
              <w:autoSpaceDN w:val="0"/>
              <w:adjustRightInd w:val="0"/>
              <w:spacing w:after="0" w:line="240" w:lineRule="auto"/>
              <w:rPr>
                <w:rFonts w:ascii="Garamond" w:hAnsi="Garamond" w:cs="TimesNewRoman"/>
                <w:sz w:val="20"/>
                <w:szCs w:val="20"/>
                <w:lang w:eastAsia="en-US"/>
              </w:rPr>
            </w:pPr>
            <w:r w:rsidRPr="00345E73">
              <w:rPr>
                <w:rFonts w:ascii="Garamond" w:hAnsi="Garamond"/>
                <w:sz w:val="20"/>
                <w:szCs w:val="20"/>
              </w:rPr>
              <w:t>-</w:t>
            </w:r>
            <w:r w:rsidRPr="00345E73">
              <w:rPr>
                <w:rFonts w:ascii="Garamond" w:hAnsi="Garamond" w:cs="TimesNewRoman"/>
                <w:sz w:val="20"/>
                <w:szCs w:val="20"/>
                <w:lang w:val="en-US" w:eastAsia="en-US"/>
              </w:rPr>
              <w:t>sustavno  pra</w:t>
            </w:r>
            <w:r w:rsidRPr="00345E73">
              <w:rPr>
                <w:rFonts w:ascii="Garamond" w:hAnsi="Garamond" w:cs="TimesNewRoman"/>
                <w:sz w:val="20"/>
                <w:szCs w:val="20"/>
                <w:lang w:eastAsia="en-US"/>
              </w:rPr>
              <w:t>ć</w:t>
            </w:r>
            <w:r w:rsidRPr="00345E73">
              <w:rPr>
                <w:rFonts w:ascii="Garamond" w:hAnsi="Garamond" w:cs="TimesNewRoman"/>
                <w:sz w:val="20"/>
                <w:szCs w:val="20"/>
                <w:lang w:val="en-US" w:eastAsia="en-US"/>
              </w:rPr>
              <w:t>enje</w:t>
            </w:r>
          </w:p>
          <w:p w14:paraId="6CA70EA9" w14:textId="77777777" w:rsidR="001C34F5" w:rsidRPr="00345E73" w:rsidRDefault="001C34F5" w:rsidP="00CF55EE">
            <w:pPr>
              <w:autoSpaceDE w:val="0"/>
              <w:autoSpaceDN w:val="0"/>
              <w:adjustRightInd w:val="0"/>
              <w:spacing w:after="0" w:line="240" w:lineRule="auto"/>
              <w:rPr>
                <w:rFonts w:ascii="Garamond" w:hAnsi="Garamond" w:cs="TimesNewRoman"/>
                <w:sz w:val="20"/>
                <w:szCs w:val="20"/>
                <w:lang w:eastAsia="en-US"/>
              </w:rPr>
            </w:pPr>
            <w:r w:rsidRPr="00345E73">
              <w:rPr>
                <w:rFonts w:ascii="Garamond" w:hAnsi="Garamond" w:cs="TimesNewRoman"/>
                <w:sz w:val="20"/>
                <w:szCs w:val="20"/>
                <w:lang w:val="en-US" w:eastAsia="en-US"/>
              </w:rPr>
              <w:t>u</w:t>
            </w:r>
            <w:r w:rsidRPr="00345E73">
              <w:rPr>
                <w:rFonts w:ascii="Garamond" w:hAnsi="Garamond" w:cs="TimesNewRoman"/>
                <w:sz w:val="20"/>
                <w:szCs w:val="20"/>
                <w:lang w:eastAsia="en-US"/>
              </w:rPr>
              <w:t>č</w:t>
            </w:r>
            <w:r w:rsidRPr="00345E73">
              <w:rPr>
                <w:rFonts w:ascii="Garamond" w:hAnsi="Garamond" w:cs="TimesNewRoman"/>
                <w:sz w:val="20"/>
                <w:szCs w:val="20"/>
                <w:lang w:val="en-US" w:eastAsia="en-US"/>
              </w:rPr>
              <w:t>enikovih  postignu</w:t>
            </w:r>
            <w:r w:rsidRPr="00345E73">
              <w:rPr>
                <w:rFonts w:ascii="Garamond" w:hAnsi="Garamond" w:cs="TimesNewRoman"/>
                <w:sz w:val="20"/>
                <w:szCs w:val="20"/>
                <w:lang w:eastAsia="en-US"/>
              </w:rPr>
              <w:t>ć</w:t>
            </w:r>
            <w:r w:rsidRPr="00345E73">
              <w:rPr>
                <w:rFonts w:ascii="Garamond" w:hAnsi="Garamond" w:cs="TimesNewRoman"/>
                <w:sz w:val="20"/>
                <w:szCs w:val="20"/>
                <w:lang w:val="en-US" w:eastAsia="en-US"/>
              </w:rPr>
              <w:t>a</w:t>
            </w:r>
            <w:r w:rsidRPr="00345E73">
              <w:rPr>
                <w:rFonts w:ascii="Garamond" w:hAnsi="Garamond" w:cs="TimesNewRoman"/>
                <w:sz w:val="20"/>
                <w:szCs w:val="20"/>
                <w:lang w:eastAsia="en-US"/>
              </w:rPr>
              <w:t>,</w:t>
            </w:r>
          </w:p>
          <w:p w14:paraId="5FEA5464" w14:textId="77777777" w:rsidR="001C34F5" w:rsidRPr="00345E73" w:rsidRDefault="001C34F5" w:rsidP="00CF55EE">
            <w:pPr>
              <w:autoSpaceDE w:val="0"/>
              <w:autoSpaceDN w:val="0"/>
              <w:adjustRightInd w:val="0"/>
              <w:spacing w:after="0" w:line="240" w:lineRule="auto"/>
              <w:rPr>
                <w:rFonts w:ascii="Garamond" w:hAnsi="Garamond" w:cs="TimesNewRoman"/>
                <w:sz w:val="20"/>
                <w:szCs w:val="20"/>
                <w:lang w:val="pl-PL" w:eastAsia="en-US"/>
              </w:rPr>
            </w:pPr>
            <w:r w:rsidRPr="00345E73">
              <w:rPr>
                <w:rFonts w:ascii="Garamond" w:hAnsi="Garamond" w:cs="TimesNewRoman"/>
                <w:sz w:val="20"/>
                <w:szCs w:val="20"/>
                <w:lang w:val="pl-PL" w:eastAsia="en-US"/>
              </w:rPr>
              <w:t>nagrade i priznanja</w:t>
            </w:r>
          </w:p>
          <w:p w14:paraId="3BB468DB" w14:textId="77777777" w:rsidR="001C34F5" w:rsidRPr="00345E73" w:rsidRDefault="001C34F5" w:rsidP="00CF55EE">
            <w:pPr>
              <w:autoSpaceDE w:val="0"/>
              <w:autoSpaceDN w:val="0"/>
              <w:adjustRightInd w:val="0"/>
              <w:spacing w:after="0" w:line="240" w:lineRule="auto"/>
              <w:rPr>
                <w:rFonts w:ascii="Garamond" w:hAnsi="Garamond" w:cs="TimesNewRoman"/>
                <w:sz w:val="20"/>
                <w:szCs w:val="20"/>
                <w:lang w:val="pl-PL" w:eastAsia="en-US"/>
              </w:rPr>
            </w:pPr>
            <w:r w:rsidRPr="00345E73">
              <w:rPr>
                <w:rFonts w:ascii="Garamond" w:hAnsi="Garamond" w:cs="TimesNewRoman"/>
                <w:sz w:val="20"/>
                <w:szCs w:val="20"/>
                <w:lang w:val="pl-PL" w:eastAsia="en-US"/>
              </w:rPr>
              <w:t>-evaluacija</w:t>
            </w:r>
          </w:p>
          <w:p w14:paraId="13275BF3" w14:textId="77777777" w:rsidR="001C34F5" w:rsidRPr="00345E73" w:rsidRDefault="001C34F5" w:rsidP="00CF55EE">
            <w:pPr>
              <w:autoSpaceDE w:val="0"/>
              <w:autoSpaceDN w:val="0"/>
              <w:adjustRightInd w:val="0"/>
              <w:spacing w:after="0" w:line="240" w:lineRule="auto"/>
              <w:rPr>
                <w:rFonts w:ascii="Garamond" w:hAnsi="Garamond" w:cs="TimesNewRoman"/>
                <w:sz w:val="20"/>
                <w:szCs w:val="20"/>
                <w:lang w:val="pl-PL" w:eastAsia="en-US"/>
              </w:rPr>
            </w:pPr>
            <w:r w:rsidRPr="00345E73">
              <w:rPr>
                <w:rFonts w:ascii="Garamond" w:hAnsi="Garamond" w:cs="TimesNewRoman"/>
                <w:sz w:val="20"/>
                <w:szCs w:val="20"/>
                <w:lang w:val="pl-PL" w:eastAsia="en-US"/>
              </w:rPr>
              <w:t>-pisana izvješća i foto</w:t>
            </w:r>
          </w:p>
          <w:p w14:paraId="67FF2A34" w14:textId="77777777" w:rsidR="001C34F5" w:rsidRPr="00345E73" w:rsidRDefault="001C34F5" w:rsidP="00CF55EE">
            <w:pPr>
              <w:spacing w:after="0" w:line="240" w:lineRule="auto"/>
              <w:rPr>
                <w:rFonts w:ascii="Garamond" w:hAnsi="Garamond" w:cs="TimesNewRoman"/>
                <w:sz w:val="20"/>
                <w:szCs w:val="20"/>
                <w:lang w:val="pl-PL" w:eastAsia="en-US"/>
              </w:rPr>
            </w:pPr>
            <w:r w:rsidRPr="00345E73">
              <w:rPr>
                <w:rFonts w:ascii="Garamond" w:hAnsi="Garamond" w:cs="TimesNewRoman"/>
                <w:sz w:val="20"/>
                <w:szCs w:val="20"/>
                <w:lang w:val="pl-PL" w:eastAsia="en-US"/>
              </w:rPr>
              <w:t>dokumentacija</w:t>
            </w:r>
          </w:p>
          <w:p w14:paraId="4302FE2F" w14:textId="77777777" w:rsidR="001C34F5" w:rsidRPr="00345E73" w:rsidRDefault="001C34F5" w:rsidP="00CF55EE">
            <w:pPr>
              <w:spacing w:after="0" w:line="240" w:lineRule="auto"/>
              <w:rPr>
                <w:rFonts w:ascii="Garamond" w:hAnsi="Garamond" w:cs="TimesNewRoman"/>
                <w:sz w:val="20"/>
                <w:szCs w:val="20"/>
                <w:lang w:val="pl-PL" w:eastAsia="en-US"/>
              </w:rPr>
            </w:pPr>
          </w:p>
          <w:p w14:paraId="64DE1D20" w14:textId="77777777" w:rsidR="001C34F5" w:rsidRPr="00345E73" w:rsidRDefault="001C34F5" w:rsidP="00CF55EE">
            <w:pPr>
              <w:spacing w:after="0" w:line="240" w:lineRule="auto"/>
              <w:jc w:val="center"/>
              <w:rPr>
                <w:rFonts w:ascii="Garamond" w:hAnsi="Garamond" w:cs="Garamond"/>
                <w:sz w:val="20"/>
                <w:szCs w:val="20"/>
                <w:lang w:val="pl-PL"/>
              </w:rPr>
            </w:pPr>
          </w:p>
        </w:tc>
      </w:tr>
      <w:tr w:rsidR="001C34F5" w:rsidRPr="00345E73" w14:paraId="21EDAB5A" w14:textId="77777777" w:rsidTr="7AF5FBA2">
        <w:tblPrEx>
          <w:tblLook w:val="0000" w:firstRow="0" w:lastRow="0" w:firstColumn="0" w:lastColumn="0" w:noHBand="0" w:noVBand="0"/>
        </w:tblPrEx>
        <w:tc>
          <w:tcPr>
            <w:tcW w:w="407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1ECE4B7" w14:textId="77777777" w:rsidR="001C34F5" w:rsidRPr="00345E73" w:rsidRDefault="001C34F5" w:rsidP="00CF55EE">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lastRenderedPageBreak/>
              <w:t>CILJ/ISHODI</w:t>
            </w:r>
          </w:p>
        </w:tc>
        <w:tc>
          <w:tcPr>
            <w:tcW w:w="2552" w:type="dxa"/>
            <w:tcBorders>
              <w:top w:val="single" w:sz="6" w:space="0" w:color="auto"/>
              <w:left w:val="nil"/>
              <w:bottom w:val="single" w:sz="6" w:space="0" w:color="auto"/>
              <w:right w:val="single" w:sz="6" w:space="0" w:color="auto"/>
            </w:tcBorders>
            <w:shd w:val="clear" w:color="auto" w:fill="D9D9D9" w:themeFill="background1" w:themeFillShade="D9"/>
          </w:tcPr>
          <w:p w14:paraId="580F3CDC" w14:textId="77777777" w:rsidR="001C34F5" w:rsidRPr="00345E73" w:rsidRDefault="001C34F5" w:rsidP="00CF55EE">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NAMJENA</w:t>
            </w:r>
          </w:p>
        </w:tc>
        <w:tc>
          <w:tcPr>
            <w:tcW w:w="1711" w:type="dxa"/>
            <w:gridSpan w:val="2"/>
            <w:tcBorders>
              <w:top w:val="single" w:sz="6" w:space="0" w:color="auto"/>
              <w:left w:val="nil"/>
              <w:bottom w:val="single" w:sz="6" w:space="0" w:color="auto"/>
              <w:right w:val="single" w:sz="6" w:space="0" w:color="auto"/>
            </w:tcBorders>
            <w:shd w:val="clear" w:color="auto" w:fill="D9D9D9" w:themeFill="background1" w:themeFillShade="D9"/>
          </w:tcPr>
          <w:p w14:paraId="5B9EB1D7" w14:textId="77777777" w:rsidR="001C34F5" w:rsidRPr="00345E73" w:rsidRDefault="001C34F5" w:rsidP="00CF55EE">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NOSITELJ AKTIVNOSTI</w:t>
            </w:r>
          </w:p>
        </w:tc>
        <w:tc>
          <w:tcPr>
            <w:tcW w:w="1974" w:type="dxa"/>
            <w:tcBorders>
              <w:top w:val="single" w:sz="6" w:space="0" w:color="auto"/>
              <w:left w:val="nil"/>
              <w:bottom w:val="single" w:sz="6" w:space="0" w:color="auto"/>
              <w:right w:val="single" w:sz="6" w:space="0" w:color="auto"/>
            </w:tcBorders>
            <w:shd w:val="clear" w:color="auto" w:fill="D9D9D9" w:themeFill="background1" w:themeFillShade="D9"/>
          </w:tcPr>
          <w:p w14:paraId="721970DA" w14:textId="77777777" w:rsidR="001C34F5" w:rsidRPr="00345E73" w:rsidRDefault="001C34F5" w:rsidP="00CF55EE">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NAČIN</w:t>
            </w:r>
          </w:p>
          <w:p w14:paraId="550B3CAD" w14:textId="77777777" w:rsidR="001C34F5" w:rsidRPr="00345E73" w:rsidRDefault="001C34F5" w:rsidP="00CF55EE">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REALIZACIJE</w:t>
            </w:r>
          </w:p>
        </w:tc>
        <w:tc>
          <w:tcPr>
            <w:tcW w:w="170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B239ED4" w14:textId="77777777" w:rsidR="001C34F5" w:rsidRPr="00345E73" w:rsidRDefault="001C34F5" w:rsidP="00CF55EE">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TROŠKOVNIK</w:t>
            </w:r>
          </w:p>
        </w:tc>
        <w:tc>
          <w:tcPr>
            <w:tcW w:w="21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090E6A9" w14:textId="77777777" w:rsidR="001C34F5" w:rsidRPr="00345E73" w:rsidRDefault="001C34F5" w:rsidP="00CF55EE">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NAČIN PRAĆENJA I VREDNOVANJA</w:t>
            </w:r>
          </w:p>
        </w:tc>
      </w:tr>
      <w:tr w:rsidR="001C34F5" w:rsidRPr="00345E73" w14:paraId="660AF362" w14:textId="77777777" w:rsidTr="7AF5FBA2">
        <w:trPr>
          <w:trHeight w:val="930"/>
        </w:trPr>
        <w:tc>
          <w:tcPr>
            <w:tcW w:w="12015" w:type="dxa"/>
            <w:gridSpan w:val="6"/>
            <w:tcBorders>
              <w:top w:val="single" w:sz="6" w:space="0" w:color="auto"/>
              <w:left w:val="single" w:sz="6" w:space="0" w:color="auto"/>
              <w:bottom w:val="single" w:sz="6" w:space="0" w:color="auto"/>
              <w:right w:val="single" w:sz="6" w:space="0" w:color="auto"/>
            </w:tcBorders>
          </w:tcPr>
          <w:p w14:paraId="082C2A2B" w14:textId="0F79C999" w:rsidR="001C34F5" w:rsidRPr="00345E73" w:rsidRDefault="32328A89" w:rsidP="7AF5FBA2">
            <w:pPr>
              <w:pStyle w:val="Naslov3"/>
              <w:spacing w:before="0" w:beforeAutospacing="0" w:after="0" w:afterAutospacing="0"/>
              <w:rPr>
                <w:rFonts w:ascii="Garamond" w:hAnsi="Garamond" w:cs="Arial"/>
                <w:color w:val="222222"/>
                <w:sz w:val="20"/>
                <w:szCs w:val="20"/>
              </w:rPr>
            </w:pPr>
            <w:r w:rsidRPr="7AF5FBA2">
              <w:rPr>
                <w:rFonts w:ascii="Garamond" w:hAnsi="Garamond"/>
                <w:sz w:val="20"/>
                <w:szCs w:val="20"/>
              </w:rPr>
              <w:t xml:space="preserve">Naziv projekta: </w:t>
            </w:r>
            <w:hyperlink r:id="rId15">
              <w:r w:rsidRPr="7AF5FBA2">
                <w:rPr>
                  <w:rFonts w:ascii="Garamond" w:hAnsi="Garamond" w:cs="Arial"/>
                  <w:sz w:val="20"/>
                  <w:szCs w:val="20"/>
                </w:rPr>
                <w:t>Čitajmo zajedno – čitajmo naglas: zaboravljene knjige</w:t>
              </w:r>
            </w:hyperlink>
            <w:r w:rsidRPr="7AF5FBA2">
              <w:rPr>
                <w:rFonts w:ascii="Garamond" w:hAnsi="Garamond"/>
                <w:sz w:val="20"/>
                <w:szCs w:val="20"/>
              </w:rPr>
              <w:t xml:space="preserve"> (nacionalni projekt)</w:t>
            </w:r>
          </w:p>
          <w:p w14:paraId="215A58CA" w14:textId="77777777" w:rsidR="001C34F5" w:rsidRPr="00345E73" w:rsidRDefault="001C34F5" w:rsidP="00CF55EE">
            <w:pPr>
              <w:spacing w:line="240" w:lineRule="auto"/>
              <w:rPr>
                <w:rFonts w:ascii="Garamond" w:hAnsi="Garamond"/>
                <w:sz w:val="20"/>
                <w:szCs w:val="20"/>
              </w:rPr>
            </w:pPr>
          </w:p>
        </w:tc>
        <w:tc>
          <w:tcPr>
            <w:tcW w:w="2160" w:type="dxa"/>
            <w:tcBorders>
              <w:top w:val="single" w:sz="6" w:space="0" w:color="auto"/>
              <w:left w:val="single" w:sz="6" w:space="0" w:color="auto"/>
              <w:bottom w:val="single" w:sz="6" w:space="0" w:color="auto"/>
              <w:right w:val="single" w:sz="6" w:space="0" w:color="auto"/>
            </w:tcBorders>
          </w:tcPr>
          <w:p w14:paraId="220CF475" w14:textId="4AFF3B4D" w:rsidR="001C34F5" w:rsidRPr="00345E73" w:rsidRDefault="0DA5852A" w:rsidP="00CF55EE">
            <w:pPr>
              <w:spacing w:line="240" w:lineRule="auto"/>
              <w:rPr>
                <w:rFonts w:ascii="Garamond" w:hAnsi="Garamond"/>
                <w:sz w:val="20"/>
                <w:szCs w:val="20"/>
              </w:rPr>
            </w:pPr>
            <w:r w:rsidRPr="7AF5FBA2">
              <w:rPr>
                <w:rFonts w:ascii="Garamond" w:hAnsi="Garamond"/>
                <w:sz w:val="20"/>
                <w:szCs w:val="20"/>
              </w:rPr>
              <w:t xml:space="preserve">VREMENIK: </w:t>
            </w:r>
            <w:r w:rsidR="425525DA" w:rsidRPr="7AF5FBA2">
              <w:rPr>
                <w:rFonts w:ascii="Garamond" w:hAnsi="Garamond"/>
                <w:sz w:val="20"/>
                <w:szCs w:val="20"/>
              </w:rPr>
              <w:t>Prema planu nacionalnog projekta</w:t>
            </w:r>
          </w:p>
        </w:tc>
      </w:tr>
      <w:tr w:rsidR="001C34F5" w:rsidRPr="00345E73" w14:paraId="3C21095F" w14:textId="77777777" w:rsidTr="7AF5FBA2">
        <w:trPr>
          <w:trHeight w:val="101"/>
        </w:trPr>
        <w:tc>
          <w:tcPr>
            <w:tcW w:w="4077" w:type="dxa"/>
            <w:tcBorders>
              <w:top w:val="single" w:sz="6" w:space="0" w:color="auto"/>
              <w:left w:val="single" w:sz="6" w:space="0" w:color="auto"/>
              <w:bottom w:val="single" w:sz="6" w:space="0" w:color="auto"/>
              <w:right w:val="single" w:sz="6" w:space="0" w:color="auto"/>
            </w:tcBorders>
          </w:tcPr>
          <w:p w14:paraId="4D27F05C" w14:textId="77777777" w:rsidR="001C34F5" w:rsidRPr="00345E73" w:rsidRDefault="001C34F5" w:rsidP="00CF55EE">
            <w:pPr>
              <w:spacing w:after="0" w:line="240" w:lineRule="auto"/>
              <w:textAlignment w:val="baseline"/>
              <w:rPr>
                <w:rFonts w:ascii="Garamond" w:hAnsi="Garamond"/>
                <w:color w:val="000000"/>
                <w:sz w:val="20"/>
                <w:szCs w:val="20"/>
              </w:rPr>
            </w:pPr>
          </w:p>
          <w:p w14:paraId="103CD9A2" w14:textId="77777777" w:rsidR="001C34F5" w:rsidRPr="00345E73" w:rsidRDefault="001C34F5" w:rsidP="00CF55EE">
            <w:pPr>
              <w:spacing w:after="0" w:line="240" w:lineRule="auto"/>
              <w:rPr>
                <w:rFonts w:ascii="Garamond" w:hAnsi="Garamond"/>
                <w:sz w:val="20"/>
                <w:szCs w:val="20"/>
              </w:rPr>
            </w:pPr>
            <w:r w:rsidRPr="00345E73">
              <w:rPr>
                <w:rFonts w:ascii="Garamond" w:hAnsi="Garamond" w:cs="Garamond"/>
                <w:sz w:val="20"/>
                <w:szCs w:val="20"/>
                <w:lang w:eastAsia="en-US"/>
              </w:rPr>
              <w:t xml:space="preserve"> </w:t>
            </w:r>
            <w:r w:rsidRPr="00345E73">
              <w:rPr>
                <w:rFonts w:ascii="Garamond" w:hAnsi="Garamond"/>
                <w:b/>
                <w:sz w:val="20"/>
                <w:szCs w:val="20"/>
              </w:rPr>
              <w:t>Ciljevi:</w:t>
            </w:r>
            <w:r w:rsidRPr="00345E73">
              <w:rPr>
                <w:rFonts w:ascii="Garamond" w:hAnsi="Garamond"/>
                <w:sz w:val="20"/>
                <w:szCs w:val="20"/>
              </w:rPr>
              <w:t xml:space="preserve"> - doživjeti školsku knjižnicu kao multimedijalni centar, koji na svojim policama i u  svojim spremištima čuva i knjige koje nam svjedoče o povijesti i razvitku povijesti naše i strane dječje i ostale književnosti</w:t>
            </w:r>
          </w:p>
          <w:p w14:paraId="0975D806" w14:textId="77777777" w:rsidR="001C34F5" w:rsidRPr="00345E73" w:rsidRDefault="001C34F5" w:rsidP="00CF55EE">
            <w:pPr>
              <w:spacing w:after="0" w:line="240" w:lineRule="auto"/>
              <w:rPr>
                <w:rFonts w:ascii="Garamond" w:hAnsi="Garamond"/>
                <w:sz w:val="20"/>
                <w:szCs w:val="20"/>
              </w:rPr>
            </w:pPr>
            <w:r w:rsidRPr="00345E73">
              <w:rPr>
                <w:rFonts w:ascii="Garamond" w:hAnsi="Garamond"/>
                <w:sz w:val="20"/>
                <w:szCs w:val="20"/>
              </w:rPr>
              <w:t>- razvijanje vještine čitanja s razumijevanjem i povezivanje usvojenih pojmova iz pročitanih naslova</w:t>
            </w:r>
          </w:p>
          <w:p w14:paraId="08ED0C30" w14:textId="77777777" w:rsidR="001C34F5" w:rsidRPr="00345E73" w:rsidRDefault="001C34F5" w:rsidP="00CF55EE">
            <w:pPr>
              <w:spacing w:after="0" w:line="240" w:lineRule="auto"/>
              <w:rPr>
                <w:rFonts w:ascii="Garamond" w:hAnsi="Garamond"/>
                <w:sz w:val="20"/>
                <w:szCs w:val="20"/>
              </w:rPr>
            </w:pPr>
            <w:r w:rsidRPr="00345E73">
              <w:rPr>
                <w:rFonts w:ascii="Garamond" w:hAnsi="Garamond"/>
                <w:sz w:val="20"/>
                <w:szCs w:val="20"/>
              </w:rPr>
              <w:t>- ukazati javnosti na važnost čuvanja kulturnog blaga i važnost školske knjižnice u tom pogledu</w:t>
            </w:r>
          </w:p>
          <w:p w14:paraId="08F95526" w14:textId="77777777" w:rsidR="001C34F5" w:rsidRPr="00345E73" w:rsidRDefault="001C34F5" w:rsidP="00CF55EE">
            <w:pPr>
              <w:widowControl w:val="0"/>
              <w:autoSpaceDE w:val="0"/>
              <w:autoSpaceDN w:val="0"/>
              <w:adjustRightInd w:val="0"/>
              <w:spacing w:after="0" w:line="240" w:lineRule="auto"/>
              <w:rPr>
                <w:rFonts w:ascii="Garamond" w:hAnsi="Garamond" w:cs="Garamond"/>
                <w:sz w:val="20"/>
                <w:szCs w:val="20"/>
                <w:lang w:eastAsia="en-US"/>
              </w:rPr>
            </w:pPr>
            <w:r w:rsidRPr="00345E73">
              <w:rPr>
                <w:rFonts w:ascii="Garamond" w:hAnsi="Garamond" w:cs="Garamond"/>
                <w:b/>
                <w:sz w:val="20"/>
                <w:szCs w:val="20"/>
                <w:lang w:eastAsia="en-US"/>
              </w:rPr>
              <w:t>Odgojno- obrazovno područje</w:t>
            </w:r>
            <w:r w:rsidRPr="00345E73">
              <w:rPr>
                <w:rFonts w:ascii="Garamond" w:hAnsi="Garamond" w:cs="Garamond"/>
                <w:sz w:val="20"/>
                <w:szCs w:val="20"/>
                <w:lang w:eastAsia="en-US"/>
              </w:rPr>
              <w:t>: jezično-komunikacijsko, društveno-humanističko, umjetničko područje, tehničko i informatičko područje</w:t>
            </w:r>
          </w:p>
          <w:p w14:paraId="60443FC3" w14:textId="77777777" w:rsidR="001C34F5" w:rsidRPr="00345E73" w:rsidRDefault="001C34F5" w:rsidP="00CF55EE">
            <w:pPr>
              <w:widowControl w:val="0"/>
              <w:tabs>
                <w:tab w:val="left" w:pos="1170"/>
              </w:tabs>
              <w:autoSpaceDE w:val="0"/>
              <w:autoSpaceDN w:val="0"/>
              <w:adjustRightInd w:val="0"/>
              <w:spacing w:after="0" w:line="240" w:lineRule="auto"/>
              <w:rPr>
                <w:rFonts w:ascii="Garamond" w:hAnsi="Garamond" w:cs="Garamond"/>
                <w:b/>
                <w:sz w:val="20"/>
                <w:szCs w:val="20"/>
                <w:lang w:eastAsia="en-US"/>
              </w:rPr>
            </w:pPr>
            <w:r w:rsidRPr="00345E73">
              <w:rPr>
                <w:rFonts w:ascii="Garamond" w:hAnsi="Garamond" w:cs="Garamond"/>
                <w:b/>
                <w:sz w:val="20"/>
                <w:szCs w:val="20"/>
                <w:lang w:eastAsia="en-US"/>
              </w:rPr>
              <w:t xml:space="preserve">Međupredmetna tema: </w:t>
            </w:r>
          </w:p>
          <w:p w14:paraId="354EF515" w14:textId="77777777" w:rsidR="001C34F5" w:rsidRPr="00345E73" w:rsidRDefault="001C34F5" w:rsidP="00CF55EE">
            <w:pPr>
              <w:spacing w:after="0" w:line="240" w:lineRule="auto"/>
              <w:textAlignment w:val="baseline"/>
              <w:rPr>
                <w:rFonts w:ascii="Garamond" w:hAnsi="Garamond" w:cs="Garamond"/>
                <w:sz w:val="20"/>
                <w:szCs w:val="20"/>
                <w:lang w:eastAsia="en-US"/>
              </w:rPr>
            </w:pPr>
            <w:r w:rsidRPr="00345E73">
              <w:rPr>
                <w:rFonts w:ascii="Garamond" w:hAnsi="Garamond" w:cs="Garamond"/>
                <w:sz w:val="20"/>
                <w:szCs w:val="20"/>
                <w:lang w:eastAsia="en-US"/>
              </w:rPr>
              <w:t xml:space="preserve">Osobni i socijalni razvoj, učiti kako učiti, uporaba informacijske i komunikacijske tehnologije, </w:t>
            </w:r>
          </w:p>
          <w:p w14:paraId="311CE6EB" w14:textId="77777777" w:rsidR="001C34F5" w:rsidRPr="00345E73" w:rsidRDefault="001C34F5" w:rsidP="00CF55EE">
            <w:pPr>
              <w:spacing w:after="0" w:line="240" w:lineRule="auto"/>
              <w:textAlignment w:val="baseline"/>
              <w:rPr>
                <w:rFonts w:ascii="Garamond" w:hAnsi="Garamond" w:cs="Garamond"/>
                <w:sz w:val="20"/>
                <w:szCs w:val="20"/>
                <w:lang w:eastAsia="en-US"/>
              </w:rPr>
            </w:pPr>
          </w:p>
          <w:p w14:paraId="34F25107" w14:textId="07B14E0E" w:rsidR="001C34F5" w:rsidRPr="00345E73" w:rsidRDefault="32328A89" w:rsidP="00CF55EE">
            <w:pPr>
              <w:spacing w:after="0" w:line="240" w:lineRule="auto"/>
              <w:textAlignment w:val="baseline"/>
              <w:rPr>
                <w:rFonts w:ascii="Garamond" w:hAnsi="Garamond" w:cs="Garamond"/>
                <w:sz w:val="20"/>
                <w:szCs w:val="20"/>
                <w:lang w:eastAsia="en-US"/>
              </w:rPr>
            </w:pPr>
            <w:r w:rsidRPr="7AF5FBA2">
              <w:rPr>
                <w:rFonts w:ascii="Garamond" w:hAnsi="Garamond" w:cs="Garamond"/>
                <w:b/>
                <w:bCs/>
                <w:sz w:val="20"/>
                <w:szCs w:val="20"/>
                <w:lang w:eastAsia="en-US"/>
              </w:rPr>
              <w:lastRenderedPageBreak/>
              <w:t>Građanski odgoj i obrazovanje::</w:t>
            </w:r>
            <w:r w:rsidRPr="7AF5FBA2">
              <w:rPr>
                <w:rFonts w:ascii="Garamond" w:hAnsi="Garamond" w:cs="Garamond"/>
                <w:sz w:val="20"/>
                <w:szCs w:val="20"/>
                <w:lang w:eastAsia="en-US"/>
              </w:rPr>
              <w:t xml:space="preserve"> ljudsko – pravna, društvena, kulturološka, politička, gospodarska dimenzija</w:t>
            </w:r>
          </w:p>
          <w:p w14:paraId="4F1B3EDA" w14:textId="77777777" w:rsidR="001C34F5" w:rsidRPr="00345E73" w:rsidRDefault="001C34F5" w:rsidP="00CF55EE">
            <w:pPr>
              <w:spacing w:after="0" w:line="240" w:lineRule="auto"/>
              <w:textAlignment w:val="baseline"/>
              <w:rPr>
                <w:rFonts w:ascii="Garamond" w:hAnsi="Garamond"/>
                <w:sz w:val="20"/>
                <w:szCs w:val="20"/>
              </w:rPr>
            </w:pPr>
          </w:p>
        </w:tc>
        <w:tc>
          <w:tcPr>
            <w:tcW w:w="2552" w:type="dxa"/>
            <w:tcBorders>
              <w:top w:val="single" w:sz="6" w:space="0" w:color="auto"/>
              <w:left w:val="single" w:sz="6" w:space="0" w:color="auto"/>
              <w:bottom w:val="single" w:sz="6" w:space="0" w:color="auto"/>
              <w:right w:val="single" w:sz="6" w:space="0" w:color="auto"/>
            </w:tcBorders>
            <w:vAlign w:val="center"/>
          </w:tcPr>
          <w:p w14:paraId="63470BB5" w14:textId="77777777" w:rsidR="001C34F5" w:rsidRPr="00345E73" w:rsidRDefault="001C34F5" w:rsidP="00CF55EE">
            <w:pPr>
              <w:spacing w:after="0" w:line="240" w:lineRule="auto"/>
              <w:jc w:val="center"/>
              <w:rPr>
                <w:rFonts w:ascii="Garamond" w:hAnsi="Garamond"/>
                <w:sz w:val="20"/>
                <w:szCs w:val="20"/>
              </w:rPr>
            </w:pPr>
            <w:r w:rsidRPr="00345E73">
              <w:rPr>
                <w:rFonts w:ascii="Garamond" w:hAnsi="Garamond" w:cs="TimesNewRoman"/>
                <w:sz w:val="20"/>
                <w:szCs w:val="20"/>
                <w:lang w:val="pl-PL" w:eastAsia="en-US"/>
              </w:rPr>
              <w:lastRenderedPageBreak/>
              <w:t>Zainteresirani učenici</w:t>
            </w:r>
          </w:p>
        </w:tc>
        <w:tc>
          <w:tcPr>
            <w:tcW w:w="1701" w:type="dxa"/>
            <w:tcBorders>
              <w:top w:val="single" w:sz="6" w:space="0" w:color="auto"/>
              <w:left w:val="single" w:sz="6" w:space="0" w:color="auto"/>
              <w:bottom w:val="single" w:sz="6" w:space="0" w:color="auto"/>
              <w:right w:val="single" w:sz="6" w:space="0" w:color="auto"/>
            </w:tcBorders>
            <w:vAlign w:val="center"/>
          </w:tcPr>
          <w:p w14:paraId="379908C7" w14:textId="77777777" w:rsidR="001C34F5" w:rsidRPr="00345E73" w:rsidRDefault="001C34F5" w:rsidP="00CF55EE">
            <w:pPr>
              <w:spacing w:after="0" w:line="240" w:lineRule="auto"/>
              <w:rPr>
                <w:rFonts w:ascii="Garamond" w:hAnsi="Garamond"/>
                <w:sz w:val="20"/>
                <w:szCs w:val="20"/>
              </w:rPr>
            </w:pPr>
            <w:r w:rsidRPr="00345E73">
              <w:rPr>
                <w:rFonts w:ascii="Garamond" w:hAnsi="Garamond"/>
                <w:sz w:val="20"/>
                <w:szCs w:val="20"/>
              </w:rPr>
              <w:t xml:space="preserve">Knjižničarka Davorka </w:t>
            </w:r>
          </w:p>
          <w:p w14:paraId="04F294F6" w14:textId="0139309A" w:rsidR="001C34F5" w:rsidRPr="00345E73" w:rsidRDefault="35B99753" w:rsidP="00CF55EE">
            <w:pPr>
              <w:spacing w:after="0" w:line="240" w:lineRule="auto"/>
              <w:rPr>
                <w:rFonts w:ascii="Garamond" w:hAnsi="Garamond"/>
                <w:sz w:val="20"/>
                <w:szCs w:val="20"/>
              </w:rPr>
            </w:pPr>
            <w:r w:rsidRPr="33CEEDAB">
              <w:rPr>
                <w:rFonts w:ascii="Garamond" w:hAnsi="Garamond"/>
                <w:sz w:val="20"/>
                <w:szCs w:val="20"/>
              </w:rPr>
              <w:t>Facko-Vnučec i učenici članovi Malih knjižničara,</w:t>
            </w:r>
            <w:r w:rsidR="4D037AFB" w:rsidRPr="33CEEDAB">
              <w:rPr>
                <w:rFonts w:ascii="Garamond" w:hAnsi="Garamond"/>
                <w:sz w:val="20"/>
                <w:szCs w:val="20"/>
              </w:rPr>
              <w:t xml:space="preserve"> 4.a </w:t>
            </w:r>
          </w:p>
          <w:p w14:paraId="69494C99" w14:textId="77777777" w:rsidR="001C34F5" w:rsidRPr="00345E73" w:rsidRDefault="001C34F5" w:rsidP="00CF55EE">
            <w:pPr>
              <w:spacing w:after="0" w:line="240" w:lineRule="auto"/>
              <w:rPr>
                <w:rFonts w:ascii="Garamond" w:hAnsi="Garamond"/>
                <w:sz w:val="20"/>
                <w:szCs w:val="20"/>
              </w:rPr>
            </w:pPr>
            <w:r w:rsidRPr="00345E73">
              <w:rPr>
                <w:rFonts w:ascii="Garamond" w:hAnsi="Garamond"/>
                <w:sz w:val="20"/>
                <w:szCs w:val="20"/>
              </w:rPr>
              <w:t>Voditelji projekta na nacionalnoj razini</w:t>
            </w:r>
          </w:p>
          <w:p w14:paraId="3C0C825E" w14:textId="77777777" w:rsidR="001C34F5" w:rsidRPr="00345E73" w:rsidRDefault="001C34F5" w:rsidP="00CF55EE">
            <w:pPr>
              <w:spacing w:after="0" w:line="240" w:lineRule="auto"/>
              <w:jc w:val="center"/>
              <w:rPr>
                <w:rFonts w:ascii="Garamond" w:hAnsi="Garamond"/>
                <w:sz w:val="20"/>
                <w:szCs w:val="20"/>
              </w:rPr>
            </w:pPr>
          </w:p>
          <w:p w14:paraId="46F2227F" w14:textId="77777777" w:rsidR="001C34F5" w:rsidRPr="00345E73" w:rsidRDefault="001C34F5" w:rsidP="00CF55EE">
            <w:pPr>
              <w:spacing w:after="0" w:line="240" w:lineRule="auto"/>
              <w:jc w:val="center"/>
              <w:rPr>
                <w:rFonts w:ascii="Garamond" w:hAnsi="Garamond" w:cs="Garamond"/>
                <w:sz w:val="20"/>
                <w:szCs w:val="20"/>
              </w:rPr>
            </w:pPr>
          </w:p>
        </w:tc>
        <w:tc>
          <w:tcPr>
            <w:tcW w:w="1984" w:type="dxa"/>
            <w:gridSpan w:val="2"/>
            <w:tcBorders>
              <w:top w:val="single" w:sz="6" w:space="0" w:color="auto"/>
              <w:left w:val="single" w:sz="6" w:space="0" w:color="auto"/>
              <w:bottom w:val="single" w:sz="6" w:space="0" w:color="auto"/>
              <w:right w:val="single" w:sz="6" w:space="0" w:color="auto"/>
            </w:tcBorders>
            <w:vAlign w:val="center"/>
          </w:tcPr>
          <w:p w14:paraId="0438F075" w14:textId="51E62837" w:rsidR="001C34F5" w:rsidRPr="00345E73" w:rsidRDefault="0DA5852A" w:rsidP="00CF55EE">
            <w:pPr>
              <w:spacing w:line="240" w:lineRule="auto"/>
              <w:rPr>
                <w:rFonts w:ascii="Garamond" w:hAnsi="Garamond"/>
                <w:sz w:val="20"/>
                <w:szCs w:val="20"/>
              </w:rPr>
            </w:pPr>
            <w:r w:rsidRPr="7AF5FBA2">
              <w:rPr>
                <w:rFonts w:ascii="Garamond" w:hAnsi="Garamond"/>
                <w:sz w:val="20"/>
                <w:szCs w:val="20"/>
              </w:rPr>
              <w:t>Odabir razreda koji sudjeluju u projektu, čitanje izabranih naslova na glas u knjižnici i razredu, razmišljanje o pročitanom djelu, glazbeno-likovno-scensko-kreativno izražavanje, pronalaženje korisnih informacija iz pročitanih djela s povijesnog i sociološkog aspekta, kreativne radionice, sudjelovanje na završnici projekta</w:t>
            </w:r>
            <w:r w:rsidR="16DDE189" w:rsidRPr="7AF5FBA2">
              <w:rPr>
                <w:rFonts w:ascii="Garamond" w:hAnsi="Garamond"/>
                <w:sz w:val="20"/>
                <w:szCs w:val="20"/>
              </w:rPr>
              <w:t>.</w:t>
            </w:r>
          </w:p>
        </w:tc>
        <w:tc>
          <w:tcPr>
            <w:tcW w:w="1701" w:type="dxa"/>
            <w:tcBorders>
              <w:top w:val="single" w:sz="6" w:space="0" w:color="auto"/>
              <w:left w:val="single" w:sz="6" w:space="0" w:color="auto"/>
              <w:bottom w:val="single" w:sz="6" w:space="0" w:color="auto"/>
              <w:right w:val="single" w:sz="6" w:space="0" w:color="auto"/>
            </w:tcBorders>
            <w:vAlign w:val="center"/>
          </w:tcPr>
          <w:p w14:paraId="176D6145" w14:textId="77777777" w:rsidR="001C34F5" w:rsidRPr="00345E73" w:rsidRDefault="001C34F5" w:rsidP="00CF55EE">
            <w:pPr>
              <w:spacing w:after="0" w:line="240" w:lineRule="auto"/>
              <w:rPr>
                <w:rFonts w:ascii="Garamond" w:hAnsi="Garamond"/>
                <w:sz w:val="20"/>
                <w:szCs w:val="20"/>
              </w:rPr>
            </w:pPr>
            <w:r w:rsidRPr="00345E73">
              <w:rPr>
                <w:rFonts w:ascii="Garamond" w:hAnsi="Garamond"/>
                <w:sz w:val="20"/>
                <w:szCs w:val="20"/>
              </w:rPr>
              <w:t>-troškovi prijevoza učenika na završnicu natjecanja</w:t>
            </w:r>
          </w:p>
          <w:p w14:paraId="5A394059" w14:textId="77777777" w:rsidR="001C34F5" w:rsidRPr="00345E73" w:rsidRDefault="32328A89" w:rsidP="00CF55EE">
            <w:pPr>
              <w:spacing w:after="0" w:line="240" w:lineRule="auto"/>
              <w:rPr>
                <w:rFonts w:ascii="Garamond" w:hAnsi="Garamond"/>
                <w:sz w:val="20"/>
                <w:szCs w:val="20"/>
              </w:rPr>
            </w:pPr>
            <w:r w:rsidRPr="7AF5FBA2">
              <w:rPr>
                <w:rFonts w:ascii="Garamond" w:hAnsi="Garamond"/>
                <w:sz w:val="20"/>
                <w:szCs w:val="20"/>
              </w:rPr>
              <w:t>-nagrade učenicima</w:t>
            </w:r>
          </w:p>
          <w:p w14:paraId="45FFF891" w14:textId="6492DF03" w:rsidR="1ED6A159" w:rsidRDefault="1ED6A159" w:rsidP="7AF5FBA2">
            <w:pPr>
              <w:spacing w:after="0" w:line="240" w:lineRule="auto"/>
              <w:rPr>
                <w:sz w:val="20"/>
                <w:szCs w:val="20"/>
              </w:rPr>
            </w:pPr>
            <w:r w:rsidRPr="7AF5FBA2">
              <w:rPr>
                <w:rFonts w:ascii="Garamond" w:hAnsi="Garamond"/>
                <w:sz w:val="20"/>
                <w:szCs w:val="20"/>
              </w:rPr>
              <w:t>-ulaznice za Muzej</w:t>
            </w:r>
          </w:p>
          <w:p w14:paraId="61667D95" w14:textId="77777777" w:rsidR="001C34F5" w:rsidRPr="00345E73" w:rsidRDefault="001C34F5" w:rsidP="00CF55EE">
            <w:pPr>
              <w:spacing w:after="0" w:line="240" w:lineRule="auto"/>
              <w:rPr>
                <w:rFonts w:ascii="Garamond" w:hAnsi="Garamond"/>
                <w:sz w:val="20"/>
                <w:szCs w:val="20"/>
              </w:rPr>
            </w:pPr>
            <w:r w:rsidRPr="00345E73">
              <w:rPr>
                <w:rFonts w:ascii="Garamond" w:hAnsi="Garamond"/>
                <w:sz w:val="20"/>
                <w:szCs w:val="20"/>
              </w:rPr>
              <w:t>-potrošni  materijal, materijal potreban za predstavljanje pročitanog djela  odabranim kreativnim izričajem</w:t>
            </w:r>
          </w:p>
          <w:p w14:paraId="33ECA282" w14:textId="77777777" w:rsidR="001C34F5" w:rsidRPr="00345E73" w:rsidRDefault="001C34F5" w:rsidP="00CF55EE">
            <w:pPr>
              <w:spacing w:after="0" w:line="240" w:lineRule="auto"/>
              <w:rPr>
                <w:rFonts w:ascii="Garamond" w:hAnsi="Garamond"/>
                <w:sz w:val="20"/>
                <w:szCs w:val="20"/>
              </w:rPr>
            </w:pPr>
          </w:p>
          <w:p w14:paraId="182325DA" w14:textId="77777777" w:rsidR="001C34F5" w:rsidRPr="00345E73" w:rsidRDefault="001C34F5" w:rsidP="00CF55EE">
            <w:pPr>
              <w:spacing w:after="0" w:line="240" w:lineRule="auto"/>
              <w:jc w:val="center"/>
              <w:rPr>
                <w:rFonts w:ascii="Garamond" w:hAnsi="Garamond"/>
                <w:sz w:val="20"/>
                <w:szCs w:val="20"/>
              </w:rPr>
            </w:pPr>
          </w:p>
          <w:p w14:paraId="176FE0C2" w14:textId="77777777" w:rsidR="001C34F5" w:rsidRPr="00345E73" w:rsidRDefault="001C34F5" w:rsidP="00CF55EE">
            <w:pPr>
              <w:widowControl w:val="0"/>
              <w:autoSpaceDE w:val="0"/>
              <w:autoSpaceDN w:val="0"/>
              <w:adjustRightInd w:val="0"/>
              <w:spacing w:after="0" w:line="240" w:lineRule="auto"/>
              <w:jc w:val="center"/>
              <w:rPr>
                <w:rFonts w:ascii="Garamond" w:hAnsi="Garamond" w:cs="Garamond"/>
                <w:sz w:val="20"/>
                <w:szCs w:val="20"/>
                <w:lang w:val="pl-PL"/>
              </w:rPr>
            </w:pPr>
          </w:p>
        </w:tc>
        <w:tc>
          <w:tcPr>
            <w:tcW w:w="2160" w:type="dxa"/>
            <w:tcBorders>
              <w:top w:val="single" w:sz="6" w:space="0" w:color="auto"/>
              <w:left w:val="single" w:sz="6" w:space="0" w:color="auto"/>
              <w:bottom w:val="single" w:sz="6" w:space="0" w:color="auto"/>
              <w:right w:val="single" w:sz="6" w:space="0" w:color="auto"/>
            </w:tcBorders>
            <w:vAlign w:val="center"/>
          </w:tcPr>
          <w:p w14:paraId="3A0E2DAC" w14:textId="77777777" w:rsidR="001C34F5" w:rsidRPr="00345E73" w:rsidRDefault="001C34F5" w:rsidP="00CF55EE">
            <w:pPr>
              <w:autoSpaceDE w:val="0"/>
              <w:autoSpaceDN w:val="0"/>
              <w:adjustRightInd w:val="0"/>
              <w:spacing w:after="0" w:line="240" w:lineRule="auto"/>
              <w:rPr>
                <w:rFonts w:ascii="Garamond" w:hAnsi="Garamond" w:cs="TimesNewRoman"/>
                <w:sz w:val="20"/>
                <w:szCs w:val="20"/>
                <w:lang w:val="pl-PL" w:eastAsia="en-US"/>
              </w:rPr>
            </w:pPr>
            <w:r w:rsidRPr="00345E73">
              <w:rPr>
                <w:rFonts w:ascii="Garamond" w:hAnsi="Garamond" w:cs="TimesNewRoman"/>
                <w:sz w:val="20"/>
                <w:szCs w:val="20"/>
                <w:lang w:val="pl-PL" w:eastAsia="en-US"/>
              </w:rPr>
              <w:t>nagrade i priznanja</w:t>
            </w:r>
          </w:p>
          <w:p w14:paraId="4CFAE5FE" w14:textId="70221D13" w:rsidR="001C34F5" w:rsidRPr="00345E73" w:rsidRDefault="32328A89" w:rsidP="00CF55EE">
            <w:pPr>
              <w:autoSpaceDE w:val="0"/>
              <w:autoSpaceDN w:val="0"/>
              <w:adjustRightInd w:val="0"/>
              <w:spacing w:after="0" w:line="240" w:lineRule="auto"/>
              <w:rPr>
                <w:rFonts w:ascii="Garamond" w:hAnsi="Garamond" w:cs="TimesNewRoman"/>
                <w:sz w:val="20"/>
                <w:szCs w:val="20"/>
                <w:lang w:val="pl-PL" w:eastAsia="en-US"/>
              </w:rPr>
            </w:pPr>
            <w:r w:rsidRPr="7AF5FBA2">
              <w:rPr>
                <w:rFonts w:ascii="Garamond" w:hAnsi="Garamond" w:cs="TimesNewRoman"/>
                <w:sz w:val="20"/>
                <w:szCs w:val="20"/>
                <w:lang w:val="pl-PL" w:eastAsia="en-US"/>
              </w:rPr>
              <w:t>-</w:t>
            </w:r>
            <w:r w:rsidR="3580666F" w:rsidRPr="7AF5FBA2">
              <w:rPr>
                <w:rFonts w:ascii="Garamond" w:hAnsi="Garamond" w:cs="TimesNewRoman"/>
                <w:sz w:val="20"/>
                <w:szCs w:val="20"/>
                <w:lang w:val="pl-PL" w:eastAsia="en-US"/>
              </w:rPr>
              <w:t xml:space="preserve"> </w:t>
            </w:r>
            <w:r w:rsidRPr="7AF5FBA2">
              <w:rPr>
                <w:rFonts w:ascii="Garamond" w:hAnsi="Garamond" w:cs="TimesNewRoman"/>
                <w:sz w:val="20"/>
                <w:szCs w:val="20"/>
                <w:lang w:val="pl-PL" w:eastAsia="en-US"/>
              </w:rPr>
              <w:t>evaluacija</w:t>
            </w:r>
          </w:p>
          <w:p w14:paraId="50561831" w14:textId="778902B8" w:rsidR="001C34F5" w:rsidRPr="00345E73" w:rsidRDefault="32328A89" w:rsidP="00CF55EE">
            <w:pPr>
              <w:autoSpaceDE w:val="0"/>
              <w:autoSpaceDN w:val="0"/>
              <w:adjustRightInd w:val="0"/>
              <w:spacing w:after="0" w:line="240" w:lineRule="auto"/>
              <w:rPr>
                <w:rFonts w:ascii="Garamond" w:hAnsi="Garamond" w:cs="TimesNewRoman"/>
                <w:sz w:val="20"/>
                <w:szCs w:val="20"/>
                <w:lang w:val="pl-PL" w:eastAsia="en-US"/>
              </w:rPr>
            </w:pPr>
            <w:r w:rsidRPr="7AF5FBA2">
              <w:rPr>
                <w:rFonts w:ascii="Garamond" w:hAnsi="Garamond" w:cs="TimesNewRoman"/>
                <w:sz w:val="20"/>
                <w:szCs w:val="20"/>
                <w:lang w:val="pl-PL" w:eastAsia="en-US"/>
              </w:rPr>
              <w:t>-</w:t>
            </w:r>
            <w:r w:rsidR="075C2626" w:rsidRPr="7AF5FBA2">
              <w:rPr>
                <w:rFonts w:ascii="Garamond" w:hAnsi="Garamond" w:cs="TimesNewRoman"/>
                <w:sz w:val="20"/>
                <w:szCs w:val="20"/>
                <w:lang w:val="pl-PL" w:eastAsia="en-US"/>
              </w:rPr>
              <w:t xml:space="preserve"> </w:t>
            </w:r>
            <w:r w:rsidRPr="7AF5FBA2">
              <w:rPr>
                <w:rFonts w:ascii="Garamond" w:hAnsi="Garamond" w:cs="TimesNewRoman"/>
                <w:sz w:val="20"/>
                <w:szCs w:val="20"/>
                <w:lang w:val="pl-PL" w:eastAsia="en-US"/>
              </w:rPr>
              <w:t>pisana izvješća i foto</w:t>
            </w:r>
          </w:p>
          <w:p w14:paraId="11EADE41" w14:textId="77777777" w:rsidR="001C34F5" w:rsidRPr="00345E73" w:rsidRDefault="001C34F5" w:rsidP="00CF55EE">
            <w:pPr>
              <w:spacing w:after="0" w:line="240" w:lineRule="auto"/>
              <w:rPr>
                <w:rFonts w:ascii="Garamond" w:hAnsi="Garamond" w:cs="TimesNewRoman"/>
                <w:sz w:val="20"/>
                <w:szCs w:val="20"/>
                <w:lang w:val="pl-PL" w:eastAsia="en-US"/>
              </w:rPr>
            </w:pPr>
            <w:r w:rsidRPr="00345E73">
              <w:rPr>
                <w:rFonts w:ascii="Garamond" w:hAnsi="Garamond" w:cs="TimesNewRoman"/>
                <w:sz w:val="20"/>
                <w:szCs w:val="20"/>
                <w:lang w:val="pl-PL" w:eastAsia="en-US"/>
              </w:rPr>
              <w:t>dokumentacija</w:t>
            </w:r>
          </w:p>
          <w:p w14:paraId="7A5D1DE7" w14:textId="4D6F58EB" w:rsidR="001C34F5" w:rsidRPr="00345E73" w:rsidRDefault="32328A89" w:rsidP="00CF55EE">
            <w:pPr>
              <w:spacing w:after="0" w:line="240" w:lineRule="auto"/>
              <w:rPr>
                <w:rFonts w:ascii="Garamond" w:hAnsi="Garamond" w:cs="TimesNewRoman"/>
                <w:sz w:val="20"/>
                <w:szCs w:val="20"/>
                <w:lang w:val="pl-PL" w:eastAsia="en-US"/>
              </w:rPr>
            </w:pPr>
            <w:r w:rsidRPr="7AF5FBA2">
              <w:rPr>
                <w:rFonts w:ascii="Garamond" w:hAnsi="Garamond" w:cs="TimesNewRoman"/>
                <w:sz w:val="20"/>
                <w:szCs w:val="20"/>
                <w:lang w:val="pl-PL" w:eastAsia="en-US"/>
              </w:rPr>
              <w:t>-</w:t>
            </w:r>
            <w:r w:rsidR="2C0AB1A3" w:rsidRPr="7AF5FBA2">
              <w:rPr>
                <w:rFonts w:ascii="Garamond" w:hAnsi="Garamond" w:cs="TimesNewRoman"/>
                <w:sz w:val="20"/>
                <w:szCs w:val="20"/>
                <w:lang w:val="pl-PL" w:eastAsia="en-US"/>
              </w:rPr>
              <w:t xml:space="preserve"> izv</w:t>
            </w:r>
            <w:r w:rsidRPr="7AF5FBA2">
              <w:rPr>
                <w:rFonts w:ascii="Garamond" w:hAnsi="Garamond" w:cs="TimesNewRoman"/>
                <w:sz w:val="20"/>
                <w:szCs w:val="20"/>
                <w:lang w:val="pl-PL" w:eastAsia="en-US"/>
              </w:rPr>
              <w:t>ještaji za medije i mrežne stranice škole</w:t>
            </w:r>
          </w:p>
          <w:p w14:paraId="61513342" w14:textId="77777777" w:rsidR="001C34F5" w:rsidRPr="00345E73" w:rsidRDefault="001C34F5" w:rsidP="00CF55EE">
            <w:pPr>
              <w:spacing w:after="0" w:line="240" w:lineRule="auto"/>
              <w:rPr>
                <w:rFonts w:ascii="Garamond" w:hAnsi="Garamond" w:cs="TimesNewRoman"/>
                <w:sz w:val="20"/>
                <w:szCs w:val="20"/>
                <w:lang w:val="pl-PL" w:eastAsia="en-US"/>
              </w:rPr>
            </w:pPr>
          </w:p>
          <w:p w14:paraId="03284D10" w14:textId="77777777" w:rsidR="001C34F5" w:rsidRPr="00345E73" w:rsidRDefault="001C34F5" w:rsidP="00CF55EE">
            <w:pPr>
              <w:spacing w:after="0" w:line="240" w:lineRule="auto"/>
              <w:jc w:val="center"/>
              <w:rPr>
                <w:rFonts w:ascii="Garamond" w:hAnsi="Garamond" w:cs="Garamond"/>
                <w:sz w:val="20"/>
                <w:szCs w:val="20"/>
                <w:lang w:val="pl-PL"/>
              </w:rPr>
            </w:pPr>
            <w:r w:rsidRPr="00345E73">
              <w:rPr>
                <w:rFonts w:ascii="Garamond" w:hAnsi="Garamond"/>
                <w:sz w:val="20"/>
                <w:szCs w:val="20"/>
              </w:rPr>
              <w:t>Interpretacija književnog djela u razredu, školskoj priredbi i završnici projekta. Izrada plakata o književnom djelu. Učenici će u nastavi i svom budućem životu primjenjivati stečena znanja, vještine i stavove</w:t>
            </w:r>
          </w:p>
        </w:tc>
      </w:tr>
      <w:tr w:rsidR="001C34F5" w:rsidRPr="00345E73" w14:paraId="3EB35271" w14:textId="77777777" w:rsidTr="7AF5FBA2">
        <w:trPr>
          <w:trHeight w:val="101"/>
        </w:trPr>
        <w:tc>
          <w:tcPr>
            <w:tcW w:w="407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A7161F2" w14:textId="77777777" w:rsidR="001C34F5" w:rsidRPr="00345E73" w:rsidRDefault="001C34F5" w:rsidP="00CF55EE">
            <w:pPr>
              <w:spacing w:after="0" w:line="240" w:lineRule="auto"/>
              <w:textAlignment w:val="baseline"/>
              <w:rPr>
                <w:rFonts w:ascii="Garamond" w:hAnsi="Garamond"/>
                <w:b/>
                <w:color w:val="000000"/>
                <w:sz w:val="20"/>
                <w:szCs w:val="20"/>
              </w:rPr>
            </w:pPr>
          </w:p>
          <w:p w14:paraId="4AC768FD" w14:textId="77777777" w:rsidR="001C34F5" w:rsidRPr="00345E73" w:rsidRDefault="001C34F5" w:rsidP="00CF55EE">
            <w:pPr>
              <w:spacing w:after="0" w:line="240" w:lineRule="auto"/>
              <w:textAlignment w:val="baseline"/>
              <w:rPr>
                <w:rFonts w:ascii="Garamond" w:hAnsi="Garamond"/>
                <w:b/>
                <w:color w:val="000000"/>
                <w:sz w:val="20"/>
                <w:szCs w:val="20"/>
              </w:rPr>
            </w:pPr>
            <w:r w:rsidRPr="00345E73">
              <w:rPr>
                <w:rFonts w:ascii="Garamond" w:hAnsi="Garamond"/>
                <w:b/>
                <w:color w:val="000000"/>
                <w:sz w:val="20"/>
                <w:szCs w:val="20"/>
              </w:rPr>
              <w:t>CILJ/ISHODI</w:t>
            </w:r>
          </w:p>
        </w:tc>
        <w:tc>
          <w:tcPr>
            <w:tcW w:w="25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F139736" w14:textId="77777777" w:rsidR="001C34F5" w:rsidRPr="00345E73" w:rsidRDefault="001C34F5" w:rsidP="00CF55EE">
            <w:pPr>
              <w:autoSpaceDE w:val="0"/>
              <w:autoSpaceDN w:val="0"/>
              <w:adjustRightInd w:val="0"/>
              <w:spacing w:after="0" w:line="240" w:lineRule="auto"/>
              <w:rPr>
                <w:rFonts w:ascii="Garamond" w:hAnsi="Garamond" w:cs="TimesNewRoman"/>
                <w:b/>
                <w:sz w:val="20"/>
                <w:szCs w:val="20"/>
                <w:lang w:val="pl-PL" w:eastAsia="en-US"/>
              </w:rPr>
            </w:pPr>
            <w:r w:rsidRPr="00345E73">
              <w:rPr>
                <w:rFonts w:ascii="Garamond" w:hAnsi="Garamond" w:cs="TimesNewRoman"/>
                <w:b/>
                <w:sz w:val="20"/>
                <w:szCs w:val="20"/>
                <w:lang w:val="pl-PL" w:eastAsia="en-US"/>
              </w:rPr>
              <w:t>NAMJENA</w:t>
            </w:r>
          </w:p>
        </w:tc>
        <w:tc>
          <w:tcPr>
            <w:tcW w:w="170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D9CE2A3" w14:textId="77777777" w:rsidR="001C34F5" w:rsidRPr="00345E73" w:rsidRDefault="001C34F5" w:rsidP="00CF55EE">
            <w:pPr>
              <w:spacing w:after="0" w:line="240" w:lineRule="auto"/>
              <w:rPr>
                <w:rFonts w:ascii="Garamond" w:hAnsi="Garamond"/>
                <w:b/>
                <w:sz w:val="20"/>
                <w:szCs w:val="20"/>
              </w:rPr>
            </w:pPr>
            <w:r w:rsidRPr="00345E73">
              <w:rPr>
                <w:rFonts w:ascii="Garamond" w:hAnsi="Garamond"/>
                <w:b/>
                <w:sz w:val="20"/>
                <w:szCs w:val="20"/>
              </w:rPr>
              <w:t>NOSITELJ AKTIVNOSTI</w:t>
            </w:r>
          </w:p>
        </w:tc>
        <w:tc>
          <w:tcPr>
            <w:tcW w:w="1984"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6AF4FE5" w14:textId="77777777" w:rsidR="001C34F5" w:rsidRPr="00345E73" w:rsidRDefault="001C34F5" w:rsidP="00CF55EE">
            <w:pPr>
              <w:spacing w:line="240" w:lineRule="auto"/>
              <w:rPr>
                <w:rFonts w:ascii="Garamond" w:hAnsi="Garamond"/>
                <w:b/>
                <w:sz w:val="20"/>
                <w:szCs w:val="20"/>
              </w:rPr>
            </w:pPr>
            <w:r w:rsidRPr="00345E73">
              <w:rPr>
                <w:rFonts w:ascii="Garamond" w:hAnsi="Garamond"/>
                <w:b/>
                <w:sz w:val="20"/>
                <w:szCs w:val="20"/>
              </w:rPr>
              <w:t>NAČIN REALIZACIJE</w:t>
            </w:r>
          </w:p>
        </w:tc>
        <w:tc>
          <w:tcPr>
            <w:tcW w:w="170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E98E560" w14:textId="77777777" w:rsidR="001C34F5" w:rsidRPr="00345E73" w:rsidRDefault="001C34F5" w:rsidP="00CF55EE">
            <w:pPr>
              <w:spacing w:after="0" w:line="240" w:lineRule="auto"/>
              <w:rPr>
                <w:rFonts w:ascii="Garamond" w:hAnsi="Garamond"/>
                <w:b/>
                <w:sz w:val="20"/>
                <w:szCs w:val="20"/>
              </w:rPr>
            </w:pPr>
            <w:r w:rsidRPr="00345E73">
              <w:rPr>
                <w:rFonts w:ascii="Garamond" w:hAnsi="Garamond"/>
                <w:b/>
                <w:sz w:val="20"/>
                <w:szCs w:val="20"/>
              </w:rPr>
              <w:t>TROŠKOVNIK</w:t>
            </w:r>
          </w:p>
        </w:tc>
        <w:tc>
          <w:tcPr>
            <w:tcW w:w="216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AA45DE7" w14:textId="77777777" w:rsidR="001C34F5" w:rsidRPr="00345E73" w:rsidRDefault="001C34F5" w:rsidP="00CF55EE">
            <w:pPr>
              <w:autoSpaceDE w:val="0"/>
              <w:autoSpaceDN w:val="0"/>
              <w:adjustRightInd w:val="0"/>
              <w:spacing w:after="0" w:line="240" w:lineRule="auto"/>
              <w:rPr>
                <w:rFonts w:ascii="Garamond" w:hAnsi="Garamond" w:cs="TimesNewRoman"/>
                <w:b/>
                <w:sz w:val="20"/>
                <w:szCs w:val="20"/>
                <w:lang w:val="pl-PL" w:eastAsia="en-US"/>
              </w:rPr>
            </w:pPr>
            <w:r w:rsidRPr="00345E73">
              <w:rPr>
                <w:rFonts w:ascii="Garamond" w:hAnsi="Garamond" w:cs="TimesNewRoman"/>
                <w:b/>
                <w:sz w:val="20"/>
                <w:szCs w:val="20"/>
                <w:lang w:val="pl-PL" w:eastAsia="en-US"/>
              </w:rPr>
              <w:t>NAČIN PRAĆENJA I VREDNOVANJA</w:t>
            </w:r>
          </w:p>
        </w:tc>
      </w:tr>
      <w:tr w:rsidR="001C34F5" w:rsidRPr="00345E73" w14:paraId="12B84AAE" w14:textId="77777777" w:rsidTr="7AF5FBA2">
        <w:trPr>
          <w:trHeight w:val="101"/>
        </w:trPr>
        <w:tc>
          <w:tcPr>
            <w:tcW w:w="12015" w:type="dxa"/>
            <w:gridSpan w:val="6"/>
            <w:tcBorders>
              <w:top w:val="single" w:sz="6" w:space="0" w:color="auto"/>
              <w:left w:val="single" w:sz="6" w:space="0" w:color="auto"/>
              <w:bottom w:val="single" w:sz="6" w:space="0" w:color="auto"/>
              <w:right w:val="single" w:sz="6" w:space="0" w:color="auto"/>
            </w:tcBorders>
          </w:tcPr>
          <w:p w14:paraId="006E85A2" w14:textId="77777777" w:rsidR="001C34F5" w:rsidRPr="00345E73" w:rsidRDefault="001C34F5" w:rsidP="00CF55EE">
            <w:pPr>
              <w:spacing w:line="240" w:lineRule="auto"/>
              <w:rPr>
                <w:rFonts w:ascii="Garamond" w:hAnsi="Garamond"/>
                <w:b/>
                <w:sz w:val="20"/>
                <w:szCs w:val="20"/>
              </w:rPr>
            </w:pPr>
          </w:p>
          <w:p w14:paraId="2B093D64" w14:textId="77777777" w:rsidR="001C34F5" w:rsidRPr="00345E73" w:rsidRDefault="001C34F5" w:rsidP="00CF55EE">
            <w:pPr>
              <w:pStyle w:val="Naslov3"/>
              <w:shd w:val="clear" w:color="auto" w:fill="FFFFFF"/>
              <w:spacing w:before="0" w:beforeAutospacing="0" w:after="0" w:afterAutospacing="0"/>
              <w:rPr>
                <w:rFonts w:ascii="Garamond" w:hAnsi="Garamond" w:cs="Arial"/>
                <w:bCs w:val="0"/>
                <w:color w:val="222222"/>
                <w:sz w:val="20"/>
                <w:szCs w:val="20"/>
              </w:rPr>
            </w:pPr>
            <w:r w:rsidRPr="00345E73">
              <w:rPr>
                <w:rFonts w:ascii="Garamond" w:hAnsi="Garamond"/>
                <w:sz w:val="20"/>
                <w:szCs w:val="20"/>
              </w:rPr>
              <w:t xml:space="preserve">Naziv projekta : </w:t>
            </w:r>
            <w:hyperlink r:id="rId16" w:tgtFrame="_blank" w:history="1">
              <w:r w:rsidRPr="00345E73">
                <w:rPr>
                  <w:rFonts w:ascii="Garamond" w:hAnsi="Garamond" w:cs="Arial"/>
                  <w:bCs w:val="0"/>
                  <w:sz w:val="20"/>
                  <w:szCs w:val="20"/>
                </w:rPr>
                <w:t>Čitanje</w:t>
              </w:r>
            </w:hyperlink>
            <w:r w:rsidRPr="00345E73">
              <w:rPr>
                <w:rFonts w:ascii="Garamond" w:hAnsi="Garamond"/>
                <w:sz w:val="20"/>
                <w:szCs w:val="20"/>
              </w:rPr>
              <w:t xml:space="preserve"> ne pozna granice - Branje ne pozna meja (međunarodni projekt)</w:t>
            </w:r>
          </w:p>
          <w:p w14:paraId="1C84FF3F" w14:textId="77777777" w:rsidR="001C34F5" w:rsidRPr="00345E73" w:rsidRDefault="001C34F5" w:rsidP="00CF55EE">
            <w:pPr>
              <w:spacing w:line="240" w:lineRule="auto"/>
              <w:rPr>
                <w:rFonts w:ascii="Garamond" w:hAnsi="Garamond"/>
                <w:sz w:val="20"/>
                <w:szCs w:val="20"/>
              </w:rPr>
            </w:pPr>
          </w:p>
        </w:tc>
        <w:tc>
          <w:tcPr>
            <w:tcW w:w="2160" w:type="dxa"/>
            <w:tcBorders>
              <w:top w:val="single" w:sz="6" w:space="0" w:color="auto"/>
              <w:left w:val="single" w:sz="6" w:space="0" w:color="auto"/>
              <w:bottom w:val="single" w:sz="6" w:space="0" w:color="auto"/>
              <w:right w:val="single" w:sz="6" w:space="0" w:color="auto"/>
            </w:tcBorders>
          </w:tcPr>
          <w:p w14:paraId="3540D1AB" w14:textId="7BA510D1" w:rsidR="001C34F5" w:rsidRPr="00345E73" w:rsidRDefault="0DA5852A" w:rsidP="00CF55EE">
            <w:pPr>
              <w:spacing w:line="240" w:lineRule="auto"/>
              <w:rPr>
                <w:rFonts w:ascii="Garamond" w:hAnsi="Garamond"/>
                <w:b/>
                <w:bCs/>
                <w:sz w:val="20"/>
                <w:szCs w:val="20"/>
              </w:rPr>
            </w:pPr>
            <w:r w:rsidRPr="7AF5FBA2">
              <w:rPr>
                <w:rFonts w:ascii="Garamond" w:hAnsi="Garamond"/>
                <w:b/>
                <w:bCs/>
                <w:sz w:val="20"/>
                <w:szCs w:val="20"/>
              </w:rPr>
              <w:t xml:space="preserve">VREMENIK: Tijekom prvog i drugog polugodišta prema planu nacionalnog projekta, završnica u </w:t>
            </w:r>
            <w:r w:rsidR="723B9058" w:rsidRPr="7AF5FBA2">
              <w:rPr>
                <w:rFonts w:ascii="Garamond" w:hAnsi="Garamond"/>
                <w:b/>
                <w:bCs/>
                <w:sz w:val="20"/>
                <w:szCs w:val="20"/>
              </w:rPr>
              <w:t>svibnju</w:t>
            </w:r>
            <w:r w:rsidRPr="7AF5FBA2">
              <w:rPr>
                <w:rFonts w:ascii="Garamond" w:hAnsi="Garamond"/>
                <w:b/>
                <w:bCs/>
                <w:sz w:val="20"/>
                <w:szCs w:val="20"/>
              </w:rPr>
              <w:t xml:space="preserve"> 202</w:t>
            </w:r>
            <w:r w:rsidR="0CC91582" w:rsidRPr="7AF5FBA2">
              <w:rPr>
                <w:rFonts w:ascii="Garamond" w:hAnsi="Garamond"/>
                <w:b/>
                <w:bCs/>
                <w:sz w:val="20"/>
                <w:szCs w:val="20"/>
              </w:rPr>
              <w:t>3</w:t>
            </w:r>
            <w:r w:rsidR="5C06556D" w:rsidRPr="7AF5FBA2">
              <w:rPr>
                <w:rFonts w:ascii="Garamond" w:hAnsi="Garamond"/>
                <w:b/>
                <w:bCs/>
                <w:sz w:val="20"/>
                <w:szCs w:val="20"/>
              </w:rPr>
              <w:t>.</w:t>
            </w:r>
          </w:p>
        </w:tc>
      </w:tr>
      <w:tr w:rsidR="001C34F5" w:rsidRPr="00345E73" w14:paraId="7DE6E160" w14:textId="77777777" w:rsidTr="7AF5FBA2">
        <w:trPr>
          <w:trHeight w:val="101"/>
        </w:trPr>
        <w:tc>
          <w:tcPr>
            <w:tcW w:w="4077" w:type="dxa"/>
            <w:tcBorders>
              <w:top w:val="single" w:sz="6" w:space="0" w:color="auto"/>
              <w:left w:val="single" w:sz="6" w:space="0" w:color="auto"/>
              <w:bottom w:val="single" w:sz="6" w:space="0" w:color="auto"/>
              <w:right w:val="single" w:sz="6" w:space="0" w:color="auto"/>
            </w:tcBorders>
          </w:tcPr>
          <w:p w14:paraId="43159DDC" w14:textId="77777777" w:rsidR="001C34F5" w:rsidRPr="00345E73" w:rsidRDefault="001C34F5" w:rsidP="00CF55EE">
            <w:pPr>
              <w:spacing w:after="0" w:line="240" w:lineRule="auto"/>
              <w:textAlignment w:val="baseline"/>
              <w:rPr>
                <w:rFonts w:ascii="Garamond" w:hAnsi="Garamond"/>
                <w:color w:val="000000"/>
                <w:sz w:val="20"/>
                <w:szCs w:val="20"/>
              </w:rPr>
            </w:pPr>
          </w:p>
          <w:p w14:paraId="2F55DC4C" w14:textId="77777777" w:rsidR="001C34F5" w:rsidRPr="00345E73" w:rsidRDefault="001C34F5" w:rsidP="00CF55EE">
            <w:pPr>
              <w:spacing w:after="0" w:line="240" w:lineRule="auto"/>
              <w:rPr>
                <w:rFonts w:ascii="Garamond" w:hAnsi="Garamond"/>
                <w:sz w:val="20"/>
                <w:szCs w:val="20"/>
              </w:rPr>
            </w:pPr>
            <w:r w:rsidRPr="00345E73">
              <w:rPr>
                <w:rFonts w:ascii="Garamond" w:hAnsi="Garamond" w:cs="Garamond"/>
                <w:sz w:val="20"/>
                <w:szCs w:val="20"/>
                <w:lang w:eastAsia="en-US"/>
              </w:rPr>
              <w:t xml:space="preserve"> </w:t>
            </w:r>
            <w:r w:rsidRPr="00345E73">
              <w:rPr>
                <w:rFonts w:ascii="Garamond" w:hAnsi="Garamond"/>
                <w:b/>
                <w:sz w:val="20"/>
                <w:szCs w:val="20"/>
              </w:rPr>
              <w:t>Ciljevi:</w:t>
            </w:r>
            <w:r w:rsidRPr="00345E73">
              <w:rPr>
                <w:rFonts w:ascii="Garamond" w:hAnsi="Garamond"/>
                <w:sz w:val="20"/>
                <w:szCs w:val="20"/>
              </w:rPr>
              <w:t xml:space="preserve"> - doživjeti školsku knjižnicu kao multimedijalni centar, koji na svojim policama i u  svojim spremištima čuva i knjige koje nam svjedoče o povijesti i razvitku povijesti naše i slovenske  dječje i ostale književnosti</w:t>
            </w:r>
          </w:p>
          <w:p w14:paraId="0BF129D4" w14:textId="77777777" w:rsidR="001C34F5" w:rsidRPr="00345E73" w:rsidRDefault="001C34F5" w:rsidP="00CF55EE">
            <w:pPr>
              <w:spacing w:after="0" w:line="240" w:lineRule="auto"/>
              <w:rPr>
                <w:rFonts w:ascii="Garamond" w:hAnsi="Garamond"/>
                <w:sz w:val="20"/>
                <w:szCs w:val="20"/>
              </w:rPr>
            </w:pPr>
            <w:r w:rsidRPr="00345E73">
              <w:rPr>
                <w:rFonts w:ascii="Garamond" w:hAnsi="Garamond"/>
                <w:sz w:val="20"/>
                <w:szCs w:val="20"/>
              </w:rPr>
              <w:t xml:space="preserve">- razvijanje vještine čitanja s razumijevanjem i povezivanje usvojenih pojmova iz pročitanih naslova </w:t>
            </w:r>
          </w:p>
          <w:p w14:paraId="3DDE51CE" w14:textId="77777777" w:rsidR="001C34F5" w:rsidRPr="00345E73" w:rsidRDefault="001C34F5" w:rsidP="00CF55EE">
            <w:pPr>
              <w:spacing w:after="0" w:line="240" w:lineRule="auto"/>
              <w:rPr>
                <w:rFonts w:ascii="Garamond" w:hAnsi="Garamond"/>
                <w:sz w:val="20"/>
                <w:szCs w:val="20"/>
              </w:rPr>
            </w:pPr>
            <w:r w:rsidRPr="00345E73">
              <w:rPr>
                <w:rFonts w:ascii="Garamond" w:hAnsi="Garamond"/>
                <w:sz w:val="20"/>
                <w:szCs w:val="20"/>
              </w:rPr>
              <w:t>Poticanje čitanja i upoznavanje  književnosti, jezika i kulture  Republike Slovenije, promocija hrvatske dječje književnosti, jezika i kulture. Interpretacija i  povezivanje književnog djela s Nastavnim planom  i programom,  istraživački rad  i razmjena iskustva s vršnjacima susjedne zemlje.</w:t>
            </w:r>
          </w:p>
          <w:p w14:paraId="14F510A0" w14:textId="77777777" w:rsidR="001C34F5" w:rsidRPr="00345E73" w:rsidRDefault="001C34F5" w:rsidP="00CF55EE">
            <w:pPr>
              <w:spacing w:after="0" w:line="240" w:lineRule="auto"/>
              <w:rPr>
                <w:rFonts w:ascii="Garamond" w:hAnsi="Garamond"/>
                <w:sz w:val="20"/>
                <w:szCs w:val="20"/>
              </w:rPr>
            </w:pPr>
          </w:p>
          <w:p w14:paraId="188B73DD" w14:textId="77777777" w:rsidR="001C34F5" w:rsidRPr="00345E73" w:rsidRDefault="001C34F5" w:rsidP="00CF55EE">
            <w:pPr>
              <w:widowControl w:val="0"/>
              <w:autoSpaceDE w:val="0"/>
              <w:autoSpaceDN w:val="0"/>
              <w:adjustRightInd w:val="0"/>
              <w:spacing w:after="0" w:line="240" w:lineRule="auto"/>
              <w:rPr>
                <w:rFonts w:ascii="Garamond" w:hAnsi="Garamond" w:cs="Garamond"/>
                <w:sz w:val="20"/>
                <w:szCs w:val="20"/>
                <w:lang w:eastAsia="en-US"/>
              </w:rPr>
            </w:pPr>
            <w:r w:rsidRPr="00345E73">
              <w:rPr>
                <w:rFonts w:ascii="Garamond" w:hAnsi="Garamond" w:cs="Garamond"/>
                <w:b/>
                <w:sz w:val="20"/>
                <w:szCs w:val="20"/>
                <w:lang w:eastAsia="en-US"/>
              </w:rPr>
              <w:t>Odgojno- obrazovno područje</w:t>
            </w:r>
            <w:r w:rsidRPr="00345E73">
              <w:rPr>
                <w:rFonts w:ascii="Garamond" w:hAnsi="Garamond" w:cs="Garamond"/>
                <w:sz w:val="20"/>
                <w:szCs w:val="20"/>
                <w:lang w:eastAsia="en-US"/>
              </w:rPr>
              <w:t>: jezično-komunikacijsko, društveno-humanističko, umjetničko područje, tehničko i informatičko područje</w:t>
            </w:r>
          </w:p>
          <w:p w14:paraId="38E89F6E" w14:textId="77777777" w:rsidR="001C34F5" w:rsidRPr="00345E73" w:rsidRDefault="001C34F5" w:rsidP="00CF55EE">
            <w:pPr>
              <w:widowControl w:val="0"/>
              <w:tabs>
                <w:tab w:val="left" w:pos="1170"/>
              </w:tabs>
              <w:autoSpaceDE w:val="0"/>
              <w:autoSpaceDN w:val="0"/>
              <w:adjustRightInd w:val="0"/>
              <w:spacing w:after="0" w:line="240" w:lineRule="auto"/>
              <w:rPr>
                <w:rFonts w:ascii="Garamond" w:hAnsi="Garamond" w:cs="Garamond"/>
                <w:b/>
                <w:sz w:val="20"/>
                <w:szCs w:val="20"/>
                <w:lang w:eastAsia="en-US"/>
              </w:rPr>
            </w:pPr>
            <w:r w:rsidRPr="00345E73">
              <w:rPr>
                <w:rFonts w:ascii="Garamond" w:hAnsi="Garamond" w:cs="Garamond"/>
                <w:b/>
                <w:sz w:val="20"/>
                <w:szCs w:val="20"/>
                <w:lang w:eastAsia="en-US"/>
              </w:rPr>
              <w:t xml:space="preserve">Međupredmetna tema: </w:t>
            </w:r>
          </w:p>
          <w:p w14:paraId="4F391700" w14:textId="77777777" w:rsidR="001C34F5" w:rsidRPr="00345E73" w:rsidRDefault="001C34F5" w:rsidP="00CF55EE">
            <w:pPr>
              <w:spacing w:after="0" w:line="240" w:lineRule="auto"/>
              <w:textAlignment w:val="baseline"/>
              <w:rPr>
                <w:rFonts w:ascii="Garamond" w:hAnsi="Garamond" w:cs="Garamond"/>
                <w:sz w:val="20"/>
                <w:szCs w:val="20"/>
                <w:lang w:eastAsia="en-US"/>
              </w:rPr>
            </w:pPr>
            <w:r w:rsidRPr="00345E73">
              <w:rPr>
                <w:rFonts w:ascii="Garamond" w:hAnsi="Garamond" w:cs="Garamond"/>
                <w:sz w:val="20"/>
                <w:szCs w:val="20"/>
                <w:lang w:eastAsia="en-US"/>
              </w:rPr>
              <w:t xml:space="preserve">Osobni i socijalni razvoj, učiti kako učiti, uporaba informacijske i komunikacijske tehnologije, </w:t>
            </w:r>
          </w:p>
          <w:p w14:paraId="5C34453F" w14:textId="77777777" w:rsidR="001C34F5" w:rsidRPr="00345E73" w:rsidRDefault="001C34F5" w:rsidP="00CF55EE">
            <w:pPr>
              <w:spacing w:after="0" w:line="240" w:lineRule="auto"/>
              <w:textAlignment w:val="baseline"/>
              <w:rPr>
                <w:rFonts w:ascii="Garamond" w:hAnsi="Garamond" w:cs="Garamond"/>
                <w:sz w:val="20"/>
                <w:szCs w:val="20"/>
                <w:lang w:eastAsia="en-US"/>
              </w:rPr>
            </w:pPr>
          </w:p>
          <w:p w14:paraId="5C517174" w14:textId="77777777" w:rsidR="001C34F5" w:rsidRPr="00345E73" w:rsidRDefault="001C34F5" w:rsidP="00CF55EE">
            <w:pPr>
              <w:spacing w:after="0" w:line="240" w:lineRule="auto"/>
              <w:textAlignment w:val="baseline"/>
              <w:rPr>
                <w:rFonts w:ascii="Garamond" w:hAnsi="Garamond" w:cs="Garamond"/>
                <w:sz w:val="20"/>
                <w:szCs w:val="20"/>
                <w:lang w:eastAsia="en-US"/>
              </w:rPr>
            </w:pPr>
            <w:r w:rsidRPr="00345E73">
              <w:rPr>
                <w:rFonts w:ascii="Garamond" w:hAnsi="Garamond" w:cs="Garamond"/>
                <w:b/>
                <w:sz w:val="20"/>
                <w:szCs w:val="20"/>
                <w:lang w:eastAsia="en-US"/>
              </w:rPr>
              <w:lastRenderedPageBreak/>
              <w:t>Građanski odgoj i obrazovanje::</w:t>
            </w:r>
            <w:r w:rsidRPr="00345E73">
              <w:rPr>
                <w:rFonts w:ascii="Garamond" w:hAnsi="Garamond" w:cs="Garamond"/>
                <w:sz w:val="20"/>
                <w:szCs w:val="20"/>
                <w:lang w:eastAsia="en-US"/>
              </w:rPr>
              <w:t xml:space="preserve"> ljudsko – pravna, društvena, kulturološka, politička, gospodarska dimenzija</w:t>
            </w:r>
          </w:p>
          <w:p w14:paraId="3B7A5ABD" w14:textId="77777777" w:rsidR="001C34F5" w:rsidRPr="00345E73" w:rsidRDefault="001C34F5" w:rsidP="00CF55EE">
            <w:pPr>
              <w:spacing w:after="0" w:line="240" w:lineRule="auto"/>
              <w:textAlignment w:val="baseline"/>
              <w:rPr>
                <w:rFonts w:ascii="Garamond" w:hAnsi="Garamond"/>
                <w:sz w:val="20"/>
                <w:szCs w:val="20"/>
              </w:rPr>
            </w:pPr>
          </w:p>
        </w:tc>
        <w:tc>
          <w:tcPr>
            <w:tcW w:w="2552" w:type="dxa"/>
            <w:tcBorders>
              <w:top w:val="single" w:sz="6" w:space="0" w:color="auto"/>
              <w:left w:val="single" w:sz="6" w:space="0" w:color="auto"/>
              <w:bottom w:val="single" w:sz="6" w:space="0" w:color="auto"/>
              <w:right w:val="single" w:sz="6" w:space="0" w:color="auto"/>
            </w:tcBorders>
            <w:vAlign w:val="center"/>
          </w:tcPr>
          <w:p w14:paraId="5FF7D834" w14:textId="2A1EC3F0" w:rsidR="001C34F5" w:rsidRPr="00345E73" w:rsidRDefault="0DA5852A" w:rsidP="00CF55EE">
            <w:pPr>
              <w:autoSpaceDE w:val="0"/>
              <w:autoSpaceDN w:val="0"/>
              <w:adjustRightInd w:val="0"/>
              <w:spacing w:after="0" w:line="240" w:lineRule="auto"/>
              <w:jc w:val="center"/>
              <w:rPr>
                <w:rFonts w:ascii="Garamond" w:hAnsi="Garamond" w:cs="Garamond"/>
                <w:sz w:val="20"/>
                <w:szCs w:val="20"/>
              </w:rPr>
            </w:pPr>
            <w:r w:rsidRPr="7AF5FBA2">
              <w:rPr>
                <w:rFonts w:ascii="Garamond" w:hAnsi="Garamond" w:cs="TimesNewRoman"/>
                <w:sz w:val="20"/>
                <w:szCs w:val="20"/>
                <w:lang w:val="pl-PL" w:eastAsia="en-US"/>
              </w:rPr>
              <w:lastRenderedPageBreak/>
              <w:t>Učenici 4.</w:t>
            </w:r>
            <w:r w:rsidR="767B7B5C" w:rsidRPr="7AF5FBA2">
              <w:rPr>
                <w:rFonts w:ascii="Garamond" w:hAnsi="Garamond" w:cs="TimesNewRoman"/>
                <w:sz w:val="20"/>
                <w:szCs w:val="20"/>
                <w:lang w:val="pl-PL" w:eastAsia="en-US"/>
              </w:rPr>
              <w:t>a</w:t>
            </w:r>
            <w:r w:rsidRPr="7AF5FBA2">
              <w:rPr>
                <w:rFonts w:ascii="Garamond" w:hAnsi="Garamond" w:cs="TimesNewRoman"/>
                <w:sz w:val="20"/>
                <w:szCs w:val="20"/>
                <w:lang w:val="pl-PL" w:eastAsia="en-US"/>
              </w:rPr>
              <w:t xml:space="preserve">  razreda</w:t>
            </w:r>
          </w:p>
        </w:tc>
        <w:tc>
          <w:tcPr>
            <w:tcW w:w="1701" w:type="dxa"/>
            <w:tcBorders>
              <w:top w:val="single" w:sz="6" w:space="0" w:color="auto"/>
              <w:left w:val="single" w:sz="6" w:space="0" w:color="auto"/>
              <w:bottom w:val="single" w:sz="6" w:space="0" w:color="auto"/>
              <w:right w:val="single" w:sz="6" w:space="0" w:color="auto"/>
            </w:tcBorders>
            <w:vAlign w:val="center"/>
          </w:tcPr>
          <w:p w14:paraId="422E3109" w14:textId="77777777" w:rsidR="001C34F5" w:rsidRPr="00345E73" w:rsidRDefault="001C34F5" w:rsidP="00CF55EE">
            <w:pPr>
              <w:spacing w:after="0" w:line="240" w:lineRule="auto"/>
              <w:rPr>
                <w:rFonts w:ascii="Garamond" w:hAnsi="Garamond"/>
                <w:sz w:val="20"/>
                <w:szCs w:val="20"/>
              </w:rPr>
            </w:pPr>
            <w:r w:rsidRPr="00345E73">
              <w:rPr>
                <w:rFonts w:ascii="Garamond" w:hAnsi="Garamond"/>
                <w:sz w:val="20"/>
                <w:szCs w:val="20"/>
              </w:rPr>
              <w:t xml:space="preserve">Knjižničarka Davorka </w:t>
            </w:r>
          </w:p>
          <w:p w14:paraId="011C0090" w14:textId="7BC3E626" w:rsidR="001C34F5" w:rsidRPr="00345E73" w:rsidRDefault="0DA5852A" w:rsidP="00CF55EE">
            <w:pPr>
              <w:spacing w:after="0" w:line="240" w:lineRule="auto"/>
              <w:rPr>
                <w:rFonts w:ascii="Garamond" w:hAnsi="Garamond"/>
                <w:sz w:val="20"/>
                <w:szCs w:val="20"/>
              </w:rPr>
            </w:pPr>
            <w:r w:rsidRPr="7AF5FBA2">
              <w:rPr>
                <w:rFonts w:ascii="Garamond" w:hAnsi="Garamond"/>
                <w:sz w:val="20"/>
                <w:szCs w:val="20"/>
              </w:rPr>
              <w:t xml:space="preserve">Facko-Vnučec i </w:t>
            </w:r>
            <w:r w:rsidR="7FE4E2AD" w:rsidRPr="7AF5FBA2">
              <w:rPr>
                <w:rFonts w:ascii="Garamond" w:hAnsi="Garamond"/>
                <w:sz w:val="20"/>
                <w:szCs w:val="20"/>
              </w:rPr>
              <w:t>učiteljica 4.a razreda Nadica Sedmak.Velkovski</w:t>
            </w:r>
            <w:r w:rsidRPr="7AF5FBA2">
              <w:rPr>
                <w:rFonts w:ascii="Garamond" w:hAnsi="Garamond"/>
                <w:sz w:val="20"/>
                <w:szCs w:val="20"/>
              </w:rPr>
              <w:t xml:space="preserve">  </w:t>
            </w:r>
          </w:p>
          <w:p w14:paraId="2A4E4312" w14:textId="77777777" w:rsidR="001C34F5" w:rsidRPr="00345E73" w:rsidRDefault="001C34F5" w:rsidP="00CF55EE">
            <w:pPr>
              <w:spacing w:after="0" w:line="240" w:lineRule="auto"/>
              <w:rPr>
                <w:rFonts w:ascii="Garamond" w:hAnsi="Garamond"/>
                <w:sz w:val="20"/>
                <w:szCs w:val="20"/>
              </w:rPr>
            </w:pPr>
          </w:p>
          <w:p w14:paraId="176FCA35" w14:textId="77777777" w:rsidR="001C34F5" w:rsidRPr="00345E73" w:rsidRDefault="001C34F5" w:rsidP="00CF55EE">
            <w:pPr>
              <w:spacing w:after="0" w:line="240" w:lineRule="auto"/>
              <w:rPr>
                <w:rFonts w:ascii="Garamond" w:hAnsi="Garamond"/>
                <w:sz w:val="20"/>
                <w:szCs w:val="20"/>
              </w:rPr>
            </w:pPr>
            <w:r w:rsidRPr="00345E73">
              <w:rPr>
                <w:rFonts w:ascii="Garamond" w:hAnsi="Garamond"/>
                <w:sz w:val="20"/>
                <w:szCs w:val="20"/>
              </w:rPr>
              <w:t>Voditelji projekta na nacionalnoj razini</w:t>
            </w:r>
          </w:p>
          <w:p w14:paraId="36AD08DE" w14:textId="77777777" w:rsidR="001C34F5" w:rsidRPr="00345E73" w:rsidRDefault="32328A89" w:rsidP="00CF55EE">
            <w:pPr>
              <w:spacing w:after="0" w:line="240" w:lineRule="auto"/>
              <w:rPr>
                <w:rFonts w:ascii="Garamond" w:hAnsi="Garamond"/>
                <w:sz w:val="20"/>
                <w:szCs w:val="20"/>
              </w:rPr>
            </w:pPr>
            <w:r w:rsidRPr="7AF5FBA2">
              <w:rPr>
                <w:rFonts w:ascii="Garamond" w:hAnsi="Garamond"/>
                <w:sz w:val="20"/>
                <w:szCs w:val="20"/>
              </w:rPr>
              <w:t>Voditelji projekta u Sloveniji (OŠ Rodica, Domžale)</w:t>
            </w:r>
          </w:p>
          <w:p w14:paraId="4EA29B05" w14:textId="52C7CC49" w:rsidR="7AF5FBA2" w:rsidRDefault="7AF5FBA2" w:rsidP="7AF5FBA2">
            <w:pPr>
              <w:spacing w:after="0" w:line="240" w:lineRule="auto"/>
              <w:rPr>
                <w:sz w:val="20"/>
                <w:szCs w:val="20"/>
              </w:rPr>
            </w:pPr>
          </w:p>
          <w:p w14:paraId="1F1BBFB4" w14:textId="62DA6CF6" w:rsidR="7AF5FBA2" w:rsidRDefault="7AF5FBA2" w:rsidP="7AF5FBA2">
            <w:pPr>
              <w:spacing w:after="0" w:line="240" w:lineRule="auto"/>
              <w:rPr>
                <w:sz w:val="20"/>
                <w:szCs w:val="20"/>
              </w:rPr>
            </w:pPr>
          </w:p>
          <w:p w14:paraId="2739F1EC" w14:textId="77777777" w:rsidR="001C34F5" w:rsidRPr="00345E73" w:rsidRDefault="001C34F5" w:rsidP="00CF55EE">
            <w:pPr>
              <w:spacing w:after="0" w:line="240" w:lineRule="auto"/>
              <w:jc w:val="center"/>
              <w:rPr>
                <w:rFonts w:ascii="Garamond" w:hAnsi="Garamond"/>
                <w:sz w:val="20"/>
                <w:szCs w:val="20"/>
              </w:rPr>
            </w:pPr>
          </w:p>
          <w:p w14:paraId="7502AE9E" w14:textId="77777777" w:rsidR="001C34F5" w:rsidRPr="00345E73" w:rsidRDefault="001C34F5" w:rsidP="00CF55EE">
            <w:pPr>
              <w:spacing w:after="0" w:line="240" w:lineRule="auto"/>
              <w:jc w:val="center"/>
              <w:rPr>
                <w:rFonts w:ascii="Garamond" w:hAnsi="Garamond" w:cs="Garamond"/>
                <w:sz w:val="20"/>
                <w:szCs w:val="20"/>
              </w:rPr>
            </w:pPr>
          </w:p>
        </w:tc>
        <w:tc>
          <w:tcPr>
            <w:tcW w:w="1984" w:type="dxa"/>
            <w:gridSpan w:val="2"/>
            <w:tcBorders>
              <w:top w:val="single" w:sz="6" w:space="0" w:color="auto"/>
              <w:left w:val="single" w:sz="6" w:space="0" w:color="auto"/>
              <w:bottom w:val="single" w:sz="6" w:space="0" w:color="auto"/>
              <w:right w:val="single" w:sz="6" w:space="0" w:color="auto"/>
            </w:tcBorders>
            <w:vAlign w:val="center"/>
          </w:tcPr>
          <w:p w14:paraId="02F1D2F9" w14:textId="77777777" w:rsidR="001C34F5" w:rsidRPr="00345E73" w:rsidRDefault="001C34F5" w:rsidP="00CF55EE">
            <w:pPr>
              <w:spacing w:line="240" w:lineRule="auto"/>
              <w:rPr>
                <w:rFonts w:ascii="Garamond" w:hAnsi="Garamond"/>
                <w:sz w:val="20"/>
                <w:szCs w:val="20"/>
              </w:rPr>
            </w:pPr>
            <w:r w:rsidRPr="00345E73">
              <w:rPr>
                <w:rFonts w:ascii="Garamond" w:hAnsi="Garamond"/>
                <w:sz w:val="20"/>
                <w:szCs w:val="20"/>
              </w:rPr>
              <w:t>Odabir razreda koji sudjeluju u projektu.</w:t>
            </w:r>
          </w:p>
          <w:p w14:paraId="12373968" w14:textId="77777777" w:rsidR="001C34F5" w:rsidRPr="00345E73" w:rsidRDefault="001C34F5" w:rsidP="00CF55EE">
            <w:pPr>
              <w:spacing w:line="240" w:lineRule="auto"/>
              <w:rPr>
                <w:rFonts w:ascii="Garamond" w:hAnsi="Garamond"/>
                <w:sz w:val="20"/>
                <w:szCs w:val="20"/>
              </w:rPr>
            </w:pPr>
            <w:r w:rsidRPr="00345E73">
              <w:rPr>
                <w:rFonts w:ascii="Garamond" w:hAnsi="Garamond"/>
                <w:sz w:val="20"/>
                <w:szCs w:val="20"/>
              </w:rPr>
              <w:t>Čitanje književnog djela slovenskog autora naglas u knjižnici i razredu,  razgovor o pročitanom i kritičko vrednovanje, predmetno povezivanje, dramatizacija, kreativna radionica. Istraživanje povijesti, kulture i znamenitosti kraja škole partnera.</w:t>
            </w:r>
          </w:p>
          <w:p w14:paraId="71CF16CC" w14:textId="0180E9F1" w:rsidR="001C34F5" w:rsidRPr="00345E73" w:rsidRDefault="32328A89" w:rsidP="7AF5FBA2">
            <w:pPr>
              <w:spacing w:line="240" w:lineRule="auto"/>
              <w:rPr>
                <w:rFonts w:ascii="Garamond" w:hAnsi="Garamond"/>
                <w:sz w:val="20"/>
                <w:szCs w:val="20"/>
              </w:rPr>
            </w:pPr>
            <w:r w:rsidRPr="7AF5FBA2">
              <w:rPr>
                <w:rFonts w:ascii="Garamond" w:hAnsi="Garamond"/>
                <w:sz w:val="20"/>
                <w:szCs w:val="20"/>
              </w:rPr>
              <w:t>Predstavljanje prikupljenog materijala u različitim izričajima.</w:t>
            </w:r>
          </w:p>
          <w:p w14:paraId="38ACC459" w14:textId="23CECF29" w:rsidR="001C34F5" w:rsidRPr="00345E73" w:rsidRDefault="77995694" w:rsidP="7AF5FBA2">
            <w:pPr>
              <w:spacing w:line="240" w:lineRule="auto"/>
              <w:rPr>
                <w:sz w:val="20"/>
                <w:szCs w:val="20"/>
              </w:rPr>
            </w:pPr>
            <w:r w:rsidRPr="7AF5FBA2">
              <w:rPr>
                <w:rFonts w:ascii="Garamond" w:hAnsi="Garamond"/>
                <w:sz w:val="20"/>
                <w:szCs w:val="20"/>
              </w:rPr>
              <w:lastRenderedPageBreak/>
              <w:t>Posjet kući bajki Ivane Brlić Mažuranić u Ogulinu</w:t>
            </w:r>
          </w:p>
          <w:p w14:paraId="6BA1FEEE" w14:textId="40EA1CC5" w:rsidR="001C34F5" w:rsidRPr="00345E73" w:rsidRDefault="001C34F5" w:rsidP="7AF5FBA2">
            <w:pPr>
              <w:spacing w:line="240" w:lineRule="auto"/>
              <w:rPr>
                <w:sz w:val="20"/>
                <w:szCs w:val="20"/>
              </w:rPr>
            </w:pPr>
          </w:p>
        </w:tc>
        <w:tc>
          <w:tcPr>
            <w:tcW w:w="1701" w:type="dxa"/>
            <w:tcBorders>
              <w:top w:val="single" w:sz="6" w:space="0" w:color="auto"/>
              <w:left w:val="single" w:sz="6" w:space="0" w:color="auto"/>
              <w:bottom w:val="single" w:sz="6" w:space="0" w:color="auto"/>
              <w:right w:val="single" w:sz="6" w:space="0" w:color="auto"/>
            </w:tcBorders>
            <w:vAlign w:val="center"/>
          </w:tcPr>
          <w:p w14:paraId="40BDF17D" w14:textId="77777777" w:rsidR="001C34F5" w:rsidRPr="00345E73" w:rsidRDefault="001C34F5" w:rsidP="00CF55EE">
            <w:pPr>
              <w:spacing w:after="0" w:line="240" w:lineRule="auto"/>
              <w:rPr>
                <w:rFonts w:ascii="Garamond" w:hAnsi="Garamond"/>
                <w:sz w:val="20"/>
                <w:szCs w:val="20"/>
              </w:rPr>
            </w:pPr>
            <w:r w:rsidRPr="00345E73">
              <w:rPr>
                <w:rFonts w:ascii="Garamond" w:hAnsi="Garamond"/>
                <w:sz w:val="20"/>
                <w:szCs w:val="20"/>
              </w:rPr>
              <w:lastRenderedPageBreak/>
              <w:t>-troškovi prijevoza učenika na završnicu projekta u Sloveniju</w:t>
            </w:r>
          </w:p>
          <w:p w14:paraId="51E61A28" w14:textId="77777777" w:rsidR="001C34F5" w:rsidRPr="00345E73" w:rsidRDefault="001C34F5" w:rsidP="00CF55EE">
            <w:pPr>
              <w:spacing w:after="0" w:line="240" w:lineRule="auto"/>
              <w:rPr>
                <w:rFonts w:ascii="Garamond" w:hAnsi="Garamond"/>
                <w:sz w:val="20"/>
                <w:szCs w:val="20"/>
              </w:rPr>
            </w:pPr>
            <w:r w:rsidRPr="00345E73">
              <w:rPr>
                <w:rFonts w:ascii="Garamond" w:hAnsi="Garamond"/>
                <w:sz w:val="20"/>
                <w:szCs w:val="20"/>
              </w:rPr>
              <w:t>-nagrade učenicima</w:t>
            </w:r>
          </w:p>
          <w:p w14:paraId="038650E5" w14:textId="77777777" w:rsidR="001C34F5" w:rsidRPr="00345E73" w:rsidRDefault="001C34F5" w:rsidP="00CF55EE">
            <w:pPr>
              <w:spacing w:after="0" w:line="240" w:lineRule="auto"/>
              <w:rPr>
                <w:rFonts w:ascii="Garamond" w:hAnsi="Garamond"/>
                <w:sz w:val="20"/>
                <w:szCs w:val="20"/>
              </w:rPr>
            </w:pPr>
            <w:r w:rsidRPr="00345E73">
              <w:rPr>
                <w:rFonts w:ascii="Garamond" w:hAnsi="Garamond"/>
                <w:sz w:val="20"/>
                <w:szCs w:val="20"/>
              </w:rPr>
              <w:t>- pokloni školi domaćinu</w:t>
            </w:r>
          </w:p>
          <w:p w14:paraId="52DA04EE" w14:textId="77777777" w:rsidR="001C34F5" w:rsidRPr="00345E73" w:rsidRDefault="001C34F5" w:rsidP="00CF55EE">
            <w:pPr>
              <w:spacing w:after="0" w:line="240" w:lineRule="auto"/>
              <w:rPr>
                <w:rFonts w:ascii="Garamond" w:hAnsi="Garamond"/>
                <w:sz w:val="20"/>
                <w:szCs w:val="20"/>
              </w:rPr>
            </w:pPr>
            <w:r w:rsidRPr="00345E73">
              <w:rPr>
                <w:rFonts w:ascii="Garamond" w:hAnsi="Garamond"/>
                <w:sz w:val="20"/>
                <w:szCs w:val="20"/>
              </w:rPr>
              <w:t>-troškovi prezentacije kod dolaska slovenskih učenika u našu školu</w:t>
            </w:r>
          </w:p>
          <w:p w14:paraId="10FC10F4" w14:textId="77777777" w:rsidR="001C34F5" w:rsidRPr="00345E73" w:rsidRDefault="32328A89" w:rsidP="00CF55EE">
            <w:pPr>
              <w:spacing w:after="0" w:line="240" w:lineRule="auto"/>
              <w:rPr>
                <w:rFonts w:ascii="Garamond" w:hAnsi="Garamond"/>
                <w:sz w:val="20"/>
                <w:szCs w:val="20"/>
              </w:rPr>
            </w:pPr>
            <w:r w:rsidRPr="7AF5FBA2">
              <w:rPr>
                <w:rFonts w:ascii="Garamond" w:hAnsi="Garamond"/>
                <w:sz w:val="20"/>
                <w:szCs w:val="20"/>
              </w:rPr>
              <w:t>- troškovi vezani uz odabrani izričaj o književnom djelu.</w:t>
            </w:r>
          </w:p>
          <w:p w14:paraId="4E8E50F3" w14:textId="745F260B" w:rsidR="39CD626A" w:rsidRDefault="39CD626A" w:rsidP="7AF5FBA2">
            <w:pPr>
              <w:spacing w:after="0" w:line="240" w:lineRule="auto"/>
              <w:rPr>
                <w:sz w:val="20"/>
                <w:szCs w:val="20"/>
              </w:rPr>
            </w:pPr>
            <w:r w:rsidRPr="7AF5FBA2">
              <w:rPr>
                <w:rFonts w:ascii="Garamond" w:hAnsi="Garamond"/>
                <w:sz w:val="20"/>
                <w:szCs w:val="20"/>
              </w:rPr>
              <w:t>-troškovi ulaznica za kuću bajki u Ogulinu i troškovi prijevoza</w:t>
            </w:r>
          </w:p>
          <w:p w14:paraId="31232919" w14:textId="77777777" w:rsidR="001C34F5" w:rsidRPr="00345E73" w:rsidRDefault="001C34F5" w:rsidP="00CF55EE">
            <w:pPr>
              <w:spacing w:after="0" w:line="240" w:lineRule="auto"/>
              <w:rPr>
                <w:rFonts w:ascii="Garamond" w:hAnsi="Garamond"/>
                <w:sz w:val="20"/>
                <w:szCs w:val="20"/>
              </w:rPr>
            </w:pPr>
          </w:p>
          <w:p w14:paraId="2CEC705C" w14:textId="77777777" w:rsidR="001C34F5" w:rsidRPr="00345E73" w:rsidRDefault="001C34F5" w:rsidP="00CF55EE">
            <w:pPr>
              <w:spacing w:after="0" w:line="240" w:lineRule="auto"/>
              <w:jc w:val="center"/>
              <w:rPr>
                <w:rFonts w:ascii="Garamond" w:hAnsi="Garamond"/>
                <w:sz w:val="20"/>
                <w:szCs w:val="20"/>
              </w:rPr>
            </w:pPr>
          </w:p>
          <w:p w14:paraId="059F4FD1" w14:textId="77777777" w:rsidR="001C34F5" w:rsidRPr="00345E73" w:rsidRDefault="001C34F5" w:rsidP="00CF55EE">
            <w:pPr>
              <w:widowControl w:val="0"/>
              <w:autoSpaceDE w:val="0"/>
              <w:autoSpaceDN w:val="0"/>
              <w:adjustRightInd w:val="0"/>
              <w:spacing w:after="0" w:line="240" w:lineRule="auto"/>
              <w:jc w:val="center"/>
              <w:rPr>
                <w:rFonts w:ascii="Garamond" w:hAnsi="Garamond" w:cs="Garamond"/>
                <w:sz w:val="20"/>
                <w:szCs w:val="20"/>
                <w:lang w:val="pl-PL"/>
              </w:rPr>
            </w:pPr>
          </w:p>
        </w:tc>
        <w:tc>
          <w:tcPr>
            <w:tcW w:w="2160" w:type="dxa"/>
            <w:tcBorders>
              <w:top w:val="single" w:sz="6" w:space="0" w:color="auto"/>
              <w:left w:val="single" w:sz="6" w:space="0" w:color="auto"/>
              <w:bottom w:val="single" w:sz="6" w:space="0" w:color="auto"/>
              <w:right w:val="single" w:sz="6" w:space="0" w:color="auto"/>
            </w:tcBorders>
            <w:vAlign w:val="center"/>
          </w:tcPr>
          <w:p w14:paraId="4BC5C8F6" w14:textId="77777777" w:rsidR="001C34F5" w:rsidRPr="00345E73" w:rsidRDefault="001C34F5" w:rsidP="00CF55EE">
            <w:pPr>
              <w:autoSpaceDE w:val="0"/>
              <w:autoSpaceDN w:val="0"/>
              <w:adjustRightInd w:val="0"/>
              <w:spacing w:after="0" w:line="240" w:lineRule="auto"/>
              <w:rPr>
                <w:rFonts w:ascii="Garamond" w:hAnsi="Garamond" w:cs="TimesNewRoman"/>
                <w:sz w:val="20"/>
                <w:szCs w:val="20"/>
                <w:lang w:val="pl-PL" w:eastAsia="en-US"/>
              </w:rPr>
            </w:pPr>
            <w:r w:rsidRPr="00345E73">
              <w:rPr>
                <w:rFonts w:ascii="Garamond" w:hAnsi="Garamond" w:cs="TimesNewRoman"/>
                <w:sz w:val="20"/>
                <w:szCs w:val="20"/>
                <w:lang w:val="pl-PL" w:eastAsia="en-US"/>
              </w:rPr>
              <w:t>nagrade i priznanja</w:t>
            </w:r>
          </w:p>
          <w:p w14:paraId="7DBB5C81" w14:textId="1CAC5A54" w:rsidR="001C34F5" w:rsidRPr="00345E73" w:rsidRDefault="32328A89" w:rsidP="00CF55EE">
            <w:pPr>
              <w:autoSpaceDE w:val="0"/>
              <w:autoSpaceDN w:val="0"/>
              <w:adjustRightInd w:val="0"/>
              <w:spacing w:after="0" w:line="240" w:lineRule="auto"/>
              <w:rPr>
                <w:rFonts w:ascii="Garamond" w:hAnsi="Garamond" w:cs="TimesNewRoman"/>
                <w:sz w:val="20"/>
                <w:szCs w:val="20"/>
                <w:lang w:val="pl-PL" w:eastAsia="en-US"/>
              </w:rPr>
            </w:pPr>
            <w:r w:rsidRPr="7AF5FBA2">
              <w:rPr>
                <w:rFonts w:ascii="Garamond" w:hAnsi="Garamond" w:cs="TimesNewRoman"/>
                <w:sz w:val="20"/>
                <w:szCs w:val="20"/>
                <w:lang w:val="pl-PL" w:eastAsia="en-US"/>
              </w:rPr>
              <w:t>-</w:t>
            </w:r>
            <w:r w:rsidR="3AB06857" w:rsidRPr="7AF5FBA2">
              <w:rPr>
                <w:rFonts w:ascii="Garamond" w:hAnsi="Garamond" w:cs="TimesNewRoman"/>
                <w:sz w:val="20"/>
                <w:szCs w:val="20"/>
                <w:lang w:val="pl-PL" w:eastAsia="en-US"/>
              </w:rPr>
              <w:t xml:space="preserve"> </w:t>
            </w:r>
            <w:r w:rsidRPr="7AF5FBA2">
              <w:rPr>
                <w:rFonts w:ascii="Garamond" w:hAnsi="Garamond" w:cs="TimesNewRoman"/>
                <w:sz w:val="20"/>
                <w:szCs w:val="20"/>
                <w:lang w:val="pl-PL" w:eastAsia="en-US"/>
              </w:rPr>
              <w:t>evaluacija</w:t>
            </w:r>
          </w:p>
          <w:p w14:paraId="17D8CA96" w14:textId="77606D60" w:rsidR="001C34F5" w:rsidRPr="00345E73" w:rsidRDefault="32328A89" w:rsidP="00CF55EE">
            <w:pPr>
              <w:autoSpaceDE w:val="0"/>
              <w:autoSpaceDN w:val="0"/>
              <w:adjustRightInd w:val="0"/>
              <w:spacing w:after="0" w:line="240" w:lineRule="auto"/>
              <w:rPr>
                <w:rFonts w:ascii="Garamond" w:hAnsi="Garamond" w:cs="TimesNewRoman"/>
                <w:sz w:val="20"/>
                <w:szCs w:val="20"/>
                <w:lang w:val="pl-PL" w:eastAsia="en-US"/>
              </w:rPr>
            </w:pPr>
            <w:r w:rsidRPr="7AF5FBA2">
              <w:rPr>
                <w:rFonts w:ascii="Garamond" w:hAnsi="Garamond" w:cs="TimesNewRoman"/>
                <w:sz w:val="20"/>
                <w:szCs w:val="20"/>
                <w:lang w:val="pl-PL" w:eastAsia="en-US"/>
              </w:rPr>
              <w:t>-</w:t>
            </w:r>
            <w:r w:rsidR="69839C58" w:rsidRPr="7AF5FBA2">
              <w:rPr>
                <w:rFonts w:ascii="Garamond" w:hAnsi="Garamond" w:cs="TimesNewRoman"/>
                <w:sz w:val="20"/>
                <w:szCs w:val="20"/>
                <w:lang w:val="pl-PL" w:eastAsia="en-US"/>
              </w:rPr>
              <w:t xml:space="preserve"> </w:t>
            </w:r>
            <w:r w:rsidRPr="7AF5FBA2">
              <w:rPr>
                <w:rFonts w:ascii="Garamond" w:hAnsi="Garamond" w:cs="TimesNewRoman"/>
                <w:sz w:val="20"/>
                <w:szCs w:val="20"/>
                <w:lang w:val="pl-PL" w:eastAsia="en-US"/>
              </w:rPr>
              <w:t>pisana izvješća i foto</w:t>
            </w:r>
          </w:p>
          <w:p w14:paraId="72E08A92" w14:textId="4D465CBA" w:rsidR="001C34F5" w:rsidRPr="00345E73" w:rsidRDefault="4C4D5D2F" w:rsidP="00CF55EE">
            <w:pPr>
              <w:spacing w:after="0" w:line="240" w:lineRule="auto"/>
              <w:rPr>
                <w:rFonts w:ascii="Garamond" w:hAnsi="Garamond" w:cs="TimesNewRoman"/>
                <w:sz w:val="20"/>
                <w:szCs w:val="20"/>
                <w:lang w:val="pl-PL" w:eastAsia="en-US"/>
              </w:rPr>
            </w:pPr>
            <w:r w:rsidRPr="7AF5FBA2">
              <w:rPr>
                <w:rFonts w:ascii="Garamond" w:hAnsi="Garamond" w:cs="TimesNewRoman"/>
                <w:sz w:val="20"/>
                <w:szCs w:val="20"/>
                <w:lang w:val="pl-PL" w:eastAsia="en-US"/>
              </w:rPr>
              <w:t>D</w:t>
            </w:r>
            <w:r w:rsidR="32328A89" w:rsidRPr="7AF5FBA2">
              <w:rPr>
                <w:rFonts w:ascii="Garamond" w:hAnsi="Garamond" w:cs="TimesNewRoman"/>
                <w:sz w:val="20"/>
                <w:szCs w:val="20"/>
                <w:lang w:val="pl-PL" w:eastAsia="en-US"/>
              </w:rPr>
              <w:t>okumentacija</w:t>
            </w:r>
          </w:p>
          <w:p w14:paraId="2B30F814" w14:textId="510B9D7C" w:rsidR="001C34F5" w:rsidRPr="00345E73" w:rsidRDefault="7AF5FBA2" w:rsidP="7AF5FBA2">
            <w:pPr>
              <w:spacing w:after="0" w:line="240" w:lineRule="auto"/>
              <w:rPr>
                <w:sz w:val="20"/>
                <w:szCs w:val="20"/>
                <w:lang w:val="pl-PL" w:eastAsia="en-US"/>
              </w:rPr>
            </w:pPr>
            <w:r w:rsidRPr="7AF5FBA2">
              <w:rPr>
                <w:rFonts w:ascii="Garamond" w:hAnsi="Garamond" w:cs="TimesNewRoman"/>
                <w:sz w:val="20"/>
                <w:szCs w:val="20"/>
                <w:lang w:val="pl-PL" w:eastAsia="en-US"/>
              </w:rPr>
              <w:t xml:space="preserve">- </w:t>
            </w:r>
            <w:r w:rsidR="32328A89" w:rsidRPr="7AF5FBA2">
              <w:rPr>
                <w:rFonts w:ascii="Garamond" w:hAnsi="Garamond" w:cs="TimesNewRoman"/>
                <w:sz w:val="20"/>
                <w:szCs w:val="20"/>
                <w:lang w:val="pl-PL" w:eastAsia="en-US"/>
              </w:rPr>
              <w:t>izvještaji za medije i mrežne stranice škole</w:t>
            </w:r>
          </w:p>
          <w:p w14:paraId="10A9E69E" w14:textId="77777777" w:rsidR="001C34F5" w:rsidRPr="00345E73" w:rsidRDefault="001C34F5" w:rsidP="00CF55EE">
            <w:pPr>
              <w:spacing w:after="0" w:line="240" w:lineRule="auto"/>
              <w:rPr>
                <w:rFonts w:ascii="Garamond" w:hAnsi="Garamond" w:cs="TimesNewRoman"/>
                <w:sz w:val="20"/>
                <w:szCs w:val="20"/>
                <w:lang w:val="pl-PL" w:eastAsia="en-US"/>
              </w:rPr>
            </w:pPr>
          </w:p>
          <w:p w14:paraId="6100FC96" w14:textId="77777777" w:rsidR="001C34F5" w:rsidRPr="00345E73" w:rsidRDefault="001C34F5" w:rsidP="00CF55EE">
            <w:pPr>
              <w:spacing w:after="0" w:line="240" w:lineRule="auto"/>
              <w:jc w:val="center"/>
              <w:rPr>
                <w:rFonts w:ascii="Garamond" w:hAnsi="Garamond" w:cs="Garamond"/>
                <w:sz w:val="20"/>
                <w:szCs w:val="20"/>
                <w:lang w:val="pl-PL"/>
              </w:rPr>
            </w:pPr>
          </w:p>
        </w:tc>
      </w:tr>
      <w:tr w:rsidR="001C34F5" w:rsidRPr="00345E73" w14:paraId="072A02ED" w14:textId="77777777" w:rsidTr="7AF5FBA2">
        <w:trPr>
          <w:trHeight w:val="101"/>
        </w:trPr>
        <w:tc>
          <w:tcPr>
            <w:tcW w:w="407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D612CBE" w14:textId="77777777" w:rsidR="001C34F5" w:rsidRPr="00345E73" w:rsidRDefault="001C34F5" w:rsidP="00CF55EE">
            <w:pPr>
              <w:spacing w:after="0" w:line="240" w:lineRule="auto"/>
              <w:textAlignment w:val="baseline"/>
              <w:rPr>
                <w:rFonts w:ascii="Garamond" w:hAnsi="Garamond"/>
                <w:b/>
                <w:color w:val="000000"/>
                <w:sz w:val="20"/>
                <w:szCs w:val="20"/>
              </w:rPr>
            </w:pPr>
          </w:p>
          <w:p w14:paraId="33FE3B15" w14:textId="77777777" w:rsidR="001C34F5" w:rsidRPr="00345E73" w:rsidRDefault="001C34F5" w:rsidP="00CF55EE">
            <w:pPr>
              <w:spacing w:after="0" w:line="240" w:lineRule="auto"/>
              <w:textAlignment w:val="baseline"/>
              <w:rPr>
                <w:rFonts w:ascii="Garamond" w:hAnsi="Garamond"/>
                <w:b/>
                <w:color w:val="000000"/>
                <w:sz w:val="20"/>
                <w:szCs w:val="20"/>
              </w:rPr>
            </w:pPr>
            <w:r w:rsidRPr="00345E73">
              <w:rPr>
                <w:rFonts w:ascii="Garamond" w:hAnsi="Garamond"/>
                <w:b/>
                <w:color w:val="000000"/>
                <w:sz w:val="20"/>
                <w:szCs w:val="20"/>
              </w:rPr>
              <w:t>CILJ/ISHODI</w:t>
            </w:r>
          </w:p>
        </w:tc>
        <w:tc>
          <w:tcPr>
            <w:tcW w:w="25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B2D681A" w14:textId="77777777" w:rsidR="001C34F5" w:rsidRPr="00345E73" w:rsidRDefault="001C34F5" w:rsidP="00CF55EE">
            <w:pPr>
              <w:autoSpaceDE w:val="0"/>
              <w:autoSpaceDN w:val="0"/>
              <w:adjustRightInd w:val="0"/>
              <w:spacing w:after="0" w:line="240" w:lineRule="auto"/>
              <w:jc w:val="center"/>
              <w:rPr>
                <w:rFonts w:ascii="Garamond" w:hAnsi="Garamond" w:cs="TimesNewRoman"/>
                <w:b/>
                <w:sz w:val="20"/>
                <w:szCs w:val="20"/>
                <w:lang w:val="pl-PL" w:eastAsia="en-US"/>
              </w:rPr>
            </w:pPr>
            <w:r w:rsidRPr="00345E73">
              <w:rPr>
                <w:rFonts w:ascii="Garamond" w:hAnsi="Garamond" w:cs="TimesNewRoman"/>
                <w:b/>
                <w:sz w:val="20"/>
                <w:szCs w:val="20"/>
                <w:lang w:val="pl-PL" w:eastAsia="en-US"/>
              </w:rPr>
              <w:t>NAMJENA</w:t>
            </w:r>
          </w:p>
        </w:tc>
        <w:tc>
          <w:tcPr>
            <w:tcW w:w="170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7FF6E42" w14:textId="77777777" w:rsidR="001C34F5" w:rsidRPr="00345E73" w:rsidRDefault="001C34F5" w:rsidP="00CF55EE">
            <w:pPr>
              <w:spacing w:after="0" w:line="240" w:lineRule="auto"/>
              <w:rPr>
                <w:rFonts w:ascii="Garamond" w:hAnsi="Garamond"/>
                <w:b/>
                <w:sz w:val="20"/>
                <w:szCs w:val="20"/>
              </w:rPr>
            </w:pPr>
            <w:r w:rsidRPr="00345E73">
              <w:rPr>
                <w:rFonts w:ascii="Garamond" w:hAnsi="Garamond"/>
                <w:b/>
                <w:sz w:val="20"/>
                <w:szCs w:val="20"/>
              </w:rPr>
              <w:t>NOSITELJ AKTIVNOSTI</w:t>
            </w:r>
          </w:p>
        </w:tc>
        <w:tc>
          <w:tcPr>
            <w:tcW w:w="1984"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D35B862" w14:textId="77777777" w:rsidR="001C34F5" w:rsidRPr="00345E73" w:rsidRDefault="001C34F5" w:rsidP="00CF55EE">
            <w:pPr>
              <w:spacing w:line="240" w:lineRule="auto"/>
              <w:rPr>
                <w:rFonts w:ascii="Garamond" w:hAnsi="Garamond"/>
                <w:b/>
                <w:sz w:val="20"/>
                <w:szCs w:val="20"/>
              </w:rPr>
            </w:pPr>
            <w:r w:rsidRPr="00345E73">
              <w:rPr>
                <w:rFonts w:ascii="Garamond" w:hAnsi="Garamond"/>
                <w:b/>
                <w:sz w:val="20"/>
                <w:szCs w:val="20"/>
              </w:rPr>
              <w:t>NAČIN REALIZACIJE</w:t>
            </w:r>
          </w:p>
        </w:tc>
        <w:tc>
          <w:tcPr>
            <w:tcW w:w="170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0EF82B6" w14:textId="77777777" w:rsidR="001C34F5" w:rsidRPr="00345E73" w:rsidRDefault="001C34F5" w:rsidP="00CF55EE">
            <w:pPr>
              <w:spacing w:after="0" w:line="240" w:lineRule="auto"/>
              <w:rPr>
                <w:rFonts w:ascii="Garamond" w:hAnsi="Garamond"/>
                <w:b/>
                <w:sz w:val="20"/>
                <w:szCs w:val="20"/>
              </w:rPr>
            </w:pPr>
            <w:r w:rsidRPr="00345E73">
              <w:rPr>
                <w:rFonts w:ascii="Garamond" w:hAnsi="Garamond"/>
                <w:b/>
                <w:sz w:val="20"/>
                <w:szCs w:val="20"/>
              </w:rPr>
              <w:t>TROŠKOVNIK</w:t>
            </w:r>
          </w:p>
        </w:tc>
        <w:tc>
          <w:tcPr>
            <w:tcW w:w="216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F764460" w14:textId="77777777" w:rsidR="001C34F5" w:rsidRPr="00345E73" w:rsidRDefault="001C34F5" w:rsidP="00CF55EE">
            <w:pPr>
              <w:autoSpaceDE w:val="0"/>
              <w:autoSpaceDN w:val="0"/>
              <w:adjustRightInd w:val="0"/>
              <w:spacing w:after="0" w:line="240" w:lineRule="auto"/>
              <w:rPr>
                <w:rFonts w:ascii="Garamond" w:hAnsi="Garamond" w:cs="TimesNewRoman"/>
                <w:b/>
                <w:sz w:val="20"/>
                <w:szCs w:val="20"/>
                <w:lang w:val="pl-PL" w:eastAsia="en-US"/>
              </w:rPr>
            </w:pPr>
            <w:r w:rsidRPr="00345E73">
              <w:rPr>
                <w:rFonts w:ascii="Garamond" w:hAnsi="Garamond" w:cs="TimesNewRoman"/>
                <w:b/>
                <w:sz w:val="20"/>
                <w:szCs w:val="20"/>
                <w:lang w:val="pl-PL" w:eastAsia="en-US"/>
              </w:rPr>
              <w:t>NAČIN PRAĆENJA I VREDNOVANJA</w:t>
            </w:r>
          </w:p>
        </w:tc>
      </w:tr>
      <w:tr w:rsidR="001C34F5" w:rsidRPr="00345E73" w14:paraId="5A530872" w14:textId="77777777" w:rsidTr="7AF5FBA2">
        <w:trPr>
          <w:trHeight w:val="729"/>
        </w:trPr>
        <w:tc>
          <w:tcPr>
            <w:tcW w:w="12015" w:type="dxa"/>
            <w:gridSpan w:val="6"/>
            <w:tcBorders>
              <w:top w:val="single" w:sz="6" w:space="0" w:color="auto"/>
              <w:left w:val="single" w:sz="6" w:space="0" w:color="auto"/>
              <w:bottom w:val="single" w:sz="6" w:space="0" w:color="auto"/>
              <w:right w:val="single" w:sz="6" w:space="0" w:color="auto"/>
            </w:tcBorders>
            <w:shd w:val="clear" w:color="auto" w:fill="auto"/>
          </w:tcPr>
          <w:p w14:paraId="71BEEEB9" w14:textId="77777777" w:rsidR="001C34F5" w:rsidRPr="00345E73" w:rsidRDefault="001C34F5" w:rsidP="00CF55EE">
            <w:pPr>
              <w:pStyle w:val="Naslov3"/>
              <w:shd w:val="clear" w:color="auto" w:fill="FFFFFF"/>
              <w:spacing w:before="0" w:beforeAutospacing="0" w:after="0" w:afterAutospacing="0"/>
              <w:rPr>
                <w:rFonts w:ascii="Garamond" w:hAnsi="Garamond"/>
                <w:color w:val="000000" w:themeColor="text1"/>
                <w:sz w:val="20"/>
                <w:szCs w:val="20"/>
              </w:rPr>
            </w:pPr>
            <w:r w:rsidRPr="00345E73">
              <w:rPr>
                <w:rFonts w:ascii="Garamond" w:hAnsi="Garamond"/>
                <w:color w:val="000000" w:themeColor="text1"/>
                <w:sz w:val="20"/>
                <w:szCs w:val="20"/>
              </w:rPr>
              <w:t>Naziv projekta: Bookmark Exchange Project (Međunarodni projekt razmjene straničnika)</w:t>
            </w:r>
          </w:p>
        </w:tc>
        <w:tc>
          <w:tcPr>
            <w:tcW w:w="2160" w:type="dxa"/>
            <w:tcBorders>
              <w:top w:val="single" w:sz="6" w:space="0" w:color="auto"/>
              <w:left w:val="single" w:sz="6" w:space="0" w:color="auto"/>
              <w:bottom w:val="single" w:sz="6" w:space="0" w:color="auto"/>
              <w:right w:val="single" w:sz="6" w:space="0" w:color="auto"/>
            </w:tcBorders>
            <w:shd w:val="clear" w:color="auto" w:fill="auto"/>
          </w:tcPr>
          <w:p w14:paraId="44D92AFD" w14:textId="3B3E3A2F" w:rsidR="001C34F5" w:rsidRPr="00345E73" w:rsidRDefault="35B99753" w:rsidP="00CF55EE">
            <w:pPr>
              <w:spacing w:line="240" w:lineRule="auto"/>
              <w:rPr>
                <w:rFonts w:ascii="Garamond" w:hAnsi="Garamond"/>
                <w:b/>
                <w:bCs/>
                <w:color w:val="000000" w:themeColor="text1"/>
                <w:sz w:val="20"/>
                <w:szCs w:val="20"/>
              </w:rPr>
            </w:pPr>
            <w:r w:rsidRPr="33CEEDAB">
              <w:rPr>
                <w:rFonts w:ascii="Garamond" w:hAnsi="Garamond"/>
                <w:b/>
                <w:bCs/>
                <w:color w:val="000000" w:themeColor="text1"/>
                <w:sz w:val="20"/>
                <w:szCs w:val="20"/>
              </w:rPr>
              <w:t>VREMENIK: Tijekom listopada i studenog  202</w:t>
            </w:r>
            <w:r w:rsidR="6045F594" w:rsidRPr="33CEEDAB">
              <w:rPr>
                <w:rFonts w:ascii="Garamond" w:hAnsi="Garamond"/>
                <w:b/>
                <w:bCs/>
                <w:color w:val="000000" w:themeColor="text1"/>
                <w:sz w:val="20"/>
                <w:szCs w:val="20"/>
              </w:rPr>
              <w:t>2</w:t>
            </w:r>
            <w:r w:rsidRPr="33CEEDAB">
              <w:rPr>
                <w:rFonts w:ascii="Garamond" w:hAnsi="Garamond"/>
                <w:b/>
                <w:bCs/>
                <w:color w:val="000000" w:themeColor="text1"/>
                <w:sz w:val="20"/>
                <w:szCs w:val="20"/>
              </w:rPr>
              <w:t xml:space="preserve">. prema rokovima projekta </w:t>
            </w:r>
          </w:p>
        </w:tc>
      </w:tr>
      <w:tr w:rsidR="001C34F5" w:rsidRPr="00345E73" w14:paraId="65C51D32" w14:textId="77777777" w:rsidTr="7AF5FBA2">
        <w:trPr>
          <w:trHeight w:val="101"/>
        </w:trPr>
        <w:tc>
          <w:tcPr>
            <w:tcW w:w="4077" w:type="dxa"/>
            <w:tcBorders>
              <w:top w:val="single" w:sz="6" w:space="0" w:color="auto"/>
              <w:left w:val="single" w:sz="6" w:space="0" w:color="auto"/>
              <w:bottom w:val="single" w:sz="6" w:space="0" w:color="auto"/>
              <w:right w:val="single" w:sz="6" w:space="0" w:color="auto"/>
            </w:tcBorders>
          </w:tcPr>
          <w:p w14:paraId="3E77E3C4" w14:textId="77777777" w:rsidR="001C34F5" w:rsidRPr="00345E73" w:rsidRDefault="001C34F5" w:rsidP="00CF55EE">
            <w:pPr>
              <w:spacing w:after="0" w:line="240" w:lineRule="auto"/>
              <w:textAlignment w:val="baseline"/>
              <w:rPr>
                <w:rFonts w:ascii="Garamond" w:hAnsi="Garamond"/>
                <w:color w:val="000000"/>
                <w:sz w:val="20"/>
                <w:szCs w:val="20"/>
              </w:rPr>
            </w:pPr>
          </w:p>
          <w:p w14:paraId="1869B4B1" w14:textId="77777777" w:rsidR="001C34F5" w:rsidRPr="00345E73" w:rsidRDefault="001C34F5" w:rsidP="00CF55EE">
            <w:pPr>
              <w:spacing w:after="0" w:line="240" w:lineRule="auto"/>
              <w:rPr>
                <w:rFonts w:ascii="Garamond" w:hAnsi="Garamond"/>
                <w:sz w:val="20"/>
                <w:szCs w:val="20"/>
              </w:rPr>
            </w:pPr>
            <w:r w:rsidRPr="00345E73">
              <w:rPr>
                <w:rFonts w:ascii="Garamond" w:hAnsi="Garamond" w:cs="Garamond"/>
                <w:sz w:val="20"/>
                <w:szCs w:val="20"/>
                <w:lang w:eastAsia="en-US"/>
              </w:rPr>
              <w:t xml:space="preserve"> </w:t>
            </w:r>
            <w:r w:rsidRPr="00345E73">
              <w:rPr>
                <w:rFonts w:ascii="Garamond" w:hAnsi="Garamond"/>
                <w:b/>
                <w:sz w:val="20"/>
                <w:szCs w:val="20"/>
              </w:rPr>
              <w:t>Ciljevi:</w:t>
            </w:r>
            <w:r w:rsidRPr="00345E73">
              <w:rPr>
                <w:rFonts w:ascii="Garamond" w:hAnsi="Garamond"/>
                <w:sz w:val="20"/>
                <w:szCs w:val="20"/>
              </w:rPr>
              <w:t xml:space="preserve"> </w:t>
            </w:r>
          </w:p>
          <w:p w14:paraId="2A459FA7" w14:textId="77777777" w:rsidR="001C34F5" w:rsidRPr="00345E73" w:rsidRDefault="001C34F5" w:rsidP="00CF55EE">
            <w:pPr>
              <w:spacing w:after="0" w:line="240" w:lineRule="auto"/>
              <w:rPr>
                <w:rFonts w:ascii="Garamond" w:hAnsi="Garamond"/>
                <w:sz w:val="20"/>
                <w:szCs w:val="20"/>
              </w:rPr>
            </w:pPr>
            <w:r w:rsidRPr="00345E73">
              <w:rPr>
                <w:rFonts w:ascii="Garamond" w:hAnsi="Garamond"/>
                <w:sz w:val="20"/>
                <w:szCs w:val="20"/>
              </w:rPr>
              <w:t>-obilježiti Međunarodni mjesec školskih knjižnica</w:t>
            </w:r>
          </w:p>
          <w:p w14:paraId="4C0A89BB" w14:textId="77777777" w:rsidR="001C34F5" w:rsidRPr="00345E73" w:rsidRDefault="001C34F5" w:rsidP="00CF55EE">
            <w:pPr>
              <w:spacing w:after="0" w:line="240" w:lineRule="auto"/>
              <w:rPr>
                <w:rFonts w:ascii="Garamond" w:hAnsi="Garamond"/>
                <w:sz w:val="20"/>
                <w:szCs w:val="20"/>
              </w:rPr>
            </w:pPr>
            <w:r w:rsidRPr="00345E73">
              <w:rPr>
                <w:rFonts w:ascii="Garamond" w:hAnsi="Garamond"/>
                <w:sz w:val="20"/>
                <w:szCs w:val="20"/>
              </w:rPr>
              <w:t xml:space="preserve">- kontakt s učenicima iz škola diljem svijeta, </w:t>
            </w:r>
            <w:r w:rsidRPr="00345E73">
              <w:rPr>
                <w:rFonts w:ascii="Garamond" w:hAnsi="Garamond" w:cs="Garamond"/>
                <w:sz w:val="20"/>
                <w:szCs w:val="20"/>
                <w:lang w:eastAsia="en-US"/>
              </w:rPr>
              <w:t>razvijanje pozitivnog stava prema međukulturalnoj komunikaciji</w:t>
            </w:r>
          </w:p>
          <w:p w14:paraId="4B52B063" w14:textId="77777777" w:rsidR="001C34F5" w:rsidRPr="00345E73" w:rsidRDefault="001C34F5" w:rsidP="00CF55EE">
            <w:pPr>
              <w:spacing w:after="0" w:line="240" w:lineRule="auto"/>
              <w:rPr>
                <w:rFonts w:ascii="Garamond" w:hAnsi="Garamond"/>
                <w:sz w:val="20"/>
                <w:szCs w:val="20"/>
              </w:rPr>
            </w:pPr>
          </w:p>
          <w:p w14:paraId="3E459D8E" w14:textId="77777777" w:rsidR="001C34F5" w:rsidRPr="00345E73" w:rsidRDefault="001C34F5" w:rsidP="00CF55EE">
            <w:pPr>
              <w:spacing w:after="0" w:line="240" w:lineRule="auto"/>
              <w:rPr>
                <w:rFonts w:ascii="Garamond" w:hAnsi="Garamond"/>
                <w:sz w:val="20"/>
                <w:szCs w:val="20"/>
              </w:rPr>
            </w:pPr>
          </w:p>
          <w:p w14:paraId="0FBA3764" w14:textId="77777777" w:rsidR="001C34F5" w:rsidRPr="00345E73" w:rsidRDefault="001C34F5" w:rsidP="00CF55EE">
            <w:pPr>
              <w:widowControl w:val="0"/>
              <w:autoSpaceDE w:val="0"/>
              <w:autoSpaceDN w:val="0"/>
              <w:adjustRightInd w:val="0"/>
              <w:spacing w:after="0" w:line="240" w:lineRule="auto"/>
              <w:rPr>
                <w:rFonts w:ascii="Garamond" w:hAnsi="Garamond" w:cs="Garamond"/>
                <w:sz w:val="20"/>
                <w:szCs w:val="20"/>
                <w:lang w:eastAsia="en-US"/>
              </w:rPr>
            </w:pPr>
            <w:r w:rsidRPr="00345E73">
              <w:rPr>
                <w:rFonts w:ascii="Garamond" w:hAnsi="Garamond" w:cs="Garamond"/>
                <w:b/>
                <w:sz w:val="20"/>
                <w:szCs w:val="20"/>
                <w:lang w:eastAsia="en-US"/>
              </w:rPr>
              <w:t>Odgojno- obrazovno područje</w:t>
            </w:r>
            <w:r w:rsidRPr="00345E73">
              <w:rPr>
                <w:rFonts w:ascii="Garamond" w:hAnsi="Garamond" w:cs="Garamond"/>
                <w:sz w:val="20"/>
                <w:szCs w:val="20"/>
                <w:lang w:eastAsia="en-US"/>
              </w:rPr>
              <w:t>: jezično-komunikacijsko, društveno-humanističko, umjetničko područje, tehničko i informatičko područje, građanski odgoj i obrazovanje</w:t>
            </w:r>
          </w:p>
          <w:p w14:paraId="75EBB2E5" w14:textId="77777777" w:rsidR="001C34F5" w:rsidRPr="00345E73" w:rsidRDefault="001C34F5" w:rsidP="00CF55EE">
            <w:pPr>
              <w:widowControl w:val="0"/>
              <w:autoSpaceDE w:val="0"/>
              <w:autoSpaceDN w:val="0"/>
              <w:adjustRightInd w:val="0"/>
              <w:spacing w:after="0" w:line="240" w:lineRule="auto"/>
              <w:rPr>
                <w:rFonts w:ascii="Garamond" w:hAnsi="Garamond" w:cs="Garamond"/>
                <w:sz w:val="20"/>
                <w:szCs w:val="20"/>
                <w:lang w:eastAsia="en-US"/>
              </w:rPr>
            </w:pPr>
          </w:p>
          <w:p w14:paraId="6E3AE48A" w14:textId="77777777" w:rsidR="001C34F5" w:rsidRPr="00345E73" w:rsidRDefault="001C34F5" w:rsidP="00CF55EE">
            <w:pPr>
              <w:widowControl w:val="0"/>
              <w:tabs>
                <w:tab w:val="left" w:pos="1170"/>
              </w:tabs>
              <w:autoSpaceDE w:val="0"/>
              <w:autoSpaceDN w:val="0"/>
              <w:adjustRightInd w:val="0"/>
              <w:spacing w:after="0" w:line="240" w:lineRule="auto"/>
              <w:rPr>
                <w:rFonts w:ascii="Garamond" w:hAnsi="Garamond" w:cs="Garamond"/>
                <w:b/>
                <w:sz w:val="20"/>
                <w:szCs w:val="20"/>
                <w:lang w:eastAsia="en-US"/>
              </w:rPr>
            </w:pPr>
            <w:r w:rsidRPr="00345E73">
              <w:rPr>
                <w:rFonts w:ascii="Garamond" w:hAnsi="Garamond" w:cs="Garamond"/>
                <w:b/>
                <w:sz w:val="20"/>
                <w:szCs w:val="20"/>
                <w:lang w:eastAsia="en-US"/>
              </w:rPr>
              <w:t xml:space="preserve">Međupredmetna tema: </w:t>
            </w:r>
          </w:p>
          <w:p w14:paraId="645E6AF5" w14:textId="77777777" w:rsidR="001C34F5" w:rsidRPr="00345E73" w:rsidRDefault="001C34F5" w:rsidP="00CF55EE">
            <w:pPr>
              <w:spacing w:after="0" w:line="240" w:lineRule="auto"/>
              <w:textAlignment w:val="baseline"/>
              <w:rPr>
                <w:rFonts w:ascii="Garamond" w:hAnsi="Garamond" w:cs="Garamond"/>
                <w:sz w:val="20"/>
                <w:szCs w:val="20"/>
                <w:lang w:eastAsia="en-US"/>
              </w:rPr>
            </w:pPr>
            <w:r w:rsidRPr="00345E73">
              <w:rPr>
                <w:rFonts w:ascii="Garamond" w:hAnsi="Garamond" w:cs="Garamond"/>
                <w:sz w:val="20"/>
                <w:szCs w:val="20"/>
                <w:lang w:eastAsia="en-US"/>
              </w:rPr>
              <w:t xml:space="preserve">Osobni i socijalni razvoj, učiti kako učiti, uporaba informacijske i komunikacijske tehnologije, </w:t>
            </w:r>
          </w:p>
          <w:p w14:paraId="153A1757" w14:textId="77777777" w:rsidR="001C34F5" w:rsidRPr="00345E73" w:rsidRDefault="001C34F5" w:rsidP="00CF55EE">
            <w:pPr>
              <w:spacing w:after="0" w:line="240" w:lineRule="auto"/>
              <w:textAlignment w:val="baseline"/>
              <w:rPr>
                <w:rFonts w:ascii="Garamond" w:hAnsi="Garamond" w:cs="Garamond"/>
                <w:sz w:val="20"/>
                <w:szCs w:val="20"/>
                <w:lang w:eastAsia="en-US"/>
              </w:rPr>
            </w:pPr>
          </w:p>
          <w:p w14:paraId="709E3261" w14:textId="77777777" w:rsidR="001C34F5" w:rsidRPr="00345E73" w:rsidRDefault="001C34F5" w:rsidP="00CF55EE">
            <w:pPr>
              <w:spacing w:after="0" w:line="240" w:lineRule="auto"/>
              <w:textAlignment w:val="baseline"/>
              <w:rPr>
                <w:rFonts w:ascii="Garamond" w:hAnsi="Garamond"/>
                <w:sz w:val="20"/>
                <w:szCs w:val="20"/>
              </w:rPr>
            </w:pPr>
            <w:r w:rsidRPr="00345E73">
              <w:rPr>
                <w:rFonts w:ascii="Garamond" w:hAnsi="Garamond" w:cs="Garamond"/>
                <w:b/>
                <w:sz w:val="20"/>
                <w:szCs w:val="20"/>
                <w:lang w:eastAsia="en-US"/>
              </w:rPr>
              <w:t>Građanski odgoj i obrazovanje::</w:t>
            </w:r>
            <w:r w:rsidRPr="00345E73">
              <w:rPr>
                <w:rFonts w:ascii="Garamond" w:hAnsi="Garamond" w:cs="Garamond"/>
                <w:sz w:val="20"/>
                <w:szCs w:val="20"/>
                <w:lang w:eastAsia="en-US"/>
              </w:rPr>
              <w:t xml:space="preserve"> ljudsko – pravna, društvena, kulturološka, gospodarska dimenzija</w:t>
            </w:r>
          </w:p>
        </w:tc>
        <w:tc>
          <w:tcPr>
            <w:tcW w:w="2552" w:type="dxa"/>
            <w:tcBorders>
              <w:top w:val="single" w:sz="6" w:space="0" w:color="auto"/>
              <w:left w:val="single" w:sz="6" w:space="0" w:color="auto"/>
              <w:bottom w:val="single" w:sz="6" w:space="0" w:color="auto"/>
              <w:right w:val="single" w:sz="6" w:space="0" w:color="auto"/>
            </w:tcBorders>
            <w:vAlign w:val="center"/>
          </w:tcPr>
          <w:p w14:paraId="7FFFA1E7" w14:textId="77777777" w:rsidR="001C34F5" w:rsidRPr="00345E73" w:rsidRDefault="001C34F5" w:rsidP="00CF55EE">
            <w:pPr>
              <w:autoSpaceDE w:val="0"/>
              <w:autoSpaceDN w:val="0"/>
              <w:adjustRightInd w:val="0"/>
              <w:spacing w:after="0" w:line="240" w:lineRule="auto"/>
              <w:jc w:val="center"/>
              <w:rPr>
                <w:rFonts w:ascii="Garamond" w:hAnsi="Garamond" w:cs="Garamond"/>
                <w:sz w:val="20"/>
                <w:szCs w:val="20"/>
              </w:rPr>
            </w:pPr>
            <w:r w:rsidRPr="00345E73">
              <w:rPr>
                <w:rFonts w:ascii="Garamond" w:hAnsi="Garamond" w:cs="TimesNewRoman"/>
                <w:sz w:val="20"/>
                <w:szCs w:val="20"/>
                <w:lang w:val="pl-PL" w:eastAsia="en-US"/>
              </w:rPr>
              <w:t>Zainteresirani učenici 1.-4.   razreda</w:t>
            </w:r>
          </w:p>
        </w:tc>
        <w:tc>
          <w:tcPr>
            <w:tcW w:w="1701" w:type="dxa"/>
            <w:tcBorders>
              <w:top w:val="single" w:sz="6" w:space="0" w:color="auto"/>
              <w:left w:val="single" w:sz="6" w:space="0" w:color="auto"/>
              <w:bottom w:val="single" w:sz="6" w:space="0" w:color="auto"/>
              <w:right w:val="single" w:sz="6" w:space="0" w:color="auto"/>
            </w:tcBorders>
            <w:vAlign w:val="center"/>
          </w:tcPr>
          <w:p w14:paraId="0CF32610" w14:textId="77777777" w:rsidR="001C34F5" w:rsidRPr="00345E73" w:rsidRDefault="001C34F5" w:rsidP="00CF55EE">
            <w:pPr>
              <w:spacing w:after="0" w:line="240" w:lineRule="auto"/>
              <w:rPr>
                <w:rFonts w:ascii="Garamond" w:hAnsi="Garamond"/>
                <w:sz w:val="20"/>
                <w:szCs w:val="20"/>
              </w:rPr>
            </w:pPr>
            <w:r w:rsidRPr="00345E73">
              <w:rPr>
                <w:rFonts w:ascii="Garamond" w:hAnsi="Garamond"/>
                <w:sz w:val="20"/>
                <w:szCs w:val="20"/>
              </w:rPr>
              <w:t xml:space="preserve">Knjižničarka Davorka </w:t>
            </w:r>
          </w:p>
          <w:p w14:paraId="6707F320" w14:textId="2E4EC2D1" w:rsidR="001C34F5" w:rsidRPr="00345E73" w:rsidRDefault="0DA5852A" w:rsidP="00CF55EE">
            <w:pPr>
              <w:spacing w:after="0" w:line="240" w:lineRule="auto"/>
              <w:rPr>
                <w:rFonts w:ascii="Garamond" w:hAnsi="Garamond"/>
                <w:sz w:val="20"/>
                <w:szCs w:val="20"/>
              </w:rPr>
            </w:pPr>
            <w:r w:rsidRPr="7AF5FBA2">
              <w:rPr>
                <w:rFonts w:ascii="Garamond" w:hAnsi="Garamond"/>
                <w:sz w:val="20"/>
                <w:szCs w:val="20"/>
              </w:rPr>
              <w:t>Facko-Vnučec i učenici članovi Malih knjižničara , učiteljice 1.-4. razreda. (Marica Kupina, Irena Meštrović,</w:t>
            </w:r>
            <w:r w:rsidR="79B37314" w:rsidRPr="7AF5FBA2">
              <w:rPr>
                <w:rFonts w:ascii="Garamond" w:hAnsi="Garamond"/>
                <w:sz w:val="20"/>
                <w:szCs w:val="20"/>
              </w:rPr>
              <w:t xml:space="preserve"> marina Golemac</w:t>
            </w:r>
            <w:r w:rsidRPr="7AF5FBA2">
              <w:rPr>
                <w:rFonts w:ascii="Garamond" w:hAnsi="Garamond"/>
                <w:sz w:val="20"/>
                <w:szCs w:val="20"/>
              </w:rPr>
              <w:t xml:space="preserve"> Divna.Topolnjak,</w:t>
            </w:r>
            <w:r w:rsidR="363AEA1D" w:rsidRPr="7AF5FBA2">
              <w:rPr>
                <w:rFonts w:ascii="Garamond" w:hAnsi="Garamond"/>
                <w:sz w:val="20"/>
                <w:szCs w:val="20"/>
              </w:rPr>
              <w:t xml:space="preserve"> Jelena Milinković, Marija Antolčić,</w:t>
            </w:r>
            <w:r w:rsidRPr="7AF5FBA2">
              <w:rPr>
                <w:rFonts w:ascii="Garamond" w:hAnsi="Garamond"/>
                <w:sz w:val="20"/>
                <w:szCs w:val="20"/>
              </w:rPr>
              <w:t xml:space="preserve"> Anja Radočaj, Nadica Sedmak Velkovski, Valentina Božurić, Katica Vlahinić, Andreja Mišić,  Karmen Šipušić, Sofija Tonković, Bernarda Jandriš, Martina Mamić, Gordana Lektorić, Lidija Detelić, </w:t>
            </w:r>
            <w:r w:rsidRPr="7AF5FBA2">
              <w:rPr>
                <w:rFonts w:ascii="Garamond" w:hAnsi="Garamond"/>
                <w:sz w:val="20"/>
                <w:szCs w:val="20"/>
              </w:rPr>
              <w:lastRenderedPageBreak/>
              <w:t>Marina Mužek, Maja Malinović,</w:t>
            </w:r>
          </w:p>
          <w:p w14:paraId="1ABBFB49" w14:textId="7E12B86B" w:rsidR="46ED1C2F" w:rsidRDefault="46ED1C2F" w:rsidP="33CEEDAB">
            <w:pPr>
              <w:spacing w:after="0" w:line="240" w:lineRule="auto"/>
              <w:rPr>
                <w:sz w:val="20"/>
                <w:szCs w:val="20"/>
              </w:rPr>
            </w:pPr>
            <w:r w:rsidRPr="33CEEDAB">
              <w:rPr>
                <w:rFonts w:ascii="Garamond" w:hAnsi="Garamond"/>
                <w:sz w:val="20"/>
                <w:szCs w:val="20"/>
              </w:rPr>
              <w:t>Anita Gorenc</w:t>
            </w:r>
          </w:p>
          <w:p w14:paraId="3706FF1F" w14:textId="77777777" w:rsidR="001C34F5" w:rsidRPr="00345E73" w:rsidRDefault="001C34F5" w:rsidP="00CF55EE">
            <w:pPr>
              <w:spacing w:after="0" w:line="240" w:lineRule="auto"/>
              <w:rPr>
                <w:rFonts w:ascii="Garamond" w:hAnsi="Garamond"/>
                <w:sz w:val="20"/>
                <w:szCs w:val="20"/>
              </w:rPr>
            </w:pPr>
            <w:r w:rsidRPr="00345E73">
              <w:rPr>
                <w:rFonts w:ascii="Garamond" w:hAnsi="Garamond"/>
                <w:sz w:val="20"/>
                <w:szCs w:val="20"/>
              </w:rPr>
              <w:t>Voditelji projekta na međunarodnoj razini</w:t>
            </w:r>
          </w:p>
          <w:p w14:paraId="227622B4" w14:textId="70040EAA" w:rsidR="001C34F5" w:rsidRPr="00345E73" w:rsidRDefault="32328A89" w:rsidP="00CF55EE">
            <w:pPr>
              <w:spacing w:after="0" w:line="240" w:lineRule="auto"/>
              <w:rPr>
                <w:rFonts w:ascii="Garamond" w:hAnsi="Garamond"/>
                <w:sz w:val="20"/>
                <w:szCs w:val="20"/>
              </w:rPr>
            </w:pPr>
            <w:r w:rsidRPr="7AF5FBA2">
              <w:rPr>
                <w:rFonts w:ascii="Garamond" w:hAnsi="Garamond"/>
                <w:sz w:val="20"/>
                <w:szCs w:val="20"/>
              </w:rPr>
              <w:t>Učiteljica engleskog jezika Nina Koričan, učite</w:t>
            </w:r>
            <w:r w:rsidR="4EBFF71C" w:rsidRPr="7AF5FBA2">
              <w:rPr>
                <w:rFonts w:ascii="Garamond" w:hAnsi="Garamond"/>
                <w:sz w:val="20"/>
                <w:szCs w:val="20"/>
              </w:rPr>
              <w:t>l</w:t>
            </w:r>
            <w:r w:rsidRPr="7AF5FBA2">
              <w:rPr>
                <w:rFonts w:ascii="Garamond" w:hAnsi="Garamond"/>
                <w:sz w:val="20"/>
                <w:szCs w:val="20"/>
              </w:rPr>
              <w:t>jica informatike Antonija Vnučec</w:t>
            </w:r>
          </w:p>
        </w:tc>
        <w:tc>
          <w:tcPr>
            <w:tcW w:w="1984" w:type="dxa"/>
            <w:gridSpan w:val="2"/>
            <w:tcBorders>
              <w:top w:val="single" w:sz="6" w:space="0" w:color="auto"/>
              <w:left w:val="single" w:sz="6" w:space="0" w:color="auto"/>
              <w:bottom w:val="single" w:sz="6" w:space="0" w:color="auto"/>
              <w:right w:val="single" w:sz="6" w:space="0" w:color="auto"/>
            </w:tcBorders>
            <w:vAlign w:val="center"/>
          </w:tcPr>
          <w:p w14:paraId="291E1016" w14:textId="13A80A3E" w:rsidR="001C34F5" w:rsidRPr="00345E73" w:rsidRDefault="35B99753" w:rsidP="00CF55EE">
            <w:pPr>
              <w:spacing w:line="240" w:lineRule="auto"/>
              <w:rPr>
                <w:rFonts w:ascii="Garamond" w:hAnsi="Garamond"/>
                <w:sz w:val="20"/>
                <w:szCs w:val="20"/>
              </w:rPr>
            </w:pPr>
            <w:r w:rsidRPr="33CEEDAB">
              <w:rPr>
                <w:rFonts w:ascii="Garamond" w:hAnsi="Garamond"/>
                <w:sz w:val="20"/>
                <w:szCs w:val="20"/>
              </w:rPr>
              <w:lastRenderedPageBreak/>
              <w:t xml:space="preserve">Odabir razreda koji sudjeluju u projektu, izrada straničnika na temu </w:t>
            </w:r>
            <w:r w:rsidR="6126AAF4" w:rsidRPr="33CEEDAB">
              <w:rPr>
                <w:rFonts w:ascii="Garamond" w:hAnsi="Garamond"/>
                <w:sz w:val="20"/>
                <w:szCs w:val="20"/>
              </w:rPr>
              <w:t>“Čitanje za svjetski mir i harmoniju”</w:t>
            </w:r>
            <w:r w:rsidRPr="33CEEDAB">
              <w:rPr>
                <w:rFonts w:ascii="Garamond" w:hAnsi="Garamond"/>
                <w:i/>
                <w:iCs/>
                <w:sz w:val="20"/>
                <w:szCs w:val="20"/>
              </w:rPr>
              <w:t>,</w:t>
            </w:r>
            <w:r w:rsidRPr="33CEEDAB">
              <w:rPr>
                <w:rFonts w:ascii="Garamond" w:hAnsi="Garamond"/>
                <w:sz w:val="20"/>
                <w:szCs w:val="20"/>
              </w:rPr>
              <w:t xml:space="preserve"> upoznavanje kulture i običaja prijateljske škole. Slanje straničnika u prijateljsku školu. Izložba njihovih radova u našoj školi.</w:t>
            </w:r>
          </w:p>
          <w:p w14:paraId="015BD46B" w14:textId="77777777" w:rsidR="001C34F5" w:rsidRPr="00345E73" w:rsidRDefault="001C34F5" w:rsidP="00CF55EE">
            <w:pPr>
              <w:spacing w:line="240" w:lineRule="auto"/>
              <w:rPr>
                <w:rFonts w:ascii="Garamond" w:hAnsi="Garamond"/>
                <w:sz w:val="20"/>
                <w:szCs w:val="20"/>
              </w:rPr>
            </w:pPr>
            <w:r w:rsidRPr="00345E73">
              <w:rPr>
                <w:rFonts w:ascii="Garamond" w:hAnsi="Garamond"/>
                <w:sz w:val="20"/>
                <w:szCs w:val="20"/>
              </w:rPr>
              <w:t>Završnica projekta –podjela pristiglih straničnika na završnom satu s gostima govornicima jezika države iz koje dolaze straničnici)</w:t>
            </w:r>
          </w:p>
        </w:tc>
        <w:tc>
          <w:tcPr>
            <w:tcW w:w="1701" w:type="dxa"/>
            <w:tcBorders>
              <w:top w:val="single" w:sz="6" w:space="0" w:color="auto"/>
              <w:left w:val="single" w:sz="6" w:space="0" w:color="auto"/>
              <w:bottom w:val="single" w:sz="6" w:space="0" w:color="auto"/>
              <w:right w:val="single" w:sz="6" w:space="0" w:color="auto"/>
            </w:tcBorders>
            <w:vAlign w:val="center"/>
          </w:tcPr>
          <w:p w14:paraId="3AF0B7BB" w14:textId="77777777" w:rsidR="001C34F5" w:rsidRPr="00345E73" w:rsidRDefault="001C34F5" w:rsidP="00CF55EE">
            <w:pPr>
              <w:spacing w:after="0" w:line="240" w:lineRule="auto"/>
              <w:rPr>
                <w:rFonts w:ascii="Garamond" w:hAnsi="Garamond"/>
                <w:sz w:val="20"/>
                <w:szCs w:val="20"/>
              </w:rPr>
            </w:pPr>
            <w:r w:rsidRPr="00345E73">
              <w:rPr>
                <w:rFonts w:ascii="Garamond" w:hAnsi="Garamond"/>
                <w:sz w:val="20"/>
                <w:szCs w:val="20"/>
              </w:rPr>
              <w:t>-Materijal potreban za izradu straničnika</w:t>
            </w:r>
          </w:p>
          <w:p w14:paraId="3FC556E1" w14:textId="77777777" w:rsidR="001C34F5" w:rsidRPr="00345E73" w:rsidRDefault="001C34F5" w:rsidP="00CF55EE">
            <w:pPr>
              <w:spacing w:after="0" w:line="240" w:lineRule="auto"/>
              <w:rPr>
                <w:rFonts w:ascii="Garamond" w:hAnsi="Garamond"/>
                <w:sz w:val="20"/>
                <w:szCs w:val="20"/>
              </w:rPr>
            </w:pPr>
            <w:r w:rsidRPr="00345E73">
              <w:rPr>
                <w:rFonts w:ascii="Garamond" w:hAnsi="Garamond"/>
                <w:sz w:val="20"/>
                <w:szCs w:val="20"/>
              </w:rPr>
              <w:t>-troškovi poštarine</w:t>
            </w:r>
          </w:p>
          <w:p w14:paraId="10A2C1CB" w14:textId="77777777" w:rsidR="001C34F5" w:rsidRPr="00345E73" w:rsidRDefault="001C34F5" w:rsidP="00CF55EE">
            <w:pPr>
              <w:spacing w:after="0" w:line="240" w:lineRule="auto"/>
              <w:rPr>
                <w:rFonts w:ascii="Garamond" w:hAnsi="Garamond"/>
                <w:sz w:val="20"/>
                <w:szCs w:val="20"/>
              </w:rPr>
            </w:pPr>
            <w:r w:rsidRPr="00345E73">
              <w:rPr>
                <w:rFonts w:ascii="Garamond" w:hAnsi="Garamond"/>
                <w:sz w:val="20"/>
                <w:szCs w:val="20"/>
              </w:rPr>
              <w:t>-nagrade i priznanja učenicima</w:t>
            </w:r>
          </w:p>
          <w:p w14:paraId="4EF14A3C" w14:textId="77777777" w:rsidR="001C34F5" w:rsidRPr="00345E73" w:rsidRDefault="001C34F5" w:rsidP="00CF55EE">
            <w:pPr>
              <w:spacing w:after="0" w:line="240" w:lineRule="auto"/>
              <w:rPr>
                <w:rFonts w:ascii="Garamond" w:hAnsi="Garamond"/>
                <w:sz w:val="20"/>
                <w:szCs w:val="20"/>
              </w:rPr>
            </w:pPr>
          </w:p>
          <w:p w14:paraId="19B9B033" w14:textId="77777777" w:rsidR="001C34F5" w:rsidRPr="00345E73" w:rsidRDefault="001C34F5" w:rsidP="00CF55EE">
            <w:pPr>
              <w:spacing w:after="0" w:line="240" w:lineRule="auto"/>
              <w:jc w:val="center"/>
              <w:rPr>
                <w:rFonts w:ascii="Garamond" w:hAnsi="Garamond"/>
                <w:sz w:val="20"/>
                <w:szCs w:val="20"/>
              </w:rPr>
            </w:pPr>
          </w:p>
          <w:p w14:paraId="03A94430" w14:textId="77777777" w:rsidR="001C34F5" w:rsidRPr="00345E73" w:rsidRDefault="001C34F5" w:rsidP="00CF55EE">
            <w:pPr>
              <w:widowControl w:val="0"/>
              <w:autoSpaceDE w:val="0"/>
              <w:autoSpaceDN w:val="0"/>
              <w:adjustRightInd w:val="0"/>
              <w:spacing w:after="0" w:line="240" w:lineRule="auto"/>
              <w:jc w:val="center"/>
              <w:rPr>
                <w:rFonts w:ascii="Garamond" w:hAnsi="Garamond" w:cs="Garamond"/>
                <w:sz w:val="20"/>
                <w:szCs w:val="20"/>
                <w:lang w:val="pl-PL"/>
              </w:rPr>
            </w:pPr>
          </w:p>
        </w:tc>
        <w:tc>
          <w:tcPr>
            <w:tcW w:w="2160" w:type="dxa"/>
            <w:tcBorders>
              <w:top w:val="single" w:sz="6" w:space="0" w:color="auto"/>
              <w:left w:val="single" w:sz="6" w:space="0" w:color="auto"/>
              <w:bottom w:val="single" w:sz="6" w:space="0" w:color="auto"/>
              <w:right w:val="single" w:sz="6" w:space="0" w:color="auto"/>
            </w:tcBorders>
            <w:vAlign w:val="center"/>
          </w:tcPr>
          <w:p w14:paraId="0FA986A2" w14:textId="77777777" w:rsidR="001C34F5" w:rsidRPr="00345E73" w:rsidRDefault="001C34F5" w:rsidP="00CF55EE">
            <w:pPr>
              <w:autoSpaceDE w:val="0"/>
              <w:autoSpaceDN w:val="0"/>
              <w:adjustRightInd w:val="0"/>
              <w:spacing w:after="0" w:line="240" w:lineRule="auto"/>
              <w:rPr>
                <w:rFonts w:ascii="Garamond" w:hAnsi="Garamond" w:cs="TimesNewRoman"/>
                <w:sz w:val="20"/>
                <w:szCs w:val="20"/>
                <w:lang w:val="pl-PL" w:eastAsia="en-US"/>
              </w:rPr>
            </w:pPr>
            <w:r w:rsidRPr="00345E73">
              <w:rPr>
                <w:rFonts w:ascii="Garamond" w:hAnsi="Garamond" w:cs="TimesNewRoman"/>
                <w:sz w:val="20"/>
                <w:szCs w:val="20"/>
                <w:lang w:val="pl-PL" w:eastAsia="en-US"/>
              </w:rPr>
              <w:t>nagrade i priznanja</w:t>
            </w:r>
          </w:p>
          <w:p w14:paraId="759EBA3B" w14:textId="77777777" w:rsidR="001C34F5" w:rsidRPr="00345E73" w:rsidRDefault="001C34F5" w:rsidP="00CF55EE">
            <w:pPr>
              <w:autoSpaceDE w:val="0"/>
              <w:autoSpaceDN w:val="0"/>
              <w:adjustRightInd w:val="0"/>
              <w:spacing w:after="0" w:line="240" w:lineRule="auto"/>
              <w:rPr>
                <w:rFonts w:ascii="Garamond" w:hAnsi="Garamond" w:cs="TimesNewRoman"/>
                <w:sz w:val="20"/>
                <w:szCs w:val="20"/>
                <w:lang w:val="pl-PL" w:eastAsia="en-US"/>
              </w:rPr>
            </w:pPr>
            <w:r w:rsidRPr="00345E73">
              <w:rPr>
                <w:rFonts w:ascii="Garamond" w:hAnsi="Garamond" w:cs="TimesNewRoman"/>
                <w:sz w:val="20"/>
                <w:szCs w:val="20"/>
                <w:lang w:val="pl-PL" w:eastAsia="en-US"/>
              </w:rPr>
              <w:t>-evaluacija</w:t>
            </w:r>
          </w:p>
          <w:p w14:paraId="655B7147" w14:textId="77777777" w:rsidR="001C34F5" w:rsidRPr="00345E73" w:rsidRDefault="001C34F5" w:rsidP="00CF55EE">
            <w:pPr>
              <w:autoSpaceDE w:val="0"/>
              <w:autoSpaceDN w:val="0"/>
              <w:adjustRightInd w:val="0"/>
              <w:spacing w:after="0" w:line="240" w:lineRule="auto"/>
              <w:rPr>
                <w:rFonts w:ascii="Garamond" w:hAnsi="Garamond" w:cs="TimesNewRoman"/>
                <w:sz w:val="20"/>
                <w:szCs w:val="20"/>
                <w:lang w:val="pl-PL" w:eastAsia="en-US"/>
              </w:rPr>
            </w:pPr>
            <w:r w:rsidRPr="00345E73">
              <w:rPr>
                <w:rFonts w:ascii="Garamond" w:hAnsi="Garamond" w:cs="TimesNewRoman"/>
                <w:sz w:val="20"/>
                <w:szCs w:val="20"/>
                <w:lang w:val="pl-PL" w:eastAsia="en-US"/>
              </w:rPr>
              <w:t>-pisana izvješća i foto</w:t>
            </w:r>
          </w:p>
          <w:p w14:paraId="001596C6" w14:textId="77777777" w:rsidR="001C34F5" w:rsidRPr="00345E73" w:rsidRDefault="001C34F5" w:rsidP="00CF55EE">
            <w:pPr>
              <w:spacing w:after="0" w:line="240" w:lineRule="auto"/>
              <w:rPr>
                <w:rFonts w:ascii="Garamond" w:hAnsi="Garamond" w:cs="TimesNewRoman"/>
                <w:sz w:val="20"/>
                <w:szCs w:val="20"/>
                <w:lang w:val="pl-PL" w:eastAsia="en-US"/>
              </w:rPr>
            </w:pPr>
            <w:r w:rsidRPr="00345E73">
              <w:rPr>
                <w:rFonts w:ascii="Garamond" w:hAnsi="Garamond" w:cs="TimesNewRoman"/>
                <w:sz w:val="20"/>
                <w:szCs w:val="20"/>
                <w:lang w:val="pl-PL" w:eastAsia="en-US"/>
              </w:rPr>
              <w:t>dokumentacija</w:t>
            </w:r>
          </w:p>
          <w:p w14:paraId="5745E592" w14:textId="77777777" w:rsidR="001C34F5" w:rsidRPr="00345E73" w:rsidRDefault="001C34F5" w:rsidP="00CF55EE">
            <w:pPr>
              <w:spacing w:after="0" w:line="240" w:lineRule="auto"/>
              <w:rPr>
                <w:rFonts w:ascii="Garamond" w:hAnsi="Garamond" w:cs="TimesNewRoman"/>
                <w:sz w:val="20"/>
                <w:szCs w:val="20"/>
                <w:lang w:val="pl-PL" w:eastAsia="en-US"/>
              </w:rPr>
            </w:pPr>
            <w:r w:rsidRPr="00345E73">
              <w:rPr>
                <w:rFonts w:ascii="Garamond" w:hAnsi="Garamond" w:cs="TimesNewRoman"/>
                <w:sz w:val="20"/>
                <w:szCs w:val="20"/>
                <w:lang w:val="pl-PL" w:eastAsia="en-US"/>
              </w:rPr>
              <w:t>-izvještaji za medije i mrežne stranice škole</w:t>
            </w:r>
          </w:p>
          <w:p w14:paraId="2F85025C" w14:textId="77777777" w:rsidR="001C34F5" w:rsidRPr="00345E73" w:rsidRDefault="001C34F5" w:rsidP="00CF55EE">
            <w:pPr>
              <w:spacing w:after="0" w:line="240" w:lineRule="auto"/>
              <w:rPr>
                <w:rFonts w:ascii="Garamond" w:hAnsi="Garamond" w:cs="TimesNewRoman"/>
                <w:sz w:val="20"/>
                <w:szCs w:val="20"/>
                <w:lang w:val="pl-PL" w:eastAsia="en-US"/>
              </w:rPr>
            </w:pPr>
          </w:p>
          <w:p w14:paraId="1CB84F40" w14:textId="77777777" w:rsidR="001C34F5" w:rsidRPr="00345E73" w:rsidRDefault="001C34F5" w:rsidP="00CF55EE">
            <w:pPr>
              <w:spacing w:after="0" w:line="240" w:lineRule="auto"/>
              <w:jc w:val="center"/>
              <w:rPr>
                <w:rFonts w:ascii="Garamond" w:hAnsi="Garamond" w:cs="Garamond"/>
                <w:sz w:val="20"/>
                <w:szCs w:val="20"/>
                <w:lang w:val="pl-PL"/>
              </w:rPr>
            </w:pPr>
            <w:r w:rsidRPr="00345E73">
              <w:rPr>
                <w:rFonts w:ascii="Garamond" w:hAnsi="Garamond" w:cs="Garamond"/>
                <w:sz w:val="20"/>
                <w:szCs w:val="20"/>
                <w:lang w:val="pl-PL"/>
              </w:rPr>
              <w:t>Zadovoljstvo ovim projektom bit će poticaj za ubuduće</w:t>
            </w:r>
          </w:p>
        </w:tc>
      </w:tr>
    </w:tbl>
    <w:p w14:paraId="1E14782F" w14:textId="12F27CD1" w:rsidR="001C34F5" w:rsidRPr="00345E73" w:rsidRDefault="001C34F5" w:rsidP="7AF5FBA2">
      <w:pPr>
        <w:widowControl w:val="0"/>
        <w:autoSpaceDE w:val="0"/>
        <w:autoSpaceDN w:val="0"/>
        <w:adjustRightInd w:val="0"/>
        <w:spacing w:after="0" w:line="240" w:lineRule="auto"/>
      </w:pPr>
    </w:p>
    <w:tbl>
      <w:tblPr>
        <w:tblW w:w="14175" w:type="dxa"/>
        <w:tblLayout w:type="fixed"/>
        <w:tblLook w:val="04A0" w:firstRow="1" w:lastRow="0" w:firstColumn="1" w:lastColumn="0" w:noHBand="0" w:noVBand="1"/>
      </w:tblPr>
      <w:tblGrid>
        <w:gridCol w:w="4077"/>
        <w:gridCol w:w="2552"/>
        <w:gridCol w:w="1701"/>
        <w:gridCol w:w="10"/>
        <w:gridCol w:w="1050"/>
        <w:gridCol w:w="1650"/>
        <w:gridCol w:w="3135"/>
      </w:tblGrid>
      <w:tr w:rsidR="001C34F5" w:rsidRPr="00345E73" w14:paraId="5C6F2870" w14:textId="77777777" w:rsidTr="7AF5FBA2">
        <w:trPr>
          <w:trHeight w:val="729"/>
        </w:trPr>
        <w:tc>
          <w:tcPr>
            <w:tcW w:w="11040" w:type="dxa"/>
            <w:gridSpan w:val="6"/>
            <w:tcBorders>
              <w:top w:val="single" w:sz="6" w:space="0" w:color="auto"/>
              <w:left w:val="single" w:sz="6" w:space="0" w:color="auto"/>
              <w:bottom w:val="single" w:sz="6" w:space="0" w:color="auto"/>
              <w:right w:val="single" w:sz="6" w:space="0" w:color="auto"/>
            </w:tcBorders>
            <w:shd w:val="clear" w:color="auto" w:fill="auto"/>
          </w:tcPr>
          <w:p w14:paraId="1253762C" w14:textId="77777777" w:rsidR="001C34F5" w:rsidRPr="00345E73" w:rsidRDefault="001C34F5" w:rsidP="00CF55EE">
            <w:pPr>
              <w:pStyle w:val="Naslov3"/>
              <w:shd w:val="clear" w:color="auto" w:fill="FFFFFF"/>
              <w:spacing w:before="0" w:beforeAutospacing="0" w:after="0" w:afterAutospacing="0"/>
              <w:rPr>
                <w:rFonts w:ascii="Garamond" w:hAnsi="Garamond"/>
                <w:color w:val="000000" w:themeColor="text1"/>
                <w:sz w:val="20"/>
                <w:szCs w:val="20"/>
              </w:rPr>
            </w:pPr>
            <w:r w:rsidRPr="00345E73">
              <w:rPr>
                <w:rFonts w:ascii="Garamond" w:hAnsi="Garamond"/>
                <w:color w:val="000000" w:themeColor="text1"/>
                <w:sz w:val="20"/>
                <w:szCs w:val="20"/>
              </w:rPr>
              <w:t>Naziv projekta: Digital Bookmark Exchange Project (Međunarodni projekt razmjene digitalnih straničnika)</w:t>
            </w:r>
          </w:p>
        </w:tc>
        <w:tc>
          <w:tcPr>
            <w:tcW w:w="3135" w:type="dxa"/>
            <w:tcBorders>
              <w:top w:val="single" w:sz="6" w:space="0" w:color="auto"/>
              <w:left w:val="single" w:sz="6" w:space="0" w:color="auto"/>
              <w:bottom w:val="single" w:sz="6" w:space="0" w:color="auto"/>
              <w:right w:val="single" w:sz="6" w:space="0" w:color="auto"/>
            </w:tcBorders>
            <w:shd w:val="clear" w:color="auto" w:fill="auto"/>
          </w:tcPr>
          <w:p w14:paraId="26E93A52" w14:textId="7ECE87E1" w:rsidR="001C34F5" w:rsidRPr="00345E73" w:rsidRDefault="35B99753" w:rsidP="00CF55EE">
            <w:pPr>
              <w:spacing w:line="240" w:lineRule="auto"/>
              <w:rPr>
                <w:rFonts w:ascii="Garamond" w:hAnsi="Garamond"/>
                <w:b/>
                <w:bCs/>
                <w:color w:val="000000" w:themeColor="text1"/>
                <w:sz w:val="20"/>
                <w:szCs w:val="20"/>
              </w:rPr>
            </w:pPr>
            <w:r w:rsidRPr="33CEEDAB">
              <w:rPr>
                <w:rFonts w:ascii="Garamond" w:hAnsi="Garamond"/>
                <w:b/>
                <w:bCs/>
                <w:color w:val="000000" w:themeColor="text1"/>
                <w:sz w:val="20"/>
                <w:szCs w:val="20"/>
              </w:rPr>
              <w:t>VREMENIK: Tijekom listopada i studenog  202</w:t>
            </w:r>
            <w:r w:rsidR="71DADCEE" w:rsidRPr="33CEEDAB">
              <w:rPr>
                <w:rFonts w:ascii="Garamond" w:hAnsi="Garamond"/>
                <w:b/>
                <w:bCs/>
                <w:color w:val="000000" w:themeColor="text1"/>
                <w:sz w:val="20"/>
                <w:szCs w:val="20"/>
              </w:rPr>
              <w:t>2</w:t>
            </w:r>
            <w:r w:rsidRPr="33CEEDAB">
              <w:rPr>
                <w:rFonts w:ascii="Garamond" w:hAnsi="Garamond"/>
                <w:b/>
                <w:bCs/>
                <w:color w:val="000000" w:themeColor="text1"/>
                <w:sz w:val="20"/>
                <w:szCs w:val="20"/>
              </w:rPr>
              <w:t xml:space="preserve">. prema rokovima projekta </w:t>
            </w:r>
          </w:p>
        </w:tc>
      </w:tr>
      <w:tr w:rsidR="001C34F5" w:rsidRPr="00345E73" w14:paraId="48BBBD74" w14:textId="77777777" w:rsidTr="7AF5FBA2">
        <w:trPr>
          <w:trHeight w:val="101"/>
        </w:trPr>
        <w:tc>
          <w:tcPr>
            <w:tcW w:w="4077" w:type="dxa"/>
            <w:tcBorders>
              <w:top w:val="single" w:sz="6" w:space="0" w:color="auto"/>
              <w:left w:val="single" w:sz="6" w:space="0" w:color="auto"/>
              <w:bottom w:val="single" w:sz="6" w:space="0" w:color="auto"/>
              <w:right w:val="single" w:sz="6" w:space="0" w:color="auto"/>
            </w:tcBorders>
          </w:tcPr>
          <w:p w14:paraId="5B73B887" w14:textId="38617301" w:rsidR="001C34F5" w:rsidRPr="00345E73" w:rsidRDefault="32328A89" w:rsidP="7AF5FBA2">
            <w:pPr>
              <w:spacing w:after="0" w:line="240" w:lineRule="auto"/>
              <w:rPr>
                <w:rFonts w:ascii="Garamond" w:hAnsi="Garamond"/>
                <w:sz w:val="20"/>
                <w:szCs w:val="20"/>
              </w:rPr>
            </w:pPr>
            <w:r w:rsidRPr="7AF5FBA2">
              <w:rPr>
                <w:rFonts w:ascii="Garamond" w:hAnsi="Garamond"/>
                <w:b/>
                <w:bCs/>
                <w:sz w:val="20"/>
                <w:szCs w:val="20"/>
              </w:rPr>
              <w:t>Ciljevi:</w:t>
            </w:r>
            <w:r w:rsidRPr="7AF5FBA2">
              <w:rPr>
                <w:rFonts w:ascii="Garamond" w:hAnsi="Garamond"/>
                <w:sz w:val="20"/>
                <w:szCs w:val="20"/>
              </w:rPr>
              <w:t xml:space="preserve"> </w:t>
            </w:r>
          </w:p>
          <w:p w14:paraId="017AEC10" w14:textId="77777777" w:rsidR="001C34F5" w:rsidRPr="00345E73" w:rsidRDefault="001C34F5" w:rsidP="00CF55EE">
            <w:pPr>
              <w:spacing w:after="0" w:line="240" w:lineRule="auto"/>
              <w:rPr>
                <w:rFonts w:ascii="Garamond" w:hAnsi="Garamond"/>
                <w:sz w:val="20"/>
                <w:szCs w:val="20"/>
              </w:rPr>
            </w:pPr>
            <w:r w:rsidRPr="00345E73">
              <w:rPr>
                <w:rFonts w:ascii="Garamond" w:hAnsi="Garamond"/>
                <w:sz w:val="20"/>
                <w:szCs w:val="20"/>
              </w:rPr>
              <w:t>-obilježiti Međunarodni mjesec školskih knjižnica</w:t>
            </w:r>
          </w:p>
          <w:p w14:paraId="63BECD32" w14:textId="77777777" w:rsidR="001C34F5" w:rsidRPr="00345E73" w:rsidRDefault="001C34F5" w:rsidP="00CF55EE">
            <w:pPr>
              <w:spacing w:after="0" w:line="240" w:lineRule="auto"/>
              <w:rPr>
                <w:rFonts w:ascii="Garamond" w:hAnsi="Garamond"/>
                <w:sz w:val="20"/>
                <w:szCs w:val="20"/>
              </w:rPr>
            </w:pPr>
            <w:r w:rsidRPr="00345E73">
              <w:rPr>
                <w:rFonts w:ascii="Garamond" w:hAnsi="Garamond"/>
                <w:sz w:val="20"/>
                <w:szCs w:val="20"/>
              </w:rPr>
              <w:t xml:space="preserve">- kontakt s učenicima iz škola diljem svijeta, </w:t>
            </w:r>
            <w:r w:rsidRPr="00345E73">
              <w:rPr>
                <w:rFonts w:ascii="Garamond" w:hAnsi="Garamond" w:cs="Garamond"/>
                <w:sz w:val="20"/>
                <w:szCs w:val="20"/>
                <w:lang w:eastAsia="en-US"/>
              </w:rPr>
              <w:t>razvijanje pozitivnog stava prema međukulturalnoj komunikaciji</w:t>
            </w:r>
          </w:p>
          <w:p w14:paraId="29D2D786" w14:textId="77777777" w:rsidR="001C34F5" w:rsidRPr="00345E73" w:rsidRDefault="001C34F5" w:rsidP="00CF55EE">
            <w:pPr>
              <w:spacing w:after="0" w:line="240" w:lineRule="auto"/>
              <w:rPr>
                <w:rFonts w:ascii="Garamond" w:hAnsi="Garamond"/>
                <w:sz w:val="20"/>
                <w:szCs w:val="20"/>
              </w:rPr>
            </w:pPr>
          </w:p>
          <w:p w14:paraId="18A30540" w14:textId="77777777" w:rsidR="001C34F5" w:rsidRPr="00345E73" w:rsidRDefault="001C34F5" w:rsidP="00CF55EE">
            <w:pPr>
              <w:spacing w:after="0" w:line="240" w:lineRule="auto"/>
              <w:rPr>
                <w:rFonts w:ascii="Garamond" w:hAnsi="Garamond"/>
                <w:sz w:val="20"/>
                <w:szCs w:val="20"/>
              </w:rPr>
            </w:pPr>
          </w:p>
          <w:p w14:paraId="410D2C5C" w14:textId="77777777" w:rsidR="001C34F5" w:rsidRPr="00345E73" w:rsidRDefault="001C34F5" w:rsidP="00CF55EE">
            <w:pPr>
              <w:widowControl w:val="0"/>
              <w:autoSpaceDE w:val="0"/>
              <w:autoSpaceDN w:val="0"/>
              <w:adjustRightInd w:val="0"/>
              <w:spacing w:after="0" w:line="240" w:lineRule="auto"/>
              <w:rPr>
                <w:rFonts w:ascii="Garamond" w:hAnsi="Garamond" w:cs="Garamond"/>
                <w:sz w:val="20"/>
                <w:szCs w:val="20"/>
                <w:lang w:eastAsia="en-US"/>
              </w:rPr>
            </w:pPr>
            <w:r w:rsidRPr="00345E73">
              <w:rPr>
                <w:rFonts w:ascii="Garamond" w:hAnsi="Garamond" w:cs="Garamond"/>
                <w:b/>
                <w:sz w:val="20"/>
                <w:szCs w:val="20"/>
                <w:lang w:eastAsia="en-US"/>
              </w:rPr>
              <w:t>Odgojno- obrazovno područje</w:t>
            </w:r>
            <w:r w:rsidRPr="00345E73">
              <w:rPr>
                <w:rFonts w:ascii="Garamond" w:hAnsi="Garamond" w:cs="Garamond"/>
                <w:sz w:val="20"/>
                <w:szCs w:val="20"/>
                <w:lang w:eastAsia="en-US"/>
              </w:rPr>
              <w:t>: jezično-komunikacijsko, društveno-humanističko, umjetničko područje, tehničko i informatičko područje, građanski odgoj i obrazovanje</w:t>
            </w:r>
          </w:p>
          <w:p w14:paraId="316BA388" w14:textId="77777777" w:rsidR="001C34F5" w:rsidRPr="00345E73" w:rsidRDefault="001C34F5" w:rsidP="00CF55EE">
            <w:pPr>
              <w:widowControl w:val="0"/>
              <w:autoSpaceDE w:val="0"/>
              <w:autoSpaceDN w:val="0"/>
              <w:adjustRightInd w:val="0"/>
              <w:spacing w:after="0" w:line="240" w:lineRule="auto"/>
              <w:rPr>
                <w:rFonts w:ascii="Garamond" w:hAnsi="Garamond" w:cs="Garamond"/>
                <w:sz w:val="20"/>
                <w:szCs w:val="20"/>
                <w:lang w:eastAsia="en-US"/>
              </w:rPr>
            </w:pPr>
          </w:p>
          <w:p w14:paraId="096D77A5" w14:textId="77777777" w:rsidR="001C34F5" w:rsidRPr="00345E73" w:rsidRDefault="001C34F5" w:rsidP="00CF55EE">
            <w:pPr>
              <w:widowControl w:val="0"/>
              <w:tabs>
                <w:tab w:val="left" w:pos="1170"/>
              </w:tabs>
              <w:autoSpaceDE w:val="0"/>
              <w:autoSpaceDN w:val="0"/>
              <w:adjustRightInd w:val="0"/>
              <w:spacing w:after="0" w:line="240" w:lineRule="auto"/>
              <w:rPr>
                <w:rFonts w:ascii="Garamond" w:hAnsi="Garamond" w:cs="Garamond"/>
                <w:b/>
                <w:sz w:val="20"/>
                <w:szCs w:val="20"/>
                <w:lang w:eastAsia="en-US"/>
              </w:rPr>
            </w:pPr>
            <w:r w:rsidRPr="00345E73">
              <w:rPr>
                <w:rFonts w:ascii="Garamond" w:hAnsi="Garamond" w:cs="Garamond"/>
                <w:b/>
                <w:sz w:val="20"/>
                <w:szCs w:val="20"/>
                <w:lang w:eastAsia="en-US"/>
              </w:rPr>
              <w:t xml:space="preserve">Međupredmetna tema: </w:t>
            </w:r>
          </w:p>
          <w:p w14:paraId="4793A33F" w14:textId="77777777" w:rsidR="001C34F5" w:rsidRPr="00345E73" w:rsidRDefault="001C34F5" w:rsidP="00CF55EE">
            <w:pPr>
              <w:spacing w:after="0" w:line="240" w:lineRule="auto"/>
              <w:textAlignment w:val="baseline"/>
              <w:rPr>
                <w:rFonts w:ascii="Garamond" w:hAnsi="Garamond" w:cs="Garamond"/>
                <w:sz w:val="20"/>
                <w:szCs w:val="20"/>
                <w:lang w:eastAsia="en-US"/>
              </w:rPr>
            </w:pPr>
            <w:r w:rsidRPr="00345E73">
              <w:rPr>
                <w:rFonts w:ascii="Garamond" w:hAnsi="Garamond" w:cs="Garamond"/>
                <w:sz w:val="20"/>
                <w:szCs w:val="20"/>
                <w:lang w:eastAsia="en-US"/>
              </w:rPr>
              <w:t xml:space="preserve">Osobni i socijalni razvoj, učiti kako učiti, uporaba informacijske i komunikacijske tehnologije, </w:t>
            </w:r>
          </w:p>
          <w:p w14:paraId="05EA8B78" w14:textId="77777777" w:rsidR="001C34F5" w:rsidRPr="00345E73" w:rsidRDefault="001C34F5" w:rsidP="00CF55EE">
            <w:pPr>
              <w:spacing w:after="0" w:line="240" w:lineRule="auto"/>
              <w:textAlignment w:val="baseline"/>
              <w:rPr>
                <w:rFonts w:ascii="Garamond" w:hAnsi="Garamond" w:cs="Garamond"/>
                <w:sz w:val="20"/>
                <w:szCs w:val="20"/>
                <w:lang w:eastAsia="en-US"/>
              </w:rPr>
            </w:pPr>
          </w:p>
          <w:p w14:paraId="11F53D6F" w14:textId="77777777" w:rsidR="001C34F5" w:rsidRPr="00345E73" w:rsidRDefault="001C34F5" w:rsidP="00CF55EE">
            <w:pPr>
              <w:spacing w:after="0" w:line="240" w:lineRule="auto"/>
              <w:textAlignment w:val="baseline"/>
              <w:rPr>
                <w:rFonts w:ascii="Garamond" w:hAnsi="Garamond"/>
                <w:sz w:val="20"/>
                <w:szCs w:val="20"/>
              </w:rPr>
            </w:pPr>
            <w:r w:rsidRPr="00345E73">
              <w:rPr>
                <w:rFonts w:ascii="Garamond" w:hAnsi="Garamond" w:cs="Garamond"/>
                <w:b/>
                <w:bCs/>
                <w:sz w:val="20"/>
                <w:szCs w:val="20"/>
                <w:lang w:eastAsia="en-US"/>
              </w:rPr>
              <w:t>Građanski odgoj i obrazovanje:</w:t>
            </w:r>
            <w:r w:rsidRPr="00345E73">
              <w:rPr>
                <w:rFonts w:ascii="Garamond" w:hAnsi="Garamond" w:cs="Garamond"/>
                <w:sz w:val="20"/>
                <w:szCs w:val="20"/>
                <w:lang w:eastAsia="en-US"/>
              </w:rPr>
              <w:t xml:space="preserve"> ljudsko – pravna, društvena, kulturološka, gospodarska dimenzija</w:t>
            </w:r>
          </w:p>
        </w:tc>
        <w:tc>
          <w:tcPr>
            <w:tcW w:w="2552" w:type="dxa"/>
            <w:tcBorders>
              <w:top w:val="single" w:sz="6" w:space="0" w:color="auto"/>
              <w:left w:val="single" w:sz="6" w:space="0" w:color="auto"/>
              <w:bottom w:val="single" w:sz="6" w:space="0" w:color="auto"/>
              <w:right w:val="single" w:sz="6" w:space="0" w:color="auto"/>
            </w:tcBorders>
            <w:vAlign w:val="center"/>
          </w:tcPr>
          <w:p w14:paraId="0A5D8A1B" w14:textId="4BEFD83E" w:rsidR="001C34F5" w:rsidRPr="00345E73" w:rsidRDefault="6CE41E5E" w:rsidP="4EF8B8B7">
            <w:pPr>
              <w:autoSpaceDE w:val="0"/>
              <w:autoSpaceDN w:val="0"/>
              <w:adjustRightInd w:val="0"/>
              <w:spacing w:after="0" w:line="240" w:lineRule="auto"/>
              <w:jc w:val="center"/>
              <w:rPr>
                <w:rFonts w:ascii="Garamond" w:hAnsi="Garamond" w:cs="TimesNewRoman"/>
                <w:sz w:val="20"/>
                <w:szCs w:val="20"/>
                <w:lang w:val="pl-PL" w:eastAsia="en-US"/>
              </w:rPr>
            </w:pPr>
            <w:r w:rsidRPr="4EF8B8B7">
              <w:rPr>
                <w:rFonts w:ascii="Garamond" w:hAnsi="Garamond" w:cs="TimesNewRoman"/>
                <w:sz w:val="20"/>
                <w:szCs w:val="20"/>
                <w:lang w:val="pl-PL" w:eastAsia="en-US"/>
              </w:rPr>
              <w:t>Učenici 3. razreda matične škole</w:t>
            </w:r>
            <w:r w:rsidR="73F25E11" w:rsidRPr="4EF8B8B7">
              <w:rPr>
                <w:rFonts w:ascii="Garamond" w:hAnsi="Garamond" w:cs="TimesNewRoman"/>
                <w:sz w:val="20"/>
                <w:szCs w:val="20"/>
                <w:lang w:val="pl-PL" w:eastAsia="en-US"/>
              </w:rPr>
              <w:t>, učenici 5.c razreda</w:t>
            </w:r>
          </w:p>
          <w:p w14:paraId="08427FB4" w14:textId="28AEBBDD" w:rsidR="001C34F5" w:rsidRPr="00345E73" w:rsidRDefault="001C34F5" w:rsidP="7AF5FBA2">
            <w:pPr>
              <w:autoSpaceDE w:val="0"/>
              <w:autoSpaceDN w:val="0"/>
              <w:adjustRightInd w:val="0"/>
              <w:spacing w:after="0" w:line="240" w:lineRule="auto"/>
              <w:jc w:val="center"/>
              <w:rPr>
                <w:rFonts w:ascii="Garamond" w:hAnsi="Garamond" w:cs="TimesNewRoman"/>
                <w:sz w:val="20"/>
                <w:szCs w:val="20"/>
                <w:lang w:val="pl-PL" w:eastAsia="en-US"/>
              </w:rPr>
            </w:pPr>
          </w:p>
        </w:tc>
        <w:tc>
          <w:tcPr>
            <w:tcW w:w="1701" w:type="dxa"/>
            <w:tcBorders>
              <w:top w:val="single" w:sz="6" w:space="0" w:color="auto"/>
              <w:left w:val="single" w:sz="6" w:space="0" w:color="auto"/>
              <w:bottom w:val="single" w:sz="6" w:space="0" w:color="auto"/>
              <w:right w:val="single" w:sz="6" w:space="0" w:color="auto"/>
            </w:tcBorders>
            <w:vAlign w:val="center"/>
          </w:tcPr>
          <w:p w14:paraId="7A29CE97" w14:textId="77777777" w:rsidR="001C34F5" w:rsidRPr="00345E73" w:rsidRDefault="001C34F5" w:rsidP="00CF55EE">
            <w:pPr>
              <w:spacing w:after="0" w:line="240" w:lineRule="auto"/>
              <w:rPr>
                <w:rFonts w:ascii="Garamond" w:hAnsi="Garamond"/>
                <w:sz w:val="20"/>
                <w:szCs w:val="20"/>
              </w:rPr>
            </w:pPr>
            <w:r w:rsidRPr="00345E73">
              <w:rPr>
                <w:rFonts w:ascii="Garamond" w:hAnsi="Garamond"/>
                <w:sz w:val="20"/>
                <w:szCs w:val="20"/>
              </w:rPr>
              <w:t xml:space="preserve">Knjižničarka Davorka </w:t>
            </w:r>
          </w:p>
          <w:p w14:paraId="30E76B85" w14:textId="160E2423" w:rsidR="001C34F5" w:rsidRPr="00345E73" w:rsidRDefault="0F2513CB" w:rsidP="00CF55EE">
            <w:pPr>
              <w:spacing w:after="0" w:line="240" w:lineRule="auto"/>
              <w:rPr>
                <w:rFonts w:ascii="Garamond" w:hAnsi="Garamond"/>
                <w:sz w:val="20"/>
                <w:szCs w:val="20"/>
              </w:rPr>
            </w:pPr>
            <w:r w:rsidRPr="7AF5FBA2">
              <w:rPr>
                <w:rFonts w:ascii="Garamond" w:hAnsi="Garamond"/>
                <w:sz w:val="20"/>
                <w:szCs w:val="20"/>
              </w:rPr>
              <w:t>Facko-Vnučec</w:t>
            </w:r>
            <w:r w:rsidR="59D99A58" w:rsidRPr="7AF5FBA2">
              <w:rPr>
                <w:rFonts w:ascii="Garamond" w:hAnsi="Garamond"/>
                <w:sz w:val="20"/>
                <w:szCs w:val="20"/>
              </w:rPr>
              <w:t>,</w:t>
            </w:r>
            <w:r w:rsidRPr="7AF5FBA2">
              <w:rPr>
                <w:rFonts w:ascii="Garamond" w:hAnsi="Garamond"/>
                <w:sz w:val="20"/>
                <w:szCs w:val="20"/>
              </w:rPr>
              <w:t xml:space="preserve">   Antonija Vnučec</w:t>
            </w:r>
            <w:r w:rsidR="4D42F4FF" w:rsidRPr="7AF5FBA2">
              <w:rPr>
                <w:rFonts w:ascii="Garamond" w:hAnsi="Garamond"/>
                <w:sz w:val="20"/>
                <w:szCs w:val="20"/>
              </w:rPr>
              <w:t>, Dalia Kager</w:t>
            </w:r>
          </w:p>
          <w:p w14:paraId="3914A01D" w14:textId="77777777" w:rsidR="001C34F5" w:rsidRPr="00345E73" w:rsidRDefault="001C34F5" w:rsidP="00CF55EE">
            <w:pPr>
              <w:spacing w:after="0" w:line="240" w:lineRule="auto"/>
              <w:rPr>
                <w:rFonts w:ascii="Garamond" w:hAnsi="Garamond"/>
                <w:sz w:val="20"/>
                <w:szCs w:val="20"/>
              </w:rPr>
            </w:pPr>
          </w:p>
          <w:p w14:paraId="674F475C" w14:textId="77777777" w:rsidR="001C34F5" w:rsidRPr="00345E73" w:rsidRDefault="001C34F5" w:rsidP="00CF55EE">
            <w:pPr>
              <w:spacing w:after="0" w:line="240" w:lineRule="auto"/>
              <w:rPr>
                <w:rFonts w:ascii="Garamond" w:hAnsi="Garamond"/>
                <w:sz w:val="20"/>
                <w:szCs w:val="20"/>
              </w:rPr>
            </w:pPr>
          </w:p>
        </w:tc>
        <w:tc>
          <w:tcPr>
            <w:tcW w:w="1060" w:type="dxa"/>
            <w:gridSpan w:val="2"/>
            <w:tcBorders>
              <w:top w:val="single" w:sz="6" w:space="0" w:color="auto"/>
              <w:left w:val="single" w:sz="6" w:space="0" w:color="auto"/>
              <w:bottom w:val="single" w:sz="6" w:space="0" w:color="auto"/>
              <w:right w:val="single" w:sz="6" w:space="0" w:color="auto"/>
            </w:tcBorders>
            <w:vAlign w:val="center"/>
          </w:tcPr>
          <w:p w14:paraId="6771718E" w14:textId="77777777" w:rsidR="001C34F5" w:rsidRPr="00345E73" w:rsidRDefault="001C34F5" w:rsidP="00CF55EE">
            <w:pPr>
              <w:spacing w:line="240" w:lineRule="auto"/>
              <w:rPr>
                <w:rFonts w:ascii="Garamond" w:hAnsi="Garamond"/>
                <w:sz w:val="20"/>
                <w:szCs w:val="20"/>
              </w:rPr>
            </w:pPr>
            <w:r w:rsidRPr="00345E73">
              <w:rPr>
                <w:rFonts w:ascii="Garamond" w:hAnsi="Garamond"/>
                <w:sz w:val="20"/>
                <w:szCs w:val="20"/>
              </w:rPr>
              <w:t xml:space="preserve">Odabir razreda koji sudjeluju u projektu, izrada digitalnih  straničnika na temu </w:t>
            </w:r>
            <w:r w:rsidRPr="00345E73">
              <w:rPr>
                <w:rFonts w:ascii="Garamond" w:hAnsi="Garamond"/>
                <w:i/>
                <w:iCs/>
                <w:sz w:val="20"/>
                <w:szCs w:val="20"/>
              </w:rPr>
              <w:t xml:space="preserve">Priče i legende našega kraja </w:t>
            </w:r>
            <w:r w:rsidRPr="00345E73">
              <w:rPr>
                <w:rFonts w:ascii="Garamond" w:hAnsi="Garamond"/>
                <w:sz w:val="20"/>
                <w:szCs w:val="20"/>
              </w:rPr>
              <w:t xml:space="preserve">upoznavanje kulture i običaja prijateljske škole. Slanje e-mailom  straničnika u prijateljsku </w:t>
            </w:r>
            <w:r w:rsidRPr="00345E73">
              <w:rPr>
                <w:rFonts w:ascii="Garamond" w:hAnsi="Garamond"/>
                <w:sz w:val="20"/>
                <w:szCs w:val="20"/>
              </w:rPr>
              <w:lastRenderedPageBreak/>
              <w:t>školu. Ispis i izložba naših i njihovih radova u holu škole.</w:t>
            </w:r>
          </w:p>
          <w:p w14:paraId="061E4C53" w14:textId="77777777" w:rsidR="001C34F5" w:rsidRPr="00345E73" w:rsidRDefault="001C34F5" w:rsidP="00CF55EE">
            <w:pPr>
              <w:spacing w:line="240" w:lineRule="auto"/>
              <w:rPr>
                <w:rFonts w:ascii="Garamond" w:hAnsi="Garamond"/>
                <w:sz w:val="20"/>
                <w:szCs w:val="20"/>
              </w:rPr>
            </w:pPr>
            <w:r w:rsidRPr="00345E73">
              <w:rPr>
                <w:rFonts w:ascii="Garamond" w:hAnsi="Garamond"/>
                <w:sz w:val="20"/>
                <w:szCs w:val="20"/>
              </w:rPr>
              <w:t>Završnica projekta –ispis i podjela pristiglih straničnika na završnom satu s gostima govornicima jezika države iz koje dolaze straničnici</w:t>
            </w:r>
          </w:p>
        </w:tc>
        <w:tc>
          <w:tcPr>
            <w:tcW w:w="1650" w:type="dxa"/>
            <w:tcBorders>
              <w:top w:val="single" w:sz="6" w:space="0" w:color="auto"/>
              <w:left w:val="single" w:sz="6" w:space="0" w:color="auto"/>
              <w:bottom w:val="single" w:sz="6" w:space="0" w:color="auto"/>
              <w:right w:val="single" w:sz="6" w:space="0" w:color="auto"/>
            </w:tcBorders>
            <w:vAlign w:val="center"/>
          </w:tcPr>
          <w:p w14:paraId="5362C9AB" w14:textId="77777777" w:rsidR="001C34F5" w:rsidRPr="00345E73" w:rsidRDefault="001C34F5" w:rsidP="00CF55EE">
            <w:pPr>
              <w:spacing w:after="0" w:line="240" w:lineRule="auto"/>
              <w:rPr>
                <w:rFonts w:ascii="Garamond" w:hAnsi="Garamond"/>
                <w:sz w:val="20"/>
                <w:szCs w:val="20"/>
              </w:rPr>
            </w:pPr>
            <w:r w:rsidRPr="00345E73">
              <w:rPr>
                <w:rFonts w:ascii="Garamond" w:hAnsi="Garamond"/>
                <w:sz w:val="20"/>
                <w:szCs w:val="20"/>
              </w:rPr>
              <w:lastRenderedPageBreak/>
              <w:t>-Materijal potreban za ispis straničnika</w:t>
            </w:r>
          </w:p>
          <w:p w14:paraId="0FDF83D5" w14:textId="77777777" w:rsidR="001C34F5" w:rsidRPr="00345E73" w:rsidRDefault="001C34F5" w:rsidP="00CF55EE">
            <w:pPr>
              <w:spacing w:after="0" w:line="240" w:lineRule="auto"/>
              <w:rPr>
                <w:rFonts w:ascii="Garamond" w:hAnsi="Garamond"/>
                <w:sz w:val="20"/>
                <w:szCs w:val="20"/>
              </w:rPr>
            </w:pPr>
            <w:r w:rsidRPr="00345E73">
              <w:rPr>
                <w:rFonts w:ascii="Garamond" w:hAnsi="Garamond"/>
                <w:sz w:val="20"/>
                <w:szCs w:val="20"/>
              </w:rPr>
              <w:t>-papir, toner, folije za plastificiranje</w:t>
            </w:r>
          </w:p>
          <w:p w14:paraId="0CD14CA3" w14:textId="607AB4EE" w:rsidR="001C34F5" w:rsidRPr="00345E73" w:rsidRDefault="32328A89" w:rsidP="00CF55EE">
            <w:pPr>
              <w:spacing w:after="0" w:line="240" w:lineRule="auto"/>
              <w:rPr>
                <w:rFonts w:ascii="Garamond" w:hAnsi="Garamond"/>
                <w:sz w:val="20"/>
                <w:szCs w:val="20"/>
              </w:rPr>
            </w:pPr>
            <w:r w:rsidRPr="7AF5FBA2">
              <w:rPr>
                <w:rFonts w:ascii="Garamond" w:hAnsi="Garamond"/>
                <w:sz w:val="20"/>
                <w:szCs w:val="20"/>
              </w:rPr>
              <w:t>-nagrade i priznanja učenicima</w:t>
            </w:r>
            <w:r w:rsidR="20B744B9" w:rsidRPr="7AF5FBA2">
              <w:rPr>
                <w:rFonts w:ascii="Garamond" w:hAnsi="Garamond"/>
                <w:sz w:val="20"/>
                <w:szCs w:val="20"/>
              </w:rPr>
              <w:t>, poštarina</w:t>
            </w:r>
          </w:p>
          <w:p w14:paraId="5475BCEA" w14:textId="77777777" w:rsidR="001C34F5" w:rsidRPr="00345E73" w:rsidRDefault="001C34F5" w:rsidP="00CF55EE">
            <w:pPr>
              <w:spacing w:after="0" w:line="240" w:lineRule="auto"/>
              <w:rPr>
                <w:rFonts w:ascii="Garamond" w:hAnsi="Garamond"/>
                <w:sz w:val="20"/>
                <w:szCs w:val="20"/>
              </w:rPr>
            </w:pPr>
          </w:p>
          <w:p w14:paraId="43DD4396" w14:textId="77777777" w:rsidR="001C34F5" w:rsidRPr="00345E73" w:rsidRDefault="001C34F5" w:rsidP="00CF55EE">
            <w:pPr>
              <w:spacing w:after="0" w:line="240" w:lineRule="auto"/>
              <w:jc w:val="center"/>
              <w:rPr>
                <w:rFonts w:ascii="Garamond" w:hAnsi="Garamond"/>
                <w:sz w:val="20"/>
                <w:szCs w:val="20"/>
              </w:rPr>
            </w:pPr>
          </w:p>
          <w:p w14:paraId="1A769E85" w14:textId="77777777" w:rsidR="001C34F5" w:rsidRPr="00345E73" w:rsidRDefault="001C34F5" w:rsidP="00CF55EE">
            <w:pPr>
              <w:widowControl w:val="0"/>
              <w:autoSpaceDE w:val="0"/>
              <w:autoSpaceDN w:val="0"/>
              <w:adjustRightInd w:val="0"/>
              <w:spacing w:after="0" w:line="240" w:lineRule="auto"/>
              <w:jc w:val="center"/>
              <w:rPr>
                <w:rFonts w:ascii="Garamond" w:hAnsi="Garamond" w:cs="Garamond"/>
                <w:sz w:val="20"/>
                <w:szCs w:val="20"/>
                <w:lang w:val="pl-PL"/>
              </w:rPr>
            </w:pPr>
          </w:p>
        </w:tc>
        <w:tc>
          <w:tcPr>
            <w:tcW w:w="3135" w:type="dxa"/>
            <w:tcBorders>
              <w:top w:val="single" w:sz="6" w:space="0" w:color="auto"/>
              <w:left w:val="single" w:sz="6" w:space="0" w:color="auto"/>
              <w:bottom w:val="single" w:sz="6" w:space="0" w:color="auto"/>
              <w:right w:val="single" w:sz="6" w:space="0" w:color="auto"/>
            </w:tcBorders>
            <w:vAlign w:val="center"/>
          </w:tcPr>
          <w:p w14:paraId="53AC23AA" w14:textId="138C1217" w:rsidR="001C34F5" w:rsidRPr="00345E73" w:rsidRDefault="20B744B9" w:rsidP="00CF55EE">
            <w:pPr>
              <w:autoSpaceDE w:val="0"/>
              <w:autoSpaceDN w:val="0"/>
              <w:adjustRightInd w:val="0"/>
              <w:spacing w:after="0" w:line="240" w:lineRule="auto"/>
              <w:rPr>
                <w:rFonts w:ascii="Garamond" w:hAnsi="Garamond" w:cs="TimesNewRoman"/>
                <w:sz w:val="20"/>
                <w:szCs w:val="20"/>
                <w:lang w:val="pl-PL" w:eastAsia="en-US"/>
              </w:rPr>
            </w:pPr>
            <w:r w:rsidRPr="7AF5FBA2">
              <w:rPr>
                <w:rFonts w:ascii="Garamond" w:hAnsi="Garamond" w:cs="TimesNewRoman"/>
                <w:sz w:val="20"/>
                <w:szCs w:val="20"/>
                <w:lang w:val="pl-PL" w:eastAsia="en-US"/>
              </w:rPr>
              <w:t>-</w:t>
            </w:r>
            <w:r w:rsidR="3557F010" w:rsidRPr="7AF5FBA2">
              <w:rPr>
                <w:rFonts w:ascii="Garamond" w:hAnsi="Garamond" w:cs="TimesNewRoman"/>
                <w:sz w:val="20"/>
                <w:szCs w:val="20"/>
                <w:lang w:val="pl-PL" w:eastAsia="en-US"/>
              </w:rPr>
              <w:t xml:space="preserve"> </w:t>
            </w:r>
            <w:r w:rsidR="32328A89" w:rsidRPr="7AF5FBA2">
              <w:rPr>
                <w:rFonts w:ascii="Garamond" w:hAnsi="Garamond" w:cs="TimesNewRoman"/>
                <w:sz w:val="20"/>
                <w:szCs w:val="20"/>
                <w:lang w:val="pl-PL" w:eastAsia="en-US"/>
              </w:rPr>
              <w:t>nagrade i priznanja</w:t>
            </w:r>
          </w:p>
          <w:p w14:paraId="0DE11850" w14:textId="1C2EB8B5" w:rsidR="001C34F5" w:rsidRPr="00345E73" w:rsidRDefault="32328A89" w:rsidP="00CF55EE">
            <w:pPr>
              <w:autoSpaceDE w:val="0"/>
              <w:autoSpaceDN w:val="0"/>
              <w:adjustRightInd w:val="0"/>
              <w:spacing w:after="0" w:line="240" w:lineRule="auto"/>
              <w:rPr>
                <w:rFonts w:ascii="Garamond" w:hAnsi="Garamond" w:cs="TimesNewRoman"/>
                <w:sz w:val="20"/>
                <w:szCs w:val="20"/>
                <w:lang w:val="pl-PL" w:eastAsia="en-US"/>
              </w:rPr>
            </w:pPr>
            <w:r w:rsidRPr="7AF5FBA2">
              <w:rPr>
                <w:rFonts w:ascii="Garamond" w:hAnsi="Garamond" w:cs="TimesNewRoman"/>
                <w:sz w:val="20"/>
                <w:szCs w:val="20"/>
                <w:lang w:val="pl-PL" w:eastAsia="en-US"/>
              </w:rPr>
              <w:t>-</w:t>
            </w:r>
            <w:r w:rsidR="612CFE40" w:rsidRPr="7AF5FBA2">
              <w:rPr>
                <w:rFonts w:ascii="Garamond" w:hAnsi="Garamond" w:cs="TimesNewRoman"/>
                <w:sz w:val="20"/>
                <w:szCs w:val="20"/>
                <w:lang w:val="pl-PL" w:eastAsia="en-US"/>
              </w:rPr>
              <w:t xml:space="preserve"> </w:t>
            </w:r>
            <w:r w:rsidRPr="7AF5FBA2">
              <w:rPr>
                <w:rFonts w:ascii="Garamond" w:hAnsi="Garamond" w:cs="TimesNewRoman"/>
                <w:sz w:val="20"/>
                <w:szCs w:val="20"/>
                <w:lang w:val="pl-PL" w:eastAsia="en-US"/>
              </w:rPr>
              <w:t>evaluacija</w:t>
            </w:r>
          </w:p>
          <w:p w14:paraId="0F6E6997" w14:textId="045630DF" w:rsidR="001C34F5" w:rsidRPr="00345E73" w:rsidRDefault="32328A89" w:rsidP="00CF55EE">
            <w:pPr>
              <w:autoSpaceDE w:val="0"/>
              <w:autoSpaceDN w:val="0"/>
              <w:adjustRightInd w:val="0"/>
              <w:spacing w:after="0" w:line="240" w:lineRule="auto"/>
              <w:rPr>
                <w:rFonts w:ascii="Garamond" w:hAnsi="Garamond" w:cs="TimesNewRoman"/>
                <w:sz w:val="20"/>
                <w:szCs w:val="20"/>
                <w:lang w:val="pl-PL" w:eastAsia="en-US"/>
              </w:rPr>
            </w:pPr>
            <w:r w:rsidRPr="7AF5FBA2">
              <w:rPr>
                <w:rFonts w:ascii="Garamond" w:hAnsi="Garamond" w:cs="TimesNewRoman"/>
                <w:sz w:val="20"/>
                <w:szCs w:val="20"/>
                <w:lang w:val="pl-PL" w:eastAsia="en-US"/>
              </w:rPr>
              <w:t>-</w:t>
            </w:r>
            <w:r w:rsidR="1D4F4799" w:rsidRPr="7AF5FBA2">
              <w:rPr>
                <w:rFonts w:ascii="Garamond" w:hAnsi="Garamond" w:cs="TimesNewRoman"/>
                <w:sz w:val="20"/>
                <w:szCs w:val="20"/>
                <w:lang w:val="pl-PL" w:eastAsia="en-US"/>
              </w:rPr>
              <w:t xml:space="preserve"> </w:t>
            </w:r>
            <w:r w:rsidRPr="7AF5FBA2">
              <w:rPr>
                <w:rFonts w:ascii="Garamond" w:hAnsi="Garamond" w:cs="TimesNewRoman"/>
                <w:sz w:val="20"/>
                <w:szCs w:val="20"/>
                <w:lang w:val="pl-PL" w:eastAsia="en-US"/>
              </w:rPr>
              <w:t>pisana izvješća i foto</w:t>
            </w:r>
          </w:p>
          <w:p w14:paraId="19D585FF" w14:textId="77777777" w:rsidR="001C34F5" w:rsidRPr="00345E73" w:rsidRDefault="001C34F5" w:rsidP="00CF55EE">
            <w:pPr>
              <w:spacing w:after="0" w:line="240" w:lineRule="auto"/>
              <w:rPr>
                <w:rFonts w:ascii="Garamond" w:hAnsi="Garamond" w:cs="TimesNewRoman"/>
                <w:sz w:val="20"/>
                <w:szCs w:val="20"/>
                <w:lang w:val="pl-PL" w:eastAsia="en-US"/>
              </w:rPr>
            </w:pPr>
            <w:r w:rsidRPr="00345E73">
              <w:rPr>
                <w:rFonts w:ascii="Garamond" w:hAnsi="Garamond" w:cs="TimesNewRoman"/>
                <w:sz w:val="20"/>
                <w:szCs w:val="20"/>
                <w:lang w:val="pl-PL" w:eastAsia="en-US"/>
              </w:rPr>
              <w:t>dokumentacija</w:t>
            </w:r>
          </w:p>
          <w:p w14:paraId="2F824DB2" w14:textId="4CEBC9ED" w:rsidR="001C34F5" w:rsidRPr="00345E73" w:rsidRDefault="7AF5FBA2" w:rsidP="7AF5FBA2">
            <w:pPr>
              <w:spacing w:after="0" w:line="240" w:lineRule="auto"/>
              <w:rPr>
                <w:sz w:val="20"/>
                <w:szCs w:val="20"/>
                <w:lang w:val="pl-PL" w:eastAsia="en-US"/>
              </w:rPr>
            </w:pPr>
            <w:r w:rsidRPr="7AF5FBA2">
              <w:rPr>
                <w:rFonts w:ascii="Garamond" w:hAnsi="Garamond" w:cs="TimesNewRoman"/>
                <w:sz w:val="20"/>
                <w:szCs w:val="20"/>
                <w:lang w:val="pl-PL" w:eastAsia="en-US"/>
              </w:rPr>
              <w:t xml:space="preserve">- </w:t>
            </w:r>
            <w:r w:rsidR="32328A89" w:rsidRPr="7AF5FBA2">
              <w:rPr>
                <w:rFonts w:ascii="Garamond" w:hAnsi="Garamond" w:cs="TimesNewRoman"/>
                <w:sz w:val="20"/>
                <w:szCs w:val="20"/>
                <w:lang w:val="pl-PL" w:eastAsia="en-US"/>
              </w:rPr>
              <w:t>izvještaji za medije i mrežne stranice škole</w:t>
            </w:r>
          </w:p>
          <w:p w14:paraId="34EB7923" w14:textId="77777777" w:rsidR="001C34F5" w:rsidRPr="00345E73" w:rsidRDefault="001C34F5" w:rsidP="00CF55EE">
            <w:pPr>
              <w:spacing w:after="0" w:line="240" w:lineRule="auto"/>
              <w:rPr>
                <w:rFonts w:ascii="Garamond" w:hAnsi="Garamond" w:cs="TimesNewRoman"/>
                <w:sz w:val="20"/>
                <w:szCs w:val="20"/>
                <w:lang w:val="pl-PL" w:eastAsia="en-US"/>
              </w:rPr>
            </w:pPr>
          </w:p>
          <w:p w14:paraId="4892F487" w14:textId="77777777" w:rsidR="001C34F5" w:rsidRPr="00345E73" w:rsidRDefault="001C34F5" w:rsidP="00CF55EE">
            <w:pPr>
              <w:spacing w:after="0" w:line="240" w:lineRule="auto"/>
              <w:rPr>
                <w:rFonts w:ascii="Garamond" w:hAnsi="Garamond" w:cs="Garamond"/>
                <w:sz w:val="20"/>
                <w:szCs w:val="20"/>
                <w:lang w:val="pl-PL"/>
              </w:rPr>
            </w:pPr>
            <w:r w:rsidRPr="00345E73">
              <w:rPr>
                <w:rFonts w:ascii="Garamond" w:hAnsi="Garamond" w:cs="Garamond"/>
                <w:sz w:val="20"/>
                <w:szCs w:val="20"/>
                <w:lang w:val="pl-PL"/>
              </w:rPr>
              <w:t>Zadovoljstvo ovim projektom bit će poticaj za ubuduće</w:t>
            </w:r>
          </w:p>
        </w:tc>
      </w:tr>
      <w:tr w:rsidR="001C34F5" w:rsidRPr="00345E73" w14:paraId="02CD7C3B" w14:textId="77777777" w:rsidTr="7AF5FBA2">
        <w:tc>
          <w:tcPr>
            <w:tcW w:w="407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55FDFE2" w14:textId="77777777" w:rsidR="001C34F5" w:rsidRPr="00345E73" w:rsidRDefault="001C34F5" w:rsidP="00CF55EE">
            <w:pPr>
              <w:spacing w:after="0" w:line="240" w:lineRule="auto"/>
              <w:jc w:val="center"/>
              <w:rPr>
                <w:rFonts w:ascii="Garamond" w:hAnsi="Garamond" w:cs="Garamond"/>
                <w:b/>
                <w:bCs/>
                <w:sz w:val="20"/>
                <w:szCs w:val="20"/>
                <w:lang w:eastAsia="en-US"/>
              </w:rPr>
            </w:pPr>
            <w:r w:rsidRPr="00345E73">
              <w:rPr>
                <w:rFonts w:ascii="Garamond" w:hAnsi="Garamond" w:cs="Garamond"/>
                <w:b/>
                <w:bCs/>
                <w:sz w:val="20"/>
                <w:szCs w:val="20"/>
                <w:lang w:eastAsia="en-US"/>
              </w:rPr>
              <w:lastRenderedPageBreak/>
              <w:t>CILJ/ISHODI</w:t>
            </w:r>
          </w:p>
        </w:tc>
        <w:tc>
          <w:tcPr>
            <w:tcW w:w="2552" w:type="dxa"/>
            <w:tcBorders>
              <w:top w:val="single" w:sz="6" w:space="0" w:color="auto"/>
              <w:left w:val="nil"/>
              <w:bottom w:val="single" w:sz="6" w:space="0" w:color="auto"/>
              <w:right w:val="single" w:sz="6" w:space="0" w:color="auto"/>
            </w:tcBorders>
            <w:shd w:val="clear" w:color="auto" w:fill="D9D9D9" w:themeFill="background1" w:themeFillShade="D9"/>
          </w:tcPr>
          <w:p w14:paraId="2A1CCBA7" w14:textId="77777777" w:rsidR="001C34F5" w:rsidRPr="00345E73" w:rsidRDefault="001C34F5" w:rsidP="00CF55EE">
            <w:pPr>
              <w:spacing w:after="0" w:line="240" w:lineRule="auto"/>
              <w:jc w:val="center"/>
              <w:rPr>
                <w:rFonts w:ascii="Garamond" w:hAnsi="Garamond" w:cs="Garamond"/>
                <w:b/>
                <w:bCs/>
                <w:sz w:val="20"/>
                <w:szCs w:val="20"/>
                <w:lang w:eastAsia="en-US"/>
              </w:rPr>
            </w:pPr>
            <w:r w:rsidRPr="00345E73">
              <w:rPr>
                <w:rFonts w:ascii="Garamond" w:hAnsi="Garamond" w:cs="Garamond"/>
                <w:b/>
                <w:bCs/>
                <w:sz w:val="20"/>
                <w:szCs w:val="20"/>
                <w:lang w:eastAsia="en-US"/>
              </w:rPr>
              <w:t>NAMJENA</w:t>
            </w:r>
          </w:p>
        </w:tc>
        <w:tc>
          <w:tcPr>
            <w:tcW w:w="1711" w:type="dxa"/>
            <w:gridSpan w:val="2"/>
            <w:tcBorders>
              <w:top w:val="single" w:sz="6" w:space="0" w:color="auto"/>
              <w:left w:val="nil"/>
              <w:bottom w:val="single" w:sz="6" w:space="0" w:color="auto"/>
              <w:right w:val="single" w:sz="6" w:space="0" w:color="auto"/>
            </w:tcBorders>
            <w:shd w:val="clear" w:color="auto" w:fill="D9D9D9" w:themeFill="background1" w:themeFillShade="D9"/>
          </w:tcPr>
          <w:p w14:paraId="2DBD8462" w14:textId="77777777" w:rsidR="001C34F5" w:rsidRPr="00345E73" w:rsidRDefault="001C34F5" w:rsidP="00CF55EE">
            <w:pPr>
              <w:spacing w:after="0" w:line="240" w:lineRule="auto"/>
              <w:jc w:val="center"/>
              <w:rPr>
                <w:rFonts w:ascii="Garamond" w:hAnsi="Garamond" w:cs="Garamond"/>
                <w:b/>
                <w:bCs/>
                <w:sz w:val="20"/>
                <w:szCs w:val="20"/>
                <w:lang w:eastAsia="en-US"/>
              </w:rPr>
            </w:pPr>
            <w:r w:rsidRPr="00345E73">
              <w:rPr>
                <w:rFonts w:ascii="Garamond" w:hAnsi="Garamond" w:cs="Garamond"/>
                <w:b/>
                <w:bCs/>
                <w:sz w:val="20"/>
                <w:szCs w:val="20"/>
                <w:lang w:eastAsia="en-US"/>
              </w:rPr>
              <w:t>NOSITELJ AKTIVNOSTI</w:t>
            </w:r>
          </w:p>
        </w:tc>
        <w:tc>
          <w:tcPr>
            <w:tcW w:w="1050" w:type="dxa"/>
            <w:tcBorders>
              <w:top w:val="single" w:sz="6" w:space="0" w:color="auto"/>
              <w:left w:val="nil"/>
              <w:bottom w:val="single" w:sz="6" w:space="0" w:color="auto"/>
              <w:right w:val="single" w:sz="6" w:space="0" w:color="auto"/>
            </w:tcBorders>
            <w:shd w:val="clear" w:color="auto" w:fill="D9D9D9" w:themeFill="background1" w:themeFillShade="D9"/>
          </w:tcPr>
          <w:p w14:paraId="5A8C7EB7" w14:textId="77777777" w:rsidR="001C34F5" w:rsidRPr="00345E73" w:rsidRDefault="001C34F5" w:rsidP="00CF55EE">
            <w:pPr>
              <w:spacing w:after="0" w:line="240" w:lineRule="auto"/>
              <w:jc w:val="center"/>
              <w:rPr>
                <w:rFonts w:ascii="Garamond" w:hAnsi="Garamond" w:cs="Garamond"/>
                <w:b/>
                <w:bCs/>
                <w:sz w:val="20"/>
                <w:szCs w:val="20"/>
                <w:lang w:eastAsia="en-US"/>
              </w:rPr>
            </w:pPr>
            <w:r w:rsidRPr="00345E73">
              <w:rPr>
                <w:rFonts w:ascii="Garamond" w:hAnsi="Garamond" w:cs="Garamond"/>
                <w:b/>
                <w:bCs/>
                <w:sz w:val="20"/>
                <w:szCs w:val="20"/>
                <w:lang w:eastAsia="en-US"/>
              </w:rPr>
              <w:t>NAČIN</w:t>
            </w:r>
          </w:p>
          <w:p w14:paraId="5AE60786" w14:textId="77777777" w:rsidR="001C34F5" w:rsidRPr="00345E73" w:rsidRDefault="001C34F5" w:rsidP="00CF55EE">
            <w:pPr>
              <w:spacing w:after="0" w:line="240" w:lineRule="auto"/>
              <w:jc w:val="center"/>
              <w:rPr>
                <w:rFonts w:ascii="Garamond" w:hAnsi="Garamond" w:cs="Garamond"/>
                <w:b/>
                <w:bCs/>
                <w:sz w:val="20"/>
                <w:szCs w:val="20"/>
                <w:lang w:eastAsia="en-US"/>
              </w:rPr>
            </w:pPr>
            <w:r w:rsidRPr="00345E73">
              <w:rPr>
                <w:rFonts w:ascii="Garamond" w:hAnsi="Garamond" w:cs="Garamond"/>
                <w:b/>
                <w:bCs/>
                <w:sz w:val="20"/>
                <w:szCs w:val="20"/>
                <w:lang w:eastAsia="en-US"/>
              </w:rPr>
              <w:t>REALIZACIJE</w:t>
            </w:r>
          </w:p>
        </w:tc>
        <w:tc>
          <w:tcPr>
            <w:tcW w:w="165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5BB7FBD" w14:textId="77777777" w:rsidR="001C34F5" w:rsidRPr="00345E73" w:rsidRDefault="001C34F5" w:rsidP="00CF55EE">
            <w:pPr>
              <w:spacing w:after="0" w:line="240" w:lineRule="auto"/>
              <w:jc w:val="center"/>
              <w:rPr>
                <w:rFonts w:ascii="Garamond" w:hAnsi="Garamond" w:cs="Garamond"/>
                <w:b/>
                <w:bCs/>
                <w:sz w:val="20"/>
                <w:szCs w:val="20"/>
                <w:lang w:eastAsia="en-US"/>
              </w:rPr>
            </w:pPr>
            <w:r w:rsidRPr="00345E73">
              <w:rPr>
                <w:rFonts w:ascii="Garamond" w:hAnsi="Garamond" w:cs="Garamond"/>
                <w:b/>
                <w:bCs/>
                <w:sz w:val="20"/>
                <w:szCs w:val="20"/>
                <w:lang w:eastAsia="en-US"/>
              </w:rPr>
              <w:t>TROŠKOVNIK</w:t>
            </w:r>
          </w:p>
        </w:tc>
        <w:tc>
          <w:tcPr>
            <w:tcW w:w="313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5204A41" w14:textId="77777777" w:rsidR="001C34F5" w:rsidRPr="00345E73" w:rsidRDefault="001C34F5" w:rsidP="00CF55EE">
            <w:pPr>
              <w:spacing w:after="0" w:line="240" w:lineRule="auto"/>
              <w:jc w:val="center"/>
              <w:rPr>
                <w:rFonts w:ascii="Garamond" w:hAnsi="Garamond" w:cs="Garamond"/>
                <w:b/>
                <w:bCs/>
                <w:sz w:val="20"/>
                <w:szCs w:val="20"/>
                <w:lang w:eastAsia="en-US"/>
              </w:rPr>
            </w:pPr>
            <w:r w:rsidRPr="00345E73">
              <w:rPr>
                <w:rFonts w:ascii="Garamond" w:hAnsi="Garamond" w:cs="Garamond"/>
                <w:b/>
                <w:bCs/>
                <w:sz w:val="20"/>
                <w:szCs w:val="20"/>
                <w:lang w:eastAsia="en-US"/>
              </w:rPr>
              <w:t>NAČIN PRAĆENJA I VREDNOVANJA</w:t>
            </w:r>
          </w:p>
        </w:tc>
      </w:tr>
      <w:tr w:rsidR="001C34F5" w:rsidRPr="00345E73" w14:paraId="5723BB5A" w14:textId="77777777" w:rsidTr="7AF5FBA2">
        <w:trPr>
          <w:trHeight w:val="101"/>
        </w:trPr>
        <w:tc>
          <w:tcPr>
            <w:tcW w:w="11040" w:type="dxa"/>
            <w:gridSpan w:val="6"/>
            <w:tcBorders>
              <w:top w:val="single" w:sz="6" w:space="0" w:color="auto"/>
              <w:left w:val="single" w:sz="6" w:space="0" w:color="auto"/>
              <w:bottom w:val="single" w:sz="6" w:space="0" w:color="auto"/>
              <w:right w:val="single" w:sz="6" w:space="0" w:color="auto"/>
            </w:tcBorders>
          </w:tcPr>
          <w:p w14:paraId="20238408" w14:textId="77777777" w:rsidR="001C34F5" w:rsidRPr="00345E73" w:rsidRDefault="001C34F5" w:rsidP="00CF55EE">
            <w:pPr>
              <w:spacing w:line="240" w:lineRule="auto"/>
              <w:rPr>
                <w:rFonts w:ascii="Garamond" w:hAnsi="Garamond" w:cstheme="minorBidi"/>
                <w:b/>
                <w:bCs/>
                <w:sz w:val="20"/>
                <w:szCs w:val="20"/>
              </w:rPr>
            </w:pPr>
          </w:p>
          <w:p w14:paraId="0D8CDAEA" w14:textId="77777777" w:rsidR="001C34F5" w:rsidRPr="00345E73" w:rsidRDefault="001C34F5" w:rsidP="00CF55EE">
            <w:pPr>
              <w:spacing w:line="240" w:lineRule="auto"/>
              <w:rPr>
                <w:rFonts w:ascii="Garamond" w:hAnsi="Garamond"/>
                <w:b/>
                <w:bCs/>
                <w:sz w:val="20"/>
                <w:szCs w:val="20"/>
              </w:rPr>
            </w:pPr>
            <w:r w:rsidRPr="00345E73">
              <w:rPr>
                <w:rFonts w:ascii="Garamond" w:hAnsi="Garamond"/>
                <w:b/>
                <w:bCs/>
                <w:sz w:val="20"/>
                <w:szCs w:val="20"/>
              </w:rPr>
              <w:t>Naziv aktivnosti: Nacionalni projekt “Drvokod”</w:t>
            </w:r>
          </w:p>
        </w:tc>
        <w:tc>
          <w:tcPr>
            <w:tcW w:w="3135" w:type="dxa"/>
            <w:tcBorders>
              <w:top w:val="single" w:sz="6" w:space="0" w:color="auto"/>
              <w:left w:val="single" w:sz="6" w:space="0" w:color="auto"/>
              <w:bottom w:val="single" w:sz="6" w:space="0" w:color="auto"/>
              <w:right w:val="single" w:sz="6" w:space="0" w:color="auto"/>
            </w:tcBorders>
          </w:tcPr>
          <w:p w14:paraId="6FB6E95E" w14:textId="77777777" w:rsidR="001C34F5" w:rsidRPr="00345E73" w:rsidRDefault="001C34F5" w:rsidP="00CF55EE">
            <w:pPr>
              <w:spacing w:line="240" w:lineRule="auto"/>
              <w:rPr>
                <w:rFonts w:ascii="Garamond" w:hAnsi="Garamond"/>
                <w:b/>
                <w:bCs/>
                <w:sz w:val="20"/>
                <w:szCs w:val="20"/>
              </w:rPr>
            </w:pPr>
            <w:r w:rsidRPr="00345E73">
              <w:rPr>
                <w:rFonts w:ascii="Garamond" w:hAnsi="Garamond"/>
                <w:b/>
                <w:bCs/>
                <w:sz w:val="20"/>
                <w:szCs w:val="20"/>
              </w:rPr>
              <w:t>VREMENIK: od rujna 2021. do lipnja 2022.</w:t>
            </w:r>
          </w:p>
        </w:tc>
      </w:tr>
      <w:tr w:rsidR="001C34F5" w:rsidRPr="00345E73" w14:paraId="47D1083C" w14:textId="77777777" w:rsidTr="7AF5FBA2">
        <w:trPr>
          <w:trHeight w:val="101"/>
        </w:trPr>
        <w:tc>
          <w:tcPr>
            <w:tcW w:w="4077" w:type="dxa"/>
            <w:tcBorders>
              <w:top w:val="single" w:sz="6" w:space="0" w:color="auto"/>
              <w:left w:val="single" w:sz="6" w:space="0" w:color="auto"/>
              <w:bottom w:val="single" w:sz="6" w:space="0" w:color="auto"/>
              <w:right w:val="single" w:sz="6" w:space="0" w:color="auto"/>
            </w:tcBorders>
          </w:tcPr>
          <w:p w14:paraId="10D73D72" w14:textId="77777777" w:rsidR="001C34F5" w:rsidRPr="00345E73" w:rsidRDefault="001C34F5" w:rsidP="00CF55EE">
            <w:pPr>
              <w:spacing w:after="0" w:line="240" w:lineRule="auto"/>
              <w:rPr>
                <w:rFonts w:ascii="Garamond" w:hAnsi="Garamond"/>
                <w:color w:val="000000" w:themeColor="text1"/>
                <w:sz w:val="20"/>
                <w:szCs w:val="20"/>
              </w:rPr>
            </w:pPr>
            <w:r w:rsidRPr="00345E73">
              <w:rPr>
                <w:rFonts w:ascii="Garamond" w:hAnsi="Garamond"/>
                <w:color w:val="000000" w:themeColor="text1"/>
                <w:sz w:val="20"/>
                <w:szCs w:val="20"/>
              </w:rPr>
              <w:t>Kroz realizaciju terenske nastave na području u blizini škole gdje se nalaze svi primjerci drveća, učenici će upoznavati i imenovati vrste i zahvaljujući tome, primjereno uzrastu, upoznati jezik prirodoslovlja (znanstveno nazivlje biljnih vrsta).</w:t>
            </w:r>
            <w:r w:rsidRPr="00345E73">
              <w:rPr>
                <w:rFonts w:ascii="Garamond" w:hAnsi="Garamond"/>
                <w:sz w:val="20"/>
                <w:szCs w:val="20"/>
              </w:rPr>
              <w:br/>
            </w:r>
            <w:r w:rsidRPr="00345E73">
              <w:rPr>
                <w:rFonts w:ascii="Garamond" w:hAnsi="Garamond"/>
                <w:color w:val="000000" w:themeColor="text1"/>
                <w:sz w:val="20"/>
                <w:szCs w:val="20"/>
              </w:rPr>
              <w:t xml:space="preserve">Determinacija pojedinih vrsta drveća doprinijeti će razumijevanju nekih od koncepata općega </w:t>
            </w:r>
            <w:r w:rsidRPr="00345E73">
              <w:rPr>
                <w:rFonts w:ascii="Garamond" w:hAnsi="Garamond"/>
                <w:color w:val="000000" w:themeColor="text1"/>
                <w:sz w:val="20"/>
                <w:szCs w:val="20"/>
              </w:rPr>
              <w:lastRenderedPageBreak/>
              <w:t>znanja o prirodi i okolišu.</w:t>
            </w:r>
            <w:r w:rsidRPr="00345E73">
              <w:rPr>
                <w:rFonts w:ascii="Garamond" w:hAnsi="Garamond"/>
                <w:sz w:val="20"/>
                <w:szCs w:val="20"/>
              </w:rPr>
              <w:br/>
            </w:r>
            <w:r w:rsidRPr="00345E73">
              <w:rPr>
                <w:rFonts w:ascii="Garamond" w:hAnsi="Garamond"/>
                <w:color w:val="000000" w:themeColor="text1"/>
                <w:sz w:val="20"/>
                <w:szCs w:val="20"/>
              </w:rPr>
              <w:t>Demonstracija i objašnjavanje znanstvenog nazivlja, elektronički način obilježavanja svakog drveta te uređivanje web stranice na kojoj će se nalaziti svi podatci vezani za određenu vrstu.</w:t>
            </w:r>
            <w:r w:rsidRPr="00345E73">
              <w:rPr>
                <w:rFonts w:ascii="Garamond" w:hAnsi="Garamond"/>
                <w:sz w:val="20"/>
                <w:szCs w:val="20"/>
              </w:rPr>
              <w:br/>
            </w:r>
            <w:r w:rsidRPr="00345E73">
              <w:rPr>
                <w:rFonts w:ascii="Garamond" w:hAnsi="Garamond"/>
                <w:color w:val="000000" w:themeColor="text1"/>
                <w:sz w:val="20"/>
                <w:szCs w:val="20"/>
              </w:rPr>
              <w:t>Razvijati interes prema praktičnom radu putem korištenja i primjena suvremenih tehnologija.</w:t>
            </w:r>
            <w:r w:rsidRPr="00345E73">
              <w:rPr>
                <w:rFonts w:ascii="Garamond" w:hAnsi="Garamond"/>
                <w:sz w:val="20"/>
                <w:szCs w:val="20"/>
              </w:rPr>
              <w:br/>
            </w:r>
            <w:r w:rsidRPr="00345E73">
              <w:rPr>
                <w:rFonts w:ascii="Garamond" w:hAnsi="Garamond"/>
                <w:color w:val="000000" w:themeColor="text1"/>
                <w:sz w:val="20"/>
                <w:szCs w:val="20"/>
              </w:rPr>
              <w:t>Stjecati i proširivati znanja o biljnom svijetu.</w:t>
            </w:r>
            <w:r w:rsidRPr="00345E73">
              <w:rPr>
                <w:rFonts w:ascii="Garamond" w:hAnsi="Garamond"/>
                <w:sz w:val="20"/>
                <w:szCs w:val="20"/>
              </w:rPr>
              <w:br/>
            </w:r>
            <w:r w:rsidRPr="00345E73">
              <w:rPr>
                <w:rFonts w:ascii="Garamond" w:hAnsi="Garamond"/>
                <w:color w:val="000000" w:themeColor="text1"/>
                <w:sz w:val="20"/>
                <w:szCs w:val="20"/>
              </w:rPr>
              <w:t>Osposobiti učenike za buduće zanimanje ili hobi.</w:t>
            </w:r>
            <w:r w:rsidRPr="00345E73">
              <w:rPr>
                <w:rFonts w:ascii="Garamond" w:hAnsi="Garamond"/>
                <w:sz w:val="20"/>
                <w:szCs w:val="20"/>
              </w:rPr>
              <w:br/>
            </w:r>
            <w:r w:rsidRPr="00345E73">
              <w:rPr>
                <w:rFonts w:ascii="Garamond" w:hAnsi="Garamond"/>
                <w:color w:val="000000" w:themeColor="text1"/>
                <w:sz w:val="20"/>
                <w:szCs w:val="20"/>
              </w:rPr>
              <w:t>Razvijanje ekološke svijesti i održivog razvoja.</w:t>
            </w:r>
            <w:r w:rsidRPr="00345E73">
              <w:rPr>
                <w:rFonts w:ascii="Garamond" w:hAnsi="Garamond"/>
                <w:sz w:val="20"/>
                <w:szCs w:val="20"/>
              </w:rPr>
              <w:br/>
            </w:r>
            <w:r w:rsidRPr="00345E73">
              <w:rPr>
                <w:rFonts w:ascii="Garamond" w:hAnsi="Garamond"/>
                <w:color w:val="000000" w:themeColor="text1"/>
                <w:sz w:val="20"/>
                <w:szCs w:val="20"/>
              </w:rPr>
              <w:t>Ostvariti zajedništvo škole i lokalne zajednice kroz edukativne i radne akcije.</w:t>
            </w:r>
            <w:r w:rsidRPr="00345E73">
              <w:rPr>
                <w:rFonts w:ascii="Garamond" w:hAnsi="Garamond"/>
                <w:sz w:val="20"/>
                <w:szCs w:val="20"/>
              </w:rPr>
              <w:br/>
            </w:r>
            <w:r w:rsidRPr="00345E73">
              <w:rPr>
                <w:rFonts w:ascii="Garamond" w:hAnsi="Garamond"/>
                <w:color w:val="000000" w:themeColor="text1"/>
                <w:sz w:val="20"/>
                <w:szCs w:val="20"/>
              </w:rPr>
              <w:t>Uključiti i izvještavati javnost o rezultatima provedenih aktivnosti i projekta.</w:t>
            </w:r>
          </w:p>
          <w:p w14:paraId="2C5CF869" w14:textId="77777777" w:rsidR="001C34F5" w:rsidRPr="00345E73" w:rsidRDefault="001C34F5" w:rsidP="00CF55EE">
            <w:pPr>
              <w:spacing w:after="0" w:line="240" w:lineRule="auto"/>
              <w:rPr>
                <w:rFonts w:ascii="Garamond" w:hAnsi="Garamond"/>
                <w:color w:val="000000" w:themeColor="text1"/>
                <w:sz w:val="20"/>
                <w:szCs w:val="20"/>
              </w:rPr>
            </w:pPr>
          </w:p>
          <w:p w14:paraId="05B29E41" w14:textId="77777777" w:rsidR="001C34F5" w:rsidRPr="00345E73" w:rsidRDefault="001C34F5" w:rsidP="00CF55EE">
            <w:pPr>
              <w:spacing w:after="0" w:line="240" w:lineRule="auto"/>
              <w:rPr>
                <w:rFonts w:ascii="Garamond" w:hAnsi="Garamond" w:cs="Garamond"/>
                <w:sz w:val="20"/>
                <w:szCs w:val="20"/>
                <w:lang w:eastAsia="en-US"/>
              </w:rPr>
            </w:pPr>
            <w:r w:rsidRPr="00345E73">
              <w:rPr>
                <w:rFonts w:ascii="Garamond" w:hAnsi="Garamond" w:cs="Garamond"/>
                <w:b/>
                <w:bCs/>
                <w:sz w:val="20"/>
                <w:szCs w:val="20"/>
                <w:lang w:eastAsia="en-US"/>
              </w:rPr>
              <w:t>Odgojno- obrazovno područje:</w:t>
            </w:r>
            <w:r w:rsidRPr="00345E73">
              <w:rPr>
                <w:rFonts w:ascii="Garamond" w:hAnsi="Garamond" w:cs="Garamond"/>
                <w:sz w:val="20"/>
                <w:szCs w:val="20"/>
                <w:lang w:eastAsia="en-US"/>
              </w:rPr>
              <w:t xml:space="preserve"> društveno-humanističko, tehničko i informatičko područje</w:t>
            </w:r>
          </w:p>
          <w:p w14:paraId="306DC961" w14:textId="77777777" w:rsidR="001C34F5" w:rsidRPr="00345E73" w:rsidRDefault="001C34F5" w:rsidP="00CF55EE">
            <w:pPr>
              <w:spacing w:after="0" w:line="240" w:lineRule="auto"/>
              <w:rPr>
                <w:rFonts w:ascii="Garamond" w:hAnsi="Garamond" w:cs="Garamond"/>
                <w:sz w:val="20"/>
                <w:szCs w:val="20"/>
                <w:lang w:eastAsia="en-US"/>
              </w:rPr>
            </w:pPr>
          </w:p>
          <w:p w14:paraId="7ED356B1" w14:textId="77777777" w:rsidR="001C34F5" w:rsidRPr="00345E73" w:rsidRDefault="001C34F5" w:rsidP="00CF55EE">
            <w:pPr>
              <w:tabs>
                <w:tab w:val="left" w:pos="1170"/>
              </w:tabs>
              <w:spacing w:after="0" w:line="240" w:lineRule="auto"/>
              <w:rPr>
                <w:rFonts w:ascii="Garamond" w:hAnsi="Garamond" w:cs="Garamond"/>
                <w:b/>
                <w:bCs/>
                <w:sz w:val="20"/>
                <w:szCs w:val="20"/>
                <w:lang w:eastAsia="en-US"/>
              </w:rPr>
            </w:pPr>
            <w:r w:rsidRPr="00345E73">
              <w:rPr>
                <w:rFonts w:ascii="Garamond" w:hAnsi="Garamond" w:cs="Garamond"/>
                <w:b/>
                <w:bCs/>
                <w:sz w:val="20"/>
                <w:szCs w:val="20"/>
                <w:lang w:eastAsia="en-US"/>
              </w:rPr>
              <w:t xml:space="preserve">Međupredmetna tema: </w:t>
            </w:r>
          </w:p>
          <w:p w14:paraId="0CB1B6F2" w14:textId="77777777" w:rsidR="001C34F5" w:rsidRPr="00345E73" w:rsidRDefault="001C34F5" w:rsidP="00CF55EE">
            <w:pPr>
              <w:spacing w:after="0" w:line="240" w:lineRule="auto"/>
              <w:rPr>
                <w:rFonts w:ascii="Garamond" w:hAnsi="Garamond" w:cs="Garamond"/>
                <w:sz w:val="20"/>
                <w:szCs w:val="20"/>
                <w:lang w:eastAsia="en-US"/>
              </w:rPr>
            </w:pPr>
            <w:r w:rsidRPr="00345E73">
              <w:rPr>
                <w:rFonts w:ascii="Garamond" w:hAnsi="Garamond" w:cs="Garamond"/>
                <w:sz w:val="20"/>
                <w:szCs w:val="20"/>
                <w:lang w:eastAsia="en-US"/>
              </w:rPr>
              <w:t>Osobni i socijalni razvoj, Učiti kako učiti, uporaba informacijske i komunikacijske tehnologije</w:t>
            </w:r>
          </w:p>
          <w:p w14:paraId="18C41218" w14:textId="77777777" w:rsidR="001C34F5" w:rsidRPr="00345E73" w:rsidRDefault="001C34F5" w:rsidP="00CF55EE">
            <w:pPr>
              <w:spacing w:after="0" w:line="240" w:lineRule="auto"/>
              <w:rPr>
                <w:rFonts w:ascii="Garamond" w:hAnsi="Garamond" w:cs="Garamond"/>
                <w:sz w:val="20"/>
                <w:szCs w:val="20"/>
                <w:lang w:eastAsia="en-US"/>
              </w:rPr>
            </w:pPr>
          </w:p>
        </w:tc>
        <w:tc>
          <w:tcPr>
            <w:tcW w:w="2552" w:type="dxa"/>
            <w:tcBorders>
              <w:top w:val="single" w:sz="6" w:space="0" w:color="auto"/>
              <w:left w:val="single" w:sz="6" w:space="0" w:color="auto"/>
              <w:bottom w:val="single" w:sz="6" w:space="0" w:color="auto"/>
              <w:right w:val="single" w:sz="6" w:space="0" w:color="auto"/>
            </w:tcBorders>
            <w:vAlign w:val="center"/>
          </w:tcPr>
          <w:p w14:paraId="34F6F4B1" w14:textId="4BC3BA8F" w:rsidR="001C34F5" w:rsidRPr="00345E73" w:rsidRDefault="586C2C63" w:rsidP="00CF55EE">
            <w:pPr>
              <w:spacing w:after="0" w:line="240" w:lineRule="auto"/>
              <w:jc w:val="center"/>
              <w:rPr>
                <w:rFonts w:ascii="Garamond" w:hAnsi="Garamond" w:cs="TimesNewRoman"/>
                <w:sz w:val="20"/>
                <w:szCs w:val="20"/>
                <w:lang w:val="pl-PL" w:eastAsia="en-US"/>
              </w:rPr>
            </w:pPr>
            <w:r w:rsidRPr="33CEEDAB">
              <w:rPr>
                <w:rFonts w:ascii="Garamond" w:hAnsi="Garamond" w:cs="TimesNewRoman"/>
                <w:sz w:val="20"/>
                <w:szCs w:val="20"/>
                <w:lang w:val="pl-PL" w:eastAsia="en-US"/>
              </w:rPr>
              <w:lastRenderedPageBreak/>
              <w:t>7</w:t>
            </w:r>
            <w:r w:rsidR="35B99753" w:rsidRPr="33CEEDAB">
              <w:rPr>
                <w:rFonts w:ascii="Garamond" w:hAnsi="Garamond" w:cs="TimesNewRoman"/>
                <w:sz w:val="20"/>
                <w:szCs w:val="20"/>
                <w:lang w:val="pl-PL" w:eastAsia="en-US"/>
              </w:rPr>
              <w:t>.d</w:t>
            </w:r>
          </w:p>
        </w:tc>
        <w:tc>
          <w:tcPr>
            <w:tcW w:w="1701" w:type="dxa"/>
            <w:tcBorders>
              <w:top w:val="single" w:sz="6" w:space="0" w:color="auto"/>
              <w:left w:val="single" w:sz="6" w:space="0" w:color="auto"/>
              <w:bottom w:val="single" w:sz="6" w:space="0" w:color="auto"/>
              <w:right w:val="single" w:sz="6" w:space="0" w:color="auto"/>
            </w:tcBorders>
            <w:vAlign w:val="center"/>
          </w:tcPr>
          <w:p w14:paraId="0115F934" w14:textId="77777777" w:rsidR="001C34F5" w:rsidRPr="00345E73" w:rsidRDefault="001C34F5" w:rsidP="00CF55EE">
            <w:pPr>
              <w:spacing w:after="0" w:line="240" w:lineRule="auto"/>
              <w:rPr>
                <w:rFonts w:ascii="Garamond" w:hAnsi="Garamond"/>
                <w:sz w:val="20"/>
                <w:szCs w:val="20"/>
              </w:rPr>
            </w:pPr>
            <w:r w:rsidRPr="00345E73">
              <w:rPr>
                <w:rFonts w:ascii="Garamond" w:hAnsi="Garamond"/>
                <w:sz w:val="20"/>
                <w:szCs w:val="20"/>
              </w:rPr>
              <w:t>Dalia Kager, Vesna Godinić</w:t>
            </w:r>
          </w:p>
        </w:tc>
        <w:tc>
          <w:tcPr>
            <w:tcW w:w="1060" w:type="dxa"/>
            <w:gridSpan w:val="2"/>
            <w:tcBorders>
              <w:top w:val="single" w:sz="6" w:space="0" w:color="auto"/>
              <w:left w:val="single" w:sz="6" w:space="0" w:color="auto"/>
              <w:bottom w:val="single" w:sz="6" w:space="0" w:color="auto"/>
              <w:right w:val="single" w:sz="6" w:space="0" w:color="auto"/>
            </w:tcBorders>
            <w:vAlign w:val="center"/>
          </w:tcPr>
          <w:p w14:paraId="4305FDA2" w14:textId="5C471B14" w:rsidR="001C34F5" w:rsidRPr="00345E73" w:rsidRDefault="35B99753" w:rsidP="00CF55EE">
            <w:pPr>
              <w:spacing w:after="0" w:line="240" w:lineRule="auto"/>
              <w:rPr>
                <w:rFonts w:ascii="Garamond" w:hAnsi="Garamond" w:cs="TimesNewRoman"/>
                <w:sz w:val="20"/>
                <w:szCs w:val="20"/>
                <w:lang w:val="pl-PL" w:eastAsia="en-US"/>
              </w:rPr>
            </w:pPr>
            <w:r w:rsidRPr="33CEEDAB">
              <w:rPr>
                <w:rFonts w:ascii="Garamond" w:hAnsi="Garamond" w:cs="TimesNewRoman"/>
                <w:sz w:val="20"/>
                <w:szCs w:val="20"/>
                <w:lang w:val="pl-PL" w:eastAsia="en-US"/>
              </w:rPr>
              <w:t xml:space="preserve">Tijekom školske godine na nastavi Informatike i </w:t>
            </w:r>
            <w:r w:rsidR="692B4CC1" w:rsidRPr="33CEEDAB">
              <w:rPr>
                <w:rFonts w:ascii="Garamond" w:hAnsi="Garamond" w:cs="TimesNewRoman"/>
                <w:sz w:val="20"/>
                <w:szCs w:val="20"/>
                <w:lang w:val="pl-PL" w:eastAsia="en-US"/>
              </w:rPr>
              <w:t>Bioloije</w:t>
            </w:r>
          </w:p>
          <w:p w14:paraId="57DFFD1A" w14:textId="77777777" w:rsidR="001C34F5" w:rsidRPr="00345E73" w:rsidRDefault="001C34F5" w:rsidP="00CF55EE">
            <w:pPr>
              <w:spacing w:after="0" w:line="240" w:lineRule="auto"/>
              <w:rPr>
                <w:rFonts w:ascii="Garamond" w:hAnsi="Garamond" w:cs="TimesNewRoman"/>
                <w:sz w:val="20"/>
                <w:szCs w:val="20"/>
                <w:lang w:val="pl-PL" w:eastAsia="en-US"/>
              </w:rPr>
            </w:pPr>
            <w:r w:rsidRPr="00345E73">
              <w:rPr>
                <w:rFonts w:ascii="Garamond" w:hAnsi="Garamond" w:cs="TimesNewRoman"/>
                <w:sz w:val="20"/>
                <w:szCs w:val="20"/>
                <w:lang w:val="pl-PL" w:eastAsia="en-US"/>
              </w:rPr>
              <w:t xml:space="preserve">Oblici rada: </w:t>
            </w:r>
            <w:r w:rsidRPr="00345E73">
              <w:rPr>
                <w:rFonts w:ascii="Garamond" w:hAnsi="Garamond" w:cs="TimesNewRoman"/>
                <w:sz w:val="20"/>
                <w:szCs w:val="20"/>
                <w:lang w:val="pl-PL" w:eastAsia="en-US"/>
              </w:rPr>
              <w:lastRenderedPageBreak/>
              <w:t>grupni i pojedinačni</w:t>
            </w:r>
          </w:p>
          <w:p w14:paraId="46FDBE2A" w14:textId="77777777" w:rsidR="001C34F5" w:rsidRPr="00345E73" w:rsidRDefault="001C34F5" w:rsidP="00CF55EE">
            <w:pPr>
              <w:spacing w:after="0" w:line="240" w:lineRule="auto"/>
              <w:rPr>
                <w:rFonts w:ascii="Garamond" w:hAnsi="Garamond" w:cs="TimesNewRoman"/>
                <w:sz w:val="20"/>
                <w:szCs w:val="20"/>
                <w:lang w:val="pl-PL" w:eastAsia="en-US"/>
              </w:rPr>
            </w:pPr>
          </w:p>
        </w:tc>
        <w:tc>
          <w:tcPr>
            <w:tcW w:w="1650" w:type="dxa"/>
            <w:tcBorders>
              <w:top w:val="single" w:sz="6" w:space="0" w:color="auto"/>
              <w:left w:val="single" w:sz="6" w:space="0" w:color="auto"/>
              <w:bottom w:val="single" w:sz="6" w:space="0" w:color="auto"/>
              <w:right w:val="single" w:sz="6" w:space="0" w:color="auto"/>
            </w:tcBorders>
            <w:vAlign w:val="center"/>
          </w:tcPr>
          <w:p w14:paraId="0F75246E" w14:textId="77777777" w:rsidR="001C34F5" w:rsidRPr="00345E73" w:rsidRDefault="001C34F5" w:rsidP="00CF55EE">
            <w:pPr>
              <w:spacing w:after="0" w:line="240" w:lineRule="auto"/>
              <w:rPr>
                <w:rFonts w:ascii="Garamond" w:hAnsi="Garamond"/>
                <w:sz w:val="20"/>
                <w:szCs w:val="20"/>
              </w:rPr>
            </w:pPr>
            <w:r w:rsidRPr="00345E73">
              <w:rPr>
                <w:rFonts w:ascii="Garamond" w:hAnsi="Garamond"/>
                <w:sz w:val="20"/>
                <w:szCs w:val="20"/>
              </w:rPr>
              <w:lastRenderedPageBreak/>
              <w:t>Potrošni materijal</w:t>
            </w:r>
          </w:p>
        </w:tc>
        <w:tc>
          <w:tcPr>
            <w:tcW w:w="3135" w:type="dxa"/>
            <w:tcBorders>
              <w:top w:val="single" w:sz="6" w:space="0" w:color="auto"/>
              <w:left w:val="single" w:sz="6" w:space="0" w:color="auto"/>
              <w:bottom w:val="single" w:sz="6" w:space="0" w:color="auto"/>
              <w:right w:val="single" w:sz="6" w:space="0" w:color="auto"/>
            </w:tcBorders>
            <w:vAlign w:val="center"/>
          </w:tcPr>
          <w:p w14:paraId="1C035B44" w14:textId="77777777" w:rsidR="001C34F5" w:rsidRPr="00345E73" w:rsidRDefault="001C34F5" w:rsidP="00CF55EE">
            <w:pPr>
              <w:spacing w:after="0" w:line="240" w:lineRule="auto"/>
              <w:rPr>
                <w:rFonts w:ascii="Garamond" w:hAnsi="Garamond"/>
                <w:sz w:val="20"/>
                <w:szCs w:val="20"/>
              </w:rPr>
            </w:pPr>
            <w:r w:rsidRPr="00345E73">
              <w:rPr>
                <w:rFonts w:ascii="Garamond" w:hAnsi="Garamond"/>
                <w:sz w:val="20"/>
                <w:szCs w:val="20"/>
              </w:rPr>
              <w:t>Izvješće o provedenom projektu s fotografijama na mrežnim stranicama škole i projekta, diseminacija projekta.</w:t>
            </w:r>
          </w:p>
        </w:tc>
      </w:tr>
    </w:tbl>
    <w:p w14:paraId="3935B90B" w14:textId="77777777" w:rsidR="001C34F5" w:rsidRPr="00345E73" w:rsidRDefault="001C34F5" w:rsidP="001C34F5">
      <w:pPr>
        <w:spacing w:line="240" w:lineRule="auto"/>
        <w:rPr>
          <w:rFonts w:ascii="Garamond" w:hAnsi="Garamond"/>
          <w:sz w:val="20"/>
          <w:szCs w:val="20"/>
        </w:rPr>
      </w:pPr>
    </w:p>
    <w:p w14:paraId="5D08AD44" w14:textId="77777777" w:rsidR="001C34F5" w:rsidRPr="00345E73" w:rsidRDefault="001C34F5" w:rsidP="001C34F5">
      <w:pPr>
        <w:widowControl w:val="0"/>
        <w:autoSpaceDE w:val="0"/>
        <w:autoSpaceDN w:val="0"/>
        <w:adjustRightInd w:val="0"/>
        <w:spacing w:after="0" w:line="240" w:lineRule="auto"/>
        <w:rPr>
          <w:rFonts w:ascii="Garamond" w:hAnsi="Garamond" w:cs="Garamond"/>
          <w:sz w:val="20"/>
          <w:szCs w:val="20"/>
        </w:rPr>
      </w:pPr>
    </w:p>
    <w:tbl>
      <w:tblPr>
        <w:tblW w:w="14175" w:type="dxa"/>
        <w:tblLayout w:type="fixed"/>
        <w:tblLook w:val="04A0" w:firstRow="1" w:lastRow="0" w:firstColumn="1" w:lastColumn="0" w:noHBand="0" w:noVBand="1"/>
      </w:tblPr>
      <w:tblGrid>
        <w:gridCol w:w="4077"/>
        <w:gridCol w:w="2552"/>
        <w:gridCol w:w="1701"/>
        <w:gridCol w:w="1984"/>
        <w:gridCol w:w="1701"/>
        <w:gridCol w:w="2160"/>
      </w:tblGrid>
      <w:tr w:rsidR="001C34F5" w:rsidRPr="00345E73" w14:paraId="74D8656D" w14:textId="77777777" w:rsidTr="7AF5FBA2">
        <w:tc>
          <w:tcPr>
            <w:tcW w:w="4077"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0EBF47A" w14:textId="77777777" w:rsidR="001C34F5" w:rsidRPr="00345E73" w:rsidRDefault="001C34F5" w:rsidP="00CF55EE">
            <w:pPr>
              <w:widowControl w:val="0"/>
              <w:autoSpaceDE w:val="0"/>
              <w:autoSpaceDN w:val="0"/>
              <w:adjustRightInd w:val="0"/>
              <w:spacing w:after="0" w:line="240" w:lineRule="auto"/>
              <w:jc w:val="center"/>
              <w:rPr>
                <w:rFonts w:ascii="Garamond" w:hAnsi="Garamond" w:cs="Garamond"/>
                <w:b/>
                <w:bCs/>
                <w:sz w:val="20"/>
                <w:szCs w:val="20"/>
                <w:lang w:eastAsia="en-US"/>
              </w:rPr>
            </w:pPr>
            <w:r w:rsidRPr="00345E73">
              <w:rPr>
                <w:rFonts w:ascii="Garamond" w:hAnsi="Garamond" w:cs="Garamond"/>
                <w:b/>
                <w:bCs/>
                <w:sz w:val="20"/>
                <w:szCs w:val="20"/>
                <w:lang w:eastAsia="en-US"/>
              </w:rPr>
              <w:t>CILJ/ISHODI</w:t>
            </w:r>
          </w:p>
        </w:tc>
        <w:tc>
          <w:tcPr>
            <w:tcW w:w="2552" w:type="dxa"/>
            <w:tcBorders>
              <w:top w:val="single" w:sz="6" w:space="0" w:color="auto"/>
              <w:left w:val="nil"/>
              <w:bottom w:val="single" w:sz="6" w:space="0" w:color="auto"/>
              <w:right w:val="single" w:sz="6" w:space="0" w:color="auto"/>
            </w:tcBorders>
            <w:shd w:val="clear" w:color="auto" w:fill="D9D9D9" w:themeFill="background1" w:themeFillShade="D9"/>
            <w:hideMark/>
          </w:tcPr>
          <w:p w14:paraId="670EBFF0" w14:textId="77777777" w:rsidR="001C34F5" w:rsidRPr="00345E73" w:rsidRDefault="001C34F5" w:rsidP="00CF55EE">
            <w:pPr>
              <w:widowControl w:val="0"/>
              <w:autoSpaceDE w:val="0"/>
              <w:autoSpaceDN w:val="0"/>
              <w:adjustRightInd w:val="0"/>
              <w:spacing w:after="0" w:line="240" w:lineRule="auto"/>
              <w:jc w:val="center"/>
              <w:rPr>
                <w:rFonts w:ascii="Garamond" w:hAnsi="Garamond" w:cs="Garamond"/>
                <w:b/>
                <w:bCs/>
                <w:sz w:val="20"/>
                <w:szCs w:val="20"/>
                <w:lang w:eastAsia="en-US"/>
              </w:rPr>
            </w:pPr>
            <w:r w:rsidRPr="00345E73">
              <w:rPr>
                <w:rFonts w:ascii="Garamond" w:hAnsi="Garamond" w:cs="Garamond"/>
                <w:b/>
                <w:bCs/>
                <w:sz w:val="20"/>
                <w:szCs w:val="20"/>
                <w:lang w:eastAsia="en-US"/>
              </w:rPr>
              <w:t>NAMJENA</w:t>
            </w:r>
          </w:p>
        </w:tc>
        <w:tc>
          <w:tcPr>
            <w:tcW w:w="1701" w:type="dxa"/>
            <w:tcBorders>
              <w:top w:val="single" w:sz="6" w:space="0" w:color="auto"/>
              <w:left w:val="nil"/>
              <w:bottom w:val="single" w:sz="6" w:space="0" w:color="auto"/>
              <w:right w:val="single" w:sz="6" w:space="0" w:color="auto"/>
            </w:tcBorders>
            <w:shd w:val="clear" w:color="auto" w:fill="D9D9D9" w:themeFill="background1" w:themeFillShade="D9"/>
            <w:hideMark/>
          </w:tcPr>
          <w:p w14:paraId="3BE64F4D" w14:textId="77777777" w:rsidR="001C34F5" w:rsidRPr="00345E73" w:rsidRDefault="001C34F5" w:rsidP="00CF55EE">
            <w:pPr>
              <w:widowControl w:val="0"/>
              <w:autoSpaceDE w:val="0"/>
              <w:autoSpaceDN w:val="0"/>
              <w:adjustRightInd w:val="0"/>
              <w:spacing w:after="0" w:line="240" w:lineRule="auto"/>
              <w:jc w:val="center"/>
              <w:rPr>
                <w:rFonts w:ascii="Garamond" w:hAnsi="Garamond" w:cs="Garamond"/>
                <w:b/>
                <w:bCs/>
                <w:sz w:val="20"/>
                <w:szCs w:val="20"/>
                <w:lang w:eastAsia="en-US"/>
              </w:rPr>
            </w:pPr>
            <w:r w:rsidRPr="00345E73">
              <w:rPr>
                <w:rFonts w:ascii="Garamond" w:hAnsi="Garamond" w:cs="Garamond"/>
                <w:b/>
                <w:bCs/>
                <w:sz w:val="20"/>
                <w:szCs w:val="20"/>
                <w:lang w:eastAsia="en-US"/>
              </w:rPr>
              <w:t>NOSITELJ AKTIVNOSTI</w:t>
            </w:r>
          </w:p>
        </w:tc>
        <w:tc>
          <w:tcPr>
            <w:tcW w:w="1984" w:type="dxa"/>
            <w:tcBorders>
              <w:top w:val="single" w:sz="6" w:space="0" w:color="auto"/>
              <w:left w:val="nil"/>
              <w:bottom w:val="single" w:sz="6" w:space="0" w:color="auto"/>
              <w:right w:val="single" w:sz="6" w:space="0" w:color="auto"/>
            </w:tcBorders>
            <w:shd w:val="clear" w:color="auto" w:fill="D9D9D9" w:themeFill="background1" w:themeFillShade="D9"/>
            <w:hideMark/>
          </w:tcPr>
          <w:p w14:paraId="0D7D1325" w14:textId="77777777" w:rsidR="001C34F5" w:rsidRPr="00345E73" w:rsidRDefault="001C34F5" w:rsidP="00CF55EE">
            <w:pPr>
              <w:widowControl w:val="0"/>
              <w:autoSpaceDE w:val="0"/>
              <w:autoSpaceDN w:val="0"/>
              <w:adjustRightInd w:val="0"/>
              <w:spacing w:after="0" w:line="240" w:lineRule="auto"/>
              <w:jc w:val="center"/>
              <w:rPr>
                <w:rFonts w:ascii="Garamond" w:hAnsi="Garamond" w:cs="Garamond"/>
                <w:b/>
                <w:bCs/>
                <w:sz w:val="20"/>
                <w:szCs w:val="20"/>
                <w:lang w:eastAsia="en-US"/>
              </w:rPr>
            </w:pPr>
            <w:r w:rsidRPr="00345E73">
              <w:rPr>
                <w:rFonts w:ascii="Garamond" w:hAnsi="Garamond" w:cs="Garamond"/>
                <w:b/>
                <w:bCs/>
                <w:sz w:val="20"/>
                <w:szCs w:val="20"/>
                <w:lang w:eastAsia="en-US"/>
              </w:rPr>
              <w:t>NAČIN</w:t>
            </w:r>
          </w:p>
          <w:p w14:paraId="12542193" w14:textId="77777777" w:rsidR="001C34F5" w:rsidRPr="00345E73" w:rsidRDefault="001C34F5" w:rsidP="00CF55EE">
            <w:pPr>
              <w:widowControl w:val="0"/>
              <w:autoSpaceDE w:val="0"/>
              <w:autoSpaceDN w:val="0"/>
              <w:adjustRightInd w:val="0"/>
              <w:spacing w:after="0" w:line="240" w:lineRule="auto"/>
              <w:jc w:val="center"/>
              <w:rPr>
                <w:rFonts w:ascii="Garamond" w:hAnsi="Garamond" w:cs="Garamond"/>
                <w:b/>
                <w:bCs/>
                <w:sz w:val="20"/>
                <w:szCs w:val="20"/>
                <w:lang w:eastAsia="en-US"/>
              </w:rPr>
            </w:pPr>
            <w:r w:rsidRPr="00345E73">
              <w:rPr>
                <w:rFonts w:ascii="Garamond" w:hAnsi="Garamond" w:cs="Garamond"/>
                <w:b/>
                <w:bCs/>
                <w:sz w:val="20"/>
                <w:szCs w:val="20"/>
                <w:lang w:eastAsia="en-US"/>
              </w:rPr>
              <w:t>REALIZACIJE</w:t>
            </w:r>
          </w:p>
        </w:tc>
        <w:tc>
          <w:tcPr>
            <w:tcW w:w="1701"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098C18B" w14:textId="77777777" w:rsidR="001C34F5" w:rsidRPr="00345E73" w:rsidRDefault="001C34F5" w:rsidP="00CF55EE">
            <w:pPr>
              <w:widowControl w:val="0"/>
              <w:autoSpaceDE w:val="0"/>
              <w:autoSpaceDN w:val="0"/>
              <w:adjustRightInd w:val="0"/>
              <w:spacing w:after="0" w:line="240" w:lineRule="auto"/>
              <w:jc w:val="center"/>
              <w:rPr>
                <w:rFonts w:ascii="Garamond" w:hAnsi="Garamond" w:cs="Garamond"/>
                <w:b/>
                <w:bCs/>
                <w:sz w:val="20"/>
                <w:szCs w:val="20"/>
                <w:lang w:eastAsia="en-US"/>
              </w:rPr>
            </w:pPr>
            <w:r w:rsidRPr="00345E73">
              <w:rPr>
                <w:rFonts w:ascii="Garamond" w:hAnsi="Garamond" w:cs="Garamond"/>
                <w:b/>
                <w:bCs/>
                <w:sz w:val="20"/>
                <w:szCs w:val="20"/>
                <w:lang w:eastAsia="en-US"/>
              </w:rPr>
              <w:t>TROŠKOVNIK</w:t>
            </w:r>
          </w:p>
        </w:tc>
        <w:tc>
          <w:tcPr>
            <w:tcW w:w="216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F45D3BA" w14:textId="77777777" w:rsidR="001C34F5" w:rsidRPr="00345E73" w:rsidRDefault="001C34F5" w:rsidP="00CF55EE">
            <w:pPr>
              <w:widowControl w:val="0"/>
              <w:autoSpaceDE w:val="0"/>
              <w:autoSpaceDN w:val="0"/>
              <w:adjustRightInd w:val="0"/>
              <w:spacing w:after="0" w:line="240" w:lineRule="auto"/>
              <w:jc w:val="center"/>
              <w:rPr>
                <w:rFonts w:ascii="Garamond" w:hAnsi="Garamond" w:cs="Garamond"/>
                <w:b/>
                <w:bCs/>
                <w:sz w:val="20"/>
                <w:szCs w:val="20"/>
                <w:lang w:eastAsia="en-US"/>
              </w:rPr>
            </w:pPr>
            <w:r w:rsidRPr="00345E73">
              <w:rPr>
                <w:rFonts w:ascii="Garamond" w:hAnsi="Garamond" w:cs="Garamond"/>
                <w:b/>
                <w:bCs/>
                <w:sz w:val="20"/>
                <w:szCs w:val="20"/>
                <w:lang w:eastAsia="en-US"/>
              </w:rPr>
              <w:t>NAČIN PRAĆENJA I VREDNOVANJA</w:t>
            </w:r>
          </w:p>
        </w:tc>
      </w:tr>
      <w:tr w:rsidR="001C34F5" w:rsidRPr="00345E73" w14:paraId="57C40B08" w14:textId="77777777" w:rsidTr="7AF5FBA2">
        <w:trPr>
          <w:trHeight w:val="101"/>
        </w:trPr>
        <w:tc>
          <w:tcPr>
            <w:tcW w:w="12015" w:type="dxa"/>
            <w:gridSpan w:val="5"/>
            <w:tcBorders>
              <w:top w:val="single" w:sz="6" w:space="0" w:color="auto"/>
              <w:left w:val="single" w:sz="6" w:space="0" w:color="auto"/>
              <w:bottom w:val="single" w:sz="6" w:space="0" w:color="auto"/>
              <w:right w:val="single" w:sz="6" w:space="0" w:color="auto"/>
            </w:tcBorders>
          </w:tcPr>
          <w:p w14:paraId="2AAA7B11" w14:textId="11C5F980" w:rsidR="001C34F5" w:rsidRPr="00345E73" w:rsidRDefault="32328A89" w:rsidP="7AF5FBA2">
            <w:pPr>
              <w:spacing w:line="240" w:lineRule="auto"/>
              <w:rPr>
                <w:rFonts w:ascii="Garamond" w:hAnsi="Garamond"/>
                <w:b/>
                <w:bCs/>
                <w:sz w:val="20"/>
                <w:szCs w:val="20"/>
              </w:rPr>
            </w:pPr>
            <w:r w:rsidRPr="7AF5FBA2">
              <w:rPr>
                <w:rFonts w:ascii="Garamond" w:hAnsi="Garamond"/>
                <w:b/>
                <w:bCs/>
                <w:sz w:val="20"/>
                <w:szCs w:val="20"/>
              </w:rPr>
              <w:t>Naziv aktivnosti: Čitanjem do zvijezda</w:t>
            </w:r>
          </w:p>
        </w:tc>
        <w:tc>
          <w:tcPr>
            <w:tcW w:w="2160" w:type="dxa"/>
            <w:tcBorders>
              <w:top w:val="single" w:sz="6" w:space="0" w:color="auto"/>
              <w:left w:val="single" w:sz="6" w:space="0" w:color="auto"/>
              <w:bottom w:val="single" w:sz="6" w:space="0" w:color="auto"/>
              <w:right w:val="single" w:sz="6" w:space="0" w:color="auto"/>
            </w:tcBorders>
            <w:hideMark/>
          </w:tcPr>
          <w:p w14:paraId="6940031B" w14:textId="609D2358" w:rsidR="001C34F5" w:rsidRPr="00345E73" w:rsidRDefault="0DA5852A" w:rsidP="00CF55EE">
            <w:pPr>
              <w:spacing w:line="240" w:lineRule="auto"/>
              <w:rPr>
                <w:rFonts w:ascii="Garamond" w:hAnsi="Garamond"/>
                <w:b/>
                <w:bCs/>
                <w:sz w:val="20"/>
                <w:szCs w:val="20"/>
              </w:rPr>
            </w:pPr>
            <w:r w:rsidRPr="7AF5FBA2">
              <w:rPr>
                <w:rFonts w:ascii="Garamond" w:hAnsi="Garamond"/>
                <w:b/>
                <w:bCs/>
                <w:sz w:val="20"/>
                <w:szCs w:val="20"/>
              </w:rPr>
              <w:t>VREMENIK: od rujna 202</w:t>
            </w:r>
            <w:r w:rsidR="37A0FF40" w:rsidRPr="7AF5FBA2">
              <w:rPr>
                <w:rFonts w:ascii="Garamond" w:hAnsi="Garamond"/>
                <w:b/>
                <w:bCs/>
                <w:sz w:val="20"/>
                <w:szCs w:val="20"/>
              </w:rPr>
              <w:t>2</w:t>
            </w:r>
            <w:r w:rsidRPr="7AF5FBA2">
              <w:rPr>
                <w:rFonts w:ascii="Garamond" w:hAnsi="Garamond"/>
                <w:b/>
                <w:bCs/>
                <w:sz w:val="20"/>
                <w:szCs w:val="20"/>
              </w:rPr>
              <w:t>. do svibnja 202</w:t>
            </w:r>
            <w:r w:rsidR="4A661536" w:rsidRPr="7AF5FBA2">
              <w:rPr>
                <w:rFonts w:ascii="Garamond" w:hAnsi="Garamond"/>
                <w:b/>
                <w:bCs/>
                <w:sz w:val="20"/>
                <w:szCs w:val="20"/>
              </w:rPr>
              <w:t>3.</w:t>
            </w:r>
          </w:p>
        </w:tc>
      </w:tr>
      <w:tr w:rsidR="001C34F5" w:rsidRPr="00345E73" w14:paraId="3BE8906D" w14:textId="77777777" w:rsidTr="7AF5FBA2">
        <w:trPr>
          <w:trHeight w:val="101"/>
        </w:trPr>
        <w:tc>
          <w:tcPr>
            <w:tcW w:w="4077" w:type="dxa"/>
            <w:tcBorders>
              <w:top w:val="single" w:sz="6" w:space="0" w:color="auto"/>
              <w:left w:val="single" w:sz="6" w:space="0" w:color="auto"/>
              <w:bottom w:val="single" w:sz="6" w:space="0" w:color="auto"/>
              <w:right w:val="single" w:sz="6" w:space="0" w:color="auto"/>
            </w:tcBorders>
          </w:tcPr>
          <w:p w14:paraId="16E82526" w14:textId="77777777" w:rsidR="001C34F5" w:rsidRPr="00345E73" w:rsidRDefault="001C34F5" w:rsidP="00CF55EE">
            <w:pPr>
              <w:spacing w:after="0" w:line="240" w:lineRule="auto"/>
              <w:textAlignment w:val="baseline"/>
              <w:rPr>
                <w:rFonts w:ascii="Garamond" w:hAnsi="Garamond" w:cstheme="minorBidi"/>
                <w:color w:val="000000"/>
                <w:sz w:val="20"/>
                <w:szCs w:val="20"/>
              </w:rPr>
            </w:pPr>
            <w:r w:rsidRPr="00345E73">
              <w:rPr>
                <w:rFonts w:ascii="Garamond" w:hAnsi="Garamond"/>
                <w:color w:val="000000"/>
                <w:sz w:val="20"/>
                <w:szCs w:val="20"/>
              </w:rPr>
              <w:t>Potaknuti učenike na čitanje u slobodno vrijeme (dragovoljno čitanje), čitanje s razumijevanjem, ubrzati proces čitanja, istraživati, interpretirati i sažeti pročitano, odgovoriti na  pitanjima o pročitanom, otkrivati i kreativno stvarati te potaknuti timski rad (surađivati međusobno i s mentorom) ali i individualni napor, sastaviti, dizajnirati i demonstrirati plakat.</w:t>
            </w:r>
          </w:p>
          <w:p w14:paraId="62E5E437" w14:textId="77777777" w:rsidR="001C34F5" w:rsidRPr="00345E73" w:rsidRDefault="001C34F5" w:rsidP="00CF55EE">
            <w:pPr>
              <w:spacing w:after="0" w:line="240" w:lineRule="auto"/>
              <w:textAlignment w:val="baseline"/>
              <w:rPr>
                <w:rFonts w:ascii="Garamond" w:hAnsi="Garamond"/>
                <w:color w:val="000000"/>
                <w:sz w:val="20"/>
                <w:szCs w:val="20"/>
              </w:rPr>
            </w:pPr>
          </w:p>
          <w:p w14:paraId="287101C6" w14:textId="77777777" w:rsidR="001C34F5" w:rsidRPr="00345E73" w:rsidRDefault="001C34F5" w:rsidP="00CF55EE">
            <w:pPr>
              <w:widowControl w:val="0"/>
              <w:autoSpaceDE w:val="0"/>
              <w:autoSpaceDN w:val="0"/>
              <w:adjustRightInd w:val="0"/>
              <w:spacing w:after="0" w:line="240" w:lineRule="auto"/>
              <w:rPr>
                <w:rFonts w:ascii="Garamond" w:hAnsi="Garamond" w:cs="Garamond"/>
                <w:sz w:val="20"/>
                <w:szCs w:val="20"/>
                <w:lang w:eastAsia="en-US"/>
              </w:rPr>
            </w:pPr>
            <w:r w:rsidRPr="00345E73">
              <w:rPr>
                <w:rFonts w:ascii="Garamond" w:hAnsi="Garamond" w:cs="Garamond"/>
                <w:b/>
                <w:sz w:val="20"/>
                <w:szCs w:val="20"/>
                <w:lang w:eastAsia="en-US"/>
              </w:rPr>
              <w:lastRenderedPageBreak/>
              <w:t>Odgojno- obrazovno područje:</w:t>
            </w:r>
            <w:r w:rsidRPr="00345E73">
              <w:rPr>
                <w:rFonts w:ascii="Garamond" w:hAnsi="Garamond" w:cs="Garamond"/>
                <w:sz w:val="20"/>
                <w:szCs w:val="20"/>
                <w:lang w:eastAsia="en-US"/>
              </w:rPr>
              <w:t xml:space="preserve"> jezično-komunikacijsko, društveno-humanističko, umjetničko područje, tehničko i informatičko područje</w:t>
            </w:r>
          </w:p>
          <w:p w14:paraId="125DE312" w14:textId="77777777" w:rsidR="001C34F5" w:rsidRPr="00345E73" w:rsidRDefault="001C34F5" w:rsidP="00CF55EE">
            <w:pPr>
              <w:widowControl w:val="0"/>
              <w:autoSpaceDE w:val="0"/>
              <w:autoSpaceDN w:val="0"/>
              <w:adjustRightInd w:val="0"/>
              <w:spacing w:after="0" w:line="240" w:lineRule="auto"/>
              <w:rPr>
                <w:rFonts w:ascii="Garamond" w:hAnsi="Garamond" w:cs="Garamond"/>
                <w:sz w:val="20"/>
                <w:szCs w:val="20"/>
                <w:lang w:eastAsia="en-US"/>
              </w:rPr>
            </w:pPr>
          </w:p>
          <w:p w14:paraId="36DCF0B9" w14:textId="77777777" w:rsidR="001C34F5" w:rsidRPr="00345E73" w:rsidRDefault="001C34F5" w:rsidP="00CF55EE">
            <w:pPr>
              <w:widowControl w:val="0"/>
              <w:tabs>
                <w:tab w:val="left" w:pos="1170"/>
              </w:tabs>
              <w:autoSpaceDE w:val="0"/>
              <w:autoSpaceDN w:val="0"/>
              <w:adjustRightInd w:val="0"/>
              <w:spacing w:after="0" w:line="240" w:lineRule="auto"/>
              <w:rPr>
                <w:rFonts w:ascii="Garamond" w:hAnsi="Garamond" w:cs="Garamond"/>
                <w:b/>
                <w:sz w:val="20"/>
                <w:szCs w:val="20"/>
                <w:lang w:eastAsia="en-US"/>
              </w:rPr>
            </w:pPr>
            <w:r w:rsidRPr="00345E73">
              <w:rPr>
                <w:rFonts w:ascii="Garamond" w:hAnsi="Garamond" w:cs="Garamond"/>
                <w:b/>
                <w:sz w:val="20"/>
                <w:szCs w:val="20"/>
                <w:lang w:eastAsia="en-US"/>
              </w:rPr>
              <w:t xml:space="preserve">Međupredmetna tema: </w:t>
            </w:r>
          </w:p>
          <w:p w14:paraId="550BB21C" w14:textId="77777777" w:rsidR="001C34F5" w:rsidRPr="00345E73" w:rsidRDefault="001C34F5" w:rsidP="00CF55EE">
            <w:pPr>
              <w:spacing w:after="0" w:line="240" w:lineRule="auto"/>
              <w:textAlignment w:val="baseline"/>
              <w:rPr>
                <w:rFonts w:ascii="Garamond" w:hAnsi="Garamond" w:cs="Garamond"/>
                <w:sz w:val="20"/>
                <w:szCs w:val="20"/>
                <w:lang w:eastAsia="en-US"/>
              </w:rPr>
            </w:pPr>
            <w:r w:rsidRPr="00345E73">
              <w:rPr>
                <w:rFonts w:ascii="Garamond" w:hAnsi="Garamond" w:cs="Garamond"/>
                <w:sz w:val="20"/>
                <w:szCs w:val="20"/>
                <w:lang w:eastAsia="en-US"/>
              </w:rPr>
              <w:t xml:space="preserve">Osobni i socijalni razvoj, učiti kako učiti, uporaba informacijske i komunikacijske tehnologije, </w:t>
            </w:r>
          </w:p>
          <w:p w14:paraId="3CBCD242" w14:textId="77777777" w:rsidR="001C34F5" w:rsidRPr="00345E73" w:rsidRDefault="001C34F5" w:rsidP="00CF55EE">
            <w:pPr>
              <w:spacing w:after="0" w:line="240" w:lineRule="auto"/>
              <w:textAlignment w:val="baseline"/>
              <w:rPr>
                <w:rFonts w:ascii="Garamond" w:hAnsi="Garamond" w:cs="Garamond"/>
                <w:sz w:val="20"/>
                <w:szCs w:val="20"/>
                <w:lang w:eastAsia="en-US"/>
              </w:rPr>
            </w:pPr>
          </w:p>
          <w:p w14:paraId="32DB1202" w14:textId="77777777" w:rsidR="001C34F5" w:rsidRPr="00345E73" w:rsidRDefault="001C34F5" w:rsidP="00CF55EE">
            <w:pPr>
              <w:spacing w:after="0" w:line="240" w:lineRule="auto"/>
              <w:textAlignment w:val="baseline"/>
              <w:rPr>
                <w:rFonts w:ascii="Garamond" w:hAnsi="Garamond" w:cs="Garamond"/>
                <w:sz w:val="20"/>
                <w:szCs w:val="20"/>
                <w:lang w:eastAsia="en-US"/>
              </w:rPr>
            </w:pPr>
            <w:r w:rsidRPr="00345E73">
              <w:rPr>
                <w:rFonts w:ascii="Garamond" w:hAnsi="Garamond" w:cs="Garamond"/>
                <w:b/>
                <w:sz w:val="20"/>
                <w:szCs w:val="20"/>
                <w:lang w:eastAsia="en-US"/>
              </w:rPr>
              <w:t>Građanski odgoj i obrazovanje:</w:t>
            </w:r>
            <w:r w:rsidRPr="00345E73">
              <w:rPr>
                <w:rFonts w:ascii="Garamond" w:hAnsi="Garamond" w:cs="Garamond"/>
                <w:sz w:val="20"/>
                <w:szCs w:val="20"/>
                <w:lang w:eastAsia="en-US"/>
              </w:rPr>
              <w:t xml:space="preserve"> ljudsko – pravna, društvena, kulturološka, gospodarska dimenzija</w:t>
            </w:r>
          </w:p>
          <w:p w14:paraId="194E9D03" w14:textId="77777777" w:rsidR="001C34F5" w:rsidRPr="00345E73" w:rsidRDefault="001C34F5" w:rsidP="00CF55EE">
            <w:pPr>
              <w:spacing w:after="0" w:line="240" w:lineRule="auto"/>
              <w:textAlignment w:val="baseline"/>
              <w:rPr>
                <w:rFonts w:ascii="Garamond" w:hAnsi="Garamond"/>
                <w:color w:val="000000"/>
                <w:sz w:val="20"/>
                <w:szCs w:val="20"/>
              </w:rPr>
            </w:pPr>
          </w:p>
        </w:tc>
        <w:tc>
          <w:tcPr>
            <w:tcW w:w="2552" w:type="dxa"/>
            <w:tcBorders>
              <w:top w:val="single" w:sz="6" w:space="0" w:color="auto"/>
              <w:left w:val="single" w:sz="6" w:space="0" w:color="auto"/>
              <w:bottom w:val="single" w:sz="6" w:space="0" w:color="auto"/>
              <w:right w:val="single" w:sz="6" w:space="0" w:color="auto"/>
            </w:tcBorders>
            <w:vAlign w:val="center"/>
            <w:hideMark/>
          </w:tcPr>
          <w:p w14:paraId="77EA3E19" w14:textId="77777777" w:rsidR="001C34F5" w:rsidRPr="00345E73" w:rsidRDefault="001C34F5" w:rsidP="00CF55EE">
            <w:pPr>
              <w:autoSpaceDE w:val="0"/>
              <w:autoSpaceDN w:val="0"/>
              <w:adjustRightInd w:val="0"/>
              <w:spacing w:after="0" w:line="240" w:lineRule="auto"/>
              <w:jc w:val="center"/>
              <w:rPr>
                <w:rFonts w:ascii="Garamond" w:hAnsi="Garamond" w:cs="TimesNewRoman"/>
                <w:sz w:val="20"/>
                <w:szCs w:val="20"/>
                <w:lang w:val="pl-PL" w:eastAsia="en-US"/>
              </w:rPr>
            </w:pPr>
            <w:r w:rsidRPr="00345E73">
              <w:rPr>
                <w:rFonts w:ascii="Garamond" w:hAnsi="Garamond" w:cs="TimesNewRoman"/>
                <w:sz w:val="20"/>
                <w:szCs w:val="20"/>
                <w:lang w:val="pl-PL" w:eastAsia="en-US"/>
              </w:rPr>
              <w:lastRenderedPageBreak/>
              <w:t>Zainteresiranim učenicima viših razreda</w:t>
            </w:r>
          </w:p>
        </w:tc>
        <w:tc>
          <w:tcPr>
            <w:tcW w:w="1701" w:type="dxa"/>
            <w:tcBorders>
              <w:top w:val="single" w:sz="6" w:space="0" w:color="auto"/>
              <w:left w:val="single" w:sz="6" w:space="0" w:color="auto"/>
              <w:bottom w:val="single" w:sz="6" w:space="0" w:color="auto"/>
              <w:right w:val="single" w:sz="6" w:space="0" w:color="auto"/>
            </w:tcBorders>
            <w:vAlign w:val="center"/>
            <w:hideMark/>
          </w:tcPr>
          <w:p w14:paraId="705D4641" w14:textId="087E5BEF" w:rsidR="001C34F5" w:rsidRPr="00345E73" w:rsidRDefault="32328A89" w:rsidP="00CF55EE">
            <w:pPr>
              <w:spacing w:after="0" w:line="240" w:lineRule="auto"/>
              <w:rPr>
                <w:rFonts w:ascii="Garamond" w:hAnsi="Garamond"/>
                <w:sz w:val="20"/>
                <w:szCs w:val="20"/>
              </w:rPr>
            </w:pPr>
            <w:r w:rsidRPr="7AF5FBA2">
              <w:rPr>
                <w:rFonts w:ascii="Garamond" w:hAnsi="Garamond"/>
                <w:sz w:val="20"/>
                <w:szCs w:val="20"/>
              </w:rPr>
              <w:t>Knjižničarka i prof.</w:t>
            </w:r>
            <w:r w:rsidR="4B31B4E6" w:rsidRPr="7AF5FBA2">
              <w:rPr>
                <w:rFonts w:ascii="Garamond" w:hAnsi="Garamond"/>
                <w:sz w:val="20"/>
                <w:szCs w:val="20"/>
              </w:rPr>
              <w:t xml:space="preserve"> Hrvatskog </w:t>
            </w:r>
            <w:r w:rsidRPr="7AF5FBA2">
              <w:rPr>
                <w:rFonts w:ascii="Garamond" w:hAnsi="Garamond"/>
                <w:sz w:val="20"/>
                <w:szCs w:val="20"/>
              </w:rPr>
              <w:t xml:space="preserve"> jezika</w:t>
            </w:r>
          </w:p>
        </w:tc>
        <w:tc>
          <w:tcPr>
            <w:tcW w:w="1984" w:type="dxa"/>
            <w:tcBorders>
              <w:top w:val="single" w:sz="6" w:space="0" w:color="auto"/>
              <w:left w:val="single" w:sz="6" w:space="0" w:color="auto"/>
              <w:bottom w:val="single" w:sz="6" w:space="0" w:color="auto"/>
              <w:right w:val="single" w:sz="6" w:space="0" w:color="auto"/>
            </w:tcBorders>
            <w:vAlign w:val="center"/>
          </w:tcPr>
          <w:p w14:paraId="455D3183" w14:textId="77777777" w:rsidR="001C34F5" w:rsidRPr="00345E73" w:rsidRDefault="001C34F5" w:rsidP="00CF55EE">
            <w:pPr>
              <w:autoSpaceDE w:val="0"/>
              <w:autoSpaceDN w:val="0"/>
              <w:adjustRightInd w:val="0"/>
              <w:spacing w:after="0" w:line="240" w:lineRule="auto"/>
              <w:rPr>
                <w:rFonts w:ascii="Garamond" w:hAnsi="Garamond" w:cs="TimesNewRoman"/>
                <w:sz w:val="20"/>
                <w:szCs w:val="20"/>
                <w:lang w:val="pl-PL" w:eastAsia="en-US"/>
              </w:rPr>
            </w:pPr>
            <w:r w:rsidRPr="00345E73">
              <w:rPr>
                <w:rFonts w:ascii="Garamond" w:hAnsi="Garamond" w:cs="TimesNewRoman"/>
                <w:sz w:val="20"/>
                <w:szCs w:val="20"/>
                <w:lang w:val="pl-PL" w:eastAsia="en-US"/>
              </w:rPr>
              <w:t>Izvannastavna aktivnost</w:t>
            </w:r>
          </w:p>
          <w:p w14:paraId="234138D9" w14:textId="77777777" w:rsidR="001C34F5" w:rsidRPr="00345E73" w:rsidRDefault="001C34F5" w:rsidP="00CF55EE">
            <w:pPr>
              <w:autoSpaceDE w:val="0"/>
              <w:autoSpaceDN w:val="0"/>
              <w:adjustRightInd w:val="0"/>
              <w:spacing w:after="0" w:line="240" w:lineRule="auto"/>
              <w:rPr>
                <w:rFonts w:ascii="Garamond" w:hAnsi="Garamond" w:cs="TimesNewRoman"/>
                <w:sz w:val="20"/>
                <w:szCs w:val="20"/>
                <w:lang w:val="pl-PL" w:eastAsia="en-US"/>
              </w:rPr>
            </w:pPr>
            <w:r w:rsidRPr="00345E73">
              <w:rPr>
                <w:rFonts w:ascii="Garamond" w:hAnsi="Garamond" w:cs="TimesNewRoman"/>
                <w:sz w:val="20"/>
                <w:szCs w:val="20"/>
                <w:lang w:val="pl-PL" w:eastAsia="en-US"/>
              </w:rPr>
              <w:t>Oblici rada: grupni i pojedinačni</w:t>
            </w:r>
          </w:p>
          <w:p w14:paraId="182E9089" w14:textId="77777777" w:rsidR="001C34F5" w:rsidRPr="00345E73" w:rsidRDefault="001C34F5" w:rsidP="00CF55EE">
            <w:pPr>
              <w:autoSpaceDE w:val="0"/>
              <w:autoSpaceDN w:val="0"/>
              <w:adjustRightInd w:val="0"/>
              <w:spacing w:after="0" w:line="240" w:lineRule="auto"/>
              <w:rPr>
                <w:rFonts w:ascii="Garamond" w:hAnsi="Garamond" w:cs="TimesNewRoman"/>
                <w:sz w:val="20"/>
                <w:szCs w:val="20"/>
                <w:lang w:val="pl-PL" w:eastAsia="en-US"/>
              </w:rPr>
            </w:pPr>
          </w:p>
          <w:p w14:paraId="4D6B97FC" w14:textId="77777777" w:rsidR="001C34F5" w:rsidRPr="00345E73" w:rsidRDefault="001C34F5" w:rsidP="00CF55EE">
            <w:pPr>
              <w:autoSpaceDE w:val="0"/>
              <w:autoSpaceDN w:val="0"/>
              <w:adjustRightInd w:val="0"/>
              <w:spacing w:after="0" w:line="240" w:lineRule="auto"/>
              <w:rPr>
                <w:rFonts w:ascii="Garamond" w:hAnsi="Garamond" w:cs="TimesNewRoman"/>
                <w:sz w:val="20"/>
                <w:szCs w:val="20"/>
                <w:lang w:val="pl-PL" w:eastAsia="en-US"/>
              </w:rPr>
            </w:pPr>
            <w:r w:rsidRPr="00345E73">
              <w:rPr>
                <w:rFonts w:ascii="Garamond" w:hAnsi="Garamond" w:cs="TimesNewRoman"/>
                <w:sz w:val="20"/>
                <w:szCs w:val="20"/>
                <w:lang w:val="pl-PL" w:eastAsia="en-US"/>
              </w:rPr>
              <w:t xml:space="preserve">Pripremiti i koordinirati projekt, nabaviti potreben knjige, pripremiti </w:t>
            </w:r>
            <w:r w:rsidRPr="00345E73">
              <w:rPr>
                <w:rFonts w:ascii="Garamond" w:hAnsi="Garamond" w:cs="TimesNewRoman"/>
                <w:sz w:val="20"/>
                <w:szCs w:val="20"/>
                <w:lang w:val="pl-PL" w:eastAsia="en-US"/>
              </w:rPr>
              <w:lastRenderedPageBreak/>
              <w:t>materijale, provesti školsko natjecanje</w:t>
            </w:r>
          </w:p>
          <w:p w14:paraId="33B26B93" w14:textId="77777777" w:rsidR="001C34F5" w:rsidRPr="00345E73" w:rsidRDefault="001C34F5" w:rsidP="00CF55EE">
            <w:pPr>
              <w:autoSpaceDE w:val="0"/>
              <w:autoSpaceDN w:val="0"/>
              <w:adjustRightInd w:val="0"/>
              <w:spacing w:after="0" w:line="240" w:lineRule="auto"/>
              <w:rPr>
                <w:rFonts w:ascii="Garamond" w:hAnsi="Garamond" w:cs="TimesNewRoman"/>
                <w:sz w:val="20"/>
                <w:szCs w:val="20"/>
                <w:lang w:val="pl-PL" w:eastAsia="en-US"/>
              </w:rPr>
            </w:pPr>
            <w:r w:rsidRPr="00345E73">
              <w:rPr>
                <w:rFonts w:ascii="Garamond" w:hAnsi="Garamond" w:cs="TimesNewRoman"/>
                <w:sz w:val="20"/>
                <w:szCs w:val="20"/>
                <w:lang w:val="pl-PL" w:eastAsia="en-US"/>
              </w:rPr>
              <w:t>Metode rada: čitati, pisati zabilješke, istraživati i proučavati, koristiti dodatne izvore znanja, rješavati testove</w:t>
            </w:r>
          </w:p>
        </w:tc>
        <w:tc>
          <w:tcPr>
            <w:tcW w:w="1701" w:type="dxa"/>
            <w:tcBorders>
              <w:top w:val="single" w:sz="6" w:space="0" w:color="auto"/>
              <w:left w:val="single" w:sz="6" w:space="0" w:color="auto"/>
              <w:bottom w:val="single" w:sz="6" w:space="0" w:color="auto"/>
              <w:right w:val="single" w:sz="6" w:space="0" w:color="auto"/>
            </w:tcBorders>
            <w:vAlign w:val="center"/>
            <w:hideMark/>
          </w:tcPr>
          <w:p w14:paraId="5ED5B5C0" w14:textId="77777777" w:rsidR="001C34F5" w:rsidRPr="00345E73" w:rsidRDefault="001C34F5" w:rsidP="00CF55EE">
            <w:pPr>
              <w:spacing w:after="0" w:line="240" w:lineRule="auto"/>
              <w:rPr>
                <w:rFonts w:ascii="Garamond" w:hAnsi="Garamond"/>
                <w:sz w:val="20"/>
                <w:szCs w:val="20"/>
              </w:rPr>
            </w:pPr>
            <w:r w:rsidRPr="00345E73">
              <w:rPr>
                <w:rFonts w:ascii="Garamond" w:hAnsi="Garamond"/>
                <w:sz w:val="20"/>
                <w:szCs w:val="20"/>
              </w:rPr>
              <w:lastRenderedPageBreak/>
              <w:t xml:space="preserve">Sredstva za knjige, promotivni materijal, dokumentacija, papiri s pitanjima, pribor za likovno izražavanje pri izradi plakata, računalo, </w:t>
            </w:r>
            <w:r w:rsidRPr="00345E73">
              <w:rPr>
                <w:rFonts w:ascii="Garamond" w:hAnsi="Garamond"/>
                <w:sz w:val="20"/>
                <w:szCs w:val="20"/>
              </w:rPr>
              <w:lastRenderedPageBreak/>
              <w:t>eventualni troškovi putovanja na županijsko/državno natjecanje</w:t>
            </w:r>
          </w:p>
        </w:tc>
        <w:tc>
          <w:tcPr>
            <w:tcW w:w="2160" w:type="dxa"/>
            <w:tcBorders>
              <w:top w:val="single" w:sz="6" w:space="0" w:color="auto"/>
              <w:left w:val="single" w:sz="6" w:space="0" w:color="auto"/>
              <w:bottom w:val="single" w:sz="6" w:space="0" w:color="auto"/>
              <w:right w:val="single" w:sz="6" w:space="0" w:color="auto"/>
            </w:tcBorders>
            <w:vAlign w:val="center"/>
            <w:hideMark/>
          </w:tcPr>
          <w:p w14:paraId="47AA6E4D" w14:textId="77777777" w:rsidR="001C34F5" w:rsidRPr="00345E73" w:rsidRDefault="001C34F5" w:rsidP="00CF55EE">
            <w:pPr>
              <w:autoSpaceDE w:val="0"/>
              <w:autoSpaceDN w:val="0"/>
              <w:adjustRightInd w:val="0"/>
              <w:spacing w:after="0" w:line="240" w:lineRule="auto"/>
              <w:rPr>
                <w:rFonts w:ascii="Garamond" w:hAnsi="Garamond" w:cstheme="minorBidi"/>
                <w:sz w:val="20"/>
                <w:szCs w:val="20"/>
              </w:rPr>
            </w:pPr>
            <w:r w:rsidRPr="00345E73">
              <w:rPr>
                <w:rFonts w:ascii="Garamond" w:hAnsi="Garamond"/>
                <w:sz w:val="20"/>
                <w:szCs w:val="20"/>
              </w:rPr>
              <w:lastRenderedPageBreak/>
              <w:t>Izvješće o provedenom projektu s fotografijama na mrežnim stranicama škole i projekta.</w:t>
            </w:r>
          </w:p>
          <w:p w14:paraId="70565ADC" w14:textId="77777777" w:rsidR="001C34F5" w:rsidRPr="00345E73" w:rsidRDefault="001C34F5" w:rsidP="00CF55EE">
            <w:pPr>
              <w:autoSpaceDE w:val="0"/>
              <w:autoSpaceDN w:val="0"/>
              <w:adjustRightInd w:val="0"/>
              <w:spacing w:after="0" w:line="240" w:lineRule="auto"/>
              <w:rPr>
                <w:rFonts w:ascii="Garamond" w:hAnsi="Garamond"/>
                <w:sz w:val="20"/>
                <w:szCs w:val="20"/>
              </w:rPr>
            </w:pPr>
            <w:r w:rsidRPr="00345E73">
              <w:rPr>
                <w:rFonts w:ascii="Garamond" w:hAnsi="Garamond"/>
                <w:sz w:val="20"/>
                <w:szCs w:val="20"/>
              </w:rPr>
              <w:t>Rezultati natjecanja na školskom, županijskom i državnom natjecanju</w:t>
            </w:r>
          </w:p>
        </w:tc>
      </w:tr>
      <w:tr w:rsidR="001C34F5" w:rsidRPr="00345E73" w14:paraId="52349535" w14:textId="77777777" w:rsidTr="7AF5FBA2">
        <w:tc>
          <w:tcPr>
            <w:tcW w:w="4077"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3F96BA7" w14:textId="77777777" w:rsidR="001C34F5" w:rsidRPr="00345E73" w:rsidRDefault="001C34F5" w:rsidP="00CF55EE">
            <w:pPr>
              <w:widowControl w:val="0"/>
              <w:autoSpaceDE w:val="0"/>
              <w:autoSpaceDN w:val="0"/>
              <w:adjustRightInd w:val="0"/>
              <w:spacing w:after="0" w:line="240" w:lineRule="auto"/>
              <w:jc w:val="center"/>
              <w:rPr>
                <w:rFonts w:ascii="Garamond" w:hAnsi="Garamond" w:cs="Garamond"/>
                <w:b/>
                <w:bCs/>
                <w:sz w:val="20"/>
                <w:szCs w:val="20"/>
                <w:lang w:eastAsia="en-US"/>
              </w:rPr>
            </w:pPr>
            <w:r w:rsidRPr="00345E73">
              <w:rPr>
                <w:rFonts w:ascii="Garamond" w:hAnsi="Garamond" w:cs="Garamond"/>
                <w:b/>
                <w:bCs/>
                <w:sz w:val="20"/>
                <w:szCs w:val="20"/>
                <w:lang w:eastAsia="en-US"/>
              </w:rPr>
              <w:lastRenderedPageBreak/>
              <w:t>CILJ/ISHODI</w:t>
            </w:r>
          </w:p>
        </w:tc>
        <w:tc>
          <w:tcPr>
            <w:tcW w:w="2552" w:type="dxa"/>
            <w:tcBorders>
              <w:top w:val="single" w:sz="6" w:space="0" w:color="auto"/>
              <w:left w:val="nil"/>
              <w:bottom w:val="single" w:sz="6" w:space="0" w:color="auto"/>
              <w:right w:val="single" w:sz="6" w:space="0" w:color="auto"/>
            </w:tcBorders>
            <w:shd w:val="clear" w:color="auto" w:fill="D9D9D9" w:themeFill="background1" w:themeFillShade="D9"/>
            <w:hideMark/>
          </w:tcPr>
          <w:p w14:paraId="72A3DF80" w14:textId="77777777" w:rsidR="001C34F5" w:rsidRPr="00345E73" w:rsidRDefault="001C34F5" w:rsidP="00CF55EE">
            <w:pPr>
              <w:widowControl w:val="0"/>
              <w:autoSpaceDE w:val="0"/>
              <w:autoSpaceDN w:val="0"/>
              <w:adjustRightInd w:val="0"/>
              <w:spacing w:after="0" w:line="240" w:lineRule="auto"/>
              <w:jc w:val="center"/>
              <w:rPr>
                <w:rFonts w:ascii="Garamond" w:hAnsi="Garamond" w:cs="Garamond"/>
                <w:b/>
                <w:bCs/>
                <w:sz w:val="20"/>
                <w:szCs w:val="20"/>
                <w:lang w:eastAsia="en-US"/>
              </w:rPr>
            </w:pPr>
            <w:r w:rsidRPr="00345E73">
              <w:rPr>
                <w:rFonts w:ascii="Garamond" w:hAnsi="Garamond" w:cs="Garamond"/>
                <w:b/>
                <w:bCs/>
                <w:sz w:val="20"/>
                <w:szCs w:val="20"/>
                <w:lang w:eastAsia="en-US"/>
              </w:rPr>
              <w:t>NAMJENA</w:t>
            </w:r>
          </w:p>
        </w:tc>
        <w:tc>
          <w:tcPr>
            <w:tcW w:w="1701" w:type="dxa"/>
            <w:tcBorders>
              <w:top w:val="single" w:sz="6" w:space="0" w:color="auto"/>
              <w:left w:val="nil"/>
              <w:bottom w:val="single" w:sz="6" w:space="0" w:color="auto"/>
              <w:right w:val="single" w:sz="6" w:space="0" w:color="auto"/>
            </w:tcBorders>
            <w:shd w:val="clear" w:color="auto" w:fill="D9D9D9" w:themeFill="background1" w:themeFillShade="D9"/>
            <w:hideMark/>
          </w:tcPr>
          <w:p w14:paraId="13C218AE" w14:textId="77777777" w:rsidR="001C34F5" w:rsidRPr="00345E73" w:rsidRDefault="001C34F5" w:rsidP="00CF55EE">
            <w:pPr>
              <w:widowControl w:val="0"/>
              <w:autoSpaceDE w:val="0"/>
              <w:autoSpaceDN w:val="0"/>
              <w:adjustRightInd w:val="0"/>
              <w:spacing w:after="0" w:line="240" w:lineRule="auto"/>
              <w:jc w:val="center"/>
              <w:rPr>
                <w:rFonts w:ascii="Garamond" w:hAnsi="Garamond" w:cs="Garamond"/>
                <w:b/>
                <w:bCs/>
                <w:sz w:val="20"/>
                <w:szCs w:val="20"/>
                <w:lang w:eastAsia="en-US"/>
              </w:rPr>
            </w:pPr>
            <w:r w:rsidRPr="00345E73">
              <w:rPr>
                <w:rFonts w:ascii="Garamond" w:hAnsi="Garamond" w:cs="Garamond"/>
                <w:b/>
                <w:bCs/>
                <w:sz w:val="20"/>
                <w:szCs w:val="20"/>
                <w:lang w:eastAsia="en-US"/>
              </w:rPr>
              <w:t>NOSITELJ AKTIVNOSTI</w:t>
            </w:r>
          </w:p>
        </w:tc>
        <w:tc>
          <w:tcPr>
            <w:tcW w:w="1984" w:type="dxa"/>
            <w:tcBorders>
              <w:top w:val="single" w:sz="6" w:space="0" w:color="auto"/>
              <w:left w:val="nil"/>
              <w:bottom w:val="single" w:sz="6" w:space="0" w:color="auto"/>
              <w:right w:val="single" w:sz="6" w:space="0" w:color="auto"/>
            </w:tcBorders>
            <w:shd w:val="clear" w:color="auto" w:fill="D9D9D9" w:themeFill="background1" w:themeFillShade="D9"/>
            <w:hideMark/>
          </w:tcPr>
          <w:p w14:paraId="18398356" w14:textId="77777777" w:rsidR="001C34F5" w:rsidRPr="00345E73" w:rsidRDefault="001C34F5" w:rsidP="00CF55EE">
            <w:pPr>
              <w:widowControl w:val="0"/>
              <w:autoSpaceDE w:val="0"/>
              <w:autoSpaceDN w:val="0"/>
              <w:adjustRightInd w:val="0"/>
              <w:spacing w:after="0" w:line="240" w:lineRule="auto"/>
              <w:jc w:val="center"/>
              <w:rPr>
                <w:rFonts w:ascii="Garamond" w:hAnsi="Garamond" w:cs="Garamond"/>
                <w:b/>
                <w:bCs/>
                <w:sz w:val="20"/>
                <w:szCs w:val="20"/>
                <w:lang w:eastAsia="en-US"/>
              </w:rPr>
            </w:pPr>
            <w:r w:rsidRPr="00345E73">
              <w:rPr>
                <w:rFonts w:ascii="Garamond" w:hAnsi="Garamond" w:cs="Garamond"/>
                <w:b/>
                <w:bCs/>
                <w:sz w:val="20"/>
                <w:szCs w:val="20"/>
                <w:lang w:eastAsia="en-US"/>
              </w:rPr>
              <w:t>NAČIN</w:t>
            </w:r>
          </w:p>
          <w:p w14:paraId="71702F97" w14:textId="77777777" w:rsidR="001C34F5" w:rsidRPr="00345E73" w:rsidRDefault="001C34F5" w:rsidP="00CF55EE">
            <w:pPr>
              <w:widowControl w:val="0"/>
              <w:autoSpaceDE w:val="0"/>
              <w:autoSpaceDN w:val="0"/>
              <w:adjustRightInd w:val="0"/>
              <w:spacing w:after="0" w:line="240" w:lineRule="auto"/>
              <w:jc w:val="center"/>
              <w:rPr>
                <w:rFonts w:ascii="Garamond" w:hAnsi="Garamond" w:cs="Garamond"/>
                <w:b/>
                <w:bCs/>
                <w:sz w:val="20"/>
                <w:szCs w:val="20"/>
                <w:lang w:eastAsia="en-US"/>
              </w:rPr>
            </w:pPr>
            <w:r w:rsidRPr="00345E73">
              <w:rPr>
                <w:rFonts w:ascii="Garamond" w:hAnsi="Garamond" w:cs="Garamond"/>
                <w:b/>
                <w:bCs/>
                <w:sz w:val="20"/>
                <w:szCs w:val="20"/>
                <w:lang w:eastAsia="en-US"/>
              </w:rPr>
              <w:t>REALIZACIJE</w:t>
            </w:r>
          </w:p>
        </w:tc>
        <w:tc>
          <w:tcPr>
            <w:tcW w:w="1701"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7DE9A48" w14:textId="77777777" w:rsidR="001C34F5" w:rsidRPr="00345E73" w:rsidRDefault="001C34F5" w:rsidP="00CF55EE">
            <w:pPr>
              <w:widowControl w:val="0"/>
              <w:autoSpaceDE w:val="0"/>
              <w:autoSpaceDN w:val="0"/>
              <w:adjustRightInd w:val="0"/>
              <w:spacing w:after="0" w:line="240" w:lineRule="auto"/>
              <w:jc w:val="center"/>
              <w:rPr>
                <w:rFonts w:ascii="Garamond" w:hAnsi="Garamond" w:cs="Garamond"/>
                <w:b/>
                <w:bCs/>
                <w:sz w:val="20"/>
                <w:szCs w:val="20"/>
                <w:lang w:eastAsia="en-US"/>
              </w:rPr>
            </w:pPr>
            <w:r w:rsidRPr="00345E73">
              <w:rPr>
                <w:rFonts w:ascii="Garamond" w:hAnsi="Garamond" w:cs="Garamond"/>
                <w:b/>
                <w:bCs/>
                <w:sz w:val="20"/>
                <w:szCs w:val="20"/>
                <w:lang w:eastAsia="en-US"/>
              </w:rPr>
              <w:t>TROŠKOVNIK</w:t>
            </w:r>
          </w:p>
        </w:tc>
        <w:tc>
          <w:tcPr>
            <w:tcW w:w="216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1D1A1AF" w14:textId="77777777" w:rsidR="001C34F5" w:rsidRPr="00345E73" w:rsidRDefault="001C34F5" w:rsidP="00CF55EE">
            <w:pPr>
              <w:widowControl w:val="0"/>
              <w:autoSpaceDE w:val="0"/>
              <w:autoSpaceDN w:val="0"/>
              <w:adjustRightInd w:val="0"/>
              <w:spacing w:after="0" w:line="240" w:lineRule="auto"/>
              <w:jc w:val="center"/>
              <w:rPr>
                <w:rFonts w:ascii="Garamond" w:hAnsi="Garamond" w:cs="Garamond"/>
                <w:b/>
                <w:bCs/>
                <w:sz w:val="20"/>
                <w:szCs w:val="20"/>
                <w:lang w:eastAsia="en-US"/>
              </w:rPr>
            </w:pPr>
            <w:r w:rsidRPr="00345E73">
              <w:rPr>
                <w:rFonts w:ascii="Garamond" w:hAnsi="Garamond" w:cs="Garamond"/>
                <w:b/>
                <w:bCs/>
                <w:sz w:val="20"/>
                <w:szCs w:val="20"/>
                <w:lang w:eastAsia="en-US"/>
              </w:rPr>
              <w:t>NAČIN PRAĆENJA I VREDNOVANJA</w:t>
            </w:r>
          </w:p>
        </w:tc>
      </w:tr>
      <w:tr w:rsidR="001C34F5" w:rsidRPr="00345E73" w14:paraId="5478EAA6" w14:textId="77777777" w:rsidTr="7AF5FBA2">
        <w:trPr>
          <w:trHeight w:val="101"/>
        </w:trPr>
        <w:tc>
          <w:tcPr>
            <w:tcW w:w="12015" w:type="dxa"/>
            <w:gridSpan w:val="5"/>
            <w:tcBorders>
              <w:top w:val="single" w:sz="6" w:space="0" w:color="auto"/>
              <w:left w:val="single" w:sz="6" w:space="0" w:color="auto"/>
              <w:bottom w:val="single" w:sz="6" w:space="0" w:color="auto"/>
              <w:right w:val="single" w:sz="6" w:space="0" w:color="auto"/>
            </w:tcBorders>
          </w:tcPr>
          <w:p w14:paraId="464CFBE7" w14:textId="4927777D" w:rsidR="001C34F5" w:rsidRPr="00345E73" w:rsidRDefault="32328A89" w:rsidP="00CF55EE">
            <w:pPr>
              <w:spacing w:line="240" w:lineRule="auto"/>
              <w:rPr>
                <w:rFonts w:ascii="Garamond" w:hAnsi="Garamond"/>
                <w:b/>
                <w:bCs/>
                <w:sz w:val="20"/>
                <w:szCs w:val="20"/>
              </w:rPr>
            </w:pPr>
            <w:r w:rsidRPr="7AF5FBA2">
              <w:rPr>
                <w:rFonts w:ascii="Garamond" w:hAnsi="Garamond"/>
                <w:b/>
                <w:bCs/>
                <w:sz w:val="20"/>
                <w:szCs w:val="20"/>
              </w:rPr>
              <w:t xml:space="preserve">Naziv aktivnosti: </w:t>
            </w:r>
            <w:r w:rsidR="427582B8" w:rsidRPr="7AF5FBA2">
              <w:rPr>
                <w:rFonts w:ascii="Garamond" w:hAnsi="Garamond"/>
                <w:b/>
                <w:bCs/>
                <w:sz w:val="20"/>
                <w:szCs w:val="20"/>
              </w:rPr>
              <w:t>Beasts of  myths</w:t>
            </w:r>
            <w:r w:rsidRPr="7AF5FBA2">
              <w:rPr>
                <w:rFonts w:ascii="Garamond" w:hAnsi="Garamond"/>
                <w:b/>
                <w:bCs/>
                <w:sz w:val="20"/>
                <w:szCs w:val="20"/>
              </w:rPr>
              <w:t>, projekt na eTwinning platformi</w:t>
            </w:r>
            <w:r w:rsidR="7DA6543C" w:rsidRPr="7AF5FBA2">
              <w:rPr>
                <w:rFonts w:ascii="Garamond" w:hAnsi="Garamond"/>
                <w:b/>
                <w:bCs/>
                <w:sz w:val="20"/>
                <w:szCs w:val="20"/>
              </w:rPr>
              <w:t xml:space="preserve"> (European School Education Platform)</w:t>
            </w:r>
          </w:p>
        </w:tc>
        <w:tc>
          <w:tcPr>
            <w:tcW w:w="2160" w:type="dxa"/>
            <w:tcBorders>
              <w:top w:val="single" w:sz="6" w:space="0" w:color="auto"/>
              <w:left w:val="single" w:sz="6" w:space="0" w:color="auto"/>
              <w:bottom w:val="single" w:sz="6" w:space="0" w:color="auto"/>
              <w:right w:val="single" w:sz="6" w:space="0" w:color="auto"/>
            </w:tcBorders>
            <w:hideMark/>
          </w:tcPr>
          <w:p w14:paraId="1268AB1B" w14:textId="65DC2A54" w:rsidR="001C34F5" w:rsidRPr="00345E73" w:rsidRDefault="32328A89" w:rsidP="00CF55EE">
            <w:pPr>
              <w:spacing w:line="240" w:lineRule="auto"/>
              <w:rPr>
                <w:rFonts w:ascii="Garamond" w:hAnsi="Garamond"/>
                <w:b/>
                <w:bCs/>
                <w:sz w:val="20"/>
                <w:szCs w:val="20"/>
              </w:rPr>
            </w:pPr>
            <w:r w:rsidRPr="7AF5FBA2">
              <w:rPr>
                <w:rFonts w:ascii="Garamond" w:hAnsi="Garamond"/>
                <w:b/>
                <w:bCs/>
                <w:sz w:val="20"/>
                <w:szCs w:val="20"/>
              </w:rPr>
              <w:t>VREMENIK: od rujna 202</w:t>
            </w:r>
            <w:r w:rsidR="61B64C4D" w:rsidRPr="7AF5FBA2">
              <w:rPr>
                <w:rFonts w:ascii="Garamond" w:hAnsi="Garamond"/>
                <w:b/>
                <w:bCs/>
                <w:sz w:val="20"/>
                <w:szCs w:val="20"/>
              </w:rPr>
              <w:t>2</w:t>
            </w:r>
            <w:r w:rsidRPr="7AF5FBA2">
              <w:rPr>
                <w:rFonts w:ascii="Garamond" w:hAnsi="Garamond"/>
                <w:b/>
                <w:bCs/>
                <w:sz w:val="20"/>
                <w:szCs w:val="20"/>
              </w:rPr>
              <w:t>. do svibnja 202</w:t>
            </w:r>
            <w:r w:rsidR="05B6CA72" w:rsidRPr="7AF5FBA2">
              <w:rPr>
                <w:rFonts w:ascii="Garamond" w:hAnsi="Garamond"/>
                <w:b/>
                <w:bCs/>
                <w:sz w:val="20"/>
                <w:szCs w:val="20"/>
              </w:rPr>
              <w:t>3</w:t>
            </w:r>
            <w:r w:rsidRPr="7AF5FBA2">
              <w:rPr>
                <w:rFonts w:ascii="Garamond" w:hAnsi="Garamond"/>
                <w:b/>
                <w:bCs/>
                <w:sz w:val="20"/>
                <w:szCs w:val="20"/>
              </w:rPr>
              <w:t xml:space="preserve">. </w:t>
            </w:r>
          </w:p>
        </w:tc>
      </w:tr>
      <w:tr w:rsidR="001C34F5" w:rsidRPr="00345E73" w14:paraId="69D65DCB" w14:textId="77777777" w:rsidTr="7AF5FBA2">
        <w:trPr>
          <w:trHeight w:val="101"/>
        </w:trPr>
        <w:tc>
          <w:tcPr>
            <w:tcW w:w="4077" w:type="dxa"/>
            <w:tcBorders>
              <w:top w:val="single" w:sz="6" w:space="0" w:color="auto"/>
              <w:left w:val="single" w:sz="6" w:space="0" w:color="auto"/>
              <w:bottom w:val="single" w:sz="6" w:space="0" w:color="auto"/>
              <w:right w:val="single" w:sz="6" w:space="0" w:color="auto"/>
            </w:tcBorders>
          </w:tcPr>
          <w:p w14:paraId="3DCEB2DA" w14:textId="77777777" w:rsidR="001C34F5" w:rsidRPr="00345E73" w:rsidRDefault="001C34F5" w:rsidP="00CF55EE">
            <w:pPr>
              <w:spacing w:after="0" w:line="240" w:lineRule="auto"/>
              <w:textAlignment w:val="baseline"/>
              <w:rPr>
                <w:rFonts w:ascii="Garamond" w:hAnsi="Garamond" w:cs="Garamond"/>
                <w:sz w:val="20"/>
                <w:szCs w:val="20"/>
                <w:lang w:eastAsia="en-US"/>
              </w:rPr>
            </w:pPr>
          </w:p>
          <w:p w14:paraId="3DB03926" w14:textId="7CF4CD6C" w:rsidR="001C34F5" w:rsidRPr="00345E73" w:rsidRDefault="32328A89" w:rsidP="7AF5FBA2">
            <w:pPr>
              <w:spacing w:line="240" w:lineRule="auto"/>
              <w:rPr>
                <w:rFonts w:ascii="Garamond" w:hAnsi="Garamond" w:cstheme="minorBidi"/>
                <w:color w:val="000000"/>
                <w:sz w:val="20"/>
                <w:szCs w:val="20"/>
                <w:shd w:val="clear" w:color="auto" w:fill="FFFFFF"/>
              </w:rPr>
            </w:pPr>
            <w:r w:rsidRPr="7AF5FBA2">
              <w:rPr>
                <w:rFonts w:ascii="Garamond" w:hAnsi="Garamond"/>
                <w:sz w:val="20"/>
                <w:szCs w:val="20"/>
              </w:rPr>
              <w:t>Cilj: provedbom projektnih aktivnosti istražiti običaje</w:t>
            </w:r>
            <w:r w:rsidR="257A1969" w:rsidRPr="7AF5FBA2">
              <w:rPr>
                <w:rFonts w:ascii="Garamond" w:hAnsi="Garamond"/>
                <w:sz w:val="20"/>
                <w:szCs w:val="20"/>
              </w:rPr>
              <w:t xml:space="preserve"> i priče</w:t>
            </w:r>
            <w:r w:rsidRPr="7AF5FBA2">
              <w:rPr>
                <w:rFonts w:ascii="Garamond" w:hAnsi="Garamond"/>
                <w:sz w:val="20"/>
                <w:szCs w:val="20"/>
              </w:rPr>
              <w:t xml:space="preserve"> u mjestu i državi;</w:t>
            </w:r>
            <w:r w:rsidRPr="7AF5FBA2">
              <w:rPr>
                <w:rFonts w:ascii="Garamond" w:hAnsi="Garamond"/>
                <w:color w:val="000000" w:themeColor="text1"/>
                <w:sz w:val="20"/>
                <w:szCs w:val="20"/>
              </w:rPr>
              <w:t xml:space="preserve"> razvijati čitalačku i komunikacijsko-informacijsku pismenost</w:t>
            </w:r>
          </w:p>
          <w:p w14:paraId="2C8D4C7C" w14:textId="77777777" w:rsidR="001C34F5" w:rsidRPr="00345E73" w:rsidRDefault="001C34F5" w:rsidP="00CF55EE">
            <w:pPr>
              <w:spacing w:line="240" w:lineRule="auto"/>
              <w:rPr>
                <w:rFonts w:ascii="Garamond" w:hAnsi="Garamond"/>
                <w:sz w:val="20"/>
                <w:szCs w:val="20"/>
              </w:rPr>
            </w:pPr>
            <w:r w:rsidRPr="00345E73">
              <w:rPr>
                <w:rFonts w:ascii="Garamond" w:hAnsi="Garamond"/>
                <w:sz w:val="20"/>
                <w:szCs w:val="20"/>
              </w:rPr>
              <w:t>Učenici će moći: istraživati, uočavati, bilježiti, pratiti događanja; razvijati kulturnu svijest i pojam identiteta, njegovati običaj prenošenja poruka pisanim putem,</w:t>
            </w:r>
            <w:r w:rsidRPr="00345E73">
              <w:rPr>
                <w:rFonts w:ascii="Garamond" w:hAnsi="Garamond"/>
                <w:sz w:val="20"/>
                <w:szCs w:val="20"/>
              </w:rPr>
              <w:br/>
              <w:t>usavršavati kompetenciju komunikacije na materinskom i na engleskom jeziku, te  digitalne kompetencije, poduzetnost, te građanske kompetencije koje su temelj daljnjeg razvoja pojedinca. Usporedbom vlastitog i tuđeg razvijati toleranciju prema različitostima i interes za druge.</w:t>
            </w:r>
          </w:p>
          <w:p w14:paraId="43BBF72E" w14:textId="77777777" w:rsidR="001C34F5" w:rsidRPr="00345E73" w:rsidRDefault="001C34F5" w:rsidP="00CF55EE">
            <w:pPr>
              <w:widowControl w:val="0"/>
              <w:autoSpaceDE w:val="0"/>
              <w:autoSpaceDN w:val="0"/>
              <w:adjustRightInd w:val="0"/>
              <w:spacing w:after="0" w:line="240" w:lineRule="auto"/>
              <w:rPr>
                <w:rFonts w:ascii="Garamond" w:hAnsi="Garamond" w:cs="Garamond"/>
                <w:sz w:val="20"/>
                <w:szCs w:val="20"/>
                <w:lang w:eastAsia="en-US"/>
              </w:rPr>
            </w:pPr>
            <w:r w:rsidRPr="00345E73">
              <w:rPr>
                <w:rFonts w:ascii="Garamond" w:hAnsi="Garamond" w:cs="Garamond"/>
                <w:b/>
                <w:sz w:val="20"/>
                <w:szCs w:val="20"/>
                <w:lang w:eastAsia="en-US"/>
              </w:rPr>
              <w:t>Odgojno- obrazovno područje:</w:t>
            </w:r>
            <w:r w:rsidRPr="00345E73">
              <w:rPr>
                <w:rFonts w:ascii="Garamond" w:hAnsi="Garamond" w:cs="Garamond"/>
                <w:sz w:val="20"/>
                <w:szCs w:val="20"/>
                <w:lang w:eastAsia="en-US"/>
              </w:rPr>
              <w:t xml:space="preserve"> jezično-komunikacijsko, društveno-humanističko, umjetničko područje, tehničko i informatičko područje</w:t>
            </w:r>
          </w:p>
          <w:p w14:paraId="1D067A27" w14:textId="77777777" w:rsidR="001C34F5" w:rsidRPr="00345E73" w:rsidRDefault="001C34F5" w:rsidP="00CF55EE">
            <w:pPr>
              <w:widowControl w:val="0"/>
              <w:autoSpaceDE w:val="0"/>
              <w:autoSpaceDN w:val="0"/>
              <w:adjustRightInd w:val="0"/>
              <w:spacing w:after="0" w:line="240" w:lineRule="auto"/>
              <w:rPr>
                <w:rFonts w:ascii="Garamond" w:hAnsi="Garamond" w:cs="Garamond"/>
                <w:sz w:val="20"/>
                <w:szCs w:val="20"/>
                <w:lang w:eastAsia="en-US"/>
              </w:rPr>
            </w:pPr>
          </w:p>
          <w:p w14:paraId="1C88E6DD" w14:textId="77777777" w:rsidR="001C34F5" w:rsidRPr="00345E73" w:rsidRDefault="001C34F5" w:rsidP="00CF55EE">
            <w:pPr>
              <w:widowControl w:val="0"/>
              <w:tabs>
                <w:tab w:val="left" w:pos="1170"/>
              </w:tabs>
              <w:autoSpaceDE w:val="0"/>
              <w:autoSpaceDN w:val="0"/>
              <w:adjustRightInd w:val="0"/>
              <w:spacing w:after="0" w:line="240" w:lineRule="auto"/>
              <w:rPr>
                <w:rFonts w:ascii="Garamond" w:hAnsi="Garamond" w:cs="Garamond"/>
                <w:b/>
                <w:sz w:val="20"/>
                <w:szCs w:val="20"/>
                <w:lang w:eastAsia="en-US"/>
              </w:rPr>
            </w:pPr>
            <w:r w:rsidRPr="00345E73">
              <w:rPr>
                <w:rFonts w:ascii="Garamond" w:hAnsi="Garamond" w:cs="Garamond"/>
                <w:b/>
                <w:sz w:val="20"/>
                <w:szCs w:val="20"/>
                <w:lang w:eastAsia="en-US"/>
              </w:rPr>
              <w:t xml:space="preserve">Međupredmetna tema: </w:t>
            </w:r>
          </w:p>
          <w:p w14:paraId="4B0D64B5" w14:textId="77777777" w:rsidR="001C34F5" w:rsidRPr="00345E73" w:rsidRDefault="001C34F5" w:rsidP="00CF55EE">
            <w:pPr>
              <w:spacing w:after="0" w:line="240" w:lineRule="auto"/>
              <w:textAlignment w:val="baseline"/>
              <w:rPr>
                <w:rFonts w:ascii="Garamond" w:hAnsi="Garamond" w:cs="Garamond"/>
                <w:sz w:val="20"/>
                <w:szCs w:val="20"/>
                <w:lang w:eastAsia="en-US"/>
              </w:rPr>
            </w:pPr>
            <w:r w:rsidRPr="00345E73">
              <w:rPr>
                <w:rFonts w:ascii="Garamond" w:hAnsi="Garamond" w:cs="Garamond"/>
                <w:sz w:val="20"/>
                <w:szCs w:val="20"/>
                <w:lang w:eastAsia="en-US"/>
              </w:rPr>
              <w:lastRenderedPageBreak/>
              <w:t xml:space="preserve">Osobni i socijalni razvoj, učiti kako učiti, uporaba informacijske i komunikacijske tehnologije, </w:t>
            </w:r>
          </w:p>
          <w:p w14:paraId="5BDD44FA" w14:textId="77777777" w:rsidR="001C34F5" w:rsidRPr="00345E73" w:rsidRDefault="001C34F5" w:rsidP="00CF55EE">
            <w:pPr>
              <w:spacing w:after="0" w:line="240" w:lineRule="auto"/>
              <w:textAlignment w:val="baseline"/>
              <w:rPr>
                <w:rFonts w:ascii="Garamond" w:hAnsi="Garamond" w:cs="Garamond"/>
                <w:sz w:val="20"/>
                <w:szCs w:val="20"/>
                <w:lang w:eastAsia="en-US"/>
              </w:rPr>
            </w:pPr>
          </w:p>
          <w:p w14:paraId="52AC00C3" w14:textId="77777777" w:rsidR="001C34F5" w:rsidRPr="00345E73" w:rsidRDefault="001C34F5" w:rsidP="00CF55EE">
            <w:pPr>
              <w:spacing w:after="0" w:line="240" w:lineRule="auto"/>
              <w:textAlignment w:val="baseline"/>
              <w:rPr>
                <w:rFonts w:ascii="Garamond" w:hAnsi="Garamond" w:cs="Garamond"/>
                <w:sz w:val="20"/>
                <w:szCs w:val="20"/>
                <w:lang w:eastAsia="en-US"/>
              </w:rPr>
            </w:pPr>
            <w:r w:rsidRPr="00345E73">
              <w:rPr>
                <w:rFonts w:ascii="Garamond" w:hAnsi="Garamond" w:cs="Garamond"/>
                <w:b/>
                <w:sz w:val="20"/>
                <w:szCs w:val="20"/>
                <w:lang w:eastAsia="en-US"/>
              </w:rPr>
              <w:t>Građanski odgoj i obrazovanje:</w:t>
            </w:r>
            <w:r w:rsidRPr="00345E73">
              <w:rPr>
                <w:rFonts w:ascii="Garamond" w:hAnsi="Garamond" w:cs="Garamond"/>
                <w:sz w:val="20"/>
                <w:szCs w:val="20"/>
                <w:lang w:eastAsia="en-US"/>
              </w:rPr>
              <w:t xml:space="preserve"> ljudsko – pravna, društvena, kulturološka, gospodarska dimenzija</w:t>
            </w:r>
          </w:p>
          <w:p w14:paraId="2BA61FCB" w14:textId="77777777" w:rsidR="001C34F5" w:rsidRPr="00345E73" w:rsidRDefault="001C34F5" w:rsidP="00CF55EE">
            <w:pPr>
              <w:spacing w:after="0" w:line="240" w:lineRule="auto"/>
              <w:textAlignment w:val="baseline"/>
              <w:rPr>
                <w:rFonts w:ascii="Garamond" w:hAnsi="Garamond"/>
                <w:color w:val="000000"/>
                <w:sz w:val="20"/>
                <w:szCs w:val="20"/>
              </w:rPr>
            </w:pPr>
          </w:p>
        </w:tc>
        <w:tc>
          <w:tcPr>
            <w:tcW w:w="2552" w:type="dxa"/>
            <w:tcBorders>
              <w:top w:val="single" w:sz="6" w:space="0" w:color="auto"/>
              <w:left w:val="single" w:sz="6" w:space="0" w:color="auto"/>
              <w:bottom w:val="single" w:sz="6" w:space="0" w:color="auto"/>
              <w:right w:val="single" w:sz="6" w:space="0" w:color="auto"/>
            </w:tcBorders>
            <w:vAlign w:val="center"/>
            <w:hideMark/>
          </w:tcPr>
          <w:p w14:paraId="1F1E7841" w14:textId="6A0490FD" w:rsidR="001C34F5" w:rsidRPr="00345E73" w:rsidRDefault="23AC68E5" w:rsidP="00CF55EE">
            <w:pPr>
              <w:autoSpaceDE w:val="0"/>
              <w:autoSpaceDN w:val="0"/>
              <w:adjustRightInd w:val="0"/>
              <w:spacing w:after="0" w:line="240" w:lineRule="auto"/>
              <w:jc w:val="center"/>
              <w:rPr>
                <w:rFonts w:ascii="Garamond" w:hAnsi="Garamond" w:cs="TimesNewRoman"/>
                <w:sz w:val="20"/>
                <w:szCs w:val="20"/>
                <w:lang w:val="pl-PL" w:eastAsia="en-US"/>
              </w:rPr>
            </w:pPr>
            <w:r w:rsidRPr="7AF5FBA2">
              <w:rPr>
                <w:rFonts w:ascii="Garamond" w:hAnsi="Garamond" w:cs="TimesNewRoman"/>
                <w:sz w:val="20"/>
                <w:szCs w:val="20"/>
                <w:lang w:val="pl-PL" w:eastAsia="en-US"/>
              </w:rPr>
              <w:lastRenderedPageBreak/>
              <w:t>Grupa</w:t>
            </w:r>
            <w:r w:rsidR="32328A89" w:rsidRPr="7AF5FBA2">
              <w:rPr>
                <w:rFonts w:ascii="Garamond" w:hAnsi="Garamond" w:cs="TimesNewRoman"/>
                <w:sz w:val="20"/>
                <w:szCs w:val="20"/>
                <w:lang w:val="pl-PL" w:eastAsia="en-US"/>
              </w:rPr>
              <w:t xml:space="preserve"> </w:t>
            </w:r>
            <w:r w:rsidR="16EB6E77" w:rsidRPr="7AF5FBA2">
              <w:rPr>
                <w:rFonts w:ascii="Garamond" w:hAnsi="Garamond" w:cs="TimesNewRoman"/>
                <w:sz w:val="20"/>
                <w:szCs w:val="20"/>
                <w:lang w:val="pl-PL" w:eastAsia="en-US"/>
              </w:rPr>
              <w:t>P</w:t>
            </w:r>
            <w:r w:rsidR="32328A89" w:rsidRPr="7AF5FBA2">
              <w:rPr>
                <w:rFonts w:ascii="Garamond" w:hAnsi="Garamond" w:cs="TimesNewRoman"/>
                <w:sz w:val="20"/>
                <w:szCs w:val="20"/>
                <w:lang w:val="pl-PL" w:eastAsia="en-US"/>
              </w:rPr>
              <w:t xml:space="preserve">otencijalno darovitih učenika </w:t>
            </w:r>
            <w:r w:rsidR="3864457E" w:rsidRPr="7AF5FBA2">
              <w:rPr>
                <w:rFonts w:ascii="Garamond" w:hAnsi="Garamond" w:cs="TimesNewRoman"/>
                <w:sz w:val="20"/>
                <w:szCs w:val="20"/>
                <w:lang w:val="pl-PL" w:eastAsia="en-US"/>
              </w:rPr>
              <w:t>sedmih</w:t>
            </w:r>
            <w:r w:rsidR="32328A89" w:rsidRPr="7AF5FBA2">
              <w:rPr>
                <w:rFonts w:ascii="Garamond" w:hAnsi="Garamond" w:cs="TimesNewRoman"/>
                <w:sz w:val="20"/>
                <w:szCs w:val="20"/>
                <w:lang w:val="pl-PL" w:eastAsia="en-US"/>
              </w:rPr>
              <w:t xml:space="preserve"> razreda</w:t>
            </w:r>
          </w:p>
        </w:tc>
        <w:tc>
          <w:tcPr>
            <w:tcW w:w="1701" w:type="dxa"/>
            <w:tcBorders>
              <w:top w:val="single" w:sz="6" w:space="0" w:color="auto"/>
              <w:left w:val="single" w:sz="6" w:space="0" w:color="auto"/>
              <w:bottom w:val="single" w:sz="6" w:space="0" w:color="auto"/>
              <w:right w:val="single" w:sz="6" w:space="0" w:color="auto"/>
            </w:tcBorders>
            <w:vAlign w:val="center"/>
            <w:hideMark/>
          </w:tcPr>
          <w:p w14:paraId="6EF8105B" w14:textId="77777777" w:rsidR="001C34F5" w:rsidRPr="00345E73" w:rsidRDefault="001C34F5" w:rsidP="00CF55EE">
            <w:pPr>
              <w:spacing w:after="0" w:line="240" w:lineRule="auto"/>
              <w:rPr>
                <w:rFonts w:ascii="Garamond" w:hAnsi="Garamond"/>
                <w:sz w:val="20"/>
                <w:szCs w:val="20"/>
              </w:rPr>
            </w:pPr>
            <w:r w:rsidRPr="00345E73">
              <w:rPr>
                <w:rFonts w:ascii="Garamond" w:hAnsi="Garamond"/>
                <w:sz w:val="20"/>
                <w:szCs w:val="20"/>
              </w:rPr>
              <w:t>Knjižničarka Davorka Facko-Vnučec  i koordinatori ostalih europskih škola sudionica</w:t>
            </w:r>
          </w:p>
        </w:tc>
        <w:tc>
          <w:tcPr>
            <w:tcW w:w="1984" w:type="dxa"/>
            <w:tcBorders>
              <w:top w:val="single" w:sz="6" w:space="0" w:color="auto"/>
              <w:left w:val="single" w:sz="6" w:space="0" w:color="auto"/>
              <w:bottom w:val="single" w:sz="6" w:space="0" w:color="auto"/>
              <w:right w:val="single" w:sz="6" w:space="0" w:color="auto"/>
            </w:tcBorders>
            <w:vAlign w:val="center"/>
          </w:tcPr>
          <w:p w14:paraId="3D985C7C" w14:textId="77777777" w:rsidR="001C34F5" w:rsidRPr="00345E73" w:rsidRDefault="001C34F5" w:rsidP="00CF55EE">
            <w:pPr>
              <w:autoSpaceDE w:val="0"/>
              <w:autoSpaceDN w:val="0"/>
              <w:adjustRightInd w:val="0"/>
              <w:spacing w:after="0" w:line="240" w:lineRule="auto"/>
              <w:rPr>
                <w:rFonts w:ascii="Garamond" w:hAnsi="Garamond"/>
                <w:sz w:val="20"/>
                <w:szCs w:val="20"/>
              </w:rPr>
            </w:pPr>
            <w:r w:rsidRPr="00345E73">
              <w:rPr>
                <w:rFonts w:ascii="Garamond" w:hAnsi="Garamond"/>
                <w:sz w:val="20"/>
                <w:szCs w:val="20"/>
              </w:rPr>
              <w:t>Prema planu na e-Twinnig platformi</w:t>
            </w:r>
          </w:p>
          <w:p w14:paraId="1920CA68" w14:textId="77777777" w:rsidR="001C34F5" w:rsidRPr="00345E73" w:rsidRDefault="001C34F5" w:rsidP="00CF55EE">
            <w:pPr>
              <w:autoSpaceDE w:val="0"/>
              <w:autoSpaceDN w:val="0"/>
              <w:adjustRightInd w:val="0"/>
              <w:spacing w:after="0" w:line="240" w:lineRule="auto"/>
              <w:rPr>
                <w:rFonts w:ascii="Garamond" w:hAnsi="Garamond" w:cs="TimesNewRoman"/>
                <w:sz w:val="20"/>
                <w:szCs w:val="20"/>
                <w:lang w:val="pl-PL" w:eastAsia="en-US"/>
              </w:rPr>
            </w:pPr>
          </w:p>
        </w:tc>
        <w:tc>
          <w:tcPr>
            <w:tcW w:w="1701" w:type="dxa"/>
            <w:tcBorders>
              <w:top w:val="single" w:sz="6" w:space="0" w:color="auto"/>
              <w:left w:val="single" w:sz="6" w:space="0" w:color="auto"/>
              <w:bottom w:val="single" w:sz="6" w:space="0" w:color="auto"/>
              <w:right w:val="single" w:sz="6" w:space="0" w:color="auto"/>
            </w:tcBorders>
            <w:vAlign w:val="center"/>
            <w:hideMark/>
          </w:tcPr>
          <w:p w14:paraId="1A01A497" w14:textId="77777777" w:rsidR="001C34F5" w:rsidRPr="00345E73" w:rsidRDefault="001C34F5" w:rsidP="00CF55EE">
            <w:pPr>
              <w:spacing w:after="0" w:line="240" w:lineRule="auto"/>
              <w:rPr>
                <w:rFonts w:ascii="Garamond" w:hAnsi="Garamond"/>
                <w:sz w:val="20"/>
                <w:szCs w:val="20"/>
              </w:rPr>
            </w:pPr>
            <w:r w:rsidRPr="00345E73">
              <w:rPr>
                <w:rFonts w:ascii="Garamond" w:hAnsi="Garamond"/>
                <w:sz w:val="20"/>
                <w:szCs w:val="20"/>
              </w:rPr>
              <w:t xml:space="preserve">Papir, toner, poštarina </w:t>
            </w:r>
          </w:p>
        </w:tc>
        <w:tc>
          <w:tcPr>
            <w:tcW w:w="2160" w:type="dxa"/>
            <w:tcBorders>
              <w:top w:val="single" w:sz="6" w:space="0" w:color="auto"/>
              <w:left w:val="single" w:sz="6" w:space="0" w:color="auto"/>
              <w:bottom w:val="single" w:sz="6" w:space="0" w:color="auto"/>
              <w:right w:val="single" w:sz="6" w:space="0" w:color="auto"/>
            </w:tcBorders>
            <w:vAlign w:val="center"/>
            <w:hideMark/>
          </w:tcPr>
          <w:p w14:paraId="4C140028" w14:textId="77777777" w:rsidR="001C34F5" w:rsidRPr="00345E73" w:rsidRDefault="001C34F5" w:rsidP="00CF55EE">
            <w:pPr>
              <w:autoSpaceDE w:val="0"/>
              <w:autoSpaceDN w:val="0"/>
              <w:adjustRightInd w:val="0"/>
              <w:spacing w:after="0" w:line="240" w:lineRule="auto"/>
              <w:rPr>
                <w:rFonts w:ascii="Garamond" w:hAnsi="Garamond" w:cs="TimesNewRoman"/>
                <w:sz w:val="20"/>
                <w:szCs w:val="20"/>
                <w:lang w:val="pl-PL" w:eastAsia="en-US"/>
              </w:rPr>
            </w:pPr>
            <w:r w:rsidRPr="00345E73">
              <w:rPr>
                <w:rFonts w:ascii="Garamond" w:hAnsi="Garamond" w:cs="TimesNewRoman"/>
                <w:sz w:val="20"/>
                <w:szCs w:val="20"/>
                <w:lang w:val="pl-PL" w:eastAsia="en-US"/>
              </w:rPr>
              <w:t>-objava na</w:t>
            </w:r>
          </w:p>
          <w:p w14:paraId="3656ED6D" w14:textId="77777777" w:rsidR="001C34F5" w:rsidRPr="00345E73" w:rsidRDefault="001C34F5" w:rsidP="00CF55EE">
            <w:pPr>
              <w:autoSpaceDE w:val="0"/>
              <w:autoSpaceDN w:val="0"/>
              <w:adjustRightInd w:val="0"/>
              <w:spacing w:after="0" w:line="240" w:lineRule="auto"/>
              <w:rPr>
                <w:rFonts w:ascii="Garamond" w:hAnsi="Garamond" w:cs="TimesNewRoman"/>
                <w:sz w:val="20"/>
                <w:szCs w:val="20"/>
                <w:lang w:val="pl-PL" w:eastAsia="en-US"/>
              </w:rPr>
            </w:pPr>
            <w:r w:rsidRPr="00345E73">
              <w:rPr>
                <w:rFonts w:ascii="Garamond" w:hAnsi="Garamond" w:cs="TimesNewRoman"/>
                <w:sz w:val="20"/>
                <w:szCs w:val="20"/>
                <w:lang w:val="pl-PL" w:eastAsia="en-US"/>
              </w:rPr>
              <w:t xml:space="preserve"> e-Twinnig spaceu</w:t>
            </w:r>
          </w:p>
          <w:p w14:paraId="3FDF41D8" w14:textId="77777777" w:rsidR="001C34F5" w:rsidRPr="00345E73" w:rsidRDefault="001C34F5" w:rsidP="00CF55EE">
            <w:pPr>
              <w:autoSpaceDE w:val="0"/>
              <w:autoSpaceDN w:val="0"/>
              <w:adjustRightInd w:val="0"/>
              <w:spacing w:after="0" w:line="240" w:lineRule="auto"/>
              <w:rPr>
                <w:rFonts w:ascii="Garamond" w:hAnsi="Garamond" w:cs="TimesNewRoman"/>
                <w:sz w:val="20"/>
                <w:szCs w:val="20"/>
                <w:lang w:val="pl-PL" w:eastAsia="en-US"/>
              </w:rPr>
            </w:pPr>
            <w:r w:rsidRPr="00345E73">
              <w:rPr>
                <w:rFonts w:ascii="Garamond" w:hAnsi="Garamond" w:cs="TimesNewRoman"/>
                <w:sz w:val="20"/>
                <w:szCs w:val="20"/>
                <w:lang w:val="pl-PL" w:eastAsia="en-US"/>
              </w:rPr>
              <w:t>-nagrade i priznanja</w:t>
            </w:r>
          </w:p>
          <w:p w14:paraId="72EDCDBD" w14:textId="77777777" w:rsidR="001C34F5" w:rsidRPr="00345E73" w:rsidRDefault="001C34F5" w:rsidP="00CF55EE">
            <w:pPr>
              <w:autoSpaceDE w:val="0"/>
              <w:autoSpaceDN w:val="0"/>
              <w:adjustRightInd w:val="0"/>
              <w:spacing w:after="0" w:line="240" w:lineRule="auto"/>
              <w:rPr>
                <w:rFonts w:ascii="Garamond" w:hAnsi="Garamond" w:cs="TimesNewRoman"/>
                <w:sz w:val="20"/>
                <w:szCs w:val="20"/>
                <w:lang w:val="pl-PL" w:eastAsia="en-US"/>
              </w:rPr>
            </w:pPr>
            <w:r w:rsidRPr="00345E73">
              <w:rPr>
                <w:rFonts w:ascii="Garamond" w:hAnsi="Garamond" w:cs="TimesNewRoman"/>
                <w:sz w:val="20"/>
                <w:szCs w:val="20"/>
                <w:lang w:val="pl-PL" w:eastAsia="en-US"/>
              </w:rPr>
              <w:t>-evaluacija</w:t>
            </w:r>
          </w:p>
          <w:p w14:paraId="27FAB66F" w14:textId="77777777" w:rsidR="001C34F5" w:rsidRPr="00345E73" w:rsidRDefault="001C34F5" w:rsidP="00CF55EE">
            <w:pPr>
              <w:autoSpaceDE w:val="0"/>
              <w:autoSpaceDN w:val="0"/>
              <w:adjustRightInd w:val="0"/>
              <w:spacing w:after="0" w:line="240" w:lineRule="auto"/>
              <w:rPr>
                <w:rFonts w:ascii="Garamond" w:hAnsi="Garamond" w:cs="TimesNewRoman"/>
                <w:sz w:val="20"/>
                <w:szCs w:val="20"/>
                <w:lang w:val="pl-PL" w:eastAsia="en-US"/>
              </w:rPr>
            </w:pPr>
            <w:r w:rsidRPr="00345E73">
              <w:rPr>
                <w:rFonts w:ascii="Garamond" w:hAnsi="Garamond" w:cs="TimesNewRoman"/>
                <w:sz w:val="20"/>
                <w:szCs w:val="20"/>
                <w:lang w:val="pl-PL" w:eastAsia="en-US"/>
              </w:rPr>
              <w:t>-pisana izvješća i foto</w:t>
            </w:r>
          </w:p>
          <w:p w14:paraId="58359405" w14:textId="77777777" w:rsidR="001C34F5" w:rsidRPr="00345E73" w:rsidRDefault="001C34F5" w:rsidP="00CF55EE">
            <w:pPr>
              <w:spacing w:after="0" w:line="240" w:lineRule="auto"/>
              <w:rPr>
                <w:rFonts w:ascii="Garamond" w:hAnsi="Garamond" w:cs="TimesNewRoman"/>
                <w:sz w:val="20"/>
                <w:szCs w:val="20"/>
                <w:lang w:val="pl-PL" w:eastAsia="en-US"/>
              </w:rPr>
            </w:pPr>
            <w:r w:rsidRPr="00345E73">
              <w:rPr>
                <w:rFonts w:ascii="Garamond" w:hAnsi="Garamond" w:cs="TimesNewRoman"/>
                <w:sz w:val="20"/>
                <w:szCs w:val="20"/>
                <w:lang w:val="pl-PL" w:eastAsia="en-US"/>
              </w:rPr>
              <w:t>dokumentacija</w:t>
            </w:r>
          </w:p>
          <w:p w14:paraId="1A7C5989" w14:textId="77777777" w:rsidR="001C34F5" w:rsidRPr="00345E73" w:rsidRDefault="001C34F5" w:rsidP="00CF55EE">
            <w:pPr>
              <w:spacing w:after="0" w:line="240" w:lineRule="auto"/>
              <w:rPr>
                <w:rFonts w:ascii="Garamond" w:hAnsi="Garamond" w:cs="TimesNewRoman"/>
                <w:sz w:val="20"/>
                <w:szCs w:val="20"/>
                <w:lang w:val="pl-PL" w:eastAsia="en-US"/>
              </w:rPr>
            </w:pPr>
            <w:r w:rsidRPr="00345E73">
              <w:rPr>
                <w:rFonts w:ascii="Garamond" w:hAnsi="Garamond" w:cs="TimesNewRoman"/>
                <w:sz w:val="20"/>
                <w:szCs w:val="20"/>
                <w:lang w:val="pl-PL" w:eastAsia="en-US"/>
              </w:rPr>
              <w:t>-izvještaji za medije i mrežne stranice škole</w:t>
            </w:r>
          </w:p>
          <w:p w14:paraId="2F83AED1" w14:textId="77777777" w:rsidR="001C34F5" w:rsidRPr="00345E73" w:rsidRDefault="001C34F5" w:rsidP="00CF55EE">
            <w:pPr>
              <w:autoSpaceDE w:val="0"/>
              <w:autoSpaceDN w:val="0"/>
              <w:adjustRightInd w:val="0"/>
              <w:spacing w:after="0" w:line="240" w:lineRule="auto"/>
              <w:rPr>
                <w:rFonts w:ascii="Garamond" w:hAnsi="Garamond"/>
                <w:sz w:val="20"/>
                <w:szCs w:val="20"/>
              </w:rPr>
            </w:pPr>
          </w:p>
        </w:tc>
      </w:tr>
      <w:tr w:rsidR="001C34F5" w:rsidRPr="00345E73" w14:paraId="48FFB558" w14:textId="77777777" w:rsidTr="7AF5FBA2">
        <w:tc>
          <w:tcPr>
            <w:tcW w:w="407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FD914BA" w14:textId="77777777" w:rsidR="001C34F5" w:rsidRPr="00345E73" w:rsidRDefault="001C34F5" w:rsidP="00CF55EE">
            <w:pPr>
              <w:spacing w:line="240" w:lineRule="auto"/>
              <w:jc w:val="center"/>
              <w:rPr>
                <w:rFonts w:ascii="Garamond" w:hAnsi="Garamond" w:cs="Garamond"/>
                <w:b/>
                <w:bCs/>
                <w:sz w:val="20"/>
                <w:szCs w:val="20"/>
                <w:lang w:eastAsia="en-US"/>
              </w:rPr>
            </w:pPr>
            <w:r w:rsidRPr="00345E73">
              <w:rPr>
                <w:rFonts w:ascii="Garamond" w:hAnsi="Garamond" w:cs="Garamond"/>
                <w:b/>
                <w:bCs/>
                <w:sz w:val="20"/>
                <w:szCs w:val="20"/>
                <w:lang w:eastAsia="en-US"/>
              </w:rPr>
              <w:lastRenderedPageBreak/>
              <w:t>CILJ/ISHODI</w:t>
            </w:r>
          </w:p>
        </w:tc>
        <w:tc>
          <w:tcPr>
            <w:tcW w:w="2552" w:type="dxa"/>
            <w:tcBorders>
              <w:top w:val="single" w:sz="6" w:space="0" w:color="auto"/>
              <w:left w:val="nil"/>
              <w:bottom w:val="single" w:sz="6" w:space="0" w:color="auto"/>
              <w:right w:val="single" w:sz="6" w:space="0" w:color="auto"/>
            </w:tcBorders>
            <w:shd w:val="clear" w:color="auto" w:fill="D9D9D9" w:themeFill="background1" w:themeFillShade="D9"/>
          </w:tcPr>
          <w:p w14:paraId="25FD1790" w14:textId="77777777" w:rsidR="001C34F5" w:rsidRPr="00345E73" w:rsidRDefault="001C34F5" w:rsidP="00CF55EE">
            <w:pPr>
              <w:spacing w:line="240" w:lineRule="auto"/>
              <w:jc w:val="center"/>
              <w:rPr>
                <w:rFonts w:ascii="Garamond" w:hAnsi="Garamond" w:cs="Garamond"/>
                <w:b/>
                <w:bCs/>
                <w:sz w:val="20"/>
                <w:szCs w:val="20"/>
                <w:lang w:eastAsia="en-US"/>
              </w:rPr>
            </w:pPr>
            <w:r w:rsidRPr="00345E73">
              <w:rPr>
                <w:rFonts w:ascii="Garamond" w:hAnsi="Garamond" w:cs="Garamond"/>
                <w:b/>
                <w:bCs/>
                <w:sz w:val="20"/>
                <w:szCs w:val="20"/>
                <w:lang w:eastAsia="en-US"/>
              </w:rPr>
              <w:t>NAMJENA</w:t>
            </w:r>
          </w:p>
        </w:tc>
        <w:tc>
          <w:tcPr>
            <w:tcW w:w="1701" w:type="dxa"/>
            <w:tcBorders>
              <w:top w:val="single" w:sz="6" w:space="0" w:color="auto"/>
              <w:left w:val="nil"/>
              <w:bottom w:val="single" w:sz="6" w:space="0" w:color="auto"/>
              <w:right w:val="single" w:sz="6" w:space="0" w:color="auto"/>
            </w:tcBorders>
            <w:shd w:val="clear" w:color="auto" w:fill="D9D9D9" w:themeFill="background1" w:themeFillShade="D9"/>
          </w:tcPr>
          <w:p w14:paraId="797DA9AE" w14:textId="77777777" w:rsidR="001C34F5" w:rsidRPr="00345E73" w:rsidRDefault="001C34F5" w:rsidP="00CF55EE">
            <w:pPr>
              <w:spacing w:line="240" w:lineRule="auto"/>
              <w:jc w:val="center"/>
              <w:rPr>
                <w:rFonts w:ascii="Garamond" w:hAnsi="Garamond" w:cs="Garamond"/>
                <w:b/>
                <w:bCs/>
                <w:sz w:val="20"/>
                <w:szCs w:val="20"/>
                <w:lang w:eastAsia="en-US"/>
              </w:rPr>
            </w:pPr>
            <w:r w:rsidRPr="00345E73">
              <w:rPr>
                <w:rFonts w:ascii="Garamond" w:hAnsi="Garamond" w:cs="Garamond"/>
                <w:b/>
                <w:bCs/>
                <w:sz w:val="20"/>
                <w:szCs w:val="20"/>
                <w:lang w:eastAsia="en-US"/>
              </w:rPr>
              <w:t>NOSITELJI AKTIVNOSTI</w:t>
            </w:r>
          </w:p>
        </w:tc>
        <w:tc>
          <w:tcPr>
            <w:tcW w:w="1984" w:type="dxa"/>
            <w:tcBorders>
              <w:top w:val="single" w:sz="6" w:space="0" w:color="auto"/>
              <w:left w:val="nil"/>
              <w:bottom w:val="single" w:sz="6" w:space="0" w:color="auto"/>
              <w:right w:val="single" w:sz="6" w:space="0" w:color="auto"/>
            </w:tcBorders>
            <w:shd w:val="clear" w:color="auto" w:fill="D9D9D9" w:themeFill="background1" w:themeFillShade="D9"/>
          </w:tcPr>
          <w:p w14:paraId="64E36528" w14:textId="77777777" w:rsidR="001C34F5" w:rsidRPr="00345E73" w:rsidRDefault="001C34F5" w:rsidP="00CF55EE">
            <w:pPr>
              <w:spacing w:line="240" w:lineRule="auto"/>
              <w:jc w:val="center"/>
              <w:rPr>
                <w:rFonts w:ascii="Garamond" w:hAnsi="Garamond" w:cs="Garamond"/>
                <w:b/>
                <w:bCs/>
                <w:sz w:val="20"/>
                <w:szCs w:val="20"/>
                <w:lang w:eastAsia="en-US"/>
              </w:rPr>
            </w:pPr>
            <w:r w:rsidRPr="00345E73">
              <w:rPr>
                <w:rFonts w:ascii="Garamond" w:hAnsi="Garamond" w:cs="Garamond"/>
                <w:b/>
                <w:bCs/>
                <w:sz w:val="20"/>
                <w:szCs w:val="20"/>
                <w:lang w:eastAsia="en-US"/>
              </w:rPr>
              <w:t>NAČIN REALIZACIJE</w:t>
            </w:r>
          </w:p>
        </w:tc>
        <w:tc>
          <w:tcPr>
            <w:tcW w:w="170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2AC8D92" w14:textId="77777777" w:rsidR="001C34F5" w:rsidRPr="00345E73" w:rsidRDefault="001C34F5" w:rsidP="00CF55EE">
            <w:pPr>
              <w:spacing w:line="240" w:lineRule="auto"/>
              <w:jc w:val="center"/>
              <w:rPr>
                <w:rFonts w:ascii="Garamond" w:hAnsi="Garamond" w:cs="Garamond"/>
                <w:b/>
                <w:bCs/>
                <w:sz w:val="20"/>
                <w:szCs w:val="20"/>
                <w:lang w:eastAsia="en-US"/>
              </w:rPr>
            </w:pPr>
            <w:r w:rsidRPr="00345E73">
              <w:rPr>
                <w:rFonts w:ascii="Garamond" w:hAnsi="Garamond" w:cs="Garamond"/>
                <w:b/>
                <w:bCs/>
                <w:sz w:val="20"/>
                <w:szCs w:val="20"/>
                <w:lang w:eastAsia="en-US"/>
              </w:rPr>
              <w:t>TROŠKOVNIK</w:t>
            </w:r>
          </w:p>
        </w:tc>
        <w:tc>
          <w:tcPr>
            <w:tcW w:w="21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0BFCBF1" w14:textId="77777777" w:rsidR="001C34F5" w:rsidRPr="00345E73" w:rsidRDefault="001C34F5" w:rsidP="00CF55EE">
            <w:pPr>
              <w:spacing w:line="240" w:lineRule="auto"/>
              <w:jc w:val="center"/>
              <w:rPr>
                <w:rFonts w:ascii="Garamond" w:hAnsi="Garamond" w:cs="Garamond"/>
                <w:b/>
                <w:bCs/>
                <w:sz w:val="20"/>
                <w:szCs w:val="20"/>
                <w:lang w:eastAsia="en-US"/>
              </w:rPr>
            </w:pPr>
            <w:r w:rsidRPr="00345E73">
              <w:rPr>
                <w:rFonts w:ascii="Garamond" w:hAnsi="Garamond" w:cs="Garamond"/>
                <w:b/>
                <w:bCs/>
                <w:sz w:val="20"/>
                <w:szCs w:val="20"/>
                <w:lang w:eastAsia="en-US"/>
              </w:rPr>
              <w:t>NAČIN PRAĆENJA I VREDNOVANJA</w:t>
            </w:r>
          </w:p>
        </w:tc>
      </w:tr>
      <w:tr w:rsidR="001C34F5" w:rsidRPr="00345E73" w14:paraId="1E5A8527" w14:textId="77777777" w:rsidTr="7AF5FBA2">
        <w:tc>
          <w:tcPr>
            <w:tcW w:w="12015" w:type="dxa"/>
            <w:gridSpan w:val="5"/>
            <w:tcBorders>
              <w:top w:val="single" w:sz="6" w:space="0" w:color="auto"/>
              <w:left w:val="single" w:sz="6" w:space="0" w:color="auto"/>
              <w:bottom w:val="single" w:sz="6" w:space="0" w:color="auto"/>
              <w:right w:val="single" w:sz="6" w:space="0" w:color="auto"/>
            </w:tcBorders>
            <w:shd w:val="clear" w:color="auto" w:fill="FFFFFF" w:themeFill="background1"/>
          </w:tcPr>
          <w:p w14:paraId="14DCC4D1" w14:textId="77777777" w:rsidR="001C34F5" w:rsidRPr="00345E73" w:rsidRDefault="001C34F5" w:rsidP="00CF55EE">
            <w:pPr>
              <w:spacing w:line="240" w:lineRule="auto"/>
              <w:rPr>
                <w:rFonts w:ascii="Garamond" w:hAnsi="Garamond" w:cs="Garamond"/>
                <w:b/>
                <w:bCs/>
                <w:sz w:val="20"/>
                <w:szCs w:val="20"/>
                <w:lang w:eastAsia="en-US"/>
              </w:rPr>
            </w:pPr>
            <w:r w:rsidRPr="00345E73">
              <w:rPr>
                <w:rFonts w:ascii="Garamond" w:hAnsi="Garamond" w:cs="Garamond"/>
                <w:b/>
                <w:bCs/>
                <w:sz w:val="20"/>
                <w:szCs w:val="20"/>
                <w:lang w:eastAsia="en-US"/>
              </w:rPr>
              <w:t>Naziv aktivnosti: Digitalni učenički inkubator</w:t>
            </w:r>
          </w:p>
        </w:tc>
        <w:tc>
          <w:tcPr>
            <w:tcW w:w="2160" w:type="dxa"/>
            <w:tcBorders>
              <w:top w:val="single" w:sz="6" w:space="0" w:color="auto"/>
              <w:left w:val="single" w:sz="6" w:space="0" w:color="auto"/>
              <w:bottom w:val="single" w:sz="6" w:space="0" w:color="auto"/>
              <w:right w:val="single" w:sz="6" w:space="0" w:color="auto"/>
            </w:tcBorders>
            <w:shd w:val="clear" w:color="auto" w:fill="FFFFFF" w:themeFill="background1"/>
          </w:tcPr>
          <w:p w14:paraId="74774337" w14:textId="7D802818" w:rsidR="001C34F5" w:rsidRPr="00345E73" w:rsidRDefault="5A4A1B88" w:rsidP="00CF55EE">
            <w:pPr>
              <w:spacing w:line="240" w:lineRule="auto"/>
              <w:jc w:val="center"/>
              <w:rPr>
                <w:rFonts w:ascii="Garamond" w:hAnsi="Garamond" w:cs="Garamond"/>
                <w:b/>
                <w:bCs/>
                <w:sz w:val="20"/>
                <w:szCs w:val="20"/>
                <w:lang w:eastAsia="en-US"/>
              </w:rPr>
            </w:pPr>
            <w:r w:rsidRPr="33CEEDAB">
              <w:rPr>
                <w:rFonts w:ascii="Garamond" w:hAnsi="Garamond" w:cs="Garamond"/>
                <w:b/>
                <w:bCs/>
                <w:sz w:val="20"/>
                <w:szCs w:val="20"/>
                <w:lang w:eastAsia="en-US"/>
              </w:rPr>
              <w:t>ož</w:t>
            </w:r>
            <w:r w:rsidR="35B99753" w:rsidRPr="33CEEDAB">
              <w:rPr>
                <w:rFonts w:ascii="Garamond" w:hAnsi="Garamond" w:cs="Garamond"/>
                <w:b/>
                <w:bCs/>
                <w:sz w:val="20"/>
                <w:szCs w:val="20"/>
                <w:lang w:eastAsia="en-US"/>
              </w:rPr>
              <w:t>ujak/svibanj 202</w:t>
            </w:r>
            <w:r w:rsidR="7A1E2D5E" w:rsidRPr="33CEEDAB">
              <w:rPr>
                <w:rFonts w:ascii="Garamond" w:hAnsi="Garamond" w:cs="Garamond"/>
                <w:b/>
                <w:bCs/>
                <w:sz w:val="20"/>
                <w:szCs w:val="20"/>
                <w:lang w:eastAsia="en-US"/>
              </w:rPr>
              <w:t>3</w:t>
            </w:r>
            <w:r w:rsidR="35B99753" w:rsidRPr="33CEEDAB">
              <w:rPr>
                <w:rFonts w:ascii="Garamond" w:hAnsi="Garamond" w:cs="Garamond"/>
                <w:b/>
                <w:bCs/>
                <w:sz w:val="20"/>
                <w:szCs w:val="20"/>
                <w:lang w:eastAsia="en-US"/>
              </w:rPr>
              <w:t>.</w:t>
            </w:r>
          </w:p>
        </w:tc>
      </w:tr>
      <w:tr w:rsidR="001C34F5" w:rsidRPr="00345E73" w14:paraId="0628734E" w14:textId="77777777" w:rsidTr="7AF5FBA2">
        <w:tc>
          <w:tcPr>
            <w:tcW w:w="4077" w:type="dxa"/>
            <w:tcBorders>
              <w:top w:val="single" w:sz="6" w:space="0" w:color="auto"/>
              <w:left w:val="single" w:sz="6" w:space="0" w:color="auto"/>
              <w:bottom w:val="single" w:sz="6" w:space="0" w:color="auto"/>
              <w:right w:val="single" w:sz="6" w:space="0" w:color="auto"/>
            </w:tcBorders>
            <w:shd w:val="clear" w:color="auto" w:fill="FFFFFF" w:themeFill="background1"/>
          </w:tcPr>
          <w:p w14:paraId="11B2D980" w14:textId="77777777" w:rsidR="001C34F5" w:rsidRPr="00345E73" w:rsidRDefault="001C34F5" w:rsidP="00CF55EE">
            <w:pPr>
              <w:spacing w:line="240" w:lineRule="auto"/>
              <w:rPr>
                <w:rFonts w:ascii="Garamond" w:hAnsi="Garamond" w:cs="Garamond"/>
                <w:sz w:val="20"/>
                <w:szCs w:val="20"/>
                <w:lang w:eastAsia="en-US"/>
              </w:rPr>
            </w:pPr>
            <w:r w:rsidRPr="00345E73">
              <w:rPr>
                <w:rFonts w:ascii="Garamond" w:hAnsi="Garamond" w:cs="Garamond"/>
                <w:sz w:val="20"/>
                <w:szCs w:val="20"/>
                <w:lang w:eastAsia="en-US"/>
              </w:rPr>
              <w:t>Cilj: Razvoj kreativnog potencijala učenika, poticanje timskog rada i zajedništva</w:t>
            </w:r>
          </w:p>
          <w:p w14:paraId="154EBD0C" w14:textId="36649385" w:rsidR="001C34F5" w:rsidRPr="00345E73" w:rsidRDefault="0DA5852A" w:rsidP="00CF55EE">
            <w:pPr>
              <w:spacing w:line="240" w:lineRule="auto"/>
              <w:rPr>
                <w:rFonts w:ascii="Garamond" w:hAnsi="Garamond" w:cs="Garamond"/>
                <w:sz w:val="20"/>
                <w:szCs w:val="20"/>
                <w:lang w:eastAsia="en-US"/>
              </w:rPr>
            </w:pPr>
            <w:r w:rsidRPr="7AF5FBA2">
              <w:rPr>
                <w:rFonts w:ascii="Garamond" w:hAnsi="Garamond" w:cs="Garamond"/>
                <w:sz w:val="20"/>
                <w:szCs w:val="20"/>
                <w:lang w:eastAsia="en-US"/>
              </w:rPr>
              <w:t>Učenici će: upoznati osnove kreativnosti i inovacija, promišljati k</w:t>
            </w:r>
            <w:r w:rsidR="590CF37C" w:rsidRPr="7AF5FBA2">
              <w:rPr>
                <w:rFonts w:ascii="Garamond" w:hAnsi="Garamond" w:cs="Garamond"/>
                <w:sz w:val="20"/>
                <w:szCs w:val="20"/>
                <w:lang w:eastAsia="en-US"/>
              </w:rPr>
              <w:t>reativno</w:t>
            </w:r>
            <w:r w:rsidR="431EF347" w:rsidRPr="7AF5FBA2">
              <w:rPr>
                <w:rFonts w:ascii="Garamond" w:hAnsi="Garamond" w:cs="Garamond"/>
                <w:sz w:val="20"/>
                <w:szCs w:val="20"/>
                <w:lang w:eastAsia="en-US"/>
              </w:rPr>
              <w:t xml:space="preserve"> </w:t>
            </w:r>
            <w:r w:rsidRPr="7AF5FBA2">
              <w:rPr>
                <w:rFonts w:ascii="Garamond" w:hAnsi="Garamond" w:cs="Garamond"/>
                <w:sz w:val="20"/>
                <w:szCs w:val="20"/>
                <w:lang w:eastAsia="en-US"/>
              </w:rPr>
              <w:t>i apstraktno, generirat će ideju i razviti je te konkretizirati rješenje;</w:t>
            </w:r>
          </w:p>
          <w:p w14:paraId="08B73C05" w14:textId="5B5B2458" w:rsidR="001C34F5" w:rsidRPr="00345E73" w:rsidRDefault="35B99753" w:rsidP="00CF55EE">
            <w:pPr>
              <w:spacing w:line="240" w:lineRule="auto"/>
              <w:rPr>
                <w:rFonts w:ascii="Garamond" w:hAnsi="Garamond" w:cs="Garamond"/>
                <w:sz w:val="20"/>
                <w:szCs w:val="20"/>
                <w:lang w:eastAsia="en-US"/>
              </w:rPr>
            </w:pPr>
            <w:r w:rsidRPr="33CEEDAB">
              <w:rPr>
                <w:rFonts w:ascii="Garamond" w:hAnsi="Garamond" w:cs="Garamond"/>
                <w:sz w:val="20"/>
                <w:szCs w:val="20"/>
                <w:lang w:eastAsia="en-US"/>
              </w:rPr>
              <w:t>Učenici će steći temeljna znanja o kreativnosti, inovacij</w:t>
            </w:r>
            <w:r w:rsidR="5E20C549" w:rsidRPr="33CEEDAB">
              <w:rPr>
                <w:rFonts w:ascii="Garamond" w:hAnsi="Garamond" w:cs="Garamond"/>
                <w:sz w:val="20"/>
                <w:szCs w:val="20"/>
                <w:lang w:eastAsia="en-US"/>
              </w:rPr>
              <w:t>a</w:t>
            </w:r>
            <w:r w:rsidRPr="33CEEDAB">
              <w:rPr>
                <w:rFonts w:ascii="Garamond" w:hAnsi="Garamond" w:cs="Garamond"/>
                <w:sz w:val="20"/>
                <w:szCs w:val="20"/>
                <w:lang w:eastAsia="en-US"/>
              </w:rPr>
              <w:t>ma i pokretanju projekata</w:t>
            </w:r>
          </w:p>
          <w:p w14:paraId="78864A4E" w14:textId="77777777" w:rsidR="001C34F5" w:rsidRPr="00345E73" w:rsidRDefault="001C34F5" w:rsidP="00CF55EE">
            <w:pPr>
              <w:spacing w:line="240" w:lineRule="auto"/>
              <w:rPr>
                <w:rFonts w:ascii="Garamond" w:hAnsi="Garamond" w:cs="Garamond"/>
                <w:sz w:val="20"/>
                <w:szCs w:val="20"/>
                <w:lang w:eastAsia="en-US"/>
              </w:rPr>
            </w:pPr>
            <w:r w:rsidRPr="00345E73">
              <w:rPr>
                <w:rFonts w:ascii="Garamond" w:hAnsi="Garamond" w:cs="Garamond"/>
                <w:sz w:val="20"/>
                <w:szCs w:val="20"/>
                <w:lang w:eastAsia="en-US"/>
              </w:rPr>
              <w:t>Učenici će raditi u timovima i ideje pretvoriti u konkretna rješenja i projekte</w:t>
            </w:r>
          </w:p>
          <w:p w14:paraId="52DD7EE8" w14:textId="77777777" w:rsidR="001C34F5" w:rsidRPr="00345E73" w:rsidRDefault="32328A89" w:rsidP="00CF55EE">
            <w:pPr>
              <w:spacing w:line="240" w:lineRule="auto"/>
              <w:rPr>
                <w:rFonts w:ascii="Garamond" w:eastAsia="Garamond" w:hAnsi="Garamond" w:cs="Garamond"/>
                <w:sz w:val="20"/>
                <w:szCs w:val="20"/>
              </w:rPr>
            </w:pPr>
            <w:r w:rsidRPr="7AF5FBA2">
              <w:rPr>
                <w:rFonts w:ascii="Garamond" w:eastAsia="Garamond" w:hAnsi="Garamond" w:cs="Garamond"/>
                <w:sz w:val="20"/>
                <w:szCs w:val="20"/>
              </w:rPr>
              <w:t>Međupredmetne teme: Održivi razvoj, Osobni i socijalni razvoj, Učiti kako učiti, Uporaba IKT-a, Poduzetništvo</w:t>
            </w:r>
          </w:p>
          <w:p w14:paraId="165A6BC4" w14:textId="538B5EBE" w:rsidR="001C34F5" w:rsidRPr="00345E73" w:rsidRDefault="6C490157" w:rsidP="7AF5FBA2">
            <w:pPr>
              <w:spacing w:line="240" w:lineRule="auto"/>
              <w:rPr>
                <w:rFonts w:ascii="Garamond" w:eastAsia="Garamond" w:hAnsi="Garamond" w:cs="Garamond"/>
                <w:sz w:val="20"/>
                <w:szCs w:val="20"/>
                <w:lang w:eastAsia="en-US"/>
              </w:rPr>
            </w:pPr>
            <w:r w:rsidRPr="7AF5FBA2">
              <w:rPr>
                <w:rFonts w:ascii="Garamond" w:eastAsia="Garamond" w:hAnsi="Garamond" w:cs="Garamond"/>
                <w:sz w:val="20"/>
                <w:szCs w:val="20"/>
              </w:rPr>
              <w:t>Odgojno-obrazovno područje: jezično-komunikacijsko, matematičko, tehničko i informatičko</w:t>
            </w:r>
            <w:r w:rsidR="6BA36E16" w:rsidRPr="7AF5FBA2">
              <w:rPr>
                <w:rFonts w:ascii="Garamond" w:eastAsia="Garamond" w:hAnsi="Garamond" w:cs="Garamond"/>
                <w:sz w:val="20"/>
                <w:szCs w:val="20"/>
              </w:rPr>
              <w:t>, društveno.humanističko</w:t>
            </w:r>
          </w:p>
        </w:tc>
        <w:tc>
          <w:tcPr>
            <w:tcW w:w="2552" w:type="dxa"/>
            <w:tcBorders>
              <w:top w:val="single" w:sz="6" w:space="0" w:color="auto"/>
              <w:left w:val="nil"/>
              <w:bottom w:val="single" w:sz="6" w:space="0" w:color="auto"/>
              <w:right w:val="single" w:sz="6" w:space="0" w:color="auto"/>
            </w:tcBorders>
            <w:shd w:val="clear" w:color="auto" w:fill="FFFFFF" w:themeFill="background1"/>
          </w:tcPr>
          <w:p w14:paraId="25E4FDBF" w14:textId="5D02CBC1" w:rsidR="001C34F5" w:rsidRPr="00345E73" w:rsidRDefault="32328A89" w:rsidP="00CF55EE">
            <w:pPr>
              <w:spacing w:line="240" w:lineRule="auto"/>
              <w:jc w:val="center"/>
              <w:rPr>
                <w:rFonts w:ascii="Garamond" w:hAnsi="Garamond" w:cs="Garamond"/>
                <w:sz w:val="20"/>
                <w:szCs w:val="20"/>
                <w:lang w:eastAsia="en-US"/>
              </w:rPr>
            </w:pPr>
            <w:r w:rsidRPr="7AF5FBA2">
              <w:rPr>
                <w:rFonts w:ascii="Garamond" w:hAnsi="Garamond" w:cs="Garamond"/>
                <w:sz w:val="20"/>
                <w:szCs w:val="20"/>
                <w:lang w:eastAsia="en-US"/>
              </w:rPr>
              <w:t xml:space="preserve">Učenicima </w:t>
            </w:r>
            <w:r w:rsidR="03AC95A8" w:rsidRPr="7AF5FBA2">
              <w:rPr>
                <w:rFonts w:ascii="Garamond" w:hAnsi="Garamond" w:cs="Garamond"/>
                <w:sz w:val="20"/>
                <w:szCs w:val="20"/>
                <w:lang w:eastAsia="en-US"/>
              </w:rPr>
              <w:t>Grupe potencijalno darovitih učenika</w:t>
            </w:r>
            <w:r w:rsidR="64C38B44" w:rsidRPr="7AF5FBA2">
              <w:rPr>
                <w:rFonts w:ascii="Garamond" w:hAnsi="Garamond" w:cs="Garamond"/>
                <w:sz w:val="20"/>
                <w:szCs w:val="20"/>
                <w:lang w:eastAsia="en-US"/>
              </w:rPr>
              <w:t xml:space="preserve"> sedmih razreda</w:t>
            </w:r>
          </w:p>
        </w:tc>
        <w:tc>
          <w:tcPr>
            <w:tcW w:w="1701" w:type="dxa"/>
            <w:tcBorders>
              <w:top w:val="single" w:sz="6" w:space="0" w:color="auto"/>
              <w:left w:val="nil"/>
              <w:bottom w:val="single" w:sz="6" w:space="0" w:color="auto"/>
              <w:right w:val="single" w:sz="6" w:space="0" w:color="auto"/>
            </w:tcBorders>
            <w:shd w:val="clear" w:color="auto" w:fill="FFFFFF" w:themeFill="background1"/>
          </w:tcPr>
          <w:p w14:paraId="2E1E5CE4" w14:textId="3EB5BB54" w:rsidR="001C34F5" w:rsidRPr="00345E73" w:rsidRDefault="32328A89" w:rsidP="00CF55EE">
            <w:pPr>
              <w:spacing w:line="240" w:lineRule="auto"/>
              <w:rPr>
                <w:rFonts w:ascii="Garamond" w:hAnsi="Garamond" w:cs="Garamond"/>
                <w:sz w:val="20"/>
                <w:szCs w:val="20"/>
                <w:lang w:eastAsia="en-US"/>
              </w:rPr>
            </w:pPr>
            <w:r w:rsidRPr="7AF5FBA2">
              <w:rPr>
                <w:rFonts w:ascii="Garamond" w:hAnsi="Garamond" w:cs="Garamond"/>
                <w:sz w:val="20"/>
                <w:szCs w:val="20"/>
                <w:lang w:eastAsia="en-US"/>
              </w:rPr>
              <w:t>Knjižničarka Davorka Facko-Vnučec, Školska knjiga, Institut za inovacije, Znanstveni centar izvrsnosti</w:t>
            </w:r>
          </w:p>
          <w:p w14:paraId="5DDE54A4" w14:textId="77777777" w:rsidR="001C34F5" w:rsidRPr="00345E73" w:rsidRDefault="001C34F5" w:rsidP="00CF55EE">
            <w:pPr>
              <w:spacing w:line="240" w:lineRule="auto"/>
              <w:jc w:val="center"/>
              <w:rPr>
                <w:rFonts w:ascii="Garamond" w:eastAsia="Garamond" w:hAnsi="Garamond" w:cs="Garamond"/>
                <w:color w:val="000000" w:themeColor="text1"/>
                <w:sz w:val="20"/>
                <w:szCs w:val="20"/>
              </w:rPr>
            </w:pPr>
          </w:p>
        </w:tc>
        <w:tc>
          <w:tcPr>
            <w:tcW w:w="1984" w:type="dxa"/>
            <w:tcBorders>
              <w:top w:val="single" w:sz="6" w:space="0" w:color="auto"/>
              <w:left w:val="nil"/>
              <w:bottom w:val="single" w:sz="6" w:space="0" w:color="auto"/>
              <w:right w:val="single" w:sz="6" w:space="0" w:color="auto"/>
            </w:tcBorders>
            <w:shd w:val="clear" w:color="auto" w:fill="FFFFFF" w:themeFill="background1"/>
          </w:tcPr>
          <w:p w14:paraId="35621229" w14:textId="77777777" w:rsidR="001C34F5" w:rsidRPr="00345E73" w:rsidRDefault="001C34F5" w:rsidP="00CF55EE">
            <w:pPr>
              <w:spacing w:line="240" w:lineRule="auto"/>
              <w:jc w:val="center"/>
              <w:rPr>
                <w:rFonts w:ascii="Garamond" w:hAnsi="Garamond" w:cs="Garamond"/>
                <w:sz w:val="20"/>
                <w:szCs w:val="20"/>
                <w:lang w:eastAsia="en-US"/>
              </w:rPr>
            </w:pPr>
            <w:r w:rsidRPr="00345E73">
              <w:rPr>
                <w:rFonts w:ascii="Garamond" w:hAnsi="Garamond" w:cs="Garamond"/>
                <w:sz w:val="20"/>
                <w:szCs w:val="20"/>
                <w:lang w:eastAsia="en-US"/>
              </w:rPr>
              <w:t>Prema planu projekta Digitalni učenički inkubator</w:t>
            </w:r>
          </w:p>
        </w:tc>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tcPr>
          <w:p w14:paraId="0E5F8F08" w14:textId="77777777" w:rsidR="001C34F5" w:rsidRPr="00345E73" w:rsidRDefault="001C34F5" w:rsidP="00CF55EE">
            <w:pPr>
              <w:spacing w:line="240" w:lineRule="auto"/>
              <w:jc w:val="center"/>
              <w:rPr>
                <w:rFonts w:ascii="Garamond" w:hAnsi="Garamond" w:cs="Garamond"/>
                <w:sz w:val="20"/>
                <w:szCs w:val="20"/>
                <w:lang w:eastAsia="en-US"/>
              </w:rPr>
            </w:pPr>
            <w:r w:rsidRPr="00345E73">
              <w:rPr>
                <w:rFonts w:ascii="Garamond" w:hAnsi="Garamond" w:cs="Garamond"/>
                <w:sz w:val="20"/>
                <w:szCs w:val="20"/>
                <w:lang w:eastAsia="en-US"/>
              </w:rPr>
              <w:t>/</w:t>
            </w:r>
          </w:p>
        </w:tc>
        <w:tc>
          <w:tcPr>
            <w:tcW w:w="2160" w:type="dxa"/>
            <w:tcBorders>
              <w:top w:val="single" w:sz="6" w:space="0" w:color="auto"/>
              <w:left w:val="single" w:sz="6" w:space="0" w:color="auto"/>
              <w:bottom w:val="single" w:sz="6" w:space="0" w:color="auto"/>
              <w:right w:val="single" w:sz="6" w:space="0" w:color="auto"/>
            </w:tcBorders>
            <w:shd w:val="clear" w:color="auto" w:fill="FFFFFF" w:themeFill="background1"/>
          </w:tcPr>
          <w:p w14:paraId="02FEDB1C" w14:textId="77777777" w:rsidR="001C34F5" w:rsidRPr="00345E73" w:rsidRDefault="001C34F5" w:rsidP="00CF55EE">
            <w:pPr>
              <w:spacing w:line="240" w:lineRule="auto"/>
              <w:jc w:val="center"/>
              <w:rPr>
                <w:rFonts w:ascii="Garamond" w:hAnsi="Garamond" w:cs="Garamond"/>
                <w:sz w:val="20"/>
                <w:szCs w:val="20"/>
                <w:lang w:eastAsia="en-US"/>
              </w:rPr>
            </w:pPr>
            <w:r w:rsidRPr="00345E73">
              <w:rPr>
                <w:rFonts w:ascii="Garamond" w:hAnsi="Garamond" w:cs="Garamond"/>
                <w:sz w:val="20"/>
                <w:szCs w:val="20"/>
                <w:lang w:eastAsia="en-US"/>
              </w:rPr>
              <w:t>Praćenje zadataka na platformi Stellar, biranje najboljih projekata</w:t>
            </w:r>
          </w:p>
        </w:tc>
      </w:tr>
      <w:tr w:rsidR="001C34F5" w:rsidRPr="00345E73" w14:paraId="316751CA" w14:textId="77777777" w:rsidTr="7AF5FBA2">
        <w:tc>
          <w:tcPr>
            <w:tcW w:w="407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5E53E1E" w14:textId="77777777" w:rsidR="001C34F5" w:rsidRPr="00345E73" w:rsidRDefault="001C34F5" w:rsidP="00CF55EE">
            <w:pPr>
              <w:spacing w:after="0" w:line="240" w:lineRule="auto"/>
              <w:jc w:val="center"/>
              <w:rPr>
                <w:rFonts w:ascii="Garamond" w:hAnsi="Garamond" w:cs="Garamond"/>
                <w:b/>
                <w:bCs/>
                <w:sz w:val="20"/>
                <w:szCs w:val="20"/>
                <w:lang w:eastAsia="en-US"/>
              </w:rPr>
            </w:pPr>
            <w:r w:rsidRPr="00345E73">
              <w:rPr>
                <w:rFonts w:ascii="Garamond" w:hAnsi="Garamond" w:cs="Garamond"/>
                <w:b/>
                <w:bCs/>
                <w:sz w:val="20"/>
                <w:szCs w:val="20"/>
                <w:lang w:eastAsia="en-US"/>
              </w:rPr>
              <w:t>CILJ/ISHODI</w:t>
            </w:r>
          </w:p>
        </w:tc>
        <w:tc>
          <w:tcPr>
            <w:tcW w:w="2552" w:type="dxa"/>
            <w:tcBorders>
              <w:top w:val="single" w:sz="6" w:space="0" w:color="auto"/>
              <w:left w:val="nil"/>
              <w:bottom w:val="single" w:sz="6" w:space="0" w:color="auto"/>
              <w:right w:val="single" w:sz="6" w:space="0" w:color="auto"/>
            </w:tcBorders>
            <w:shd w:val="clear" w:color="auto" w:fill="D9D9D9" w:themeFill="background1" w:themeFillShade="D9"/>
          </w:tcPr>
          <w:p w14:paraId="768D0B51" w14:textId="77777777" w:rsidR="001C34F5" w:rsidRPr="00345E73" w:rsidRDefault="001C34F5" w:rsidP="00CF55EE">
            <w:pPr>
              <w:spacing w:after="0" w:line="240" w:lineRule="auto"/>
              <w:jc w:val="center"/>
              <w:rPr>
                <w:rFonts w:ascii="Garamond" w:hAnsi="Garamond" w:cs="Garamond"/>
                <w:b/>
                <w:bCs/>
                <w:sz w:val="20"/>
                <w:szCs w:val="20"/>
                <w:lang w:eastAsia="en-US"/>
              </w:rPr>
            </w:pPr>
            <w:r w:rsidRPr="00345E73">
              <w:rPr>
                <w:rFonts w:ascii="Garamond" w:hAnsi="Garamond" w:cs="Garamond"/>
                <w:b/>
                <w:bCs/>
                <w:sz w:val="20"/>
                <w:szCs w:val="20"/>
                <w:lang w:eastAsia="en-US"/>
              </w:rPr>
              <w:t>NAMJENA</w:t>
            </w:r>
          </w:p>
        </w:tc>
        <w:tc>
          <w:tcPr>
            <w:tcW w:w="1701" w:type="dxa"/>
            <w:tcBorders>
              <w:top w:val="single" w:sz="6" w:space="0" w:color="auto"/>
              <w:left w:val="nil"/>
              <w:bottom w:val="single" w:sz="6" w:space="0" w:color="auto"/>
              <w:right w:val="single" w:sz="6" w:space="0" w:color="auto"/>
            </w:tcBorders>
            <w:shd w:val="clear" w:color="auto" w:fill="D9D9D9" w:themeFill="background1" w:themeFillShade="D9"/>
          </w:tcPr>
          <w:p w14:paraId="1BF81D89" w14:textId="77777777" w:rsidR="001C34F5" w:rsidRPr="00345E73" w:rsidRDefault="001C34F5" w:rsidP="00CF55EE">
            <w:pPr>
              <w:spacing w:after="0" w:line="240" w:lineRule="auto"/>
              <w:jc w:val="center"/>
              <w:rPr>
                <w:rFonts w:ascii="Garamond" w:hAnsi="Garamond" w:cs="Garamond"/>
                <w:b/>
                <w:bCs/>
                <w:sz w:val="20"/>
                <w:szCs w:val="20"/>
                <w:lang w:eastAsia="en-US"/>
              </w:rPr>
            </w:pPr>
            <w:r w:rsidRPr="00345E73">
              <w:rPr>
                <w:rFonts w:ascii="Garamond" w:hAnsi="Garamond" w:cs="Garamond"/>
                <w:b/>
                <w:bCs/>
                <w:sz w:val="20"/>
                <w:szCs w:val="20"/>
                <w:lang w:eastAsia="en-US"/>
              </w:rPr>
              <w:t>NOSITELJ AKTIVNOSTI</w:t>
            </w:r>
          </w:p>
        </w:tc>
        <w:tc>
          <w:tcPr>
            <w:tcW w:w="1984" w:type="dxa"/>
            <w:tcBorders>
              <w:top w:val="single" w:sz="6" w:space="0" w:color="auto"/>
              <w:left w:val="nil"/>
              <w:bottom w:val="single" w:sz="6" w:space="0" w:color="auto"/>
              <w:right w:val="single" w:sz="6" w:space="0" w:color="auto"/>
            </w:tcBorders>
            <w:shd w:val="clear" w:color="auto" w:fill="D9D9D9" w:themeFill="background1" w:themeFillShade="D9"/>
          </w:tcPr>
          <w:p w14:paraId="1891D508" w14:textId="77777777" w:rsidR="001C34F5" w:rsidRPr="00345E73" w:rsidRDefault="001C34F5" w:rsidP="00CF55EE">
            <w:pPr>
              <w:spacing w:after="0" w:line="240" w:lineRule="auto"/>
              <w:jc w:val="center"/>
              <w:rPr>
                <w:rFonts w:ascii="Garamond" w:hAnsi="Garamond" w:cs="Garamond"/>
                <w:b/>
                <w:bCs/>
                <w:sz w:val="20"/>
                <w:szCs w:val="20"/>
                <w:lang w:eastAsia="en-US"/>
              </w:rPr>
            </w:pPr>
            <w:r w:rsidRPr="00345E73">
              <w:rPr>
                <w:rFonts w:ascii="Garamond" w:hAnsi="Garamond" w:cs="Garamond"/>
                <w:b/>
                <w:bCs/>
                <w:sz w:val="20"/>
                <w:szCs w:val="20"/>
                <w:lang w:eastAsia="en-US"/>
              </w:rPr>
              <w:t>NAČIN</w:t>
            </w:r>
          </w:p>
          <w:p w14:paraId="2DA65997" w14:textId="77777777" w:rsidR="001C34F5" w:rsidRPr="00345E73" w:rsidRDefault="001C34F5" w:rsidP="00CF55EE">
            <w:pPr>
              <w:spacing w:after="0" w:line="240" w:lineRule="auto"/>
              <w:jc w:val="center"/>
              <w:rPr>
                <w:rFonts w:ascii="Garamond" w:hAnsi="Garamond" w:cs="Garamond"/>
                <w:b/>
                <w:bCs/>
                <w:sz w:val="20"/>
                <w:szCs w:val="20"/>
                <w:lang w:eastAsia="en-US"/>
              </w:rPr>
            </w:pPr>
            <w:r w:rsidRPr="00345E73">
              <w:rPr>
                <w:rFonts w:ascii="Garamond" w:hAnsi="Garamond" w:cs="Garamond"/>
                <w:b/>
                <w:bCs/>
                <w:sz w:val="20"/>
                <w:szCs w:val="20"/>
                <w:lang w:eastAsia="en-US"/>
              </w:rPr>
              <w:t>REALIZACIJE</w:t>
            </w:r>
          </w:p>
        </w:tc>
        <w:tc>
          <w:tcPr>
            <w:tcW w:w="170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1C7CCD8" w14:textId="77777777" w:rsidR="001C34F5" w:rsidRPr="00345E73" w:rsidRDefault="001C34F5" w:rsidP="00CF55EE">
            <w:pPr>
              <w:spacing w:after="0" w:line="240" w:lineRule="auto"/>
              <w:jc w:val="center"/>
              <w:rPr>
                <w:rFonts w:ascii="Garamond" w:hAnsi="Garamond" w:cs="Garamond"/>
                <w:b/>
                <w:bCs/>
                <w:sz w:val="20"/>
                <w:szCs w:val="20"/>
                <w:lang w:eastAsia="en-US"/>
              </w:rPr>
            </w:pPr>
            <w:r w:rsidRPr="00345E73">
              <w:rPr>
                <w:rFonts w:ascii="Garamond" w:hAnsi="Garamond" w:cs="Garamond"/>
                <w:b/>
                <w:bCs/>
                <w:sz w:val="20"/>
                <w:szCs w:val="20"/>
                <w:lang w:eastAsia="en-US"/>
              </w:rPr>
              <w:t>TROŠKOVNIK</w:t>
            </w:r>
          </w:p>
        </w:tc>
        <w:tc>
          <w:tcPr>
            <w:tcW w:w="21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90A7640" w14:textId="77777777" w:rsidR="001C34F5" w:rsidRPr="00345E73" w:rsidRDefault="001C34F5" w:rsidP="00CF55EE">
            <w:pPr>
              <w:spacing w:after="0" w:line="240" w:lineRule="auto"/>
              <w:jc w:val="center"/>
              <w:rPr>
                <w:rFonts w:ascii="Garamond" w:hAnsi="Garamond" w:cs="Garamond"/>
                <w:b/>
                <w:bCs/>
                <w:sz w:val="20"/>
                <w:szCs w:val="20"/>
                <w:lang w:eastAsia="en-US"/>
              </w:rPr>
            </w:pPr>
            <w:r w:rsidRPr="00345E73">
              <w:rPr>
                <w:rFonts w:ascii="Garamond" w:hAnsi="Garamond" w:cs="Garamond"/>
                <w:b/>
                <w:bCs/>
                <w:sz w:val="20"/>
                <w:szCs w:val="20"/>
                <w:lang w:eastAsia="en-US"/>
              </w:rPr>
              <w:t>NAČIN PRAĆENJA I VREDNOVANJA</w:t>
            </w:r>
          </w:p>
        </w:tc>
      </w:tr>
      <w:tr w:rsidR="001C34F5" w:rsidRPr="00345E73" w14:paraId="3DAC0659" w14:textId="77777777" w:rsidTr="7AF5FBA2">
        <w:trPr>
          <w:trHeight w:val="101"/>
        </w:trPr>
        <w:tc>
          <w:tcPr>
            <w:tcW w:w="12015" w:type="dxa"/>
            <w:gridSpan w:val="5"/>
            <w:tcBorders>
              <w:top w:val="single" w:sz="6" w:space="0" w:color="auto"/>
              <w:left w:val="single" w:sz="6" w:space="0" w:color="auto"/>
              <w:bottom w:val="single" w:sz="6" w:space="0" w:color="auto"/>
              <w:right w:val="single" w:sz="6" w:space="0" w:color="auto"/>
            </w:tcBorders>
          </w:tcPr>
          <w:p w14:paraId="63B9725F" w14:textId="77777777" w:rsidR="001C34F5" w:rsidRPr="00345E73" w:rsidRDefault="001C34F5" w:rsidP="00CF55EE">
            <w:pPr>
              <w:spacing w:line="240" w:lineRule="auto"/>
              <w:rPr>
                <w:rFonts w:ascii="Garamond" w:eastAsia="Garamond" w:hAnsi="Garamond" w:cs="Garamond"/>
                <w:b/>
                <w:bCs/>
                <w:sz w:val="20"/>
                <w:szCs w:val="20"/>
              </w:rPr>
            </w:pPr>
            <w:r w:rsidRPr="00345E73">
              <w:rPr>
                <w:rFonts w:ascii="Garamond" w:hAnsi="Garamond"/>
                <w:b/>
                <w:bCs/>
                <w:sz w:val="20"/>
                <w:szCs w:val="20"/>
              </w:rPr>
              <w:t xml:space="preserve">Naziv aktivnosti: </w:t>
            </w:r>
            <w:r w:rsidRPr="00345E73">
              <w:rPr>
                <w:rFonts w:ascii="Garamond" w:eastAsia="Garamond" w:hAnsi="Garamond" w:cs="Garamond"/>
                <w:b/>
                <w:bCs/>
                <w:sz w:val="20"/>
                <w:szCs w:val="20"/>
              </w:rPr>
              <w:t>Međunarodni eTwinning projekt „International Women in Science Day III.“</w:t>
            </w:r>
          </w:p>
        </w:tc>
        <w:tc>
          <w:tcPr>
            <w:tcW w:w="2160" w:type="dxa"/>
            <w:tcBorders>
              <w:top w:val="single" w:sz="6" w:space="0" w:color="auto"/>
              <w:left w:val="single" w:sz="6" w:space="0" w:color="auto"/>
              <w:bottom w:val="single" w:sz="6" w:space="0" w:color="auto"/>
              <w:right w:val="single" w:sz="6" w:space="0" w:color="auto"/>
            </w:tcBorders>
          </w:tcPr>
          <w:p w14:paraId="5C6584FF" w14:textId="77777777" w:rsidR="001C34F5" w:rsidRPr="00345E73" w:rsidRDefault="001C34F5" w:rsidP="00CF55EE">
            <w:pPr>
              <w:spacing w:line="240" w:lineRule="auto"/>
              <w:rPr>
                <w:rFonts w:ascii="Garamond" w:hAnsi="Garamond"/>
                <w:b/>
                <w:bCs/>
                <w:sz w:val="20"/>
                <w:szCs w:val="20"/>
              </w:rPr>
            </w:pPr>
            <w:r w:rsidRPr="00345E73">
              <w:rPr>
                <w:rFonts w:ascii="Garamond" w:hAnsi="Garamond"/>
                <w:b/>
                <w:bCs/>
                <w:sz w:val="20"/>
                <w:szCs w:val="20"/>
              </w:rPr>
              <w:t>VREMENIK: rujan 2021.-lipanj 2022.</w:t>
            </w:r>
          </w:p>
        </w:tc>
      </w:tr>
      <w:tr w:rsidR="001C34F5" w:rsidRPr="00345E73" w14:paraId="611658A3" w14:textId="77777777" w:rsidTr="7AF5FBA2">
        <w:trPr>
          <w:trHeight w:val="101"/>
        </w:trPr>
        <w:tc>
          <w:tcPr>
            <w:tcW w:w="4077" w:type="dxa"/>
            <w:tcBorders>
              <w:top w:val="single" w:sz="6" w:space="0" w:color="auto"/>
              <w:left w:val="single" w:sz="6" w:space="0" w:color="auto"/>
              <w:bottom w:val="single" w:sz="6" w:space="0" w:color="auto"/>
              <w:right w:val="single" w:sz="6" w:space="0" w:color="auto"/>
            </w:tcBorders>
          </w:tcPr>
          <w:p w14:paraId="0B7C6AC3" w14:textId="77777777" w:rsidR="001C34F5" w:rsidRPr="00345E73" w:rsidRDefault="001C34F5" w:rsidP="00CF55EE">
            <w:pPr>
              <w:spacing w:line="240" w:lineRule="auto"/>
              <w:rPr>
                <w:rFonts w:ascii="Garamond" w:eastAsia="Garamond" w:hAnsi="Garamond" w:cs="Garamond"/>
                <w:sz w:val="20"/>
                <w:szCs w:val="20"/>
              </w:rPr>
            </w:pPr>
            <w:r w:rsidRPr="00345E73">
              <w:rPr>
                <w:rFonts w:ascii="Garamond" w:eastAsia="Garamond" w:hAnsi="Garamond" w:cs="Garamond"/>
                <w:b/>
                <w:bCs/>
                <w:sz w:val="20"/>
                <w:szCs w:val="20"/>
              </w:rPr>
              <w:t xml:space="preserve">Cilj je: </w:t>
            </w:r>
            <w:r w:rsidRPr="00345E73">
              <w:rPr>
                <w:rFonts w:ascii="Garamond" w:eastAsia="Garamond" w:hAnsi="Garamond" w:cs="Garamond"/>
                <w:sz w:val="20"/>
                <w:szCs w:val="20"/>
              </w:rPr>
              <w:t xml:space="preserve">Osvijestiti važnost doprinosa žena koje su doprinijele znanosti, istražiti i diseminirati </w:t>
            </w:r>
            <w:r w:rsidRPr="00345E73">
              <w:rPr>
                <w:rFonts w:ascii="Garamond" w:eastAsia="Garamond" w:hAnsi="Garamond" w:cs="Garamond"/>
                <w:sz w:val="20"/>
                <w:szCs w:val="20"/>
              </w:rPr>
              <w:lastRenderedPageBreak/>
              <w:t>rezultate znanstvenih doprinosa žena znanstvenica kroz povijest, istaknuti diskriminaciju kojoj su žene izložene, ohrabriti djevojčice da se bave STEM područjem, surađivati u timu, komunicirati s vršnjacima u sigurnom online okruženju.</w:t>
            </w:r>
          </w:p>
          <w:p w14:paraId="3F1879EE" w14:textId="77777777" w:rsidR="001C34F5" w:rsidRPr="00345E73" w:rsidRDefault="001C34F5" w:rsidP="00CF55EE">
            <w:pPr>
              <w:spacing w:line="240" w:lineRule="auto"/>
              <w:rPr>
                <w:rFonts w:ascii="Garamond" w:eastAsia="Garamond" w:hAnsi="Garamond" w:cs="Garamond"/>
                <w:sz w:val="20"/>
                <w:szCs w:val="20"/>
              </w:rPr>
            </w:pPr>
          </w:p>
          <w:p w14:paraId="290A770E" w14:textId="77777777" w:rsidR="001C34F5" w:rsidRPr="00345E73" w:rsidRDefault="001C34F5" w:rsidP="00CF55EE">
            <w:pPr>
              <w:spacing w:line="240" w:lineRule="auto"/>
              <w:rPr>
                <w:rFonts w:ascii="Garamond" w:hAnsi="Garamond"/>
                <w:sz w:val="20"/>
                <w:szCs w:val="20"/>
              </w:rPr>
            </w:pPr>
            <w:r w:rsidRPr="00345E73">
              <w:rPr>
                <w:rFonts w:ascii="Garamond" w:eastAsia="Garamond" w:hAnsi="Garamond" w:cs="Garamond"/>
                <w:sz w:val="20"/>
                <w:szCs w:val="20"/>
              </w:rPr>
              <w:t>Učenici će:</w:t>
            </w:r>
          </w:p>
          <w:p w14:paraId="11861487" w14:textId="77777777" w:rsidR="001C34F5" w:rsidRPr="00345E73" w:rsidRDefault="001C34F5" w:rsidP="00CF55EE">
            <w:pPr>
              <w:spacing w:line="240" w:lineRule="auto"/>
              <w:rPr>
                <w:rFonts w:ascii="Garamond" w:hAnsi="Garamond"/>
                <w:sz w:val="20"/>
                <w:szCs w:val="20"/>
              </w:rPr>
            </w:pPr>
            <w:r w:rsidRPr="00345E73">
              <w:rPr>
                <w:rFonts w:ascii="Garamond" w:eastAsia="Garamond" w:hAnsi="Garamond" w:cs="Garamond"/>
                <w:sz w:val="20"/>
                <w:szCs w:val="20"/>
              </w:rPr>
              <w:t>- koristiti digitalne alate za izradu sadržaja (stripove, prezentacije, plakate, filmove, tekstualne dokumente, oblake riječi)</w:t>
            </w:r>
          </w:p>
          <w:p w14:paraId="5FCE3A9C" w14:textId="77777777" w:rsidR="001C34F5" w:rsidRPr="00345E73" w:rsidRDefault="001C34F5" w:rsidP="00CF55EE">
            <w:pPr>
              <w:spacing w:line="240" w:lineRule="auto"/>
              <w:rPr>
                <w:rFonts w:ascii="Garamond" w:hAnsi="Garamond"/>
                <w:sz w:val="20"/>
                <w:szCs w:val="20"/>
              </w:rPr>
            </w:pPr>
            <w:r w:rsidRPr="00345E73">
              <w:rPr>
                <w:rFonts w:ascii="Garamond" w:eastAsia="Garamond" w:hAnsi="Garamond" w:cs="Garamond"/>
                <w:sz w:val="20"/>
                <w:szCs w:val="20"/>
              </w:rPr>
              <w:t>- koristiti digitalnu tehnologiju za diseminaciju rezultata svojih istraživanja</w:t>
            </w:r>
          </w:p>
          <w:p w14:paraId="05AB5C06" w14:textId="77777777" w:rsidR="001C34F5" w:rsidRPr="00345E73" w:rsidRDefault="001C34F5" w:rsidP="00CF55EE">
            <w:pPr>
              <w:spacing w:line="240" w:lineRule="auto"/>
              <w:rPr>
                <w:rFonts w:ascii="Garamond" w:hAnsi="Garamond"/>
                <w:sz w:val="20"/>
                <w:szCs w:val="20"/>
              </w:rPr>
            </w:pPr>
            <w:r w:rsidRPr="00345E73">
              <w:rPr>
                <w:rFonts w:ascii="Garamond" w:eastAsia="Garamond" w:hAnsi="Garamond" w:cs="Garamond"/>
                <w:sz w:val="20"/>
                <w:szCs w:val="20"/>
              </w:rPr>
              <w:t>- surađivati u timu</w:t>
            </w:r>
          </w:p>
          <w:p w14:paraId="19F6147E" w14:textId="77777777" w:rsidR="001C34F5" w:rsidRPr="00345E73" w:rsidRDefault="001C34F5" w:rsidP="00CF55EE">
            <w:pPr>
              <w:spacing w:line="240" w:lineRule="auto"/>
              <w:rPr>
                <w:rFonts w:ascii="Garamond" w:hAnsi="Garamond"/>
                <w:sz w:val="20"/>
                <w:szCs w:val="20"/>
              </w:rPr>
            </w:pPr>
            <w:r w:rsidRPr="00345E73">
              <w:rPr>
                <w:rFonts w:ascii="Garamond" w:eastAsia="Garamond" w:hAnsi="Garamond" w:cs="Garamond"/>
                <w:sz w:val="20"/>
                <w:szCs w:val="20"/>
              </w:rPr>
              <w:t>- koristiti digitalne alata za komunikaciju u virtualnom okruženju</w:t>
            </w:r>
          </w:p>
          <w:p w14:paraId="107CF61A" w14:textId="77777777" w:rsidR="001C34F5" w:rsidRPr="00345E73" w:rsidRDefault="001C34F5" w:rsidP="00CF55EE">
            <w:pPr>
              <w:spacing w:line="240" w:lineRule="auto"/>
              <w:rPr>
                <w:rFonts w:ascii="Garamond" w:hAnsi="Garamond"/>
                <w:sz w:val="20"/>
                <w:szCs w:val="20"/>
              </w:rPr>
            </w:pPr>
            <w:r w:rsidRPr="00345E73">
              <w:rPr>
                <w:rFonts w:ascii="Garamond" w:eastAsia="Garamond" w:hAnsi="Garamond" w:cs="Garamond"/>
                <w:sz w:val="20"/>
                <w:szCs w:val="20"/>
              </w:rPr>
              <w:t>- samovrednovati svoj rad i radove drugih učenika</w:t>
            </w:r>
          </w:p>
          <w:p w14:paraId="24F9EC22" w14:textId="77777777" w:rsidR="001C34F5" w:rsidRPr="00345E73" w:rsidRDefault="001C34F5" w:rsidP="00CF55EE">
            <w:pPr>
              <w:spacing w:line="240" w:lineRule="auto"/>
              <w:rPr>
                <w:rFonts w:ascii="Garamond" w:hAnsi="Garamond"/>
                <w:sz w:val="20"/>
                <w:szCs w:val="20"/>
              </w:rPr>
            </w:pPr>
            <w:r w:rsidRPr="00345E73">
              <w:rPr>
                <w:rFonts w:ascii="Garamond" w:eastAsia="Garamond" w:hAnsi="Garamond" w:cs="Garamond"/>
                <w:sz w:val="20"/>
                <w:szCs w:val="20"/>
              </w:rPr>
              <w:t xml:space="preserve">  </w:t>
            </w:r>
          </w:p>
          <w:p w14:paraId="22E4A008" w14:textId="77777777" w:rsidR="001C34F5" w:rsidRPr="00345E73" w:rsidRDefault="001C34F5" w:rsidP="00CF55EE">
            <w:pPr>
              <w:spacing w:line="240" w:lineRule="auto"/>
              <w:rPr>
                <w:rFonts w:ascii="Garamond" w:hAnsi="Garamond"/>
                <w:sz w:val="20"/>
                <w:szCs w:val="20"/>
              </w:rPr>
            </w:pPr>
            <w:r w:rsidRPr="00345E73">
              <w:rPr>
                <w:rFonts w:ascii="Garamond" w:eastAsia="Garamond" w:hAnsi="Garamond" w:cs="Garamond"/>
                <w:sz w:val="20"/>
                <w:szCs w:val="20"/>
              </w:rPr>
              <w:t>Međupredmetne teme : Osobni i socijalni razvoj, Građanski odgoj i obrazovanje, Učiti kako učiti, Uporaba informacijske i komunikacijske tehnologije).</w:t>
            </w:r>
          </w:p>
        </w:tc>
        <w:tc>
          <w:tcPr>
            <w:tcW w:w="2552" w:type="dxa"/>
            <w:tcBorders>
              <w:top w:val="single" w:sz="6" w:space="0" w:color="auto"/>
              <w:left w:val="single" w:sz="6" w:space="0" w:color="auto"/>
              <w:bottom w:val="single" w:sz="6" w:space="0" w:color="auto"/>
              <w:right w:val="single" w:sz="6" w:space="0" w:color="auto"/>
            </w:tcBorders>
            <w:vAlign w:val="center"/>
          </w:tcPr>
          <w:p w14:paraId="37DC17EB" w14:textId="77777777" w:rsidR="001C34F5" w:rsidRPr="00345E73" w:rsidRDefault="001C34F5" w:rsidP="00CF55EE">
            <w:pPr>
              <w:spacing w:line="240" w:lineRule="auto"/>
              <w:jc w:val="center"/>
              <w:rPr>
                <w:rFonts w:ascii="Garamond" w:eastAsia="Garamond" w:hAnsi="Garamond" w:cs="Garamond"/>
                <w:sz w:val="20"/>
                <w:szCs w:val="20"/>
                <w:lang w:val="pl-PL"/>
              </w:rPr>
            </w:pPr>
            <w:r w:rsidRPr="00345E73">
              <w:rPr>
                <w:rFonts w:ascii="Garamond" w:eastAsia="Garamond" w:hAnsi="Garamond" w:cs="Garamond"/>
                <w:sz w:val="20"/>
                <w:szCs w:val="20"/>
                <w:lang w:val="pl-PL"/>
              </w:rPr>
              <w:lastRenderedPageBreak/>
              <w:t>Učenicima 1.-.8. razreda</w:t>
            </w:r>
          </w:p>
          <w:p w14:paraId="118E5104" w14:textId="77777777" w:rsidR="001C34F5" w:rsidRPr="00345E73" w:rsidRDefault="001C34F5" w:rsidP="00CF55EE">
            <w:pPr>
              <w:spacing w:after="0" w:line="240" w:lineRule="auto"/>
              <w:jc w:val="center"/>
              <w:rPr>
                <w:rFonts w:ascii="Garamond" w:hAnsi="Garamond" w:cs="TimesNewRoman"/>
                <w:sz w:val="20"/>
                <w:szCs w:val="20"/>
                <w:lang w:val="pl-PL" w:eastAsia="en-US"/>
              </w:rPr>
            </w:pPr>
          </w:p>
        </w:tc>
        <w:tc>
          <w:tcPr>
            <w:tcW w:w="1701" w:type="dxa"/>
            <w:tcBorders>
              <w:top w:val="single" w:sz="6" w:space="0" w:color="auto"/>
              <w:left w:val="single" w:sz="6" w:space="0" w:color="auto"/>
              <w:bottom w:val="single" w:sz="6" w:space="0" w:color="auto"/>
              <w:right w:val="single" w:sz="6" w:space="0" w:color="auto"/>
            </w:tcBorders>
            <w:vAlign w:val="center"/>
          </w:tcPr>
          <w:p w14:paraId="1BC6B43D" w14:textId="1301D6FA" w:rsidR="001C34F5" w:rsidRPr="00345E73" w:rsidRDefault="35B99753" w:rsidP="00CF55EE">
            <w:pPr>
              <w:spacing w:after="0" w:line="240" w:lineRule="auto"/>
              <w:rPr>
                <w:rFonts w:ascii="Garamond" w:hAnsi="Garamond"/>
                <w:sz w:val="20"/>
                <w:szCs w:val="20"/>
              </w:rPr>
            </w:pPr>
            <w:r w:rsidRPr="33CEEDAB">
              <w:rPr>
                <w:rFonts w:ascii="Garamond" w:hAnsi="Garamond"/>
                <w:sz w:val="20"/>
                <w:szCs w:val="20"/>
              </w:rPr>
              <w:lastRenderedPageBreak/>
              <w:t xml:space="preserve"> </w:t>
            </w:r>
          </w:p>
          <w:p w14:paraId="30FD3AF6" w14:textId="77777777" w:rsidR="001C34F5" w:rsidRPr="00345E73" w:rsidRDefault="001C34F5" w:rsidP="00CF55EE">
            <w:pPr>
              <w:spacing w:after="0" w:line="240" w:lineRule="auto"/>
              <w:rPr>
                <w:rFonts w:ascii="Garamond" w:hAnsi="Garamond"/>
                <w:sz w:val="20"/>
                <w:szCs w:val="20"/>
              </w:rPr>
            </w:pPr>
            <w:r w:rsidRPr="00345E73">
              <w:rPr>
                <w:rFonts w:ascii="Garamond" w:hAnsi="Garamond"/>
                <w:sz w:val="20"/>
                <w:szCs w:val="20"/>
              </w:rPr>
              <w:t>Ivana Dubovečak,</w:t>
            </w:r>
          </w:p>
          <w:p w14:paraId="0ED2FDD7" w14:textId="57F07E41" w:rsidR="001C34F5" w:rsidRPr="00345E73" w:rsidRDefault="32328A89" w:rsidP="00CF55EE">
            <w:pPr>
              <w:spacing w:after="0" w:line="240" w:lineRule="auto"/>
              <w:rPr>
                <w:rFonts w:ascii="Garamond" w:hAnsi="Garamond"/>
                <w:sz w:val="20"/>
                <w:szCs w:val="20"/>
              </w:rPr>
            </w:pPr>
            <w:r w:rsidRPr="7AF5FBA2">
              <w:rPr>
                <w:rFonts w:ascii="Garamond" w:hAnsi="Garamond"/>
                <w:sz w:val="20"/>
                <w:szCs w:val="20"/>
              </w:rPr>
              <w:lastRenderedPageBreak/>
              <w:t>Martina Filipovć</w:t>
            </w:r>
          </w:p>
        </w:tc>
        <w:tc>
          <w:tcPr>
            <w:tcW w:w="1984" w:type="dxa"/>
            <w:tcBorders>
              <w:top w:val="single" w:sz="6" w:space="0" w:color="auto"/>
              <w:left w:val="single" w:sz="6" w:space="0" w:color="auto"/>
              <w:bottom w:val="single" w:sz="6" w:space="0" w:color="auto"/>
              <w:right w:val="single" w:sz="6" w:space="0" w:color="auto"/>
            </w:tcBorders>
            <w:vAlign w:val="center"/>
          </w:tcPr>
          <w:p w14:paraId="4F60EBF5" w14:textId="77777777" w:rsidR="001C34F5" w:rsidRPr="00345E73" w:rsidRDefault="001C34F5" w:rsidP="00CF55EE">
            <w:pPr>
              <w:spacing w:after="0" w:line="240" w:lineRule="auto"/>
              <w:rPr>
                <w:rFonts w:ascii="Garamond" w:hAnsi="Garamond"/>
                <w:sz w:val="20"/>
                <w:szCs w:val="20"/>
              </w:rPr>
            </w:pPr>
            <w:r w:rsidRPr="00345E73">
              <w:rPr>
                <w:rFonts w:ascii="Garamond" w:hAnsi="Garamond"/>
                <w:sz w:val="20"/>
                <w:szCs w:val="20"/>
              </w:rPr>
              <w:lastRenderedPageBreak/>
              <w:t>Prema planu rada na e-Twinnig platformi</w:t>
            </w:r>
          </w:p>
          <w:p w14:paraId="54490173" w14:textId="77777777" w:rsidR="001C34F5" w:rsidRPr="00345E73" w:rsidRDefault="001C34F5" w:rsidP="00CF55EE">
            <w:pPr>
              <w:spacing w:after="0" w:line="240" w:lineRule="auto"/>
              <w:rPr>
                <w:rFonts w:ascii="Garamond" w:hAnsi="Garamond"/>
                <w:sz w:val="20"/>
                <w:szCs w:val="20"/>
              </w:rPr>
            </w:pPr>
            <w:r w:rsidRPr="00345E73">
              <w:rPr>
                <w:rFonts w:ascii="Garamond" w:eastAsia="Garamond" w:hAnsi="Garamond" w:cs="Garamond"/>
                <w:sz w:val="20"/>
                <w:szCs w:val="20"/>
              </w:rPr>
              <w:lastRenderedPageBreak/>
              <w:t>Pojedinačne aktivnosti u učionici i online okruženju</w:t>
            </w:r>
            <w:r w:rsidRPr="00345E73">
              <w:rPr>
                <w:rFonts w:ascii="Garamond" w:eastAsia="Garamond" w:hAnsi="Garamond" w:cs="Garamond"/>
                <w:sz w:val="20"/>
                <w:szCs w:val="20"/>
                <w:lang w:val="pl-PL"/>
              </w:rPr>
              <w:t xml:space="preserve"> </w:t>
            </w:r>
          </w:p>
          <w:p w14:paraId="0FC984C1" w14:textId="77777777" w:rsidR="001C34F5" w:rsidRPr="00345E73" w:rsidRDefault="001C34F5" w:rsidP="00CF55EE">
            <w:pPr>
              <w:spacing w:after="0" w:line="240" w:lineRule="auto"/>
              <w:rPr>
                <w:rFonts w:ascii="Garamond" w:hAnsi="Garamond" w:cs="TimesNewRoman"/>
                <w:sz w:val="20"/>
                <w:szCs w:val="20"/>
                <w:lang w:val="pl-PL" w:eastAsia="en-US"/>
              </w:rPr>
            </w:pPr>
          </w:p>
        </w:tc>
        <w:tc>
          <w:tcPr>
            <w:tcW w:w="1701" w:type="dxa"/>
            <w:tcBorders>
              <w:top w:val="single" w:sz="6" w:space="0" w:color="auto"/>
              <w:left w:val="single" w:sz="6" w:space="0" w:color="auto"/>
              <w:bottom w:val="single" w:sz="6" w:space="0" w:color="auto"/>
              <w:right w:val="single" w:sz="6" w:space="0" w:color="auto"/>
            </w:tcBorders>
            <w:vAlign w:val="center"/>
          </w:tcPr>
          <w:p w14:paraId="40F689C6" w14:textId="77777777" w:rsidR="001C34F5" w:rsidRPr="00345E73" w:rsidRDefault="001C34F5" w:rsidP="00CF55EE">
            <w:pPr>
              <w:spacing w:after="0" w:line="240" w:lineRule="auto"/>
              <w:jc w:val="center"/>
              <w:rPr>
                <w:rFonts w:ascii="Garamond" w:hAnsi="Garamond"/>
                <w:sz w:val="20"/>
                <w:szCs w:val="20"/>
              </w:rPr>
            </w:pPr>
            <w:r w:rsidRPr="00345E73">
              <w:rPr>
                <w:rFonts w:ascii="Garamond" w:eastAsia="Garamond" w:hAnsi="Garamond" w:cs="Garamond"/>
                <w:sz w:val="20"/>
                <w:szCs w:val="20"/>
              </w:rPr>
              <w:lastRenderedPageBreak/>
              <w:t>Prema potrebi potrošni materijal.</w:t>
            </w:r>
          </w:p>
          <w:p w14:paraId="4D104A78" w14:textId="77777777" w:rsidR="001C34F5" w:rsidRPr="00345E73" w:rsidRDefault="001C34F5" w:rsidP="00CF55EE">
            <w:pPr>
              <w:spacing w:after="0" w:line="240" w:lineRule="auto"/>
              <w:jc w:val="center"/>
              <w:rPr>
                <w:rFonts w:ascii="Garamond" w:hAnsi="Garamond"/>
                <w:sz w:val="20"/>
                <w:szCs w:val="20"/>
              </w:rPr>
            </w:pPr>
          </w:p>
        </w:tc>
        <w:tc>
          <w:tcPr>
            <w:tcW w:w="2160" w:type="dxa"/>
            <w:tcBorders>
              <w:top w:val="single" w:sz="6" w:space="0" w:color="auto"/>
              <w:left w:val="single" w:sz="6" w:space="0" w:color="auto"/>
              <w:bottom w:val="single" w:sz="6" w:space="0" w:color="auto"/>
              <w:right w:val="single" w:sz="6" w:space="0" w:color="auto"/>
            </w:tcBorders>
            <w:vAlign w:val="center"/>
          </w:tcPr>
          <w:p w14:paraId="0505B9C2" w14:textId="77777777" w:rsidR="001C34F5" w:rsidRPr="00345E73" w:rsidRDefault="001C34F5" w:rsidP="00CF55EE">
            <w:pPr>
              <w:spacing w:after="0" w:line="240" w:lineRule="auto"/>
              <w:rPr>
                <w:rFonts w:ascii="Garamond" w:hAnsi="Garamond" w:cs="TimesNewRoman"/>
                <w:sz w:val="20"/>
                <w:szCs w:val="20"/>
                <w:lang w:val="pl-PL" w:eastAsia="en-US"/>
              </w:rPr>
            </w:pPr>
            <w:r w:rsidRPr="00345E73">
              <w:rPr>
                <w:rFonts w:ascii="Garamond" w:eastAsia="Garamond" w:hAnsi="Garamond" w:cs="Garamond"/>
                <w:sz w:val="20"/>
                <w:szCs w:val="20"/>
                <w:lang w:val="pl-PL"/>
              </w:rPr>
              <w:lastRenderedPageBreak/>
              <w:t xml:space="preserve">Broj uključenih učenika; oglašavanje putem </w:t>
            </w:r>
            <w:r w:rsidRPr="00345E73">
              <w:rPr>
                <w:rFonts w:ascii="Garamond" w:eastAsia="Garamond" w:hAnsi="Garamond" w:cs="Garamond"/>
                <w:sz w:val="20"/>
                <w:szCs w:val="20"/>
                <w:lang w:val="pl-PL"/>
              </w:rPr>
              <w:lastRenderedPageBreak/>
              <w:t xml:space="preserve">eTwinning platforme, virtualnih učionica; evaluacijski upitnik eTwinning projekta, diseminacija rezultata projekta na školskoj mrežnoj stranici,  </w:t>
            </w:r>
            <w:r w:rsidRPr="00345E73">
              <w:rPr>
                <w:rFonts w:ascii="Garamond" w:hAnsi="Garamond" w:cs="TimesNewRoman"/>
                <w:sz w:val="20"/>
                <w:szCs w:val="20"/>
                <w:lang w:val="pl-PL" w:eastAsia="en-US"/>
              </w:rPr>
              <w:t>nagrade i priznanja</w:t>
            </w:r>
            <w:r w:rsidRPr="00345E73">
              <w:rPr>
                <w:rFonts w:ascii="Garamond" w:eastAsia="Garamond" w:hAnsi="Garamond" w:cs="Garamond"/>
                <w:sz w:val="20"/>
                <w:szCs w:val="20"/>
                <w:lang w:val="pl-PL"/>
              </w:rPr>
              <w:t>.</w:t>
            </w:r>
          </w:p>
          <w:p w14:paraId="47B40AFD" w14:textId="77777777" w:rsidR="001C34F5" w:rsidRPr="00345E73" w:rsidRDefault="001C34F5" w:rsidP="00CF55EE">
            <w:pPr>
              <w:spacing w:after="0" w:line="240" w:lineRule="auto"/>
              <w:rPr>
                <w:rFonts w:ascii="Garamond" w:hAnsi="Garamond"/>
                <w:sz w:val="20"/>
                <w:szCs w:val="20"/>
              </w:rPr>
            </w:pPr>
          </w:p>
        </w:tc>
      </w:tr>
      <w:tr w:rsidR="001C34F5" w:rsidRPr="00345E73" w14:paraId="4DB2D294" w14:textId="77777777" w:rsidTr="7AF5FBA2">
        <w:tc>
          <w:tcPr>
            <w:tcW w:w="407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CB3A99C" w14:textId="77777777" w:rsidR="001C34F5" w:rsidRPr="00345E73" w:rsidRDefault="001C34F5" w:rsidP="00CF55EE">
            <w:pPr>
              <w:spacing w:after="0" w:line="240" w:lineRule="auto"/>
              <w:jc w:val="center"/>
              <w:rPr>
                <w:rFonts w:ascii="Garamond" w:hAnsi="Garamond" w:cs="Garamond"/>
                <w:b/>
                <w:bCs/>
                <w:sz w:val="20"/>
                <w:szCs w:val="20"/>
                <w:lang w:eastAsia="en-US"/>
              </w:rPr>
            </w:pPr>
            <w:r w:rsidRPr="00345E73">
              <w:rPr>
                <w:rFonts w:ascii="Garamond" w:hAnsi="Garamond" w:cs="Garamond"/>
                <w:b/>
                <w:bCs/>
                <w:sz w:val="20"/>
                <w:szCs w:val="20"/>
                <w:lang w:eastAsia="en-US"/>
              </w:rPr>
              <w:lastRenderedPageBreak/>
              <w:t>CILJ/ISHODI</w:t>
            </w:r>
          </w:p>
        </w:tc>
        <w:tc>
          <w:tcPr>
            <w:tcW w:w="2552" w:type="dxa"/>
            <w:tcBorders>
              <w:top w:val="single" w:sz="6" w:space="0" w:color="auto"/>
              <w:left w:val="nil"/>
              <w:bottom w:val="single" w:sz="6" w:space="0" w:color="auto"/>
              <w:right w:val="single" w:sz="6" w:space="0" w:color="auto"/>
            </w:tcBorders>
            <w:shd w:val="clear" w:color="auto" w:fill="D9D9D9" w:themeFill="background1" w:themeFillShade="D9"/>
          </w:tcPr>
          <w:p w14:paraId="037E83A4" w14:textId="77777777" w:rsidR="001C34F5" w:rsidRPr="00345E73" w:rsidRDefault="001C34F5" w:rsidP="00CF55EE">
            <w:pPr>
              <w:spacing w:after="0" w:line="240" w:lineRule="auto"/>
              <w:jc w:val="center"/>
              <w:rPr>
                <w:rFonts w:ascii="Garamond" w:hAnsi="Garamond" w:cs="Garamond"/>
                <w:b/>
                <w:bCs/>
                <w:sz w:val="20"/>
                <w:szCs w:val="20"/>
                <w:lang w:eastAsia="en-US"/>
              </w:rPr>
            </w:pPr>
            <w:r w:rsidRPr="00345E73">
              <w:rPr>
                <w:rFonts w:ascii="Garamond" w:hAnsi="Garamond" w:cs="Garamond"/>
                <w:b/>
                <w:bCs/>
                <w:sz w:val="20"/>
                <w:szCs w:val="20"/>
                <w:lang w:eastAsia="en-US"/>
              </w:rPr>
              <w:t>NAMJENA</w:t>
            </w:r>
          </w:p>
        </w:tc>
        <w:tc>
          <w:tcPr>
            <w:tcW w:w="1701" w:type="dxa"/>
            <w:tcBorders>
              <w:top w:val="single" w:sz="6" w:space="0" w:color="auto"/>
              <w:left w:val="nil"/>
              <w:bottom w:val="single" w:sz="6" w:space="0" w:color="auto"/>
              <w:right w:val="single" w:sz="6" w:space="0" w:color="auto"/>
            </w:tcBorders>
            <w:shd w:val="clear" w:color="auto" w:fill="D9D9D9" w:themeFill="background1" w:themeFillShade="D9"/>
          </w:tcPr>
          <w:p w14:paraId="278CE65F" w14:textId="77777777" w:rsidR="001C34F5" w:rsidRPr="00345E73" w:rsidRDefault="001C34F5" w:rsidP="00CF55EE">
            <w:pPr>
              <w:spacing w:after="0" w:line="240" w:lineRule="auto"/>
              <w:jc w:val="center"/>
              <w:rPr>
                <w:rFonts w:ascii="Garamond" w:hAnsi="Garamond" w:cs="Garamond"/>
                <w:b/>
                <w:bCs/>
                <w:sz w:val="20"/>
                <w:szCs w:val="20"/>
                <w:lang w:eastAsia="en-US"/>
              </w:rPr>
            </w:pPr>
            <w:r w:rsidRPr="00345E73">
              <w:rPr>
                <w:rFonts w:ascii="Garamond" w:hAnsi="Garamond" w:cs="Garamond"/>
                <w:b/>
                <w:bCs/>
                <w:sz w:val="20"/>
                <w:szCs w:val="20"/>
                <w:lang w:eastAsia="en-US"/>
              </w:rPr>
              <w:t>NOSITELJ AKTIVNOSTI</w:t>
            </w:r>
          </w:p>
        </w:tc>
        <w:tc>
          <w:tcPr>
            <w:tcW w:w="1984" w:type="dxa"/>
            <w:tcBorders>
              <w:top w:val="single" w:sz="6" w:space="0" w:color="auto"/>
              <w:left w:val="nil"/>
              <w:bottom w:val="single" w:sz="6" w:space="0" w:color="auto"/>
              <w:right w:val="single" w:sz="6" w:space="0" w:color="auto"/>
            </w:tcBorders>
            <w:shd w:val="clear" w:color="auto" w:fill="D9D9D9" w:themeFill="background1" w:themeFillShade="D9"/>
          </w:tcPr>
          <w:p w14:paraId="636EA267" w14:textId="77777777" w:rsidR="001C34F5" w:rsidRPr="00345E73" w:rsidRDefault="001C34F5" w:rsidP="00CF55EE">
            <w:pPr>
              <w:spacing w:after="0" w:line="240" w:lineRule="auto"/>
              <w:jc w:val="center"/>
              <w:rPr>
                <w:rFonts w:ascii="Garamond" w:hAnsi="Garamond" w:cs="Garamond"/>
                <w:b/>
                <w:bCs/>
                <w:sz w:val="20"/>
                <w:szCs w:val="20"/>
                <w:lang w:eastAsia="en-US"/>
              </w:rPr>
            </w:pPr>
            <w:r w:rsidRPr="00345E73">
              <w:rPr>
                <w:rFonts w:ascii="Garamond" w:hAnsi="Garamond" w:cs="Garamond"/>
                <w:b/>
                <w:bCs/>
                <w:sz w:val="20"/>
                <w:szCs w:val="20"/>
                <w:lang w:eastAsia="en-US"/>
              </w:rPr>
              <w:t>NAČIN</w:t>
            </w:r>
          </w:p>
          <w:p w14:paraId="265925BB" w14:textId="77777777" w:rsidR="001C34F5" w:rsidRPr="00345E73" w:rsidRDefault="001C34F5" w:rsidP="00CF55EE">
            <w:pPr>
              <w:spacing w:after="0" w:line="240" w:lineRule="auto"/>
              <w:jc w:val="center"/>
              <w:rPr>
                <w:rFonts w:ascii="Garamond" w:hAnsi="Garamond" w:cs="Garamond"/>
                <w:b/>
                <w:bCs/>
                <w:sz w:val="20"/>
                <w:szCs w:val="20"/>
                <w:lang w:eastAsia="en-US"/>
              </w:rPr>
            </w:pPr>
            <w:r w:rsidRPr="00345E73">
              <w:rPr>
                <w:rFonts w:ascii="Garamond" w:hAnsi="Garamond" w:cs="Garamond"/>
                <w:b/>
                <w:bCs/>
                <w:sz w:val="20"/>
                <w:szCs w:val="20"/>
                <w:lang w:eastAsia="en-US"/>
              </w:rPr>
              <w:t>REALIZACIJE</w:t>
            </w:r>
          </w:p>
        </w:tc>
        <w:tc>
          <w:tcPr>
            <w:tcW w:w="170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5094861" w14:textId="77777777" w:rsidR="001C34F5" w:rsidRPr="00345E73" w:rsidRDefault="001C34F5" w:rsidP="00CF55EE">
            <w:pPr>
              <w:spacing w:after="0" w:line="240" w:lineRule="auto"/>
              <w:jc w:val="center"/>
              <w:rPr>
                <w:rFonts w:ascii="Garamond" w:hAnsi="Garamond" w:cs="Garamond"/>
                <w:b/>
                <w:bCs/>
                <w:sz w:val="20"/>
                <w:szCs w:val="20"/>
                <w:lang w:eastAsia="en-US"/>
              </w:rPr>
            </w:pPr>
            <w:r w:rsidRPr="00345E73">
              <w:rPr>
                <w:rFonts w:ascii="Garamond" w:hAnsi="Garamond" w:cs="Garamond"/>
                <w:b/>
                <w:bCs/>
                <w:sz w:val="20"/>
                <w:szCs w:val="20"/>
                <w:lang w:eastAsia="en-US"/>
              </w:rPr>
              <w:t>TROŠKOVNIK</w:t>
            </w:r>
          </w:p>
        </w:tc>
        <w:tc>
          <w:tcPr>
            <w:tcW w:w="21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02A9C17" w14:textId="77777777" w:rsidR="001C34F5" w:rsidRPr="00345E73" w:rsidRDefault="001C34F5" w:rsidP="00CF55EE">
            <w:pPr>
              <w:spacing w:after="0" w:line="240" w:lineRule="auto"/>
              <w:jc w:val="center"/>
              <w:rPr>
                <w:rFonts w:ascii="Garamond" w:hAnsi="Garamond" w:cs="Garamond"/>
                <w:b/>
                <w:bCs/>
                <w:sz w:val="20"/>
                <w:szCs w:val="20"/>
                <w:lang w:eastAsia="en-US"/>
              </w:rPr>
            </w:pPr>
            <w:r w:rsidRPr="00345E73">
              <w:rPr>
                <w:rFonts w:ascii="Garamond" w:hAnsi="Garamond" w:cs="Garamond"/>
                <w:b/>
                <w:bCs/>
                <w:sz w:val="20"/>
                <w:szCs w:val="20"/>
                <w:lang w:eastAsia="en-US"/>
              </w:rPr>
              <w:t>NAČIN PRAĆENJA I VREDNOVANJA</w:t>
            </w:r>
          </w:p>
        </w:tc>
      </w:tr>
      <w:tr w:rsidR="001C34F5" w:rsidRPr="00345E73" w14:paraId="1E23DECA" w14:textId="77777777" w:rsidTr="7AF5FBA2">
        <w:trPr>
          <w:trHeight w:val="101"/>
        </w:trPr>
        <w:tc>
          <w:tcPr>
            <w:tcW w:w="12015" w:type="dxa"/>
            <w:gridSpan w:val="5"/>
            <w:tcBorders>
              <w:top w:val="single" w:sz="6" w:space="0" w:color="auto"/>
              <w:left w:val="single" w:sz="6" w:space="0" w:color="auto"/>
              <w:bottom w:val="single" w:sz="6" w:space="0" w:color="auto"/>
              <w:right w:val="single" w:sz="6" w:space="0" w:color="auto"/>
            </w:tcBorders>
          </w:tcPr>
          <w:p w14:paraId="604568C1" w14:textId="7CD60E34" w:rsidR="001C34F5" w:rsidRPr="00345E73" w:rsidRDefault="35B99753" w:rsidP="00CF55EE">
            <w:pPr>
              <w:spacing w:line="240" w:lineRule="auto"/>
              <w:rPr>
                <w:rFonts w:ascii="Garamond" w:eastAsia="Garamond" w:hAnsi="Garamond" w:cs="Garamond"/>
                <w:b/>
                <w:bCs/>
                <w:sz w:val="20"/>
                <w:szCs w:val="20"/>
              </w:rPr>
            </w:pPr>
            <w:r w:rsidRPr="33CEEDAB">
              <w:rPr>
                <w:rFonts w:ascii="Garamond" w:hAnsi="Garamond"/>
                <w:b/>
                <w:bCs/>
                <w:sz w:val="20"/>
                <w:szCs w:val="20"/>
              </w:rPr>
              <w:t xml:space="preserve">Naziv aktivnosti: </w:t>
            </w:r>
            <w:r w:rsidRPr="33CEEDAB">
              <w:rPr>
                <w:rFonts w:ascii="Garamond" w:eastAsia="Garamond" w:hAnsi="Garamond" w:cs="Garamond"/>
                <w:b/>
                <w:bCs/>
                <w:sz w:val="20"/>
                <w:szCs w:val="20"/>
              </w:rPr>
              <w:t>Međunarodni eTwinning projekt „Safer Internet Day 202</w:t>
            </w:r>
            <w:r w:rsidR="29C0A29F" w:rsidRPr="33CEEDAB">
              <w:rPr>
                <w:rFonts w:ascii="Garamond" w:eastAsia="Garamond" w:hAnsi="Garamond" w:cs="Garamond"/>
                <w:b/>
                <w:bCs/>
                <w:sz w:val="20"/>
                <w:szCs w:val="20"/>
              </w:rPr>
              <w:t>3</w:t>
            </w:r>
            <w:r w:rsidRPr="33CEEDAB">
              <w:rPr>
                <w:rFonts w:ascii="Garamond" w:eastAsia="Garamond" w:hAnsi="Garamond" w:cs="Garamond"/>
                <w:b/>
                <w:bCs/>
                <w:sz w:val="20"/>
                <w:szCs w:val="20"/>
              </w:rPr>
              <w:t>.“</w:t>
            </w:r>
          </w:p>
        </w:tc>
        <w:tc>
          <w:tcPr>
            <w:tcW w:w="2160" w:type="dxa"/>
            <w:tcBorders>
              <w:top w:val="single" w:sz="6" w:space="0" w:color="auto"/>
              <w:left w:val="single" w:sz="6" w:space="0" w:color="auto"/>
              <w:bottom w:val="single" w:sz="6" w:space="0" w:color="auto"/>
              <w:right w:val="single" w:sz="6" w:space="0" w:color="auto"/>
            </w:tcBorders>
          </w:tcPr>
          <w:p w14:paraId="61D0B104" w14:textId="4BDEF29E" w:rsidR="001C34F5" w:rsidRPr="00345E73" w:rsidRDefault="35B99753" w:rsidP="00CF55EE">
            <w:pPr>
              <w:spacing w:line="240" w:lineRule="auto"/>
              <w:rPr>
                <w:rFonts w:ascii="Garamond" w:hAnsi="Garamond"/>
                <w:b/>
                <w:bCs/>
                <w:sz w:val="20"/>
                <w:szCs w:val="20"/>
              </w:rPr>
            </w:pPr>
            <w:r w:rsidRPr="33CEEDAB">
              <w:rPr>
                <w:rFonts w:ascii="Garamond" w:hAnsi="Garamond"/>
                <w:b/>
                <w:bCs/>
                <w:sz w:val="20"/>
                <w:szCs w:val="20"/>
              </w:rPr>
              <w:t>VREMENIK: prosinac 202</w:t>
            </w:r>
            <w:r w:rsidR="6EC2835D" w:rsidRPr="33CEEDAB">
              <w:rPr>
                <w:rFonts w:ascii="Garamond" w:hAnsi="Garamond"/>
                <w:b/>
                <w:bCs/>
                <w:sz w:val="20"/>
                <w:szCs w:val="20"/>
              </w:rPr>
              <w:t>2</w:t>
            </w:r>
            <w:r w:rsidRPr="33CEEDAB">
              <w:rPr>
                <w:rFonts w:ascii="Garamond" w:hAnsi="Garamond"/>
                <w:b/>
                <w:bCs/>
                <w:sz w:val="20"/>
                <w:szCs w:val="20"/>
              </w:rPr>
              <w:t>.-</w:t>
            </w:r>
            <w:r w:rsidR="21AAD6FC" w:rsidRPr="33CEEDAB">
              <w:rPr>
                <w:rFonts w:ascii="Garamond" w:hAnsi="Garamond"/>
                <w:b/>
                <w:bCs/>
                <w:sz w:val="20"/>
                <w:szCs w:val="20"/>
              </w:rPr>
              <w:t xml:space="preserve">ožujak </w:t>
            </w:r>
            <w:r w:rsidRPr="33CEEDAB">
              <w:rPr>
                <w:rFonts w:ascii="Garamond" w:hAnsi="Garamond"/>
                <w:b/>
                <w:bCs/>
                <w:sz w:val="20"/>
                <w:szCs w:val="20"/>
              </w:rPr>
              <w:t>202</w:t>
            </w:r>
            <w:r w:rsidR="64F9727E" w:rsidRPr="33CEEDAB">
              <w:rPr>
                <w:rFonts w:ascii="Garamond" w:hAnsi="Garamond"/>
                <w:b/>
                <w:bCs/>
                <w:sz w:val="20"/>
                <w:szCs w:val="20"/>
              </w:rPr>
              <w:t>3</w:t>
            </w:r>
            <w:r w:rsidRPr="33CEEDAB">
              <w:rPr>
                <w:rFonts w:ascii="Garamond" w:hAnsi="Garamond"/>
                <w:b/>
                <w:bCs/>
                <w:sz w:val="20"/>
                <w:szCs w:val="20"/>
              </w:rPr>
              <w:t>.</w:t>
            </w:r>
          </w:p>
        </w:tc>
      </w:tr>
      <w:tr w:rsidR="001C34F5" w:rsidRPr="00345E73" w14:paraId="4866BAAF" w14:textId="77777777" w:rsidTr="7AF5FBA2">
        <w:trPr>
          <w:trHeight w:val="101"/>
        </w:trPr>
        <w:tc>
          <w:tcPr>
            <w:tcW w:w="4077" w:type="dxa"/>
            <w:tcBorders>
              <w:top w:val="single" w:sz="6" w:space="0" w:color="auto"/>
              <w:left w:val="single" w:sz="6" w:space="0" w:color="auto"/>
              <w:bottom w:val="single" w:sz="6" w:space="0" w:color="auto"/>
              <w:right w:val="single" w:sz="6" w:space="0" w:color="auto"/>
            </w:tcBorders>
          </w:tcPr>
          <w:p w14:paraId="6126BA48" w14:textId="77777777" w:rsidR="001C34F5" w:rsidRPr="00345E73" w:rsidRDefault="001C34F5" w:rsidP="00CF55EE">
            <w:pPr>
              <w:spacing w:line="240" w:lineRule="auto"/>
              <w:rPr>
                <w:rFonts w:ascii="Garamond" w:eastAsia="Garamond" w:hAnsi="Garamond" w:cs="Garamond"/>
                <w:sz w:val="20"/>
                <w:szCs w:val="20"/>
              </w:rPr>
            </w:pPr>
            <w:r w:rsidRPr="00345E73">
              <w:rPr>
                <w:rFonts w:ascii="Garamond" w:eastAsia="Garamond" w:hAnsi="Garamond" w:cs="Garamond"/>
                <w:b/>
                <w:bCs/>
                <w:sz w:val="20"/>
                <w:szCs w:val="20"/>
              </w:rPr>
              <w:lastRenderedPageBreak/>
              <w:t xml:space="preserve">Cilj je: </w:t>
            </w:r>
            <w:r w:rsidRPr="00345E73">
              <w:rPr>
                <w:rFonts w:ascii="Garamond" w:eastAsia="Garamond" w:hAnsi="Garamond" w:cs="Garamond"/>
                <w:sz w:val="20"/>
                <w:szCs w:val="20"/>
              </w:rPr>
              <w:t>upoznati koje sve opasnosti skriva internet te kako se zaštiti i odgovorno koristiti internet i dostupne usluge.</w:t>
            </w:r>
          </w:p>
          <w:p w14:paraId="25C54043" w14:textId="77777777" w:rsidR="001C34F5" w:rsidRPr="00345E73" w:rsidRDefault="001C34F5" w:rsidP="00CF55EE">
            <w:pPr>
              <w:spacing w:line="240" w:lineRule="auto"/>
              <w:rPr>
                <w:rFonts w:ascii="Garamond" w:hAnsi="Garamond"/>
                <w:sz w:val="20"/>
                <w:szCs w:val="20"/>
              </w:rPr>
            </w:pPr>
            <w:r w:rsidRPr="00345E73">
              <w:rPr>
                <w:rFonts w:ascii="Garamond" w:eastAsia="Garamond" w:hAnsi="Garamond" w:cs="Garamond"/>
                <w:sz w:val="20"/>
                <w:szCs w:val="20"/>
              </w:rPr>
              <w:t xml:space="preserve"> </w:t>
            </w:r>
          </w:p>
          <w:p w14:paraId="1B3F1798" w14:textId="77777777" w:rsidR="001C34F5" w:rsidRPr="00345E73" w:rsidRDefault="001C34F5" w:rsidP="00CF55EE">
            <w:pPr>
              <w:spacing w:line="240" w:lineRule="auto"/>
              <w:rPr>
                <w:rFonts w:ascii="Garamond" w:hAnsi="Garamond"/>
                <w:sz w:val="20"/>
                <w:szCs w:val="20"/>
              </w:rPr>
            </w:pPr>
            <w:r w:rsidRPr="00345E73">
              <w:rPr>
                <w:rFonts w:ascii="Garamond" w:eastAsia="Garamond" w:hAnsi="Garamond" w:cs="Garamond"/>
                <w:sz w:val="20"/>
                <w:szCs w:val="20"/>
              </w:rPr>
              <w:t>Učenici će moći:</w:t>
            </w:r>
          </w:p>
          <w:p w14:paraId="5E78E01C" w14:textId="77777777" w:rsidR="001C34F5" w:rsidRPr="00345E73" w:rsidRDefault="001C34F5" w:rsidP="00CF55EE">
            <w:pPr>
              <w:spacing w:line="240" w:lineRule="auto"/>
              <w:rPr>
                <w:rFonts w:ascii="Garamond" w:hAnsi="Garamond"/>
                <w:sz w:val="20"/>
                <w:szCs w:val="20"/>
              </w:rPr>
            </w:pPr>
            <w:r w:rsidRPr="00345E73">
              <w:rPr>
                <w:rFonts w:ascii="Garamond" w:eastAsia="Garamond" w:hAnsi="Garamond" w:cs="Garamond"/>
                <w:sz w:val="20"/>
                <w:szCs w:val="20"/>
              </w:rPr>
              <w:t>- pronalaziti i vrednovati informacije</w:t>
            </w:r>
          </w:p>
          <w:p w14:paraId="5E3A6D5C" w14:textId="77777777" w:rsidR="001C34F5" w:rsidRPr="00345E73" w:rsidRDefault="001C34F5" w:rsidP="00CF55EE">
            <w:pPr>
              <w:spacing w:line="240" w:lineRule="auto"/>
              <w:rPr>
                <w:rFonts w:ascii="Garamond" w:hAnsi="Garamond"/>
                <w:sz w:val="20"/>
                <w:szCs w:val="20"/>
              </w:rPr>
            </w:pPr>
            <w:r w:rsidRPr="00345E73">
              <w:rPr>
                <w:rFonts w:ascii="Garamond" w:eastAsia="Garamond" w:hAnsi="Garamond" w:cs="Garamond"/>
                <w:sz w:val="20"/>
                <w:szCs w:val="20"/>
              </w:rPr>
              <w:t>- formulirati pretragu na internetu na način da izbjegnu neželjene sadržaje</w:t>
            </w:r>
          </w:p>
          <w:p w14:paraId="02823E70" w14:textId="77777777" w:rsidR="001C34F5" w:rsidRPr="00345E73" w:rsidRDefault="001C34F5" w:rsidP="00CF55EE">
            <w:pPr>
              <w:spacing w:line="240" w:lineRule="auto"/>
              <w:rPr>
                <w:rFonts w:ascii="Garamond" w:hAnsi="Garamond"/>
                <w:sz w:val="20"/>
                <w:szCs w:val="20"/>
              </w:rPr>
            </w:pPr>
            <w:r w:rsidRPr="00345E73">
              <w:rPr>
                <w:rFonts w:ascii="Garamond" w:eastAsia="Garamond" w:hAnsi="Garamond" w:cs="Garamond"/>
                <w:sz w:val="20"/>
                <w:szCs w:val="20"/>
              </w:rPr>
              <w:t>- prepoznati i razlikovati opasnosti na internetu</w:t>
            </w:r>
          </w:p>
          <w:p w14:paraId="59A20443" w14:textId="77777777" w:rsidR="001C34F5" w:rsidRPr="00345E73" w:rsidRDefault="001C34F5" w:rsidP="00CF55EE">
            <w:pPr>
              <w:spacing w:line="240" w:lineRule="auto"/>
              <w:rPr>
                <w:rFonts w:ascii="Garamond" w:hAnsi="Garamond"/>
                <w:sz w:val="20"/>
                <w:szCs w:val="20"/>
              </w:rPr>
            </w:pPr>
            <w:r w:rsidRPr="00345E73">
              <w:rPr>
                <w:rFonts w:ascii="Garamond" w:eastAsia="Garamond" w:hAnsi="Garamond" w:cs="Garamond"/>
                <w:sz w:val="20"/>
                <w:szCs w:val="20"/>
              </w:rPr>
              <w:t>- opisati postupke za zaštitu računala, programa i sadržaja na internetu</w:t>
            </w:r>
          </w:p>
          <w:p w14:paraId="378A5350" w14:textId="77777777" w:rsidR="001C34F5" w:rsidRPr="00345E73" w:rsidRDefault="001C34F5" w:rsidP="00CF55EE">
            <w:pPr>
              <w:spacing w:line="240" w:lineRule="auto"/>
              <w:rPr>
                <w:rFonts w:ascii="Garamond" w:hAnsi="Garamond"/>
                <w:sz w:val="20"/>
                <w:szCs w:val="20"/>
              </w:rPr>
            </w:pPr>
            <w:r w:rsidRPr="00345E73">
              <w:rPr>
                <w:rFonts w:ascii="Garamond" w:eastAsia="Garamond" w:hAnsi="Garamond" w:cs="Garamond"/>
                <w:sz w:val="20"/>
                <w:szCs w:val="20"/>
              </w:rPr>
              <w:t>- zaštititi svoje i tuđe osobne podatke na internetu</w:t>
            </w:r>
          </w:p>
          <w:p w14:paraId="50AAEDCB" w14:textId="77777777" w:rsidR="001C34F5" w:rsidRPr="00345E73" w:rsidRDefault="001C34F5" w:rsidP="00CF55EE">
            <w:pPr>
              <w:spacing w:line="240" w:lineRule="auto"/>
              <w:rPr>
                <w:rFonts w:ascii="Garamond" w:hAnsi="Garamond"/>
                <w:sz w:val="20"/>
                <w:szCs w:val="20"/>
              </w:rPr>
            </w:pPr>
            <w:r w:rsidRPr="00345E73">
              <w:rPr>
                <w:rFonts w:ascii="Garamond" w:eastAsia="Garamond" w:hAnsi="Garamond" w:cs="Garamond"/>
                <w:sz w:val="20"/>
                <w:szCs w:val="20"/>
              </w:rPr>
              <w:t>- prepoznati vrste elektroničkog nasilja</w:t>
            </w:r>
          </w:p>
          <w:p w14:paraId="48715465" w14:textId="77777777" w:rsidR="001C34F5" w:rsidRPr="00345E73" w:rsidRDefault="001C34F5" w:rsidP="00CF55EE">
            <w:pPr>
              <w:spacing w:line="240" w:lineRule="auto"/>
              <w:rPr>
                <w:rFonts w:ascii="Garamond" w:hAnsi="Garamond"/>
                <w:sz w:val="20"/>
                <w:szCs w:val="20"/>
              </w:rPr>
            </w:pPr>
            <w:r w:rsidRPr="00345E73">
              <w:rPr>
                <w:rFonts w:ascii="Garamond" w:eastAsia="Garamond" w:hAnsi="Garamond" w:cs="Garamond"/>
                <w:sz w:val="20"/>
                <w:szCs w:val="20"/>
              </w:rPr>
              <w:t>- opisati i poduzimati mjere sprječavanja elektroničkog nasilja</w:t>
            </w:r>
          </w:p>
          <w:p w14:paraId="3EBF83C1" w14:textId="77777777" w:rsidR="001C34F5" w:rsidRPr="00345E73" w:rsidRDefault="001C34F5" w:rsidP="00CF55EE">
            <w:pPr>
              <w:spacing w:line="240" w:lineRule="auto"/>
              <w:rPr>
                <w:rFonts w:ascii="Garamond" w:hAnsi="Garamond"/>
                <w:sz w:val="20"/>
                <w:szCs w:val="20"/>
              </w:rPr>
            </w:pPr>
            <w:r w:rsidRPr="00345E73">
              <w:rPr>
                <w:rFonts w:ascii="Garamond" w:eastAsia="Garamond" w:hAnsi="Garamond" w:cs="Garamond"/>
                <w:sz w:val="20"/>
                <w:szCs w:val="20"/>
              </w:rPr>
              <w:t>- nabrojati i primijeniti pravila lijepog ponašanja na internetu (netiquette)</w:t>
            </w:r>
          </w:p>
          <w:p w14:paraId="542E4D84" w14:textId="77777777" w:rsidR="001C34F5" w:rsidRPr="00345E73" w:rsidRDefault="001C34F5" w:rsidP="00CF55EE">
            <w:pPr>
              <w:spacing w:line="240" w:lineRule="auto"/>
              <w:rPr>
                <w:rFonts w:ascii="Garamond" w:hAnsi="Garamond"/>
                <w:sz w:val="20"/>
                <w:szCs w:val="20"/>
              </w:rPr>
            </w:pPr>
            <w:r w:rsidRPr="00345E73">
              <w:rPr>
                <w:rFonts w:ascii="Garamond" w:eastAsia="Garamond" w:hAnsi="Garamond" w:cs="Garamond"/>
                <w:sz w:val="20"/>
                <w:szCs w:val="20"/>
              </w:rPr>
              <w:t xml:space="preserve">- surađivati u online okruženju </w:t>
            </w:r>
          </w:p>
          <w:p w14:paraId="0F60A8F5" w14:textId="77777777" w:rsidR="001C34F5" w:rsidRPr="00345E73" w:rsidRDefault="001C34F5" w:rsidP="00CF55EE">
            <w:pPr>
              <w:spacing w:line="240" w:lineRule="auto"/>
              <w:jc w:val="center"/>
              <w:rPr>
                <w:rFonts w:ascii="Garamond" w:hAnsi="Garamond"/>
                <w:sz w:val="20"/>
                <w:szCs w:val="20"/>
              </w:rPr>
            </w:pPr>
            <w:r w:rsidRPr="00345E73">
              <w:rPr>
                <w:rFonts w:ascii="Garamond" w:eastAsia="Garamond" w:hAnsi="Garamond" w:cs="Garamond"/>
                <w:sz w:val="20"/>
                <w:szCs w:val="20"/>
              </w:rPr>
              <w:t xml:space="preserve"> </w:t>
            </w:r>
          </w:p>
          <w:p w14:paraId="0A3E76FB" w14:textId="77777777" w:rsidR="001C34F5" w:rsidRPr="00345E73" w:rsidRDefault="001C34F5" w:rsidP="00CF55EE">
            <w:pPr>
              <w:spacing w:line="240" w:lineRule="auto"/>
              <w:rPr>
                <w:rFonts w:ascii="Garamond" w:hAnsi="Garamond"/>
                <w:sz w:val="20"/>
                <w:szCs w:val="20"/>
              </w:rPr>
            </w:pPr>
            <w:r w:rsidRPr="00345E73">
              <w:rPr>
                <w:rFonts w:ascii="Garamond" w:eastAsia="Garamond" w:hAnsi="Garamond" w:cs="Garamond"/>
                <w:sz w:val="20"/>
                <w:szCs w:val="20"/>
              </w:rPr>
              <w:t>Međupredmetne teme: Osobni i socijalni razvoj, Upotreba IKT, Učiti kako učiti</w:t>
            </w:r>
          </w:p>
          <w:p w14:paraId="19672299" w14:textId="77777777" w:rsidR="001C34F5" w:rsidRPr="00345E73" w:rsidRDefault="001C34F5" w:rsidP="00CF55EE">
            <w:pPr>
              <w:spacing w:after="0" w:line="240" w:lineRule="auto"/>
              <w:rPr>
                <w:rFonts w:ascii="Garamond" w:hAnsi="Garamond"/>
                <w:color w:val="000000" w:themeColor="text1"/>
                <w:sz w:val="20"/>
                <w:szCs w:val="20"/>
              </w:rPr>
            </w:pPr>
          </w:p>
        </w:tc>
        <w:tc>
          <w:tcPr>
            <w:tcW w:w="2552" w:type="dxa"/>
            <w:tcBorders>
              <w:top w:val="single" w:sz="6" w:space="0" w:color="auto"/>
              <w:left w:val="single" w:sz="6" w:space="0" w:color="auto"/>
              <w:bottom w:val="single" w:sz="6" w:space="0" w:color="auto"/>
              <w:right w:val="single" w:sz="6" w:space="0" w:color="auto"/>
            </w:tcBorders>
            <w:vAlign w:val="center"/>
          </w:tcPr>
          <w:p w14:paraId="24A70FE4" w14:textId="77777777" w:rsidR="001C34F5" w:rsidRPr="00345E73" w:rsidRDefault="001C34F5" w:rsidP="00CF55EE">
            <w:pPr>
              <w:spacing w:after="0" w:line="240" w:lineRule="auto"/>
              <w:jc w:val="center"/>
              <w:rPr>
                <w:rFonts w:ascii="Garamond" w:hAnsi="Garamond" w:cs="TimesNewRoman"/>
                <w:sz w:val="20"/>
                <w:szCs w:val="20"/>
                <w:lang w:val="pl-PL" w:eastAsia="en-US"/>
              </w:rPr>
            </w:pPr>
            <w:r w:rsidRPr="00345E73">
              <w:rPr>
                <w:rFonts w:ascii="Garamond" w:hAnsi="Garamond" w:cs="TimesNewRoman"/>
                <w:sz w:val="20"/>
                <w:szCs w:val="20"/>
                <w:lang w:val="pl-PL" w:eastAsia="en-US"/>
              </w:rPr>
              <w:t>Učenicima 1.-8. razreda</w:t>
            </w:r>
          </w:p>
        </w:tc>
        <w:tc>
          <w:tcPr>
            <w:tcW w:w="1701" w:type="dxa"/>
            <w:tcBorders>
              <w:top w:val="single" w:sz="6" w:space="0" w:color="auto"/>
              <w:left w:val="single" w:sz="6" w:space="0" w:color="auto"/>
              <w:bottom w:val="single" w:sz="6" w:space="0" w:color="auto"/>
              <w:right w:val="single" w:sz="6" w:space="0" w:color="auto"/>
            </w:tcBorders>
            <w:vAlign w:val="center"/>
          </w:tcPr>
          <w:p w14:paraId="38195C2B" w14:textId="77777777" w:rsidR="001C34F5" w:rsidRPr="00345E73" w:rsidRDefault="001C34F5" w:rsidP="00CF55EE">
            <w:pPr>
              <w:spacing w:after="0" w:line="240" w:lineRule="auto"/>
              <w:rPr>
                <w:rFonts w:ascii="Garamond" w:hAnsi="Garamond"/>
                <w:sz w:val="20"/>
                <w:szCs w:val="20"/>
              </w:rPr>
            </w:pPr>
          </w:p>
          <w:p w14:paraId="3FF1BC41" w14:textId="77777777" w:rsidR="001C34F5" w:rsidRPr="00345E73" w:rsidRDefault="001C34F5" w:rsidP="00CF55EE">
            <w:pPr>
              <w:spacing w:after="0" w:line="240" w:lineRule="auto"/>
              <w:rPr>
                <w:rFonts w:ascii="Garamond" w:hAnsi="Garamond"/>
                <w:sz w:val="20"/>
                <w:szCs w:val="20"/>
              </w:rPr>
            </w:pPr>
          </w:p>
          <w:p w14:paraId="37CFF343" w14:textId="77777777" w:rsidR="001C34F5" w:rsidRPr="00345E73" w:rsidRDefault="001C34F5" w:rsidP="00CF55EE">
            <w:pPr>
              <w:spacing w:after="0" w:line="240" w:lineRule="auto"/>
              <w:rPr>
                <w:rFonts w:ascii="Garamond" w:hAnsi="Garamond"/>
                <w:sz w:val="20"/>
                <w:szCs w:val="20"/>
              </w:rPr>
            </w:pPr>
          </w:p>
          <w:p w14:paraId="3FB42F86" w14:textId="77777777" w:rsidR="001C34F5" w:rsidRPr="00345E73" w:rsidRDefault="001C34F5" w:rsidP="00CF55EE">
            <w:pPr>
              <w:spacing w:after="0" w:line="240" w:lineRule="auto"/>
              <w:rPr>
                <w:rFonts w:ascii="Garamond" w:hAnsi="Garamond"/>
                <w:sz w:val="20"/>
                <w:szCs w:val="20"/>
              </w:rPr>
            </w:pPr>
            <w:r w:rsidRPr="00345E73">
              <w:rPr>
                <w:rFonts w:ascii="Garamond" w:hAnsi="Garamond"/>
                <w:sz w:val="20"/>
                <w:szCs w:val="20"/>
              </w:rPr>
              <w:t>Dalia Kager</w:t>
            </w:r>
          </w:p>
        </w:tc>
        <w:tc>
          <w:tcPr>
            <w:tcW w:w="1984" w:type="dxa"/>
            <w:tcBorders>
              <w:top w:val="single" w:sz="6" w:space="0" w:color="auto"/>
              <w:left w:val="single" w:sz="6" w:space="0" w:color="auto"/>
              <w:bottom w:val="single" w:sz="6" w:space="0" w:color="auto"/>
              <w:right w:val="single" w:sz="6" w:space="0" w:color="auto"/>
            </w:tcBorders>
            <w:vAlign w:val="center"/>
          </w:tcPr>
          <w:p w14:paraId="7E900DE1" w14:textId="77777777" w:rsidR="001C34F5" w:rsidRPr="00345E73" w:rsidRDefault="001C34F5" w:rsidP="00CF55EE">
            <w:pPr>
              <w:spacing w:after="0" w:line="240" w:lineRule="auto"/>
              <w:rPr>
                <w:rFonts w:ascii="Garamond" w:hAnsi="Garamond"/>
                <w:sz w:val="20"/>
                <w:szCs w:val="20"/>
              </w:rPr>
            </w:pPr>
            <w:r w:rsidRPr="00345E73">
              <w:rPr>
                <w:rFonts w:ascii="Garamond" w:hAnsi="Garamond"/>
                <w:sz w:val="20"/>
                <w:szCs w:val="20"/>
              </w:rPr>
              <w:t>Prema planu rada na e-Twinnig platformi</w:t>
            </w:r>
          </w:p>
          <w:p w14:paraId="777167A5" w14:textId="77777777" w:rsidR="001C34F5" w:rsidRPr="00345E73" w:rsidRDefault="001C34F5" w:rsidP="00CF55EE">
            <w:pPr>
              <w:spacing w:after="0" w:line="240" w:lineRule="auto"/>
              <w:rPr>
                <w:rFonts w:ascii="Garamond" w:eastAsia="Garamond" w:hAnsi="Garamond" w:cs="Garamond"/>
                <w:sz w:val="20"/>
                <w:szCs w:val="20"/>
                <w:lang w:val="pl-PL"/>
              </w:rPr>
            </w:pPr>
            <w:r w:rsidRPr="00345E73">
              <w:rPr>
                <w:rFonts w:ascii="Garamond" w:eastAsia="Garamond" w:hAnsi="Garamond" w:cs="Garamond"/>
                <w:sz w:val="20"/>
                <w:szCs w:val="20"/>
              </w:rPr>
              <w:t>Pojedinačne aktivnosti u učionici i online okruženju</w:t>
            </w:r>
          </w:p>
          <w:p w14:paraId="54A22F55" w14:textId="77777777" w:rsidR="001C34F5" w:rsidRPr="00345E73" w:rsidRDefault="001C34F5" w:rsidP="00CF55EE">
            <w:pPr>
              <w:spacing w:after="0" w:line="240" w:lineRule="auto"/>
              <w:rPr>
                <w:rFonts w:ascii="Garamond" w:eastAsia="Garamond" w:hAnsi="Garamond" w:cs="Garamond"/>
                <w:sz w:val="20"/>
                <w:szCs w:val="20"/>
                <w:lang w:val="pl-PL"/>
              </w:rPr>
            </w:pPr>
          </w:p>
          <w:p w14:paraId="6CFEBC99" w14:textId="77777777" w:rsidR="001C34F5" w:rsidRPr="00345E73" w:rsidRDefault="001C34F5" w:rsidP="00CF55EE">
            <w:pPr>
              <w:spacing w:after="0" w:line="240" w:lineRule="auto"/>
              <w:rPr>
                <w:rFonts w:ascii="Garamond" w:hAnsi="Garamond" w:cs="TimesNewRoman"/>
                <w:sz w:val="20"/>
                <w:szCs w:val="20"/>
                <w:lang w:val="pl-PL" w:eastAsia="en-US"/>
              </w:rPr>
            </w:pPr>
          </w:p>
        </w:tc>
        <w:tc>
          <w:tcPr>
            <w:tcW w:w="1701" w:type="dxa"/>
            <w:tcBorders>
              <w:top w:val="single" w:sz="6" w:space="0" w:color="auto"/>
              <w:left w:val="single" w:sz="6" w:space="0" w:color="auto"/>
              <w:bottom w:val="single" w:sz="6" w:space="0" w:color="auto"/>
              <w:right w:val="single" w:sz="6" w:space="0" w:color="auto"/>
            </w:tcBorders>
            <w:vAlign w:val="center"/>
          </w:tcPr>
          <w:p w14:paraId="039628EE" w14:textId="77777777" w:rsidR="001C34F5" w:rsidRPr="00345E73" w:rsidRDefault="001C34F5" w:rsidP="00CF55EE">
            <w:pPr>
              <w:spacing w:after="0" w:line="240" w:lineRule="auto"/>
              <w:jc w:val="center"/>
              <w:rPr>
                <w:rFonts w:ascii="Garamond" w:hAnsi="Garamond"/>
                <w:sz w:val="20"/>
                <w:szCs w:val="20"/>
              </w:rPr>
            </w:pPr>
            <w:r w:rsidRPr="00345E73">
              <w:rPr>
                <w:rFonts w:ascii="Garamond" w:hAnsi="Garamond"/>
                <w:sz w:val="20"/>
                <w:szCs w:val="20"/>
              </w:rPr>
              <w:t>/</w:t>
            </w:r>
          </w:p>
        </w:tc>
        <w:tc>
          <w:tcPr>
            <w:tcW w:w="2160" w:type="dxa"/>
            <w:tcBorders>
              <w:top w:val="single" w:sz="6" w:space="0" w:color="auto"/>
              <w:left w:val="single" w:sz="6" w:space="0" w:color="auto"/>
              <w:bottom w:val="single" w:sz="6" w:space="0" w:color="auto"/>
              <w:right w:val="single" w:sz="6" w:space="0" w:color="auto"/>
            </w:tcBorders>
            <w:vAlign w:val="center"/>
          </w:tcPr>
          <w:p w14:paraId="32ACE2F1" w14:textId="77777777" w:rsidR="001C34F5" w:rsidRPr="00345E73" w:rsidRDefault="001C34F5" w:rsidP="00CF55EE">
            <w:pPr>
              <w:spacing w:after="0" w:line="240" w:lineRule="auto"/>
              <w:rPr>
                <w:rFonts w:ascii="Garamond" w:hAnsi="Garamond" w:cs="TimesNewRoman"/>
                <w:sz w:val="20"/>
                <w:szCs w:val="20"/>
                <w:lang w:val="pl-PL" w:eastAsia="en-US"/>
              </w:rPr>
            </w:pPr>
            <w:r w:rsidRPr="00345E73">
              <w:rPr>
                <w:rFonts w:ascii="Garamond" w:eastAsia="Garamond" w:hAnsi="Garamond" w:cs="Garamond"/>
                <w:sz w:val="20"/>
                <w:szCs w:val="20"/>
                <w:lang w:val="pl-PL"/>
              </w:rPr>
              <w:t xml:space="preserve">Broj uključenih učenika; oglašavanje putem eTwinning platforme, virtualnih učionica; evaluacijski upitnik eTwinning projekta, diseminacija rezultata projekta na školskoj mrežnoj stranici,  </w:t>
            </w:r>
            <w:r w:rsidRPr="00345E73">
              <w:rPr>
                <w:rFonts w:ascii="Garamond" w:hAnsi="Garamond" w:cs="TimesNewRoman"/>
                <w:sz w:val="20"/>
                <w:szCs w:val="20"/>
                <w:lang w:val="pl-PL" w:eastAsia="en-US"/>
              </w:rPr>
              <w:t>nagrade i priznanja</w:t>
            </w:r>
            <w:r w:rsidRPr="00345E73">
              <w:rPr>
                <w:rFonts w:ascii="Garamond" w:eastAsia="Garamond" w:hAnsi="Garamond" w:cs="Garamond"/>
                <w:sz w:val="20"/>
                <w:szCs w:val="20"/>
                <w:lang w:val="pl-PL"/>
              </w:rPr>
              <w:t>.</w:t>
            </w:r>
          </w:p>
          <w:p w14:paraId="2D8AFF09" w14:textId="77777777" w:rsidR="001C34F5" w:rsidRPr="00345E73" w:rsidRDefault="001C34F5" w:rsidP="00CF55EE">
            <w:pPr>
              <w:spacing w:after="0" w:line="240" w:lineRule="auto"/>
              <w:rPr>
                <w:rFonts w:ascii="Garamond" w:hAnsi="Garamond"/>
                <w:sz w:val="20"/>
                <w:szCs w:val="20"/>
              </w:rPr>
            </w:pPr>
          </w:p>
        </w:tc>
      </w:tr>
      <w:tr w:rsidR="33CEEDAB" w14:paraId="0AFDDDC2" w14:textId="77777777" w:rsidTr="7AF5FBA2">
        <w:trPr>
          <w:trHeight w:val="101"/>
        </w:trPr>
        <w:tc>
          <w:tcPr>
            <w:tcW w:w="4077" w:type="dxa"/>
            <w:tcBorders>
              <w:top w:val="single" w:sz="6" w:space="0" w:color="auto"/>
              <w:left w:val="single" w:sz="6" w:space="0" w:color="auto"/>
              <w:bottom w:val="single" w:sz="6" w:space="0" w:color="auto"/>
              <w:right w:val="single" w:sz="6" w:space="0" w:color="auto"/>
            </w:tcBorders>
          </w:tcPr>
          <w:p w14:paraId="68E15F53" w14:textId="013231C7" w:rsidR="33CEEDAB" w:rsidRDefault="33CEEDAB" w:rsidP="33CEEDAB">
            <w:pPr>
              <w:spacing w:line="240" w:lineRule="auto"/>
              <w:rPr>
                <w:b/>
                <w:bCs/>
                <w:sz w:val="20"/>
                <w:szCs w:val="20"/>
              </w:rPr>
            </w:pPr>
          </w:p>
        </w:tc>
        <w:tc>
          <w:tcPr>
            <w:tcW w:w="2552" w:type="dxa"/>
            <w:tcBorders>
              <w:top w:val="single" w:sz="6" w:space="0" w:color="auto"/>
              <w:left w:val="single" w:sz="6" w:space="0" w:color="auto"/>
              <w:bottom w:val="single" w:sz="6" w:space="0" w:color="auto"/>
              <w:right w:val="single" w:sz="6" w:space="0" w:color="auto"/>
            </w:tcBorders>
            <w:vAlign w:val="center"/>
          </w:tcPr>
          <w:p w14:paraId="0BA52E0D" w14:textId="620F224E" w:rsidR="33CEEDAB" w:rsidRDefault="33CEEDAB" w:rsidP="33CEEDAB">
            <w:pPr>
              <w:spacing w:line="240" w:lineRule="auto"/>
              <w:jc w:val="center"/>
              <w:rPr>
                <w:sz w:val="20"/>
                <w:szCs w:val="20"/>
                <w:lang w:val="pl-PL" w:eastAsia="en-US"/>
              </w:rPr>
            </w:pPr>
          </w:p>
        </w:tc>
        <w:tc>
          <w:tcPr>
            <w:tcW w:w="1701" w:type="dxa"/>
            <w:tcBorders>
              <w:top w:val="single" w:sz="6" w:space="0" w:color="auto"/>
              <w:left w:val="single" w:sz="6" w:space="0" w:color="auto"/>
              <w:bottom w:val="single" w:sz="6" w:space="0" w:color="auto"/>
              <w:right w:val="single" w:sz="6" w:space="0" w:color="auto"/>
            </w:tcBorders>
            <w:vAlign w:val="center"/>
          </w:tcPr>
          <w:p w14:paraId="7565611C" w14:textId="3CE0A2A1" w:rsidR="33CEEDAB" w:rsidRDefault="33CEEDAB" w:rsidP="33CEEDAB">
            <w:pPr>
              <w:spacing w:line="240" w:lineRule="auto"/>
              <w:rPr>
                <w:sz w:val="20"/>
                <w:szCs w:val="20"/>
              </w:rPr>
            </w:pPr>
          </w:p>
        </w:tc>
        <w:tc>
          <w:tcPr>
            <w:tcW w:w="1984" w:type="dxa"/>
            <w:tcBorders>
              <w:top w:val="single" w:sz="6" w:space="0" w:color="auto"/>
              <w:left w:val="single" w:sz="6" w:space="0" w:color="auto"/>
              <w:bottom w:val="single" w:sz="6" w:space="0" w:color="auto"/>
              <w:right w:val="single" w:sz="6" w:space="0" w:color="auto"/>
            </w:tcBorders>
            <w:vAlign w:val="center"/>
          </w:tcPr>
          <w:p w14:paraId="7061636A" w14:textId="029F7717" w:rsidR="33CEEDAB" w:rsidRDefault="33CEEDAB" w:rsidP="33CEEDAB">
            <w:pPr>
              <w:spacing w:line="240" w:lineRule="auto"/>
              <w:rPr>
                <w:sz w:val="20"/>
                <w:szCs w:val="20"/>
              </w:rPr>
            </w:pPr>
          </w:p>
        </w:tc>
        <w:tc>
          <w:tcPr>
            <w:tcW w:w="1701" w:type="dxa"/>
            <w:tcBorders>
              <w:top w:val="single" w:sz="6" w:space="0" w:color="auto"/>
              <w:left w:val="single" w:sz="6" w:space="0" w:color="auto"/>
              <w:bottom w:val="single" w:sz="6" w:space="0" w:color="auto"/>
              <w:right w:val="single" w:sz="6" w:space="0" w:color="auto"/>
            </w:tcBorders>
            <w:vAlign w:val="center"/>
          </w:tcPr>
          <w:p w14:paraId="72C425C2" w14:textId="1572A2EE" w:rsidR="33CEEDAB" w:rsidRDefault="33CEEDAB" w:rsidP="33CEEDAB">
            <w:pPr>
              <w:spacing w:line="240" w:lineRule="auto"/>
              <w:jc w:val="center"/>
              <w:rPr>
                <w:sz w:val="20"/>
                <w:szCs w:val="20"/>
              </w:rPr>
            </w:pPr>
          </w:p>
        </w:tc>
        <w:tc>
          <w:tcPr>
            <w:tcW w:w="2160" w:type="dxa"/>
            <w:tcBorders>
              <w:top w:val="single" w:sz="6" w:space="0" w:color="auto"/>
              <w:left w:val="single" w:sz="6" w:space="0" w:color="auto"/>
              <w:bottom w:val="single" w:sz="6" w:space="0" w:color="auto"/>
              <w:right w:val="single" w:sz="6" w:space="0" w:color="auto"/>
            </w:tcBorders>
            <w:vAlign w:val="center"/>
          </w:tcPr>
          <w:p w14:paraId="5A04B344" w14:textId="1105E04D" w:rsidR="33CEEDAB" w:rsidRDefault="33CEEDAB" w:rsidP="33CEEDAB">
            <w:pPr>
              <w:spacing w:line="240" w:lineRule="auto"/>
              <w:rPr>
                <w:sz w:val="20"/>
                <w:szCs w:val="20"/>
                <w:lang w:val="pl-PL"/>
              </w:rPr>
            </w:pPr>
          </w:p>
        </w:tc>
      </w:tr>
      <w:tr w:rsidR="00CF55EE" w:rsidRPr="00345E73" w14:paraId="33DB5937" w14:textId="77777777" w:rsidTr="7AF5FBA2">
        <w:tc>
          <w:tcPr>
            <w:tcW w:w="407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7BB7607" w14:textId="77777777" w:rsidR="00CF55EE" w:rsidRPr="00345E73" w:rsidRDefault="00CF55EE" w:rsidP="00CF55EE">
            <w:pPr>
              <w:spacing w:after="0" w:line="240" w:lineRule="auto"/>
              <w:jc w:val="center"/>
              <w:rPr>
                <w:rFonts w:ascii="Garamond" w:hAnsi="Garamond" w:cs="Garamond"/>
                <w:b/>
                <w:bCs/>
                <w:sz w:val="20"/>
                <w:szCs w:val="20"/>
                <w:lang w:eastAsia="en-US"/>
              </w:rPr>
            </w:pPr>
            <w:r w:rsidRPr="00345E73">
              <w:rPr>
                <w:rFonts w:ascii="Garamond" w:hAnsi="Garamond" w:cs="Garamond"/>
                <w:b/>
                <w:bCs/>
                <w:sz w:val="20"/>
                <w:szCs w:val="20"/>
                <w:lang w:eastAsia="en-US"/>
              </w:rPr>
              <w:t>CILJ/ISHODI</w:t>
            </w:r>
          </w:p>
        </w:tc>
        <w:tc>
          <w:tcPr>
            <w:tcW w:w="2552" w:type="dxa"/>
            <w:tcBorders>
              <w:top w:val="single" w:sz="6" w:space="0" w:color="auto"/>
              <w:left w:val="nil"/>
              <w:bottom w:val="single" w:sz="6" w:space="0" w:color="auto"/>
              <w:right w:val="single" w:sz="6" w:space="0" w:color="auto"/>
            </w:tcBorders>
            <w:shd w:val="clear" w:color="auto" w:fill="D9D9D9" w:themeFill="background1" w:themeFillShade="D9"/>
          </w:tcPr>
          <w:p w14:paraId="7DABC607" w14:textId="77777777" w:rsidR="00CF55EE" w:rsidRPr="00345E73" w:rsidRDefault="00CF55EE" w:rsidP="00CF55EE">
            <w:pPr>
              <w:spacing w:after="0" w:line="240" w:lineRule="auto"/>
              <w:jc w:val="center"/>
              <w:rPr>
                <w:rFonts w:ascii="Garamond" w:hAnsi="Garamond" w:cs="Garamond"/>
                <w:b/>
                <w:bCs/>
                <w:sz w:val="20"/>
                <w:szCs w:val="20"/>
                <w:lang w:eastAsia="en-US"/>
              </w:rPr>
            </w:pPr>
            <w:r w:rsidRPr="00345E73">
              <w:rPr>
                <w:rFonts w:ascii="Garamond" w:hAnsi="Garamond" w:cs="Garamond"/>
                <w:b/>
                <w:bCs/>
                <w:sz w:val="20"/>
                <w:szCs w:val="20"/>
                <w:lang w:eastAsia="en-US"/>
              </w:rPr>
              <w:t>NAMJENA</w:t>
            </w:r>
          </w:p>
        </w:tc>
        <w:tc>
          <w:tcPr>
            <w:tcW w:w="1701" w:type="dxa"/>
            <w:tcBorders>
              <w:top w:val="single" w:sz="6" w:space="0" w:color="auto"/>
              <w:left w:val="nil"/>
              <w:bottom w:val="single" w:sz="6" w:space="0" w:color="auto"/>
              <w:right w:val="single" w:sz="6" w:space="0" w:color="auto"/>
            </w:tcBorders>
            <w:shd w:val="clear" w:color="auto" w:fill="D9D9D9" w:themeFill="background1" w:themeFillShade="D9"/>
          </w:tcPr>
          <w:p w14:paraId="41D8F26E" w14:textId="77777777" w:rsidR="00CF55EE" w:rsidRPr="00345E73" w:rsidRDefault="00CF55EE" w:rsidP="00CF55EE">
            <w:pPr>
              <w:spacing w:after="0" w:line="240" w:lineRule="auto"/>
              <w:jc w:val="center"/>
              <w:rPr>
                <w:rFonts w:ascii="Garamond" w:hAnsi="Garamond" w:cs="Garamond"/>
                <w:b/>
                <w:bCs/>
                <w:sz w:val="20"/>
                <w:szCs w:val="20"/>
                <w:lang w:eastAsia="en-US"/>
              </w:rPr>
            </w:pPr>
            <w:r w:rsidRPr="00345E73">
              <w:rPr>
                <w:rFonts w:ascii="Garamond" w:hAnsi="Garamond" w:cs="Garamond"/>
                <w:b/>
                <w:bCs/>
                <w:sz w:val="20"/>
                <w:szCs w:val="20"/>
                <w:lang w:eastAsia="en-US"/>
              </w:rPr>
              <w:t>NOSITELJ AKTIVNOSTI</w:t>
            </w:r>
          </w:p>
        </w:tc>
        <w:tc>
          <w:tcPr>
            <w:tcW w:w="1984" w:type="dxa"/>
            <w:tcBorders>
              <w:top w:val="single" w:sz="6" w:space="0" w:color="auto"/>
              <w:left w:val="nil"/>
              <w:bottom w:val="single" w:sz="6" w:space="0" w:color="auto"/>
              <w:right w:val="single" w:sz="6" w:space="0" w:color="auto"/>
            </w:tcBorders>
            <w:shd w:val="clear" w:color="auto" w:fill="D9D9D9" w:themeFill="background1" w:themeFillShade="D9"/>
          </w:tcPr>
          <w:p w14:paraId="3AD9316A" w14:textId="77777777" w:rsidR="00CF55EE" w:rsidRPr="00345E73" w:rsidRDefault="00CF55EE" w:rsidP="00CF55EE">
            <w:pPr>
              <w:spacing w:after="0" w:line="240" w:lineRule="auto"/>
              <w:jc w:val="center"/>
              <w:rPr>
                <w:rFonts w:ascii="Garamond" w:hAnsi="Garamond" w:cs="Garamond"/>
                <w:b/>
                <w:bCs/>
                <w:sz w:val="20"/>
                <w:szCs w:val="20"/>
                <w:lang w:eastAsia="en-US"/>
              </w:rPr>
            </w:pPr>
            <w:r w:rsidRPr="00345E73">
              <w:rPr>
                <w:rFonts w:ascii="Garamond" w:hAnsi="Garamond" w:cs="Garamond"/>
                <w:b/>
                <w:bCs/>
                <w:sz w:val="20"/>
                <w:szCs w:val="20"/>
                <w:lang w:eastAsia="en-US"/>
              </w:rPr>
              <w:t>NAČIN</w:t>
            </w:r>
          </w:p>
          <w:p w14:paraId="394985FA" w14:textId="77777777" w:rsidR="00CF55EE" w:rsidRPr="00345E73" w:rsidRDefault="00CF55EE" w:rsidP="00CF55EE">
            <w:pPr>
              <w:spacing w:after="0" w:line="240" w:lineRule="auto"/>
              <w:jc w:val="center"/>
              <w:rPr>
                <w:rFonts w:ascii="Garamond" w:hAnsi="Garamond" w:cs="Garamond"/>
                <w:b/>
                <w:bCs/>
                <w:sz w:val="20"/>
                <w:szCs w:val="20"/>
                <w:lang w:eastAsia="en-US"/>
              </w:rPr>
            </w:pPr>
            <w:r w:rsidRPr="00345E73">
              <w:rPr>
                <w:rFonts w:ascii="Garamond" w:hAnsi="Garamond" w:cs="Garamond"/>
                <w:b/>
                <w:bCs/>
                <w:sz w:val="20"/>
                <w:szCs w:val="20"/>
                <w:lang w:eastAsia="en-US"/>
              </w:rPr>
              <w:t>REALIZACIJE</w:t>
            </w:r>
          </w:p>
        </w:tc>
        <w:tc>
          <w:tcPr>
            <w:tcW w:w="170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4A592D3" w14:textId="77777777" w:rsidR="00CF55EE" w:rsidRPr="00345E73" w:rsidRDefault="00CF55EE" w:rsidP="00CF55EE">
            <w:pPr>
              <w:spacing w:after="0" w:line="240" w:lineRule="auto"/>
              <w:jc w:val="center"/>
              <w:rPr>
                <w:rFonts w:ascii="Garamond" w:hAnsi="Garamond" w:cs="Garamond"/>
                <w:b/>
                <w:bCs/>
                <w:sz w:val="20"/>
                <w:szCs w:val="20"/>
                <w:lang w:eastAsia="en-US"/>
              </w:rPr>
            </w:pPr>
            <w:r w:rsidRPr="00345E73">
              <w:rPr>
                <w:rFonts w:ascii="Garamond" w:hAnsi="Garamond" w:cs="Garamond"/>
                <w:b/>
                <w:bCs/>
                <w:sz w:val="20"/>
                <w:szCs w:val="20"/>
                <w:lang w:eastAsia="en-US"/>
              </w:rPr>
              <w:t>TROŠKOVNIK</w:t>
            </w:r>
          </w:p>
        </w:tc>
        <w:tc>
          <w:tcPr>
            <w:tcW w:w="21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EFE7BAC" w14:textId="77777777" w:rsidR="00CF55EE" w:rsidRPr="00345E73" w:rsidRDefault="00CF55EE" w:rsidP="00CF55EE">
            <w:pPr>
              <w:spacing w:after="0" w:line="240" w:lineRule="auto"/>
              <w:jc w:val="center"/>
              <w:rPr>
                <w:rFonts w:ascii="Garamond" w:hAnsi="Garamond" w:cs="Garamond"/>
                <w:b/>
                <w:bCs/>
                <w:sz w:val="20"/>
                <w:szCs w:val="20"/>
                <w:lang w:eastAsia="en-US"/>
              </w:rPr>
            </w:pPr>
            <w:r w:rsidRPr="00345E73">
              <w:rPr>
                <w:rFonts w:ascii="Garamond" w:hAnsi="Garamond" w:cs="Garamond"/>
                <w:b/>
                <w:bCs/>
                <w:sz w:val="20"/>
                <w:szCs w:val="20"/>
                <w:lang w:eastAsia="en-US"/>
              </w:rPr>
              <w:t>NAČIN PRAĆENJA I VREDNOVANJA</w:t>
            </w:r>
          </w:p>
        </w:tc>
      </w:tr>
      <w:tr w:rsidR="00CF55EE" w:rsidRPr="00345E73" w14:paraId="54233D4C" w14:textId="77777777" w:rsidTr="7AF5FBA2">
        <w:trPr>
          <w:trHeight w:val="101"/>
        </w:trPr>
        <w:tc>
          <w:tcPr>
            <w:tcW w:w="12015" w:type="dxa"/>
            <w:gridSpan w:val="5"/>
            <w:tcBorders>
              <w:top w:val="single" w:sz="6" w:space="0" w:color="auto"/>
              <w:left w:val="single" w:sz="6" w:space="0" w:color="auto"/>
              <w:bottom w:val="single" w:sz="6" w:space="0" w:color="auto"/>
              <w:right w:val="single" w:sz="6" w:space="0" w:color="auto"/>
            </w:tcBorders>
          </w:tcPr>
          <w:p w14:paraId="4B2F1CA9" w14:textId="7B937E5B" w:rsidR="00CF55EE" w:rsidRPr="00345E73" w:rsidRDefault="004749A6" w:rsidP="004749A6">
            <w:pPr>
              <w:spacing w:after="0" w:line="240" w:lineRule="auto"/>
              <w:rPr>
                <w:rFonts w:ascii="Garamond" w:hAnsi="Garamond"/>
                <w:sz w:val="20"/>
                <w:szCs w:val="20"/>
              </w:rPr>
            </w:pPr>
            <w:r w:rsidRPr="00345E73">
              <w:rPr>
                <w:rFonts w:ascii="Garamond" w:hAnsi="Garamond"/>
                <w:b/>
                <w:bCs/>
                <w:sz w:val="20"/>
                <w:szCs w:val="20"/>
              </w:rPr>
              <w:lastRenderedPageBreak/>
              <w:t xml:space="preserve">Naziv aktivnosti: </w:t>
            </w:r>
            <w:r w:rsidRPr="00345E73">
              <w:rPr>
                <w:rFonts w:ascii="Garamond" w:eastAsia="Garamond" w:hAnsi="Garamond" w:cs="Garamond"/>
                <w:b/>
                <w:bCs/>
                <w:sz w:val="20"/>
                <w:szCs w:val="20"/>
              </w:rPr>
              <w:t>Međunarodni eTwinning projekt „</w:t>
            </w:r>
            <w:r>
              <w:rPr>
                <w:rFonts w:ascii="Garamond" w:eastAsia="Garamond" w:hAnsi="Garamond" w:cs="Garamond"/>
                <w:b/>
                <w:bCs/>
                <w:sz w:val="20"/>
                <w:szCs w:val="20"/>
              </w:rPr>
              <w:t>Svjetski tjedan svemira – SPACE WEEK 3“</w:t>
            </w:r>
          </w:p>
        </w:tc>
        <w:tc>
          <w:tcPr>
            <w:tcW w:w="2160" w:type="dxa"/>
            <w:tcBorders>
              <w:top w:val="single" w:sz="6" w:space="0" w:color="auto"/>
              <w:left w:val="single" w:sz="6" w:space="0" w:color="auto"/>
              <w:bottom w:val="single" w:sz="6" w:space="0" w:color="auto"/>
              <w:right w:val="single" w:sz="6" w:space="0" w:color="auto"/>
            </w:tcBorders>
            <w:vAlign w:val="center"/>
          </w:tcPr>
          <w:p w14:paraId="696B4AD8" w14:textId="5A2B4F84" w:rsidR="00CF55EE" w:rsidRPr="00345E73" w:rsidRDefault="00CF55EE" w:rsidP="00CF55EE">
            <w:pPr>
              <w:spacing w:after="0" w:line="240" w:lineRule="auto"/>
              <w:rPr>
                <w:rFonts w:ascii="Garamond" w:eastAsia="Garamond" w:hAnsi="Garamond" w:cs="Garamond"/>
                <w:sz w:val="20"/>
                <w:szCs w:val="20"/>
                <w:lang w:val="pl-PL"/>
              </w:rPr>
            </w:pPr>
            <w:r w:rsidRPr="00345E73">
              <w:rPr>
                <w:rFonts w:ascii="Garamond" w:hAnsi="Garamond"/>
                <w:b/>
                <w:bCs/>
                <w:sz w:val="20"/>
                <w:szCs w:val="20"/>
              </w:rPr>
              <w:t>VREMENIK: listopad 2021.-lipanj 2022.</w:t>
            </w:r>
          </w:p>
        </w:tc>
      </w:tr>
      <w:tr w:rsidR="00CF55EE" w:rsidRPr="00345E73" w14:paraId="3A47E3B4" w14:textId="77777777" w:rsidTr="7AF5FBA2">
        <w:trPr>
          <w:trHeight w:val="101"/>
        </w:trPr>
        <w:tc>
          <w:tcPr>
            <w:tcW w:w="4077" w:type="dxa"/>
            <w:tcBorders>
              <w:top w:val="single" w:sz="6" w:space="0" w:color="auto"/>
              <w:left w:val="single" w:sz="6" w:space="0" w:color="auto"/>
              <w:bottom w:val="single" w:sz="6" w:space="0" w:color="auto"/>
              <w:right w:val="single" w:sz="6" w:space="0" w:color="auto"/>
            </w:tcBorders>
          </w:tcPr>
          <w:p w14:paraId="41221B99" w14:textId="77777777" w:rsidR="004749A6" w:rsidRDefault="00CF55EE" w:rsidP="004749A6">
            <w:pPr>
              <w:spacing w:line="240" w:lineRule="auto"/>
              <w:rPr>
                <w:rStyle w:val="normaltextrun"/>
                <w:rFonts w:ascii="Garamond" w:hAnsi="Garamond"/>
                <w:color w:val="000000"/>
                <w:sz w:val="20"/>
                <w:szCs w:val="19"/>
                <w:shd w:val="clear" w:color="auto" w:fill="FFFFFF"/>
              </w:rPr>
            </w:pPr>
            <w:r w:rsidRPr="00CF55EE">
              <w:rPr>
                <w:rStyle w:val="normaltextrun"/>
                <w:rFonts w:ascii="Garamond" w:hAnsi="Garamond"/>
                <w:color w:val="000000"/>
                <w:sz w:val="20"/>
                <w:szCs w:val="19"/>
                <w:shd w:val="clear" w:color="auto" w:fill="FFFFFF"/>
              </w:rPr>
              <w:t>Svjetski tjedan </w:t>
            </w:r>
            <w:r w:rsidRPr="00CF55EE">
              <w:rPr>
                <w:rStyle w:val="findhit"/>
                <w:rFonts w:ascii="Garamond" w:hAnsi="Garamond"/>
                <w:color w:val="000000"/>
                <w:sz w:val="20"/>
                <w:szCs w:val="19"/>
                <w:shd w:val="clear" w:color="auto" w:fill="FFFFFF"/>
              </w:rPr>
              <w:t>svemir</w:t>
            </w:r>
            <w:r w:rsidRPr="00CF55EE">
              <w:rPr>
                <w:rStyle w:val="normaltextrun"/>
                <w:rFonts w:ascii="Garamond" w:hAnsi="Garamond"/>
                <w:color w:val="000000"/>
                <w:sz w:val="20"/>
                <w:szCs w:val="19"/>
                <w:shd w:val="clear" w:color="auto" w:fill="FFFFFF"/>
              </w:rPr>
              <w:t>a obilježava se svake godine od 4. do 10. listopada.</w:t>
            </w:r>
          </w:p>
          <w:p w14:paraId="303DFABB" w14:textId="18AC334D" w:rsidR="004749A6" w:rsidRPr="004749A6" w:rsidRDefault="004749A6" w:rsidP="004749A6">
            <w:pPr>
              <w:spacing w:line="240" w:lineRule="auto"/>
              <w:rPr>
                <w:rStyle w:val="normaltextrun"/>
                <w:rFonts w:ascii="Garamond" w:hAnsi="Garamond"/>
                <w:color w:val="000000"/>
                <w:sz w:val="20"/>
                <w:szCs w:val="19"/>
                <w:shd w:val="clear" w:color="auto" w:fill="FFFFFF"/>
              </w:rPr>
            </w:pPr>
            <w:r>
              <w:rPr>
                <w:rStyle w:val="normaltextrun"/>
                <w:rFonts w:ascii="Garamond" w:hAnsi="Garamond"/>
                <w:color w:val="000000"/>
                <w:sz w:val="20"/>
                <w:szCs w:val="19"/>
                <w:shd w:val="clear" w:color="auto" w:fill="FFFFFF"/>
              </w:rPr>
              <w:t>Ciljevi:</w:t>
            </w:r>
            <w:r w:rsidR="00CF55EE" w:rsidRPr="00CF55EE">
              <w:rPr>
                <w:rStyle w:val="scxw205592777"/>
                <w:rFonts w:ascii="Garamond" w:hAnsi="Garamond"/>
                <w:color w:val="000000"/>
                <w:sz w:val="20"/>
                <w:szCs w:val="19"/>
                <w:shd w:val="clear" w:color="auto" w:fill="FFFFFF"/>
              </w:rPr>
              <w:t> </w:t>
            </w:r>
            <w:r w:rsidR="00CF55EE" w:rsidRPr="00CF55EE">
              <w:rPr>
                <w:rFonts w:ascii="Garamond" w:hAnsi="Garamond"/>
                <w:color w:val="000000"/>
                <w:sz w:val="20"/>
                <w:szCs w:val="19"/>
                <w:shd w:val="clear" w:color="auto" w:fill="FFFFFF"/>
              </w:rPr>
              <w:br/>
            </w:r>
            <w:r w:rsidRPr="004749A6">
              <w:rPr>
                <w:rStyle w:val="normaltextrun"/>
                <w:rFonts w:ascii="Garamond" w:hAnsi="Garamond"/>
                <w:color w:val="000000"/>
                <w:sz w:val="20"/>
                <w:szCs w:val="19"/>
                <w:shd w:val="clear" w:color="auto" w:fill="FFFFFF"/>
              </w:rPr>
              <w:t>-učenici će se upoznati sa znanošću i istraživanjem Zemlje i svemira</w:t>
            </w:r>
          </w:p>
          <w:p w14:paraId="54C8A6FB" w14:textId="77777777" w:rsidR="004749A6" w:rsidRPr="004749A6" w:rsidRDefault="004749A6" w:rsidP="004749A6">
            <w:pPr>
              <w:spacing w:line="240" w:lineRule="auto"/>
              <w:rPr>
                <w:rStyle w:val="normaltextrun"/>
                <w:rFonts w:ascii="Garamond" w:hAnsi="Garamond"/>
                <w:color w:val="000000"/>
                <w:sz w:val="20"/>
                <w:szCs w:val="19"/>
                <w:shd w:val="clear" w:color="auto" w:fill="FFFFFF"/>
              </w:rPr>
            </w:pPr>
            <w:r w:rsidRPr="004749A6">
              <w:rPr>
                <w:rStyle w:val="normaltextrun"/>
                <w:rFonts w:ascii="Garamond" w:hAnsi="Garamond"/>
                <w:color w:val="000000"/>
                <w:sz w:val="20"/>
                <w:szCs w:val="19"/>
                <w:shd w:val="clear" w:color="auto" w:fill="FFFFFF"/>
              </w:rPr>
              <w:t>-upoznat će kroz različite materijale neobičan svijet koji nas okružuje izvan našeg planeta</w:t>
            </w:r>
          </w:p>
          <w:p w14:paraId="30BADD3A" w14:textId="77777777" w:rsidR="004749A6" w:rsidRPr="004749A6" w:rsidRDefault="004749A6" w:rsidP="004749A6">
            <w:pPr>
              <w:spacing w:line="240" w:lineRule="auto"/>
              <w:rPr>
                <w:rStyle w:val="normaltextrun"/>
                <w:rFonts w:ascii="Garamond" w:hAnsi="Garamond"/>
                <w:color w:val="000000"/>
                <w:sz w:val="20"/>
                <w:szCs w:val="19"/>
                <w:shd w:val="clear" w:color="auto" w:fill="FFFFFF"/>
              </w:rPr>
            </w:pPr>
            <w:r w:rsidRPr="004749A6">
              <w:rPr>
                <w:rStyle w:val="normaltextrun"/>
                <w:rFonts w:ascii="Garamond" w:hAnsi="Garamond"/>
                <w:color w:val="000000"/>
                <w:sz w:val="20"/>
                <w:szCs w:val="19"/>
                <w:shd w:val="clear" w:color="auto" w:fill="FFFFFF"/>
              </w:rPr>
              <w:t>-učenici će naučiti kada su prvi ljudi sletjeli na Mjesec</w:t>
            </w:r>
          </w:p>
          <w:p w14:paraId="0BC5BF15" w14:textId="77777777" w:rsidR="004749A6" w:rsidRPr="004749A6" w:rsidRDefault="004749A6" w:rsidP="004749A6">
            <w:pPr>
              <w:spacing w:line="240" w:lineRule="auto"/>
              <w:rPr>
                <w:rStyle w:val="normaltextrun"/>
                <w:rFonts w:ascii="Garamond" w:hAnsi="Garamond"/>
                <w:color w:val="000000"/>
                <w:sz w:val="20"/>
                <w:szCs w:val="19"/>
                <w:shd w:val="clear" w:color="auto" w:fill="FFFFFF"/>
              </w:rPr>
            </w:pPr>
            <w:r w:rsidRPr="004749A6">
              <w:rPr>
                <w:rStyle w:val="normaltextrun"/>
                <w:rFonts w:ascii="Garamond" w:hAnsi="Garamond"/>
                <w:color w:val="000000"/>
                <w:sz w:val="20"/>
                <w:szCs w:val="19"/>
                <w:shd w:val="clear" w:color="auto" w:fill="FFFFFF"/>
              </w:rPr>
              <w:t xml:space="preserve">-učenici će istraživati </w:t>
            </w:r>
            <w:r w:rsidRPr="004749A6">
              <w:rPr>
                <w:rStyle w:val="normaltextrun"/>
                <w:rFonts w:ascii="Times New Roman" w:hAnsi="Times New Roman"/>
                <w:color w:val="000000"/>
                <w:sz w:val="20"/>
                <w:szCs w:val="19"/>
                <w:shd w:val="clear" w:color="auto" w:fill="FFFFFF"/>
              </w:rPr>
              <w:t>​​</w:t>
            </w:r>
            <w:r w:rsidRPr="004749A6">
              <w:rPr>
                <w:rStyle w:val="normaltextrun"/>
                <w:rFonts w:ascii="Garamond" w:hAnsi="Garamond"/>
                <w:color w:val="000000"/>
                <w:sz w:val="20"/>
                <w:szCs w:val="19"/>
                <w:shd w:val="clear" w:color="auto" w:fill="FFFFFF"/>
              </w:rPr>
              <w:t xml:space="preserve">kako se astronauti pripremaju za svoju misiju i kako </w:t>
            </w:r>
            <w:r w:rsidRPr="004749A6">
              <w:rPr>
                <w:rStyle w:val="normaltextrun"/>
                <w:rFonts w:ascii="Garamond" w:hAnsi="Garamond" w:cs="Garamond"/>
                <w:color w:val="000000"/>
                <w:sz w:val="20"/>
                <w:szCs w:val="19"/>
                <w:shd w:val="clear" w:color="auto" w:fill="FFFFFF"/>
              </w:rPr>
              <w:t>ž</w:t>
            </w:r>
            <w:r w:rsidRPr="004749A6">
              <w:rPr>
                <w:rStyle w:val="normaltextrun"/>
                <w:rFonts w:ascii="Garamond" w:hAnsi="Garamond"/>
                <w:color w:val="000000"/>
                <w:sz w:val="20"/>
                <w:szCs w:val="19"/>
                <w:shd w:val="clear" w:color="auto" w:fill="FFFFFF"/>
              </w:rPr>
              <w:t>ive izvan svog planeta</w:t>
            </w:r>
          </w:p>
          <w:p w14:paraId="3C404745" w14:textId="77777777" w:rsidR="004749A6" w:rsidRPr="004749A6" w:rsidRDefault="004749A6" w:rsidP="004749A6">
            <w:pPr>
              <w:spacing w:line="240" w:lineRule="auto"/>
              <w:rPr>
                <w:rStyle w:val="normaltextrun"/>
                <w:rFonts w:ascii="Garamond" w:hAnsi="Garamond"/>
                <w:color w:val="000000"/>
                <w:sz w:val="20"/>
                <w:szCs w:val="19"/>
                <w:shd w:val="clear" w:color="auto" w:fill="FFFFFF"/>
              </w:rPr>
            </w:pPr>
            <w:r w:rsidRPr="004749A6">
              <w:rPr>
                <w:rStyle w:val="normaltextrun"/>
                <w:rFonts w:ascii="Garamond" w:hAnsi="Garamond"/>
                <w:color w:val="000000"/>
                <w:sz w:val="20"/>
                <w:szCs w:val="19"/>
                <w:shd w:val="clear" w:color="auto" w:fill="FFFFFF"/>
              </w:rPr>
              <w:t>-koristit će IT tehnologiju i samostalno stvarati kvizove, PPT, igre o svemiru</w:t>
            </w:r>
          </w:p>
          <w:p w14:paraId="08FAF637" w14:textId="77777777" w:rsidR="004749A6" w:rsidRPr="004749A6" w:rsidRDefault="004749A6" w:rsidP="004749A6">
            <w:pPr>
              <w:spacing w:line="240" w:lineRule="auto"/>
              <w:rPr>
                <w:rStyle w:val="normaltextrun"/>
                <w:rFonts w:ascii="Garamond" w:hAnsi="Garamond"/>
                <w:color w:val="000000"/>
                <w:sz w:val="20"/>
                <w:szCs w:val="19"/>
                <w:shd w:val="clear" w:color="auto" w:fill="FFFFFF"/>
              </w:rPr>
            </w:pPr>
            <w:r w:rsidRPr="004749A6">
              <w:rPr>
                <w:rStyle w:val="normaltextrun"/>
                <w:rFonts w:ascii="Garamond" w:hAnsi="Garamond"/>
                <w:color w:val="000000"/>
                <w:sz w:val="20"/>
                <w:szCs w:val="19"/>
                <w:shd w:val="clear" w:color="auto" w:fill="FFFFFF"/>
              </w:rPr>
              <w:t>-radeći zajedno, naučit će o planetima, galaksijama, satelitima, meteorima i predstaviti ono što su naučili svojim prijateljima na nastavi i drugim razredima</w:t>
            </w:r>
          </w:p>
          <w:p w14:paraId="1EC44EC9" w14:textId="77777777" w:rsidR="004749A6" w:rsidRPr="004749A6" w:rsidRDefault="004749A6" w:rsidP="004749A6">
            <w:pPr>
              <w:spacing w:line="240" w:lineRule="auto"/>
              <w:rPr>
                <w:rStyle w:val="normaltextrun"/>
                <w:rFonts w:ascii="Garamond" w:hAnsi="Garamond"/>
                <w:color w:val="000000"/>
                <w:sz w:val="20"/>
                <w:szCs w:val="19"/>
                <w:shd w:val="clear" w:color="auto" w:fill="FFFFFF"/>
              </w:rPr>
            </w:pPr>
            <w:r w:rsidRPr="004749A6">
              <w:rPr>
                <w:rStyle w:val="normaltextrun"/>
                <w:rFonts w:ascii="Garamond" w:hAnsi="Garamond"/>
                <w:color w:val="000000"/>
                <w:sz w:val="20"/>
                <w:szCs w:val="19"/>
                <w:shd w:val="clear" w:color="auto" w:fill="FFFFFF"/>
              </w:rPr>
              <w:t xml:space="preserve">-komunicirat će putem Skypea i razmjenjivati </w:t>
            </w:r>
            <w:r w:rsidRPr="004749A6">
              <w:rPr>
                <w:rStyle w:val="normaltextrun"/>
                <w:rFonts w:ascii="Times New Roman" w:hAnsi="Times New Roman"/>
                <w:color w:val="000000"/>
                <w:sz w:val="20"/>
                <w:szCs w:val="19"/>
                <w:shd w:val="clear" w:color="auto" w:fill="FFFFFF"/>
              </w:rPr>
              <w:t>​​</w:t>
            </w:r>
            <w:r w:rsidRPr="004749A6">
              <w:rPr>
                <w:rStyle w:val="normaltextrun"/>
                <w:rFonts w:ascii="Garamond" w:hAnsi="Garamond"/>
                <w:color w:val="000000"/>
                <w:sz w:val="20"/>
                <w:szCs w:val="19"/>
                <w:shd w:val="clear" w:color="auto" w:fill="FFFFFF"/>
              </w:rPr>
              <w:t>nau</w:t>
            </w:r>
            <w:r w:rsidRPr="004749A6">
              <w:rPr>
                <w:rStyle w:val="normaltextrun"/>
                <w:rFonts w:ascii="Garamond" w:hAnsi="Garamond" w:cs="Garamond"/>
                <w:color w:val="000000"/>
                <w:sz w:val="20"/>
                <w:szCs w:val="19"/>
                <w:shd w:val="clear" w:color="auto" w:fill="FFFFFF"/>
              </w:rPr>
              <w:t>č</w:t>
            </w:r>
            <w:r w:rsidRPr="004749A6">
              <w:rPr>
                <w:rStyle w:val="normaltextrun"/>
                <w:rFonts w:ascii="Garamond" w:hAnsi="Garamond"/>
                <w:color w:val="000000"/>
                <w:sz w:val="20"/>
                <w:szCs w:val="19"/>
                <w:shd w:val="clear" w:color="auto" w:fill="FFFFFF"/>
              </w:rPr>
              <w:t>eno</w:t>
            </w:r>
          </w:p>
          <w:p w14:paraId="6C0F2E56" w14:textId="77777777" w:rsidR="004749A6" w:rsidRPr="004749A6" w:rsidRDefault="004749A6" w:rsidP="004749A6">
            <w:pPr>
              <w:spacing w:line="240" w:lineRule="auto"/>
              <w:rPr>
                <w:rStyle w:val="normaltextrun"/>
                <w:rFonts w:ascii="Garamond" w:hAnsi="Garamond"/>
                <w:color w:val="000000"/>
                <w:sz w:val="20"/>
                <w:szCs w:val="19"/>
                <w:shd w:val="clear" w:color="auto" w:fill="FFFFFF"/>
              </w:rPr>
            </w:pPr>
            <w:r w:rsidRPr="004749A6">
              <w:rPr>
                <w:rStyle w:val="normaltextrun"/>
                <w:rFonts w:ascii="Garamond" w:hAnsi="Garamond"/>
                <w:color w:val="000000"/>
                <w:sz w:val="20"/>
                <w:szCs w:val="19"/>
                <w:shd w:val="clear" w:color="auto" w:fill="FFFFFF"/>
              </w:rPr>
              <w:t>-cilj je upoznati vrste dokumentarnih filmova i vizualno potkrijepiti činjenice o kojima su slušali</w:t>
            </w:r>
          </w:p>
          <w:p w14:paraId="4334E3E4" w14:textId="1D7197B9" w:rsidR="00CF55EE" w:rsidRPr="00CF55EE" w:rsidRDefault="004749A6" w:rsidP="004749A6">
            <w:pPr>
              <w:spacing w:line="240" w:lineRule="auto"/>
              <w:rPr>
                <w:rFonts w:ascii="Garamond" w:eastAsia="Garamond" w:hAnsi="Garamond" w:cs="Garamond"/>
                <w:b/>
                <w:bCs/>
                <w:sz w:val="20"/>
                <w:szCs w:val="20"/>
              </w:rPr>
            </w:pPr>
            <w:r w:rsidRPr="004749A6">
              <w:rPr>
                <w:rStyle w:val="normaltextrun"/>
                <w:rFonts w:ascii="Garamond" w:hAnsi="Garamond"/>
                <w:color w:val="000000"/>
                <w:sz w:val="20"/>
                <w:szCs w:val="19"/>
                <w:shd w:val="clear" w:color="auto" w:fill="FFFFFF"/>
              </w:rPr>
              <w:t>-razvijanje timskog rada</w:t>
            </w:r>
          </w:p>
        </w:tc>
        <w:tc>
          <w:tcPr>
            <w:tcW w:w="2552" w:type="dxa"/>
            <w:tcBorders>
              <w:top w:val="single" w:sz="6" w:space="0" w:color="auto"/>
              <w:left w:val="single" w:sz="6" w:space="0" w:color="auto"/>
              <w:bottom w:val="single" w:sz="6" w:space="0" w:color="auto"/>
              <w:right w:val="single" w:sz="6" w:space="0" w:color="auto"/>
            </w:tcBorders>
            <w:vAlign w:val="center"/>
          </w:tcPr>
          <w:p w14:paraId="5F176BEE" w14:textId="3363C06C" w:rsidR="00CF55EE" w:rsidRPr="00345E73" w:rsidRDefault="004749A6" w:rsidP="00CF55EE">
            <w:pPr>
              <w:spacing w:after="0" w:line="240" w:lineRule="auto"/>
              <w:jc w:val="center"/>
              <w:rPr>
                <w:rFonts w:ascii="Garamond" w:hAnsi="Garamond" w:cs="TimesNewRoman"/>
                <w:sz w:val="20"/>
                <w:szCs w:val="20"/>
                <w:lang w:val="pl-PL" w:eastAsia="en-US"/>
              </w:rPr>
            </w:pPr>
            <w:r>
              <w:rPr>
                <w:rFonts w:ascii="Garamond" w:hAnsi="Garamond" w:cs="TimesNewRoman"/>
                <w:sz w:val="20"/>
                <w:szCs w:val="20"/>
                <w:lang w:val="pl-PL" w:eastAsia="en-US"/>
              </w:rPr>
              <w:t>Učenici 1.-8. razreda</w:t>
            </w:r>
          </w:p>
        </w:tc>
        <w:tc>
          <w:tcPr>
            <w:tcW w:w="1701" w:type="dxa"/>
            <w:tcBorders>
              <w:top w:val="single" w:sz="6" w:space="0" w:color="auto"/>
              <w:left w:val="single" w:sz="6" w:space="0" w:color="auto"/>
              <w:bottom w:val="single" w:sz="6" w:space="0" w:color="auto"/>
              <w:right w:val="single" w:sz="6" w:space="0" w:color="auto"/>
            </w:tcBorders>
            <w:vAlign w:val="center"/>
          </w:tcPr>
          <w:p w14:paraId="2320B7B8" w14:textId="5ABA141D" w:rsidR="00CF55EE" w:rsidRPr="00345E73" w:rsidRDefault="6BE059CB" w:rsidP="33CEEDAB">
            <w:pPr>
              <w:spacing w:after="0" w:line="240" w:lineRule="auto"/>
              <w:rPr>
                <w:rFonts w:ascii="Garamond" w:hAnsi="Garamond"/>
                <w:sz w:val="20"/>
                <w:szCs w:val="20"/>
              </w:rPr>
            </w:pPr>
            <w:r w:rsidRPr="33CEEDAB">
              <w:rPr>
                <w:rFonts w:ascii="Garamond" w:hAnsi="Garamond"/>
                <w:sz w:val="20"/>
                <w:szCs w:val="20"/>
              </w:rPr>
              <w:t>Marina Mužek, Anja Radočaj, Ivana Dubovečak, Lidija Detelić, Martina Filipović</w:t>
            </w:r>
          </w:p>
          <w:p w14:paraId="3F61A4F7" w14:textId="5C72D80B" w:rsidR="00CF55EE" w:rsidRPr="00345E73" w:rsidRDefault="0FB35636" w:rsidP="33CEEDAB">
            <w:pPr>
              <w:spacing w:after="0" w:line="240" w:lineRule="auto"/>
              <w:rPr>
                <w:sz w:val="20"/>
                <w:szCs w:val="20"/>
              </w:rPr>
            </w:pPr>
            <w:r w:rsidRPr="33CEEDAB">
              <w:rPr>
                <w:rFonts w:ascii="Garamond" w:hAnsi="Garamond"/>
                <w:sz w:val="20"/>
                <w:szCs w:val="20"/>
              </w:rPr>
              <w:t>Jelena Milinković</w:t>
            </w:r>
            <w:r w:rsidR="627406A6" w:rsidRPr="33CEEDAB">
              <w:rPr>
                <w:rFonts w:ascii="Garamond" w:hAnsi="Garamond"/>
                <w:sz w:val="20"/>
                <w:szCs w:val="20"/>
              </w:rPr>
              <w:t>,</w:t>
            </w:r>
          </w:p>
          <w:p w14:paraId="20947BF4" w14:textId="10866534" w:rsidR="00CF55EE" w:rsidRPr="00345E73" w:rsidRDefault="627406A6" w:rsidP="33CEEDAB">
            <w:pPr>
              <w:spacing w:after="0" w:line="240" w:lineRule="auto"/>
              <w:rPr>
                <w:sz w:val="20"/>
                <w:szCs w:val="20"/>
              </w:rPr>
            </w:pPr>
            <w:r w:rsidRPr="33CEEDAB">
              <w:rPr>
                <w:rFonts w:ascii="Garamond" w:hAnsi="Garamond"/>
                <w:sz w:val="20"/>
                <w:szCs w:val="20"/>
              </w:rPr>
              <w:t>Valentina Božurić</w:t>
            </w:r>
          </w:p>
        </w:tc>
        <w:tc>
          <w:tcPr>
            <w:tcW w:w="1984" w:type="dxa"/>
            <w:tcBorders>
              <w:top w:val="single" w:sz="6" w:space="0" w:color="auto"/>
              <w:left w:val="single" w:sz="6" w:space="0" w:color="auto"/>
              <w:bottom w:val="single" w:sz="6" w:space="0" w:color="auto"/>
              <w:right w:val="single" w:sz="6" w:space="0" w:color="auto"/>
            </w:tcBorders>
            <w:vAlign w:val="center"/>
          </w:tcPr>
          <w:p w14:paraId="7B640818" w14:textId="2A7CB0DD" w:rsidR="00CF55EE" w:rsidRPr="00345E73" w:rsidRDefault="004749A6" w:rsidP="00CF55EE">
            <w:pPr>
              <w:spacing w:after="0" w:line="240" w:lineRule="auto"/>
              <w:rPr>
                <w:rFonts w:ascii="Garamond" w:hAnsi="Garamond"/>
                <w:sz w:val="20"/>
                <w:szCs w:val="20"/>
              </w:rPr>
            </w:pPr>
            <w:r>
              <w:rPr>
                <w:rFonts w:ascii="Garamond" w:hAnsi="Garamond"/>
                <w:sz w:val="20"/>
                <w:szCs w:val="20"/>
              </w:rPr>
              <w:t>Tijekom školske godine</w:t>
            </w:r>
          </w:p>
        </w:tc>
        <w:tc>
          <w:tcPr>
            <w:tcW w:w="1701" w:type="dxa"/>
            <w:tcBorders>
              <w:top w:val="single" w:sz="6" w:space="0" w:color="auto"/>
              <w:left w:val="single" w:sz="6" w:space="0" w:color="auto"/>
              <w:bottom w:val="single" w:sz="6" w:space="0" w:color="auto"/>
              <w:right w:val="single" w:sz="6" w:space="0" w:color="auto"/>
            </w:tcBorders>
            <w:vAlign w:val="center"/>
          </w:tcPr>
          <w:p w14:paraId="4797735C" w14:textId="3C19F839" w:rsidR="00CF55EE" w:rsidRPr="00345E73" w:rsidRDefault="004749A6" w:rsidP="00CF55EE">
            <w:pPr>
              <w:spacing w:after="0" w:line="240" w:lineRule="auto"/>
              <w:jc w:val="center"/>
              <w:rPr>
                <w:rFonts w:ascii="Garamond" w:hAnsi="Garamond"/>
                <w:sz w:val="20"/>
                <w:szCs w:val="20"/>
              </w:rPr>
            </w:pPr>
            <w:r>
              <w:rPr>
                <w:rFonts w:ascii="Garamond" w:hAnsi="Garamond"/>
                <w:sz w:val="20"/>
                <w:szCs w:val="20"/>
              </w:rPr>
              <w:t>/</w:t>
            </w:r>
          </w:p>
        </w:tc>
        <w:tc>
          <w:tcPr>
            <w:tcW w:w="2160" w:type="dxa"/>
            <w:tcBorders>
              <w:top w:val="single" w:sz="6" w:space="0" w:color="auto"/>
              <w:left w:val="single" w:sz="6" w:space="0" w:color="auto"/>
              <w:bottom w:val="single" w:sz="6" w:space="0" w:color="auto"/>
              <w:right w:val="single" w:sz="6" w:space="0" w:color="auto"/>
            </w:tcBorders>
            <w:vAlign w:val="center"/>
          </w:tcPr>
          <w:p w14:paraId="48EFF447" w14:textId="77777777" w:rsidR="004749A6" w:rsidRPr="00345E73" w:rsidRDefault="004749A6" w:rsidP="004749A6">
            <w:pPr>
              <w:spacing w:after="0" w:line="240" w:lineRule="auto"/>
              <w:rPr>
                <w:rFonts w:ascii="Garamond" w:hAnsi="Garamond" w:cs="TimesNewRoman"/>
                <w:sz w:val="20"/>
                <w:szCs w:val="20"/>
                <w:lang w:val="pl-PL" w:eastAsia="en-US"/>
              </w:rPr>
            </w:pPr>
            <w:r w:rsidRPr="00345E73">
              <w:rPr>
                <w:rFonts w:ascii="Garamond" w:eastAsia="Garamond" w:hAnsi="Garamond" w:cs="Garamond"/>
                <w:sz w:val="20"/>
                <w:szCs w:val="20"/>
                <w:lang w:val="pl-PL"/>
              </w:rPr>
              <w:t xml:space="preserve">Broj uključenih učenika; oglašavanje putem eTwinning platforme, virtualnih učionica; evaluacijski upitnik eTwinning projekta, diseminacija rezultata projekta na školskoj mrežnoj stranici,  </w:t>
            </w:r>
            <w:r w:rsidRPr="00345E73">
              <w:rPr>
                <w:rFonts w:ascii="Garamond" w:hAnsi="Garamond" w:cs="TimesNewRoman"/>
                <w:sz w:val="20"/>
                <w:szCs w:val="20"/>
                <w:lang w:val="pl-PL" w:eastAsia="en-US"/>
              </w:rPr>
              <w:t>nagrade i priznanja</w:t>
            </w:r>
            <w:r w:rsidRPr="00345E73">
              <w:rPr>
                <w:rFonts w:ascii="Garamond" w:eastAsia="Garamond" w:hAnsi="Garamond" w:cs="Garamond"/>
                <w:sz w:val="20"/>
                <w:szCs w:val="20"/>
                <w:lang w:val="pl-PL"/>
              </w:rPr>
              <w:t>.</w:t>
            </w:r>
          </w:p>
          <w:p w14:paraId="183166F8" w14:textId="77777777" w:rsidR="00CF55EE" w:rsidRPr="00345E73" w:rsidRDefault="00CF55EE" w:rsidP="00CF55EE">
            <w:pPr>
              <w:spacing w:after="0" w:line="240" w:lineRule="auto"/>
              <w:rPr>
                <w:rFonts w:ascii="Garamond" w:hAnsi="Garamond"/>
                <w:b/>
                <w:bCs/>
                <w:sz w:val="20"/>
                <w:szCs w:val="20"/>
              </w:rPr>
            </w:pPr>
          </w:p>
        </w:tc>
      </w:tr>
      <w:tr w:rsidR="001C34F5" w:rsidRPr="00345E73" w14:paraId="698651A9" w14:textId="77777777" w:rsidTr="7AF5FBA2">
        <w:tc>
          <w:tcPr>
            <w:tcW w:w="407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B6B30D9" w14:textId="77777777" w:rsidR="001C34F5" w:rsidRPr="00345E73" w:rsidRDefault="001C34F5" w:rsidP="00CF55EE">
            <w:pPr>
              <w:spacing w:after="0" w:line="240" w:lineRule="auto"/>
              <w:jc w:val="center"/>
              <w:rPr>
                <w:rFonts w:ascii="Garamond" w:hAnsi="Garamond" w:cs="Garamond"/>
                <w:b/>
                <w:bCs/>
                <w:sz w:val="20"/>
                <w:szCs w:val="20"/>
                <w:lang w:eastAsia="en-US"/>
              </w:rPr>
            </w:pPr>
            <w:r w:rsidRPr="00345E73">
              <w:rPr>
                <w:rFonts w:ascii="Garamond" w:hAnsi="Garamond" w:cs="Garamond"/>
                <w:b/>
                <w:bCs/>
                <w:sz w:val="20"/>
                <w:szCs w:val="20"/>
                <w:lang w:eastAsia="en-US"/>
              </w:rPr>
              <w:t>CILJ/ISHODI</w:t>
            </w:r>
          </w:p>
        </w:tc>
        <w:tc>
          <w:tcPr>
            <w:tcW w:w="2552" w:type="dxa"/>
            <w:tcBorders>
              <w:top w:val="single" w:sz="6" w:space="0" w:color="auto"/>
              <w:left w:val="nil"/>
              <w:bottom w:val="single" w:sz="6" w:space="0" w:color="auto"/>
              <w:right w:val="single" w:sz="6" w:space="0" w:color="auto"/>
            </w:tcBorders>
            <w:shd w:val="clear" w:color="auto" w:fill="D9D9D9" w:themeFill="background1" w:themeFillShade="D9"/>
          </w:tcPr>
          <w:p w14:paraId="7A3DBC89" w14:textId="77777777" w:rsidR="001C34F5" w:rsidRPr="00345E73" w:rsidRDefault="001C34F5" w:rsidP="00CF55EE">
            <w:pPr>
              <w:spacing w:after="0" w:line="240" w:lineRule="auto"/>
              <w:jc w:val="center"/>
              <w:rPr>
                <w:rFonts w:ascii="Garamond" w:hAnsi="Garamond" w:cs="Garamond"/>
                <w:b/>
                <w:bCs/>
                <w:sz w:val="20"/>
                <w:szCs w:val="20"/>
                <w:lang w:eastAsia="en-US"/>
              </w:rPr>
            </w:pPr>
            <w:r w:rsidRPr="00345E73">
              <w:rPr>
                <w:rFonts w:ascii="Garamond" w:hAnsi="Garamond" w:cs="Garamond"/>
                <w:b/>
                <w:bCs/>
                <w:sz w:val="20"/>
                <w:szCs w:val="20"/>
                <w:lang w:eastAsia="en-US"/>
              </w:rPr>
              <w:t>NAMJENA</w:t>
            </w:r>
          </w:p>
        </w:tc>
        <w:tc>
          <w:tcPr>
            <w:tcW w:w="1701" w:type="dxa"/>
            <w:tcBorders>
              <w:top w:val="single" w:sz="6" w:space="0" w:color="auto"/>
              <w:left w:val="nil"/>
              <w:bottom w:val="single" w:sz="6" w:space="0" w:color="auto"/>
              <w:right w:val="single" w:sz="6" w:space="0" w:color="auto"/>
            </w:tcBorders>
            <w:shd w:val="clear" w:color="auto" w:fill="D9D9D9" w:themeFill="background1" w:themeFillShade="D9"/>
          </w:tcPr>
          <w:p w14:paraId="2D76CD74" w14:textId="77777777" w:rsidR="001C34F5" w:rsidRPr="00345E73" w:rsidRDefault="001C34F5" w:rsidP="00CF55EE">
            <w:pPr>
              <w:spacing w:after="0" w:line="240" w:lineRule="auto"/>
              <w:jc w:val="center"/>
              <w:rPr>
                <w:rFonts w:ascii="Garamond" w:hAnsi="Garamond" w:cs="Garamond"/>
                <w:b/>
                <w:bCs/>
                <w:sz w:val="20"/>
                <w:szCs w:val="20"/>
                <w:lang w:eastAsia="en-US"/>
              </w:rPr>
            </w:pPr>
            <w:r w:rsidRPr="00345E73">
              <w:rPr>
                <w:rFonts w:ascii="Garamond" w:hAnsi="Garamond" w:cs="Garamond"/>
                <w:b/>
                <w:bCs/>
                <w:sz w:val="20"/>
                <w:szCs w:val="20"/>
                <w:lang w:eastAsia="en-US"/>
              </w:rPr>
              <w:t>NOSITELJ AKTIVNOSTI</w:t>
            </w:r>
          </w:p>
        </w:tc>
        <w:tc>
          <w:tcPr>
            <w:tcW w:w="1984" w:type="dxa"/>
            <w:tcBorders>
              <w:top w:val="single" w:sz="6" w:space="0" w:color="auto"/>
              <w:left w:val="nil"/>
              <w:bottom w:val="single" w:sz="6" w:space="0" w:color="auto"/>
              <w:right w:val="single" w:sz="6" w:space="0" w:color="auto"/>
            </w:tcBorders>
            <w:shd w:val="clear" w:color="auto" w:fill="D9D9D9" w:themeFill="background1" w:themeFillShade="D9"/>
          </w:tcPr>
          <w:p w14:paraId="41B4B461" w14:textId="77777777" w:rsidR="001C34F5" w:rsidRPr="00345E73" w:rsidRDefault="001C34F5" w:rsidP="00CF55EE">
            <w:pPr>
              <w:spacing w:after="0" w:line="240" w:lineRule="auto"/>
              <w:jc w:val="center"/>
              <w:rPr>
                <w:rFonts w:ascii="Garamond" w:hAnsi="Garamond" w:cs="Garamond"/>
                <w:b/>
                <w:bCs/>
                <w:sz w:val="20"/>
                <w:szCs w:val="20"/>
                <w:lang w:eastAsia="en-US"/>
              </w:rPr>
            </w:pPr>
            <w:r w:rsidRPr="00345E73">
              <w:rPr>
                <w:rFonts w:ascii="Garamond" w:hAnsi="Garamond" w:cs="Garamond"/>
                <w:b/>
                <w:bCs/>
                <w:sz w:val="20"/>
                <w:szCs w:val="20"/>
                <w:lang w:eastAsia="en-US"/>
              </w:rPr>
              <w:t>NAČIN</w:t>
            </w:r>
          </w:p>
          <w:p w14:paraId="4C78D3E4" w14:textId="77777777" w:rsidR="001C34F5" w:rsidRPr="00345E73" w:rsidRDefault="001C34F5" w:rsidP="00CF55EE">
            <w:pPr>
              <w:spacing w:after="0" w:line="240" w:lineRule="auto"/>
              <w:jc w:val="center"/>
              <w:rPr>
                <w:rFonts w:ascii="Garamond" w:hAnsi="Garamond" w:cs="Garamond"/>
                <w:b/>
                <w:bCs/>
                <w:sz w:val="20"/>
                <w:szCs w:val="20"/>
                <w:lang w:eastAsia="en-US"/>
              </w:rPr>
            </w:pPr>
            <w:r w:rsidRPr="00345E73">
              <w:rPr>
                <w:rFonts w:ascii="Garamond" w:hAnsi="Garamond" w:cs="Garamond"/>
                <w:b/>
                <w:bCs/>
                <w:sz w:val="20"/>
                <w:szCs w:val="20"/>
                <w:lang w:eastAsia="en-US"/>
              </w:rPr>
              <w:t>REALIZACIJE</w:t>
            </w:r>
          </w:p>
        </w:tc>
        <w:tc>
          <w:tcPr>
            <w:tcW w:w="170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265A5D2" w14:textId="77777777" w:rsidR="001C34F5" w:rsidRPr="00345E73" w:rsidRDefault="001C34F5" w:rsidP="00CF55EE">
            <w:pPr>
              <w:spacing w:after="0" w:line="240" w:lineRule="auto"/>
              <w:jc w:val="center"/>
              <w:rPr>
                <w:rFonts w:ascii="Garamond" w:hAnsi="Garamond" w:cs="Garamond"/>
                <w:b/>
                <w:bCs/>
                <w:sz w:val="20"/>
                <w:szCs w:val="20"/>
                <w:lang w:eastAsia="en-US"/>
              </w:rPr>
            </w:pPr>
            <w:r w:rsidRPr="00345E73">
              <w:rPr>
                <w:rFonts w:ascii="Garamond" w:hAnsi="Garamond" w:cs="Garamond"/>
                <w:b/>
                <w:bCs/>
                <w:sz w:val="20"/>
                <w:szCs w:val="20"/>
                <w:lang w:eastAsia="en-US"/>
              </w:rPr>
              <w:t>TROŠKOVNIK</w:t>
            </w:r>
          </w:p>
        </w:tc>
        <w:tc>
          <w:tcPr>
            <w:tcW w:w="21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0975AE2" w14:textId="77777777" w:rsidR="001C34F5" w:rsidRPr="00345E73" w:rsidRDefault="001C34F5" w:rsidP="00CF55EE">
            <w:pPr>
              <w:spacing w:after="0" w:line="240" w:lineRule="auto"/>
              <w:jc w:val="center"/>
              <w:rPr>
                <w:rFonts w:ascii="Garamond" w:hAnsi="Garamond" w:cs="Garamond"/>
                <w:b/>
                <w:bCs/>
                <w:sz w:val="20"/>
                <w:szCs w:val="20"/>
                <w:lang w:eastAsia="en-US"/>
              </w:rPr>
            </w:pPr>
            <w:r w:rsidRPr="00345E73">
              <w:rPr>
                <w:rFonts w:ascii="Garamond" w:hAnsi="Garamond" w:cs="Garamond"/>
                <w:b/>
                <w:bCs/>
                <w:sz w:val="20"/>
                <w:szCs w:val="20"/>
                <w:lang w:eastAsia="en-US"/>
              </w:rPr>
              <w:t>NAČIN PRAĆENJA I VREDNOVANJA</w:t>
            </w:r>
          </w:p>
        </w:tc>
      </w:tr>
      <w:tr w:rsidR="001C34F5" w:rsidRPr="00345E73" w14:paraId="599F139C" w14:textId="77777777" w:rsidTr="7AF5FBA2">
        <w:trPr>
          <w:trHeight w:val="101"/>
        </w:trPr>
        <w:tc>
          <w:tcPr>
            <w:tcW w:w="12015" w:type="dxa"/>
            <w:gridSpan w:val="5"/>
            <w:tcBorders>
              <w:top w:val="single" w:sz="6" w:space="0" w:color="auto"/>
              <w:left w:val="single" w:sz="6" w:space="0" w:color="auto"/>
              <w:bottom w:val="single" w:sz="6" w:space="0" w:color="auto"/>
              <w:right w:val="single" w:sz="6" w:space="0" w:color="auto"/>
            </w:tcBorders>
          </w:tcPr>
          <w:p w14:paraId="60F7BE1F" w14:textId="77777777" w:rsidR="001C34F5" w:rsidRPr="00345E73" w:rsidRDefault="001C34F5" w:rsidP="00CF55EE">
            <w:pPr>
              <w:spacing w:line="240" w:lineRule="auto"/>
              <w:rPr>
                <w:rFonts w:ascii="Garamond" w:eastAsia="Garamond" w:hAnsi="Garamond" w:cs="Garamond"/>
                <w:b/>
                <w:bCs/>
                <w:sz w:val="20"/>
                <w:szCs w:val="20"/>
              </w:rPr>
            </w:pPr>
            <w:r w:rsidRPr="00345E73">
              <w:rPr>
                <w:rFonts w:ascii="Garamond" w:hAnsi="Garamond"/>
                <w:b/>
                <w:bCs/>
                <w:sz w:val="20"/>
                <w:szCs w:val="20"/>
              </w:rPr>
              <w:t>Naziv aktivnosti: UNICEF “Škole za Afriku”</w:t>
            </w:r>
          </w:p>
        </w:tc>
        <w:tc>
          <w:tcPr>
            <w:tcW w:w="2160" w:type="dxa"/>
            <w:tcBorders>
              <w:top w:val="single" w:sz="6" w:space="0" w:color="auto"/>
              <w:left w:val="single" w:sz="6" w:space="0" w:color="auto"/>
              <w:bottom w:val="single" w:sz="6" w:space="0" w:color="auto"/>
              <w:right w:val="single" w:sz="6" w:space="0" w:color="auto"/>
            </w:tcBorders>
          </w:tcPr>
          <w:p w14:paraId="1B45A386" w14:textId="0DC053C5" w:rsidR="001C34F5" w:rsidRPr="00345E73" w:rsidRDefault="35B99753" w:rsidP="00CF55EE">
            <w:pPr>
              <w:spacing w:line="240" w:lineRule="auto"/>
              <w:rPr>
                <w:rFonts w:ascii="Garamond" w:hAnsi="Garamond"/>
                <w:b/>
                <w:bCs/>
                <w:sz w:val="20"/>
                <w:szCs w:val="20"/>
              </w:rPr>
            </w:pPr>
            <w:r w:rsidRPr="33CEEDAB">
              <w:rPr>
                <w:rFonts w:ascii="Garamond" w:hAnsi="Garamond"/>
                <w:b/>
                <w:bCs/>
                <w:sz w:val="20"/>
                <w:szCs w:val="20"/>
              </w:rPr>
              <w:t>VREMENIK: tijekom šk. God. 202</w:t>
            </w:r>
            <w:r w:rsidR="0EB012E3" w:rsidRPr="33CEEDAB">
              <w:rPr>
                <w:rFonts w:ascii="Garamond" w:hAnsi="Garamond"/>
                <w:b/>
                <w:bCs/>
                <w:sz w:val="20"/>
                <w:szCs w:val="20"/>
              </w:rPr>
              <w:t>2</w:t>
            </w:r>
            <w:r w:rsidRPr="33CEEDAB">
              <w:rPr>
                <w:rFonts w:ascii="Garamond" w:hAnsi="Garamond"/>
                <w:b/>
                <w:bCs/>
                <w:sz w:val="20"/>
                <w:szCs w:val="20"/>
              </w:rPr>
              <w:t>./202</w:t>
            </w:r>
            <w:r w:rsidR="76D24CD7" w:rsidRPr="33CEEDAB">
              <w:rPr>
                <w:rFonts w:ascii="Garamond" w:hAnsi="Garamond"/>
                <w:b/>
                <w:bCs/>
                <w:sz w:val="20"/>
                <w:szCs w:val="20"/>
              </w:rPr>
              <w:t>3</w:t>
            </w:r>
            <w:r w:rsidRPr="33CEEDAB">
              <w:rPr>
                <w:rFonts w:ascii="Garamond" w:hAnsi="Garamond"/>
                <w:b/>
                <w:bCs/>
                <w:sz w:val="20"/>
                <w:szCs w:val="20"/>
              </w:rPr>
              <w:t>.</w:t>
            </w:r>
          </w:p>
        </w:tc>
      </w:tr>
      <w:tr w:rsidR="001C34F5" w:rsidRPr="00345E73" w14:paraId="4B47CB38" w14:textId="77777777" w:rsidTr="7AF5FBA2">
        <w:trPr>
          <w:trHeight w:val="101"/>
        </w:trPr>
        <w:tc>
          <w:tcPr>
            <w:tcW w:w="4077" w:type="dxa"/>
            <w:tcBorders>
              <w:top w:val="single" w:sz="6" w:space="0" w:color="auto"/>
              <w:left w:val="single" w:sz="6" w:space="0" w:color="auto"/>
              <w:bottom w:val="single" w:sz="6" w:space="0" w:color="auto"/>
              <w:right w:val="single" w:sz="6" w:space="0" w:color="auto"/>
            </w:tcBorders>
          </w:tcPr>
          <w:p w14:paraId="46C02FE6" w14:textId="77777777" w:rsidR="001C34F5" w:rsidRPr="00345E73" w:rsidRDefault="001C34F5" w:rsidP="00CF55EE">
            <w:pPr>
              <w:spacing w:line="240" w:lineRule="auto"/>
              <w:rPr>
                <w:rFonts w:ascii="Garamond" w:eastAsia="Garamond" w:hAnsi="Garamond" w:cs="Garamond"/>
                <w:sz w:val="20"/>
                <w:szCs w:val="20"/>
              </w:rPr>
            </w:pPr>
            <w:r w:rsidRPr="00345E73">
              <w:rPr>
                <w:rFonts w:ascii="Garamond" w:eastAsia="Garamond" w:hAnsi="Garamond" w:cs="Garamond"/>
                <w:b/>
                <w:bCs/>
                <w:sz w:val="20"/>
                <w:szCs w:val="20"/>
              </w:rPr>
              <w:lastRenderedPageBreak/>
              <w:t>Cilj je: U zajedništvu ispunjenom dobrom voljom, humanošću i vjerom u ostvarivost promjena djeca i mladi uče o dječjim pravima, nejednakim mogućnostima i međunarodnoj solidarnosti te pomažu u stvaranju boljih uvjeta života za djecu Afrike.</w:t>
            </w:r>
          </w:p>
          <w:p w14:paraId="55FA576E" w14:textId="77777777" w:rsidR="001C34F5" w:rsidRPr="00345E73" w:rsidRDefault="001C34F5" w:rsidP="00CF55EE">
            <w:pPr>
              <w:spacing w:line="240" w:lineRule="auto"/>
              <w:rPr>
                <w:rFonts w:ascii="Garamond" w:hAnsi="Garamond"/>
                <w:sz w:val="20"/>
                <w:szCs w:val="20"/>
              </w:rPr>
            </w:pPr>
            <w:r w:rsidRPr="00345E73">
              <w:rPr>
                <w:rFonts w:ascii="Garamond" w:eastAsia="Garamond" w:hAnsi="Garamond" w:cs="Garamond"/>
                <w:sz w:val="20"/>
                <w:szCs w:val="20"/>
              </w:rPr>
              <w:t>Učenici će:</w:t>
            </w:r>
          </w:p>
          <w:p w14:paraId="7FF8FEBC" w14:textId="77777777" w:rsidR="001C34F5" w:rsidRPr="00345E73" w:rsidRDefault="001C34F5" w:rsidP="00041747">
            <w:pPr>
              <w:pStyle w:val="Odlomakpopisa"/>
              <w:numPr>
                <w:ilvl w:val="0"/>
                <w:numId w:val="38"/>
              </w:numPr>
              <w:spacing w:line="240" w:lineRule="auto"/>
              <w:rPr>
                <w:rFonts w:ascii="Garamond" w:eastAsiaTheme="minorEastAsia" w:hAnsi="Garamond" w:cstheme="minorBidi"/>
                <w:sz w:val="20"/>
                <w:szCs w:val="20"/>
              </w:rPr>
            </w:pPr>
            <w:r w:rsidRPr="00345E73">
              <w:rPr>
                <w:rFonts w:ascii="Garamond" w:eastAsia="Garamond" w:hAnsi="Garamond" w:cs="Garamond"/>
                <w:sz w:val="20"/>
                <w:szCs w:val="20"/>
              </w:rPr>
              <w:t>Razvijati svijest o potrebitima</w:t>
            </w:r>
          </w:p>
          <w:p w14:paraId="0E516218" w14:textId="77777777" w:rsidR="001C34F5" w:rsidRPr="00345E73" w:rsidRDefault="001C34F5" w:rsidP="00041747">
            <w:pPr>
              <w:pStyle w:val="Odlomakpopisa"/>
              <w:numPr>
                <w:ilvl w:val="0"/>
                <w:numId w:val="38"/>
              </w:numPr>
              <w:spacing w:line="240" w:lineRule="auto"/>
              <w:rPr>
                <w:rFonts w:ascii="Garamond" w:hAnsi="Garamond"/>
                <w:sz w:val="20"/>
                <w:szCs w:val="20"/>
              </w:rPr>
            </w:pPr>
            <w:r w:rsidRPr="00345E73">
              <w:rPr>
                <w:rFonts w:ascii="Garamond" w:eastAsia="Garamond" w:hAnsi="Garamond" w:cs="Garamond"/>
                <w:sz w:val="20"/>
                <w:szCs w:val="20"/>
              </w:rPr>
              <w:t>Razvijati empatiju</w:t>
            </w:r>
          </w:p>
          <w:p w14:paraId="632CE67E" w14:textId="77777777" w:rsidR="001C34F5" w:rsidRPr="00345E73" w:rsidRDefault="001C34F5" w:rsidP="00041747">
            <w:pPr>
              <w:pStyle w:val="Odlomakpopisa"/>
              <w:numPr>
                <w:ilvl w:val="0"/>
                <w:numId w:val="38"/>
              </w:numPr>
              <w:spacing w:line="240" w:lineRule="auto"/>
              <w:rPr>
                <w:rFonts w:ascii="Garamond" w:hAnsi="Garamond"/>
                <w:sz w:val="20"/>
                <w:szCs w:val="20"/>
              </w:rPr>
            </w:pPr>
            <w:r w:rsidRPr="00345E73">
              <w:rPr>
                <w:rFonts w:ascii="Garamond" w:eastAsia="Garamond" w:hAnsi="Garamond" w:cs="Garamond"/>
                <w:sz w:val="20"/>
                <w:szCs w:val="20"/>
              </w:rPr>
              <w:t>Sudjelovati u humanitarnim akcijama</w:t>
            </w:r>
          </w:p>
          <w:p w14:paraId="4C935D51" w14:textId="77777777" w:rsidR="001C34F5" w:rsidRPr="00345E73" w:rsidRDefault="001C34F5" w:rsidP="00041747">
            <w:pPr>
              <w:pStyle w:val="Odlomakpopisa"/>
              <w:numPr>
                <w:ilvl w:val="0"/>
                <w:numId w:val="38"/>
              </w:numPr>
              <w:spacing w:line="240" w:lineRule="auto"/>
              <w:rPr>
                <w:rFonts w:ascii="Garamond" w:hAnsi="Garamond"/>
                <w:sz w:val="20"/>
                <w:szCs w:val="20"/>
              </w:rPr>
            </w:pPr>
            <w:r w:rsidRPr="00345E73">
              <w:rPr>
                <w:rFonts w:ascii="Garamond" w:eastAsia="Garamond" w:hAnsi="Garamond" w:cs="Garamond"/>
                <w:sz w:val="20"/>
                <w:szCs w:val="20"/>
              </w:rPr>
              <w:t>Surađivati s vršnjacima</w:t>
            </w:r>
          </w:p>
          <w:p w14:paraId="4C6FDBB2" w14:textId="77777777" w:rsidR="001C34F5" w:rsidRPr="00345E73" w:rsidRDefault="001C34F5" w:rsidP="00CF55EE">
            <w:pPr>
              <w:spacing w:after="0" w:line="240" w:lineRule="auto"/>
              <w:rPr>
                <w:rFonts w:ascii="Garamond" w:hAnsi="Garamond"/>
                <w:sz w:val="20"/>
                <w:szCs w:val="20"/>
              </w:rPr>
            </w:pPr>
            <w:r w:rsidRPr="00345E73">
              <w:rPr>
                <w:rFonts w:ascii="Garamond" w:eastAsia="Garamond" w:hAnsi="Garamond" w:cs="Garamond"/>
                <w:sz w:val="20"/>
                <w:szCs w:val="20"/>
              </w:rPr>
              <w:t>Međupredmetne teme: Građanski odgoj, Osobni i socijalni razvoj, Učiti kako učiti</w:t>
            </w:r>
          </w:p>
        </w:tc>
        <w:tc>
          <w:tcPr>
            <w:tcW w:w="2552" w:type="dxa"/>
            <w:tcBorders>
              <w:top w:val="single" w:sz="6" w:space="0" w:color="auto"/>
              <w:left w:val="single" w:sz="6" w:space="0" w:color="auto"/>
              <w:bottom w:val="single" w:sz="6" w:space="0" w:color="auto"/>
              <w:right w:val="single" w:sz="6" w:space="0" w:color="auto"/>
            </w:tcBorders>
            <w:vAlign w:val="center"/>
          </w:tcPr>
          <w:p w14:paraId="7A4C0B62" w14:textId="77777777" w:rsidR="001C34F5" w:rsidRPr="00345E73" w:rsidRDefault="001C34F5" w:rsidP="00CF55EE">
            <w:pPr>
              <w:spacing w:after="0" w:line="240" w:lineRule="auto"/>
              <w:jc w:val="center"/>
              <w:rPr>
                <w:rFonts w:ascii="Garamond" w:hAnsi="Garamond" w:cs="TimesNewRoman"/>
                <w:sz w:val="20"/>
                <w:szCs w:val="20"/>
                <w:lang w:val="pl-PL" w:eastAsia="en-US"/>
              </w:rPr>
            </w:pPr>
            <w:r w:rsidRPr="00345E73">
              <w:rPr>
                <w:rFonts w:ascii="Garamond" w:hAnsi="Garamond" w:cs="TimesNewRoman"/>
                <w:sz w:val="20"/>
                <w:szCs w:val="20"/>
                <w:lang w:val="pl-PL" w:eastAsia="en-US"/>
              </w:rPr>
              <w:t>Učenicima od 1.-8. razreda</w:t>
            </w:r>
          </w:p>
        </w:tc>
        <w:tc>
          <w:tcPr>
            <w:tcW w:w="1701" w:type="dxa"/>
            <w:tcBorders>
              <w:top w:val="single" w:sz="6" w:space="0" w:color="auto"/>
              <w:left w:val="single" w:sz="6" w:space="0" w:color="auto"/>
              <w:bottom w:val="single" w:sz="6" w:space="0" w:color="auto"/>
              <w:right w:val="single" w:sz="6" w:space="0" w:color="auto"/>
            </w:tcBorders>
            <w:vAlign w:val="center"/>
          </w:tcPr>
          <w:p w14:paraId="525DB8FE" w14:textId="77777777" w:rsidR="001C34F5" w:rsidRPr="00345E73" w:rsidRDefault="001C34F5" w:rsidP="00CF55EE">
            <w:pPr>
              <w:spacing w:after="0" w:line="240" w:lineRule="auto"/>
              <w:rPr>
                <w:rFonts w:ascii="Garamond" w:hAnsi="Garamond"/>
                <w:sz w:val="20"/>
                <w:szCs w:val="20"/>
              </w:rPr>
            </w:pPr>
            <w:r w:rsidRPr="00345E73">
              <w:rPr>
                <w:rFonts w:ascii="Garamond" w:hAnsi="Garamond"/>
                <w:sz w:val="20"/>
                <w:szCs w:val="20"/>
              </w:rPr>
              <w:t>Marina Mužek,</w:t>
            </w:r>
          </w:p>
          <w:p w14:paraId="708ED4FE" w14:textId="77777777" w:rsidR="001C34F5" w:rsidRPr="00345E73" w:rsidRDefault="001C34F5" w:rsidP="00CF55EE">
            <w:pPr>
              <w:spacing w:after="0" w:line="240" w:lineRule="auto"/>
              <w:rPr>
                <w:rFonts w:ascii="Garamond" w:hAnsi="Garamond"/>
                <w:sz w:val="20"/>
                <w:szCs w:val="20"/>
              </w:rPr>
            </w:pPr>
            <w:r w:rsidRPr="00345E73">
              <w:rPr>
                <w:rFonts w:ascii="Garamond" w:hAnsi="Garamond"/>
                <w:sz w:val="20"/>
                <w:szCs w:val="20"/>
              </w:rPr>
              <w:t>Ivana Dubovečak,</w:t>
            </w:r>
          </w:p>
          <w:p w14:paraId="328E039E" w14:textId="77777777" w:rsidR="001C34F5" w:rsidRPr="00345E73" w:rsidRDefault="001C34F5" w:rsidP="00CF55EE">
            <w:pPr>
              <w:spacing w:after="0" w:line="240" w:lineRule="auto"/>
              <w:rPr>
                <w:rFonts w:ascii="Garamond" w:hAnsi="Garamond"/>
                <w:sz w:val="20"/>
                <w:szCs w:val="20"/>
              </w:rPr>
            </w:pPr>
            <w:r w:rsidRPr="00345E73">
              <w:rPr>
                <w:rFonts w:ascii="Garamond" w:hAnsi="Garamond"/>
                <w:sz w:val="20"/>
                <w:szCs w:val="20"/>
              </w:rPr>
              <w:t>Dalia Kager</w:t>
            </w:r>
          </w:p>
          <w:p w14:paraId="0D2D9B3E" w14:textId="77777777" w:rsidR="001C34F5" w:rsidRPr="00345E73" w:rsidRDefault="001C34F5" w:rsidP="00CF55EE">
            <w:pPr>
              <w:spacing w:after="0" w:line="240" w:lineRule="auto"/>
              <w:rPr>
                <w:rFonts w:ascii="Garamond" w:hAnsi="Garamond"/>
                <w:sz w:val="20"/>
                <w:szCs w:val="20"/>
              </w:rPr>
            </w:pPr>
          </w:p>
        </w:tc>
        <w:tc>
          <w:tcPr>
            <w:tcW w:w="1984" w:type="dxa"/>
            <w:tcBorders>
              <w:top w:val="single" w:sz="6" w:space="0" w:color="auto"/>
              <w:left w:val="single" w:sz="6" w:space="0" w:color="auto"/>
              <w:bottom w:val="single" w:sz="6" w:space="0" w:color="auto"/>
              <w:right w:val="single" w:sz="6" w:space="0" w:color="auto"/>
            </w:tcBorders>
            <w:vAlign w:val="center"/>
          </w:tcPr>
          <w:p w14:paraId="29A96102" w14:textId="77777777" w:rsidR="001C34F5" w:rsidRPr="00345E73" w:rsidRDefault="001C34F5" w:rsidP="00CF55EE">
            <w:pPr>
              <w:spacing w:after="0" w:line="240" w:lineRule="auto"/>
              <w:rPr>
                <w:rFonts w:ascii="Garamond" w:hAnsi="Garamond" w:cs="TimesNewRoman"/>
                <w:sz w:val="20"/>
                <w:szCs w:val="20"/>
                <w:lang w:val="pl-PL" w:eastAsia="en-US"/>
              </w:rPr>
            </w:pPr>
            <w:r w:rsidRPr="00345E73">
              <w:rPr>
                <w:rFonts w:ascii="Garamond" w:hAnsi="Garamond" w:cs="TimesNewRoman"/>
                <w:sz w:val="20"/>
                <w:szCs w:val="20"/>
                <w:lang w:val="pl-PL" w:eastAsia="en-US"/>
              </w:rPr>
              <w:t>Aktivnosti i radionice u školi</w:t>
            </w:r>
          </w:p>
        </w:tc>
        <w:tc>
          <w:tcPr>
            <w:tcW w:w="1701" w:type="dxa"/>
            <w:tcBorders>
              <w:top w:val="single" w:sz="6" w:space="0" w:color="auto"/>
              <w:left w:val="single" w:sz="6" w:space="0" w:color="auto"/>
              <w:bottom w:val="single" w:sz="6" w:space="0" w:color="auto"/>
              <w:right w:val="single" w:sz="6" w:space="0" w:color="auto"/>
            </w:tcBorders>
            <w:vAlign w:val="center"/>
          </w:tcPr>
          <w:p w14:paraId="61FB4824" w14:textId="77777777" w:rsidR="001C34F5" w:rsidRPr="00345E73" w:rsidRDefault="001C34F5" w:rsidP="00CF55EE">
            <w:pPr>
              <w:spacing w:after="0" w:line="240" w:lineRule="auto"/>
              <w:jc w:val="center"/>
              <w:rPr>
                <w:rFonts w:ascii="Garamond" w:hAnsi="Garamond"/>
                <w:sz w:val="20"/>
                <w:szCs w:val="20"/>
              </w:rPr>
            </w:pPr>
            <w:r w:rsidRPr="00345E73">
              <w:rPr>
                <w:rFonts w:ascii="Garamond" w:hAnsi="Garamond"/>
                <w:sz w:val="20"/>
                <w:szCs w:val="20"/>
              </w:rPr>
              <w:t>/</w:t>
            </w:r>
          </w:p>
        </w:tc>
        <w:tc>
          <w:tcPr>
            <w:tcW w:w="2160" w:type="dxa"/>
            <w:tcBorders>
              <w:top w:val="single" w:sz="6" w:space="0" w:color="auto"/>
              <w:left w:val="single" w:sz="6" w:space="0" w:color="auto"/>
              <w:bottom w:val="single" w:sz="6" w:space="0" w:color="auto"/>
              <w:right w:val="single" w:sz="6" w:space="0" w:color="auto"/>
            </w:tcBorders>
            <w:vAlign w:val="center"/>
          </w:tcPr>
          <w:p w14:paraId="000B72AF" w14:textId="77777777" w:rsidR="001C34F5" w:rsidRPr="00345E73" w:rsidRDefault="001C34F5" w:rsidP="00CF55EE">
            <w:pPr>
              <w:spacing w:after="0" w:line="240" w:lineRule="auto"/>
              <w:rPr>
                <w:rFonts w:ascii="Garamond" w:eastAsia="Garamond" w:hAnsi="Garamond" w:cs="Garamond"/>
                <w:sz w:val="20"/>
                <w:szCs w:val="20"/>
                <w:lang w:val="pl-PL"/>
              </w:rPr>
            </w:pPr>
            <w:r w:rsidRPr="00345E73">
              <w:rPr>
                <w:rFonts w:ascii="Garamond" w:eastAsia="Garamond" w:hAnsi="Garamond" w:cs="Garamond"/>
                <w:sz w:val="20"/>
                <w:szCs w:val="20"/>
                <w:lang w:val="pl-PL"/>
              </w:rPr>
              <w:t>Broj uključenih učenika; oglašavanje putem web stranice škole, virtualnih učionica; diseminacija rezultata projekta na školskoj mrežnoj stranici.</w:t>
            </w:r>
          </w:p>
          <w:p w14:paraId="523B62BD" w14:textId="77777777" w:rsidR="001C34F5" w:rsidRPr="00345E73" w:rsidRDefault="001C34F5" w:rsidP="00CF55EE">
            <w:pPr>
              <w:spacing w:after="0" w:line="240" w:lineRule="auto"/>
              <w:rPr>
                <w:rFonts w:ascii="Garamond" w:hAnsi="Garamond"/>
                <w:sz w:val="20"/>
                <w:szCs w:val="20"/>
              </w:rPr>
            </w:pPr>
          </w:p>
        </w:tc>
      </w:tr>
    </w:tbl>
    <w:p w14:paraId="3CD740D7" w14:textId="02635A3D" w:rsidR="001C34F5" w:rsidRPr="00345E73" w:rsidRDefault="001C34F5" w:rsidP="33CEEDAB">
      <w:pPr>
        <w:widowControl w:val="0"/>
        <w:autoSpaceDE w:val="0"/>
        <w:autoSpaceDN w:val="0"/>
        <w:adjustRightInd w:val="0"/>
        <w:spacing w:after="0" w:line="240" w:lineRule="auto"/>
      </w:pPr>
    </w:p>
    <w:tbl>
      <w:tblPr>
        <w:tblpPr w:leftFromText="180" w:rightFromText="180" w:horzAnchor="margin" w:tblpY="969"/>
        <w:tblW w:w="0" w:type="auto"/>
        <w:tblLook w:val="0000" w:firstRow="0" w:lastRow="0" w:firstColumn="0" w:lastColumn="0" w:noHBand="0" w:noVBand="0"/>
      </w:tblPr>
      <w:tblGrid>
        <w:gridCol w:w="4015"/>
        <w:gridCol w:w="2480"/>
        <w:gridCol w:w="1696"/>
        <w:gridCol w:w="1948"/>
        <w:gridCol w:w="1706"/>
        <w:gridCol w:w="2143"/>
      </w:tblGrid>
      <w:tr w:rsidR="001C34F5" w:rsidRPr="00345E73" w14:paraId="2C00541E" w14:textId="77777777" w:rsidTr="7AF5FBA2">
        <w:trPr>
          <w:trHeight w:val="632"/>
        </w:trPr>
        <w:tc>
          <w:tcPr>
            <w:tcW w:w="411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8DF5E62" w14:textId="77777777" w:rsidR="001C34F5" w:rsidRPr="00345E73" w:rsidRDefault="001C34F5" w:rsidP="00AA7D71">
            <w:pPr>
              <w:spacing w:after="0" w:line="240" w:lineRule="auto"/>
              <w:jc w:val="center"/>
              <w:rPr>
                <w:rFonts w:ascii="Garamond" w:hAnsi="Garamond" w:cs="Garamond"/>
                <w:b/>
                <w:bCs/>
                <w:sz w:val="20"/>
                <w:szCs w:val="20"/>
              </w:rPr>
            </w:pPr>
            <w:r w:rsidRPr="00345E73">
              <w:rPr>
                <w:rFonts w:ascii="Garamond" w:hAnsi="Garamond" w:cs="Garamond"/>
                <w:b/>
                <w:bCs/>
                <w:sz w:val="20"/>
                <w:szCs w:val="20"/>
              </w:rPr>
              <w:lastRenderedPageBreak/>
              <w:t>CILJ/ISHODI</w:t>
            </w:r>
          </w:p>
        </w:tc>
        <w:tc>
          <w:tcPr>
            <w:tcW w:w="254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C34AD1F" w14:textId="77777777" w:rsidR="001C34F5" w:rsidRPr="00345E73" w:rsidRDefault="001C34F5" w:rsidP="00AA7D71">
            <w:pPr>
              <w:spacing w:after="0" w:line="240" w:lineRule="auto"/>
              <w:jc w:val="center"/>
              <w:rPr>
                <w:rFonts w:ascii="Garamond" w:hAnsi="Garamond" w:cs="Garamond"/>
                <w:b/>
                <w:bCs/>
                <w:sz w:val="20"/>
                <w:szCs w:val="20"/>
              </w:rPr>
            </w:pPr>
            <w:r w:rsidRPr="00345E73">
              <w:rPr>
                <w:rFonts w:ascii="Garamond" w:hAnsi="Garamond" w:cs="Garamond"/>
                <w:b/>
                <w:bCs/>
                <w:sz w:val="20"/>
                <w:szCs w:val="20"/>
              </w:rPr>
              <w:t>NAMJENA</w:t>
            </w:r>
          </w:p>
        </w:tc>
        <w:tc>
          <w:tcPr>
            <w:tcW w:w="170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BE237BC" w14:textId="77777777" w:rsidR="001C34F5" w:rsidRPr="00345E73" w:rsidRDefault="001C34F5" w:rsidP="00AA7D71">
            <w:pPr>
              <w:spacing w:after="0" w:line="240" w:lineRule="auto"/>
              <w:jc w:val="center"/>
              <w:rPr>
                <w:rFonts w:ascii="Garamond" w:hAnsi="Garamond" w:cs="Garamond"/>
                <w:b/>
                <w:bCs/>
                <w:sz w:val="20"/>
                <w:szCs w:val="20"/>
              </w:rPr>
            </w:pPr>
            <w:r w:rsidRPr="00345E73">
              <w:rPr>
                <w:rFonts w:ascii="Garamond" w:hAnsi="Garamond" w:cs="Garamond"/>
                <w:b/>
                <w:bCs/>
                <w:sz w:val="20"/>
                <w:szCs w:val="20"/>
              </w:rPr>
              <w:t>NOSITELJ AKTIVNOSTI</w:t>
            </w:r>
          </w:p>
          <w:p w14:paraId="2080E6FD" w14:textId="77777777" w:rsidR="001C34F5" w:rsidRPr="00345E73" w:rsidRDefault="001C34F5" w:rsidP="00AA7D71">
            <w:pPr>
              <w:spacing w:after="0" w:line="240" w:lineRule="auto"/>
              <w:rPr>
                <w:rFonts w:ascii="Garamond" w:hAnsi="Garamond" w:cs="Garamond"/>
                <w:b/>
                <w:bCs/>
                <w:color w:val="FF0000"/>
                <w:sz w:val="20"/>
                <w:szCs w:val="20"/>
              </w:rPr>
            </w:pPr>
          </w:p>
        </w:tc>
        <w:tc>
          <w:tcPr>
            <w:tcW w:w="197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C2A3A86" w14:textId="77777777" w:rsidR="001C34F5" w:rsidRPr="00345E73" w:rsidRDefault="001C34F5" w:rsidP="00AA7D71">
            <w:pPr>
              <w:spacing w:after="0" w:line="240" w:lineRule="auto"/>
              <w:jc w:val="center"/>
              <w:rPr>
                <w:rFonts w:ascii="Garamond" w:hAnsi="Garamond" w:cs="Garamond"/>
                <w:b/>
                <w:bCs/>
                <w:sz w:val="20"/>
                <w:szCs w:val="20"/>
              </w:rPr>
            </w:pPr>
            <w:r w:rsidRPr="00345E73">
              <w:rPr>
                <w:rFonts w:ascii="Garamond" w:hAnsi="Garamond" w:cs="Garamond"/>
                <w:b/>
                <w:bCs/>
                <w:sz w:val="20"/>
                <w:szCs w:val="20"/>
              </w:rPr>
              <w:t>NAČIN</w:t>
            </w:r>
          </w:p>
          <w:p w14:paraId="4B13EC83" w14:textId="77777777" w:rsidR="001C34F5" w:rsidRPr="00345E73" w:rsidRDefault="001C34F5" w:rsidP="00AA7D71">
            <w:pPr>
              <w:spacing w:after="0" w:line="240" w:lineRule="auto"/>
              <w:jc w:val="center"/>
              <w:rPr>
                <w:rFonts w:ascii="Garamond" w:hAnsi="Garamond" w:cs="Garamond"/>
                <w:b/>
                <w:bCs/>
                <w:sz w:val="20"/>
                <w:szCs w:val="20"/>
              </w:rPr>
            </w:pPr>
            <w:r w:rsidRPr="00345E73">
              <w:rPr>
                <w:rFonts w:ascii="Garamond" w:hAnsi="Garamond" w:cs="Garamond"/>
                <w:b/>
                <w:bCs/>
                <w:sz w:val="20"/>
                <w:szCs w:val="20"/>
              </w:rPr>
              <w:t>REALIZACIJE</w:t>
            </w:r>
          </w:p>
          <w:p w14:paraId="56654284" w14:textId="77777777" w:rsidR="001C34F5" w:rsidRPr="00345E73" w:rsidRDefault="001C34F5" w:rsidP="00AA7D71">
            <w:pPr>
              <w:spacing w:after="0" w:line="240" w:lineRule="auto"/>
              <w:jc w:val="center"/>
              <w:rPr>
                <w:rFonts w:ascii="Garamond" w:hAnsi="Garamond" w:cs="Garamond"/>
                <w:b/>
                <w:bCs/>
                <w:color w:val="FF0000"/>
                <w:sz w:val="20"/>
                <w:szCs w:val="20"/>
              </w:rPr>
            </w:pPr>
          </w:p>
        </w:tc>
        <w:tc>
          <w:tcPr>
            <w:tcW w:w="171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5B5B57F" w14:textId="77777777" w:rsidR="001C34F5" w:rsidRPr="00345E73" w:rsidRDefault="001C34F5" w:rsidP="00AA7D71">
            <w:pPr>
              <w:spacing w:after="0" w:line="240" w:lineRule="auto"/>
              <w:jc w:val="center"/>
              <w:rPr>
                <w:rFonts w:ascii="Garamond" w:hAnsi="Garamond" w:cs="Garamond"/>
                <w:b/>
                <w:bCs/>
                <w:sz w:val="20"/>
                <w:szCs w:val="20"/>
              </w:rPr>
            </w:pPr>
            <w:r w:rsidRPr="00345E73">
              <w:rPr>
                <w:rFonts w:ascii="Garamond" w:hAnsi="Garamond" w:cs="Garamond"/>
                <w:b/>
                <w:bCs/>
                <w:sz w:val="20"/>
                <w:szCs w:val="20"/>
              </w:rPr>
              <w:t xml:space="preserve">RADNI MATERIJAL I </w:t>
            </w:r>
          </w:p>
          <w:p w14:paraId="27008010" w14:textId="77777777" w:rsidR="001C34F5" w:rsidRPr="00345E73" w:rsidRDefault="001C34F5" w:rsidP="00AA7D71">
            <w:pPr>
              <w:spacing w:after="0" w:line="240" w:lineRule="auto"/>
              <w:jc w:val="center"/>
              <w:rPr>
                <w:rFonts w:ascii="Garamond" w:hAnsi="Garamond" w:cs="Garamond"/>
                <w:b/>
                <w:bCs/>
                <w:sz w:val="20"/>
                <w:szCs w:val="20"/>
              </w:rPr>
            </w:pPr>
            <w:r w:rsidRPr="00345E73">
              <w:rPr>
                <w:rFonts w:ascii="Garamond" w:hAnsi="Garamond" w:cs="Garamond"/>
                <w:b/>
                <w:bCs/>
                <w:sz w:val="20"/>
                <w:szCs w:val="20"/>
              </w:rPr>
              <w:t>TROŠKOVNIK</w:t>
            </w:r>
          </w:p>
        </w:tc>
        <w:tc>
          <w:tcPr>
            <w:tcW w:w="21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93D9EC2" w14:textId="77777777" w:rsidR="001C34F5" w:rsidRPr="00345E73" w:rsidRDefault="001C34F5" w:rsidP="00AA7D71">
            <w:pPr>
              <w:spacing w:after="0" w:line="240" w:lineRule="auto"/>
              <w:jc w:val="center"/>
              <w:rPr>
                <w:rFonts w:ascii="Garamond" w:hAnsi="Garamond" w:cs="Garamond"/>
                <w:b/>
                <w:bCs/>
                <w:sz w:val="20"/>
                <w:szCs w:val="20"/>
              </w:rPr>
            </w:pPr>
            <w:r w:rsidRPr="00345E73">
              <w:rPr>
                <w:rFonts w:ascii="Garamond" w:hAnsi="Garamond" w:cs="Garamond"/>
                <w:b/>
                <w:bCs/>
                <w:sz w:val="20"/>
                <w:szCs w:val="20"/>
              </w:rPr>
              <w:t>NAČIN PRAĆENJA,   VREDNOVANJA I KORIŠTENJA REZULTATA</w:t>
            </w:r>
          </w:p>
        </w:tc>
      </w:tr>
      <w:tr w:rsidR="001C34F5" w:rsidRPr="00345E73" w14:paraId="6668A40C" w14:textId="77777777" w:rsidTr="7AF5FBA2">
        <w:trPr>
          <w:trHeight w:val="735"/>
        </w:trPr>
        <w:tc>
          <w:tcPr>
            <w:tcW w:w="12046"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23A7BBFF" w14:textId="2951AC30" w:rsidR="001C34F5" w:rsidRPr="00345E73" w:rsidRDefault="32328A89" w:rsidP="00AA7D71">
            <w:pPr>
              <w:spacing w:line="240" w:lineRule="auto"/>
              <w:rPr>
                <w:rFonts w:ascii="Garamond" w:eastAsia="Garamond" w:hAnsi="Garamond" w:cs="Garamond"/>
                <w:b/>
                <w:bCs/>
                <w:sz w:val="20"/>
                <w:szCs w:val="20"/>
              </w:rPr>
            </w:pPr>
            <w:r w:rsidRPr="7AF5FBA2">
              <w:rPr>
                <w:rFonts w:ascii="Garamond" w:hAnsi="Garamond"/>
                <w:b/>
                <w:bCs/>
                <w:sz w:val="20"/>
                <w:szCs w:val="20"/>
              </w:rPr>
              <w:t xml:space="preserve">Naziv aktivnosti: </w:t>
            </w:r>
            <w:r w:rsidR="337654E5" w:rsidRPr="7AF5FBA2">
              <w:rPr>
                <w:rFonts w:ascii="Garamond" w:hAnsi="Garamond"/>
                <w:b/>
                <w:bCs/>
                <w:sz w:val="20"/>
                <w:szCs w:val="20"/>
              </w:rPr>
              <w:t xml:space="preserve">školski projekt - </w:t>
            </w:r>
            <w:r w:rsidR="32A2A454" w:rsidRPr="7AF5FBA2">
              <w:rPr>
                <w:rFonts w:ascii="Garamond" w:hAnsi="Garamond"/>
                <w:b/>
                <w:bCs/>
                <w:sz w:val="20"/>
                <w:szCs w:val="20"/>
              </w:rPr>
              <w:t>Festival znanosti</w:t>
            </w:r>
          </w:p>
        </w:tc>
        <w:tc>
          <w:tcPr>
            <w:tcW w:w="2163" w:type="dxa"/>
            <w:tcBorders>
              <w:top w:val="single" w:sz="6" w:space="0" w:color="auto"/>
              <w:left w:val="single" w:sz="6" w:space="0" w:color="auto"/>
              <w:bottom w:val="single" w:sz="6" w:space="0" w:color="auto"/>
              <w:right w:val="single" w:sz="6" w:space="0" w:color="auto"/>
            </w:tcBorders>
            <w:shd w:val="clear" w:color="auto" w:fill="auto"/>
            <w:vAlign w:val="center"/>
          </w:tcPr>
          <w:p w14:paraId="74E3E8D8" w14:textId="433C0B0D" w:rsidR="001C34F5" w:rsidRPr="00345E73" w:rsidRDefault="32328A89" w:rsidP="00AA7D71">
            <w:pPr>
              <w:spacing w:line="240" w:lineRule="auto"/>
              <w:rPr>
                <w:rFonts w:ascii="Garamond" w:hAnsi="Garamond"/>
                <w:b/>
                <w:bCs/>
                <w:sz w:val="20"/>
                <w:szCs w:val="20"/>
              </w:rPr>
            </w:pPr>
            <w:r w:rsidRPr="7AF5FBA2">
              <w:rPr>
                <w:rFonts w:ascii="Garamond" w:hAnsi="Garamond"/>
                <w:b/>
                <w:bCs/>
                <w:sz w:val="20"/>
                <w:szCs w:val="20"/>
              </w:rPr>
              <w:t>VREMENIK: listopad 202</w:t>
            </w:r>
            <w:r w:rsidR="419249A2" w:rsidRPr="7AF5FBA2">
              <w:rPr>
                <w:rFonts w:ascii="Garamond" w:hAnsi="Garamond"/>
                <w:b/>
                <w:bCs/>
                <w:sz w:val="20"/>
                <w:szCs w:val="20"/>
              </w:rPr>
              <w:t>2</w:t>
            </w:r>
            <w:r w:rsidRPr="7AF5FBA2">
              <w:rPr>
                <w:rFonts w:ascii="Garamond" w:hAnsi="Garamond"/>
                <w:b/>
                <w:bCs/>
                <w:sz w:val="20"/>
                <w:szCs w:val="20"/>
              </w:rPr>
              <w:t>./lipanj 202</w:t>
            </w:r>
            <w:r w:rsidR="2CECFC2F" w:rsidRPr="7AF5FBA2">
              <w:rPr>
                <w:rFonts w:ascii="Garamond" w:hAnsi="Garamond"/>
                <w:b/>
                <w:bCs/>
                <w:sz w:val="20"/>
                <w:szCs w:val="20"/>
              </w:rPr>
              <w:t>3</w:t>
            </w:r>
            <w:r w:rsidRPr="7AF5FBA2">
              <w:rPr>
                <w:rFonts w:ascii="Garamond" w:hAnsi="Garamond"/>
                <w:b/>
                <w:bCs/>
                <w:sz w:val="20"/>
                <w:szCs w:val="20"/>
              </w:rPr>
              <w:t>.</w:t>
            </w:r>
          </w:p>
        </w:tc>
      </w:tr>
      <w:tr w:rsidR="001C34F5" w:rsidRPr="00345E73" w14:paraId="573F90E3" w14:textId="77777777" w:rsidTr="7AF5FBA2">
        <w:trPr>
          <w:trHeight w:val="5544"/>
        </w:trPr>
        <w:tc>
          <w:tcPr>
            <w:tcW w:w="4110" w:type="dxa"/>
            <w:tcBorders>
              <w:top w:val="single" w:sz="6" w:space="0" w:color="auto"/>
              <w:left w:val="single" w:sz="6" w:space="0" w:color="auto"/>
              <w:bottom w:val="single" w:sz="6" w:space="0" w:color="auto"/>
              <w:right w:val="single" w:sz="6" w:space="0" w:color="auto"/>
            </w:tcBorders>
            <w:shd w:val="clear" w:color="auto" w:fill="auto"/>
            <w:vAlign w:val="center"/>
          </w:tcPr>
          <w:p w14:paraId="01DDDE84" w14:textId="431D06DF" w:rsidR="001C34F5" w:rsidRPr="00345E73" w:rsidRDefault="5D7D86A9" w:rsidP="7AF5FBA2">
            <w:pPr>
              <w:jc w:val="both"/>
              <w:rPr>
                <w:rFonts w:ascii="Garamond" w:eastAsia="Garamond" w:hAnsi="Garamond" w:cs="Garamond"/>
                <w:sz w:val="20"/>
                <w:szCs w:val="20"/>
              </w:rPr>
            </w:pPr>
            <w:r w:rsidRPr="7AF5FBA2">
              <w:rPr>
                <w:rFonts w:ascii="Garamond" w:eastAsia="Garamond" w:hAnsi="Garamond" w:cs="Garamond"/>
                <w:sz w:val="20"/>
                <w:szCs w:val="20"/>
              </w:rPr>
              <w:t>Opis projekta</w:t>
            </w:r>
          </w:p>
          <w:p w14:paraId="2ACA23EC" w14:textId="5F26506D" w:rsidR="001C34F5" w:rsidRPr="00345E73" w:rsidRDefault="5D7D86A9" w:rsidP="7AF5FBA2">
            <w:pPr>
              <w:rPr>
                <w:rFonts w:ascii="Garamond" w:eastAsia="Garamond" w:hAnsi="Garamond" w:cs="Garamond"/>
                <w:sz w:val="20"/>
                <w:szCs w:val="20"/>
              </w:rPr>
            </w:pPr>
            <w:r w:rsidRPr="7AF5FBA2">
              <w:rPr>
                <w:rFonts w:ascii="Garamond" w:eastAsia="Garamond" w:hAnsi="Garamond" w:cs="Garamond"/>
                <w:sz w:val="20"/>
                <w:szCs w:val="20"/>
              </w:rPr>
              <w:t>STEAM je akronim koji se vrlo često pojavljuje u svakodnevnom govoru. Označava četiri obrazovna područja – science (znanost), technology (tehnologija), eng</w:t>
            </w:r>
            <w:r w:rsidR="48AEEE30" w:rsidRPr="7AF5FBA2">
              <w:rPr>
                <w:rFonts w:ascii="Garamond" w:eastAsia="Garamond" w:hAnsi="Garamond" w:cs="Garamond"/>
                <w:sz w:val="20"/>
                <w:szCs w:val="20"/>
              </w:rPr>
              <w:t>i</w:t>
            </w:r>
            <w:r w:rsidRPr="7AF5FBA2">
              <w:rPr>
                <w:rFonts w:ascii="Garamond" w:eastAsia="Garamond" w:hAnsi="Garamond" w:cs="Garamond"/>
                <w:sz w:val="20"/>
                <w:szCs w:val="20"/>
              </w:rPr>
              <w:t>neering (inženjerstvo), arts (umjetnost i jezik) i mathematics (matematika).  Integracija ovih područja omogućuje nam da oblikujemo program prema interesu svakog djeteta te upoznavanje njegove vlastite sklonosti prema određenoj obrazovnoj disciplini.</w:t>
            </w:r>
          </w:p>
          <w:p w14:paraId="082BC3A0" w14:textId="4FBFAD27" w:rsidR="001C34F5" w:rsidRPr="00345E73" w:rsidRDefault="5D7D86A9" w:rsidP="7AF5FBA2">
            <w:pPr>
              <w:jc w:val="both"/>
              <w:rPr>
                <w:rFonts w:ascii="Garamond" w:eastAsia="Garamond" w:hAnsi="Garamond" w:cs="Garamond"/>
                <w:sz w:val="20"/>
                <w:szCs w:val="20"/>
              </w:rPr>
            </w:pPr>
            <w:r w:rsidRPr="7AF5FBA2">
              <w:rPr>
                <w:rFonts w:ascii="Garamond" w:eastAsia="Garamond" w:hAnsi="Garamond" w:cs="Garamond"/>
                <w:sz w:val="20"/>
                <w:szCs w:val="20"/>
              </w:rPr>
              <w:t xml:space="preserve">Aktivnosti projekta omogućile bi najmanjim učenicima aktivno sudjelovanje u znanstvenim eksperimentima kroz niz radionica, te učenicima viših razreda vođenje i moderiranje istih. </w:t>
            </w:r>
          </w:p>
          <w:p w14:paraId="3CE883AA" w14:textId="02D81393" w:rsidR="001C34F5" w:rsidRPr="00345E73" w:rsidRDefault="5D7D86A9" w:rsidP="7AF5FBA2">
            <w:pPr>
              <w:jc w:val="both"/>
              <w:rPr>
                <w:rFonts w:ascii="Garamond" w:eastAsia="Garamond" w:hAnsi="Garamond" w:cs="Garamond"/>
                <w:sz w:val="20"/>
                <w:szCs w:val="20"/>
              </w:rPr>
            </w:pPr>
            <w:r w:rsidRPr="7AF5FBA2">
              <w:rPr>
                <w:rFonts w:ascii="Garamond" w:eastAsia="Garamond" w:hAnsi="Garamond" w:cs="Garamond"/>
                <w:sz w:val="20"/>
                <w:szCs w:val="20"/>
              </w:rPr>
              <w:t>Cilj projekta</w:t>
            </w:r>
          </w:p>
          <w:p w14:paraId="179F1067" w14:textId="3C834A7E" w:rsidR="001C34F5" w:rsidRPr="00345E73" w:rsidRDefault="5D7D86A9" w:rsidP="7AF5FBA2">
            <w:pPr>
              <w:jc w:val="both"/>
              <w:rPr>
                <w:rFonts w:ascii="Garamond" w:eastAsia="Garamond" w:hAnsi="Garamond" w:cs="Garamond"/>
                <w:sz w:val="20"/>
                <w:szCs w:val="20"/>
              </w:rPr>
            </w:pPr>
            <w:r w:rsidRPr="7AF5FBA2">
              <w:rPr>
                <w:rFonts w:ascii="Garamond" w:eastAsia="Garamond" w:hAnsi="Garamond" w:cs="Garamond"/>
                <w:sz w:val="20"/>
                <w:szCs w:val="20"/>
              </w:rPr>
              <w:t>Jasnije upoznavanje dječjeg poimanja svijeta te poticanje na aktivno promišljanje i logičko zaključivanje iskustvenim učenjem i međusobnom suradnjom (učenik - učenik, učenik – roditelj).</w:t>
            </w:r>
          </w:p>
          <w:p w14:paraId="03DFA5C8" w14:textId="4D2632D5" w:rsidR="001C34F5" w:rsidRPr="00345E73" w:rsidRDefault="5D7D86A9" w:rsidP="7AF5FBA2">
            <w:pPr>
              <w:jc w:val="both"/>
              <w:rPr>
                <w:rFonts w:ascii="Garamond" w:eastAsia="Garamond" w:hAnsi="Garamond" w:cs="Garamond"/>
                <w:sz w:val="20"/>
                <w:szCs w:val="20"/>
              </w:rPr>
            </w:pPr>
            <w:r w:rsidRPr="7AF5FBA2">
              <w:rPr>
                <w:rFonts w:ascii="Garamond" w:eastAsia="Garamond" w:hAnsi="Garamond" w:cs="Garamond"/>
                <w:sz w:val="20"/>
                <w:szCs w:val="20"/>
              </w:rPr>
              <w:lastRenderedPageBreak/>
              <w:t xml:space="preserve"> </w:t>
            </w:r>
          </w:p>
          <w:p w14:paraId="7CA48EBA" w14:textId="3B8D42CC" w:rsidR="001C34F5" w:rsidRPr="00345E73" w:rsidRDefault="5D7D86A9" w:rsidP="7AF5FBA2">
            <w:pPr>
              <w:jc w:val="both"/>
              <w:rPr>
                <w:rFonts w:ascii="Garamond" w:eastAsia="Garamond" w:hAnsi="Garamond" w:cs="Garamond"/>
                <w:sz w:val="20"/>
                <w:szCs w:val="20"/>
              </w:rPr>
            </w:pPr>
            <w:r w:rsidRPr="7AF5FBA2">
              <w:rPr>
                <w:rFonts w:ascii="Garamond" w:eastAsia="Garamond" w:hAnsi="Garamond" w:cs="Garamond"/>
                <w:sz w:val="20"/>
                <w:szCs w:val="20"/>
              </w:rPr>
              <w:t>Sadržajni ciljevi projekta</w:t>
            </w:r>
          </w:p>
          <w:p w14:paraId="4F483756" w14:textId="41A6BA4C" w:rsidR="001C34F5" w:rsidRPr="00345E73" w:rsidRDefault="5D7D86A9" w:rsidP="00041747">
            <w:pPr>
              <w:pStyle w:val="Odlomakpopisa"/>
              <w:numPr>
                <w:ilvl w:val="0"/>
                <w:numId w:val="12"/>
              </w:numPr>
              <w:rPr>
                <w:rFonts w:asciiTheme="minorHAnsi" w:eastAsiaTheme="minorEastAsia" w:hAnsiTheme="minorHAnsi" w:cstheme="minorBidi"/>
                <w:sz w:val="20"/>
                <w:szCs w:val="20"/>
              </w:rPr>
            </w:pPr>
            <w:r w:rsidRPr="7AF5FBA2">
              <w:rPr>
                <w:rFonts w:ascii="Garamond" w:eastAsia="Garamond" w:hAnsi="Garamond" w:cs="Garamond"/>
                <w:sz w:val="20"/>
                <w:szCs w:val="20"/>
              </w:rPr>
              <w:t>razvijanje pozitivne slike o sebi</w:t>
            </w:r>
          </w:p>
          <w:p w14:paraId="0F933236" w14:textId="6225B1DB" w:rsidR="001C34F5" w:rsidRPr="00345E73" w:rsidRDefault="5D7D86A9" w:rsidP="00041747">
            <w:pPr>
              <w:pStyle w:val="Odlomakpopisa"/>
              <w:numPr>
                <w:ilvl w:val="0"/>
                <w:numId w:val="12"/>
              </w:numPr>
              <w:rPr>
                <w:rFonts w:asciiTheme="minorHAnsi" w:eastAsiaTheme="minorEastAsia" w:hAnsiTheme="minorHAnsi" w:cstheme="minorBidi"/>
                <w:sz w:val="20"/>
                <w:szCs w:val="20"/>
              </w:rPr>
            </w:pPr>
            <w:r w:rsidRPr="7AF5FBA2">
              <w:rPr>
                <w:rFonts w:ascii="Garamond" w:eastAsia="Garamond" w:hAnsi="Garamond" w:cs="Garamond"/>
                <w:sz w:val="20"/>
                <w:szCs w:val="20"/>
              </w:rPr>
              <w:t>usvajanje socijalnih i komunikacijskih vještina</w:t>
            </w:r>
          </w:p>
          <w:p w14:paraId="747F22EB" w14:textId="4A62C02B" w:rsidR="001C34F5" w:rsidRPr="00345E73" w:rsidRDefault="5D7D86A9" w:rsidP="00041747">
            <w:pPr>
              <w:pStyle w:val="Odlomakpopisa"/>
              <w:numPr>
                <w:ilvl w:val="0"/>
                <w:numId w:val="12"/>
              </w:numPr>
              <w:rPr>
                <w:rFonts w:asciiTheme="minorHAnsi" w:eastAsiaTheme="minorEastAsia" w:hAnsiTheme="minorHAnsi" w:cstheme="minorBidi"/>
                <w:sz w:val="20"/>
                <w:szCs w:val="20"/>
              </w:rPr>
            </w:pPr>
            <w:r w:rsidRPr="7AF5FBA2">
              <w:rPr>
                <w:rFonts w:ascii="Garamond" w:eastAsia="Garamond" w:hAnsi="Garamond" w:cs="Garamond"/>
                <w:sz w:val="20"/>
                <w:szCs w:val="20"/>
              </w:rPr>
              <w:t>poticanje i razvijanje mašte i kreativnosti</w:t>
            </w:r>
          </w:p>
          <w:p w14:paraId="1EDC0EF0" w14:textId="753F7FC2" w:rsidR="001C34F5" w:rsidRPr="00345E73" w:rsidRDefault="5D7D86A9" w:rsidP="00041747">
            <w:pPr>
              <w:pStyle w:val="Odlomakpopisa"/>
              <w:numPr>
                <w:ilvl w:val="0"/>
                <w:numId w:val="12"/>
              </w:numPr>
              <w:rPr>
                <w:rFonts w:asciiTheme="minorHAnsi" w:eastAsiaTheme="minorEastAsia" w:hAnsiTheme="minorHAnsi" w:cstheme="minorBidi"/>
                <w:sz w:val="20"/>
                <w:szCs w:val="20"/>
              </w:rPr>
            </w:pPr>
            <w:r w:rsidRPr="7AF5FBA2">
              <w:rPr>
                <w:rFonts w:ascii="Garamond" w:eastAsia="Garamond" w:hAnsi="Garamond" w:cs="Garamond"/>
                <w:sz w:val="20"/>
                <w:szCs w:val="20"/>
              </w:rPr>
              <w:t>poticanje i razvijanje zajedništva i suradnje</w:t>
            </w:r>
          </w:p>
          <w:p w14:paraId="27F40435" w14:textId="731761F6" w:rsidR="001C34F5" w:rsidRPr="00345E73" w:rsidRDefault="5D7D86A9" w:rsidP="00041747">
            <w:pPr>
              <w:pStyle w:val="Odlomakpopisa"/>
              <w:numPr>
                <w:ilvl w:val="0"/>
                <w:numId w:val="12"/>
              </w:numPr>
              <w:rPr>
                <w:rFonts w:asciiTheme="minorHAnsi" w:eastAsiaTheme="minorEastAsia" w:hAnsiTheme="minorHAnsi" w:cstheme="minorBidi"/>
                <w:sz w:val="20"/>
                <w:szCs w:val="20"/>
              </w:rPr>
            </w:pPr>
            <w:r w:rsidRPr="7AF5FBA2">
              <w:rPr>
                <w:rFonts w:ascii="Garamond" w:eastAsia="Garamond" w:hAnsi="Garamond" w:cs="Garamond"/>
                <w:sz w:val="20"/>
                <w:szCs w:val="20"/>
              </w:rPr>
              <w:t>poticanje i razvijanje znanstvenog pristupa rješavanju problema</w:t>
            </w:r>
          </w:p>
          <w:p w14:paraId="15E2AA40" w14:textId="0C518702" w:rsidR="001C34F5" w:rsidRPr="00345E73" w:rsidRDefault="5D7D86A9" w:rsidP="00041747">
            <w:pPr>
              <w:pStyle w:val="Odlomakpopisa"/>
              <w:numPr>
                <w:ilvl w:val="0"/>
                <w:numId w:val="12"/>
              </w:numPr>
              <w:rPr>
                <w:rFonts w:asciiTheme="minorHAnsi" w:eastAsiaTheme="minorEastAsia" w:hAnsiTheme="minorHAnsi" w:cstheme="minorBidi"/>
                <w:sz w:val="20"/>
                <w:szCs w:val="20"/>
              </w:rPr>
            </w:pPr>
            <w:r w:rsidRPr="7AF5FBA2">
              <w:rPr>
                <w:rFonts w:ascii="Garamond" w:eastAsia="Garamond" w:hAnsi="Garamond" w:cs="Garamond"/>
                <w:sz w:val="20"/>
                <w:szCs w:val="20"/>
              </w:rPr>
              <w:t>poticanje i razvijanje aktivnog promišljanja tijekom rješavanja problemskih zadataka</w:t>
            </w:r>
          </w:p>
          <w:p w14:paraId="178F54F3" w14:textId="7FB5EEA0" w:rsidR="001C34F5" w:rsidRPr="00345E73" w:rsidRDefault="5D7D86A9" w:rsidP="00041747">
            <w:pPr>
              <w:pStyle w:val="Odlomakpopisa"/>
              <w:numPr>
                <w:ilvl w:val="0"/>
                <w:numId w:val="12"/>
              </w:numPr>
              <w:rPr>
                <w:rFonts w:asciiTheme="minorHAnsi" w:eastAsiaTheme="minorEastAsia" w:hAnsiTheme="minorHAnsi" w:cstheme="minorBidi"/>
                <w:sz w:val="20"/>
                <w:szCs w:val="20"/>
              </w:rPr>
            </w:pPr>
            <w:r w:rsidRPr="7AF5FBA2">
              <w:rPr>
                <w:rFonts w:ascii="Garamond" w:eastAsia="Garamond" w:hAnsi="Garamond" w:cs="Garamond"/>
                <w:sz w:val="20"/>
                <w:szCs w:val="20"/>
              </w:rPr>
              <w:t>poticanje i razvijanje logičkog načina zaključivanja na temelju spoznaja</w:t>
            </w:r>
          </w:p>
          <w:p w14:paraId="6A1A3771" w14:textId="62238154" w:rsidR="001C34F5" w:rsidRPr="00345E73" w:rsidRDefault="5D7D86A9" w:rsidP="00041747">
            <w:pPr>
              <w:pStyle w:val="Odlomakpopisa"/>
              <w:numPr>
                <w:ilvl w:val="0"/>
                <w:numId w:val="12"/>
              </w:numPr>
              <w:rPr>
                <w:rFonts w:asciiTheme="minorHAnsi" w:eastAsiaTheme="minorEastAsia" w:hAnsiTheme="minorHAnsi" w:cstheme="minorBidi"/>
                <w:sz w:val="20"/>
                <w:szCs w:val="20"/>
              </w:rPr>
            </w:pPr>
            <w:r w:rsidRPr="7AF5FBA2">
              <w:rPr>
                <w:rFonts w:ascii="Garamond" w:eastAsia="Garamond" w:hAnsi="Garamond" w:cs="Garamond"/>
                <w:sz w:val="20"/>
                <w:szCs w:val="20"/>
              </w:rPr>
              <w:t>poticanje i razvijanje uvažavanja tuđeg mišljenja</w:t>
            </w:r>
          </w:p>
          <w:p w14:paraId="06FCC9A4" w14:textId="61342684" w:rsidR="001C34F5" w:rsidRPr="00345E73" w:rsidRDefault="001C34F5" w:rsidP="7AF5FBA2">
            <w:pPr>
              <w:spacing w:line="240" w:lineRule="auto"/>
              <w:rPr>
                <w:sz w:val="20"/>
                <w:szCs w:val="20"/>
              </w:rPr>
            </w:pPr>
          </w:p>
        </w:tc>
        <w:tc>
          <w:tcPr>
            <w:tcW w:w="2546" w:type="dxa"/>
            <w:tcBorders>
              <w:top w:val="single" w:sz="6" w:space="0" w:color="auto"/>
              <w:left w:val="single" w:sz="6" w:space="0" w:color="auto"/>
              <w:bottom w:val="single" w:sz="6" w:space="0" w:color="auto"/>
              <w:right w:val="single" w:sz="6" w:space="0" w:color="auto"/>
            </w:tcBorders>
            <w:shd w:val="clear" w:color="auto" w:fill="auto"/>
            <w:vAlign w:val="center"/>
          </w:tcPr>
          <w:p w14:paraId="2AD04935" w14:textId="77777777" w:rsidR="001C34F5" w:rsidRPr="00345E73" w:rsidRDefault="001C34F5" w:rsidP="00AA7D71">
            <w:pPr>
              <w:spacing w:after="0" w:line="240" w:lineRule="auto"/>
              <w:jc w:val="center"/>
              <w:rPr>
                <w:rFonts w:ascii="Garamond" w:hAnsi="Garamond" w:cs="TimesNewRoman"/>
                <w:sz w:val="20"/>
                <w:szCs w:val="20"/>
                <w:lang w:val="pl-PL" w:eastAsia="en-US"/>
              </w:rPr>
            </w:pPr>
            <w:r w:rsidRPr="00345E73">
              <w:rPr>
                <w:rFonts w:ascii="Garamond" w:hAnsi="Garamond" w:cs="TimesNewRoman"/>
                <w:sz w:val="20"/>
                <w:szCs w:val="20"/>
                <w:lang w:val="pl-PL" w:eastAsia="en-US"/>
              </w:rPr>
              <w:lastRenderedPageBreak/>
              <w:t>Učenici viših i nižih razreda</w:t>
            </w:r>
          </w:p>
        </w:tc>
        <w:tc>
          <w:tcPr>
            <w:tcW w:w="1707" w:type="dxa"/>
            <w:tcBorders>
              <w:top w:val="single" w:sz="6" w:space="0" w:color="auto"/>
              <w:left w:val="single" w:sz="6" w:space="0" w:color="auto"/>
              <w:bottom w:val="single" w:sz="6" w:space="0" w:color="auto"/>
              <w:right w:val="single" w:sz="6" w:space="0" w:color="auto"/>
            </w:tcBorders>
            <w:shd w:val="clear" w:color="auto" w:fill="auto"/>
            <w:vAlign w:val="center"/>
          </w:tcPr>
          <w:p w14:paraId="13954BAD" w14:textId="77777777" w:rsidR="001C34F5" w:rsidRPr="00345E73" w:rsidRDefault="001C34F5" w:rsidP="00AA7D71">
            <w:pPr>
              <w:spacing w:after="0" w:line="240" w:lineRule="auto"/>
              <w:jc w:val="center"/>
              <w:rPr>
                <w:rFonts w:ascii="Garamond" w:hAnsi="Garamond"/>
                <w:sz w:val="20"/>
                <w:szCs w:val="20"/>
              </w:rPr>
            </w:pPr>
            <w:r w:rsidRPr="00345E73">
              <w:rPr>
                <w:rFonts w:ascii="Garamond" w:hAnsi="Garamond"/>
                <w:sz w:val="20"/>
                <w:szCs w:val="20"/>
              </w:rPr>
              <w:t xml:space="preserve">Kristina Panižić </w:t>
            </w:r>
          </w:p>
          <w:p w14:paraId="6184E205" w14:textId="0AD734EA" w:rsidR="001C34F5" w:rsidRPr="00345E73" w:rsidRDefault="32328A89" w:rsidP="00AA7D71">
            <w:pPr>
              <w:spacing w:after="0" w:line="240" w:lineRule="auto"/>
              <w:jc w:val="center"/>
              <w:rPr>
                <w:rFonts w:ascii="Garamond" w:hAnsi="Garamond"/>
                <w:sz w:val="20"/>
                <w:szCs w:val="20"/>
              </w:rPr>
            </w:pPr>
            <w:r w:rsidRPr="7AF5FBA2">
              <w:rPr>
                <w:rFonts w:ascii="Garamond" w:hAnsi="Garamond"/>
                <w:sz w:val="20"/>
                <w:szCs w:val="20"/>
              </w:rPr>
              <w:t>Učenici viših razreda (kao moderatori)</w:t>
            </w:r>
            <w:r w:rsidR="4A4DBB13" w:rsidRPr="7AF5FBA2">
              <w:rPr>
                <w:rFonts w:ascii="Garamond" w:hAnsi="Garamond"/>
                <w:sz w:val="20"/>
                <w:szCs w:val="20"/>
              </w:rPr>
              <w:t xml:space="preserve">, </w:t>
            </w:r>
            <w:r w:rsidR="672EE35F" w:rsidRPr="7AF5FBA2">
              <w:rPr>
                <w:rFonts w:ascii="Garamond" w:hAnsi="Garamond"/>
                <w:sz w:val="20"/>
                <w:szCs w:val="20"/>
              </w:rPr>
              <w:t>Dalia Kager, Nataša Čurić, Antoni</w:t>
            </w:r>
            <w:r w:rsidR="7CE35117" w:rsidRPr="7AF5FBA2">
              <w:rPr>
                <w:rFonts w:ascii="Garamond" w:hAnsi="Garamond"/>
                <w:sz w:val="20"/>
                <w:szCs w:val="20"/>
              </w:rPr>
              <w:t>j</w:t>
            </w:r>
            <w:r w:rsidR="672EE35F" w:rsidRPr="7AF5FBA2">
              <w:rPr>
                <w:rFonts w:ascii="Garamond" w:hAnsi="Garamond"/>
                <w:sz w:val="20"/>
                <w:szCs w:val="20"/>
              </w:rPr>
              <w:t xml:space="preserve">a Vnučec, Dubravka Vešligaj, Igor Pešić, Vesna Godinić, </w:t>
            </w:r>
            <w:r w:rsidR="4799F70A" w:rsidRPr="7AF5FBA2">
              <w:rPr>
                <w:rFonts w:ascii="Garamond" w:hAnsi="Garamond"/>
                <w:sz w:val="20"/>
                <w:szCs w:val="20"/>
              </w:rPr>
              <w:t>Martina Filipović, Dubravka Adžaga</w:t>
            </w:r>
            <w:r w:rsidR="736766B2" w:rsidRPr="7AF5FBA2">
              <w:rPr>
                <w:rFonts w:ascii="Garamond" w:hAnsi="Garamond"/>
                <w:sz w:val="20"/>
                <w:szCs w:val="20"/>
              </w:rPr>
              <w:t>,</w:t>
            </w:r>
            <w:r w:rsidR="33CBEAD1" w:rsidRPr="7AF5FBA2">
              <w:rPr>
                <w:rFonts w:ascii="Garamond" w:hAnsi="Garamond"/>
                <w:sz w:val="20"/>
                <w:szCs w:val="20"/>
              </w:rPr>
              <w:t xml:space="preserve"> Ivana Dubovečak, </w:t>
            </w:r>
            <w:r w:rsidR="751230DA" w:rsidRPr="7AF5FBA2">
              <w:rPr>
                <w:rFonts w:ascii="Garamond" w:hAnsi="Garamond"/>
                <w:sz w:val="20"/>
                <w:szCs w:val="20"/>
              </w:rPr>
              <w:t xml:space="preserve"> </w:t>
            </w:r>
            <w:r w:rsidR="736766B2" w:rsidRPr="7AF5FBA2">
              <w:rPr>
                <w:rFonts w:ascii="Garamond" w:hAnsi="Garamond"/>
                <w:sz w:val="20"/>
                <w:szCs w:val="20"/>
              </w:rPr>
              <w:t>stručni suradnici</w:t>
            </w:r>
          </w:p>
        </w:tc>
        <w:tc>
          <w:tcPr>
            <w:tcW w:w="1970" w:type="dxa"/>
            <w:tcBorders>
              <w:top w:val="single" w:sz="6" w:space="0" w:color="auto"/>
              <w:left w:val="single" w:sz="6" w:space="0" w:color="auto"/>
              <w:bottom w:val="single" w:sz="6" w:space="0" w:color="auto"/>
              <w:right w:val="single" w:sz="6" w:space="0" w:color="auto"/>
            </w:tcBorders>
            <w:shd w:val="clear" w:color="auto" w:fill="auto"/>
            <w:vAlign w:val="center"/>
          </w:tcPr>
          <w:p w14:paraId="3FDC101B" w14:textId="17AEA63B" w:rsidR="001C34F5" w:rsidRPr="00345E73" w:rsidRDefault="32328A89" w:rsidP="00AA7D71">
            <w:pPr>
              <w:spacing w:after="0" w:line="240" w:lineRule="auto"/>
              <w:rPr>
                <w:rFonts w:ascii="Garamond" w:eastAsia="Garamond" w:hAnsi="Garamond" w:cs="Garamond"/>
                <w:sz w:val="20"/>
                <w:szCs w:val="20"/>
                <w:lang w:val="pl-PL"/>
              </w:rPr>
            </w:pPr>
            <w:r w:rsidRPr="7AF5FBA2">
              <w:rPr>
                <w:rFonts w:ascii="Garamond" w:eastAsia="Garamond" w:hAnsi="Garamond" w:cs="Garamond"/>
                <w:sz w:val="20"/>
                <w:szCs w:val="20"/>
              </w:rPr>
              <w:t>Pojedinačne ak</w:t>
            </w:r>
            <w:r w:rsidR="76269CCF" w:rsidRPr="7AF5FBA2">
              <w:rPr>
                <w:rFonts w:ascii="Garamond" w:eastAsia="Garamond" w:hAnsi="Garamond" w:cs="Garamond"/>
                <w:sz w:val="20"/>
                <w:szCs w:val="20"/>
              </w:rPr>
              <w:t xml:space="preserve">tivnosti kroz radionice unutar i van škole. </w:t>
            </w:r>
          </w:p>
          <w:p w14:paraId="78222C06" w14:textId="4CF50FD4" w:rsidR="697EB148" w:rsidRDefault="697EB148" w:rsidP="7AF5FBA2">
            <w:pPr>
              <w:spacing w:after="0" w:line="240" w:lineRule="auto"/>
              <w:rPr>
                <w:sz w:val="20"/>
                <w:szCs w:val="20"/>
              </w:rPr>
            </w:pPr>
            <w:r w:rsidRPr="7AF5FBA2">
              <w:rPr>
                <w:rFonts w:ascii="Garamond" w:eastAsia="Garamond" w:hAnsi="Garamond" w:cs="Garamond"/>
                <w:sz w:val="20"/>
                <w:szCs w:val="20"/>
              </w:rPr>
              <w:t>Prvi ciklus radionica – prvo polugodište (početnom prosinca).</w:t>
            </w:r>
          </w:p>
          <w:p w14:paraId="6E926B48" w14:textId="402E2979" w:rsidR="697EB148" w:rsidRDefault="697EB148" w:rsidP="7AF5FBA2">
            <w:pPr>
              <w:spacing w:after="0" w:line="240" w:lineRule="auto"/>
              <w:rPr>
                <w:sz w:val="20"/>
                <w:szCs w:val="20"/>
              </w:rPr>
            </w:pPr>
            <w:r w:rsidRPr="7AF5FBA2">
              <w:rPr>
                <w:rFonts w:ascii="Garamond" w:eastAsia="Garamond" w:hAnsi="Garamond" w:cs="Garamond"/>
                <w:sz w:val="20"/>
                <w:szCs w:val="20"/>
              </w:rPr>
              <w:t>Drugi ciklus radionica – drugo polugodište (Dan planeta Zemlje).</w:t>
            </w:r>
          </w:p>
          <w:p w14:paraId="7862B785" w14:textId="77777777" w:rsidR="001C34F5" w:rsidRPr="00345E73" w:rsidRDefault="001C34F5" w:rsidP="00AA7D71">
            <w:pPr>
              <w:spacing w:line="240" w:lineRule="auto"/>
              <w:rPr>
                <w:rFonts w:ascii="Garamond" w:hAnsi="Garamond"/>
                <w:sz w:val="20"/>
                <w:szCs w:val="20"/>
              </w:rPr>
            </w:pPr>
          </w:p>
        </w:tc>
        <w:tc>
          <w:tcPr>
            <w:tcW w:w="1713" w:type="dxa"/>
            <w:tcBorders>
              <w:top w:val="single" w:sz="6" w:space="0" w:color="auto"/>
              <w:left w:val="single" w:sz="6" w:space="0" w:color="auto"/>
              <w:bottom w:val="single" w:sz="6" w:space="0" w:color="auto"/>
              <w:right w:val="single" w:sz="6" w:space="0" w:color="auto"/>
            </w:tcBorders>
            <w:shd w:val="clear" w:color="auto" w:fill="auto"/>
            <w:vAlign w:val="center"/>
          </w:tcPr>
          <w:p w14:paraId="452B118D" w14:textId="0BFD636F" w:rsidR="001C34F5" w:rsidRPr="00345E73" w:rsidRDefault="5453682E" w:rsidP="7AF5FBA2">
            <w:pPr>
              <w:spacing w:after="0" w:line="240" w:lineRule="auto"/>
              <w:jc w:val="center"/>
              <w:rPr>
                <w:rFonts w:ascii="Garamond" w:hAnsi="Garamond" w:cs="Garamond"/>
                <w:sz w:val="20"/>
                <w:szCs w:val="20"/>
              </w:rPr>
            </w:pPr>
            <w:r w:rsidRPr="7AF5FBA2">
              <w:rPr>
                <w:rFonts w:ascii="Garamond" w:hAnsi="Garamond" w:cs="Garamond"/>
                <w:sz w:val="20"/>
                <w:szCs w:val="20"/>
              </w:rPr>
              <w:t xml:space="preserve">Troškovi nabave materijala za radionice. </w:t>
            </w:r>
          </w:p>
        </w:tc>
        <w:tc>
          <w:tcPr>
            <w:tcW w:w="2163" w:type="dxa"/>
            <w:tcBorders>
              <w:top w:val="single" w:sz="6" w:space="0" w:color="auto"/>
              <w:left w:val="single" w:sz="6" w:space="0" w:color="auto"/>
              <w:bottom w:val="single" w:sz="6" w:space="0" w:color="auto"/>
              <w:right w:val="single" w:sz="6" w:space="0" w:color="auto"/>
            </w:tcBorders>
            <w:shd w:val="clear" w:color="auto" w:fill="auto"/>
            <w:vAlign w:val="center"/>
          </w:tcPr>
          <w:p w14:paraId="56349497" w14:textId="77777777" w:rsidR="001C34F5" w:rsidRPr="00345E73" w:rsidRDefault="2410149E" w:rsidP="7AF5FBA2">
            <w:pPr>
              <w:spacing w:after="0" w:line="240" w:lineRule="auto"/>
              <w:rPr>
                <w:rFonts w:ascii="Garamond" w:hAnsi="Garamond" w:cs="TimesNewRoman"/>
                <w:sz w:val="20"/>
                <w:szCs w:val="20"/>
                <w:lang w:val="pl-PL" w:eastAsia="en-US"/>
              </w:rPr>
            </w:pPr>
            <w:r w:rsidRPr="7AF5FBA2">
              <w:rPr>
                <w:rFonts w:ascii="Garamond" w:eastAsia="Garamond" w:hAnsi="Garamond" w:cs="Garamond"/>
                <w:sz w:val="20"/>
                <w:szCs w:val="20"/>
                <w:lang w:val="pl-PL"/>
              </w:rPr>
              <w:t xml:space="preserve">Broj uključenih učenika; oglašavanje putem eTwinning platforme, virtualnih učionica; evaluacijski upitnik eTwinning projekta, diseminacija rezultata projekta na školskoj mrežnoj stranici,  </w:t>
            </w:r>
            <w:r w:rsidRPr="7AF5FBA2">
              <w:rPr>
                <w:rFonts w:ascii="Garamond" w:hAnsi="Garamond" w:cs="TimesNewRoman"/>
                <w:sz w:val="20"/>
                <w:szCs w:val="20"/>
                <w:lang w:val="pl-PL" w:eastAsia="en-US"/>
              </w:rPr>
              <w:t>nagrade i priznanja</w:t>
            </w:r>
            <w:r w:rsidRPr="7AF5FBA2">
              <w:rPr>
                <w:rFonts w:ascii="Garamond" w:eastAsia="Garamond" w:hAnsi="Garamond" w:cs="Garamond"/>
                <w:sz w:val="20"/>
                <w:szCs w:val="20"/>
                <w:lang w:val="pl-PL"/>
              </w:rPr>
              <w:t>.</w:t>
            </w:r>
          </w:p>
          <w:p w14:paraId="6E874A70" w14:textId="41A10B1B" w:rsidR="001C34F5" w:rsidRPr="00345E73" w:rsidRDefault="001C34F5" w:rsidP="7AF5FBA2">
            <w:pPr>
              <w:spacing w:after="0" w:line="240" w:lineRule="auto"/>
              <w:rPr>
                <w:sz w:val="20"/>
                <w:szCs w:val="20"/>
                <w:lang w:eastAsia="en-US"/>
              </w:rPr>
            </w:pPr>
          </w:p>
        </w:tc>
      </w:tr>
    </w:tbl>
    <w:p w14:paraId="3CA64B60" w14:textId="77777777" w:rsidR="001C34F5" w:rsidRPr="00345E73" w:rsidRDefault="001C34F5" w:rsidP="001C34F5">
      <w:pPr>
        <w:widowControl w:val="0"/>
        <w:autoSpaceDE w:val="0"/>
        <w:autoSpaceDN w:val="0"/>
        <w:adjustRightInd w:val="0"/>
        <w:spacing w:after="0" w:line="240" w:lineRule="auto"/>
        <w:rPr>
          <w:rFonts w:ascii="Garamond" w:hAnsi="Garamond" w:cs="Garamond"/>
          <w:sz w:val="20"/>
          <w:szCs w:val="20"/>
        </w:rPr>
      </w:pPr>
    </w:p>
    <w:tbl>
      <w:tblPr>
        <w:tblW w:w="0" w:type="auto"/>
        <w:tblLook w:val="0000" w:firstRow="0" w:lastRow="0" w:firstColumn="0" w:lastColumn="0" w:noHBand="0" w:noVBand="0"/>
      </w:tblPr>
      <w:tblGrid>
        <w:gridCol w:w="4010"/>
        <w:gridCol w:w="2477"/>
        <w:gridCol w:w="1695"/>
        <w:gridCol w:w="1947"/>
        <w:gridCol w:w="1705"/>
        <w:gridCol w:w="2154"/>
      </w:tblGrid>
      <w:tr w:rsidR="7AF5FBA2" w14:paraId="38C1117D" w14:textId="77777777" w:rsidTr="7AF5FBA2">
        <w:trPr>
          <w:trHeight w:val="632"/>
        </w:trPr>
        <w:tc>
          <w:tcPr>
            <w:tcW w:w="411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42978D9" w14:textId="77777777" w:rsidR="7AF5FBA2" w:rsidRDefault="7AF5FBA2" w:rsidP="7AF5FBA2">
            <w:pPr>
              <w:spacing w:after="0" w:line="240" w:lineRule="auto"/>
              <w:jc w:val="center"/>
              <w:rPr>
                <w:rFonts w:ascii="Garamond" w:hAnsi="Garamond" w:cs="Garamond"/>
                <w:b/>
                <w:bCs/>
                <w:sz w:val="20"/>
                <w:szCs w:val="20"/>
              </w:rPr>
            </w:pPr>
            <w:r w:rsidRPr="7AF5FBA2">
              <w:rPr>
                <w:rFonts w:ascii="Garamond" w:hAnsi="Garamond" w:cs="Garamond"/>
                <w:b/>
                <w:bCs/>
                <w:sz w:val="20"/>
                <w:szCs w:val="20"/>
              </w:rPr>
              <w:t>CILJ/ISHODI</w:t>
            </w:r>
          </w:p>
        </w:tc>
        <w:tc>
          <w:tcPr>
            <w:tcW w:w="254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8D8D949" w14:textId="77777777" w:rsidR="7AF5FBA2" w:rsidRDefault="7AF5FBA2" w:rsidP="7AF5FBA2">
            <w:pPr>
              <w:spacing w:after="0" w:line="240" w:lineRule="auto"/>
              <w:jc w:val="center"/>
              <w:rPr>
                <w:rFonts w:ascii="Garamond" w:hAnsi="Garamond" w:cs="Garamond"/>
                <w:b/>
                <w:bCs/>
                <w:sz w:val="20"/>
                <w:szCs w:val="20"/>
              </w:rPr>
            </w:pPr>
            <w:r w:rsidRPr="7AF5FBA2">
              <w:rPr>
                <w:rFonts w:ascii="Garamond" w:hAnsi="Garamond" w:cs="Garamond"/>
                <w:b/>
                <w:bCs/>
                <w:sz w:val="20"/>
                <w:szCs w:val="20"/>
              </w:rPr>
              <w:t>NAMJENA</w:t>
            </w:r>
          </w:p>
        </w:tc>
        <w:tc>
          <w:tcPr>
            <w:tcW w:w="170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F5C2252" w14:textId="77777777" w:rsidR="7AF5FBA2" w:rsidRDefault="7AF5FBA2" w:rsidP="7AF5FBA2">
            <w:pPr>
              <w:spacing w:after="0" w:line="240" w:lineRule="auto"/>
              <w:jc w:val="center"/>
              <w:rPr>
                <w:rFonts w:ascii="Garamond" w:hAnsi="Garamond" w:cs="Garamond"/>
                <w:b/>
                <w:bCs/>
                <w:sz w:val="20"/>
                <w:szCs w:val="20"/>
              </w:rPr>
            </w:pPr>
            <w:r w:rsidRPr="7AF5FBA2">
              <w:rPr>
                <w:rFonts w:ascii="Garamond" w:hAnsi="Garamond" w:cs="Garamond"/>
                <w:b/>
                <w:bCs/>
                <w:sz w:val="20"/>
                <w:szCs w:val="20"/>
              </w:rPr>
              <w:t>NOSITELJ AKTIVNOSTI</w:t>
            </w:r>
          </w:p>
          <w:p w14:paraId="11381912" w14:textId="77777777" w:rsidR="7AF5FBA2" w:rsidRDefault="7AF5FBA2" w:rsidP="7AF5FBA2">
            <w:pPr>
              <w:spacing w:after="0" w:line="240" w:lineRule="auto"/>
              <w:rPr>
                <w:rFonts w:ascii="Garamond" w:hAnsi="Garamond" w:cs="Garamond"/>
                <w:b/>
                <w:bCs/>
                <w:color w:val="FF0000"/>
                <w:sz w:val="20"/>
                <w:szCs w:val="20"/>
              </w:rPr>
            </w:pPr>
          </w:p>
        </w:tc>
        <w:tc>
          <w:tcPr>
            <w:tcW w:w="197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42EA19F" w14:textId="77777777" w:rsidR="7AF5FBA2" w:rsidRDefault="7AF5FBA2" w:rsidP="7AF5FBA2">
            <w:pPr>
              <w:spacing w:after="0" w:line="240" w:lineRule="auto"/>
              <w:jc w:val="center"/>
              <w:rPr>
                <w:rFonts w:ascii="Garamond" w:hAnsi="Garamond" w:cs="Garamond"/>
                <w:b/>
                <w:bCs/>
                <w:sz w:val="20"/>
                <w:szCs w:val="20"/>
              </w:rPr>
            </w:pPr>
            <w:r w:rsidRPr="7AF5FBA2">
              <w:rPr>
                <w:rFonts w:ascii="Garamond" w:hAnsi="Garamond" w:cs="Garamond"/>
                <w:b/>
                <w:bCs/>
                <w:sz w:val="20"/>
                <w:szCs w:val="20"/>
              </w:rPr>
              <w:t>NAČIN</w:t>
            </w:r>
          </w:p>
          <w:p w14:paraId="63A74168" w14:textId="77777777" w:rsidR="7AF5FBA2" w:rsidRDefault="7AF5FBA2" w:rsidP="7AF5FBA2">
            <w:pPr>
              <w:spacing w:after="0" w:line="240" w:lineRule="auto"/>
              <w:jc w:val="center"/>
              <w:rPr>
                <w:rFonts w:ascii="Garamond" w:hAnsi="Garamond" w:cs="Garamond"/>
                <w:b/>
                <w:bCs/>
                <w:sz w:val="20"/>
                <w:szCs w:val="20"/>
              </w:rPr>
            </w:pPr>
            <w:r w:rsidRPr="7AF5FBA2">
              <w:rPr>
                <w:rFonts w:ascii="Garamond" w:hAnsi="Garamond" w:cs="Garamond"/>
                <w:b/>
                <w:bCs/>
                <w:sz w:val="20"/>
                <w:szCs w:val="20"/>
              </w:rPr>
              <w:t>REALIZACIJE</w:t>
            </w:r>
          </w:p>
          <w:p w14:paraId="4B134BE5" w14:textId="77777777" w:rsidR="7AF5FBA2" w:rsidRDefault="7AF5FBA2" w:rsidP="7AF5FBA2">
            <w:pPr>
              <w:spacing w:after="0" w:line="240" w:lineRule="auto"/>
              <w:jc w:val="center"/>
              <w:rPr>
                <w:rFonts w:ascii="Garamond" w:hAnsi="Garamond" w:cs="Garamond"/>
                <w:b/>
                <w:bCs/>
                <w:color w:val="FF0000"/>
                <w:sz w:val="20"/>
                <w:szCs w:val="20"/>
              </w:rPr>
            </w:pPr>
          </w:p>
        </w:tc>
        <w:tc>
          <w:tcPr>
            <w:tcW w:w="171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9E6643E" w14:textId="77777777" w:rsidR="7AF5FBA2" w:rsidRDefault="7AF5FBA2" w:rsidP="7AF5FBA2">
            <w:pPr>
              <w:spacing w:after="0" w:line="240" w:lineRule="auto"/>
              <w:jc w:val="center"/>
              <w:rPr>
                <w:rFonts w:ascii="Garamond" w:hAnsi="Garamond" w:cs="Garamond"/>
                <w:b/>
                <w:bCs/>
                <w:sz w:val="20"/>
                <w:szCs w:val="20"/>
              </w:rPr>
            </w:pPr>
            <w:r w:rsidRPr="7AF5FBA2">
              <w:rPr>
                <w:rFonts w:ascii="Garamond" w:hAnsi="Garamond" w:cs="Garamond"/>
                <w:b/>
                <w:bCs/>
                <w:sz w:val="20"/>
                <w:szCs w:val="20"/>
              </w:rPr>
              <w:t xml:space="preserve">RADNI MATERIJAL I </w:t>
            </w:r>
          </w:p>
          <w:p w14:paraId="5C19E4FD" w14:textId="77777777" w:rsidR="7AF5FBA2" w:rsidRDefault="7AF5FBA2" w:rsidP="7AF5FBA2">
            <w:pPr>
              <w:spacing w:after="0" w:line="240" w:lineRule="auto"/>
              <w:jc w:val="center"/>
              <w:rPr>
                <w:rFonts w:ascii="Garamond" w:hAnsi="Garamond" w:cs="Garamond"/>
                <w:b/>
                <w:bCs/>
                <w:sz w:val="20"/>
                <w:szCs w:val="20"/>
              </w:rPr>
            </w:pPr>
            <w:r w:rsidRPr="7AF5FBA2">
              <w:rPr>
                <w:rFonts w:ascii="Garamond" w:hAnsi="Garamond" w:cs="Garamond"/>
                <w:b/>
                <w:bCs/>
                <w:sz w:val="20"/>
                <w:szCs w:val="20"/>
              </w:rPr>
              <w:t>TROŠKOVNIK</w:t>
            </w:r>
          </w:p>
        </w:tc>
        <w:tc>
          <w:tcPr>
            <w:tcW w:w="21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09DA39B" w14:textId="77777777" w:rsidR="7AF5FBA2" w:rsidRDefault="7AF5FBA2" w:rsidP="7AF5FBA2">
            <w:pPr>
              <w:spacing w:after="0" w:line="240" w:lineRule="auto"/>
              <w:jc w:val="center"/>
              <w:rPr>
                <w:rFonts w:ascii="Garamond" w:hAnsi="Garamond" w:cs="Garamond"/>
                <w:b/>
                <w:bCs/>
                <w:sz w:val="20"/>
                <w:szCs w:val="20"/>
              </w:rPr>
            </w:pPr>
            <w:r w:rsidRPr="7AF5FBA2">
              <w:rPr>
                <w:rFonts w:ascii="Garamond" w:hAnsi="Garamond" w:cs="Garamond"/>
                <w:b/>
                <w:bCs/>
                <w:sz w:val="20"/>
                <w:szCs w:val="20"/>
              </w:rPr>
              <w:t>NAČIN PRAĆENJA,   VREDNOVANJA I KORIŠTENJA REZULTATA</w:t>
            </w:r>
          </w:p>
        </w:tc>
      </w:tr>
      <w:tr w:rsidR="7AF5FBA2" w14:paraId="3ED8D1A7" w14:textId="77777777" w:rsidTr="7AF5FBA2">
        <w:trPr>
          <w:trHeight w:val="735"/>
        </w:trPr>
        <w:tc>
          <w:tcPr>
            <w:tcW w:w="12046"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37DC7517" w14:textId="07525959" w:rsidR="7AF5FBA2" w:rsidRDefault="7AF5FBA2" w:rsidP="7AF5FBA2">
            <w:pPr>
              <w:spacing w:line="240" w:lineRule="auto"/>
              <w:rPr>
                <w:rFonts w:ascii="Garamond" w:hAnsi="Garamond"/>
                <w:b/>
                <w:bCs/>
                <w:sz w:val="20"/>
                <w:szCs w:val="20"/>
              </w:rPr>
            </w:pPr>
            <w:r w:rsidRPr="7AF5FBA2">
              <w:rPr>
                <w:rFonts w:ascii="Garamond" w:hAnsi="Garamond"/>
                <w:b/>
                <w:bCs/>
                <w:sz w:val="20"/>
                <w:szCs w:val="20"/>
              </w:rPr>
              <w:t xml:space="preserve">Naziv aktivnosti: </w:t>
            </w:r>
            <w:r w:rsidR="6A0CDE8C" w:rsidRPr="7AF5FBA2">
              <w:rPr>
                <w:rFonts w:ascii="Garamond" w:hAnsi="Garamond"/>
                <w:b/>
                <w:bCs/>
                <w:sz w:val="20"/>
                <w:szCs w:val="20"/>
              </w:rPr>
              <w:t>Novinarska skupina</w:t>
            </w:r>
          </w:p>
        </w:tc>
        <w:tc>
          <w:tcPr>
            <w:tcW w:w="2163" w:type="dxa"/>
            <w:tcBorders>
              <w:top w:val="single" w:sz="6" w:space="0" w:color="auto"/>
              <w:left w:val="single" w:sz="6" w:space="0" w:color="auto"/>
              <w:bottom w:val="single" w:sz="6" w:space="0" w:color="auto"/>
              <w:right w:val="single" w:sz="6" w:space="0" w:color="auto"/>
            </w:tcBorders>
            <w:shd w:val="clear" w:color="auto" w:fill="auto"/>
            <w:vAlign w:val="center"/>
          </w:tcPr>
          <w:p w14:paraId="616F870C" w14:textId="5B0FB099" w:rsidR="7AF5FBA2" w:rsidRDefault="7AF5FBA2" w:rsidP="7AF5FBA2">
            <w:pPr>
              <w:spacing w:line="240" w:lineRule="auto"/>
              <w:rPr>
                <w:rFonts w:ascii="Garamond" w:hAnsi="Garamond"/>
                <w:b/>
                <w:bCs/>
                <w:sz w:val="20"/>
                <w:szCs w:val="20"/>
              </w:rPr>
            </w:pPr>
            <w:r w:rsidRPr="7AF5FBA2">
              <w:rPr>
                <w:rFonts w:ascii="Garamond" w:hAnsi="Garamond"/>
                <w:b/>
                <w:bCs/>
                <w:sz w:val="20"/>
                <w:szCs w:val="20"/>
              </w:rPr>
              <w:t xml:space="preserve">VREMENIK: </w:t>
            </w:r>
            <w:r w:rsidR="7469B262" w:rsidRPr="7AF5FBA2">
              <w:rPr>
                <w:rFonts w:ascii="Garamond" w:hAnsi="Garamond"/>
                <w:b/>
                <w:bCs/>
                <w:sz w:val="20"/>
                <w:szCs w:val="20"/>
              </w:rPr>
              <w:t xml:space="preserve">rujan </w:t>
            </w:r>
            <w:r w:rsidRPr="7AF5FBA2">
              <w:rPr>
                <w:rFonts w:ascii="Garamond" w:hAnsi="Garamond"/>
                <w:b/>
                <w:bCs/>
                <w:sz w:val="20"/>
                <w:szCs w:val="20"/>
              </w:rPr>
              <w:t>2022./lipanj 2023.</w:t>
            </w:r>
          </w:p>
        </w:tc>
      </w:tr>
      <w:tr w:rsidR="7AF5FBA2" w14:paraId="057FFDC4" w14:textId="77777777" w:rsidTr="7AF5FBA2">
        <w:trPr>
          <w:trHeight w:val="5544"/>
        </w:trPr>
        <w:tc>
          <w:tcPr>
            <w:tcW w:w="4110" w:type="dxa"/>
            <w:tcBorders>
              <w:top w:val="single" w:sz="6" w:space="0" w:color="auto"/>
              <w:left w:val="single" w:sz="6" w:space="0" w:color="auto"/>
              <w:bottom w:val="single" w:sz="6" w:space="0" w:color="auto"/>
              <w:right w:val="single" w:sz="6" w:space="0" w:color="auto"/>
            </w:tcBorders>
            <w:shd w:val="clear" w:color="auto" w:fill="auto"/>
            <w:vAlign w:val="center"/>
          </w:tcPr>
          <w:p w14:paraId="41BBD1A9" w14:textId="4E0DDC17" w:rsidR="27D57B22" w:rsidRDefault="27D57B22" w:rsidP="7AF5FBA2">
            <w:pPr>
              <w:jc w:val="both"/>
              <w:rPr>
                <w:sz w:val="20"/>
                <w:szCs w:val="20"/>
              </w:rPr>
            </w:pPr>
            <w:r w:rsidRPr="7AF5FBA2">
              <w:rPr>
                <w:rFonts w:ascii="Garamond" w:eastAsia="Garamond" w:hAnsi="Garamond" w:cs="Garamond"/>
                <w:sz w:val="20"/>
                <w:szCs w:val="20"/>
              </w:rPr>
              <w:lastRenderedPageBreak/>
              <w:t>Cilj:</w:t>
            </w:r>
          </w:p>
          <w:p w14:paraId="59BD0921" w14:textId="52DC3FEA" w:rsidR="27D57B22" w:rsidRDefault="27D57B22" w:rsidP="00041747">
            <w:pPr>
              <w:pStyle w:val="Odlomakpopisa"/>
              <w:numPr>
                <w:ilvl w:val="0"/>
                <w:numId w:val="12"/>
              </w:numPr>
              <w:rPr>
                <w:rFonts w:asciiTheme="minorHAnsi" w:eastAsiaTheme="minorEastAsia" w:hAnsiTheme="minorHAnsi" w:cstheme="minorBidi"/>
              </w:rPr>
            </w:pPr>
            <w:r>
              <w:t>usvojiti teoretske i praktične sadržaje o novinarstvu i o medijima, s elementima građanskog odgoja (pravo na informacije, etika u novinarstvu)</w:t>
            </w:r>
          </w:p>
          <w:p w14:paraId="68CDDCC9" w14:textId="7F915B1D" w:rsidR="27D57B22" w:rsidRDefault="27D57B22" w:rsidP="7AF5FBA2">
            <w:r>
              <w:t>Zadaci:</w:t>
            </w:r>
          </w:p>
          <w:p w14:paraId="3D82AD85" w14:textId="792AA62A" w:rsidR="27D57B22" w:rsidRDefault="27D57B22" w:rsidP="00041747">
            <w:pPr>
              <w:pStyle w:val="Odlomakpopisa"/>
              <w:numPr>
                <w:ilvl w:val="0"/>
                <w:numId w:val="12"/>
              </w:numPr>
              <w:rPr>
                <w:rFonts w:asciiTheme="minorHAnsi" w:eastAsiaTheme="minorEastAsia" w:hAnsiTheme="minorHAnsi" w:cstheme="minorBidi"/>
              </w:rPr>
            </w:pPr>
            <w:r>
              <w:t xml:space="preserve">Praćenje događanja u školi i mjestu, informiranje javnosti o spomenutim događanjima, razvijanje pisanog izraza, usvajanje osnova novinarstva, usvajanje vrsta medija, poticanje novinarskog stvaralaštva, ažuriranje web stranice škole s aktualnim događanjima, poticanje učenika posebnih kreativnih sklonosti, aktivno provođenje slobodnog vremena u timskom radu, aktivno sudjelovanje u životu mjesta, usvajanje prava na informacije, uočavanje važnosti etike u novinarstvu i prihvaćanje granica u slobodi medija, osvješćivanje pojma dužnosti kao antipoda pojmu prava, usvajanje </w:t>
            </w:r>
            <w:r>
              <w:lastRenderedPageBreak/>
              <w:t>tolerancije kao bitne humane vrednote.</w:t>
            </w:r>
          </w:p>
          <w:p w14:paraId="20D8A268" w14:textId="2DAD3488" w:rsidR="27D57B22" w:rsidRDefault="27D57B22" w:rsidP="7AF5FBA2">
            <w:r>
              <w:t>Nastavni sadržaji:</w:t>
            </w:r>
          </w:p>
          <w:p w14:paraId="7B9349BC" w14:textId="20FE7B37" w:rsidR="27D57B22" w:rsidRDefault="27D57B22" w:rsidP="00041747">
            <w:pPr>
              <w:pStyle w:val="Odlomakpopisa"/>
              <w:numPr>
                <w:ilvl w:val="0"/>
                <w:numId w:val="12"/>
              </w:numPr>
              <w:rPr>
                <w:rFonts w:asciiTheme="minorHAnsi" w:eastAsiaTheme="minorEastAsia" w:hAnsiTheme="minorHAnsi" w:cstheme="minorBidi"/>
              </w:rPr>
            </w:pPr>
            <w:r>
              <w:t>sudjeluju učenici koji imaju sklonost novinarskom radu i koji dobrovoljno žele sudjelovati u aktivnosti</w:t>
            </w:r>
          </w:p>
          <w:p w14:paraId="05C05242" w14:textId="29FE838B" w:rsidR="27D57B22" w:rsidRDefault="27D57B22" w:rsidP="00041747">
            <w:pPr>
              <w:pStyle w:val="Odlomakpopisa"/>
              <w:numPr>
                <w:ilvl w:val="0"/>
                <w:numId w:val="12"/>
              </w:numPr>
              <w:rPr>
                <w:rFonts w:asciiTheme="minorHAnsi" w:eastAsiaTheme="minorEastAsia" w:hAnsiTheme="minorHAnsi" w:cstheme="minorBidi"/>
              </w:rPr>
            </w:pPr>
            <w:r>
              <w:t>redovito se vrši informiranje javnosti o događanjima u školi i oko nje putem web stranice škole</w:t>
            </w:r>
          </w:p>
          <w:p w14:paraId="3DE7CEA3" w14:textId="2A4FF9A0" w:rsidR="27D57B22" w:rsidRDefault="27D57B22" w:rsidP="00041747">
            <w:pPr>
              <w:pStyle w:val="Odlomakpopisa"/>
              <w:numPr>
                <w:ilvl w:val="0"/>
                <w:numId w:val="12"/>
              </w:numPr>
              <w:rPr>
                <w:rFonts w:asciiTheme="minorHAnsi" w:eastAsiaTheme="minorEastAsia" w:hAnsiTheme="minorHAnsi" w:cstheme="minorBidi"/>
              </w:rPr>
            </w:pPr>
            <w:r>
              <w:t>učenici uče o osnovama medija i novinarstva</w:t>
            </w:r>
          </w:p>
          <w:p w14:paraId="754A41C1" w14:textId="7DAE0907" w:rsidR="27D57B22" w:rsidRDefault="27D57B22" w:rsidP="00041747">
            <w:pPr>
              <w:pStyle w:val="Odlomakpopisa"/>
              <w:numPr>
                <w:ilvl w:val="0"/>
                <w:numId w:val="12"/>
              </w:numPr>
              <w:rPr>
                <w:rFonts w:asciiTheme="minorHAnsi" w:eastAsiaTheme="minorEastAsia" w:hAnsiTheme="minorHAnsi" w:cstheme="minorBidi"/>
              </w:rPr>
            </w:pPr>
            <w:r>
              <w:t>uvrštene su teme građanskog odgoja kroz radionicu o toleranciji te učenje i praktičan rad o pravu građana na informacije</w:t>
            </w:r>
          </w:p>
          <w:p w14:paraId="015DB632" w14:textId="10E970FE" w:rsidR="27D57B22" w:rsidRDefault="27D57B22" w:rsidP="00041747">
            <w:pPr>
              <w:pStyle w:val="Odlomakpopisa"/>
              <w:numPr>
                <w:ilvl w:val="0"/>
                <w:numId w:val="12"/>
              </w:numPr>
              <w:rPr>
                <w:rFonts w:asciiTheme="minorHAnsi" w:eastAsiaTheme="minorEastAsia" w:hAnsiTheme="minorHAnsi" w:cstheme="minorBidi"/>
              </w:rPr>
            </w:pPr>
            <w:r>
              <w:t>organizira se posjet prigodnim izložbama, sajmu knjiga, književnim susretima</w:t>
            </w:r>
          </w:p>
          <w:p w14:paraId="60504B0E" w14:textId="4024A9B7" w:rsidR="27D57B22" w:rsidRDefault="27D57B22" w:rsidP="00041747">
            <w:pPr>
              <w:pStyle w:val="Odlomakpopisa"/>
              <w:numPr>
                <w:ilvl w:val="0"/>
                <w:numId w:val="12"/>
              </w:numPr>
              <w:rPr>
                <w:rFonts w:asciiTheme="minorHAnsi" w:eastAsiaTheme="minorEastAsia" w:hAnsiTheme="minorHAnsi" w:cstheme="minorBidi"/>
              </w:rPr>
            </w:pPr>
            <w:r>
              <w:t>na kraju godine provest će se anketa o kvaliteti rada novinarske grupe i njenih postignuća među učenicima i učiteljima</w:t>
            </w:r>
          </w:p>
          <w:p w14:paraId="0056747E" w14:textId="1F934AB1" w:rsidR="27D57B22" w:rsidRDefault="27D57B22" w:rsidP="00041747">
            <w:pPr>
              <w:pStyle w:val="Odlomakpopisa"/>
              <w:numPr>
                <w:ilvl w:val="0"/>
                <w:numId w:val="12"/>
              </w:numPr>
            </w:pPr>
            <w:r w:rsidRPr="7AF5FBA2">
              <w:t>Uređivanje i vođenje radio</w:t>
            </w:r>
            <w:r w:rsidR="4197609B" w:rsidRPr="7AF5FBA2">
              <w:t xml:space="preserve"> </w:t>
            </w:r>
            <w:r w:rsidRPr="7AF5FBA2">
              <w:t>emisije “Zvonjalica” na City radiju</w:t>
            </w:r>
          </w:p>
        </w:tc>
        <w:tc>
          <w:tcPr>
            <w:tcW w:w="2546" w:type="dxa"/>
            <w:tcBorders>
              <w:top w:val="single" w:sz="6" w:space="0" w:color="auto"/>
              <w:left w:val="single" w:sz="6" w:space="0" w:color="auto"/>
              <w:bottom w:val="single" w:sz="6" w:space="0" w:color="auto"/>
              <w:right w:val="single" w:sz="6" w:space="0" w:color="auto"/>
            </w:tcBorders>
            <w:shd w:val="clear" w:color="auto" w:fill="auto"/>
            <w:vAlign w:val="center"/>
          </w:tcPr>
          <w:p w14:paraId="5204B259" w14:textId="6970B532" w:rsidR="7AF5FBA2" w:rsidRDefault="7AF5FBA2" w:rsidP="7AF5FBA2">
            <w:pPr>
              <w:spacing w:after="0" w:line="240" w:lineRule="auto"/>
              <w:jc w:val="center"/>
              <w:rPr>
                <w:rFonts w:ascii="Garamond" w:hAnsi="Garamond" w:cs="TimesNewRoman"/>
                <w:sz w:val="20"/>
                <w:szCs w:val="20"/>
                <w:lang w:val="pl-PL" w:eastAsia="en-US"/>
              </w:rPr>
            </w:pPr>
            <w:r w:rsidRPr="7AF5FBA2">
              <w:rPr>
                <w:rFonts w:ascii="Garamond" w:hAnsi="Garamond" w:cs="TimesNewRoman"/>
                <w:sz w:val="20"/>
                <w:szCs w:val="20"/>
                <w:lang w:val="pl-PL" w:eastAsia="en-US"/>
              </w:rPr>
              <w:lastRenderedPageBreak/>
              <w:t xml:space="preserve">Učenici </w:t>
            </w:r>
            <w:r w:rsidR="1990D2B5" w:rsidRPr="7AF5FBA2">
              <w:rPr>
                <w:rFonts w:ascii="Garamond" w:hAnsi="Garamond" w:cs="TimesNewRoman"/>
                <w:sz w:val="20"/>
                <w:szCs w:val="20"/>
                <w:lang w:val="pl-PL" w:eastAsia="en-US"/>
              </w:rPr>
              <w:t>5.a, 5.b, 6.b, 7.a i 7.b te 2.b razreda</w:t>
            </w:r>
          </w:p>
        </w:tc>
        <w:tc>
          <w:tcPr>
            <w:tcW w:w="1707" w:type="dxa"/>
            <w:tcBorders>
              <w:top w:val="single" w:sz="6" w:space="0" w:color="auto"/>
              <w:left w:val="single" w:sz="6" w:space="0" w:color="auto"/>
              <w:bottom w:val="single" w:sz="6" w:space="0" w:color="auto"/>
              <w:right w:val="single" w:sz="6" w:space="0" w:color="auto"/>
            </w:tcBorders>
            <w:shd w:val="clear" w:color="auto" w:fill="auto"/>
            <w:vAlign w:val="center"/>
          </w:tcPr>
          <w:p w14:paraId="497AECDC" w14:textId="6A8524FA" w:rsidR="7AF5FBA2" w:rsidRDefault="7AF5FBA2" w:rsidP="7AF5FBA2">
            <w:pPr>
              <w:spacing w:after="0" w:line="240" w:lineRule="auto"/>
              <w:jc w:val="center"/>
              <w:rPr>
                <w:rFonts w:ascii="Garamond" w:hAnsi="Garamond"/>
                <w:sz w:val="20"/>
                <w:szCs w:val="20"/>
              </w:rPr>
            </w:pPr>
            <w:r w:rsidRPr="7AF5FBA2">
              <w:rPr>
                <w:rFonts w:ascii="Garamond" w:hAnsi="Garamond"/>
                <w:sz w:val="20"/>
                <w:szCs w:val="20"/>
              </w:rPr>
              <w:t>Ivana Dubovečak</w:t>
            </w:r>
          </w:p>
        </w:tc>
        <w:tc>
          <w:tcPr>
            <w:tcW w:w="1970" w:type="dxa"/>
            <w:tcBorders>
              <w:top w:val="single" w:sz="6" w:space="0" w:color="auto"/>
              <w:left w:val="single" w:sz="6" w:space="0" w:color="auto"/>
              <w:bottom w:val="single" w:sz="6" w:space="0" w:color="auto"/>
              <w:right w:val="single" w:sz="6" w:space="0" w:color="auto"/>
            </w:tcBorders>
            <w:shd w:val="clear" w:color="auto" w:fill="auto"/>
            <w:vAlign w:val="center"/>
          </w:tcPr>
          <w:p w14:paraId="3F1981F5" w14:textId="75A538D4" w:rsidR="78D5271F" w:rsidRDefault="78D5271F" w:rsidP="7AF5FBA2">
            <w:pPr>
              <w:spacing w:after="0" w:line="240" w:lineRule="auto"/>
              <w:rPr>
                <w:sz w:val="20"/>
                <w:szCs w:val="20"/>
              </w:rPr>
            </w:pPr>
            <w:r w:rsidRPr="7AF5FBA2">
              <w:rPr>
                <w:rFonts w:ascii="Garamond" w:eastAsia="Garamond" w:hAnsi="Garamond" w:cs="Garamond"/>
                <w:sz w:val="20"/>
                <w:szCs w:val="20"/>
              </w:rPr>
              <w:t>Tijekom školske godine</w:t>
            </w:r>
          </w:p>
          <w:p w14:paraId="2EE5E13B" w14:textId="77777777" w:rsidR="7AF5FBA2" w:rsidRDefault="7AF5FBA2" w:rsidP="7AF5FBA2">
            <w:pPr>
              <w:spacing w:line="240" w:lineRule="auto"/>
              <w:rPr>
                <w:rFonts w:ascii="Garamond" w:hAnsi="Garamond"/>
                <w:sz w:val="20"/>
                <w:szCs w:val="20"/>
              </w:rPr>
            </w:pPr>
          </w:p>
        </w:tc>
        <w:tc>
          <w:tcPr>
            <w:tcW w:w="1713" w:type="dxa"/>
            <w:tcBorders>
              <w:top w:val="single" w:sz="6" w:space="0" w:color="auto"/>
              <w:left w:val="single" w:sz="6" w:space="0" w:color="auto"/>
              <w:bottom w:val="single" w:sz="6" w:space="0" w:color="auto"/>
              <w:right w:val="single" w:sz="6" w:space="0" w:color="auto"/>
            </w:tcBorders>
            <w:shd w:val="clear" w:color="auto" w:fill="auto"/>
            <w:vAlign w:val="center"/>
          </w:tcPr>
          <w:p w14:paraId="13CAC24F" w14:textId="60DD6569" w:rsidR="78D5271F" w:rsidRDefault="78D5271F" w:rsidP="7AF5FBA2">
            <w:pPr>
              <w:spacing w:after="0" w:line="240" w:lineRule="auto"/>
              <w:jc w:val="center"/>
              <w:rPr>
                <w:rFonts w:ascii="Garamond" w:hAnsi="Garamond" w:cs="Garamond"/>
                <w:sz w:val="20"/>
                <w:szCs w:val="20"/>
              </w:rPr>
            </w:pPr>
            <w:r w:rsidRPr="7AF5FBA2">
              <w:rPr>
                <w:rFonts w:ascii="Garamond" w:hAnsi="Garamond" w:cs="Garamond"/>
                <w:sz w:val="20"/>
                <w:szCs w:val="20"/>
              </w:rPr>
              <w:t>Troškovi radio-emisije (osigurava Grad Velika Gorica)</w:t>
            </w:r>
          </w:p>
        </w:tc>
        <w:tc>
          <w:tcPr>
            <w:tcW w:w="2163" w:type="dxa"/>
            <w:tcBorders>
              <w:top w:val="single" w:sz="6" w:space="0" w:color="auto"/>
              <w:left w:val="single" w:sz="6" w:space="0" w:color="auto"/>
              <w:bottom w:val="single" w:sz="6" w:space="0" w:color="auto"/>
              <w:right w:val="single" w:sz="6" w:space="0" w:color="auto"/>
            </w:tcBorders>
            <w:shd w:val="clear" w:color="auto" w:fill="auto"/>
            <w:vAlign w:val="center"/>
          </w:tcPr>
          <w:p w14:paraId="54A6C6AB" w14:textId="1074DC7C" w:rsidR="78D5271F" w:rsidRDefault="78D5271F" w:rsidP="00041747">
            <w:pPr>
              <w:pStyle w:val="Odlomakpopisa"/>
              <w:numPr>
                <w:ilvl w:val="0"/>
                <w:numId w:val="8"/>
              </w:numPr>
              <w:spacing w:after="0" w:line="240" w:lineRule="auto"/>
              <w:rPr>
                <w:rFonts w:asciiTheme="minorHAnsi" w:eastAsiaTheme="minorEastAsia" w:hAnsiTheme="minorHAnsi" w:cstheme="minorBidi"/>
                <w:sz w:val="20"/>
                <w:szCs w:val="20"/>
              </w:rPr>
            </w:pPr>
            <w:r w:rsidRPr="7AF5FBA2">
              <w:rPr>
                <w:sz w:val="20"/>
                <w:szCs w:val="20"/>
              </w:rPr>
              <w:t>vršiti informiranje javnosti o događanjima u školi i oko nje putem web stranice škole i školskog lista “Prva škola” te lista “Žir”, kao i u radio emisiji “Zvonjalica”; prov</w:t>
            </w:r>
            <w:r w:rsidR="1E2E9660" w:rsidRPr="7AF5FBA2">
              <w:rPr>
                <w:sz w:val="20"/>
                <w:szCs w:val="20"/>
              </w:rPr>
              <w:t>ođenje</w:t>
            </w:r>
            <w:r w:rsidRPr="7AF5FBA2">
              <w:rPr>
                <w:sz w:val="20"/>
                <w:szCs w:val="20"/>
              </w:rPr>
              <w:t xml:space="preserve"> anket</w:t>
            </w:r>
            <w:r w:rsidR="71E28C22" w:rsidRPr="7AF5FBA2">
              <w:rPr>
                <w:sz w:val="20"/>
                <w:szCs w:val="20"/>
              </w:rPr>
              <w:t>e</w:t>
            </w:r>
            <w:r w:rsidRPr="7AF5FBA2">
              <w:rPr>
                <w:sz w:val="20"/>
                <w:szCs w:val="20"/>
              </w:rPr>
              <w:t xml:space="preserve"> o kvaliteti rada novinarske grupe i njenih postignuća među učenicima i učiteljima  </w:t>
            </w:r>
          </w:p>
        </w:tc>
      </w:tr>
    </w:tbl>
    <w:p w14:paraId="7A1CEC0D" w14:textId="27C2E099" w:rsidR="7AF5FBA2" w:rsidRDefault="7AF5FBA2" w:rsidP="7AF5FBA2">
      <w:pPr>
        <w:widowControl w:val="0"/>
        <w:spacing w:after="0" w:line="240" w:lineRule="auto"/>
        <w:rPr>
          <w:sz w:val="20"/>
          <w:szCs w:val="20"/>
        </w:rPr>
      </w:pPr>
    </w:p>
    <w:tbl>
      <w:tblPr>
        <w:tblW w:w="0" w:type="auto"/>
        <w:tblLook w:val="04A0" w:firstRow="1" w:lastRow="0" w:firstColumn="1" w:lastColumn="0" w:noHBand="0" w:noVBand="1"/>
      </w:tblPr>
      <w:tblGrid>
        <w:gridCol w:w="3994"/>
        <w:gridCol w:w="2501"/>
        <w:gridCol w:w="1691"/>
        <w:gridCol w:w="10"/>
        <w:gridCol w:w="1955"/>
        <w:gridCol w:w="1695"/>
        <w:gridCol w:w="2142"/>
      </w:tblGrid>
      <w:tr w:rsidR="33CEEDAB" w14:paraId="1F73DC8C" w14:textId="77777777" w:rsidTr="7AF5FBA2">
        <w:tc>
          <w:tcPr>
            <w:tcW w:w="407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7AD7285" w14:textId="77777777" w:rsidR="33CEEDAB" w:rsidRDefault="33CEEDAB" w:rsidP="33CEEDAB">
            <w:pPr>
              <w:spacing w:after="0" w:line="240" w:lineRule="auto"/>
              <w:jc w:val="center"/>
              <w:rPr>
                <w:rFonts w:ascii="Garamond" w:hAnsi="Garamond" w:cs="Garamond"/>
                <w:b/>
                <w:bCs/>
                <w:sz w:val="20"/>
                <w:szCs w:val="20"/>
                <w:lang w:eastAsia="en-US"/>
              </w:rPr>
            </w:pPr>
            <w:r w:rsidRPr="33CEEDAB">
              <w:rPr>
                <w:rFonts w:ascii="Garamond" w:hAnsi="Garamond" w:cs="Garamond"/>
                <w:b/>
                <w:bCs/>
                <w:sz w:val="20"/>
                <w:szCs w:val="20"/>
                <w:lang w:eastAsia="en-US"/>
              </w:rPr>
              <w:lastRenderedPageBreak/>
              <w:t>CILJ/ISHODI</w:t>
            </w:r>
          </w:p>
        </w:tc>
        <w:tc>
          <w:tcPr>
            <w:tcW w:w="2552" w:type="dxa"/>
            <w:tcBorders>
              <w:top w:val="single" w:sz="6" w:space="0" w:color="auto"/>
              <w:left w:val="nil"/>
              <w:bottom w:val="single" w:sz="6" w:space="0" w:color="auto"/>
              <w:right w:val="single" w:sz="6" w:space="0" w:color="auto"/>
            </w:tcBorders>
            <w:shd w:val="clear" w:color="auto" w:fill="D9D9D9" w:themeFill="background1" w:themeFillShade="D9"/>
          </w:tcPr>
          <w:p w14:paraId="70D0020C" w14:textId="77777777" w:rsidR="33CEEDAB" w:rsidRDefault="33CEEDAB" w:rsidP="33CEEDAB">
            <w:pPr>
              <w:spacing w:after="0" w:line="240" w:lineRule="auto"/>
              <w:jc w:val="center"/>
              <w:rPr>
                <w:rFonts w:ascii="Garamond" w:hAnsi="Garamond" w:cs="Garamond"/>
                <w:b/>
                <w:bCs/>
                <w:sz w:val="20"/>
                <w:szCs w:val="20"/>
                <w:lang w:eastAsia="en-US"/>
              </w:rPr>
            </w:pPr>
            <w:r w:rsidRPr="33CEEDAB">
              <w:rPr>
                <w:rFonts w:ascii="Garamond" w:hAnsi="Garamond" w:cs="Garamond"/>
                <w:b/>
                <w:bCs/>
                <w:sz w:val="20"/>
                <w:szCs w:val="20"/>
                <w:lang w:eastAsia="en-US"/>
              </w:rPr>
              <w:t>NAMJENA</w:t>
            </w:r>
          </w:p>
        </w:tc>
        <w:tc>
          <w:tcPr>
            <w:tcW w:w="1711" w:type="dxa"/>
            <w:gridSpan w:val="2"/>
            <w:tcBorders>
              <w:top w:val="single" w:sz="6" w:space="0" w:color="auto"/>
              <w:left w:val="nil"/>
              <w:bottom w:val="single" w:sz="6" w:space="0" w:color="auto"/>
              <w:right w:val="single" w:sz="6" w:space="0" w:color="auto"/>
            </w:tcBorders>
            <w:shd w:val="clear" w:color="auto" w:fill="D9D9D9" w:themeFill="background1" w:themeFillShade="D9"/>
          </w:tcPr>
          <w:p w14:paraId="4D339F76" w14:textId="77777777" w:rsidR="33CEEDAB" w:rsidRDefault="33CEEDAB" w:rsidP="33CEEDAB">
            <w:pPr>
              <w:spacing w:after="0" w:line="240" w:lineRule="auto"/>
              <w:jc w:val="center"/>
              <w:rPr>
                <w:rFonts w:ascii="Garamond" w:hAnsi="Garamond" w:cs="Garamond"/>
                <w:b/>
                <w:bCs/>
                <w:sz w:val="20"/>
                <w:szCs w:val="20"/>
                <w:lang w:eastAsia="en-US"/>
              </w:rPr>
            </w:pPr>
            <w:r w:rsidRPr="33CEEDAB">
              <w:rPr>
                <w:rFonts w:ascii="Garamond" w:hAnsi="Garamond" w:cs="Garamond"/>
                <w:b/>
                <w:bCs/>
                <w:sz w:val="20"/>
                <w:szCs w:val="20"/>
                <w:lang w:eastAsia="en-US"/>
              </w:rPr>
              <w:t>NOSITELJ AKTIVNOSTI</w:t>
            </w:r>
          </w:p>
        </w:tc>
        <w:tc>
          <w:tcPr>
            <w:tcW w:w="1974" w:type="dxa"/>
            <w:tcBorders>
              <w:top w:val="single" w:sz="6" w:space="0" w:color="auto"/>
              <w:left w:val="nil"/>
              <w:bottom w:val="single" w:sz="6" w:space="0" w:color="auto"/>
              <w:right w:val="single" w:sz="6" w:space="0" w:color="auto"/>
            </w:tcBorders>
            <w:shd w:val="clear" w:color="auto" w:fill="D9D9D9" w:themeFill="background1" w:themeFillShade="D9"/>
          </w:tcPr>
          <w:p w14:paraId="53D4E548" w14:textId="77777777" w:rsidR="33CEEDAB" w:rsidRDefault="33CEEDAB" w:rsidP="33CEEDAB">
            <w:pPr>
              <w:spacing w:after="0" w:line="240" w:lineRule="auto"/>
              <w:jc w:val="center"/>
              <w:rPr>
                <w:rFonts w:ascii="Garamond" w:hAnsi="Garamond" w:cs="Garamond"/>
                <w:b/>
                <w:bCs/>
                <w:sz w:val="20"/>
                <w:szCs w:val="20"/>
                <w:lang w:eastAsia="en-US"/>
              </w:rPr>
            </w:pPr>
            <w:r w:rsidRPr="33CEEDAB">
              <w:rPr>
                <w:rFonts w:ascii="Garamond" w:hAnsi="Garamond" w:cs="Garamond"/>
                <w:b/>
                <w:bCs/>
                <w:sz w:val="20"/>
                <w:szCs w:val="20"/>
                <w:lang w:eastAsia="en-US"/>
              </w:rPr>
              <w:t>NAČIN</w:t>
            </w:r>
          </w:p>
          <w:p w14:paraId="3BC8AA19" w14:textId="77777777" w:rsidR="33CEEDAB" w:rsidRDefault="33CEEDAB" w:rsidP="33CEEDAB">
            <w:pPr>
              <w:spacing w:after="0" w:line="240" w:lineRule="auto"/>
              <w:jc w:val="center"/>
              <w:rPr>
                <w:rFonts w:ascii="Garamond" w:hAnsi="Garamond" w:cs="Garamond"/>
                <w:b/>
                <w:bCs/>
                <w:sz w:val="20"/>
                <w:szCs w:val="20"/>
                <w:lang w:eastAsia="en-US"/>
              </w:rPr>
            </w:pPr>
            <w:r w:rsidRPr="33CEEDAB">
              <w:rPr>
                <w:rFonts w:ascii="Garamond" w:hAnsi="Garamond" w:cs="Garamond"/>
                <w:b/>
                <w:bCs/>
                <w:sz w:val="20"/>
                <w:szCs w:val="20"/>
                <w:lang w:eastAsia="en-US"/>
              </w:rPr>
              <w:t>REALIZACIJE</w:t>
            </w:r>
          </w:p>
        </w:tc>
        <w:tc>
          <w:tcPr>
            <w:tcW w:w="170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1B27016" w14:textId="77777777" w:rsidR="33CEEDAB" w:rsidRDefault="33CEEDAB" w:rsidP="33CEEDAB">
            <w:pPr>
              <w:spacing w:after="0" w:line="240" w:lineRule="auto"/>
              <w:jc w:val="center"/>
              <w:rPr>
                <w:rFonts w:ascii="Garamond" w:hAnsi="Garamond" w:cs="Garamond"/>
                <w:b/>
                <w:bCs/>
                <w:sz w:val="20"/>
                <w:szCs w:val="20"/>
                <w:lang w:eastAsia="en-US"/>
              </w:rPr>
            </w:pPr>
            <w:r w:rsidRPr="33CEEDAB">
              <w:rPr>
                <w:rFonts w:ascii="Garamond" w:hAnsi="Garamond" w:cs="Garamond"/>
                <w:b/>
                <w:bCs/>
                <w:sz w:val="20"/>
                <w:szCs w:val="20"/>
                <w:lang w:eastAsia="en-US"/>
              </w:rPr>
              <w:t>TROŠKOVNIK</w:t>
            </w:r>
          </w:p>
        </w:tc>
        <w:tc>
          <w:tcPr>
            <w:tcW w:w="21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D7ADD09" w14:textId="77777777" w:rsidR="33CEEDAB" w:rsidRDefault="33CEEDAB" w:rsidP="33CEEDAB">
            <w:pPr>
              <w:spacing w:after="0" w:line="240" w:lineRule="auto"/>
              <w:jc w:val="center"/>
              <w:rPr>
                <w:rFonts w:ascii="Garamond" w:hAnsi="Garamond" w:cs="Garamond"/>
                <w:b/>
                <w:bCs/>
                <w:sz w:val="20"/>
                <w:szCs w:val="20"/>
                <w:lang w:eastAsia="en-US"/>
              </w:rPr>
            </w:pPr>
            <w:r w:rsidRPr="33CEEDAB">
              <w:rPr>
                <w:rFonts w:ascii="Garamond" w:hAnsi="Garamond" w:cs="Garamond"/>
                <w:b/>
                <w:bCs/>
                <w:sz w:val="20"/>
                <w:szCs w:val="20"/>
                <w:lang w:eastAsia="en-US"/>
              </w:rPr>
              <w:t>NAČIN PRAĆENJA I VREDNOVANJA</w:t>
            </w:r>
          </w:p>
        </w:tc>
      </w:tr>
      <w:tr w:rsidR="33CEEDAB" w14:paraId="1AFFBF3E" w14:textId="77777777" w:rsidTr="7AF5FBA2">
        <w:trPr>
          <w:trHeight w:val="500"/>
        </w:trPr>
        <w:tc>
          <w:tcPr>
            <w:tcW w:w="12015" w:type="dxa"/>
            <w:gridSpan w:val="6"/>
            <w:tcBorders>
              <w:top w:val="single" w:sz="6" w:space="0" w:color="auto"/>
              <w:left w:val="single" w:sz="6" w:space="0" w:color="auto"/>
              <w:bottom w:val="single" w:sz="6" w:space="0" w:color="auto"/>
              <w:right w:val="single" w:sz="6" w:space="0" w:color="auto"/>
            </w:tcBorders>
          </w:tcPr>
          <w:p w14:paraId="1268B4AF" w14:textId="7516C93B" w:rsidR="33CEEDAB" w:rsidRDefault="33CEEDAB" w:rsidP="33CEEDAB">
            <w:pPr>
              <w:spacing w:line="240" w:lineRule="auto"/>
              <w:rPr>
                <w:b/>
                <w:bCs/>
                <w:sz w:val="20"/>
                <w:szCs w:val="20"/>
              </w:rPr>
            </w:pPr>
            <w:r w:rsidRPr="33CEEDAB">
              <w:rPr>
                <w:rFonts w:ascii="Garamond" w:hAnsi="Garamond"/>
                <w:b/>
                <w:bCs/>
                <w:sz w:val="20"/>
                <w:szCs w:val="20"/>
              </w:rPr>
              <w:t>Naziv aktivnosti: Međunarodni projekt „Škola budućnosti“</w:t>
            </w:r>
          </w:p>
        </w:tc>
        <w:tc>
          <w:tcPr>
            <w:tcW w:w="2160" w:type="dxa"/>
            <w:tcBorders>
              <w:top w:val="single" w:sz="6" w:space="0" w:color="auto"/>
              <w:left w:val="single" w:sz="6" w:space="0" w:color="auto"/>
              <w:bottom w:val="single" w:sz="6" w:space="0" w:color="auto"/>
              <w:right w:val="single" w:sz="6" w:space="0" w:color="auto"/>
            </w:tcBorders>
          </w:tcPr>
          <w:p w14:paraId="231915AD" w14:textId="2F7341B2" w:rsidR="33CEEDAB" w:rsidRDefault="33CEEDAB" w:rsidP="33CEEDAB">
            <w:pPr>
              <w:spacing w:line="240" w:lineRule="auto"/>
              <w:rPr>
                <w:rFonts w:ascii="Garamond" w:hAnsi="Garamond"/>
                <w:b/>
                <w:bCs/>
                <w:sz w:val="20"/>
                <w:szCs w:val="20"/>
              </w:rPr>
            </w:pPr>
            <w:r w:rsidRPr="33CEEDAB">
              <w:rPr>
                <w:rFonts w:ascii="Garamond" w:hAnsi="Garamond"/>
                <w:b/>
                <w:bCs/>
                <w:sz w:val="20"/>
                <w:szCs w:val="20"/>
              </w:rPr>
              <w:t>VREMENIK: šk.g. 202</w:t>
            </w:r>
            <w:r w:rsidR="3DEB0E46" w:rsidRPr="33CEEDAB">
              <w:rPr>
                <w:rFonts w:ascii="Garamond" w:hAnsi="Garamond"/>
                <w:b/>
                <w:bCs/>
                <w:sz w:val="20"/>
                <w:szCs w:val="20"/>
              </w:rPr>
              <w:t>2</w:t>
            </w:r>
            <w:r w:rsidRPr="33CEEDAB">
              <w:rPr>
                <w:rFonts w:ascii="Garamond" w:hAnsi="Garamond"/>
                <w:b/>
                <w:bCs/>
                <w:sz w:val="20"/>
                <w:szCs w:val="20"/>
              </w:rPr>
              <w:t>./202</w:t>
            </w:r>
            <w:r w:rsidR="7C38C9D2" w:rsidRPr="33CEEDAB">
              <w:rPr>
                <w:rFonts w:ascii="Garamond" w:hAnsi="Garamond"/>
                <w:b/>
                <w:bCs/>
                <w:sz w:val="20"/>
                <w:szCs w:val="20"/>
              </w:rPr>
              <w:t>3</w:t>
            </w:r>
            <w:r w:rsidRPr="33CEEDAB">
              <w:rPr>
                <w:rFonts w:ascii="Garamond" w:hAnsi="Garamond"/>
                <w:b/>
                <w:bCs/>
                <w:sz w:val="20"/>
                <w:szCs w:val="20"/>
              </w:rPr>
              <w:t>.</w:t>
            </w:r>
          </w:p>
        </w:tc>
      </w:tr>
      <w:tr w:rsidR="33CEEDAB" w14:paraId="0D546FC6" w14:textId="77777777" w:rsidTr="7AF5FBA2">
        <w:trPr>
          <w:trHeight w:val="101"/>
        </w:trPr>
        <w:tc>
          <w:tcPr>
            <w:tcW w:w="4077" w:type="dxa"/>
            <w:tcBorders>
              <w:top w:val="single" w:sz="6" w:space="0" w:color="auto"/>
              <w:left w:val="single" w:sz="6" w:space="0" w:color="auto"/>
              <w:bottom w:val="single" w:sz="6" w:space="0" w:color="auto"/>
              <w:right w:val="single" w:sz="6" w:space="0" w:color="auto"/>
            </w:tcBorders>
          </w:tcPr>
          <w:p w14:paraId="09AB2273" w14:textId="7CEC00A8" w:rsidR="50CFDA39" w:rsidRDefault="50CFDA39">
            <w:r w:rsidRPr="33CEEDAB">
              <w:rPr>
                <w:rFonts w:ascii="Garamond" w:eastAsia="Garamond" w:hAnsi="Garamond" w:cs="Garamond"/>
                <w:sz w:val="20"/>
                <w:szCs w:val="20"/>
              </w:rPr>
              <w:t xml:space="preserve">Cilj je: </w:t>
            </w:r>
          </w:p>
          <w:p w14:paraId="0FEE34D5" w14:textId="7C0D2D23" w:rsidR="50CFDA39" w:rsidRDefault="50CFDA39">
            <w:r w:rsidRPr="33CEEDAB">
              <w:rPr>
                <w:rFonts w:ascii="Garamond" w:eastAsia="Garamond" w:hAnsi="Garamond" w:cs="Garamond"/>
                <w:sz w:val="20"/>
                <w:szCs w:val="20"/>
              </w:rPr>
              <w:t xml:space="preserve"> </w:t>
            </w:r>
          </w:p>
          <w:p w14:paraId="0E28C229" w14:textId="25355395" w:rsidR="50CFDA39" w:rsidRDefault="50CFDA39" w:rsidP="33CEEDAB">
            <w:pPr>
              <w:spacing w:after="0" w:line="240" w:lineRule="auto"/>
              <w:rPr>
                <w:sz w:val="20"/>
                <w:szCs w:val="20"/>
              </w:rPr>
            </w:pPr>
            <w:r w:rsidRPr="33CEEDAB">
              <w:rPr>
                <w:rFonts w:ascii="Garamond" w:eastAsia="Garamond" w:hAnsi="Garamond" w:cs="Garamond"/>
                <w:sz w:val="20"/>
                <w:szCs w:val="20"/>
              </w:rPr>
              <w:t>Otvaranje prozora u tehnološku budućnost najmlađim uzrastima i pomaganje školama da ih uvedu u svijet umjetne inteligencije.</w:t>
            </w:r>
          </w:p>
        </w:tc>
        <w:tc>
          <w:tcPr>
            <w:tcW w:w="2552" w:type="dxa"/>
            <w:tcBorders>
              <w:top w:val="single" w:sz="6" w:space="0" w:color="auto"/>
              <w:left w:val="single" w:sz="6" w:space="0" w:color="auto"/>
              <w:bottom w:val="single" w:sz="6" w:space="0" w:color="auto"/>
              <w:right w:val="single" w:sz="6" w:space="0" w:color="auto"/>
            </w:tcBorders>
            <w:vAlign w:val="center"/>
          </w:tcPr>
          <w:p w14:paraId="332A6D26" w14:textId="77777777" w:rsidR="33CEEDAB" w:rsidRDefault="33CEEDAB" w:rsidP="33CEEDAB">
            <w:pPr>
              <w:spacing w:after="0" w:line="240" w:lineRule="auto"/>
              <w:ind w:left="360"/>
              <w:jc w:val="center"/>
              <w:rPr>
                <w:rFonts w:ascii="Garamond" w:hAnsi="Garamond" w:cs="TimesNewRoman"/>
                <w:sz w:val="20"/>
                <w:szCs w:val="20"/>
                <w:lang w:val="pl-PL" w:eastAsia="en-US"/>
              </w:rPr>
            </w:pPr>
            <w:r w:rsidRPr="33CEEDAB">
              <w:rPr>
                <w:rFonts w:ascii="Garamond" w:hAnsi="Garamond" w:cs="TimesNewRoman"/>
                <w:sz w:val="20"/>
                <w:szCs w:val="20"/>
                <w:lang w:val="pl-PL" w:eastAsia="en-US"/>
              </w:rPr>
              <w:t>Učenicima</w:t>
            </w:r>
          </w:p>
          <w:p w14:paraId="6CE81EAF" w14:textId="431BAFA5" w:rsidR="655DF72F" w:rsidRDefault="655DF72F" w:rsidP="33CEEDAB">
            <w:pPr>
              <w:spacing w:after="0" w:line="240" w:lineRule="auto"/>
              <w:ind w:left="360"/>
              <w:jc w:val="center"/>
              <w:rPr>
                <w:rFonts w:ascii="Garamond" w:hAnsi="Garamond" w:cs="TimesNewRoman"/>
                <w:sz w:val="20"/>
                <w:szCs w:val="20"/>
                <w:lang w:val="pl-PL" w:eastAsia="en-US"/>
              </w:rPr>
            </w:pPr>
            <w:r w:rsidRPr="33CEEDAB">
              <w:rPr>
                <w:rFonts w:ascii="Garamond" w:hAnsi="Garamond" w:cs="TimesNewRoman"/>
                <w:sz w:val="20"/>
                <w:szCs w:val="20"/>
                <w:lang w:val="pl-PL" w:eastAsia="en-US"/>
              </w:rPr>
              <w:t>4</w:t>
            </w:r>
            <w:r w:rsidR="33CEEDAB" w:rsidRPr="33CEEDAB">
              <w:rPr>
                <w:rFonts w:ascii="Garamond" w:hAnsi="Garamond" w:cs="TimesNewRoman"/>
                <w:sz w:val="20"/>
                <w:szCs w:val="20"/>
                <w:lang w:val="pl-PL" w:eastAsia="en-US"/>
              </w:rPr>
              <w:t>.r. - 8. r.</w:t>
            </w:r>
          </w:p>
        </w:tc>
        <w:tc>
          <w:tcPr>
            <w:tcW w:w="1701" w:type="dxa"/>
            <w:tcBorders>
              <w:top w:val="single" w:sz="6" w:space="0" w:color="auto"/>
              <w:left w:val="single" w:sz="6" w:space="0" w:color="auto"/>
              <w:bottom w:val="single" w:sz="6" w:space="0" w:color="auto"/>
              <w:right w:val="single" w:sz="6" w:space="0" w:color="auto"/>
            </w:tcBorders>
            <w:vAlign w:val="center"/>
          </w:tcPr>
          <w:p w14:paraId="72B4FD0C" w14:textId="63D54618" w:rsidR="33CEEDAB" w:rsidRDefault="2E57DE99" w:rsidP="33CEEDAB">
            <w:pPr>
              <w:spacing w:after="0" w:line="240" w:lineRule="auto"/>
              <w:rPr>
                <w:rFonts w:ascii="Garamond" w:hAnsi="Garamond"/>
                <w:sz w:val="20"/>
                <w:szCs w:val="20"/>
              </w:rPr>
            </w:pPr>
            <w:r w:rsidRPr="7AF5FBA2">
              <w:rPr>
                <w:rFonts w:ascii="Garamond" w:hAnsi="Garamond"/>
                <w:sz w:val="20"/>
                <w:szCs w:val="20"/>
              </w:rPr>
              <w:t>Nositelj:</w:t>
            </w:r>
          </w:p>
          <w:p w14:paraId="606D7E35" w14:textId="380942A9" w:rsidR="5D89F3D1" w:rsidRDefault="5D89F3D1" w:rsidP="33CEEDAB">
            <w:pPr>
              <w:spacing w:after="0" w:line="240" w:lineRule="auto"/>
              <w:rPr>
                <w:sz w:val="20"/>
                <w:szCs w:val="20"/>
              </w:rPr>
            </w:pPr>
            <w:r w:rsidRPr="33CEEDAB">
              <w:rPr>
                <w:rFonts w:ascii="Garamond" w:hAnsi="Garamond"/>
                <w:sz w:val="20"/>
                <w:szCs w:val="20"/>
              </w:rPr>
              <w:t>Dalia Kager</w:t>
            </w:r>
          </w:p>
        </w:tc>
        <w:tc>
          <w:tcPr>
            <w:tcW w:w="1984" w:type="dxa"/>
            <w:gridSpan w:val="2"/>
            <w:tcBorders>
              <w:top w:val="single" w:sz="6" w:space="0" w:color="auto"/>
              <w:left w:val="single" w:sz="6" w:space="0" w:color="auto"/>
              <w:bottom w:val="single" w:sz="6" w:space="0" w:color="auto"/>
              <w:right w:val="single" w:sz="6" w:space="0" w:color="auto"/>
            </w:tcBorders>
            <w:vAlign w:val="center"/>
          </w:tcPr>
          <w:p w14:paraId="76DABB4A" w14:textId="77777777" w:rsidR="33CEEDAB" w:rsidRDefault="33CEEDAB" w:rsidP="33CEEDAB">
            <w:pPr>
              <w:spacing w:after="0" w:line="240" w:lineRule="auto"/>
              <w:rPr>
                <w:rFonts w:ascii="Garamond" w:hAnsi="Garamond"/>
                <w:sz w:val="20"/>
                <w:szCs w:val="20"/>
              </w:rPr>
            </w:pPr>
          </w:p>
          <w:p w14:paraId="48371E30" w14:textId="5884B60A" w:rsidR="717D67A0" w:rsidRDefault="717D67A0" w:rsidP="33CEEDAB">
            <w:pPr>
              <w:spacing w:after="0" w:line="240" w:lineRule="auto"/>
              <w:rPr>
                <w:rFonts w:ascii="Garamond" w:eastAsia="Garamond" w:hAnsi="Garamond" w:cs="Garamond"/>
                <w:sz w:val="20"/>
                <w:szCs w:val="20"/>
              </w:rPr>
            </w:pPr>
            <w:r w:rsidRPr="33CEEDAB">
              <w:rPr>
                <w:rFonts w:ascii="Garamond" w:eastAsia="Garamond" w:hAnsi="Garamond" w:cs="Garamond"/>
                <w:sz w:val="20"/>
                <w:szCs w:val="20"/>
              </w:rPr>
              <w:t xml:space="preserve">od studenog 2022. do </w:t>
            </w:r>
            <w:r w:rsidR="540A41F8" w:rsidRPr="33CEEDAB">
              <w:rPr>
                <w:rFonts w:ascii="Garamond" w:eastAsia="Garamond" w:hAnsi="Garamond" w:cs="Garamond"/>
                <w:sz w:val="20"/>
                <w:szCs w:val="20"/>
              </w:rPr>
              <w:t xml:space="preserve">lipnja </w:t>
            </w:r>
            <w:r w:rsidRPr="33CEEDAB">
              <w:rPr>
                <w:rFonts w:ascii="Garamond" w:eastAsia="Garamond" w:hAnsi="Garamond" w:cs="Garamond"/>
                <w:sz w:val="20"/>
                <w:szCs w:val="20"/>
              </w:rPr>
              <w:t>2023.</w:t>
            </w:r>
            <w:r w:rsidR="2845AB01" w:rsidRPr="33CEEDAB">
              <w:rPr>
                <w:rFonts w:ascii="Garamond" w:eastAsia="Garamond" w:hAnsi="Garamond" w:cs="Garamond"/>
                <w:sz w:val="20"/>
                <w:szCs w:val="20"/>
              </w:rPr>
              <w:t xml:space="preserve">, u </w:t>
            </w:r>
            <w:r w:rsidRPr="33CEEDAB">
              <w:rPr>
                <w:rFonts w:ascii="Garamond" w:eastAsia="Garamond" w:hAnsi="Garamond" w:cs="Garamond"/>
                <w:sz w:val="20"/>
                <w:szCs w:val="20"/>
              </w:rPr>
              <w:t>učionici i online okruženju</w:t>
            </w:r>
          </w:p>
          <w:p w14:paraId="55405B89" w14:textId="524A4861" w:rsidR="33CEEDAB" w:rsidRDefault="33CEEDAB" w:rsidP="33CEEDAB">
            <w:pPr>
              <w:spacing w:after="0" w:line="240" w:lineRule="auto"/>
              <w:rPr>
                <w:sz w:val="20"/>
                <w:szCs w:val="20"/>
              </w:rPr>
            </w:pPr>
          </w:p>
          <w:p w14:paraId="7EC7B01B" w14:textId="77777777" w:rsidR="33CEEDAB" w:rsidRDefault="33CEEDAB" w:rsidP="33CEEDAB">
            <w:pPr>
              <w:spacing w:after="0" w:line="240" w:lineRule="auto"/>
              <w:rPr>
                <w:rFonts w:ascii="Garamond" w:hAnsi="Garamond" w:cs="TimesNewRoman"/>
                <w:sz w:val="20"/>
                <w:szCs w:val="20"/>
                <w:lang w:val="pl-PL" w:eastAsia="en-US"/>
              </w:rPr>
            </w:pPr>
          </w:p>
        </w:tc>
        <w:tc>
          <w:tcPr>
            <w:tcW w:w="1701" w:type="dxa"/>
            <w:tcBorders>
              <w:top w:val="single" w:sz="6" w:space="0" w:color="auto"/>
              <w:left w:val="single" w:sz="6" w:space="0" w:color="auto"/>
              <w:bottom w:val="single" w:sz="6" w:space="0" w:color="auto"/>
              <w:right w:val="single" w:sz="6" w:space="0" w:color="auto"/>
            </w:tcBorders>
            <w:vAlign w:val="center"/>
          </w:tcPr>
          <w:p w14:paraId="5A002F0F" w14:textId="77777777" w:rsidR="33CEEDAB" w:rsidRDefault="33CEEDAB" w:rsidP="33CEEDAB">
            <w:pPr>
              <w:spacing w:after="0" w:line="240" w:lineRule="auto"/>
              <w:jc w:val="center"/>
              <w:rPr>
                <w:rFonts w:ascii="Garamond" w:hAnsi="Garamond"/>
                <w:sz w:val="20"/>
                <w:szCs w:val="20"/>
              </w:rPr>
            </w:pPr>
            <w:r w:rsidRPr="33CEEDAB">
              <w:rPr>
                <w:rFonts w:ascii="Garamond" w:hAnsi="Garamond"/>
                <w:sz w:val="20"/>
                <w:szCs w:val="20"/>
              </w:rPr>
              <w:t>/</w:t>
            </w:r>
          </w:p>
        </w:tc>
        <w:tc>
          <w:tcPr>
            <w:tcW w:w="2160" w:type="dxa"/>
            <w:tcBorders>
              <w:top w:val="single" w:sz="6" w:space="0" w:color="auto"/>
              <w:left w:val="single" w:sz="6" w:space="0" w:color="auto"/>
              <w:bottom w:val="single" w:sz="6" w:space="0" w:color="auto"/>
              <w:right w:val="single" w:sz="6" w:space="0" w:color="auto"/>
            </w:tcBorders>
            <w:vAlign w:val="center"/>
          </w:tcPr>
          <w:p w14:paraId="347F7941" w14:textId="48765870" w:rsidR="6F6C2BA5" w:rsidRDefault="6F6C2BA5" w:rsidP="33CEEDAB">
            <w:pPr>
              <w:spacing w:after="0" w:line="240" w:lineRule="auto"/>
              <w:rPr>
                <w:sz w:val="20"/>
                <w:szCs w:val="20"/>
                <w:lang w:val="pl-PL"/>
              </w:rPr>
            </w:pPr>
            <w:r w:rsidRPr="33CEEDAB">
              <w:rPr>
                <w:rFonts w:ascii="Garamond" w:eastAsia="Garamond" w:hAnsi="Garamond" w:cs="Garamond"/>
                <w:sz w:val="20"/>
                <w:szCs w:val="20"/>
                <w:lang w:val="pl-PL"/>
              </w:rPr>
              <w:t>Online evaluacijski upitnik, diseminacija rezultata projekta na školskoj mrežnoj stranici, objava rada kojeg su izradili učenici, sudjelovanje na završnom eventu.</w:t>
            </w:r>
          </w:p>
          <w:p w14:paraId="2C9ECC3B" w14:textId="23C67C53" w:rsidR="33CEEDAB" w:rsidRDefault="33CEEDAB" w:rsidP="33CEEDAB">
            <w:pPr>
              <w:spacing w:after="0" w:line="240" w:lineRule="auto"/>
              <w:rPr>
                <w:sz w:val="20"/>
                <w:szCs w:val="20"/>
              </w:rPr>
            </w:pPr>
          </w:p>
        </w:tc>
      </w:tr>
      <w:tr w:rsidR="33CEEDAB" w14:paraId="2D665CCF" w14:textId="77777777" w:rsidTr="7AF5FBA2">
        <w:tc>
          <w:tcPr>
            <w:tcW w:w="407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88A0F08" w14:textId="77777777" w:rsidR="33CEEDAB" w:rsidRDefault="33CEEDAB" w:rsidP="33CEEDAB">
            <w:pPr>
              <w:spacing w:after="0" w:line="240" w:lineRule="auto"/>
              <w:jc w:val="center"/>
              <w:rPr>
                <w:rFonts w:ascii="Garamond" w:hAnsi="Garamond" w:cs="Garamond"/>
                <w:b/>
                <w:bCs/>
                <w:sz w:val="20"/>
                <w:szCs w:val="20"/>
                <w:lang w:eastAsia="en-US"/>
              </w:rPr>
            </w:pPr>
            <w:r w:rsidRPr="33CEEDAB">
              <w:rPr>
                <w:rFonts w:ascii="Garamond" w:hAnsi="Garamond" w:cs="Garamond"/>
                <w:b/>
                <w:bCs/>
                <w:sz w:val="20"/>
                <w:szCs w:val="20"/>
                <w:lang w:eastAsia="en-US"/>
              </w:rPr>
              <w:t>CILJ/ISHODI</w:t>
            </w:r>
          </w:p>
        </w:tc>
        <w:tc>
          <w:tcPr>
            <w:tcW w:w="2552" w:type="dxa"/>
            <w:tcBorders>
              <w:top w:val="single" w:sz="6" w:space="0" w:color="auto"/>
              <w:left w:val="nil"/>
              <w:bottom w:val="single" w:sz="6" w:space="0" w:color="auto"/>
              <w:right w:val="single" w:sz="6" w:space="0" w:color="auto"/>
            </w:tcBorders>
            <w:shd w:val="clear" w:color="auto" w:fill="D9D9D9" w:themeFill="background1" w:themeFillShade="D9"/>
          </w:tcPr>
          <w:p w14:paraId="7A670A24" w14:textId="77777777" w:rsidR="33CEEDAB" w:rsidRDefault="33CEEDAB" w:rsidP="33CEEDAB">
            <w:pPr>
              <w:spacing w:after="0" w:line="240" w:lineRule="auto"/>
              <w:jc w:val="center"/>
              <w:rPr>
                <w:rFonts w:ascii="Garamond" w:hAnsi="Garamond" w:cs="Garamond"/>
                <w:b/>
                <w:bCs/>
                <w:sz w:val="20"/>
                <w:szCs w:val="20"/>
                <w:lang w:eastAsia="en-US"/>
              </w:rPr>
            </w:pPr>
            <w:r w:rsidRPr="33CEEDAB">
              <w:rPr>
                <w:rFonts w:ascii="Garamond" w:hAnsi="Garamond" w:cs="Garamond"/>
                <w:b/>
                <w:bCs/>
                <w:sz w:val="20"/>
                <w:szCs w:val="20"/>
                <w:lang w:eastAsia="en-US"/>
              </w:rPr>
              <w:t>NAMJENA</w:t>
            </w:r>
          </w:p>
        </w:tc>
        <w:tc>
          <w:tcPr>
            <w:tcW w:w="1711" w:type="dxa"/>
            <w:gridSpan w:val="2"/>
            <w:tcBorders>
              <w:top w:val="single" w:sz="6" w:space="0" w:color="auto"/>
              <w:left w:val="nil"/>
              <w:bottom w:val="single" w:sz="6" w:space="0" w:color="auto"/>
              <w:right w:val="single" w:sz="6" w:space="0" w:color="auto"/>
            </w:tcBorders>
            <w:shd w:val="clear" w:color="auto" w:fill="D9D9D9" w:themeFill="background1" w:themeFillShade="D9"/>
          </w:tcPr>
          <w:p w14:paraId="5F82D372" w14:textId="77777777" w:rsidR="33CEEDAB" w:rsidRDefault="33CEEDAB" w:rsidP="33CEEDAB">
            <w:pPr>
              <w:spacing w:after="0" w:line="240" w:lineRule="auto"/>
              <w:jc w:val="center"/>
              <w:rPr>
                <w:rFonts w:ascii="Garamond" w:hAnsi="Garamond" w:cs="Garamond"/>
                <w:b/>
                <w:bCs/>
                <w:sz w:val="20"/>
                <w:szCs w:val="20"/>
                <w:lang w:eastAsia="en-US"/>
              </w:rPr>
            </w:pPr>
            <w:r w:rsidRPr="33CEEDAB">
              <w:rPr>
                <w:rFonts w:ascii="Garamond" w:hAnsi="Garamond" w:cs="Garamond"/>
                <w:b/>
                <w:bCs/>
                <w:sz w:val="20"/>
                <w:szCs w:val="20"/>
                <w:lang w:eastAsia="en-US"/>
              </w:rPr>
              <w:t>NOSITELJ AKTIVNOSTI</w:t>
            </w:r>
          </w:p>
        </w:tc>
        <w:tc>
          <w:tcPr>
            <w:tcW w:w="1974" w:type="dxa"/>
            <w:tcBorders>
              <w:top w:val="single" w:sz="6" w:space="0" w:color="auto"/>
              <w:left w:val="nil"/>
              <w:bottom w:val="single" w:sz="6" w:space="0" w:color="auto"/>
              <w:right w:val="single" w:sz="6" w:space="0" w:color="auto"/>
            </w:tcBorders>
            <w:shd w:val="clear" w:color="auto" w:fill="D9D9D9" w:themeFill="background1" w:themeFillShade="D9"/>
          </w:tcPr>
          <w:p w14:paraId="6DB30CB9" w14:textId="77777777" w:rsidR="33CEEDAB" w:rsidRDefault="33CEEDAB" w:rsidP="33CEEDAB">
            <w:pPr>
              <w:spacing w:after="0" w:line="240" w:lineRule="auto"/>
              <w:jc w:val="center"/>
              <w:rPr>
                <w:rFonts w:ascii="Garamond" w:hAnsi="Garamond" w:cs="Garamond"/>
                <w:b/>
                <w:bCs/>
                <w:sz w:val="20"/>
                <w:szCs w:val="20"/>
                <w:lang w:eastAsia="en-US"/>
              </w:rPr>
            </w:pPr>
            <w:r w:rsidRPr="33CEEDAB">
              <w:rPr>
                <w:rFonts w:ascii="Garamond" w:hAnsi="Garamond" w:cs="Garamond"/>
                <w:b/>
                <w:bCs/>
                <w:sz w:val="20"/>
                <w:szCs w:val="20"/>
                <w:lang w:eastAsia="en-US"/>
              </w:rPr>
              <w:t>NAČIN</w:t>
            </w:r>
          </w:p>
          <w:p w14:paraId="73AA21D8" w14:textId="77777777" w:rsidR="33CEEDAB" w:rsidRDefault="33CEEDAB" w:rsidP="33CEEDAB">
            <w:pPr>
              <w:spacing w:after="0" w:line="240" w:lineRule="auto"/>
              <w:jc w:val="center"/>
              <w:rPr>
                <w:rFonts w:ascii="Garamond" w:hAnsi="Garamond" w:cs="Garamond"/>
                <w:b/>
                <w:bCs/>
                <w:sz w:val="20"/>
                <w:szCs w:val="20"/>
                <w:lang w:eastAsia="en-US"/>
              </w:rPr>
            </w:pPr>
            <w:r w:rsidRPr="33CEEDAB">
              <w:rPr>
                <w:rFonts w:ascii="Garamond" w:hAnsi="Garamond" w:cs="Garamond"/>
                <w:b/>
                <w:bCs/>
                <w:sz w:val="20"/>
                <w:szCs w:val="20"/>
                <w:lang w:eastAsia="en-US"/>
              </w:rPr>
              <w:t>REALIZACIJE</w:t>
            </w:r>
          </w:p>
        </w:tc>
        <w:tc>
          <w:tcPr>
            <w:tcW w:w="170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2C59480" w14:textId="77777777" w:rsidR="33CEEDAB" w:rsidRDefault="33CEEDAB" w:rsidP="33CEEDAB">
            <w:pPr>
              <w:spacing w:after="0" w:line="240" w:lineRule="auto"/>
              <w:jc w:val="center"/>
              <w:rPr>
                <w:rFonts w:ascii="Garamond" w:hAnsi="Garamond" w:cs="Garamond"/>
                <w:b/>
                <w:bCs/>
                <w:sz w:val="20"/>
                <w:szCs w:val="20"/>
                <w:lang w:eastAsia="en-US"/>
              </w:rPr>
            </w:pPr>
            <w:r w:rsidRPr="33CEEDAB">
              <w:rPr>
                <w:rFonts w:ascii="Garamond" w:hAnsi="Garamond" w:cs="Garamond"/>
                <w:b/>
                <w:bCs/>
                <w:sz w:val="20"/>
                <w:szCs w:val="20"/>
                <w:lang w:eastAsia="en-US"/>
              </w:rPr>
              <w:t>TROŠKOVNIK</w:t>
            </w:r>
          </w:p>
        </w:tc>
        <w:tc>
          <w:tcPr>
            <w:tcW w:w="21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835EE41" w14:textId="77777777" w:rsidR="33CEEDAB" w:rsidRDefault="33CEEDAB" w:rsidP="33CEEDAB">
            <w:pPr>
              <w:spacing w:after="0" w:line="240" w:lineRule="auto"/>
              <w:jc w:val="center"/>
              <w:rPr>
                <w:rFonts w:ascii="Garamond" w:hAnsi="Garamond" w:cs="Garamond"/>
                <w:b/>
                <w:bCs/>
                <w:sz w:val="20"/>
                <w:szCs w:val="20"/>
                <w:lang w:eastAsia="en-US"/>
              </w:rPr>
            </w:pPr>
            <w:r w:rsidRPr="33CEEDAB">
              <w:rPr>
                <w:rFonts w:ascii="Garamond" w:hAnsi="Garamond" w:cs="Garamond"/>
                <w:b/>
                <w:bCs/>
                <w:sz w:val="20"/>
                <w:szCs w:val="20"/>
                <w:lang w:eastAsia="en-US"/>
              </w:rPr>
              <w:t>NAČIN PRAĆENJA I VREDNOVANJA</w:t>
            </w:r>
          </w:p>
        </w:tc>
      </w:tr>
      <w:tr w:rsidR="33CEEDAB" w14:paraId="67B8790E" w14:textId="77777777" w:rsidTr="7AF5FBA2">
        <w:trPr>
          <w:trHeight w:val="500"/>
        </w:trPr>
        <w:tc>
          <w:tcPr>
            <w:tcW w:w="12015" w:type="dxa"/>
            <w:gridSpan w:val="6"/>
            <w:tcBorders>
              <w:top w:val="single" w:sz="6" w:space="0" w:color="auto"/>
              <w:left w:val="single" w:sz="6" w:space="0" w:color="auto"/>
              <w:bottom w:val="single" w:sz="6" w:space="0" w:color="auto"/>
              <w:right w:val="single" w:sz="6" w:space="0" w:color="auto"/>
            </w:tcBorders>
          </w:tcPr>
          <w:p w14:paraId="278A04F6" w14:textId="23D7A925" w:rsidR="33CEEDAB" w:rsidRDefault="33CEEDAB" w:rsidP="33CEEDAB">
            <w:pPr>
              <w:spacing w:line="240" w:lineRule="auto"/>
              <w:rPr>
                <w:b/>
                <w:bCs/>
                <w:sz w:val="20"/>
                <w:szCs w:val="20"/>
              </w:rPr>
            </w:pPr>
            <w:r w:rsidRPr="33CEEDAB">
              <w:rPr>
                <w:rFonts w:ascii="Garamond" w:hAnsi="Garamond"/>
                <w:b/>
                <w:bCs/>
                <w:sz w:val="20"/>
                <w:szCs w:val="20"/>
              </w:rPr>
              <w:t xml:space="preserve">Naziv aktivnosti: </w:t>
            </w:r>
            <w:r w:rsidRPr="33CEEDAB">
              <w:rPr>
                <w:rFonts w:ascii="Garamond" w:eastAsia="Garamond" w:hAnsi="Garamond" w:cs="Garamond"/>
                <w:b/>
                <w:bCs/>
                <w:sz w:val="20"/>
                <w:szCs w:val="20"/>
              </w:rPr>
              <w:t>Međunarodni eTwinning projekt “OffLine - OnLife (Dan BezVeze) 2”</w:t>
            </w:r>
          </w:p>
        </w:tc>
        <w:tc>
          <w:tcPr>
            <w:tcW w:w="2160" w:type="dxa"/>
            <w:tcBorders>
              <w:top w:val="single" w:sz="6" w:space="0" w:color="auto"/>
              <w:left w:val="single" w:sz="6" w:space="0" w:color="auto"/>
              <w:bottom w:val="single" w:sz="6" w:space="0" w:color="auto"/>
              <w:right w:val="single" w:sz="6" w:space="0" w:color="auto"/>
            </w:tcBorders>
          </w:tcPr>
          <w:p w14:paraId="1CB5E854" w14:textId="2F7341B2" w:rsidR="33CEEDAB" w:rsidRDefault="33CEEDAB" w:rsidP="33CEEDAB">
            <w:pPr>
              <w:spacing w:line="240" w:lineRule="auto"/>
              <w:rPr>
                <w:rFonts w:ascii="Garamond" w:hAnsi="Garamond"/>
                <w:b/>
                <w:bCs/>
                <w:sz w:val="20"/>
                <w:szCs w:val="20"/>
              </w:rPr>
            </w:pPr>
            <w:r w:rsidRPr="33CEEDAB">
              <w:rPr>
                <w:rFonts w:ascii="Garamond" w:hAnsi="Garamond"/>
                <w:b/>
                <w:bCs/>
                <w:sz w:val="20"/>
                <w:szCs w:val="20"/>
              </w:rPr>
              <w:t>VREMENIK: šk.g. 2022./2023.</w:t>
            </w:r>
          </w:p>
        </w:tc>
      </w:tr>
      <w:tr w:rsidR="33CEEDAB" w14:paraId="2C5D12BD" w14:textId="77777777" w:rsidTr="7AF5FBA2">
        <w:trPr>
          <w:trHeight w:val="101"/>
        </w:trPr>
        <w:tc>
          <w:tcPr>
            <w:tcW w:w="4077" w:type="dxa"/>
            <w:tcBorders>
              <w:top w:val="single" w:sz="6" w:space="0" w:color="auto"/>
              <w:left w:val="single" w:sz="6" w:space="0" w:color="auto"/>
              <w:bottom w:val="single" w:sz="6" w:space="0" w:color="auto"/>
              <w:right w:val="single" w:sz="6" w:space="0" w:color="auto"/>
            </w:tcBorders>
          </w:tcPr>
          <w:p w14:paraId="6C37D82C" w14:textId="434BBA52" w:rsidR="4A777CEF" w:rsidRDefault="4A777CEF" w:rsidP="33CEEDAB">
            <w:pPr>
              <w:spacing w:after="0" w:line="240" w:lineRule="auto"/>
              <w:rPr>
                <w:rFonts w:ascii="Garamond" w:hAnsi="Garamond"/>
                <w:color w:val="000000" w:themeColor="text1"/>
                <w:sz w:val="20"/>
                <w:szCs w:val="20"/>
              </w:rPr>
            </w:pPr>
            <w:r w:rsidRPr="33CEEDAB">
              <w:rPr>
                <w:rFonts w:ascii="Garamond" w:hAnsi="Garamond"/>
                <w:color w:val="000000" w:themeColor="text1"/>
                <w:sz w:val="20"/>
                <w:szCs w:val="20"/>
              </w:rPr>
              <w:t xml:space="preserve">Cilj je: </w:t>
            </w:r>
          </w:p>
          <w:p w14:paraId="327C20BE" w14:textId="4E7AB68C" w:rsidR="4A777CEF" w:rsidRDefault="4A777CEF" w:rsidP="33CEEDAB">
            <w:pPr>
              <w:spacing w:after="0" w:line="240" w:lineRule="auto"/>
              <w:rPr>
                <w:rFonts w:ascii="Garamond" w:hAnsi="Garamond"/>
                <w:color w:val="000000" w:themeColor="text1"/>
                <w:sz w:val="20"/>
                <w:szCs w:val="20"/>
              </w:rPr>
            </w:pPr>
            <w:r w:rsidRPr="33CEEDAB">
              <w:rPr>
                <w:rFonts w:ascii="Garamond" w:hAnsi="Garamond"/>
                <w:color w:val="000000" w:themeColor="text1"/>
                <w:sz w:val="20"/>
                <w:szCs w:val="20"/>
              </w:rPr>
              <w:t xml:space="preserve"> </w:t>
            </w:r>
          </w:p>
          <w:p w14:paraId="0F563AEE" w14:textId="737E8EFB" w:rsidR="4A777CEF" w:rsidRDefault="4A777CEF" w:rsidP="33CEEDAB">
            <w:pPr>
              <w:spacing w:after="0" w:line="240" w:lineRule="auto"/>
              <w:rPr>
                <w:rFonts w:ascii="Garamond" w:hAnsi="Garamond"/>
                <w:color w:val="000000" w:themeColor="text1"/>
                <w:sz w:val="20"/>
                <w:szCs w:val="20"/>
              </w:rPr>
            </w:pPr>
            <w:r w:rsidRPr="33CEEDAB">
              <w:rPr>
                <w:rFonts w:ascii="Garamond" w:hAnsi="Garamond"/>
                <w:color w:val="000000" w:themeColor="text1"/>
                <w:sz w:val="20"/>
                <w:szCs w:val="20"/>
              </w:rPr>
              <w:t xml:space="preserve">Posljednjih godina, posebice tijekom pandemije, porasla je potreba za digitalnim tehnologijama. Stoga je važno postaviti pitanje: ostavlja li pretjerana uporaba tehnologije (za učenje i zabavu) posljedice na zdravlje učenika? Studentima smo ponudili sve da im olakšamo školovanje, ali jesmo li ih uspjeli pripremiti za opasnosti koje vrebaju na internetu? Cilj projekta je naučiti studente kako učinkovito koristiti digitalnu tehnologiju u svrhu obrazovanja i razvoja društvenih vještina i digitalnih kompetencija. Kako bismo poboljšali cjelokupno zdravlje učenika, podići ćemo svijest učenika i roditelja o važnosti tjelesne aktivnosti i provođenja slobodnog vremena bez tehnologije. Učeći ih tehnikama svjesnosti i potičući ih da provode vrijeme na otvorenom, osnažit ćemo ih da se nose s tjeskobom uzrokovanom pretjeranom i iracionalnom upotrebom </w:t>
            </w:r>
            <w:r w:rsidRPr="33CEEDAB">
              <w:rPr>
                <w:rFonts w:ascii="Garamond" w:hAnsi="Garamond"/>
                <w:color w:val="000000" w:themeColor="text1"/>
                <w:sz w:val="20"/>
                <w:szCs w:val="20"/>
              </w:rPr>
              <w:lastRenderedPageBreak/>
              <w:t>tehnologije. Debate i komunikacijske aktivnosti potaknut će ih na razmišljanje.</w:t>
            </w:r>
          </w:p>
        </w:tc>
        <w:tc>
          <w:tcPr>
            <w:tcW w:w="2552" w:type="dxa"/>
            <w:tcBorders>
              <w:top w:val="single" w:sz="6" w:space="0" w:color="auto"/>
              <w:left w:val="single" w:sz="6" w:space="0" w:color="auto"/>
              <w:bottom w:val="single" w:sz="6" w:space="0" w:color="auto"/>
              <w:right w:val="single" w:sz="6" w:space="0" w:color="auto"/>
            </w:tcBorders>
            <w:vAlign w:val="center"/>
          </w:tcPr>
          <w:p w14:paraId="315F5241" w14:textId="77777777" w:rsidR="33CEEDAB" w:rsidRDefault="33CEEDAB" w:rsidP="33CEEDAB">
            <w:pPr>
              <w:spacing w:after="0" w:line="240" w:lineRule="auto"/>
              <w:ind w:left="360"/>
              <w:jc w:val="center"/>
              <w:rPr>
                <w:rFonts w:ascii="Garamond" w:hAnsi="Garamond" w:cs="TimesNewRoman"/>
                <w:sz w:val="20"/>
                <w:szCs w:val="20"/>
                <w:lang w:val="pl-PL" w:eastAsia="en-US"/>
              </w:rPr>
            </w:pPr>
            <w:r w:rsidRPr="33CEEDAB">
              <w:rPr>
                <w:rFonts w:ascii="Garamond" w:hAnsi="Garamond" w:cs="TimesNewRoman"/>
                <w:sz w:val="20"/>
                <w:szCs w:val="20"/>
                <w:lang w:val="pl-PL" w:eastAsia="en-US"/>
              </w:rPr>
              <w:lastRenderedPageBreak/>
              <w:t>Učenicima</w:t>
            </w:r>
          </w:p>
          <w:p w14:paraId="2F3DEBC5" w14:textId="431BAFA5" w:rsidR="33CEEDAB" w:rsidRDefault="33CEEDAB" w:rsidP="33CEEDAB">
            <w:pPr>
              <w:spacing w:after="0" w:line="240" w:lineRule="auto"/>
              <w:ind w:left="360"/>
              <w:jc w:val="center"/>
              <w:rPr>
                <w:rFonts w:ascii="Garamond" w:hAnsi="Garamond" w:cs="TimesNewRoman"/>
                <w:sz w:val="20"/>
                <w:szCs w:val="20"/>
                <w:lang w:val="pl-PL" w:eastAsia="en-US"/>
              </w:rPr>
            </w:pPr>
            <w:r w:rsidRPr="33CEEDAB">
              <w:rPr>
                <w:rFonts w:ascii="Garamond" w:hAnsi="Garamond" w:cs="TimesNewRoman"/>
                <w:sz w:val="20"/>
                <w:szCs w:val="20"/>
                <w:lang w:val="pl-PL" w:eastAsia="en-US"/>
              </w:rPr>
              <w:t>4.r. - 8. r.</w:t>
            </w:r>
          </w:p>
        </w:tc>
        <w:tc>
          <w:tcPr>
            <w:tcW w:w="1701" w:type="dxa"/>
            <w:tcBorders>
              <w:top w:val="single" w:sz="6" w:space="0" w:color="auto"/>
              <w:left w:val="single" w:sz="6" w:space="0" w:color="auto"/>
              <w:bottom w:val="single" w:sz="6" w:space="0" w:color="auto"/>
              <w:right w:val="single" w:sz="6" w:space="0" w:color="auto"/>
            </w:tcBorders>
            <w:vAlign w:val="center"/>
          </w:tcPr>
          <w:p w14:paraId="185BB657" w14:textId="77777777" w:rsidR="33CEEDAB" w:rsidRDefault="33CEEDAB" w:rsidP="33CEEDAB">
            <w:pPr>
              <w:spacing w:after="0" w:line="240" w:lineRule="auto"/>
              <w:rPr>
                <w:rFonts w:ascii="Garamond" w:hAnsi="Garamond"/>
                <w:sz w:val="20"/>
                <w:szCs w:val="20"/>
              </w:rPr>
            </w:pPr>
            <w:r w:rsidRPr="33CEEDAB">
              <w:rPr>
                <w:rFonts w:ascii="Garamond" w:hAnsi="Garamond"/>
                <w:sz w:val="20"/>
                <w:szCs w:val="20"/>
              </w:rPr>
              <w:t>Nositelji:</w:t>
            </w:r>
          </w:p>
          <w:p w14:paraId="790F14D5" w14:textId="48B54E84" w:rsidR="33CEEDAB" w:rsidRDefault="2E57DE99" w:rsidP="7AF5FBA2">
            <w:pPr>
              <w:spacing w:after="0" w:line="240" w:lineRule="auto"/>
              <w:rPr>
                <w:rFonts w:ascii="Garamond" w:hAnsi="Garamond"/>
                <w:sz w:val="20"/>
                <w:szCs w:val="20"/>
              </w:rPr>
            </w:pPr>
            <w:r w:rsidRPr="7AF5FBA2">
              <w:rPr>
                <w:rFonts w:ascii="Garamond" w:hAnsi="Garamond"/>
                <w:sz w:val="20"/>
                <w:szCs w:val="20"/>
              </w:rPr>
              <w:t>Dalia Kager</w:t>
            </w:r>
          </w:p>
        </w:tc>
        <w:tc>
          <w:tcPr>
            <w:tcW w:w="1984" w:type="dxa"/>
            <w:gridSpan w:val="2"/>
            <w:tcBorders>
              <w:top w:val="single" w:sz="6" w:space="0" w:color="auto"/>
              <w:left w:val="single" w:sz="6" w:space="0" w:color="auto"/>
              <w:bottom w:val="single" w:sz="6" w:space="0" w:color="auto"/>
              <w:right w:val="single" w:sz="6" w:space="0" w:color="auto"/>
            </w:tcBorders>
            <w:vAlign w:val="center"/>
          </w:tcPr>
          <w:p w14:paraId="55A2C73D" w14:textId="77777777" w:rsidR="33CEEDAB" w:rsidRDefault="33CEEDAB" w:rsidP="33CEEDAB">
            <w:pPr>
              <w:spacing w:after="0" w:line="240" w:lineRule="auto"/>
              <w:rPr>
                <w:rFonts w:ascii="Garamond" w:hAnsi="Garamond"/>
                <w:sz w:val="20"/>
                <w:szCs w:val="20"/>
              </w:rPr>
            </w:pPr>
          </w:p>
          <w:p w14:paraId="3E9E0A4A" w14:textId="77777777" w:rsidR="33CEEDAB" w:rsidRDefault="33CEEDAB" w:rsidP="33CEEDAB">
            <w:pPr>
              <w:spacing w:after="0" w:line="240" w:lineRule="auto"/>
              <w:rPr>
                <w:rFonts w:ascii="Garamond" w:hAnsi="Garamond"/>
                <w:sz w:val="20"/>
                <w:szCs w:val="20"/>
              </w:rPr>
            </w:pPr>
            <w:r w:rsidRPr="33CEEDAB">
              <w:rPr>
                <w:rFonts w:ascii="Garamond" w:hAnsi="Garamond"/>
                <w:sz w:val="20"/>
                <w:szCs w:val="20"/>
              </w:rPr>
              <w:t>Prema planu rada na e-Twinnig platformi</w:t>
            </w:r>
          </w:p>
          <w:p w14:paraId="331449BC" w14:textId="002B95DE" w:rsidR="33CEEDAB" w:rsidRDefault="2E57DE99" w:rsidP="33CEEDAB">
            <w:pPr>
              <w:spacing w:after="0" w:line="240" w:lineRule="auto"/>
              <w:rPr>
                <w:rFonts w:ascii="Garamond" w:eastAsia="Garamond" w:hAnsi="Garamond" w:cs="Garamond"/>
                <w:sz w:val="20"/>
                <w:szCs w:val="20"/>
              </w:rPr>
            </w:pPr>
            <w:r w:rsidRPr="7AF5FBA2">
              <w:rPr>
                <w:rFonts w:ascii="Garamond" w:eastAsia="Garamond" w:hAnsi="Garamond" w:cs="Garamond"/>
                <w:sz w:val="20"/>
                <w:szCs w:val="20"/>
              </w:rPr>
              <w:t>Pojedinačne aktivnosti u učionici i online okruženju</w:t>
            </w:r>
            <w:r w:rsidR="14534901" w:rsidRPr="7AF5FBA2">
              <w:rPr>
                <w:rFonts w:ascii="Garamond" w:eastAsia="Garamond" w:hAnsi="Garamond" w:cs="Garamond"/>
                <w:sz w:val="20"/>
                <w:szCs w:val="20"/>
              </w:rPr>
              <w:t>, s glavnim događanjima posljednjeg nastavnog dana 21. lipnja 202</w:t>
            </w:r>
            <w:r w:rsidR="1703FF72" w:rsidRPr="7AF5FBA2">
              <w:rPr>
                <w:rFonts w:ascii="Garamond" w:eastAsia="Garamond" w:hAnsi="Garamond" w:cs="Garamond"/>
                <w:sz w:val="20"/>
                <w:szCs w:val="20"/>
              </w:rPr>
              <w:t>3</w:t>
            </w:r>
            <w:r w:rsidR="14534901" w:rsidRPr="7AF5FBA2">
              <w:rPr>
                <w:rFonts w:ascii="Garamond" w:eastAsia="Garamond" w:hAnsi="Garamond" w:cs="Garamond"/>
                <w:sz w:val="20"/>
                <w:szCs w:val="20"/>
              </w:rPr>
              <w:t>.</w:t>
            </w:r>
          </w:p>
          <w:p w14:paraId="46B08A77" w14:textId="524A4861" w:rsidR="33CEEDAB" w:rsidRDefault="33CEEDAB" w:rsidP="33CEEDAB">
            <w:pPr>
              <w:spacing w:after="0" w:line="240" w:lineRule="auto"/>
              <w:rPr>
                <w:sz w:val="20"/>
                <w:szCs w:val="20"/>
              </w:rPr>
            </w:pPr>
          </w:p>
          <w:p w14:paraId="10D3DCE7" w14:textId="77777777" w:rsidR="33CEEDAB" w:rsidRDefault="33CEEDAB" w:rsidP="33CEEDAB">
            <w:pPr>
              <w:spacing w:after="0" w:line="240" w:lineRule="auto"/>
              <w:rPr>
                <w:rFonts w:ascii="Garamond" w:hAnsi="Garamond" w:cs="TimesNewRoman"/>
                <w:sz w:val="20"/>
                <w:szCs w:val="20"/>
                <w:lang w:val="pl-PL" w:eastAsia="en-US"/>
              </w:rPr>
            </w:pPr>
          </w:p>
        </w:tc>
        <w:tc>
          <w:tcPr>
            <w:tcW w:w="1701" w:type="dxa"/>
            <w:tcBorders>
              <w:top w:val="single" w:sz="6" w:space="0" w:color="auto"/>
              <w:left w:val="single" w:sz="6" w:space="0" w:color="auto"/>
              <w:bottom w:val="single" w:sz="6" w:space="0" w:color="auto"/>
              <w:right w:val="single" w:sz="6" w:space="0" w:color="auto"/>
            </w:tcBorders>
            <w:vAlign w:val="center"/>
          </w:tcPr>
          <w:p w14:paraId="67EAE7AD" w14:textId="77777777" w:rsidR="33CEEDAB" w:rsidRDefault="33CEEDAB" w:rsidP="33CEEDAB">
            <w:pPr>
              <w:spacing w:after="0" w:line="240" w:lineRule="auto"/>
              <w:jc w:val="center"/>
              <w:rPr>
                <w:rFonts w:ascii="Garamond" w:hAnsi="Garamond"/>
                <w:sz w:val="20"/>
                <w:szCs w:val="20"/>
              </w:rPr>
            </w:pPr>
            <w:r w:rsidRPr="33CEEDAB">
              <w:rPr>
                <w:rFonts w:ascii="Garamond" w:hAnsi="Garamond"/>
                <w:sz w:val="20"/>
                <w:szCs w:val="20"/>
              </w:rPr>
              <w:t>/</w:t>
            </w:r>
          </w:p>
        </w:tc>
        <w:tc>
          <w:tcPr>
            <w:tcW w:w="2160" w:type="dxa"/>
            <w:tcBorders>
              <w:top w:val="single" w:sz="6" w:space="0" w:color="auto"/>
              <w:left w:val="single" w:sz="6" w:space="0" w:color="auto"/>
              <w:bottom w:val="single" w:sz="6" w:space="0" w:color="auto"/>
              <w:right w:val="single" w:sz="6" w:space="0" w:color="auto"/>
            </w:tcBorders>
            <w:vAlign w:val="center"/>
          </w:tcPr>
          <w:p w14:paraId="145917E1" w14:textId="77777777" w:rsidR="33CEEDAB" w:rsidRDefault="33CEEDAB" w:rsidP="33CEEDAB">
            <w:pPr>
              <w:spacing w:after="0" w:line="240" w:lineRule="auto"/>
              <w:rPr>
                <w:rFonts w:ascii="Garamond" w:hAnsi="Garamond" w:cs="TimesNewRoman"/>
                <w:sz w:val="20"/>
                <w:szCs w:val="20"/>
                <w:lang w:val="pl-PL" w:eastAsia="en-US"/>
              </w:rPr>
            </w:pPr>
            <w:r w:rsidRPr="33CEEDAB">
              <w:rPr>
                <w:rFonts w:ascii="Garamond" w:eastAsia="Garamond" w:hAnsi="Garamond" w:cs="Garamond"/>
                <w:sz w:val="20"/>
                <w:szCs w:val="20"/>
                <w:lang w:val="pl-PL"/>
              </w:rPr>
              <w:t xml:space="preserve">Broj uključenih učenika; oglašavanje putem eTwinning platforme, virtualnih učionica; evaluacijski upitnik eTwinning projekta, diseminacija rezultata projekta na školskoj mrežnoj stranici,  </w:t>
            </w:r>
            <w:r w:rsidRPr="33CEEDAB">
              <w:rPr>
                <w:rFonts w:ascii="Garamond" w:hAnsi="Garamond" w:cs="TimesNewRoman"/>
                <w:sz w:val="20"/>
                <w:szCs w:val="20"/>
                <w:lang w:val="pl-PL" w:eastAsia="en-US"/>
              </w:rPr>
              <w:t>nagrade i priznanja</w:t>
            </w:r>
            <w:r w:rsidRPr="33CEEDAB">
              <w:rPr>
                <w:rFonts w:ascii="Garamond" w:eastAsia="Garamond" w:hAnsi="Garamond" w:cs="Garamond"/>
                <w:sz w:val="20"/>
                <w:szCs w:val="20"/>
                <w:lang w:val="pl-PL"/>
              </w:rPr>
              <w:t>.</w:t>
            </w:r>
          </w:p>
          <w:p w14:paraId="1B9F7FF7" w14:textId="23C67C53" w:rsidR="33CEEDAB" w:rsidRDefault="33CEEDAB" w:rsidP="33CEEDAB">
            <w:pPr>
              <w:spacing w:after="0" w:line="240" w:lineRule="auto"/>
              <w:rPr>
                <w:sz w:val="20"/>
                <w:szCs w:val="20"/>
              </w:rPr>
            </w:pPr>
          </w:p>
        </w:tc>
      </w:tr>
      <w:tr w:rsidR="33CEEDAB" w14:paraId="17567269" w14:textId="77777777" w:rsidTr="7AF5FBA2">
        <w:tc>
          <w:tcPr>
            <w:tcW w:w="407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85BD2DC" w14:textId="77777777" w:rsidR="33CEEDAB" w:rsidRDefault="33CEEDAB" w:rsidP="33CEEDAB">
            <w:pPr>
              <w:spacing w:after="0" w:line="240" w:lineRule="auto"/>
              <w:jc w:val="center"/>
              <w:rPr>
                <w:rFonts w:ascii="Garamond" w:hAnsi="Garamond" w:cs="Garamond"/>
                <w:b/>
                <w:bCs/>
                <w:sz w:val="20"/>
                <w:szCs w:val="20"/>
                <w:lang w:eastAsia="en-US"/>
              </w:rPr>
            </w:pPr>
            <w:r w:rsidRPr="33CEEDAB">
              <w:rPr>
                <w:rFonts w:ascii="Garamond" w:hAnsi="Garamond" w:cs="Garamond"/>
                <w:b/>
                <w:bCs/>
                <w:sz w:val="20"/>
                <w:szCs w:val="20"/>
                <w:lang w:eastAsia="en-US"/>
              </w:rPr>
              <w:lastRenderedPageBreak/>
              <w:t>CILJ/ISHODI</w:t>
            </w:r>
          </w:p>
        </w:tc>
        <w:tc>
          <w:tcPr>
            <w:tcW w:w="2552" w:type="dxa"/>
            <w:tcBorders>
              <w:top w:val="single" w:sz="6" w:space="0" w:color="auto"/>
              <w:left w:val="nil"/>
              <w:bottom w:val="single" w:sz="6" w:space="0" w:color="auto"/>
              <w:right w:val="single" w:sz="6" w:space="0" w:color="auto"/>
            </w:tcBorders>
            <w:shd w:val="clear" w:color="auto" w:fill="D9D9D9" w:themeFill="background1" w:themeFillShade="D9"/>
          </w:tcPr>
          <w:p w14:paraId="4B6B1BEC" w14:textId="77777777" w:rsidR="33CEEDAB" w:rsidRDefault="33CEEDAB" w:rsidP="33CEEDAB">
            <w:pPr>
              <w:spacing w:after="0" w:line="240" w:lineRule="auto"/>
              <w:jc w:val="center"/>
              <w:rPr>
                <w:rFonts w:ascii="Garamond" w:hAnsi="Garamond" w:cs="Garamond"/>
                <w:b/>
                <w:bCs/>
                <w:sz w:val="20"/>
                <w:szCs w:val="20"/>
                <w:lang w:eastAsia="en-US"/>
              </w:rPr>
            </w:pPr>
            <w:r w:rsidRPr="33CEEDAB">
              <w:rPr>
                <w:rFonts w:ascii="Garamond" w:hAnsi="Garamond" w:cs="Garamond"/>
                <w:b/>
                <w:bCs/>
                <w:sz w:val="20"/>
                <w:szCs w:val="20"/>
                <w:lang w:eastAsia="en-US"/>
              </w:rPr>
              <w:t>NAMJENA</w:t>
            </w:r>
          </w:p>
        </w:tc>
        <w:tc>
          <w:tcPr>
            <w:tcW w:w="1711" w:type="dxa"/>
            <w:gridSpan w:val="2"/>
            <w:tcBorders>
              <w:top w:val="single" w:sz="6" w:space="0" w:color="auto"/>
              <w:left w:val="nil"/>
              <w:bottom w:val="single" w:sz="6" w:space="0" w:color="auto"/>
              <w:right w:val="single" w:sz="6" w:space="0" w:color="auto"/>
            </w:tcBorders>
            <w:shd w:val="clear" w:color="auto" w:fill="D9D9D9" w:themeFill="background1" w:themeFillShade="D9"/>
          </w:tcPr>
          <w:p w14:paraId="4874FEB2" w14:textId="77777777" w:rsidR="33CEEDAB" w:rsidRDefault="33CEEDAB" w:rsidP="33CEEDAB">
            <w:pPr>
              <w:spacing w:after="0" w:line="240" w:lineRule="auto"/>
              <w:jc w:val="center"/>
              <w:rPr>
                <w:rFonts w:ascii="Garamond" w:hAnsi="Garamond" w:cs="Garamond"/>
                <w:b/>
                <w:bCs/>
                <w:sz w:val="20"/>
                <w:szCs w:val="20"/>
                <w:lang w:eastAsia="en-US"/>
              </w:rPr>
            </w:pPr>
            <w:r w:rsidRPr="33CEEDAB">
              <w:rPr>
                <w:rFonts w:ascii="Garamond" w:hAnsi="Garamond" w:cs="Garamond"/>
                <w:b/>
                <w:bCs/>
                <w:sz w:val="20"/>
                <w:szCs w:val="20"/>
                <w:lang w:eastAsia="en-US"/>
              </w:rPr>
              <w:t>NOSITELJ AKTIVNOSTI</w:t>
            </w:r>
          </w:p>
        </w:tc>
        <w:tc>
          <w:tcPr>
            <w:tcW w:w="1974" w:type="dxa"/>
            <w:tcBorders>
              <w:top w:val="single" w:sz="6" w:space="0" w:color="auto"/>
              <w:left w:val="nil"/>
              <w:bottom w:val="single" w:sz="6" w:space="0" w:color="auto"/>
              <w:right w:val="single" w:sz="6" w:space="0" w:color="auto"/>
            </w:tcBorders>
            <w:shd w:val="clear" w:color="auto" w:fill="D9D9D9" w:themeFill="background1" w:themeFillShade="D9"/>
          </w:tcPr>
          <w:p w14:paraId="30363C70" w14:textId="77777777" w:rsidR="33CEEDAB" w:rsidRDefault="33CEEDAB" w:rsidP="33CEEDAB">
            <w:pPr>
              <w:spacing w:after="0" w:line="240" w:lineRule="auto"/>
              <w:jc w:val="center"/>
              <w:rPr>
                <w:rFonts w:ascii="Garamond" w:hAnsi="Garamond" w:cs="Garamond"/>
                <w:b/>
                <w:bCs/>
                <w:sz w:val="20"/>
                <w:szCs w:val="20"/>
                <w:lang w:eastAsia="en-US"/>
              </w:rPr>
            </w:pPr>
            <w:r w:rsidRPr="33CEEDAB">
              <w:rPr>
                <w:rFonts w:ascii="Garamond" w:hAnsi="Garamond" w:cs="Garamond"/>
                <w:b/>
                <w:bCs/>
                <w:sz w:val="20"/>
                <w:szCs w:val="20"/>
                <w:lang w:eastAsia="en-US"/>
              </w:rPr>
              <w:t>NAČIN</w:t>
            </w:r>
          </w:p>
          <w:p w14:paraId="66652728" w14:textId="77777777" w:rsidR="33CEEDAB" w:rsidRDefault="33CEEDAB" w:rsidP="33CEEDAB">
            <w:pPr>
              <w:spacing w:after="0" w:line="240" w:lineRule="auto"/>
              <w:jc w:val="center"/>
              <w:rPr>
                <w:rFonts w:ascii="Garamond" w:hAnsi="Garamond" w:cs="Garamond"/>
                <w:b/>
                <w:bCs/>
                <w:sz w:val="20"/>
                <w:szCs w:val="20"/>
                <w:lang w:eastAsia="en-US"/>
              </w:rPr>
            </w:pPr>
            <w:r w:rsidRPr="33CEEDAB">
              <w:rPr>
                <w:rFonts w:ascii="Garamond" w:hAnsi="Garamond" w:cs="Garamond"/>
                <w:b/>
                <w:bCs/>
                <w:sz w:val="20"/>
                <w:szCs w:val="20"/>
                <w:lang w:eastAsia="en-US"/>
              </w:rPr>
              <w:t>REALIZACIJE</w:t>
            </w:r>
          </w:p>
        </w:tc>
        <w:tc>
          <w:tcPr>
            <w:tcW w:w="170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9C495EE" w14:textId="77777777" w:rsidR="33CEEDAB" w:rsidRDefault="33CEEDAB" w:rsidP="33CEEDAB">
            <w:pPr>
              <w:spacing w:after="0" w:line="240" w:lineRule="auto"/>
              <w:jc w:val="center"/>
              <w:rPr>
                <w:rFonts w:ascii="Garamond" w:hAnsi="Garamond" w:cs="Garamond"/>
                <w:b/>
                <w:bCs/>
                <w:sz w:val="20"/>
                <w:szCs w:val="20"/>
                <w:lang w:eastAsia="en-US"/>
              </w:rPr>
            </w:pPr>
            <w:r w:rsidRPr="33CEEDAB">
              <w:rPr>
                <w:rFonts w:ascii="Garamond" w:hAnsi="Garamond" w:cs="Garamond"/>
                <w:b/>
                <w:bCs/>
                <w:sz w:val="20"/>
                <w:szCs w:val="20"/>
                <w:lang w:eastAsia="en-US"/>
              </w:rPr>
              <w:t>TROŠKOVNIK</w:t>
            </w:r>
          </w:p>
        </w:tc>
        <w:tc>
          <w:tcPr>
            <w:tcW w:w="21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AEC8FCB" w14:textId="77777777" w:rsidR="33CEEDAB" w:rsidRDefault="33CEEDAB" w:rsidP="33CEEDAB">
            <w:pPr>
              <w:spacing w:after="0" w:line="240" w:lineRule="auto"/>
              <w:jc w:val="center"/>
              <w:rPr>
                <w:rFonts w:ascii="Garamond" w:hAnsi="Garamond" w:cs="Garamond"/>
                <w:b/>
                <w:bCs/>
                <w:sz w:val="20"/>
                <w:szCs w:val="20"/>
                <w:lang w:eastAsia="en-US"/>
              </w:rPr>
            </w:pPr>
            <w:r w:rsidRPr="33CEEDAB">
              <w:rPr>
                <w:rFonts w:ascii="Garamond" w:hAnsi="Garamond" w:cs="Garamond"/>
                <w:b/>
                <w:bCs/>
                <w:sz w:val="20"/>
                <w:szCs w:val="20"/>
                <w:lang w:eastAsia="en-US"/>
              </w:rPr>
              <w:t>NAČIN PRAĆENJA I VREDNOVANJA</w:t>
            </w:r>
          </w:p>
        </w:tc>
      </w:tr>
      <w:tr w:rsidR="33CEEDAB" w14:paraId="4EC42FEF" w14:textId="77777777" w:rsidTr="7AF5FBA2">
        <w:trPr>
          <w:trHeight w:val="500"/>
        </w:trPr>
        <w:tc>
          <w:tcPr>
            <w:tcW w:w="12015" w:type="dxa"/>
            <w:gridSpan w:val="6"/>
            <w:tcBorders>
              <w:top w:val="single" w:sz="6" w:space="0" w:color="auto"/>
              <w:left w:val="single" w:sz="6" w:space="0" w:color="auto"/>
              <w:bottom w:val="single" w:sz="6" w:space="0" w:color="auto"/>
              <w:right w:val="single" w:sz="6" w:space="0" w:color="auto"/>
            </w:tcBorders>
          </w:tcPr>
          <w:p w14:paraId="2A28B468" w14:textId="10BDB2C0" w:rsidR="33CEEDAB" w:rsidRDefault="33CEEDAB" w:rsidP="33CEEDAB">
            <w:pPr>
              <w:spacing w:line="240" w:lineRule="auto"/>
              <w:rPr>
                <w:sz w:val="20"/>
                <w:szCs w:val="20"/>
              </w:rPr>
            </w:pPr>
            <w:r w:rsidRPr="33CEEDAB">
              <w:rPr>
                <w:rFonts w:ascii="Garamond" w:hAnsi="Garamond"/>
                <w:b/>
                <w:bCs/>
                <w:sz w:val="20"/>
                <w:szCs w:val="20"/>
              </w:rPr>
              <w:t xml:space="preserve">Naziv aktivnosti: </w:t>
            </w:r>
            <w:r w:rsidR="686ED4B9" w:rsidRPr="33CEEDAB">
              <w:rPr>
                <w:rFonts w:ascii="Garamond" w:eastAsia="Garamond" w:hAnsi="Garamond" w:cs="Garamond"/>
                <w:b/>
                <w:bCs/>
                <w:sz w:val="20"/>
                <w:szCs w:val="20"/>
              </w:rPr>
              <w:t>Građanska znanost: mjerenja i promatranja mora</w:t>
            </w:r>
          </w:p>
        </w:tc>
        <w:tc>
          <w:tcPr>
            <w:tcW w:w="2160" w:type="dxa"/>
            <w:tcBorders>
              <w:top w:val="single" w:sz="6" w:space="0" w:color="auto"/>
              <w:left w:val="single" w:sz="6" w:space="0" w:color="auto"/>
              <w:bottom w:val="single" w:sz="6" w:space="0" w:color="auto"/>
              <w:right w:val="single" w:sz="6" w:space="0" w:color="auto"/>
            </w:tcBorders>
          </w:tcPr>
          <w:p w14:paraId="12880F0A" w14:textId="2F7341B2" w:rsidR="33CEEDAB" w:rsidRDefault="33CEEDAB" w:rsidP="33CEEDAB">
            <w:pPr>
              <w:spacing w:line="240" w:lineRule="auto"/>
              <w:rPr>
                <w:rFonts w:ascii="Garamond" w:hAnsi="Garamond"/>
                <w:b/>
                <w:bCs/>
                <w:sz w:val="20"/>
                <w:szCs w:val="20"/>
              </w:rPr>
            </w:pPr>
            <w:r w:rsidRPr="33CEEDAB">
              <w:rPr>
                <w:rFonts w:ascii="Garamond" w:hAnsi="Garamond"/>
                <w:b/>
                <w:bCs/>
                <w:sz w:val="20"/>
                <w:szCs w:val="20"/>
              </w:rPr>
              <w:t>VREMENIK: šk.g. 2022./2023.</w:t>
            </w:r>
          </w:p>
        </w:tc>
      </w:tr>
      <w:tr w:rsidR="33CEEDAB" w14:paraId="6912C0F2" w14:textId="77777777" w:rsidTr="7AF5FBA2">
        <w:trPr>
          <w:trHeight w:val="101"/>
        </w:trPr>
        <w:tc>
          <w:tcPr>
            <w:tcW w:w="4077" w:type="dxa"/>
            <w:tcBorders>
              <w:top w:val="single" w:sz="6" w:space="0" w:color="auto"/>
              <w:left w:val="single" w:sz="6" w:space="0" w:color="auto"/>
              <w:bottom w:val="single" w:sz="6" w:space="0" w:color="auto"/>
              <w:right w:val="single" w:sz="6" w:space="0" w:color="auto"/>
            </w:tcBorders>
          </w:tcPr>
          <w:p w14:paraId="09347CB0" w14:textId="6795D2C7" w:rsidR="21AE576D" w:rsidRDefault="21AE576D">
            <w:r w:rsidRPr="33CEEDAB">
              <w:rPr>
                <w:rFonts w:ascii="Garamond" w:eastAsia="Garamond" w:hAnsi="Garamond" w:cs="Garamond"/>
                <w:b/>
                <w:bCs/>
                <w:sz w:val="20"/>
                <w:szCs w:val="20"/>
              </w:rPr>
              <w:t>Cilj je:</w:t>
            </w:r>
            <w:r w:rsidRPr="33CEEDAB">
              <w:rPr>
                <w:rFonts w:ascii="Garamond" w:eastAsia="Garamond" w:hAnsi="Garamond" w:cs="Garamond"/>
                <w:sz w:val="20"/>
                <w:szCs w:val="20"/>
              </w:rPr>
              <w:t xml:space="preserve"> </w:t>
            </w:r>
          </w:p>
          <w:p w14:paraId="5E6AFB3F" w14:textId="183CDE9F" w:rsidR="21AE576D" w:rsidRDefault="21AE576D" w:rsidP="00041747">
            <w:pPr>
              <w:pStyle w:val="Odlomakpopisa"/>
              <w:numPr>
                <w:ilvl w:val="0"/>
                <w:numId w:val="22"/>
              </w:numPr>
              <w:rPr>
                <w:rFonts w:asciiTheme="minorHAnsi" w:eastAsiaTheme="minorEastAsia" w:hAnsiTheme="minorHAnsi" w:cstheme="minorBidi"/>
                <w:sz w:val="20"/>
                <w:szCs w:val="20"/>
              </w:rPr>
            </w:pPr>
            <w:r w:rsidRPr="33CEEDAB">
              <w:rPr>
                <w:rFonts w:ascii="Garamond" w:eastAsia="Garamond" w:hAnsi="Garamond" w:cs="Garamond"/>
                <w:sz w:val="20"/>
                <w:szCs w:val="20"/>
              </w:rPr>
              <w:t>Stvoriti unikatnu bazu podataka morske temperature za buduće projekte/analize</w:t>
            </w:r>
          </w:p>
          <w:p w14:paraId="1C03B7D3" w14:textId="359ADF1C" w:rsidR="21AE576D" w:rsidRDefault="21AE576D" w:rsidP="00041747">
            <w:pPr>
              <w:pStyle w:val="Odlomakpopisa"/>
              <w:numPr>
                <w:ilvl w:val="0"/>
                <w:numId w:val="22"/>
              </w:numPr>
              <w:rPr>
                <w:rFonts w:asciiTheme="minorHAnsi" w:eastAsiaTheme="minorEastAsia" w:hAnsiTheme="minorHAnsi" w:cstheme="minorBidi"/>
                <w:sz w:val="20"/>
                <w:szCs w:val="20"/>
              </w:rPr>
            </w:pPr>
            <w:r w:rsidRPr="33CEEDAB">
              <w:rPr>
                <w:rFonts w:ascii="Garamond" w:eastAsia="Garamond" w:hAnsi="Garamond" w:cs="Garamond"/>
                <w:sz w:val="20"/>
                <w:szCs w:val="20"/>
              </w:rPr>
              <w:t>Dokumentirati promjene u okolišu povezane s promjenama staništa</w:t>
            </w:r>
            <w:r>
              <w:br/>
            </w:r>
            <w:r w:rsidRPr="33CEEDAB">
              <w:rPr>
                <w:rFonts w:ascii="Garamond" w:eastAsia="Garamond" w:hAnsi="Garamond" w:cs="Garamond"/>
                <w:sz w:val="20"/>
                <w:szCs w:val="20"/>
              </w:rPr>
              <w:t xml:space="preserve"> </w:t>
            </w:r>
          </w:p>
          <w:p w14:paraId="216FAAB0" w14:textId="22CD9C4E" w:rsidR="21AE576D" w:rsidRDefault="21AE576D" w:rsidP="00041747">
            <w:pPr>
              <w:pStyle w:val="Odlomakpopisa"/>
              <w:numPr>
                <w:ilvl w:val="0"/>
                <w:numId w:val="22"/>
              </w:numPr>
              <w:rPr>
                <w:rFonts w:asciiTheme="minorHAnsi" w:eastAsiaTheme="minorEastAsia" w:hAnsiTheme="minorHAnsi" w:cstheme="minorBidi"/>
                <w:sz w:val="20"/>
                <w:szCs w:val="20"/>
              </w:rPr>
            </w:pPr>
            <w:r w:rsidRPr="33CEEDAB">
              <w:rPr>
                <w:rFonts w:ascii="Garamond" w:eastAsia="Garamond" w:hAnsi="Garamond" w:cs="Garamond"/>
                <w:sz w:val="20"/>
                <w:szCs w:val="20"/>
              </w:rPr>
              <w:t>Razviti socijalan kontekst pogotovo građansku znanost kao generalan način civilnog angažmana</w:t>
            </w:r>
            <w:r>
              <w:br/>
            </w:r>
            <w:r w:rsidRPr="33CEEDAB">
              <w:rPr>
                <w:rFonts w:ascii="Garamond" w:eastAsia="Garamond" w:hAnsi="Garamond" w:cs="Garamond"/>
                <w:sz w:val="20"/>
                <w:szCs w:val="20"/>
              </w:rPr>
              <w:t xml:space="preserve"> </w:t>
            </w:r>
          </w:p>
          <w:p w14:paraId="3B694839" w14:textId="1B5E1ADB" w:rsidR="21AE576D" w:rsidRDefault="21AE576D" w:rsidP="00041747">
            <w:pPr>
              <w:pStyle w:val="Odlomakpopisa"/>
              <w:numPr>
                <w:ilvl w:val="0"/>
                <w:numId w:val="22"/>
              </w:numPr>
              <w:rPr>
                <w:rFonts w:asciiTheme="minorHAnsi" w:eastAsiaTheme="minorEastAsia" w:hAnsiTheme="minorHAnsi" w:cstheme="minorBidi"/>
                <w:sz w:val="20"/>
                <w:szCs w:val="20"/>
              </w:rPr>
            </w:pPr>
            <w:r w:rsidRPr="33CEEDAB">
              <w:rPr>
                <w:rFonts w:ascii="Garamond" w:eastAsia="Garamond" w:hAnsi="Garamond" w:cs="Garamond"/>
                <w:sz w:val="20"/>
                <w:szCs w:val="20"/>
              </w:rPr>
              <w:t>Razviti kurikulum za slične projekte globalno te projekt iskoristiti na globalnoj razini</w:t>
            </w:r>
            <w:r>
              <w:br/>
            </w:r>
            <w:r w:rsidRPr="33CEEDAB">
              <w:rPr>
                <w:rFonts w:ascii="Garamond" w:eastAsia="Garamond" w:hAnsi="Garamond" w:cs="Garamond"/>
                <w:sz w:val="20"/>
                <w:szCs w:val="20"/>
              </w:rPr>
              <w:t xml:space="preserve"> </w:t>
            </w:r>
          </w:p>
          <w:p w14:paraId="3738BC6B" w14:textId="26FA8279" w:rsidR="21AE576D" w:rsidRDefault="21AE576D" w:rsidP="00041747">
            <w:pPr>
              <w:pStyle w:val="Odlomakpopisa"/>
              <w:numPr>
                <w:ilvl w:val="0"/>
                <w:numId w:val="22"/>
              </w:numPr>
              <w:rPr>
                <w:rFonts w:asciiTheme="minorHAnsi" w:eastAsiaTheme="minorEastAsia" w:hAnsiTheme="minorHAnsi" w:cstheme="minorBidi"/>
                <w:sz w:val="20"/>
                <w:szCs w:val="20"/>
              </w:rPr>
            </w:pPr>
            <w:r w:rsidRPr="33CEEDAB">
              <w:rPr>
                <w:rFonts w:ascii="Garamond" w:eastAsia="Garamond" w:hAnsi="Garamond" w:cs="Garamond"/>
                <w:sz w:val="20"/>
                <w:szCs w:val="20"/>
              </w:rPr>
              <w:t>Razviti kompetencije partnera na terenu</w:t>
            </w:r>
          </w:p>
          <w:p w14:paraId="0D6D2358" w14:textId="79578700" w:rsidR="33CEEDAB" w:rsidRDefault="33CEEDAB" w:rsidP="33CEEDAB">
            <w:pPr>
              <w:spacing w:after="0" w:line="240" w:lineRule="auto"/>
              <w:rPr>
                <w:sz w:val="20"/>
                <w:szCs w:val="20"/>
              </w:rPr>
            </w:pPr>
          </w:p>
        </w:tc>
        <w:tc>
          <w:tcPr>
            <w:tcW w:w="2552" w:type="dxa"/>
            <w:tcBorders>
              <w:top w:val="single" w:sz="6" w:space="0" w:color="auto"/>
              <w:left w:val="single" w:sz="6" w:space="0" w:color="auto"/>
              <w:bottom w:val="single" w:sz="6" w:space="0" w:color="auto"/>
              <w:right w:val="single" w:sz="6" w:space="0" w:color="auto"/>
            </w:tcBorders>
            <w:vAlign w:val="center"/>
          </w:tcPr>
          <w:p w14:paraId="4A2D64D5" w14:textId="01F8B856" w:rsidR="21AE576D" w:rsidRDefault="21AE576D" w:rsidP="33CEEDAB">
            <w:pPr>
              <w:jc w:val="center"/>
            </w:pPr>
            <w:r w:rsidRPr="33CEEDAB">
              <w:rPr>
                <w:rFonts w:ascii="Garamond" w:eastAsia="Garamond" w:hAnsi="Garamond" w:cs="Garamond"/>
                <w:sz w:val="20"/>
                <w:szCs w:val="20"/>
                <w:lang w:val="pl-PL"/>
              </w:rPr>
              <w:t>Robotičari (4. - 8. razred)</w:t>
            </w:r>
          </w:p>
          <w:p w14:paraId="0FC8B33F" w14:textId="10419ED6" w:rsidR="33CEEDAB" w:rsidRDefault="33CEEDAB" w:rsidP="33CEEDAB">
            <w:pPr>
              <w:spacing w:after="0" w:line="240" w:lineRule="auto"/>
              <w:ind w:left="360"/>
              <w:jc w:val="center"/>
              <w:rPr>
                <w:sz w:val="20"/>
                <w:szCs w:val="20"/>
                <w:lang w:val="pl-PL" w:eastAsia="en-US"/>
              </w:rPr>
            </w:pPr>
          </w:p>
        </w:tc>
        <w:tc>
          <w:tcPr>
            <w:tcW w:w="1701" w:type="dxa"/>
            <w:tcBorders>
              <w:top w:val="single" w:sz="6" w:space="0" w:color="auto"/>
              <w:left w:val="single" w:sz="6" w:space="0" w:color="auto"/>
              <w:bottom w:val="single" w:sz="6" w:space="0" w:color="auto"/>
              <w:right w:val="single" w:sz="6" w:space="0" w:color="auto"/>
            </w:tcBorders>
            <w:vAlign w:val="center"/>
          </w:tcPr>
          <w:p w14:paraId="5F83E371" w14:textId="77777777" w:rsidR="33CEEDAB" w:rsidRDefault="33CEEDAB" w:rsidP="33CEEDAB">
            <w:pPr>
              <w:spacing w:after="0" w:line="240" w:lineRule="auto"/>
              <w:rPr>
                <w:rFonts w:ascii="Garamond" w:hAnsi="Garamond"/>
                <w:sz w:val="20"/>
                <w:szCs w:val="20"/>
              </w:rPr>
            </w:pPr>
            <w:r w:rsidRPr="33CEEDAB">
              <w:rPr>
                <w:rFonts w:ascii="Garamond" w:hAnsi="Garamond"/>
                <w:sz w:val="20"/>
                <w:szCs w:val="20"/>
              </w:rPr>
              <w:t>Nositelji:</w:t>
            </w:r>
          </w:p>
          <w:p w14:paraId="16DD3EAE" w14:textId="380942A9" w:rsidR="33CEEDAB" w:rsidRDefault="33CEEDAB" w:rsidP="33CEEDAB">
            <w:pPr>
              <w:spacing w:after="0" w:line="240" w:lineRule="auto"/>
              <w:rPr>
                <w:sz w:val="20"/>
                <w:szCs w:val="20"/>
              </w:rPr>
            </w:pPr>
            <w:r w:rsidRPr="33CEEDAB">
              <w:rPr>
                <w:rFonts w:ascii="Garamond" w:hAnsi="Garamond"/>
                <w:sz w:val="20"/>
                <w:szCs w:val="20"/>
              </w:rPr>
              <w:t>Dalia Kager</w:t>
            </w:r>
          </w:p>
        </w:tc>
        <w:tc>
          <w:tcPr>
            <w:tcW w:w="1984" w:type="dxa"/>
            <w:gridSpan w:val="2"/>
            <w:tcBorders>
              <w:top w:val="single" w:sz="6" w:space="0" w:color="auto"/>
              <w:left w:val="single" w:sz="6" w:space="0" w:color="auto"/>
              <w:bottom w:val="single" w:sz="6" w:space="0" w:color="auto"/>
              <w:right w:val="single" w:sz="6" w:space="0" w:color="auto"/>
            </w:tcBorders>
            <w:vAlign w:val="center"/>
          </w:tcPr>
          <w:p w14:paraId="10B28CA4" w14:textId="77777777" w:rsidR="33CEEDAB" w:rsidRDefault="33CEEDAB" w:rsidP="33CEEDAB">
            <w:pPr>
              <w:spacing w:after="0" w:line="240" w:lineRule="auto"/>
              <w:rPr>
                <w:rFonts w:ascii="Garamond" w:hAnsi="Garamond"/>
                <w:sz w:val="20"/>
                <w:szCs w:val="20"/>
              </w:rPr>
            </w:pPr>
          </w:p>
          <w:p w14:paraId="626DE027" w14:textId="192B2751" w:rsidR="78D580C8" w:rsidRDefault="78D580C8" w:rsidP="33CEEDAB">
            <w:pPr>
              <w:spacing w:after="0" w:line="240" w:lineRule="auto"/>
              <w:rPr>
                <w:sz w:val="20"/>
                <w:szCs w:val="20"/>
              </w:rPr>
            </w:pPr>
            <w:r w:rsidRPr="33CEEDAB">
              <w:rPr>
                <w:rFonts w:ascii="Garamond" w:eastAsia="Garamond" w:hAnsi="Garamond" w:cs="Garamond"/>
                <w:sz w:val="20"/>
                <w:szCs w:val="20"/>
              </w:rPr>
              <w:t xml:space="preserve">Odlazak na obližnje jezero Čiče kako bi se izvršila mjerenja tijekom šk. </w:t>
            </w:r>
            <w:r w:rsidR="1B47C109" w:rsidRPr="33CEEDAB">
              <w:rPr>
                <w:rFonts w:ascii="Garamond" w:eastAsia="Garamond" w:hAnsi="Garamond" w:cs="Garamond"/>
                <w:sz w:val="20"/>
                <w:szCs w:val="20"/>
              </w:rPr>
              <w:t>g</w:t>
            </w:r>
            <w:r w:rsidRPr="33CEEDAB">
              <w:rPr>
                <w:rFonts w:ascii="Garamond" w:eastAsia="Garamond" w:hAnsi="Garamond" w:cs="Garamond"/>
                <w:sz w:val="20"/>
                <w:szCs w:val="20"/>
              </w:rPr>
              <w:t>od. 2022./2023.</w:t>
            </w:r>
          </w:p>
          <w:p w14:paraId="03AEA84E" w14:textId="524A4861" w:rsidR="33CEEDAB" w:rsidRDefault="33CEEDAB" w:rsidP="33CEEDAB">
            <w:pPr>
              <w:spacing w:after="0" w:line="240" w:lineRule="auto"/>
              <w:rPr>
                <w:sz w:val="20"/>
                <w:szCs w:val="20"/>
              </w:rPr>
            </w:pPr>
          </w:p>
          <w:p w14:paraId="021F082A" w14:textId="77777777" w:rsidR="33CEEDAB" w:rsidRDefault="33CEEDAB" w:rsidP="33CEEDAB">
            <w:pPr>
              <w:spacing w:after="0" w:line="240" w:lineRule="auto"/>
              <w:rPr>
                <w:rFonts w:ascii="Garamond" w:hAnsi="Garamond" w:cs="TimesNewRoman"/>
                <w:sz w:val="20"/>
                <w:szCs w:val="20"/>
                <w:lang w:val="pl-PL" w:eastAsia="en-US"/>
              </w:rPr>
            </w:pPr>
          </w:p>
        </w:tc>
        <w:tc>
          <w:tcPr>
            <w:tcW w:w="1701" w:type="dxa"/>
            <w:tcBorders>
              <w:top w:val="single" w:sz="6" w:space="0" w:color="auto"/>
              <w:left w:val="single" w:sz="6" w:space="0" w:color="auto"/>
              <w:bottom w:val="single" w:sz="6" w:space="0" w:color="auto"/>
              <w:right w:val="single" w:sz="6" w:space="0" w:color="auto"/>
            </w:tcBorders>
            <w:vAlign w:val="center"/>
          </w:tcPr>
          <w:p w14:paraId="2175B624" w14:textId="77777777" w:rsidR="33CEEDAB" w:rsidRDefault="33CEEDAB" w:rsidP="33CEEDAB">
            <w:pPr>
              <w:spacing w:after="0" w:line="240" w:lineRule="auto"/>
              <w:jc w:val="center"/>
              <w:rPr>
                <w:rFonts w:ascii="Garamond" w:hAnsi="Garamond"/>
                <w:sz w:val="20"/>
                <w:szCs w:val="20"/>
              </w:rPr>
            </w:pPr>
            <w:r w:rsidRPr="33CEEDAB">
              <w:rPr>
                <w:rFonts w:ascii="Garamond" w:hAnsi="Garamond"/>
                <w:sz w:val="20"/>
                <w:szCs w:val="20"/>
              </w:rPr>
              <w:t>/</w:t>
            </w:r>
          </w:p>
        </w:tc>
        <w:tc>
          <w:tcPr>
            <w:tcW w:w="2160" w:type="dxa"/>
            <w:tcBorders>
              <w:top w:val="single" w:sz="6" w:space="0" w:color="auto"/>
              <w:left w:val="single" w:sz="6" w:space="0" w:color="auto"/>
              <w:bottom w:val="single" w:sz="6" w:space="0" w:color="auto"/>
              <w:right w:val="single" w:sz="6" w:space="0" w:color="auto"/>
            </w:tcBorders>
            <w:vAlign w:val="center"/>
          </w:tcPr>
          <w:p w14:paraId="3DDE126C" w14:textId="2962A778" w:rsidR="4DD9A3C6" w:rsidRDefault="4DD9A3C6" w:rsidP="33CEEDAB">
            <w:pPr>
              <w:spacing w:after="0" w:line="240" w:lineRule="auto"/>
              <w:rPr>
                <w:sz w:val="20"/>
                <w:szCs w:val="20"/>
                <w:lang w:val="pl-PL"/>
              </w:rPr>
            </w:pPr>
            <w:r w:rsidRPr="33CEEDAB">
              <w:rPr>
                <w:sz w:val="20"/>
                <w:szCs w:val="20"/>
                <w:lang w:val="pl-PL"/>
              </w:rPr>
              <w:t>Diseminacija projekta na školskim mrežnim stranicama te službenim  stranicama projekta (IRIM)</w:t>
            </w:r>
          </w:p>
          <w:p w14:paraId="1BCF1F51" w14:textId="23C67C53" w:rsidR="33CEEDAB" w:rsidRDefault="33CEEDAB" w:rsidP="33CEEDAB">
            <w:pPr>
              <w:spacing w:after="0" w:line="240" w:lineRule="auto"/>
              <w:rPr>
                <w:sz w:val="20"/>
                <w:szCs w:val="20"/>
              </w:rPr>
            </w:pPr>
          </w:p>
        </w:tc>
      </w:tr>
      <w:tr w:rsidR="33CEEDAB" w14:paraId="76AEA59E" w14:textId="77777777" w:rsidTr="7AF5FBA2">
        <w:tc>
          <w:tcPr>
            <w:tcW w:w="407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34498BA" w14:textId="77777777" w:rsidR="33CEEDAB" w:rsidRDefault="33CEEDAB" w:rsidP="33CEEDAB">
            <w:pPr>
              <w:spacing w:after="0" w:line="240" w:lineRule="auto"/>
              <w:jc w:val="center"/>
              <w:rPr>
                <w:rFonts w:ascii="Garamond" w:hAnsi="Garamond" w:cs="Garamond"/>
                <w:b/>
                <w:bCs/>
                <w:sz w:val="20"/>
                <w:szCs w:val="20"/>
                <w:lang w:eastAsia="en-US"/>
              </w:rPr>
            </w:pPr>
            <w:r w:rsidRPr="33CEEDAB">
              <w:rPr>
                <w:rFonts w:ascii="Garamond" w:hAnsi="Garamond" w:cs="Garamond"/>
                <w:b/>
                <w:bCs/>
                <w:sz w:val="20"/>
                <w:szCs w:val="20"/>
                <w:lang w:eastAsia="en-US"/>
              </w:rPr>
              <w:t>CILJ/ISHODI</w:t>
            </w:r>
          </w:p>
        </w:tc>
        <w:tc>
          <w:tcPr>
            <w:tcW w:w="2552" w:type="dxa"/>
            <w:tcBorders>
              <w:top w:val="single" w:sz="6" w:space="0" w:color="auto"/>
              <w:left w:val="nil"/>
              <w:bottom w:val="single" w:sz="6" w:space="0" w:color="auto"/>
              <w:right w:val="single" w:sz="6" w:space="0" w:color="auto"/>
            </w:tcBorders>
            <w:shd w:val="clear" w:color="auto" w:fill="D9D9D9" w:themeFill="background1" w:themeFillShade="D9"/>
          </w:tcPr>
          <w:p w14:paraId="6F2F5393" w14:textId="77777777" w:rsidR="33CEEDAB" w:rsidRDefault="33CEEDAB" w:rsidP="33CEEDAB">
            <w:pPr>
              <w:spacing w:after="0" w:line="240" w:lineRule="auto"/>
              <w:jc w:val="center"/>
              <w:rPr>
                <w:rFonts w:ascii="Garamond" w:hAnsi="Garamond" w:cs="Garamond"/>
                <w:b/>
                <w:bCs/>
                <w:sz w:val="20"/>
                <w:szCs w:val="20"/>
                <w:lang w:eastAsia="en-US"/>
              </w:rPr>
            </w:pPr>
            <w:r w:rsidRPr="33CEEDAB">
              <w:rPr>
                <w:rFonts w:ascii="Garamond" w:hAnsi="Garamond" w:cs="Garamond"/>
                <w:b/>
                <w:bCs/>
                <w:sz w:val="20"/>
                <w:szCs w:val="20"/>
                <w:lang w:eastAsia="en-US"/>
              </w:rPr>
              <w:t>NAMJENA</w:t>
            </w:r>
          </w:p>
        </w:tc>
        <w:tc>
          <w:tcPr>
            <w:tcW w:w="1711" w:type="dxa"/>
            <w:gridSpan w:val="2"/>
            <w:tcBorders>
              <w:top w:val="single" w:sz="6" w:space="0" w:color="auto"/>
              <w:left w:val="nil"/>
              <w:bottom w:val="single" w:sz="6" w:space="0" w:color="auto"/>
              <w:right w:val="single" w:sz="6" w:space="0" w:color="auto"/>
            </w:tcBorders>
            <w:shd w:val="clear" w:color="auto" w:fill="D9D9D9" w:themeFill="background1" w:themeFillShade="D9"/>
          </w:tcPr>
          <w:p w14:paraId="16A17BB8" w14:textId="77777777" w:rsidR="33CEEDAB" w:rsidRDefault="33CEEDAB" w:rsidP="33CEEDAB">
            <w:pPr>
              <w:spacing w:after="0" w:line="240" w:lineRule="auto"/>
              <w:jc w:val="center"/>
              <w:rPr>
                <w:rFonts w:ascii="Garamond" w:hAnsi="Garamond" w:cs="Garamond"/>
                <w:b/>
                <w:bCs/>
                <w:sz w:val="20"/>
                <w:szCs w:val="20"/>
                <w:lang w:eastAsia="en-US"/>
              </w:rPr>
            </w:pPr>
            <w:r w:rsidRPr="33CEEDAB">
              <w:rPr>
                <w:rFonts w:ascii="Garamond" w:hAnsi="Garamond" w:cs="Garamond"/>
                <w:b/>
                <w:bCs/>
                <w:sz w:val="20"/>
                <w:szCs w:val="20"/>
                <w:lang w:eastAsia="en-US"/>
              </w:rPr>
              <w:t>NOSITELJ AKTIVNOSTI</w:t>
            </w:r>
          </w:p>
        </w:tc>
        <w:tc>
          <w:tcPr>
            <w:tcW w:w="1974" w:type="dxa"/>
            <w:tcBorders>
              <w:top w:val="single" w:sz="6" w:space="0" w:color="auto"/>
              <w:left w:val="nil"/>
              <w:bottom w:val="single" w:sz="6" w:space="0" w:color="auto"/>
              <w:right w:val="single" w:sz="6" w:space="0" w:color="auto"/>
            </w:tcBorders>
            <w:shd w:val="clear" w:color="auto" w:fill="D9D9D9" w:themeFill="background1" w:themeFillShade="D9"/>
          </w:tcPr>
          <w:p w14:paraId="0A145FA0" w14:textId="77777777" w:rsidR="33CEEDAB" w:rsidRDefault="33CEEDAB" w:rsidP="33CEEDAB">
            <w:pPr>
              <w:spacing w:after="0" w:line="240" w:lineRule="auto"/>
              <w:jc w:val="center"/>
              <w:rPr>
                <w:rFonts w:ascii="Garamond" w:hAnsi="Garamond" w:cs="Garamond"/>
                <w:b/>
                <w:bCs/>
                <w:sz w:val="20"/>
                <w:szCs w:val="20"/>
                <w:lang w:eastAsia="en-US"/>
              </w:rPr>
            </w:pPr>
            <w:r w:rsidRPr="33CEEDAB">
              <w:rPr>
                <w:rFonts w:ascii="Garamond" w:hAnsi="Garamond" w:cs="Garamond"/>
                <w:b/>
                <w:bCs/>
                <w:sz w:val="20"/>
                <w:szCs w:val="20"/>
                <w:lang w:eastAsia="en-US"/>
              </w:rPr>
              <w:t>NAČIN</w:t>
            </w:r>
          </w:p>
          <w:p w14:paraId="7D77930C" w14:textId="77777777" w:rsidR="33CEEDAB" w:rsidRDefault="33CEEDAB" w:rsidP="33CEEDAB">
            <w:pPr>
              <w:spacing w:after="0" w:line="240" w:lineRule="auto"/>
              <w:jc w:val="center"/>
              <w:rPr>
                <w:rFonts w:ascii="Garamond" w:hAnsi="Garamond" w:cs="Garamond"/>
                <w:b/>
                <w:bCs/>
                <w:sz w:val="20"/>
                <w:szCs w:val="20"/>
                <w:lang w:eastAsia="en-US"/>
              </w:rPr>
            </w:pPr>
            <w:r w:rsidRPr="33CEEDAB">
              <w:rPr>
                <w:rFonts w:ascii="Garamond" w:hAnsi="Garamond" w:cs="Garamond"/>
                <w:b/>
                <w:bCs/>
                <w:sz w:val="20"/>
                <w:szCs w:val="20"/>
                <w:lang w:eastAsia="en-US"/>
              </w:rPr>
              <w:t>REALIZACIJE</w:t>
            </w:r>
          </w:p>
        </w:tc>
        <w:tc>
          <w:tcPr>
            <w:tcW w:w="170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2E2D4B0" w14:textId="77777777" w:rsidR="33CEEDAB" w:rsidRDefault="33CEEDAB" w:rsidP="33CEEDAB">
            <w:pPr>
              <w:spacing w:after="0" w:line="240" w:lineRule="auto"/>
              <w:jc w:val="center"/>
              <w:rPr>
                <w:rFonts w:ascii="Garamond" w:hAnsi="Garamond" w:cs="Garamond"/>
                <w:b/>
                <w:bCs/>
                <w:sz w:val="20"/>
                <w:szCs w:val="20"/>
                <w:lang w:eastAsia="en-US"/>
              </w:rPr>
            </w:pPr>
            <w:r w:rsidRPr="33CEEDAB">
              <w:rPr>
                <w:rFonts w:ascii="Garamond" w:hAnsi="Garamond" w:cs="Garamond"/>
                <w:b/>
                <w:bCs/>
                <w:sz w:val="20"/>
                <w:szCs w:val="20"/>
                <w:lang w:eastAsia="en-US"/>
              </w:rPr>
              <w:t>TROŠKOVNIK</w:t>
            </w:r>
          </w:p>
        </w:tc>
        <w:tc>
          <w:tcPr>
            <w:tcW w:w="21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801C131" w14:textId="77777777" w:rsidR="33CEEDAB" w:rsidRDefault="33CEEDAB" w:rsidP="33CEEDAB">
            <w:pPr>
              <w:spacing w:after="0" w:line="240" w:lineRule="auto"/>
              <w:jc w:val="center"/>
              <w:rPr>
                <w:rFonts w:ascii="Garamond" w:hAnsi="Garamond" w:cs="Garamond"/>
                <w:b/>
                <w:bCs/>
                <w:sz w:val="20"/>
                <w:szCs w:val="20"/>
                <w:lang w:eastAsia="en-US"/>
              </w:rPr>
            </w:pPr>
            <w:r w:rsidRPr="33CEEDAB">
              <w:rPr>
                <w:rFonts w:ascii="Garamond" w:hAnsi="Garamond" w:cs="Garamond"/>
                <w:b/>
                <w:bCs/>
                <w:sz w:val="20"/>
                <w:szCs w:val="20"/>
                <w:lang w:eastAsia="en-US"/>
              </w:rPr>
              <w:t>NAČIN PRAĆENJA I VREDNOVANJA</w:t>
            </w:r>
          </w:p>
        </w:tc>
      </w:tr>
      <w:tr w:rsidR="33CEEDAB" w14:paraId="3A1056AF" w14:textId="77777777" w:rsidTr="7AF5FBA2">
        <w:trPr>
          <w:trHeight w:val="500"/>
        </w:trPr>
        <w:tc>
          <w:tcPr>
            <w:tcW w:w="12015" w:type="dxa"/>
            <w:gridSpan w:val="6"/>
            <w:tcBorders>
              <w:top w:val="single" w:sz="6" w:space="0" w:color="auto"/>
              <w:left w:val="single" w:sz="6" w:space="0" w:color="auto"/>
              <w:bottom w:val="single" w:sz="6" w:space="0" w:color="auto"/>
              <w:right w:val="single" w:sz="6" w:space="0" w:color="auto"/>
            </w:tcBorders>
          </w:tcPr>
          <w:p w14:paraId="365FAE15" w14:textId="3FEC8816" w:rsidR="33CEEDAB" w:rsidRDefault="33CEEDAB" w:rsidP="33CEEDAB">
            <w:pPr>
              <w:spacing w:line="240" w:lineRule="auto"/>
              <w:rPr>
                <w:sz w:val="20"/>
                <w:szCs w:val="20"/>
              </w:rPr>
            </w:pPr>
            <w:r w:rsidRPr="33CEEDAB">
              <w:rPr>
                <w:rFonts w:ascii="Garamond" w:hAnsi="Garamond"/>
                <w:b/>
                <w:bCs/>
                <w:sz w:val="20"/>
                <w:szCs w:val="20"/>
              </w:rPr>
              <w:t xml:space="preserve">Naziv aktivnosti: </w:t>
            </w:r>
            <w:r w:rsidR="4D2DB28C" w:rsidRPr="33CEEDAB">
              <w:rPr>
                <w:rFonts w:ascii="Garamond" w:eastAsia="Garamond" w:hAnsi="Garamond" w:cs="Garamond"/>
                <w:b/>
                <w:bCs/>
                <w:sz w:val="20"/>
                <w:szCs w:val="20"/>
              </w:rPr>
              <w:t>Međunarodni eTwinning projekt Click smart with dart</w:t>
            </w:r>
          </w:p>
        </w:tc>
        <w:tc>
          <w:tcPr>
            <w:tcW w:w="2160" w:type="dxa"/>
            <w:tcBorders>
              <w:top w:val="single" w:sz="6" w:space="0" w:color="auto"/>
              <w:left w:val="single" w:sz="6" w:space="0" w:color="auto"/>
              <w:bottom w:val="single" w:sz="6" w:space="0" w:color="auto"/>
              <w:right w:val="single" w:sz="6" w:space="0" w:color="auto"/>
            </w:tcBorders>
          </w:tcPr>
          <w:p w14:paraId="5AAE37BA" w14:textId="49DADA67" w:rsidR="33CEEDAB" w:rsidRDefault="33CEEDAB" w:rsidP="33CEEDAB">
            <w:pPr>
              <w:spacing w:line="240" w:lineRule="auto"/>
              <w:rPr>
                <w:sz w:val="20"/>
                <w:szCs w:val="20"/>
              </w:rPr>
            </w:pPr>
            <w:r w:rsidRPr="33CEEDAB">
              <w:rPr>
                <w:rFonts w:ascii="Garamond" w:hAnsi="Garamond"/>
                <w:b/>
                <w:bCs/>
                <w:sz w:val="20"/>
                <w:szCs w:val="20"/>
              </w:rPr>
              <w:t xml:space="preserve">VREMENIK: </w:t>
            </w:r>
            <w:r w:rsidR="6DDB3FF3" w:rsidRPr="33CEEDAB">
              <w:rPr>
                <w:rFonts w:ascii="Garamond" w:eastAsia="Garamond" w:hAnsi="Garamond" w:cs="Garamond"/>
                <w:b/>
                <w:bCs/>
                <w:sz w:val="20"/>
                <w:szCs w:val="20"/>
              </w:rPr>
              <w:t>studeni 2021. - listopad 2022.</w:t>
            </w:r>
          </w:p>
        </w:tc>
      </w:tr>
      <w:tr w:rsidR="33CEEDAB" w14:paraId="23F15CA9" w14:textId="77777777" w:rsidTr="7AF5FBA2">
        <w:trPr>
          <w:trHeight w:val="101"/>
        </w:trPr>
        <w:tc>
          <w:tcPr>
            <w:tcW w:w="4077" w:type="dxa"/>
            <w:tcBorders>
              <w:top w:val="single" w:sz="6" w:space="0" w:color="auto"/>
              <w:left w:val="single" w:sz="6" w:space="0" w:color="auto"/>
              <w:bottom w:val="single" w:sz="6" w:space="0" w:color="auto"/>
              <w:right w:val="single" w:sz="6" w:space="0" w:color="auto"/>
            </w:tcBorders>
          </w:tcPr>
          <w:p w14:paraId="413FDEFE" w14:textId="686CDB48" w:rsidR="6DDB3FF3" w:rsidRDefault="6DDB3FF3">
            <w:r w:rsidRPr="33CEEDAB">
              <w:rPr>
                <w:rFonts w:ascii="Garamond" w:eastAsia="Garamond" w:hAnsi="Garamond" w:cs="Garamond"/>
                <w:b/>
                <w:bCs/>
                <w:sz w:val="20"/>
                <w:szCs w:val="20"/>
              </w:rPr>
              <w:t>Cilj je:</w:t>
            </w:r>
            <w:r w:rsidRPr="33CEEDAB">
              <w:rPr>
                <w:rFonts w:ascii="Garamond" w:eastAsia="Garamond" w:hAnsi="Garamond" w:cs="Garamond"/>
                <w:sz w:val="20"/>
                <w:szCs w:val="20"/>
              </w:rPr>
              <w:t xml:space="preserve"> </w:t>
            </w:r>
          </w:p>
          <w:p w14:paraId="18929DA3" w14:textId="756FC370" w:rsidR="6DDB3FF3" w:rsidRDefault="6DDB3FF3" w:rsidP="33CEEDAB">
            <w:pPr>
              <w:tabs>
                <w:tab w:val="left" w:pos="1170"/>
              </w:tabs>
            </w:pPr>
            <w:r w:rsidRPr="33CEEDAB">
              <w:rPr>
                <w:rFonts w:ascii="Garamond" w:eastAsia="Garamond" w:hAnsi="Garamond" w:cs="Garamond"/>
                <w:sz w:val="20"/>
                <w:szCs w:val="20"/>
              </w:rPr>
              <w:t xml:space="preserve">Clickbait je često zastupljen na društvenim mrežama i popularnim portalima. To je vrsta </w:t>
            </w:r>
            <w:r w:rsidRPr="33CEEDAB">
              <w:rPr>
                <w:rFonts w:ascii="Garamond" w:eastAsia="Garamond" w:hAnsi="Garamond" w:cs="Garamond"/>
                <w:sz w:val="20"/>
                <w:szCs w:val="20"/>
              </w:rPr>
              <w:lastRenderedPageBreak/>
              <w:t>dezinformacije – lažna poveznica, što znači da naslov, slika i tekst nisu međusobno povezani. Učenici će kroz projekt naučiti da takve stranice ne nude kvalitetne informacije. Učeničke aktivnosti uključuju izradu clickbaitsa, čime bi potaknuli njihovo kreativno izražavanje.</w:t>
            </w:r>
          </w:p>
          <w:p w14:paraId="20D67270" w14:textId="501D00FB" w:rsidR="6DDB3FF3" w:rsidRDefault="6DDB3FF3" w:rsidP="33CEEDAB">
            <w:pPr>
              <w:tabs>
                <w:tab w:val="left" w:pos="1170"/>
              </w:tabs>
            </w:pPr>
            <w:r w:rsidRPr="33CEEDAB">
              <w:rPr>
                <w:rFonts w:ascii="Garamond" w:eastAsia="Garamond" w:hAnsi="Garamond" w:cs="Garamond"/>
                <w:sz w:val="20"/>
                <w:szCs w:val="20"/>
              </w:rPr>
              <w:t>1. Razvijanje ICT vještina.</w:t>
            </w:r>
          </w:p>
          <w:p w14:paraId="176CAD5C" w14:textId="56ED6D7A" w:rsidR="6DDB3FF3" w:rsidRDefault="6DDB3FF3" w:rsidP="33CEEDAB">
            <w:pPr>
              <w:tabs>
                <w:tab w:val="left" w:pos="1170"/>
              </w:tabs>
            </w:pPr>
            <w:r w:rsidRPr="33CEEDAB">
              <w:rPr>
                <w:rFonts w:ascii="Garamond" w:eastAsia="Garamond" w:hAnsi="Garamond" w:cs="Garamond"/>
                <w:sz w:val="20"/>
                <w:szCs w:val="20"/>
              </w:rPr>
              <w:t>2. Poticanje vještina 4 C.</w:t>
            </w:r>
          </w:p>
          <w:p w14:paraId="1EB126F5" w14:textId="67D4C75D" w:rsidR="6DDB3FF3" w:rsidRDefault="6DDB3FF3" w:rsidP="33CEEDAB">
            <w:pPr>
              <w:tabs>
                <w:tab w:val="left" w:pos="1170"/>
              </w:tabs>
            </w:pPr>
            <w:r w:rsidRPr="33CEEDAB">
              <w:rPr>
                <w:rFonts w:ascii="Garamond" w:eastAsia="Garamond" w:hAnsi="Garamond" w:cs="Garamond"/>
                <w:sz w:val="20"/>
                <w:szCs w:val="20"/>
              </w:rPr>
              <w:t>3. Sigurno i odgovorno korištenje ICT tehnologije za pristup, obradu i analizu informacija.</w:t>
            </w:r>
          </w:p>
          <w:p w14:paraId="32BBE64A" w14:textId="7E58FA29" w:rsidR="6DDB3FF3" w:rsidRDefault="6DDB3FF3" w:rsidP="33CEEDAB">
            <w:pPr>
              <w:tabs>
                <w:tab w:val="left" w:pos="1170"/>
              </w:tabs>
            </w:pPr>
            <w:r w:rsidRPr="33CEEDAB">
              <w:rPr>
                <w:rFonts w:ascii="Garamond" w:eastAsia="Garamond" w:hAnsi="Garamond" w:cs="Garamond"/>
                <w:sz w:val="20"/>
                <w:szCs w:val="20"/>
              </w:rPr>
              <w:t>4. Poznavanje svojih prava i poštivanje prava drugih, razvijanje empatije prema drugim učenicima.</w:t>
            </w:r>
          </w:p>
          <w:p w14:paraId="296EE868" w14:textId="50AB1936" w:rsidR="6DDB3FF3" w:rsidRDefault="6DDB3FF3" w:rsidP="33CEEDAB">
            <w:pPr>
              <w:tabs>
                <w:tab w:val="left" w:pos="1170"/>
              </w:tabs>
            </w:pPr>
            <w:r w:rsidRPr="33CEEDAB">
              <w:rPr>
                <w:rFonts w:ascii="Garamond" w:eastAsia="Garamond" w:hAnsi="Garamond" w:cs="Garamond"/>
                <w:sz w:val="20"/>
                <w:szCs w:val="20"/>
              </w:rPr>
              <w:t>5. Poticanje kritičkog mišljenja i odgovornog ponašanja na društvenim mrežama.</w:t>
            </w:r>
          </w:p>
          <w:p w14:paraId="35BDABBD" w14:textId="7272BBBD" w:rsidR="6DDB3FF3" w:rsidRDefault="6DDB3FF3" w:rsidP="33CEEDAB">
            <w:pPr>
              <w:tabs>
                <w:tab w:val="left" w:pos="1170"/>
              </w:tabs>
            </w:pPr>
            <w:r w:rsidRPr="33CEEDAB">
              <w:rPr>
                <w:rFonts w:ascii="Garamond" w:eastAsia="Garamond" w:hAnsi="Garamond" w:cs="Garamond"/>
                <w:sz w:val="20"/>
                <w:szCs w:val="20"/>
              </w:rPr>
              <w:t>6. Podizanje svijesti o opasnim i negativnim aspektima društvenih mreža.</w:t>
            </w:r>
          </w:p>
          <w:p w14:paraId="7EA49EE7" w14:textId="4CAB07D6" w:rsidR="6DDB3FF3" w:rsidRDefault="6DDB3FF3" w:rsidP="33CEEDAB">
            <w:pPr>
              <w:tabs>
                <w:tab w:val="left" w:pos="1170"/>
              </w:tabs>
            </w:pPr>
            <w:r w:rsidRPr="33CEEDAB">
              <w:rPr>
                <w:rFonts w:ascii="Garamond" w:eastAsia="Garamond" w:hAnsi="Garamond" w:cs="Garamond"/>
                <w:sz w:val="20"/>
                <w:szCs w:val="20"/>
              </w:rPr>
              <w:t>7. Promicanje sigurnog interneta.</w:t>
            </w:r>
          </w:p>
          <w:p w14:paraId="56D24FBE" w14:textId="4CB34109" w:rsidR="6DDB3FF3" w:rsidRDefault="6DDB3FF3" w:rsidP="33CEEDAB">
            <w:pPr>
              <w:rPr>
                <w:sz w:val="20"/>
                <w:szCs w:val="20"/>
              </w:rPr>
            </w:pPr>
            <w:r w:rsidRPr="33CEEDAB">
              <w:rPr>
                <w:rFonts w:ascii="Garamond" w:eastAsia="Garamond" w:hAnsi="Garamond" w:cs="Garamond"/>
                <w:sz w:val="20"/>
                <w:szCs w:val="20"/>
              </w:rPr>
              <w:t>8. Podizanje svijesti o klikerima koji s njima zarađuju.</w:t>
            </w:r>
          </w:p>
          <w:p w14:paraId="0B5D3EA6" w14:textId="11DA49BC" w:rsidR="33CEEDAB" w:rsidRDefault="33CEEDAB" w:rsidP="33CEEDAB">
            <w:pPr>
              <w:spacing w:after="0" w:line="240" w:lineRule="auto"/>
              <w:rPr>
                <w:color w:val="000000" w:themeColor="text1"/>
                <w:sz w:val="20"/>
                <w:szCs w:val="20"/>
              </w:rPr>
            </w:pPr>
          </w:p>
        </w:tc>
        <w:tc>
          <w:tcPr>
            <w:tcW w:w="2552" w:type="dxa"/>
            <w:tcBorders>
              <w:top w:val="single" w:sz="6" w:space="0" w:color="auto"/>
              <w:left w:val="single" w:sz="6" w:space="0" w:color="auto"/>
              <w:bottom w:val="single" w:sz="6" w:space="0" w:color="auto"/>
              <w:right w:val="single" w:sz="6" w:space="0" w:color="auto"/>
            </w:tcBorders>
            <w:vAlign w:val="center"/>
          </w:tcPr>
          <w:p w14:paraId="4C6A08E7" w14:textId="13BDCAE5" w:rsidR="6DDB3FF3" w:rsidRDefault="6DDB3FF3" w:rsidP="33CEEDAB">
            <w:pPr>
              <w:jc w:val="center"/>
            </w:pPr>
            <w:r w:rsidRPr="33CEEDAB">
              <w:rPr>
                <w:rFonts w:ascii="Garamond" w:eastAsia="Garamond" w:hAnsi="Garamond" w:cs="Garamond"/>
                <w:sz w:val="20"/>
                <w:szCs w:val="20"/>
                <w:lang w:val="pl-PL"/>
              </w:rPr>
              <w:lastRenderedPageBreak/>
              <w:t>Učenici 8.c i 8.d razreda</w:t>
            </w:r>
          </w:p>
          <w:p w14:paraId="2359ECEC" w14:textId="6F796E23" w:rsidR="33CEEDAB" w:rsidRDefault="33CEEDAB" w:rsidP="33CEEDAB">
            <w:pPr>
              <w:jc w:val="center"/>
              <w:rPr>
                <w:sz w:val="20"/>
                <w:szCs w:val="20"/>
                <w:lang w:val="pl-PL"/>
              </w:rPr>
            </w:pPr>
          </w:p>
        </w:tc>
        <w:tc>
          <w:tcPr>
            <w:tcW w:w="1701" w:type="dxa"/>
            <w:tcBorders>
              <w:top w:val="single" w:sz="6" w:space="0" w:color="auto"/>
              <w:left w:val="single" w:sz="6" w:space="0" w:color="auto"/>
              <w:bottom w:val="single" w:sz="6" w:space="0" w:color="auto"/>
              <w:right w:val="single" w:sz="6" w:space="0" w:color="auto"/>
            </w:tcBorders>
            <w:vAlign w:val="center"/>
          </w:tcPr>
          <w:p w14:paraId="05815199" w14:textId="77777777" w:rsidR="33CEEDAB" w:rsidRDefault="33CEEDAB" w:rsidP="33CEEDAB">
            <w:pPr>
              <w:spacing w:after="0" w:line="240" w:lineRule="auto"/>
              <w:rPr>
                <w:rFonts w:ascii="Garamond" w:hAnsi="Garamond"/>
                <w:sz w:val="20"/>
                <w:szCs w:val="20"/>
              </w:rPr>
            </w:pPr>
            <w:r w:rsidRPr="33CEEDAB">
              <w:rPr>
                <w:rFonts w:ascii="Garamond" w:hAnsi="Garamond"/>
                <w:sz w:val="20"/>
                <w:szCs w:val="20"/>
              </w:rPr>
              <w:t>Nositelji:</w:t>
            </w:r>
          </w:p>
          <w:p w14:paraId="1FCD5BE0" w14:textId="78DCED71" w:rsidR="33CEEDAB" w:rsidRDefault="33CEEDAB" w:rsidP="33CEEDAB">
            <w:pPr>
              <w:spacing w:after="0" w:line="240" w:lineRule="auto"/>
              <w:rPr>
                <w:rFonts w:ascii="Garamond" w:hAnsi="Garamond"/>
                <w:sz w:val="20"/>
                <w:szCs w:val="20"/>
              </w:rPr>
            </w:pPr>
            <w:r w:rsidRPr="33CEEDAB">
              <w:rPr>
                <w:rFonts w:ascii="Garamond" w:hAnsi="Garamond"/>
                <w:sz w:val="20"/>
                <w:szCs w:val="20"/>
              </w:rPr>
              <w:t>Dalia Kager</w:t>
            </w:r>
          </w:p>
        </w:tc>
        <w:tc>
          <w:tcPr>
            <w:tcW w:w="1984" w:type="dxa"/>
            <w:gridSpan w:val="2"/>
            <w:tcBorders>
              <w:top w:val="single" w:sz="6" w:space="0" w:color="auto"/>
              <w:left w:val="single" w:sz="6" w:space="0" w:color="auto"/>
              <w:bottom w:val="single" w:sz="6" w:space="0" w:color="auto"/>
              <w:right w:val="single" w:sz="6" w:space="0" w:color="auto"/>
            </w:tcBorders>
            <w:vAlign w:val="center"/>
          </w:tcPr>
          <w:p w14:paraId="3A7E1C6E" w14:textId="37CD592C" w:rsidR="00069EDC" w:rsidRDefault="00069EDC" w:rsidP="33CEEDAB">
            <w:pPr>
              <w:spacing w:after="0" w:line="240" w:lineRule="auto"/>
              <w:rPr>
                <w:sz w:val="20"/>
                <w:szCs w:val="20"/>
              </w:rPr>
            </w:pPr>
            <w:r w:rsidRPr="33CEEDAB">
              <w:rPr>
                <w:rFonts w:ascii="Garamond" w:eastAsia="Garamond" w:hAnsi="Garamond" w:cs="Garamond"/>
                <w:sz w:val="20"/>
                <w:szCs w:val="20"/>
              </w:rPr>
              <w:t>Tijekom školske godine na nastavi Informatike kroz kurikulumske sadržaje</w:t>
            </w:r>
          </w:p>
          <w:p w14:paraId="777D5496" w14:textId="524A4861" w:rsidR="33CEEDAB" w:rsidRDefault="33CEEDAB" w:rsidP="33CEEDAB">
            <w:pPr>
              <w:spacing w:after="0" w:line="240" w:lineRule="auto"/>
              <w:rPr>
                <w:sz w:val="20"/>
                <w:szCs w:val="20"/>
              </w:rPr>
            </w:pPr>
          </w:p>
          <w:p w14:paraId="0D1D311F" w14:textId="77777777" w:rsidR="33CEEDAB" w:rsidRDefault="33CEEDAB" w:rsidP="33CEEDAB">
            <w:pPr>
              <w:spacing w:after="0" w:line="240" w:lineRule="auto"/>
              <w:rPr>
                <w:rFonts w:ascii="Garamond" w:hAnsi="Garamond" w:cs="TimesNewRoman"/>
                <w:sz w:val="20"/>
                <w:szCs w:val="20"/>
                <w:lang w:val="pl-PL" w:eastAsia="en-US"/>
              </w:rPr>
            </w:pPr>
          </w:p>
        </w:tc>
        <w:tc>
          <w:tcPr>
            <w:tcW w:w="1701" w:type="dxa"/>
            <w:tcBorders>
              <w:top w:val="single" w:sz="6" w:space="0" w:color="auto"/>
              <w:left w:val="single" w:sz="6" w:space="0" w:color="auto"/>
              <w:bottom w:val="single" w:sz="6" w:space="0" w:color="auto"/>
              <w:right w:val="single" w:sz="6" w:space="0" w:color="auto"/>
            </w:tcBorders>
            <w:vAlign w:val="center"/>
          </w:tcPr>
          <w:p w14:paraId="132DFA51" w14:textId="77777777" w:rsidR="33CEEDAB" w:rsidRDefault="33CEEDAB" w:rsidP="33CEEDAB">
            <w:pPr>
              <w:spacing w:after="0" w:line="240" w:lineRule="auto"/>
              <w:jc w:val="center"/>
              <w:rPr>
                <w:rFonts w:ascii="Garamond" w:hAnsi="Garamond"/>
                <w:sz w:val="20"/>
                <w:szCs w:val="20"/>
              </w:rPr>
            </w:pPr>
            <w:r w:rsidRPr="33CEEDAB">
              <w:rPr>
                <w:rFonts w:ascii="Garamond" w:hAnsi="Garamond"/>
                <w:sz w:val="20"/>
                <w:szCs w:val="20"/>
              </w:rPr>
              <w:lastRenderedPageBreak/>
              <w:t>/</w:t>
            </w:r>
          </w:p>
        </w:tc>
        <w:tc>
          <w:tcPr>
            <w:tcW w:w="2160" w:type="dxa"/>
            <w:tcBorders>
              <w:top w:val="single" w:sz="6" w:space="0" w:color="auto"/>
              <w:left w:val="single" w:sz="6" w:space="0" w:color="auto"/>
              <w:bottom w:val="single" w:sz="6" w:space="0" w:color="auto"/>
              <w:right w:val="single" w:sz="6" w:space="0" w:color="auto"/>
            </w:tcBorders>
            <w:vAlign w:val="center"/>
          </w:tcPr>
          <w:p w14:paraId="11907227" w14:textId="3AAE37DD" w:rsidR="7C457D01" w:rsidRDefault="7C457D01" w:rsidP="33CEEDAB">
            <w:pPr>
              <w:spacing w:after="0" w:line="240" w:lineRule="auto"/>
              <w:rPr>
                <w:rFonts w:ascii="Garamond" w:hAnsi="Garamond" w:cs="TimesNewRoman"/>
                <w:sz w:val="20"/>
                <w:szCs w:val="20"/>
                <w:lang w:val="pl-PL" w:eastAsia="en-US"/>
              </w:rPr>
            </w:pPr>
            <w:r w:rsidRPr="33CEEDAB">
              <w:rPr>
                <w:sz w:val="20"/>
                <w:szCs w:val="20"/>
                <w:lang w:val="pl-PL"/>
              </w:rPr>
              <w:t xml:space="preserve">Broj uključenih učenika; oglašavanje putem eTwinning platforme, virtualnih </w:t>
            </w:r>
            <w:r w:rsidRPr="33CEEDAB">
              <w:rPr>
                <w:sz w:val="20"/>
                <w:szCs w:val="20"/>
                <w:lang w:val="pl-PL"/>
              </w:rPr>
              <w:lastRenderedPageBreak/>
              <w:t>učionica; evaluacijski upitnik eTwinning projekta, diseminacija rezultata projekta na školskoj mrežnoj stranici, nagrade i priznanja.</w:t>
            </w:r>
          </w:p>
          <w:p w14:paraId="711539EF" w14:textId="65F83470" w:rsidR="33CEEDAB" w:rsidRDefault="33CEEDAB" w:rsidP="33CEEDAB">
            <w:pPr>
              <w:spacing w:after="0" w:line="240" w:lineRule="auto"/>
              <w:rPr>
                <w:sz w:val="20"/>
                <w:szCs w:val="20"/>
                <w:lang w:val="pl-PL"/>
              </w:rPr>
            </w:pPr>
          </w:p>
          <w:p w14:paraId="2DE01D91" w14:textId="23C67C53" w:rsidR="33CEEDAB" w:rsidRDefault="33CEEDAB" w:rsidP="33CEEDAB">
            <w:pPr>
              <w:spacing w:after="0" w:line="240" w:lineRule="auto"/>
              <w:rPr>
                <w:sz w:val="20"/>
                <w:szCs w:val="20"/>
              </w:rPr>
            </w:pPr>
          </w:p>
        </w:tc>
      </w:tr>
      <w:tr w:rsidR="33CEEDAB" w14:paraId="4E1A1519" w14:textId="77777777" w:rsidTr="7AF5FBA2">
        <w:tc>
          <w:tcPr>
            <w:tcW w:w="407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EFF7F89" w14:textId="77777777" w:rsidR="33CEEDAB" w:rsidRDefault="33CEEDAB" w:rsidP="33CEEDAB">
            <w:pPr>
              <w:spacing w:after="0" w:line="240" w:lineRule="auto"/>
              <w:jc w:val="center"/>
              <w:rPr>
                <w:rFonts w:ascii="Garamond" w:hAnsi="Garamond" w:cs="Garamond"/>
                <w:b/>
                <w:bCs/>
                <w:sz w:val="20"/>
                <w:szCs w:val="20"/>
                <w:lang w:eastAsia="en-US"/>
              </w:rPr>
            </w:pPr>
            <w:r w:rsidRPr="33CEEDAB">
              <w:rPr>
                <w:rFonts w:ascii="Garamond" w:hAnsi="Garamond" w:cs="Garamond"/>
                <w:b/>
                <w:bCs/>
                <w:sz w:val="20"/>
                <w:szCs w:val="20"/>
                <w:lang w:eastAsia="en-US"/>
              </w:rPr>
              <w:lastRenderedPageBreak/>
              <w:t>CILJ/ISHODI</w:t>
            </w:r>
          </w:p>
        </w:tc>
        <w:tc>
          <w:tcPr>
            <w:tcW w:w="2552" w:type="dxa"/>
            <w:tcBorders>
              <w:top w:val="single" w:sz="6" w:space="0" w:color="auto"/>
              <w:left w:val="nil"/>
              <w:bottom w:val="single" w:sz="6" w:space="0" w:color="auto"/>
              <w:right w:val="single" w:sz="6" w:space="0" w:color="auto"/>
            </w:tcBorders>
            <w:shd w:val="clear" w:color="auto" w:fill="D9D9D9" w:themeFill="background1" w:themeFillShade="D9"/>
          </w:tcPr>
          <w:p w14:paraId="10B7284F" w14:textId="77777777" w:rsidR="33CEEDAB" w:rsidRDefault="33CEEDAB" w:rsidP="33CEEDAB">
            <w:pPr>
              <w:spacing w:after="0" w:line="240" w:lineRule="auto"/>
              <w:jc w:val="center"/>
              <w:rPr>
                <w:rFonts w:ascii="Garamond" w:hAnsi="Garamond" w:cs="Garamond"/>
                <w:b/>
                <w:bCs/>
                <w:sz w:val="20"/>
                <w:szCs w:val="20"/>
                <w:lang w:eastAsia="en-US"/>
              </w:rPr>
            </w:pPr>
            <w:r w:rsidRPr="33CEEDAB">
              <w:rPr>
                <w:rFonts w:ascii="Garamond" w:hAnsi="Garamond" w:cs="Garamond"/>
                <w:b/>
                <w:bCs/>
                <w:sz w:val="20"/>
                <w:szCs w:val="20"/>
                <w:lang w:eastAsia="en-US"/>
              </w:rPr>
              <w:t>NAMJENA</w:t>
            </w:r>
          </w:p>
        </w:tc>
        <w:tc>
          <w:tcPr>
            <w:tcW w:w="1711" w:type="dxa"/>
            <w:gridSpan w:val="2"/>
            <w:tcBorders>
              <w:top w:val="single" w:sz="6" w:space="0" w:color="auto"/>
              <w:left w:val="nil"/>
              <w:bottom w:val="single" w:sz="6" w:space="0" w:color="auto"/>
              <w:right w:val="single" w:sz="6" w:space="0" w:color="auto"/>
            </w:tcBorders>
            <w:shd w:val="clear" w:color="auto" w:fill="D9D9D9" w:themeFill="background1" w:themeFillShade="D9"/>
          </w:tcPr>
          <w:p w14:paraId="620C91EC" w14:textId="77777777" w:rsidR="33CEEDAB" w:rsidRDefault="33CEEDAB" w:rsidP="33CEEDAB">
            <w:pPr>
              <w:spacing w:after="0" w:line="240" w:lineRule="auto"/>
              <w:jc w:val="center"/>
              <w:rPr>
                <w:rFonts w:ascii="Garamond" w:hAnsi="Garamond" w:cs="Garamond"/>
                <w:b/>
                <w:bCs/>
                <w:sz w:val="20"/>
                <w:szCs w:val="20"/>
                <w:lang w:eastAsia="en-US"/>
              </w:rPr>
            </w:pPr>
            <w:r w:rsidRPr="33CEEDAB">
              <w:rPr>
                <w:rFonts w:ascii="Garamond" w:hAnsi="Garamond" w:cs="Garamond"/>
                <w:b/>
                <w:bCs/>
                <w:sz w:val="20"/>
                <w:szCs w:val="20"/>
                <w:lang w:eastAsia="en-US"/>
              </w:rPr>
              <w:t>NOSITELJ AKTIVNOSTI</w:t>
            </w:r>
          </w:p>
        </w:tc>
        <w:tc>
          <w:tcPr>
            <w:tcW w:w="1974" w:type="dxa"/>
            <w:tcBorders>
              <w:top w:val="single" w:sz="6" w:space="0" w:color="auto"/>
              <w:left w:val="nil"/>
              <w:bottom w:val="single" w:sz="6" w:space="0" w:color="auto"/>
              <w:right w:val="single" w:sz="6" w:space="0" w:color="auto"/>
            </w:tcBorders>
            <w:shd w:val="clear" w:color="auto" w:fill="D9D9D9" w:themeFill="background1" w:themeFillShade="D9"/>
          </w:tcPr>
          <w:p w14:paraId="293773B9" w14:textId="77777777" w:rsidR="33CEEDAB" w:rsidRDefault="33CEEDAB" w:rsidP="33CEEDAB">
            <w:pPr>
              <w:spacing w:after="0" w:line="240" w:lineRule="auto"/>
              <w:jc w:val="center"/>
              <w:rPr>
                <w:rFonts w:ascii="Garamond" w:hAnsi="Garamond" w:cs="Garamond"/>
                <w:b/>
                <w:bCs/>
                <w:sz w:val="20"/>
                <w:szCs w:val="20"/>
                <w:lang w:eastAsia="en-US"/>
              </w:rPr>
            </w:pPr>
            <w:r w:rsidRPr="33CEEDAB">
              <w:rPr>
                <w:rFonts w:ascii="Garamond" w:hAnsi="Garamond" w:cs="Garamond"/>
                <w:b/>
                <w:bCs/>
                <w:sz w:val="20"/>
                <w:szCs w:val="20"/>
                <w:lang w:eastAsia="en-US"/>
              </w:rPr>
              <w:t>NAČIN</w:t>
            </w:r>
          </w:p>
          <w:p w14:paraId="2B4A446B" w14:textId="77777777" w:rsidR="33CEEDAB" w:rsidRDefault="33CEEDAB" w:rsidP="33CEEDAB">
            <w:pPr>
              <w:spacing w:after="0" w:line="240" w:lineRule="auto"/>
              <w:jc w:val="center"/>
              <w:rPr>
                <w:rFonts w:ascii="Garamond" w:hAnsi="Garamond" w:cs="Garamond"/>
                <w:b/>
                <w:bCs/>
                <w:sz w:val="20"/>
                <w:szCs w:val="20"/>
                <w:lang w:eastAsia="en-US"/>
              </w:rPr>
            </w:pPr>
            <w:r w:rsidRPr="33CEEDAB">
              <w:rPr>
                <w:rFonts w:ascii="Garamond" w:hAnsi="Garamond" w:cs="Garamond"/>
                <w:b/>
                <w:bCs/>
                <w:sz w:val="20"/>
                <w:szCs w:val="20"/>
                <w:lang w:eastAsia="en-US"/>
              </w:rPr>
              <w:t>REALIZACIJE</w:t>
            </w:r>
          </w:p>
        </w:tc>
        <w:tc>
          <w:tcPr>
            <w:tcW w:w="170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6B4BE99" w14:textId="77777777" w:rsidR="33CEEDAB" w:rsidRDefault="33CEEDAB" w:rsidP="33CEEDAB">
            <w:pPr>
              <w:spacing w:after="0" w:line="240" w:lineRule="auto"/>
              <w:jc w:val="center"/>
              <w:rPr>
                <w:rFonts w:ascii="Garamond" w:hAnsi="Garamond" w:cs="Garamond"/>
                <w:b/>
                <w:bCs/>
                <w:sz w:val="20"/>
                <w:szCs w:val="20"/>
                <w:lang w:eastAsia="en-US"/>
              </w:rPr>
            </w:pPr>
            <w:r w:rsidRPr="33CEEDAB">
              <w:rPr>
                <w:rFonts w:ascii="Garamond" w:hAnsi="Garamond" w:cs="Garamond"/>
                <w:b/>
                <w:bCs/>
                <w:sz w:val="20"/>
                <w:szCs w:val="20"/>
                <w:lang w:eastAsia="en-US"/>
              </w:rPr>
              <w:t>TROŠKOVNIK</w:t>
            </w:r>
          </w:p>
        </w:tc>
        <w:tc>
          <w:tcPr>
            <w:tcW w:w="21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CE456F8" w14:textId="77777777" w:rsidR="33CEEDAB" w:rsidRDefault="33CEEDAB" w:rsidP="33CEEDAB">
            <w:pPr>
              <w:spacing w:after="0" w:line="240" w:lineRule="auto"/>
              <w:jc w:val="center"/>
              <w:rPr>
                <w:rFonts w:ascii="Garamond" w:hAnsi="Garamond" w:cs="Garamond"/>
                <w:b/>
                <w:bCs/>
                <w:sz w:val="20"/>
                <w:szCs w:val="20"/>
                <w:lang w:eastAsia="en-US"/>
              </w:rPr>
            </w:pPr>
            <w:r w:rsidRPr="33CEEDAB">
              <w:rPr>
                <w:rFonts w:ascii="Garamond" w:hAnsi="Garamond" w:cs="Garamond"/>
                <w:b/>
                <w:bCs/>
                <w:sz w:val="20"/>
                <w:szCs w:val="20"/>
                <w:lang w:eastAsia="en-US"/>
              </w:rPr>
              <w:t>NAČIN PRAĆENJA I VREDNOVANJA</w:t>
            </w:r>
          </w:p>
        </w:tc>
      </w:tr>
      <w:tr w:rsidR="33CEEDAB" w14:paraId="5822ED07" w14:textId="77777777" w:rsidTr="7AF5FBA2">
        <w:trPr>
          <w:trHeight w:val="500"/>
        </w:trPr>
        <w:tc>
          <w:tcPr>
            <w:tcW w:w="12015" w:type="dxa"/>
            <w:gridSpan w:val="6"/>
            <w:tcBorders>
              <w:top w:val="single" w:sz="6" w:space="0" w:color="auto"/>
              <w:left w:val="single" w:sz="6" w:space="0" w:color="auto"/>
              <w:bottom w:val="single" w:sz="6" w:space="0" w:color="auto"/>
              <w:right w:val="single" w:sz="6" w:space="0" w:color="auto"/>
            </w:tcBorders>
          </w:tcPr>
          <w:p w14:paraId="0F7E9CC3" w14:textId="38E9555F" w:rsidR="33CEEDAB" w:rsidRDefault="33CEEDAB" w:rsidP="33CEEDAB">
            <w:pPr>
              <w:spacing w:line="240" w:lineRule="auto"/>
              <w:rPr>
                <w:sz w:val="20"/>
                <w:szCs w:val="20"/>
              </w:rPr>
            </w:pPr>
            <w:r w:rsidRPr="33CEEDAB">
              <w:rPr>
                <w:rFonts w:ascii="Garamond" w:hAnsi="Garamond"/>
                <w:b/>
                <w:bCs/>
                <w:sz w:val="20"/>
                <w:szCs w:val="20"/>
              </w:rPr>
              <w:t xml:space="preserve">Naziv aktivnosti: </w:t>
            </w:r>
            <w:r w:rsidRPr="33CEEDAB">
              <w:rPr>
                <w:rFonts w:ascii="Garamond" w:eastAsia="Garamond" w:hAnsi="Garamond" w:cs="Garamond"/>
                <w:b/>
                <w:bCs/>
                <w:sz w:val="20"/>
                <w:szCs w:val="20"/>
              </w:rPr>
              <w:t>European Money Quiz – Europski kviz o novcu</w:t>
            </w:r>
          </w:p>
        </w:tc>
        <w:tc>
          <w:tcPr>
            <w:tcW w:w="2160" w:type="dxa"/>
            <w:tcBorders>
              <w:top w:val="single" w:sz="6" w:space="0" w:color="auto"/>
              <w:left w:val="single" w:sz="6" w:space="0" w:color="auto"/>
              <w:bottom w:val="single" w:sz="6" w:space="0" w:color="auto"/>
              <w:right w:val="single" w:sz="6" w:space="0" w:color="auto"/>
            </w:tcBorders>
          </w:tcPr>
          <w:p w14:paraId="4C201A2E" w14:textId="2F915EC0" w:rsidR="33CEEDAB" w:rsidRDefault="33CEEDAB" w:rsidP="33CEEDAB">
            <w:pPr>
              <w:spacing w:line="240" w:lineRule="auto"/>
              <w:rPr>
                <w:rFonts w:ascii="Garamond" w:hAnsi="Garamond"/>
                <w:b/>
                <w:bCs/>
                <w:sz w:val="20"/>
                <w:szCs w:val="20"/>
              </w:rPr>
            </w:pPr>
            <w:r w:rsidRPr="33CEEDAB">
              <w:rPr>
                <w:rFonts w:ascii="Garamond" w:hAnsi="Garamond"/>
                <w:b/>
                <w:bCs/>
                <w:sz w:val="20"/>
                <w:szCs w:val="20"/>
              </w:rPr>
              <w:t>VREMENIK: ožujak 2023.</w:t>
            </w:r>
          </w:p>
        </w:tc>
      </w:tr>
      <w:tr w:rsidR="33CEEDAB" w14:paraId="48A23B57" w14:textId="77777777" w:rsidTr="7AF5FBA2">
        <w:trPr>
          <w:trHeight w:val="101"/>
        </w:trPr>
        <w:tc>
          <w:tcPr>
            <w:tcW w:w="4077" w:type="dxa"/>
            <w:tcBorders>
              <w:top w:val="single" w:sz="6" w:space="0" w:color="auto"/>
              <w:left w:val="single" w:sz="6" w:space="0" w:color="auto"/>
              <w:bottom w:val="single" w:sz="6" w:space="0" w:color="auto"/>
              <w:right w:val="single" w:sz="6" w:space="0" w:color="auto"/>
            </w:tcBorders>
          </w:tcPr>
          <w:p w14:paraId="6D9E2B1E" w14:textId="6F1EFF8A" w:rsidR="33CEEDAB" w:rsidRDefault="33CEEDAB">
            <w:r w:rsidRPr="33CEEDAB">
              <w:rPr>
                <w:rFonts w:ascii="Garamond" w:eastAsia="Garamond" w:hAnsi="Garamond" w:cs="Garamond"/>
                <w:b/>
                <w:bCs/>
                <w:sz w:val="20"/>
                <w:szCs w:val="20"/>
              </w:rPr>
              <w:t>Cilj je:</w:t>
            </w:r>
            <w:r w:rsidRPr="33CEEDAB">
              <w:rPr>
                <w:rFonts w:ascii="Garamond" w:eastAsia="Garamond" w:hAnsi="Garamond" w:cs="Garamond"/>
                <w:sz w:val="20"/>
                <w:szCs w:val="20"/>
              </w:rPr>
              <w:t xml:space="preserve"> </w:t>
            </w:r>
          </w:p>
          <w:p w14:paraId="05BD4FED" w14:textId="72A7773F" w:rsidR="33CEEDAB" w:rsidRDefault="2E57DE99" w:rsidP="7AF5FBA2">
            <w:pPr>
              <w:rPr>
                <w:rFonts w:ascii="Garamond" w:eastAsia="Garamond" w:hAnsi="Garamond" w:cs="Garamond"/>
                <w:sz w:val="20"/>
                <w:szCs w:val="20"/>
              </w:rPr>
            </w:pPr>
            <w:r w:rsidRPr="7AF5FBA2">
              <w:rPr>
                <w:rFonts w:ascii="Garamond" w:eastAsia="Garamond" w:hAnsi="Garamond" w:cs="Garamond"/>
                <w:sz w:val="20"/>
                <w:szCs w:val="20"/>
              </w:rPr>
              <w:lastRenderedPageBreak/>
              <w:t>Europski kviz o novcu je projekt Europske bankovne federacije čiji je cilj učenjem i pripremama za kviz poboljšati financijsku pismenost djece i mladih diljem Europe. Spaja online učenje o osobnim financijama i natjecanje svih prijavljenih timova, iz različitih učionica u isto vrijeme.</w:t>
            </w:r>
          </w:p>
          <w:p w14:paraId="1D90D6A7" w14:textId="2083F649" w:rsidR="52982DE1" w:rsidRDefault="52982DE1" w:rsidP="7AF5FBA2">
            <w:pPr>
              <w:rPr>
                <w:rFonts w:ascii="Garamond" w:eastAsia="Garamond" w:hAnsi="Garamond" w:cs="Garamond"/>
                <w:sz w:val="20"/>
                <w:szCs w:val="20"/>
              </w:rPr>
            </w:pPr>
            <w:r w:rsidRPr="7AF5FBA2">
              <w:rPr>
                <w:rFonts w:ascii="Garamond" w:eastAsia="Garamond" w:hAnsi="Garamond" w:cs="Garamond"/>
                <w:sz w:val="20"/>
                <w:szCs w:val="20"/>
              </w:rPr>
              <w:t>Međupredmetne teme: Osobni rast i razvoj, Građanski odgoj i obrazovanje, Poduzetništvo</w:t>
            </w:r>
          </w:p>
          <w:p w14:paraId="2F6CEDF8" w14:textId="6307FFEC" w:rsidR="52982DE1" w:rsidRDefault="52982DE1" w:rsidP="7AF5FBA2">
            <w:pPr>
              <w:rPr>
                <w:rFonts w:ascii="Garamond" w:eastAsia="Garamond" w:hAnsi="Garamond" w:cs="Garamond"/>
                <w:sz w:val="20"/>
                <w:szCs w:val="20"/>
              </w:rPr>
            </w:pPr>
            <w:r w:rsidRPr="7AF5FBA2">
              <w:rPr>
                <w:rFonts w:ascii="Garamond" w:eastAsia="Garamond" w:hAnsi="Garamond" w:cs="Garamond"/>
                <w:sz w:val="20"/>
                <w:szCs w:val="20"/>
              </w:rPr>
              <w:t>Odgojno-obrazovna područja: matematičko, društevno-humanističko, jezično-komunikaicjsko</w:t>
            </w:r>
          </w:p>
          <w:p w14:paraId="2309D978" w14:textId="11DA49BC" w:rsidR="33CEEDAB" w:rsidRDefault="33CEEDAB" w:rsidP="33CEEDAB">
            <w:pPr>
              <w:spacing w:after="0" w:line="240" w:lineRule="auto"/>
              <w:rPr>
                <w:color w:val="000000" w:themeColor="text1"/>
                <w:sz w:val="20"/>
                <w:szCs w:val="20"/>
              </w:rPr>
            </w:pPr>
          </w:p>
        </w:tc>
        <w:tc>
          <w:tcPr>
            <w:tcW w:w="2552" w:type="dxa"/>
            <w:tcBorders>
              <w:top w:val="single" w:sz="6" w:space="0" w:color="auto"/>
              <w:left w:val="single" w:sz="6" w:space="0" w:color="auto"/>
              <w:bottom w:val="single" w:sz="6" w:space="0" w:color="auto"/>
              <w:right w:val="single" w:sz="6" w:space="0" w:color="auto"/>
            </w:tcBorders>
            <w:vAlign w:val="center"/>
          </w:tcPr>
          <w:p w14:paraId="299DFEC2" w14:textId="33200CEB" w:rsidR="33CEEDAB" w:rsidRDefault="33CEEDAB" w:rsidP="33CEEDAB">
            <w:pPr>
              <w:jc w:val="center"/>
              <w:rPr>
                <w:rFonts w:ascii="Garamond" w:eastAsia="Garamond" w:hAnsi="Garamond" w:cs="Garamond"/>
                <w:sz w:val="20"/>
                <w:szCs w:val="20"/>
                <w:lang w:val="pl-PL"/>
              </w:rPr>
            </w:pPr>
            <w:r w:rsidRPr="33CEEDAB">
              <w:rPr>
                <w:rFonts w:ascii="Garamond" w:eastAsia="Garamond" w:hAnsi="Garamond" w:cs="Garamond"/>
                <w:sz w:val="20"/>
                <w:szCs w:val="20"/>
                <w:lang w:val="pl-PL"/>
              </w:rPr>
              <w:lastRenderedPageBreak/>
              <w:t>Učenici 7. i 8. razreda</w:t>
            </w:r>
          </w:p>
        </w:tc>
        <w:tc>
          <w:tcPr>
            <w:tcW w:w="1701" w:type="dxa"/>
            <w:tcBorders>
              <w:top w:val="single" w:sz="6" w:space="0" w:color="auto"/>
              <w:left w:val="single" w:sz="6" w:space="0" w:color="auto"/>
              <w:bottom w:val="single" w:sz="6" w:space="0" w:color="auto"/>
              <w:right w:val="single" w:sz="6" w:space="0" w:color="auto"/>
            </w:tcBorders>
            <w:vAlign w:val="center"/>
          </w:tcPr>
          <w:p w14:paraId="496CA3BA" w14:textId="77777777" w:rsidR="33CEEDAB" w:rsidRDefault="33CEEDAB" w:rsidP="33CEEDAB">
            <w:pPr>
              <w:spacing w:after="0" w:line="240" w:lineRule="auto"/>
              <w:rPr>
                <w:rFonts w:ascii="Garamond" w:hAnsi="Garamond"/>
                <w:sz w:val="20"/>
                <w:szCs w:val="20"/>
              </w:rPr>
            </w:pPr>
            <w:r w:rsidRPr="33CEEDAB">
              <w:rPr>
                <w:rFonts w:ascii="Garamond" w:hAnsi="Garamond"/>
                <w:sz w:val="20"/>
                <w:szCs w:val="20"/>
              </w:rPr>
              <w:t>Nositelji:</w:t>
            </w:r>
          </w:p>
          <w:p w14:paraId="5AE8DFF5" w14:textId="688A189A" w:rsidR="33CEEDAB" w:rsidRDefault="33CEEDAB" w:rsidP="33CEEDAB">
            <w:pPr>
              <w:spacing w:after="0" w:line="240" w:lineRule="auto"/>
              <w:rPr>
                <w:rFonts w:ascii="Garamond" w:hAnsi="Garamond"/>
                <w:sz w:val="20"/>
                <w:szCs w:val="20"/>
              </w:rPr>
            </w:pPr>
            <w:r w:rsidRPr="33CEEDAB">
              <w:rPr>
                <w:rFonts w:ascii="Garamond" w:hAnsi="Garamond"/>
                <w:sz w:val="20"/>
                <w:szCs w:val="20"/>
              </w:rPr>
              <w:lastRenderedPageBreak/>
              <w:t>Dalia Kager, Davorka Facko-Vnučec</w:t>
            </w:r>
          </w:p>
        </w:tc>
        <w:tc>
          <w:tcPr>
            <w:tcW w:w="1984" w:type="dxa"/>
            <w:gridSpan w:val="2"/>
            <w:tcBorders>
              <w:top w:val="single" w:sz="6" w:space="0" w:color="auto"/>
              <w:left w:val="single" w:sz="6" w:space="0" w:color="auto"/>
              <w:bottom w:val="single" w:sz="6" w:space="0" w:color="auto"/>
              <w:right w:val="single" w:sz="6" w:space="0" w:color="auto"/>
            </w:tcBorders>
            <w:vAlign w:val="center"/>
          </w:tcPr>
          <w:p w14:paraId="5ACC67B6" w14:textId="77777777" w:rsidR="33CEEDAB" w:rsidRDefault="33CEEDAB" w:rsidP="33CEEDAB">
            <w:pPr>
              <w:spacing w:after="0" w:line="240" w:lineRule="auto"/>
              <w:rPr>
                <w:rFonts w:ascii="Garamond" w:hAnsi="Garamond"/>
                <w:sz w:val="20"/>
                <w:szCs w:val="20"/>
              </w:rPr>
            </w:pPr>
          </w:p>
          <w:p w14:paraId="221E2CE9" w14:textId="647C8F0E" w:rsidR="33CEEDAB" w:rsidRDefault="33CEEDAB" w:rsidP="33CEEDAB">
            <w:pPr>
              <w:spacing w:after="0" w:line="240" w:lineRule="auto"/>
              <w:rPr>
                <w:sz w:val="20"/>
                <w:szCs w:val="20"/>
              </w:rPr>
            </w:pPr>
            <w:r w:rsidRPr="33CEEDAB">
              <w:rPr>
                <w:rFonts w:ascii="Garamond" w:eastAsia="Garamond" w:hAnsi="Garamond" w:cs="Garamond"/>
                <w:sz w:val="20"/>
                <w:szCs w:val="20"/>
              </w:rPr>
              <w:lastRenderedPageBreak/>
              <w:t>U školi, tijekom prvog i drugog polugodište pripremom učenika za natjecanje korištenje postojećih kvizova i materijala</w:t>
            </w:r>
          </w:p>
          <w:p w14:paraId="06BE3535" w14:textId="524A4861" w:rsidR="33CEEDAB" w:rsidRDefault="33CEEDAB" w:rsidP="33CEEDAB">
            <w:pPr>
              <w:spacing w:after="0" w:line="240" w:lineRule="auto"/>
              <w:rPr>
                <w:sz w:val="20"/>
                <w:szCs w:val="20"/>
              </w:rPr>
            </w:pPr>
          </w:p>
          <w:p w14:paraId="4E00BCAF" w14:textId="77777777" w:rsidR="33CEEDAB" w:rsidRDefault="33CEEDAB" w:rsidP="33CEEDAB">
            <w:pPr>
              <w:spacing w:after="0" w:line="240" w:lineRule="auto"/>
              <w:rPr>
                <w:rFonts w:ascii="Garamond" w:hAnsi="Garamond" w:cs="TimesNewRoman"/>
                <w:sz w:val="20"/>
                <w:szCs w:val="20"/>
                <w:lang w:val="pl-PL" w:eastAsia="en-US"/>
              </w:rPr>
            </w:pPr>
          </w:p>
        </w:tc>
        <w:tc>
          <w:tcPr>
            <w:tcW w:w="1701" w:type="dxa"/>
            <w:tcBorders>
              <w:top w:val="single" w:sz="6" w:space="0" w:color="auto"/>
              <w:left w:val="single" w:sz="6" w:space="0" w:color="auto"/>
              <w:bottom w:val="single" w:sz="6" w:space="0" w:color="auto"/>
              <w:right w:val="single" w:sz="6" w:space="0" w:color="auto"/>
            </w:tcBorders>
            <w:vAlign w:val="center"/>
          </w:tcPr>
          <w:p w14:paraId="4F9F5235" w14:textId="77777777" w:rsidR="33CEEDAB" w:rsidRDefault="33CEEDAB" w:rsidP="33CEEDAB">
            <w:pPr>
              <w:spacing w:after="0" w:line="240" w:lineRule="auto"/>
              <w:jc w:val="center"/>
              <w:rPr>
                <w:rFonts w:ascii="Garamond" w:hAnsi="Garamond"/>
                <w:sz w:val="20"/>
                <w:szCs w:val="20"/>
              </w:rPr>
            </w:pPr>
            <w:r w:rsidRPr="33CEEDAB">
              <w:rPr>
                <w:rFonts w:ascii="Garamond" w:hAnsi="Garamond"/>
                <w:sz w:val="20"/>
                <w:szCs w:val="20"/>
              </w:rPr>
              <w:lastRenderedPageBreak/>
              <w:t>/</w:t>
            </w:r>
          </w:p>
        </w:tc>
        <w:tc>
          <w:tcPr>
            <w:tcW w:w="2160" w:type="dxa"/>
            <w:tcBorders>
              <w:top w:val="single" w:sz="6" w:space="0" w:color="auto"/>
              <w:left w:val="single" w:sz="6" w:space="0" w:color="auto"/>
              <w:bottom w:val="single" w:sz="6" w:space="0" w:color="auto"/>
              <w:right w:val="single" w:sz="6" w:space="0" w:color="auto"/>
            </w:tcBorders>
            <w:vAlign w:val="center"/>
          </w:tcPr>
          <w:p w14:paraId="347A5C80" w14:textId="5E74BF9D" w:rsidR="33CEEDAB" w:rsidRDefault="33CEEDAB" w:rsidP="33CEEDAB">
            <w:pPr>
              <w:spacing w:after="0" w:line="240" w:lineRule="auto"/>
              <w:rPr>
                <w:rFonts w:ascii="Garamond" w:hAnsi="Garamond" w:cs="TimesNewRoman"/>
                <w:sz w:val="20"/>
                <w:szCs w:val="20"/>
                <w:lang w:val="pl-PL" w:eastAsia="en-US"/>
              </w:rPr>
            </w:pPr>
            <w:r w:rsidRPr="33CEEDAB">
              <w:rPr>
                <w:sz w:val="20"/>
                <w:szCs w:val="20"/>
                <w:lang w:val="pl-PL"/>
              </w:rPr>
              <w:t xml:space="preserve">Sudjelovanje na natjecanju, </w:t>
            </w:r>
            <w:r w:rsidRPr="33CEEDAB">
              <w:rPr>
                <w:sz w:val="20"/>
                <w:szCs w:val="20"/>
                <w:lang w:val="pl-PL"/>
              </w:rPr>
              <w:lastRenderedPageBreak/>
              <w:t>diseminacija rezultata na školskoj mrežnoj stranici</w:t>
            </w:r>
          </w:p>
          <w:p w14:paraId="34DDD498" w14:textId="23C67C53" w:rsidR="33CEEDAB" w:rsidRDefault="33CEEDAB" w:rsidP="33CEEDAB">
            <w:pPr>
              <w:spacing w:after="0" w:line="240" w:lineRule="auto"/>
              <w:rPr>
                <w:sz w:val="20"/>
                <w:szCs w:val="20"/>
              </w:rPr>
            </w:pPr>
          </w:p>
        </w:tc>
      </w:tr>
      <w:tr w:rsidR="33CEEDAB" w14:paraId="2DA51683" w14:textId="77777777" w:rsidTr="7AF5FBA2">
        <w:tc>
          <w:tcPr>
            <w:tcW w:w="407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9EDA26C" w14:textId="77777777" w:rsidR="33CEEDAB" w:rsidRDefault="33CEEDAB" w:rsidP="33CEEDAB">
            <w:pPr>
              <w:spacing w:after="0" w:line="240" w:lineRule="auto"/>
              <w:jc w:val="center"/>
              <w:rPr>
                <w:rFonts w:ascii="Garamond" w:hAnsi="Garamond" w:cs="Garamond"/>
                <w:b/>
                <w:bCs/>
                <w:sz w:val="20"/>
                <w:szCs w:val="20"/>
                <w:lang w:eastAsia="en-US"/>
              </w:rPr>
            </w:pPr>
            <w:r w:rsidRPr="33CEEDAB">
              <w:rPr>
                <w:rFonts w:ascii="Garamond" w:hAnsi="Garamond" w:cs="Garamond"/>
                <w:b/>
                <w:bCs/>
                <w:sz w:val="20"/>
                <w:szCs w:val="20"/>
                <w:lang w:eastAsia="en-US"/>
              </w:rPr>
              <w:lastRenderedPageBreak/>
              <w:t>CILJ/ISHODI</w:t>
            </w:r>
          </w:p>
        </w:tc>
        <w:tc>
          <w:tcPr>
            <w:tcW w:w="2552" w:type="dxa"/>
            <w:tcBorders>
              <w:top w:val="single" w:sz="6" w:space="0" w:color="auto"/>
              <w:left w:val="nil"/>
              <w:bottom w:val="single" w:sz="6" w:space="0" w:color="auto"/>
              <w:right w:val="single" w:sz="6" w:space="0" w:color="auto"/>
            </w:tcBorders>
            <w:shd w:val="clear" w:color="auto" w:fill="D9D9D9" w:themeFill="background1" w:themeFillShade="D9"/>
          </w:tcPr>
          <w:p w14:paraId="138DC546" w14:textId="77777777" w:rsidR="33CEEDAB" w:rsidRDefault="33CEEDAB" w:rsidP="33CEEDAB">
            <w:pPr>
              <w:spacing w:after="0" w:line="240" w:lineRule="auto"/>
              <w:jc w:val="center"/>
              <w:rPr>
                <w:rFonts w:ascii="Garamond" w:hAnsi="Garamond" w:cs="Garamond"/>
                <w:b/>
                <w:bCs/>
                <w:sz w:val="20"/>
                <w:szCs w:val="20"/>
                <w:lang w:eastAsia="en-US"/>
              </w:rPr>
            </w:pPr>
            <w:r w:rsidRPr="33CEEDAB">
              <w:rPr>
                <w:rFonts w:ascii="Garamond" w:hAnsi="Garamond" w:cs="Garamond"/>
                <w:b/>
                <w:bCs/>
                <w:sz w:val="20"/>
                <w:szCs w:val="20"/>
                <w:lang w:eastAsia="en-US"/>
              </w:rPr>
              <w:t>NAMJENA</w:t>
            </w:r>
          </w:p>
        </w:tc>
        <w:tc>
          <w:tcPr>
            <w:tcW w:w="1711" w:type="dxa"/>
            <w:gridSpan w:val="2"/>
            <w:tcBorders>
              <w:top w:val="single" w:sz="6" w:space="0" w:color="auto"/>
              <w:left w:val="nil"/>
              <w:bottom w:val="single" w:sz="6" w:space="0" w:color="auto"/>
              <w:right w:val="single" w:sz="6" w:space="0" w:color="auto"/>
            </w:tcBorders>
            <w:shd w:val="clear" w:color="auto" w:fill="D9D9D9" w:themeFill="background1" w:themeFillShade="D9"/>
          </w:tcPr>
          <w:p w14:paraId="30CCD12B" w14:textId="77777777" w:rsidR="33CEEDAB" w:rsidRDefault="33CEEDAB" w:rsidP="33CEEDAB">
            <w:pPr>
              <w:spacing w:after="0" w:line="240" w:lineRule="auto"/>
              <w:jc w:val="center"/>
              <w:rPr>
                <w:rFonts w:ascii="Garamond" w:hAnsi="Garamond" w:cs="Garamond"/>
                <w:b/>
                <w:bCs/>
                <w:sz w:val="20"/>
                <w:szCs w:val="20"/>
                <w:lang w:eastAsia="en-US"/>
              </w:rPr>
            </w:pPr>
            <w:r w:rsidRPr="33CEEDAB">
              <w:rPr>
                <w:rFonts w:ascii="Garamond" w:hAnsi="Garamond" w:cs="Garamond"/>
                <w:b/>
                <w:bCs/>
                <w:sz w:val="20"/>
                <w:szCs w:val="20"/>
                <w:lang w:eastAsia="en-US"/>
              </w:rPr>
              <w:t>NOSITELJ AKTIVNOSTI</w:t>
            </w:r>
          </w:p>
        </w:tc>
        <w:tc>
          <w:tcPr>
            <w:tcW w:w="1974" w:type="dxa"/>
            <w:tcBorders>
              <w:top w:val="single" w:sz="6" w:space="0" w:color="auto"/>
              <w:left w:val="nil"/>
              <w:bottom w:val="single" w:sz="6" w:space="0" w:color="auto"/>
              <w:right w:val="single" w:sz="6" w:space="0" w:color="auto"/>
            </w:tcBorders>
            <w:shd w:val="clear" w:color="auto" w:fill="D9D9D9" w:themeFill="background1" w:themeFillShade="D9"/>
          </w:tcPr>
          <w:p w14:paraId="4B1FE86B" w14:textId="77777777" w:rsidR="33CEEDAB" w:rsidRDefault="33CEEDAB" w:rsidP="33CEEDAB">
            <w:pPr>
              <w:spacing w:after="0" w:line="240" w:lineRule="auto"/>
              <w:jc w:val="center"/>
              <w:rPr>
                <w:rFonts w:ascii="Garamond" w:hAnsi="Garamond" w:cs="Garamond"/>
                <w:b/>
                <w:bCs/>
                <w:sz w:val="20"/>
                <w:szCs w:val="20"/>
                <w:lang w:eastAsia="en-US"/>
              </w:rPr>
            </w:pPr>
            <w:r w:rsidRPr="33CEEDAB">
              <w:rPr>
                <w:rFonts w:ascii="Garamond" w:hAnsi="Garamond" w:cs="Garamond"/>
                <w:b/>
                <w:bCs/>
                <w:sz w:val="20"/>
                <w:szCs w:val="20"/>
                <w:lang w:eastAsia="en-US"/>
              </w:rPr>
              <w:t>NAČIN</w:t>
            </w:r>
          </w:p>
          <w:p w14:paraId="297C6DFC" w14:textId="77777777" w:rsidR="33CEEDAB" w:rsidRDefault="33CEEDAB" w:rsidP="33CEEDAB">
            <w:pPr>
              <w:spacing w:after="0" w:line="240" w:lineRule="auto"/>
              <w:jc w:val="center"/>
              <w:rPr>
                <w:rFonts w:ascii="Garamond" w:hAnsi="Garamond" w:cs="Garamond"/>
                <w:b/>
                <w:bCs/>
                <w:sz w:val="20"/>
                <w:szCs w:val="20"/>
                <w:lang w:eastAsia="en-US"/>
              </w:rPr>
            </w:pPr>
            <w:r w:rsidRPr="33CEEDAB">
              <w:rPr>
                <w:rFonts w:ascii="Garamond" w:hAnsi="Garamond" w:cs="Garamond"/>
                <w:b/>
                <w:bCs/>
                <w:sz w:val="20"/>
                <w:szCs w:val="20"/>
                <w:lang w:eastAsia="en-US"/>
              </w:rPr>
              <w:t>REALIZACIJE</w:t>
            </w:r>
          </w:p>
        </w:tc>
        <w:tc>
          <w:tcPr>
            <w:tcW w:w="170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0CFC534" w14:textId="77777777" w:rsidR="33CEEDAB" w:rsidRDefault="33CEEDAB" w:rsidP="33CEEDAB">
            <w:pPr>
              <w:spacing w:after="0" w:line="240" w:lineRule="auto"/>
              <w:jc w:val="center"/>
              <w:rPr>
                <w:rFonts w:ascii="Garamond" w:hAnsi="Garamond" w:cs="Garamond"/>
                <w:b/>
                <w:bCs/>
                <w:sz w:val="20"/>
                <w:szCs w:val="20"/>
                <w:lang w:eastAsia="en-US"/>
              </w:rPr>
            </w:pPr>
            <w:r w:rsidRPr="33CEEDAB">
              <w:rPr>
                <w:rFonts w:ascii="Garamond" w:hAnsi="Garamond" w:cs="Garamond"/>
                <w:b/>
                <w:bCs/>
                <w:sz w:val="20"/>
                <w:szCs w:val="20"/>
                <w:lang w:eastAsia="en-US"/>
              </w:rPr>
              <w:t>TROŠKOVNIK</w:t>
            </w:r>
          </w:p>
        </w:tc>
        <w:tc>
          <w:tcPr>
            <w:tcW w:w="21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6E8CDB1" w14:textId="77777777" w:rsidR="33CEEDAB" w:rsidRDefault="33CEEDAB" w:rsidP="33CEEDAB">
            <w:pPr>
              <w:spacing w:after="0" w:line="240" w:lineRule="auto"/>
              <w:jc w:val="center"/>
              <w:rPr>
                <w:rFonts w:ascii="Garamond" w:hAnsi="Garamond" w:cs="Garamond"/>
                <w:b/>
                <w:bCs/>
                <w:sz w:val="20"/>
                <w:szCs w:val="20"/>
                <w:lang w:eastAsia="en-US"/>
              </w:rPr>
            </w:pPr>
            <w:r w:rsidRPr="33CEEDAB">
              <w:rPr>
                <w:rFonts w:ascii="Garamond" w:hAnsi="Garamond" w:cs="Garamond"/>
                <w:b/>
                <w:bCs/>
                <w:sz w:val="20"/>
                <w:szCs w:val="20"/>
                <w:lang w:eastAsia="en-US"/>
              </w:rPr>
              <w:t>NAČIN PRAĆENJA I VREDNOVANJA</w:t>
            </w:r>
          </w:p>
        </w:tc>
      </w:tr>
      <w:tr w:rsidR="33CEEDAB" w14:paraId="547530FA" w14:textId="77777777" w:rsidTr="7AF5FBA2">
        <w:trPr>
          <w:trHeight w:val="500"/>
        </w:trPr>
        <w:tc>
          <w:tcPr>
            <w:tcW w:w="12015" w:type="dxa"/>
            <w:gridSpan w:val="6"/>
            <w:tcBorders>
              <w:top w:val="single" w:sz="6" w:space="0" w:color="auto"/>
              <w:left w:val="single" w:sz="6" w:space="0" w:color="auto"/>
              <w:bottom w:val="single" w:sz="6" w:space="0" w:color="auto"/>
              <w:right w:val="single" w:sz="6" w:space="0" w:color="auto"/>
            </w:tcBorders>
          </w:tcPr>
          <w:p w14:paraId="0A4D4EEF" w14:textId="3CB46ED7" w:rsidR="33CEEDAB" w:rsidRDefault="33CEEDAB" w:rsidP="33CEEDAB">
            <w:pPr>
              <w:spacing w:line="240" w:lineRule="auto"/>
              <w:rPr>
                <w:rFonts w:ascii="Garamond" w:eastAsia="Garamond" w:hAnsi="Garamond" w:cs="Garamond"/>
                <w:b/>
                <w:bCs/>
                <w:sz w:val="20"/>
                <w:szCs w:val="20"/>
              </w:rPr>
            </w:pPr>
            <w:r w:rsidRPr="33CEEDAB">
              <w:rPr>
                <w:rFonts w:ascii="Garamond" w:hAnsi="Garamond"/>
                <w:b/>
                <w:bCs/>
                <w:sz w:val="20"/>
                <w:szCs w:val="20"/>
              </w:rPr>
              <w:t xml:space="preserve">Naziv aktivnosti: </w:t>
            </w:r>
            <w:r w:rsidR="367570F6" w:rsidRPr="33CEEDAB">
              <w:rPr>
                <w:rFonts w:ascii="Garamond" w:eastAsia="Garamond" w:hAnsi="Garamond" w:cs="Garamond"/>
                <w:b/>
                <w:bCs/>
                <w:sz w:val="20"/>
                <w:szCs w:val="20"/>
              </w:rPr>
              <w:t xml:space="preserve">Science is wonderful! </w:t>
            </w:r>
          </w:p>
        </w:tc>
        <w:tc>
          <w:tcPr>
            <w:tcW w:w="2160" w:type="dxa"/>
            <w:tcBorders>
              <w:top w:val="single" w:sz="6" w:space="0" w:color="auto"/>
              <w:left w:val="single" w:sz="6" w:space="0" w:color="auto"/>
              <w:bottom w:val="single" w:sz="6" w:space="0" w:color="auto"/>
              <w:right w:val="single" w:sz="6" w:space="0" w:color="auto"/>
            </w:tcBorders>
          </w:tcPr>
          <w:p w14:paraId="0BA9339C" w14:textId="4CC8DC21" w:rsidR="33CEEDAB" w:rsidRDefault="33CEEDAB" w:rsidP="33CEEDAB">
            <w:pPr>
              <w:spacing w:line="240" w:lineRule="auto"/>
              <w:rPr>
                <w:rFonts w:ascii="Garamond" w:hAnsi="Garamond"/>
                <w:b/>
                <w:bCs/>
                <w:sz w:val="20"/>
                <w:szCs w:val="20"/>
              </w:rPr>
            </w:pPr>
            <w:r w:rsidRPr="33CEEDAB">
              <w:rPr>
                <w:rFonts w:ascii="Garamond" w:hAnsi="Garamond"/>
                <w:b/>
                <w:bCs/>
                <w:sz w:val="20"/>
                <w:szCs w:val="20"/>
              </w:rPr>
              <w:t xml:space="preserve">VREMENIK: </w:t>
            </w:r>
            <w:r w:rsidR="179CD91B" w:rsidRPr="33CEEDAB">
              <w:rPr>
                <w:rFonts w:ascii="Garamond" w:hAnsi="Garamond"/>
                <w:b/>
                <w:bCs/>
                <w:sz w:val="20"/>
                <w:szCs w:val="20"/>
              </w:rPr>
              <w:t xml:space="preserve">studeni </w:t>
            </w:r>
            <w:r w:rsidRPr="33CEEDAB">
              <w:rPr>
                <w:rFonts w:ascii="Garamond" w:hAnsi="Garamond"/>
                <w:b/>
                <w:bCs/>
                <w:sz w:val="20"/>
                <w:szCs w:val="20"/>
              </w:rPr>
              <w:t>202</w:t>
            </w:r>
            <w:r w:rsidR="5876E47F" w:rsidRPr="33CEEDAB">
              <w:rPr>
                <w:rFonts w:ascii="Garamond" w:hAnsi="Garamond"/>
                <w:b/>
                <w:bCs/>
                <w:sz w:val="20"/>
                <w:szCs w:val="20"/>
              </w:rPr>
              <w:t>2.</w:t>
            </w:r>
          </w:p>
        </w:tc>
      </w:tr>
      <w:tr w:rsidR="33CEEDAB" w14:paraId="40B27CCA" w14:textId="77777777" w:rsidTr="7AF5FBA2">
        <w:trPr>
          <w:trHeight w:val="101"/>
        </w:trPr>
        <w:tc>
          <w:tcPr>
            <w:tcW w:w="4077" w:type="dxa"/>
            <w:tcBorders>
              <w:top w:val="single" w:sz="6" w:space="0" w:color="auto"/>
              <w:left w:val="single" w:sz="6" w:space="0" w:color="auto"/>
              <w:bottom w:val="single" w:sz="6" w:space="0" w:color="auto"/>
              <w:right w:val="single" w:sz="6" w:space="0" w:color="auto"/>
            </w:tcBorders>
          </w:tcPr>
          <w:p w14:paraId="33A6B9D7" w14:textId="6F1EFF8A" w:rsidR="33CEEDAB" w:rsidRDefault="33CEEDAB">
            <w:r w:rsidRPr="33CEEDAB">
              <w:rPr>
                <w:rFonts w:ascii="Garamond" w:eastAsia="Garamond" w:hAnsi="Garamond" w:cs="Garamond"/>
                <w:b/>
                <w:bCs/>
                <w:sz w:val="20"/>
                <w:szCs w:val="20"/>
              </w:rPr>
              <w:t>Cilj je:</w:t>
            </w:r>
            <w:r w:rsidRPr="33CEEDAB">
              <w:rPr>
                <w:rFonts w:ascii="Garamond" w:eastAsia="Garamond" w:hAnsi="Garamond" w:cs="Garamond"/>
                <w:sz w:val="20"/>
                <w:szCs w:val="20"/>
              </w:rPr>
              <w:t xml:space="preserve"> </w:t>
            </w:r>
          </w:p>
          <w:p w14:paraId="72873DFF" w14:textId="419A1BD8" w:rsidR="3E910911" w:rsidRDefault="3E910911" w:rsidP="33CEEDAB">
            <w:pPr>
              <w:rPr>
                <w:rFonts w:ascii="Garamond" w:eastAsia="Garamond" w:hAnsi="Garamond" w:cs="Garamond"/>
                <w:sz w:val="20"/>
                <w:szCs w:val="20"/>
              </w:rPr>
            </w:pPr>
            <w:r w:rsidRPr="33CEEDAB">
              <w:rPr>
                <w:rFonts w:ascii="Garamond" w:eastAsia="Garamond" w:hAnsi="Garamond" w:cs="Garamond"/>
                <w:sz w:val="20"/>
                <w:szCs w:val="20"/>
              </w:rPr>
              <w:t>- dati školama priliku da se susretnu s istraživačima na svom materinjem jeziku i pristupe online aktivnostima, video zapisima, igrama i drugim obrazovnim materijalima</w:t>
            </w:r>
          </w:p>
          <w:p w14:paraId="280AC882" w14:textId="6AF96F2D" w:rsidR="3E910911" w:rsidRDefault="3E910911" w:rsidP="33CEEDAB">
            <w:pPr>
              <w:rPr>
                <w:rFonts w:ascii="Garamond" w:eastAsia="Garamond" w:hAnsi="Garamond" w:cs="Garamond"/>
                <w:sz w:val="20"/>
                <w:szCs w:val="20"/>
              </w:rPr>
            </w:pPr>
            <w:r w:rsidRPr="33CEEDAB">
              <w:rPr>
                <w:rFonts w:ascii="Garamond" w:eastAsia="Garamond" w:hAnsi="Garamond" w:cs="Garamond"/>
                <w:sz w:val="20"/>
                <w:szCs w:val="20"/>
              </w:rPr>
              <w:t>- pristupiti internetskoj platformi s nizom obrazovnih materijala i aktivnosti stvorenih istraživačkim projektima financiranim od strane EU-a i pokrivaju nekoliko područja, od znanosti o životu , kemije i fizike do informacijskih znanosti i društvenih znanosti</w:t>
            </w:r>
          </w:p>
          <w:p w14:paraId="3D1B4DB8" w14:textId="3CAB288E" w:rsidR="3E910911" w:rsidRDefault="3E910911" w:rsidP="33CEEDAB">
            <w:pPr>
              <w:rPr>
                <w:rFonts w:ascii="Garamond" w:eastAsia="Garamond" w:hAnsi="Garamond" w:cs="Garamond"/>
                <w:sz w:val="20"/>
                <w:szCs w:val="20"/>
              </w:rPr>
            </w:pPr>
            <w:r w:rsidRPr="33CEEDAB">
              <w:rPr>
                <w:rFonts w:ascii="Garamond" w:eastAsia="Garamond" w:hAnsi="Garamond" w:cs="Garamond"/>
                <w:sz w:val="20"/>
                <w:szCs w:val="20"/>
              </w:rPr>
              <w:t xml:space="preserve">- učitelji i učenici imat će priliku susresti se online s MSCA istraživačima tijekom </w:t>
            </w:r>
            <w:r w:rsidRPr="33CEEDAB">
              <w:rPr>
                <w:rFonts w:ascii="Garamond" w:eastAsia="Garamond" w:hAnsi="Garamond" w:cs="Garamond"/>
                <w:sz w:val="20"/>
                <w:szCs w:val="20"/>
              </w:rPr>
              <w:lastRenderedPageBreak/>
              <w:t>cjelotjednog događaja „Znanost je prekrasna! Uživo”</w:t>
            </w:r>
          </w:p>
        </w:tc>
        <w:tc>
          <w:tcPr>
            <w:tcW w:w="2552" w:type="dxa"/>
            <w:tcBorders>
              <w:top w:val="single" w:sz="6" w:space="0" w:color="auto"/>
              <w:left w:val="single" w:sz="6" w:space="0" w:color="auto"/>
              <w:bottom w:val="single" w:sz="6" w:space="0" w:color="auto"/>
              <w:right w:val="single" w:sz="6" w:space="0" w:color="auto"/>
            </w:tcBorders>
            <w:vAlign w:val="center"/>
          </w:tcPr>
          <w:p w14:paraId="030C995D" w14:textId="6099A166" w:rsidR="33CEEDAB" w:rsidRDefault="33CEEDAB" w:rsidP="33CEEDAB">
            <w:pPr>
              <w:jc w:val="center"/>
              <w:rPr>
                <w:rFonts w:ascii="Garamond" w:eastAsia="Garamond" w:hAnsi="Garamond" w:cs="Garamond"/>
                <w:sz w:val="20"/>
                <w:szCs w:val="20"/>
                <w:lang w:val="pl-PL"/>
              </w:rPr>
            </w:pPr>
            <w:r w:rsidRPr="33CEEDAB">
              <w:rPr>
                <w:rFonts w:ascii="Garamond" w:eastAsia="Garamond" w:hAnsi="Garamond" w:cs="Garamond"/>
                <w:sz w:val="20"/>
                <w:szCs w:val="20"/>
                <w:lang w:val="pl-PL"/>
              </w:rPr>
              <w:lastRenderedPageBreak/>
              <w:t xml:space="preserve">Učenici </w:t>
            </w:r>
            <w:r w:rsidR="1644E553" w:rsidRPr="33CEEDAB">
              <w:rPr>
                <w:rFonts w:ascii="Garamond" w:eastAsia="Garamond" w:hAnsi="Garamond" w:cs="Garamond"/>
                <w:sz w:val="20"/>
                <w:szCs w:val="20"/>
                <w:lang w:val="pl-PL"/>
              </w:rPr>
              <w:t>4. - 8.</w:t>
            </w:r>
            <w:r w:rsidRPr="33CEEDAB">
              <w:rPr>
                <w:rFonts w:ascii="Garamond" w:eastAsia="Garamond" w:hAnsi="Garamond" w:cs="Garamond"/>
                <w:sz w:val="20"/>
                <w:szCs w:val="20"/>
                <w:lang w:val="pl-PL"/>
              </w:rPr>
              <w:t xml:space="preserve"> razreda</w:t>
            </w:r>
          </w:p>
        </w:tc>
        <w:tc>
          <w:tcPr>
            <w:tcW w:w="1701" w:type="dxa"/>
            <w:tcBorders>
              <w:top w:val="single" w:sz="6" w:space="0" w:color="auto"/>
              <w:left w:val="single" w:sz="6" w:space="0" w:color="auto"/>
              <w:bottom w:val="single" w:sz="6" w:space="0" w:color="auto"/>
              <w:right w:val="single" w:sz="6" w:space="0" w:color="auto"/>
            </w:tcBorders>
            <w:vAlign w:val="center"/>
          </w:tcPr>
          <w:p w14:paraId="21D88E7E" w14:textId="77777777" w:rsidR="33CEEDAB" w:rsidRDefault="33CEEDAB" w:rsidP="33CEEDAB">
            <w:pPr>
              <w:spacing w:after="0" w:line="240" w:lineRule="auto"/>
              <w:rPr>
                <w:rFonts w:ascii="Garamond" w:hAnsi="Garamond"/>
                <w:sz w:val="20"/>
                <w:szCs w:val="20"/>
              </w:rPr>
            </w:pPr>
            <w:r w:rsidRPr="33CEEDAB">
              <w:rPr>
                <w:rFonts w:ascii="Garamond" w:hAnsi="Garamond"/>
                <w:sz w:val="20"/>
                <w:szCs w:val="20"/>
              </w:rPr>
              <w:t>Nositelji:</w:t>
            </w:r>
          </w:p>
          <w:p w14:paraId="074158C5" w14:textId="066BA063" w:rsidR="33CEEDAB" w:rsidRDefault="33CEEDAB" w:rsidP="33CEEDAB">
            <w:pPr>
              <w:spacing w:after="0" w:line="240" w:lineRule="auto"/>
              <w:rPr>
                <w:rFonts w:ascii="Garamond" w:hAnsi="Garamond"/>
                <w:sz w:val="20"/>
                <w:szCs w:val="20"/>
              </w:rPr>
            </w:pPr>
            <w:r w:rsidRPr="33CEEDAB">
              <w:rPr>
                <w:rFonts w:ascii="Garamond" w:hAnsi="Garamond"/>
                <w:sz w:val="20"/>
                <w:szCs w:val="20"/>
              </w:rPr>
              <w:t>Dalia Kager</w:t>
            </w:r>
          </w:p>
        </w:tc>
        <w:tc>
          <w:tcPr>
            <w:tcW w:w="1984" w:type="dxa"/>
            <w:gridSpan w:val="2"/>
            <w:tcBorders>
              <w:top w:val="single" w:sz="6" w:space="0" w:color="auto"/>
              <w:left w:val="single" w:sz="6" w:space="0" w:color="auto"/>
              <w:bottom w:val="single" w:sz="6" w:space="0" w:color="auto"/>
              <w:right w:val="single" w:sz="6" w:space="0" w:color="auto"/>
            </w:tcBorders>
            <w:vAlign w:val="center"/>
          </w:tcPr>
          <w:p w14:paraId="4D0046B9" w14:textId="77777777" w:rsidR="33CEEDAB" w:rsidRDefault="33CEEDAB" w:rsidP="33CEEDAB">
            <w:pPr>
              <w:spacing w:after="0" w:line="240" w:lineRule="auto"/>
              <w:rPr>
                <w:rFonts w:ascii="Garamond" w:hAnsi="Garamond"/>
                <w:sz w:val="20"/>
                <w:szCs w:val="20"/>
              </w:rPr>
            </w:pPr>
          </w:p>
          <w:p w14:paraId="0EC1AC81" w14:textId="55531DEB" w:rsidR="33CEEDAB" w:rsidRDefault="33CEEDAB" w:rsidP="33CEEDAB">
            <w:pPr>
              <w:spacing w:after="0" w:line="240" w:lineRule="auto"/>
              <w:rPr>
                <w:sz w:val="20"/>
                <w:szCs w:val="20"/>
              </w:rPr>
            </w:pPr>
            <w:r w:rsidRPr="33CEEDAB">
              <w:rPr>
                <w:rFonts w:ascii="Garamond" w:eastAsia="Garamond" w:hAnsi="Garamond" w:cs="Garamond"/>
                <w:sz w:val="20"/>
                <w:szCs w:val="20"/>
              </w:rPr>
              <w:t>U školi, tijekom</w:t>
            </w:r>
            <w:r w:rsidR="03955449" w:rsidRPr="33CEEDAB">
              <w:rPr>
                <w:rFonts w:ascii="Garamond" w:eastAsia="Garamond" w:hAnsi="Garamond" w:cs="Garamond"/>
                <w:sz w:val="20"/>
                <w:szCs w:val="20"/>
              </w:rPr>
              <w:t xml:space="preserve"> studenog, na nastavi informatike, a prema dogovoru o susretima s odabranim znanstvenicima</w:t>
            </w:r>
          </w:p>
          <w:p w14:paraId="01B5FD47" w14:textId="524A4861" w:rsidR="33CEEDAB" w:rsidRDefault="33CEEDAB" w:rsidP="33CEEDAB">
            <w:pPr>
              <w:spacing w:after="0" w:line="240" w:lineRule="auto"/>
              <w:rPr>
                <w:sz w:val="20"/>
                <w:szCs w:val="20"/>
              </w:rPr>
            </w:pPr>
          </w:p>
          <w:p w14:paraId="1454F1C0" w14:textId="77777777" w:rsidR="33CEEDAB" w:rsidRDefault="33CEEDAB" w:rsidP="33CEEDAB">
            <w:pPr>
              <w:spacing w:after="0" w:line="240" w:lineRule="auto"/>
              <w:rPr>
                <w:rFonts w:ascii="Garamond" w:hAnsi="Garamond" w:cs="TimesNewRoman"/>
                <w:sz w:val="20"/>
                <w:szCs w:val="20"/>
                <w:lang w:val="pl-PL" w:eastAsia="en-US"/>
              </w:rPr>
            </w:pPr>
          </w:p>
        </w:tc>
        <w:tc>
          <w:tcPr>
            <w:tcW w:w="1701" w:type="dxa"/>
            <w:tcBorders>
              <w:top w:val="single" w:sz="6" w:space="0" w:color="auto"/>
              <w:left w:val="single" w:sz="6" w:space="0" w:color="auto"/>
              <w:bottom w:val="single" w:sz="6" w:space="0" w:color="auto"/>
              <w:right w:val="single" w:sz="6" w:space="0" w:color="auto"/>
            </w:tcBorders>
            <w:vAlign w:val="center"/>
          </w:tcPr>
          <w:p w14:paraId="3E223B57" w14:textId="77777777" w:rsidR="33CEEDAB" w:rsidRDefault="33CEEDAB" w:rsidP="33CEEDAB">
            <w:pPr>
              <w:spacing w:after="0" w:line="240" w:lineRule="auto"/>
              <w:jc w:val="center"/>
              <w:rPr>
                <w:rFonts w:ascii="Garamond" w:hAnsi="Garamond"/>
                <w:sz w:val="20"/>
                <w:szCs w:val="20"/>
              </w:rPr>
            </w:pPr>
            <w:r w:rsidRPr="33CEEDAB">
              <w:rPr>
                <w:rFonts w:ascii="Garamond" w:hAnsi="Garamond"/>
                <w:sz w:val="20"/>
                <w:szCs w:val="20"/>
              </w:rPr>
              <w:t>/</w:t>
            </w:r>
          </w:p>
        </w:tc>
        <w:tc>
          <w:tcPr>
            <w:tcW w:w="2160" w:type="dxa"/>
            <w:tcBorders>
              <w:top w:val="single" w:sz="6" w:space="0" w:color="auto"/>
              <w:left w:val="single" w:sz="6" w:space="0" w:color="auto"/>
              <w:bottom w:val="single" w:sz="6" w:space="0" w:color="auto"/>
              <w:right w:val="single" w:sz="6" w:space="0" w:color="auto"/>
            </w:tcBorders>
            <w:vAlign w:val="center"/>
          </w:tcPr>
          <w:p w14:paraId="24A1F5DB" w14:textId="67DC3305" w:rsidR="33CEEDAB" w:rsidRDefault="33CEEDAB" w:rsidP="33CEEDAB">
            <w:pPr>
              <w:spacing w:after="0" w:line="240" w:lineRule="auto"/>
              <w:rPr>
                <w:rFonts w:ascii="Garamond" w:eastAsia="Garamond" w:hAnsi="Garamond" w:cs="Garamond"/>
                <w:sz w:val="20"/>
                <w:szCs w:val="20"/>
                <w:lang w:val="pl-PL" w:eastAsia="en-US"/>
              </w:rPr>
            </w:pPr>
            <w:r w:rsidRPr="33CEEDAB">
              <w:rPr>
                <w:rFonts w:ascii="Garamond" w:eastAsia="Garamond" w:hAnsi="Garamond" w:cs="Garamond"/>
                <w:sz w:val="20"/>
                <w:szCs w:val="20"/>
                <w:lang w:val="pl-PL"/>
              </w:rPr>
              <w:t xml:space="preserve"> diseminacija rezultata na školskoj mrežnoj stranici</w:t>
            </w:r>
          </w:p>
          <w:p w14:paraId="0DBBFD34" w14:textId="23C67C53" w:rsidR="33CEEDAB" w:rsidRDefault="33CEEDAB" w:rsidP="33CEEDAB">
            <w:pPr>
              <w:spacing w:after="0" w:line="240" w:lineRule="auto"/>
              <w:rPr>
                <w:sz w:val="20"/>
                <w:szCs w:val="20"/>
              </w:rPr>
            </w:pPr>
          </w:p>
        </w:tc>
      </w:tr>
      <w:tr w:rsidR="33CEEDAB" w14:paraId="346D44CF" w14:textId="77777777" w:rsidTr="7AF5FBA2">
        <w:tc>
          <w:tcPr>
            <w:tcW w:w="407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6FBC5A2" w14:textId="77777777" w:rsidR="33CEEDAB" w:rsidRDefault="33CEEDAB" w:rsidP="33CEEDAB">
            <w:pPr>
              <w:spacing w:after="0" w:line="240" w:lineRule="auto"/>
              <w:jc w:val="center"/>
              <w:rPr>
                <w:rFonts w:ascii="Garamond" w:hAnsi="Garamond" w:cs="Garamond"/>
                <w:b/>
                <w:bCs/>
                <w:sz w:val="20"/>
                <w:szCs w:val="20"/>
                <w:lang w:eastAsia="en-US"/>
              </w:rPr>
            </w:pPr>
            <w:r w:rsidRPr="33CEEDAB">
              <w:rPr>
                <w:rFonts w:ascii="Garamond" w:hAnsi="Garamond" w:cs="Garamond"/>
                <w:b/>
                <w:bCs/>
                <w:sz w:val="20"/>
                <w:szCs w:val="20"/>
                <w:lang w:eastAsia="en-US"/>
              </w:rPr>
              <w:lastRenderedPageBreak/>
              <w:t>CILJ/ISHODI</w:t>
            </w:r>
          </w:p>
        </w:tc>
        <w:tc>
          <w:tcPr>
            <w:tcW w:w="2552" w:type="dxa"/>
            <w:tcBorders>
              <w:top w:val="single" w:sz="6" w:space="0" w:color="auto"/>
              <w:left w:val="nil"/>
              <w:bottom w:val="single" w:sz="6" w:space="0" w:color="auto"/>
              <w:right w:val="single" w:sz="6" w:space="0" w:color="auto"/>
            </w:tcBorders>
            <w:shd w:val="clear" w:color="auto" w:fill="D9D9D9" w:themeFill="background1" w:themeFillShade="D9"/>
          </w:tcPr>
          <w:p w14:paraId="4D8499C6" w14:textId="77777777" w:rsidR="33CEEDAB" w:rsidRDefault="33CEEDAB" w:rsidP="33CEEDAB">
            <w:pPr>
              <w:spacing w:after="0" w:line="240" w:lineRule="auto"/>
              <w:jc w:val="center"/>
              <w:rPr>
                <w:rFonts w:ascii="Garamond" w:hAnsi="Garamond" w:cs="Garamond"/>
                <w:b/>
                <w:bCs/>
                <w:sz w:val="20"/>
                <w:szCs w:val="20"/>
                <w:lang w:eastAsia="en-US"/>
              </w:rPr>
            </w:pPr>
            <w:r w:rsidRPr="33CEEDAB">
              <w:rPr>
                <w:rFonts w:ascii="Garamond" w:hAnsi="Garamond" w:cs="Garamond"/>
                <w:b/>
                <w:bCs/>
                <w:sz w:val="20"/>
                <w:szCs w:val="20"/>
                <w:lang w:eastAsia="en-US"/>
              </w:rPr>
              <w:t>NAMJENA</w:t>
            </w:r>
          </w:p>
        </w:tc>
        <w:tc>
          <w:tcPr>
            <w:tcW w:w="1711" w:type="dxa"/>
            <w:gridSpan w:val="2"/>
            <w:tcBorders>
              <w:top w:val="single" w:sz="6" w:space="0" w:color="auto"/>
              <w:left w:val="nil"/>
              <w:bottom w:val="single" w:sz="6" w:space="0" w:color="auto"/>
              <w:right w:val="single" w:sz="6" w:space="0" w:color="auto"/>
            </w:tcBorders>
            <w:shd w:val="clear" w:color="auto" w:fill="D9D9D9" w:themeFill="background1" w:themeFillShade="D9"/>
          </w:tcPr>
          <w:p w14:paraId="3A06C492" w14:textId="77777777" w:rsidR="33CEEDAB" w:rsidRDefault="33CEEDAB" w:rsidP="33CEEDAB">
            <w:pPr>
              <w:spacing w:after="0" w:line="240" w:lineRule="auto"/>
              <w:jc w:val="center"/>
              <w:rPr>
                <w:rFonts w:ascii="Garamond" w:hAnsi="Garamond" w:cs="Garamond"/>
                <w:b/>
                <w:bCs/>
                <w:sz w:val="20"/>
                <w:szCs w:val="20"/>
                <w:lang w:eastAsia="en-US"/>
              </w:rPr>
            </w:pPr>
            <w:r w:rsidRPr="33CEEDAB">
              <w:rPr>
                <w:rFonts w:ascii="Garamond" w:hAnsi="Garamond" w:cs="Garamond"/>
                <w:b/>
                <w:bCs/>
                <w:sz w:val="20"/>
                <w:szCs w:val="20"/>
                <w:lang w:eastAsia="en-US"/>
              </w:rPr>
              <w:t>NOSITELJ AKTIVNOSTI</w:t>
            </w:r>
          </w:p>
        </w:tc>
        <w:tc>
          <w:tcPr>
            <w:tcW w:w="1974" w:type="dxa"/>
            <w:tcBorders>
              <w:top w:val="single" w:sz="6" w:space="0" w:color="auto"/>
              <w:left w:val="nil"/>
              <w:bottom w:val="single" w:sz="6" w:space="0" w:color="auto"/>
              <w:right w:val="single" w:sz="6" w:space="0" w:color="auto"/>
            </w:tcBorders>
            <w:shd w:val="clear" w:color="auto" w:fill="D9D9D9" w:themeFill="background1" w:themeFillShade="D9"/>
          </w:tcPr>
          <w:p w14:paraId="0FB547C4" w14:textId="77777777" w:rsidR="33CEEDAB" w:rsidRDefault="33CEEDAB" w:rsidP="33CEEDAB">
            <w:pPr>
              <w:spacing w:after="0" w:line="240" w:lineRule="auto"/>
              <w:jc w:val="center"/>
              <w:rPr>
                <w:rFonts w:ascii="Garamond" w:hAnsi="Garamond" w:cs="Garamond"/>
                <w:b/>
                <w:bCs/>
                <w:sz w:val="20"/>
                <w:szCs w:val="20"/>
                <w:lang w:eastAsia="en-US"/>
              </w:rPr>
            </w:pPr>
            <w:r w:rsidRPr="33CEEDAB">
              <w:rPr>
                <w:rFonts w:ascii="Garamond" w:hAnsi="Garamond" w:cs="Garamond"/>
                <w:b/>
                <w:bCs/>
                <w:sz w:val="20"/>
                <w:szCs w:val="20"/>
                <w:lang w:eastAsia="en-US"/>
              </w:rPr>
              <w:t>NAČIN</w:t>
            </w:r>
          </w:p>
          <w:p w14:paraId="68DB178E" w14:textId="77777777" w:rsidR="33CEEDAB" w:rsidRDefault="33CEEDAB" w:rsidP="33CEEDAB">
            <w:pPr>
              <w:spacing w:after="0" w:line="240" w:lineRule="auto"/>
              <w:jc w:val="center"/>
              <w:rPr>
                <w:rFonts w:ascii="Garamond" w:hAnsi="Garamond" w:cs="Garamond"/>
                <w:b/>
                <w:bCs/>
                <w:sz w:val="20"/>
                <w:szCs w:val="20"/>
                <w:lang w:eastAsia="en-US"/>
              </w:rPr>
            </w:pPr>
            <w:r w:rsidRPr="33CEEDAB">
              <w:rPr>
                <w:rFonts w:ascii="Garamond" w:hAnsi="Garamond" w:cs="Garamond"/>
                <w:b/>
                <w:bCs/>
                <w:sz w:val="20"/>
                <w:szCs w:val="20"/>
                <w:lang w:eastAsia="en-US"/>
              </w:rPr>
              <w:t>REALIZACIJE</w:t>
            </w:r>
          </w:p>
        </w:tc>
        <w:tc>
          <w:tcPr>
            <w:tcW w:w="170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CD9BC4F" w14:textId="77777777" w:rsidR="33CEEDAB" w:rsidRDefault="33CEEDAB" w:rsidP="33CEEDAB">
            <w:pPr>
              <w:spacing w:after="0" w:line="240" w:lineRule="auto"/>
              <w:jc w:val="center"/>
              <w:rPr>
                <w:rFonts w:ascii="Garamond" w:hAnsi="Garamond" w:cs="Garamond"/>
                <w:b/>
                <w:bCs/>
                <w:sz w:val="20"/>
                <w:szCs w:val="20"/>
                <w:lang w:eastAsia="en-US"/>
              </w:rPr>
            </w:pPr>
            <w:r w:rsidRPr="33CEEDAB">
              <w:rPr>
                <w:rFonts w:ascii="Garamond" w:hAnsi="Garamond" w:cs="Garamond"/>
                <w:b/>
                <w:bCs/>
                <w:sz w:val="20"/>
                <w:szCs w:val="20"/>
                <w:lang w:eastAsia="en-US"/>
              </w:rPr>
              <w:t>TROŠKOVNIK</w:t>
            </w:r>
          </w:p>
        </w:tc>
        <w:tc>
          <w:tcPr>
            <w:tcW w:w="21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74EC01F" w14:textId="77777777" w:rsidR="33CEEDAB" w:rsidRDefault="33CEEDAB" w:rsidP="33CEEDAB">
            <w:pPr>
              <w:spacing w:after="0" w:line="240" w:lineRule="auto"/>
              <w:jc w:val="center"/>
              <w:rPr>
                <w:rFonts w:ascii="Garamond" w:hAnsi="Garamond" w:cs="Garamond"/>
                <w:b/>
                <w:bCs/>
                <w:sz w:val="20"/>
                <w:szCs w:val="20"/>
                <w:lang w:eastAsia="en-US"/>
              </w:rPr>
            </w:pPr>
            <w:r w:rsidRPr="33CEEDAB">
              <w:rPr>
                <w:rFonts w:ascii="Garamond" w:hAnsi="Garamond" w:cs="Garamond"/>
                <w:b/>
                <w:bCs/>
                <w:sz w:val="20"/>
                <w:szCs w:val="20"/>
                <w:lang w:eastAsia="en-US"/>
              </w:rPr>
              <w:t>NAČIN PRAĆENJA I VREDNOVANJA</w:t>
            </w:r>
          </w:p>
        </w:tc>
      </w:tr>
      <w:tr w:rsidR="33CEEDAB" w14:paraId="0E1D81C8" w14:textId="77777777" w:rsidTr="7AF5FBA2">
        <w:trPr>
          <w:trHeight w:val="500"/>
        </w:trPr>
        <w:tc>
          <w:tcPr>
            <w:tcW w:w="12015" w:type="dxa"/>
            <w:gridSpan w:val="6"/>
            <w:tcBorders>
              <w:top w:val="single" w:sz="6" w:space="0" w:color="auto"/>
              <w:left w:val="single" w:sz="6" w:space="0" w:color="auto"/>
              <w:bottom w:val="single" w:sz="6" w:space="0" w:color="auto"/>
              <w:right w:val="single" w:sz="6" w:space="0" w:color="auto"/>
            </w:tcBorders>
          </w:tcPr>
          <w:p w14:paraId="5DE6DF64" w14:textId="5BB8D1DE" w:rsidR="33CEEDAB" w:rsidRDefault="2E57DE99" w:rsidP="33CEEDAB">
            <w:pPr>
              <w:spacing w:line="240" w:lineRule="auto"/>
              <w:rPr>
                <w:rFonts w:ascii="Garamond" w:eastAsia="Garamond" w:hAnsi="Garamond" w:cs="Garamond"/>
                <w:b/>
                <w:bCs/>
                <w:sz w:val="20"/>
                <w:szCs w:val="20"/>
              </w:rPr>
            </w:pPr>
            <w:r w:rsidRPr="7AF5FBA2">
              <w:rPr>
                <w:rFonts w:ascii="Garamond" w:hAnsi="Garamond"/>
                <w:b/>
                <w:bCs/>
                <w:sz w:val="20"/>
                <w:szCs w:val="20"/>
              </w:rPr>
              <w:t xml:space="preserve">Naziv aktivnosti: </w:t>
            </w:r>
            <w:r w:rsidR="13E917B1" w:rsidRPr="7AF5FBA2">
              <w:rPr>
                <w:rFonts w:ascii="Garamond" w:hAnsi="Garamond"/>
                <w:b/>
                <w:bCs/>
                <w:sz w:val="20"/>
                <w:szCs w:val="20"/>
              </w:rPr>
              <w:t xml:space="preserve">Međunarodni eTwinning projekt </w:t>
            </w:r>
            <w:r w:rsidR="20A67F98" w:rsidRPr="7AF5FBA2">
              <w:rPr>
                <w:rFonts w:ascii="Garamond" w:eastAsia="Garamond" w:hAnsi="Garamond" w:cs="Garamond"/>
                <w:b/>
                <w:bCs/>
                <w:sz w:val="20"/>
                <w:szCs w:val="20"/>
              </w:rPr>
              <w:t>Robotsko kazalište</w:t>
            </w:r>
            <w:r w:rsidR="731BF6D5" w:rsidRPr="7AF5FBA2">
              <w:rPr>
                <w:rFonts w:ascii="Garamond" w:eastAsia="Garamond" w:hAnsi="Garamond" w:cs="Garamond"/>
                <w:b/>
                <w:bCs/>
                <w:sz w:val="20"/>
                <w:szCs w:val="20"/>
              </w:rPr>
              <w:t xml:space="preserve"> (RoboTheater)</w:t>
            </w:r>
          </w:p>
        </w:tc>
        <w:tc>
          <w:tcPr>
            <w:tcW w:w="2160" w:type="dxa"/>
            <w:tcBorders>
              <w:top w:val="single" w:sz="6" w:space="0" w:color="auto"/>
              <w:left w:val="single" w:sz="6" w:space="0" w:color="auto"/>
              <w:bottom w:val="single" w:sz="6" w:space="0" w:color="auto"/>
              <w:right w:val="single" w:sz="6" w:space="0" w:color="auto"/>
            </w:tcBorders>
          </w:tcPr>
          <w:p w14:paraId="304B0823" w14:textId="7252D349" w:rsidR="33CEEDAB" w:rsidRDefault="2E57DE99" w:rsidP="33CEEDAB">
            <w:pPr>
              <w:spacing w:line="240" w:lineRule="auto"/>
              <w:rPr>
                <w:rFonts w:ascii="Garamond" w:hAnsi="Garamond"/>
                <w:b/>
                <w:bCs/>
                <w:sz w:val="20"/>
                <w:szCs w:val="20"/>
              </w:rPr>
            </w:pPr>
            <w:r w:rsidRPr="7AF5FBA2">
              <w:rPr>
                <w:rFonts w:ascii="Garamond" w:hAnsi="Garamond"/>
                <w:b/>
                <w:bCs/>
                <w:sz w:val="20"/>
                <w:szCs w:val="20"/>
              </w:rPr>
              <w:t xml:space="preserve">VREMENIK: </w:t>
            </w:r>
            <w:r w:rsidR="6276F5C4" w:rsidRPr="7AF5FBA2">
              <w:rPr>
                <w:rFonts w:ascii="Garamond" w:hAnsi="Garamond"/>
                <w:b/>
                <w:bCs/>
                <w:sz w:val="20"/>
                <w:szCs w:val="20"/>
              </w:rPr>
              <w:t xml:space="preserve">siječanj </w:t>
            </w:r>
            <w:r w:rsidRPr="7AF5FBA2">
              <w:rPr>
                <w:rFonts w:ascii="Garamond" w:hAnsi="Garamond"/>
                <w:b/>
                <w:bCs/>
                <w:sz w:val="20"/>
                <w:szCs w:val="20"/>
              </w:rPr>
              <w:t>202</w:t>
            </w:r>
            <w:r w:rsidR="2381A5B4" w:rsidRPr="7AF5FBA2">
              <w:rPr>
                <w:rFonts w:ascii="Garamond" w:hAnsi="Garamond"/>
                <w:b/>
                <w:bCs/>
                <w:sz w:val="20"/>
                <w:szCs w:val="20"/>
              </w:rPr>
              <w:t>3</w:t>
            </w:r>
            <w:r w:rsidRPr="7AF5FBA2">
              <w:rPr>
                <w:rFonts w:ascii="Garamond" w:hAnsi="Garamond"/>
                <w:b/>
                <w:bCs/>
                <w:sz w:val="20"/>
                <w:szCs w:val="20"/>
              </w:rPr>
              <w:t>.</w:t>
            </w:r>
            <w:r w:rsidR="562D04B0" w:rsidRPr="7AF5FBA2">
              <w:rPr>
                <w:rFonts w:ascii="Garamond" w:hAnsi="Garamond"/>
                <w:b/>
                <w:bCs/>
                <w:sz w:val="20"/>
                <w:szCs w:val="20"/>
              </w:rPr>
              <w:t xml:space="preserve"> - l</w:t>
            </w:r>
            <w:r w:rsidR="687F69BA" w:rsidRPr="7AF5FBA2">
              <w:rPr>
                <w:rFonts w:ascii="Garamond" w:hAnsi="Garamond"/>
                <w:b/>
                <w:bCs/>
                <w:sz w:val="20"/>
                <w:szCs w:val="20"/>
              </w:rPr>
              <w:t xml:space="preserve">istopad </w:t>
            </w:r>
            <w:r w:rsidR="562D04B0" w:rsidRPr="7AF5FBA2">
              <w:rPr>
                <w:rFonts w:ascii="Garamond" w:hAnsi="Garamond"/>
                <w:b/>
                <w:bCs/>
                <w:sz w:val="20"/>
                <w:szCs w:val="20"/>
              </w:rPr>
              <w:t>202</w:t>
            </w:r>
            <w:r w:rsidR="6D40EFD3" w:rsidRPr="7AF5FBA2">
              <w:rPr>
                <w:rFonts w:ascii="Garamond" w:hAnsi="Garamond"/>
                <w:b/>
                <w:bCs/>
                <w:sz w:val="20"/>
                <w:szCs w:val="20"/>
              </w:rPr>
              <w:t>3</w:t>
            </w:r>
            <w:r w:rsidR="562D04B0" w:rsidRPr="7AF5FBA2">
              <w:rPr>
                <w:rFonts w:ascii="Garamond" w:hAnsi="Garamond"/>
                <w:b/>
                <w:bCs/>
                <w:sz w:val="20"/>
                <w:szCs w:val="20"/>
              </w:rPr>
              <w:t>.</w:t>
            </w:r>
          </w:p>
        </w:tc>
      </w:tr>
      <w:tr w:rsidR="33CEEDAB" w14:paraId="4A88B7A1" w14:textId="77777777" w:rsidTr="7AF5FBA2">
        <w:trPr>
          <w:trHeight w:val="101"/>
        </w:trPr>
        <w:tc>
          <w:tcPr>
            <w:tcW w:w="4077" w:type="dxa"/>
            <w:tcBorders>
              <w:top w:val="single" w:sz="6" w:space="0" w:color="auto"/>
              <w:left w:val="single" w:sz="6" w:space="0" w:color="auto"/>
              <w:bottom w:val="single" w:sz="6" w:space="0" w:color="auto"/>
              <w:right w:val="single" w:sz="6" w:space="0" w:color="auto"/>
            </w:tcBorders>
          </w:tcPr>
          <w:p w14:paraId="7B97D2A9" w14:textId="6F1EFF8A" w:rsidR="33CEEDAB" w:rsidRDefault="33CEEDAB">
            <w:r w:rsidRPr="33CEEDAB">
              <w:rPr>
                <w:rFonts w:ascii="Garamond" w:eastAsia="Garamond" w:hAnsi="Garamond" w:cs="Garamond"/>
                <w:b/>
                <w:bCs/>
                <w:sz w:val="20"/>
                <w:szCs w:val="20"/>
              </w:rPr>
              <w:t>Cilj je:</w:t>
            </w:r>
            <w:r w:rsidRPr="33CEEDAB">
              <w:rPr>
                <w:rFonts w:ascii="Garamond" w:eastAsia="Garamond" w:hAnsi="Garamond" w:cs="Garamond"/>
                <w:sz w:val="20"/>
                <w:szCs w:val="20"/>
              </w:rPr>
              <w:t xml:space="preserve"> </w:t>
            </w:r>
          </w:p>
          <w:p w14:paraId="02663DBF" w14:textId="70D67D6F" w:rsidR="0A8E6689" w:rsidRDefault="0A8E6689" w:rsidP="33CEEDAB">
            <w:pPr>
              <w:rPr>
                <w:rFonts w:ascii="Garamond" w:eastAsia="Garamond" w:hAnsi="Garamond" w:cs="Garamond"/>
                <w:sz w:val="20"/>
                <w:szCs w:val="20"/>
              </w:rPr>
            </w:pPr>
            <w:r w:rsidRPr="33CEEDAB">
              <w:rPr>
                <w:rFonts w:ascii="Garamond" w:eastAsia="Garamond" w:hAnsi="Garamond" w:cs="Garamond"/>
                <w:sz w:val="20"/>
                <w:szCs w:val="20"/>
              </w:rPr>
              <w:t>- korištenje robota u  kazališnoj predstavi</w:t>
            </w:r>
          </w:p>
          <w:p w14:paraId="3E1AA1C6" w14:textId="4838A850" w:rsidR="0A8E6689" w:rsidRDefault="0A8E6689" w:rsidP="33CEEDAB">
            <w:pPr>
              <w:rPr>
                <w:rFonts w:ascii="Garamond" w:eastAsia="Garamond" w:hAnsi="Garamond" w:cs="Garamond"/>
                <w:sz w:val="20"/>
                <w:szCs w:val="20"/>
              </w:rPr>
            </w:pPr>
            <w:r w:rsidRPr="33CEEDAB">
              <w:rPr>
                <w:rFonts w:ascii="Garamond" w:eastAsia="Garamond" w:hAnsi="Garamond" w:cs="Garamond"/>
                <w:sz w:val="20"/>
                <w:szCs w:val="20"/>
              </w:rPr>
              <w:t>- stjecanje potrebnih vještina u suradničkim okruženjima za učenje i podučavanje u robotici i drami</w:t>
            </w:r>
          </w:p>
          <w:p w14:paraId="4F6D755A" w14:textId="51390835" w:rsidR="0A8E6689" w:rsidRDefault="0A8E6689" w:rsidP="33CEEDAB">
            <w:pPr>
              <w:rPr>
                <w:rFonts w:ascii="Garamond" w:eastAsia="Garamond" w:hAnsi="Garamond" w:cs="Garamond"/>
                <w:sz w:val="20"/>
                <w:szCs w:val="20"/>
              </w:rPr>
            </w:pPr>
            <w:r w:rsidRPr="33CEEDAB">
              <w:rPr>
                <w:rFonts w:ascii="Garamond" w:eastAsia="Garamond" w:hAnsi="Garamond" w:cs="Garamond"/>
                <w:sz w:val="20"/>
                <w:szCs w:val="20"/>
              </w:rPr>
              <w:t xml:space="preserve"> </w:t>
            </w:r>
            <w:r w:rsidR="70EA7B74" w:rsidRPr="33CEEDAB">
              <w:rPr>
                <w:rFonts w:ascii="Garamond" w:eastAsia="Garamond" w:hAnsi="Garamond" w:cs="Garamond"/>
                <w:sz w:val="20"/>
                <w:szCs w:val="20"/>
              </w:rPr>
              <w:t xml:space="preserve">- </w:t>
            </w:r>
            <w:r w:rsidR="4D7369C2" w:rsidRPr="33CEEDAB">
              <w:rPr>
                <w:rFonts w:ascii="Garamond" w:eastAsia="Garamond" w:hAnsi="Garamond" w:cs="Garamond"/>
                <w:sz w:val="20"/>
                <w:szCs w:val="20"/>
              </w:rPr>
              <w:t>multidisciplinarno povezivanje</w:t>
            </w:r>
            <w:r w:rsidRPr="33CEEDAB">
              <w:rPr>
                <w:rFonts w:ascii="Garamond" w:eastAsia="Garamond" w:hAnsi="Garamond" w:cs="Garamond"/>
                <w:sz w:val="20"/>
                <w:szCs w:val="20"/>
              </w:rPr>
              <w:t xml:space="preserve"> humanističkih i znanstvenih </w:t>
            </w:r>
            <w:r w:rsidR="41390852" w:rsidRPr="33CEEDAB">
              <w:rPr>
                <w:rFonts w:ascii="Garamond" w:eastAsia="Garamond" w:hAnsi="Garamond" w:cs="Garamond"/>
                <w:sz w:val="20"/>
                <w:szCs w:val="20"/>
              </w:rPr>
              <w:t xml:space="preserve">područja </w:t>
            </w:r>
            <w:r w:rsidRPr="33CEEDAB">
              <w:rPr>
                <w:rFonts w:ascii="Garamond" w:eastAsia="Garamond" w:hAnsi="Garamond" w:cs="Garamond"/>
                <w:sz w:val="20"/>
                <w:szCs w:val="20"/>
              </w:rPr>
              <w:t>u razvoju novih i inovativnih projekata koji će poboljšati razmjenu znanja i smanjiti rodni jaz budući da se robotika obično povezuje s muškom dominacijom, dok se humanističke znanosti i drama doživljavaju kao žensko stručno područje</w:t>
            </w:r>
          </w:p>
          <w:p w14:paraId="6CF8C948" w14:textId="71898D1F" w:rsidR="58C74ED2" w:rsidRDefault="58C74ED2" w:rsidP="33CEEDAB">
            <w:pPr>
              <w:rPr>
                <w:rFonts w:ascii="Garamond" w:eastAsia="Garamond" w:hAnsi="Garamond" w:cs="Garamond"/>
                <w:sz w:val="20"/>
                <w:szCs w:val="20"/>
              </w:rPr>
            </w:pPr>
            <w:r w:rsidRPr="33CEEDAB">
              <w:rPr>
                <w:rFonts w:ascii="Garamond" w:eastAsia="Garamond" w:hAnsi="Garamond" w:cs="Garamond"/>
                <w:sz w:val="20"/>
                <w:szCs w:val="20"/>
              </w:rPr>
              <w:t>- upoznati učenike s</w:t>
            </w:r>
            <w:r w:rsidR="0A8E6689" w:rsidRPr="33CEEDAB">
              <w:rPr>
                <w:rFonts w:ascii="Garamond" w:eastAsia="Garamond" w:hAnsi="Garamond" w:cs="Garamond"/>
                <w:sz w:val="20"/>
                <w:szCs w:val="20"/>
              </w:rPr>
              <w:t xml:space="preserve"> inovativnim praktičnim STEAM aktivnostima koje spajaju dramske tehnike, pripovijedanje, kodiranje i robotiku</w:t>
            </w:r>
          </w:p>
          <w:p w14:paraId="4FBFFE3D" w14:textId="59744B07" w:rsidR="6ED321CA" w:rsidRDefault="6ED321CA" w:rsidP="33CEEDAB">
            <w:pPr>
              <w:rPr>
                <w:rFonts w:ascii="Garamond" w:eastAsia="Garamond" w:hAnsi="Garamond" w:cs="Garamond"/>
                <w:sz w:val="20"/>
                <w:szCs w:val="20"/>
              </w:rPr>
            </w:pPr>
            <w:r w:rsidRPr="33CEEDAB">
              <w:rPr>
                <w:rFonts w:ascii="Garamond" w:eastAsia="Garamond" w:hAnsi="Garamond" w:cs="Garamond"/>
                <w:sz w:val="20"/>
                <w:szCs w:val="20"/>
              </w:rPr>
              <w:t>-</w:t>
            </w:r>
            <w:r w:rsidR="0A8E6689" w:rsidRPr="33CEEDAB">
              <w:rPr>
                <w:rFonts w:ascii="Garamond" w:eastAsia="Garamond" w:hAnsi="Garamond" w:cs="Garamond"/>
                <w:sz w:val="20"/>
                <w:szCs w:val="20"/>
              </w:rPr>
              <w:t xml:space="preserve"> povećati interes za robotiku i dramu</w:t>
            </w:r>
          </w:p>
        </w:tc>
        <w:tc>
          <w:tcPr>
            <w:tcW w:w="2552" w:type="dxa"/>
            <w:tcBorders>
              <w:top w:val="single" w:sz="6" w:space="0" w:color="auto"/>
              <w:left w:val="single" w:sz="6" w:space="0" w:color="auto"/>
              <w:bottom w:val="single" w:sz="6" w:space="0" w:color="auto"/>
              <w:right w:val="single" w:sz="6" w:space="0" w:color="auto"/>
            </w:tcBorders>
            <w:vAlign w:val="center"/>
          </w:tcPr>
          <w:p w14:paraId="3E47986B" w14:textId="4ACC72A0" w:rsidR="670345BF" w:rsidRDefault="02B54BBC" w:rsidP="33CEEDAB">
            <w:pPr>
              <w:jc w:val="center"/>
              <w:rPr>
                <w:rFonts w:ascii="Garamond" w:eastAsia="Garamond" w:hAnsi="Garamond" w:cs="Garamond"/>
                <w:sz w:val="20"/>
                <w:szCs w:val="20"/>
                <w:lang w:val="pl-PL"/>
              </w:rPr>
            </w:pPr>
            <w:r w:rsidRPr="7AF5FBA2">
              <w:rPr>
                <w:rFonts w:ascii="Garamond" w:eastAsia="Garamond" w:hAnsi="Garamond" w:cs="Garamond"/>
                <w:sz w:val="20"/>
                <w:szCs w:val="20"/>
                <w:lang w:val="pl-PL"/>
              </w:rPr>
              <w:t>Robotičari</w:t>
            </w:r>
            <w:r w:rsidR="1F9AB49E" w:rsidRPr="7AF5FBA2">
              <w:rPr>
                <w:rFonts w:ascii="Garamond" w:eastAsia="Garamond" w:hAnsi="Garamond" w:cs="Garamond"/>
                <w:sz w:val="20"/>
                <w:szCs w:val="20"/>
                <w:lang w:val="pl-PL"/>
              </w:rPr>
              <w:t xml:space="preserve">, učenici 5.a i 5.b, 7.a i 7.b, 2.b </w:t>
            </w:r>
            <w:r w:rsidR="70624B69" w:rsidRPr="7AF5FBA2">
              <w:rPr>
                <w:rFonts w:ascii="Garamond" w:eastAsia="Garamond" w:hAnsi="Garamond" w:cs="Garamond"/>
                <w:sz w:val="20"/>
                <w:szCs w:val="20"/>
                <w:lang w:val="pl-PL"/>
              </w:rPr>
              <w:t>, učenička zadruga “Eugen”</w:t>
            </w:r>
          </w:p>
        </w:tc>
        <w:tc>
          <w:tcPr>
            <w:tcW w:w="1701" w:type="dxa"/>
            <w:tcBorders>
              <w:top w:val="single" w:sz="6" w:space="0" w:color="auto"/>
              <w:left w:val="single" w:sz="6" w:space="0" w:color="auto"/>
              <w:bottom w:val="single" w:sz="6" w:space="0" w:color="auto"/>
              <w:right w:val="single" w:sz="6" w:space="0" w:color="auto"/>
            </w:tcBorders>
            <w:vAlign w:val="center"/>
          </w:tcPr>
          <w:p w14:paraId="4EE9E834" w14:textId="77777777" w:rsidR="33CEEDAB" w:rsidRDefault="33CEEDAB" w:rsidP="33CEEDAB">
            <w:pPr>
              <w:spacing w:after="0" w:line="240" w:lineRule="auto"/>
              <w:rPr>
                <w:rFonts w:ascii="Garamond" w:hAnsi="Garamond"/>
                <w:sz w:val="20"/>
                <w:szCs w:val="20"/>
              </w:rPr>
            </w:pPr>
            <w:r w:rsidRPr="33CEEDAB">
              <w:rPr>
                <w:rFonts w:ascii="Garamond" w:hAnsi="Garamond"/>
                <w:sz w:val="20"/>
                <w:szCs w:val="20"/>
              </w:rPr>
              <w:t>Nositelji:</w:t>
            </w:r>
          </w:p>
          <w:p w14:paraId="74A638CB" w14:textId="72F7F700" w:rsidR="33CEEDAB" w:rsidRDefault="2E57DE99" w:rsidP="7AF5FBA2">
            <w:pPr>
              <w:spacing w:after="0" w:line="240" w:lineRule="auto"/>
              <w:rPr>
                <w:rFonts w:ascii="Garamond" w:hAnsi="Garamond"/>
                <w:sz w:val="20"/>
                <w:szCs w:val="20"/>
              </w:rPr>
            </w:pPr>
            <w:r w:rsidRPr="7AF5FBA2">
              <w:rPr>
                <w:rFonts w:ascii="Garamond" w:hAnsi="Garamond"/>
                <w:sz w:val="20"/>
                <w:szCs w:val="20"/>
              </w:rPr>
              <w:t>Dalia Kager</w:t>
            </w:r>
            <w:r w:rsidR="5A237896" w:rsidRPr="7AF5FBA2">
              <w:rPr>
                <w:rFonts w:ascii="Garamond" w:hAnsi="Garamond"/>
                <w:sz w:val="20"/>
                <w:szCs w:val="20"/>
              </w:rPr>
              <w:t>,</w:t>
            </w:r>
          </w:p>
          <w:p w14:paraId="784DB671" w14:textId="7D4CFAB7" w:rsidR="33CEEDAB" w:rsidRDefault="01B72706" w:rsidP="7AF5FBA2">
            <w:pPr>
              <w:spacing w:after="0" w:line="240" w:lineRule="auto"/>
              <w:rPr>
                <w:rFonts w:ascii="Garamond" w:hAnsi="Garamond"/>
                <w:sz w:val="20"/>
                <w:szCs w:val="20"/>
              </w:rPr>
            </w:pPr>
            <w:r w:rsidRPr="7AF5FBA2">
              <w:rPr>
                <w:rFonts w:ascii="Garamond" w:hAnsi="Garamond"/>
                <w:sz w:val="20"/>
                <w:szCs w:val="20"/>
              </w:rPr>
              <w:t>Kristina Panižić</w:t>
            </w:r>
          </w:p>
          <w:p w14:paraId="3214FA46" w14:textId="343C0E8E" w:rsidR="33CEEDAB" w:rsidRDefault="01B72706" w:rsidP="33CEEDAB">
            <w:pPr>
              <w:spacing w:after="0" w:line="240" w:lineRule="auto"/>
              <w:rPr>
                <w:rFonts w:ascii="Garamond" w:hAnsi="Garamond"/>
                <w:sz w:val="20"/>
                <w:szCs w:val="20"/>
              </w:rPr>
            </w:pPr>
            <w:r w:rsidRPr="7AF5FBA2">
              <w:rPr>
                <w:rFonts w:ascii="Garamond" w:hAnsi="Garamond"/>
                <w:sz w:val="20"/>
                <w:szCs w:val="20"/>
              </w:rPr>
              <w:t>Nataša Čurić</w:t>
            </w:r>
            <w:r w:rsidR="00E3F9D3" w:rsidRPr="7AF5FBA2">
              <w:rPr>
                <w:rFonts w:ascii="Garamond" w:hAnsi="Garamond"/>
                <w:sz w:val="20"/>
                <w:szCs w:val="20"/>
              </w:rPr>
              <w:t>, Antonija Vnučec, Davorka Facko-Vnučec</w:t>
            </w:r>
            <w:r w:rsidR="5B469F58" w:rsidRPr="7AF5FBA2">
              <w:rPr>
                <w:rFonts w:ascii="Garamond" w:hAnsi="Garamond"/>
                <w:sz w:val="20"/>
                <w:szCs w:val="20"/>
              </w:rPr>
              <w:t>, Marina Mužek</w:t>
            </w:r>
          </w:p>
        </w:tc>
        <w:tc>
          <w:tcPr>
            <w:tcW w:w="1984" w:type="dxa"/>
            <w:gridSpan w:val="2"/>
            <w:tcBorders>
              <w:top w:val="single" w:sz="6" w:space="0" w:color="auto"/>
              <w:left w:val="single" w:sz="6" w:space="0" w:color="auto"/>
              <w:bottom w:val="single" w:sz="6" w:space="0" w:color="auto"/>
              <w:right w:val="single" w:sz="6" w:space="0" w:color="auto"/>
            </w:tcBorders>
            <w:vAlign w:val="center"/>
          </w:tcPr>
          <w:p w14:paraId="2516EF29" w14:textId="77777777" w:rsidR="33CEEDAB" w:rsidRDefault="33CEEDAB" w:rsidP="33CEEDAB">
            <w:pPr>
              <w:spacing w:after="0" w:line="240" w:lineRule="auto"/>
              <w:rPr>
                <w:rFonts w:ascii="Garamond" w:hAnsi="Garamond"/>
                <w:sz w:val="20"/>
                <w:szCs w:val="20"/>
              </w:rPr>
            </w:pPr>
          </w:p>
          <w:p w14:paraId="0CF0BF21" w14:textId="4B9434C9" w:rsidR="1D04C2C4" w:rsidRDefault="1D04C2C4" w:rsidP="33CEEDAB">
            <w:pPr>
              <w:spacing w:after="0" w:line="240" w:lineRule="auto"/>
              <w:rPr>
                <w:rFonts w:ascii="Garamond" w:eastAsia="Garamond" w:hAnsi="Garamond" w:cs="Garamond"/>
                <w:sz w:val="20"/>
                <w:szCs w:val="20"/>
              </w:rPr>
            </w:pPr>
            <w:r w:rsidRPr="33CEEDAB">
              <w:rPr>
                <w:rFonts w:ascii="Garamond" w:eastAsia="Garamond" w:hAnsi="Garamond" w:cs="Garamond"/>
                <w:sz w:val="20"/>
                <w:szCs w:val="20"/>
              </w:rPr>
              <w:t xml:space="preserve">Tijekom šk. </w:t>
            </w:r>
            <w:r w:rsidR="7C686B69" w:rsidRPr="33CEEDAB">
              <w:rPr>
                <w:rFonts w:ascii="Garamond" w:eastAsia="Garamond" w:hAnsi="Garamond" w:cs="Garamond"/>
                <w:sz w:val="20"/>
                <w:szCs w:val="20"/>
              </w:rPr>
              <w:t>god.</w:t>
            </w:r>
          </w:p>
          <w:p w14:paraId="616E516B" w14:textId="77777777" w:rsidR="33CEEDAB" w:rsidRDefault="33CEEDAB" w:rsidP="33CEEDAB">
            <w:pPr>
              <w:spacing w:after="0" w:line="240" w:lineRule="auto"/>
              <w:rPr>
                <w:rFonts w:ascii="Garamond" w:hAnsi="Garamond" w:cs="TimesNewRoman"/>
                <w:sz w:val="20"/>
                <w:szCs w:val="20"/>
                <w:lang w:val="pl-PL" w:eastAsia="en-US"/>
              </w:rPr>
            </w:pPr>
          </w:p>
        </w:tc>
        <w:tc>
          <w:tcPr>
            <w:tcW w:w="1701" w:type="dxa"/>
            <w:tcBorders>
              <w:top w:val="single" w:sz="6" w:space="0" w:color="auto"/>
              <w:left w:val="single" w:sz="6" w:space="0" w:color="auto"/>
              <w:bottom w:val="single" w:sz="6" w:space="0" w:color="auto"/>
              <w:right w:val="single" w:sz="6" w:space="0" w:color="auto"/>
            </w:tcBorders>
            <w:vAlign w:val="center"/>
          </w:tcPr>
          <w:p w14:paraId="05AB664D" w14:textId="77777777" w:rsidR="33CEEDAB" w:rsidRDefault="33CEEDAB" w:rsidP="33CEEDAB">
            <w:pPr>
              <w:spacing w:after="0" w:line="240" w:lineRule="auto"/>
              <w:jc w:val="center"/>
              <w:rPr>
                <w:rFonts w:ascii="Garamond" w:hAnsi="Garamond"/>
                <w:sz w:val="20"/>
                <w:szCs w:val="20"/>
              </w:rPr>
            </w:pPr>
            <w:r w:rsidRPr="33CEEDAB">
              <w:rPr>
                <w:rFonts w:ascii="Garamond" w:hAnsi="Garamond"/>
                <w:sz w:val="20"/>
                <w:szCs w:val="20"/>
              </w:rPr>
              <w:t>/</w:t>
            </w:r>
          </w:p>
        </w:tc>
        <w:tc>
          <w:tcPr>
            <w:tcW w:w="2160" w:type="dxa"/>
            <w:tcBorders>
              <w:top w:val="single" w:sz="6" w:space="0" w:color="auto"/>
              <w:left w:val="single" w:sz="6" w:space="0" w:color="auto"/>
              <w:bottom w:val="single" w:sz="6" w:space="0" w:color="auto"/>
              <w:right w:val="single" w:sz="6" w:space="0" w:color="auto"/>
            </w:tcBorders>
            <w:vAlign w:val="center"/>
          </w:tcPr>
          <w:p w14:paraId="0C5DDABB" w14:textId="2B4A36AB" w:rsidR="087B3CDB" w:rsidRDefault="087B3CDB" w:rsidP="33CEEDAB">
            <w:pPr>
              <w:spacing w:after="0" w:line="240" w:lineRule="auto"/>
              <w:rPr>
                <w:rFonts w:ascii="Garamond" w:eastAsia="Garamond" w:hAnsi="Garamond" w:cs="Garamond"/>
                <w:sz w:val="20"/>
                <w:szCs w:val="20"/>
                <w:lang w:val="pl-PL"/>
              </w:rPr>
            </w:pPr>
            <w:r w:rsidRPr="33CEEDAB">
              <w:rPr>
                <w:rFonts w:ascii="Garamond" w:eastAsia="Garamond" w:hAnsi="Garamond" w:cs="Garamond"/>
                <w:sz w:val="20"/>
                <w:szCs w:val="20"/>
                <w:lang w:val="pl-PL"/>
              </w:rPr>
              <w:t>Kazališna predstava s robotima, vrednovanje  kroz anketu o projektu, d</w:t>
            </w:r>
            <w:r w:rsidR="33CEEDAB" w:rsidRPr="33CEEDAB">
              <w:rPr>
                <w:rFonts w:ascii="Garamond" w:eastAsia="Garamond" w:hAnsi="Garamond" w:cs="Garamond"/>
                <w:sz w:val="20"/>
                <w:szCs w:val="20"/>
                <w:lang w:val="pl-PL"/>
              </w:rPr>
              <w:t>iseminacija rezultata na školskoj mrežnoj stranici</w:t>
            </w:r>
            <w:r w:rsidR="082635D7" w:rsidRPr="33CEEDAB">
              <w:rPr>
                <w:rFonts w:ascii="Garamond" w:eastAsia="Garamond" w:hAnsi="Garamond" w:cs="Garamond"/>
                <w:sz w:val="20"/>
                <w:szCs w:val="20"/>
                <w:lang w:val="pl-PL"/>
              </w:rPr>
              <w:t xml:space="preserve"> i drugim medijima</w:t>
            </w:r>
          </w:p>
          <w:p w14:paraId="7A7F28B7" w14:textId="23C67C53" w:rsidR="33CEEDAB" w:rsidRDefault="33CEEDAB" w:rsidP="33CEEDAB">
            <w:pPr>
              <w:spacing w:after="0" w:line="240" w:lineRule="auto"/>
              <w:rPr>
                <w:sz w:val="20"/>
                <w:szCs w:val="20"/>
              </w:rPr>
            </w:pPr>
          </w:p>
        </w:tc>
      </w:tr>
      <w:tr w:rsidR="7AF5FBA2" w14:paraId="64B603C5" w14:textId="77777777" w:rsidTr="7AF5FBA2">
        <w:tc>
          <w:tcPr>
            <w:tcW w:w="407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4A2C45A" w14:textId="77777777" w:rsidR="7AF5FBA2" w:rsidRDefault="7AF5FBA2" w:rsidP="7AF5FBA2">
            <w:pPr>
              <w:spacing w:after="0" w:line="240" w:lineRule="auto"/>
              <w:jc w:val="center"/>
              <w:rPr>
                <w:rFonts w:ascii="Garamond" w:hAnsi="Garamond" w:cs="Garamond"/>
                <w:b/>
                <w:bCs/>
                <w:sz w:val="20"/>
                <w:szCs w:val="20"/>
                <w:lang w:eastAsia="en-US"/>
              </w:rPr>
            </w:pPr>
            <w:r w:rsidRPr="7AF5FBA2">
              <w:rPr>
                <w:rFonts w:ascii="Garamond" w:hAnsi="Garamond" w:cs="Garamond"/>
                <w:b/>
                <w:bCs/>
                <w:sz w:val="20"/>
                <w:szCs w:val="20"/>
                <w:lang w:eastAsia="en-US"/>
              </w:rPr>
              <w:t>CILJ/ISHODI</w:t>
            </w:r>
          </w:p>
        </w:tc>
        <w:tc>
          <w:tcPr>
            <w:tcW w:w="2552" w:type="dxa"/>
            <w:tcBorders>
              <w:top w:val="single" w:sz="6" w:space="0" w:color="auto"/>
              <w:left w:val="nil"/>
              <w:bottom w:val="single" w:sz="6" w:space="0" w:color="auto"/>
              <w:right w:val="single" w:sz="6" w:space="0" w:color="auto"/>
            </w:tcBorders>
            <w:shd w:val="clear" w:color="auto" w:fill="D9D9D9" w:themeFill="background1" w:themeFillShade="D9"/>
          </w:tcPr>
          <w:p w14:paraId="77853390" w14:textId="77777777" w:rsidR="7AF5FBA2" w:rsidRDefault="7AF5FBA2" w:rsidP="7AF5FBA2">
            <w:pPr>
              <w:spacing w:after="0" w:line="240" w:lineRule="auto"/>
              <w:jc w:val="center"/>
              <w:rPr>
                <w:rFonts w:ascii="Garamond" w:hAnsi="Garamond" w:cs="Garamond"/>
                <w:b/>
                <w:bCs/>
                <w:sz w:val="20"/>
                <w:szCs w:val="20"/>
                <w:lang w:eastAsia="en-US"/>
              </w:rPr>
            </w:pPr>
            <w:r w:rsidRPr="7AF5FBA2">
              <w:rPr>
                <w:rFonts w:ascii="Garamond" w:hAnsi="Garamond" w:cs="Garamond"/>
                <w:b/>
                <w:bCs/>
                <w:sz w:val="20"/>
                <w:szCs w:val="20"/>
                <w:lang w:eastAsia="en-US"/>
              </w:rPr>
              <w:t>NAMJENA</w:t>
            </w:r>
          </w:p>
        </w:tc>
        <w:tc>
          <w:tcPr>
            <w:tcW w:w="1711" w:type="dxa"/>
            <w:gridSpan w:val="2"/>
            <w:tcBorders>
              <w:top w:val="single" w:sz="6" w:space="0" w:color="auto"/>
              <w:left w:val="nil"/>
              <w:bottom w:val="single" w:sz="6" w:space="0" w:color="auto"/>
              <w:right w:val="single" w:sz="6" w:space="0" w:color="auto"/>
            </w:tcBorders>
            <w:shd w:val="clear" w:color="auto" w:fill="D9D9D9" w:themeFill="background1" w:themeFillShade="D9"/>
          </w:tcPr>
          <w:p w14:paraId="7AEA806F" w14:textId="77777777" w:rsidR="7AF5FBA2" w:rsidRDefault="7AF5FBA2" w:rsidP="7AF5FBA2">
            <w:pPr>
              <w:spacing w:after="0" w:line="240" w:lineRule="auto"/>
              <w:jc w:val="center"/>
              <w:rPr>
                <w:rFonts w:ascii="Garamond" w:hAnsi="Garamond" w:cs="Garamond"/>
                <w:b/>
                <w:bCs/>
                <w:sz w:val="20"/>
                <w:szCs w:val="20"/>
                <w:lang w:eastAsia="en-US"/>
              </w:rPr>
            </w:pPr>
            <w:r w:rsidRPr="7AF5FBA2">
              <w:rPr>
                <w:rFonts w:ascii="Garamond" w:hAnsi="Garamond" w:cs="Garamond"/>
                <w:b/>
                <w:bCs/>
                <w:sz w:val="20"/>
                <w:szCs w:val="20"/>
                <w:lang w:eastAsia="en-US"/>
              </w:rPr>
              <w:t>NOSITELJ AKTIVNOSTI</w:t>
            </w:r>
          </w:p>
        </w:tc>
        <w:tc>
          <w:tcPr>
            <w:tcW w:w="1974" w:type="dxa"/>
            <w:tcBorders>
              <w:top w:val="single" w:sz="6" w:space="0" w:color="auto"/>
              <w:left w:val="nil"/>
              <w:bottom w:val="single" w:sz="6" w:space="0" w:color="auto"/>
              <w:right w:val="single" w:sz="6" w:space="0" w:color="auto"/>
            </w:tcBorders>
            <w:shd w:val="clear" w:color="auto" w:fill="D9D9D9" w:themeFill="background1" w:themeFillShade="D9"/>
          </w:tcPr>
          <w:p w14:paraId="38CF4F4A" w14:textId="77777777" w:rsidR="7AF5FBA2" w:rsidRDefault="7AF5FBA2" w:rsidP="7AF5FBA2">
            <w:pPr>
              <w:spacing w:after="0" w:line="240" w:lineRule="auto"/>
              <w:jc w:val="center"/>
              <w:rPr>
                <w:rFonts w:ascii="Garamond" w:hAnsi="Garamond" w:cs="Garamond"/>
                <w:b/>
                <w:bCs/>
                <w:sz w:val="20"/>
                <w:szCs w:val="20"/>
                <w:lang w:eastAsia="en-US"/>
              </w:rPr>
            </w:pPr>
            <w:r w:rsidRPr="7AF5FBA2">
              <w:rPr>
                <w:rFonts w:ascii="Garamond" w:hAnsi="Garamond" w:cs="Garamond"/>
                <w:b/>
                <w:bCs/>
                <w:sz w:val="20"/>
                <w:szCs w:val="20"/>
                <w:lang w:eastAsia="en-US"/>
              </w:rPr>
              <w:t>NAČIN</w:t>
            </w:r>
          </w:p>
          <w:p w14:paraId="69728CAB" w14:textId="77777777" w:rsidR="7AF5FBA2" w:rsidRDefault="7AF5FBA2" w:rsidP="7AF5FBA2">
            <w:pPr>
              <w:spacing w:after="0" w:line="240" w:lineRule="auto"/>
              <w:jc w:val="center"/>
              <w:rPr>
                <w:rFonts w:ascii="Garamond" w:hAnsi="Garamond" w:cs="Garamond"/>
                <w:b/>
                <w:bCs/>
                <w:sz w:val="20"/>
                <w:szCs w:val="20"/>
                <w:lang w:eastAsia="en-US"/>
              </w:rPr>
            </w:pPr>
            <w:r w:rsidRPr="7AF5FBA2">
              <w:rPr>
                <w:rFonts w:ascii="Garamond" w:hAnsi="Garamond" w:cs="Garamond"/>
                <w:b/>
                <w:bCs/>
                <w:sz w:val="20"/>
                <w:szCs w:val="20"/>
                <w:lang w:eastAsia="en-US"/>
              </w:rPr>
              <w:t>REALIZACIJE</w:t>
            </w:r>
          </w:p>
        </w:tc>
        <w:tc>
          <w:tcPr>
            <w:tcW w:w="170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04C9C3E" w14:textId="77777777" w:rsidR="7AF5FBA2" w:rsidRDefault="7AF5FBA2" w:rsidP="7AF5FBA2">
            <w:pPr>
              <w:spacing w:after="0" w:line="240" w:lineRule="auto"/>
              <w:jc w:val="center"/>
              <w:rPr>
                <w:rFonts w:ascii="Garamond" w:hAnsi="Garamond" w:cs="Garamond"/>
                <w:b/>
                <w:bCs/>
                <w:sz w:val="20"/>
                <w:szCs w:val="20"/>
                <w:lang w:eastAsia="en-US"/>
              </w:rPr>
            </w:pPr>
            <w:r w:rsidRPr="7AF5FBA2">
              <w:rPr>
                <w:rFonts w:ascii="Garamond" w:hAnsi="Garamond" w:cs="Garamond"/>
                <w:b/>
                <w:bCs/>
                <w:sz w:val="20"/>
                <w:szCs w:val="20"/>
                <w:lang w:eastAsia="en-US"/>
              </w:rPr>
              <w:t>TROŠKOVNIK</w:t>
            </w:r>
          </w:p>
        </w:tc>
        <w:tc>
          <w:tcPr>
            <w:tcW w:w="21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5EACFC9" w14:textId="77777777" w:rsidR="7AF5FBA2" w:rsidRDefault="7AF5FBA2" w:rsidP="7AF5FBA2">
            <w:pPr>
              <w:spacing w:after="0" w:line="240" w:lineRule="auto"/>
              <w:jc w:val="center"/>
              <w:rPr>
                <w:rFonts w:ascii="Garamond" w:hAnsi="Garamond" w:cs="Garamond"/>
                <w:b/>
                <w:bCs/>
                <w:sz w:val="20"/>
                <w:szCs w:val="20"/>
                <w:lang w:eastAsia="en-US"/>
              </w:rPr>
            </w:pPr>
            <w:r w:rsidRPr="7AF5FBA2">
              <w:rPr>
                <w:rFonts w:ascii="Garamond" w:hAnsi="Garamond" w:cs="Garamond"/>
                <w:b/>
                <w:bCs/>
                <w:sz w:val="20"/>
                <w:szCs w:val="20"/>
                <w:lang w:eastAsia="en-US"/>
              </w:rPr>
              <w:t>NAČIN PRAĆENJA I VREDNOVANJA</w:t>
            </w:r>
          </w:p>
        </w:tc>
      </w:tr>
      <w:tr w:rsidR="7AF5FBA2" w14:paraId="4DBA609C" w14:textId="77777777" w:rsidTr="7AF5FBA2">
        <w:trPr>
          <w:trHeight w:val="500"/>
        </w:trPr>
        <w:tc>
          <w:tcPr>
            <w:tcW w:w="12015" w:type="dxa"/>
            <w:gridSpan w:val="6"/>
            <w:tcBorders>
              <w:top w:val="single" w:sz="6" w:space="0" w:color="auto"/>
              <w:left w:val="single" w:sz="6" w:space="0" w:color="auto"/>
              <w:bottom w:val="single" w:sz="6" w:space="0" w:color="auto"/>
              <w:right w:val="single" w:sz="6" w:space="0" w:color="auto"/>
            </w:tcBorders>
          </w:tcPr>
          <w:p w14:paraId="74D6477A" w14:textId="32D80560" w:rsidR="7AF5FBA2" w:rsidRDefault="7AF5FBA2" w:rsidP="7AF5FBA2">
            <w:pPr>
              <w:spacing w:line="240" w:lineRule="auto"/>
              <w:rPr>
                <w:rFonts w:ascii="Garamond" w:hAnsi="Garamond"/>
                <w:b/>
                <w:bCs/>
                <w:sz w:val="20"/>
                <w:szCs w:val="20"/>
              </w:rPr>
            </w:pPr>
            <w:r w:rsidRPr="7AF5FBA2">
              <w:rPr>
                <w:rFonts w:ascii="Garamond" w:hAnsi="Garamond"/>
                <w:b/>
                <w:bCs/>
                <w:sz w:val="20"/>
                <w:szCs w:val="20"/>
              </w:rPr>
              <w:t xml:space="preserve">Naziv aktivnosti: </w:t>
            </w:r>
            <w:r w:rsidR="00C30325" w:rsidRPr="7AF5FBA2">
              <w:rPr>
                <w:rFonts w:ascii="Garamond" w:hAnsi="Garamond"/>
                <w:b/>
                <w:bCs/>
                <w:sz w:val="20"/>
                <w:szCs w:val="20"/>
              </w:rPr>
              <w:t>Nagradna osmica</w:t>
            </w:r>
            <w:r w:rsidR="1A1C5543" w:rsidRPr="7AF5FBA2">
              <w:rPr>
                <w:rFonts w:ascii="Garamond" w:hAnsi="Garamond"/>
                <w:b/>
                <w:bCs/>
                <w:sz w:val="20"/>
                <w:szCs w:val="20"/>
              </w:rPr>
              <w:t xml:space="preserve"> – kviz za kraj školske godine</w:t>
            </w:r>
          </w:p>
        </w:tc>
        <w:tc>
          <w:tcPr>
            <w:tcW w:w="2160" w:type="dxa"/>
            <w:tcBorders>
              <w:top w:val="single" w:sz="6" w:space="0" w:color="auto"/>
              <w:left w:val="single" w:sz="6" w:space="0" w:color="auto"/>
              <w:bottom w:val="single" w:sz="6" w:space="0" w:color="auto"/>
              <w:right w:val="single" w:sz="6" w:space="0" w:color="auto"/>
            </w:tcBorders>
          </w:tcPr>
          <w:p w14:paraId="770BB8C6" w14:textId="79FC41FC" w:rsidR="7AF5FBA2" w:rsidRDefault="7AF5FBA2" w:rsidP="7AF5FBA2">
            <w:pPr>
              <w:spacing w:line="240" w:lineRule="auto"/>
              <w:rPr>
                <w:rFonts w:ascii="Garamond" w:hAnsi="Garamond"/>
                <w:b/>
                <w:bCs/>
                <w:sz w:val="20"/>
                <w:szCs w:val="20"/>
              </w:rPr>
            </w:pPr>
            <w:r w:rsidRPr="7AF5FBA2">
              <w:rPr>
                <w:rFonts w:ascii="Garamond" w:hAnsi="Garamond"/>
                <w:b/>
                <w:bCs/>
                <w:sz w:val="20"/>
                <w:szCs w:val="20"/>
              </w:rPr>
              <w:t>VREMENIK: šk.g. 202</w:t>
            </w:r>
            <w:r w:rsidR="124F63BF" w:rsidRPr="7AF5FBA2">
              <w:rPr>
                <w:rFonts w:ascii="Garamond" w:hAnsi="Garamond"/>
                <w:b/>
                <w:bCs/>
                <w:sz w:val="20"/>
                <w:szCs w:val="20"/>
              </w:rPr>
              <w:t>2</w:t>
            </w:r>
            <w:r w:rsidRPr="7AF5FBA2">
              <w:rPr>
                <w:rFonts w:ascii="Garamond" w:hAnsi="Garamond"/>
                <w:b/>
                <w:bCs/>
                <w:sz w:val="20"/>
                <w:szCs w:val="20"/>
              </w:rPr>
              <w:t>./202</w:t>
            </w:r>
            <w:r w:rsidR="71AE2E97" w:rsidRPr="7AF5FBA2">
              <w:rPr>
                <w:rFonts w:ascii="Garamond" w:hAnsi="Garamond"/>
                <w:b/>
                <w:bCs/>
                <w:sz w:val="20"/>
                <w:szCs w:val="20"/>
              </w:rPr>
              <w:t>3.</w:t>
            </w:r>
          </w:p>
        </w:tc>
      </w:tr>
      <w:tr w:rsidR="7AF5FBA2" w14:paraId="45334AA3" w14:textId="77777777" w:rsidTr="7AF5FBA2">
        <w:trPr>
          <w:trHeight w:val="101"/>
        </w:trPr>
        <w:tc>
          <w:tcPr>
            <w:tcW w:w="4077" w:type="dxa"/>
            <w:tcBorders>
              <w:top w:val="single" w:sz="6" w:space="0" w:color="auto"/>
              <w:left w:val="single" w:sz="6" w:space="0" w:color="auto"/>
              <w:bottom w:val="single" w:sz="6" w:space="0" w:color="auto"/>
              <w:right w:val="single" w:sz="6" w:space="0" w:color="auto"/>
            </w:tcBorders>
          </w:tcPr>
          <w:p w14:paraId="5317EEBA" w14:textId="032A11A5" w:rsidR="7AF5FBA2" w:rsidRDefault="7AF5FBA2" w:rsidP="7AF5FBA2">
            <w:pPr>
              <w:spacing w:after="0" w:line="240" w:lineRule="auto"/>
              <w:rPr>
                <w:rFonts w:ascii="Garamond" w:hAnsi="Garamond"/>
                <w:color w:val="000000" w:themeColor="text1"/>
                <w:sz w:val="20"/>
                <w:szCs w:val="20"/>
              </w:rPr>
            </w:pPr>
            <w:r w:rsidRPr="7AF5FBA2">
              <w:rPr>
                <w:rFonts w:ascii="Garamond" w:hAnsi="Garamond"/>
                <w:color w:val="000000" w:themeColor="text1"/>
                <w:sz w:val="20"/>
                <w:szCs w:val="20"/>
              </w:rPr>
              <w:t xml:space="preserve">CILJ: </w:t>
            </w:r>
            <w:r w:rsidR="2E9A380A" w:rsidRPr="7AF5FBA2">
              <w:rPr>
                <w:rFonts w:ascii="Garamond" w:hAnsi="Garamond"/>
                <w:color w:val="000000" w:themeColor="text1"/>
                <w:sz w:val="20"/>
                <w:szCs w:val="20"/>
              </w:rPr>
              <w:t>Međuekipno natjecanje učenika osmih razreda u znanju.</w:t>
            </w:r>
          </w:p>
          <w:p w14:paraId="1FBDB060" w14:textId="73679D21" w:rsidR="7AF5FBA2" w:rsidRDefault="7AF5FBA2" w:rsidP="7AF5FBA2">
            <w:pPr>
              <w:spacing w:after="0" w:line="240" w:lineRule="auto"/>
              <w:rPr>
                <w:color w:val="000000" w:themeColor="text1"/>
                <w:sz w:val="20"/>
                <w:szCs w:val="20"/>
              </w:rPr>
            </w:pPr>
          </w:p>
          <w:p w14:paraId="53629DBB" w14:textId="36B25352" w:rsidR="7AF5FBA2" w:rsidRDefault="7AF5FBA2" w:rsidP="7AF5FBA2">
            <w:pPr>
              <w:spacing w:after="0" w:line="240" w:lineRule="auto"/>
              <w:rPr>
                <w:rFonts w:ascii="Garamond" w:hAnsi="Garamond"/>
                <w:color w:val="000000" w:themeColor="text1"/>
                <w:sz w:val="20"/>
                <w:szCs w:val="20"/>
              </w:rPr>
            </w:pPr>
            <w:r w:rsidRPr="7AF5FBA2">
              <w:rPr>
                <w:rFonts w:ascii="Garamond" w:hAnsi="Garamond"/>
                <w:color w:val="000000" w:themeColor="text1"/>
                <w:sz w:val="20"/>
                <w:szCs w:val="20"/>
              </w:rPr>
              <w:lastRenderedPageBreak/>
              <w:t xml:space="preserve">ISHODI: </w:t>
            </w:r>
          </w:p>
          <w:p w14:paraId="5FB8A213" w14:textId="783BD8AC" w:rsidR="20C4D1A7" w:rsidRDefault="20C4D1A7" w:rsidP="00041747">
            <w:pPr>
              <w:pStyle w:val="Odlomakpopisa"/>
              <w:numPr>
                <w:ilvl w:val="0"/>
                <w:numId w:val="11"/>
              </w:numPr>
              <w:spacing w:after="0" w:line="240" w:lineRule="auto"/>
              <w:rPr>
                <w:rFonts w:asciiTheme="minorHAnsi" w:eastAsiaTheme="minorEastAsia" w:hAnsiTheme="minorHAnsi" w:cstheme="minorBidi"/>
                <w:color w:val="000000" w:themeColor="text1"/>
                <w:sz w:val="20"/>
                <w:szCs w:val="20"/>
              </w:rPr>
            </w:pPr>
            <w:r w:rsidRPr="7AF5FBA2">
              <w:rPr>
                <w:rFonts w:ascii="Garamond" w:hAnsi="Garamond"/>
                <w:color w:val="000000" w:themeColor="text1"/>
                <w:sz w:val="20"/>
                <w:szCs w:val="20"/>
              </w:rPr>
              <w:t>Suradnja s drugima: Učenik ostvaruje dobru komunikaciju s drugima, uspješno surađuje u različitim situacijama i spreman je zatražiti i ponuditi pomoć</w:t>
            </w:r>
          </w:p>
          <w:p w14:paraId="7731F0D1" w14:textId="25744DB3" w:rsidR="20C4D1A7" w:rsidRDefault="20C4D1A7" w:rsidP="00041747">
            <w:pPr>
              <w:pStyle w:val="Odlomakpopisa"/>
              <w:numPr>
                <w:ilvl w:val="0"/>
                <w:numId w:val="11"/>
              </w:numPr>
              <w:spacing w:after="0" w:line="240" w:lineRule="auto"/>
              <w:rPr>
                <w:rFonts w:asciiTheme="minorHAnsi" w:eastAsiaTheme="minorEastAsia" w:hAnsiTheme="minorHAnsi" w:cstheme="minorBidi"/>
                <w:color w:val="000000" w:themeColor="text1"/>
                <w:sz w:val="20"/>
                <w:szCs w:val="20"/>
              </w:rPr>
            </w:pPr>
            <w:r w:rsidRPr="7AF5FBA2">
              <w:rPr>
                <w:rFonts w:ascii="Garamond" w:hAnsi="Garamond"/>
                <w:color w:val="000000" w:themeColor="text1"/>
                <w:sz w:val="20"/>
                <w:szCs w:val="20"/>
              </w:rPr>
              <w:t>Vrijednost učenja: Učenik može objasniti vrijednost učenja za svoj život</w:t>
            </w:r>
          </w:p>
          <w:p w14:paraId="458EE107" w14:textId="3779CCA3" w:rsidR="20C4D1A7" w:rsidRDefault="20C4D1A7" w:rsidP="00041747">
            <w:pPr>
              <w:pStyle w:val="Odlomakpopisa"/>
              <w:numPr>
                <w:ilvl w:val="0"/>
                <w:numId w:val="11"/>
              </w:numPr>
              <w:spacing w:after="0" w:line="240" w:lineRule="auto"/>
              <w:rPr>
                <w:rFonts w:asciiTheme="minorHAnsi" w:eastAsiaTheme="minorEastAsia" w:hAnsiTheme="minorHAnsi" w:cstheme="minorBidi"/>
                <w:color w:val="000000" w:themeColor="text1"/>
                <w:sz w:val="20"/>
                <w:szCs w:val="20"/>
              </w:rPr>
            </w:pPr>
            <w:r w:rsidRPr="7AF5FBA2">
              <w:rPr>
                <w:rFonts w:ascii="Garamond" w:hAnsi="Garamond"/>
                <w:color w:val="000000" w:themeColor="text1"/>
                <w:sz w:val="20"/>
                <w:szCs w:val="20"/>
              </w:rPr>
              <w:t>Razvija osobne potencijale</w:t>
            </w:r>
          </w:p>
          <w:p w14:paraId="478E28E4" w14:textId="609D6928" w:rsidR="20C4D1A7" w:rsidRDefault="20C4D1A7" w:rsidP="00041747">
            <w:pPr>
              <w:pStyle w:val="Odlomakpopisa"/>
              <w:numPr>
                <w:ilvl w:val="0"/>
                <w:numId w:val="11"/>
              </w:numPr>
              <w:spacing w:after="0" w:line="240" w:lineRule="auto"/>
              <w:rPr>
                <w:rFonts w:asciiTheme="minorHAnsi" w:eastAsiaTheme="minorEastAsia" w:hAnsiTheme="minorHAnsi" w:cstheme="minorBidi"/>
                <w:color w:val="000000" w:themeColor="text1"/>
                <w:sz w:val="20"/>
                <w:szCs w:val="20"/>
              </w:rPr>
            </w:pPr>
            <w:r w:rsidRPr="7AF5FBA2">
              <w:rPr>
                <w:rFonts w:ascii="Garamond" w:hAnsi="Garamond"/>
                <w:color w:val="000000" w:themeColor="text1"/>
                <w:sz w:val="20"/>
                <w:szCs w:val="20"/>
              </w:rPr>
              <w:t>Pridonosi razredu i školi</w:t>
            </w:r>
          </w:p>
          <w:p w14:paraId="297D52BF" w14:textId="026DD9F6" w:rsidR="7AF5FBA2" w:rsidRDefault="7AF5FBA2" w:rsidP="7AF5FBA2">
            <w:pPr>
              <w:spacing w:after="0" w:line="240" w:lineRule="auto"/>
              <w:rPr>
                <w:color w:val="000000" w:themeColor="text1"/>
                <w:sz w:val="20"/>
                <w:szCs w:val="20"/>
              </w:rPr>
            </w:pPr>
          </w:p>
          <w:p w14:paraId="318173ED" w14:textId="6722E310" w:rsidR="7AF5FBA2" w:rsidRDefault="7AF5FBA2" w:rsidP="7AF5FBA2">
            <w:pPr>
              <w:spacing w:line="240" w:lineRule="auto"/>
              <w:rPr>
                <w:rFonts w:ascii="Garamond" w:eastAsia="Segoe UI" w:hAnsi="Garamond" w:cs="Segoe UI"/>
                <w:color w:val="000000" w:themeColor="text1"/>
                <w:sz w:val="20"/>
                <w:szCs w:val="20"/>
              </w:rPr>
            </w:pPr>
            <w:r w:rsidRPr="7AF5FBA2">
              <w:rPr>
                <w:rFonts w:ascii="Garamond" w:eastAsia="Segoe UI" w:hAnsi="Garamond" w:cs="Segoe UI"/>
                <w:color w:val="000000" w:themeColor="text1"/>
                <w:sz w:val="20"/>
                <w:szCs w:val="20"/>
              </w:rPr>
              <w:t xml:space="preserve">Međupredmetna tema: </w:t>
            </w:r>
          </w:p>
          <w:p w14:paraId="4E8D0AA0" w14:textId="33E76B48" w:rsidR="4EE59435" w:rsidRDefault="4EE59435" w:rsidP="7AF5FBA2">
            <w:pPr>
              <w:spacing w:line="240" w:lineRule="auto"/>
              <w:rPr>
                <w:color w:val="000000" w:themeColor="text1"/>
                <w:sz w:val="20"/>
                <w:szCs w:val="20"/>
              </w:rPr>
            </w:pPr>
            <w:r w:rsidRPr="7AF5FBA2">
              <w:rPr>
                <w:color w:val="000000" w:themeColor="text1"/>
                <w:sz w:val="20"/>
                <w:szCs w:val="20"/>
              </w:rPr>
              <w:t>Osobni i socijalni razvoj; Zdravlje; Učiti kako učiti; Poduzetništvo; Uporaba informacijske i komunikacijske tehnologije; Održivi razvoj; Građanski odgoj i obrazovanje</w:t>
            </w:r>
          </w:p>
          <w:p w14:paraId="5779831C" w14:textId="77777777" w:rsidR="7AF5FBA2" w:rsidRDefault="7AF5FBA2" w:rsidP="7AF5FBA2">
            <w:pPr>
              <w:spacing w:after="0" w:line="240" w:lineRule="auto"/>
              <w:rPr>
                <w:rFonts w:ascii="Garamond" w:hAnsi="Garamond"/>
                <w:color w:val="000000" w:themeColor="text1"/>
                <w:sz w:val="20"/>
                <w:szCs w:val="20"/>
              </w:rPr>
            </w:pPr>
          </w:p>
        </w:tc>
        <w:tc>
          <w:tcPr>
            <w:tcW w:w="2552" w:type="dxa"/>
            <w:tcBorders>
              <w:top w:val="single" w:sz="6" w:space="0" w:color="auto"/>
              <w:left w:val="single" w:sz="6" w:space="0" w:color="auto"/>
              <w:bottom w:val="single" w:sz="6" w:space="0" w:color="auto"/>
              <w:right w:val="single" w:sz="6" w:space="0" w:color="auto"/>
            </w:tcBorders>
            <w:vAlign w:val="center"/>
          </w:tcPr>
          <w:p w14:paraId="10A07AAA" w14:textId="77777777" w:rsidR="7AF5FBA2" w:rsidRDefault="7AF5FBA2" w:rsidP="7AF5FBA2">
            <w:pPr>
              <w:spacing w:after="0" w:line="240" w:lineRule="auto"/>
              <w:ind w:left="360"/>
              <w:jc w:val="center"/>
              <w:rPr>
                <w:rFonts w:ascii="Garamond" w:hAnsi="Garamond" w:cs="TimesNewRoman"/>
                <w:sz w:val="20"/>
                <w:szCs w:val="20"/>
                <w:lang w:val="pl-PL" w:eastAsia="en-US"/>
              </w:rPr>
            </w:pPr>
            <w:r w:rsidRPr="7AF5FBA2">
              <w:rPr>
                <w:rFonts w:ascii="Garamond" w:hAnsi="Garamond" w:cs="TimesNewRoman"/>
                <w:sz w:val="20"/>
                <w:szCs w:val="20"/>
                <w:lang w:val="pl-PL" w:eastAsia="en-US"/>
              </w:rPr>
              <w:lastRenderedPageBreak/>
              <w:t>Učenicima</w:t>
            </w:r>
          </w:p>
          <w:p w14:paraId="6F13CE4D" w14:textId="3FB75EDB" w:rsidR="04B98B4E" w:rsidRDefault="04B98B4E" w:rsidP="7AF5FBA2">
            <w:pPr>
              <w:spacing w:after="0" w:line="240" w:lineRule="auto"/>
              <w:ind w:left="360"/>
              <w:jc w:val="center"/>
              <w:rPr>
                <w:rFonts w:ascii="Garamond" w:hAnsi="Garamond" w:cs="TimesNewRoman"/>
                <w:sz w:val="20"/>
                <w:szCs w:val="20"/>
                <w:lang w:val="pl-PL" w:eastAsia="en-US"/>
              </w:rPr>
            </w:pPr>
            <w:r w:rsidRPr="7AF5FBA2">
              <w:rPr>
                <w:rFonts w:ascii="Garamond" w:hAnsi="Garamond" w:cs="TimesNewRoman"/>
                <w:sz w:val="20"/>
                <w:szCs w:val="20"/>
                <w:lang w:val="pl-PL" w:eastAsia="en-US"/>
              </w:rPr>
              <w:t>Osmih razreda</w:t>
            </w:r>
          </w:p>
        </w:tc>
        <w:tc>
          <w:tcPr>
            <w:tcW w:w="1701" w:type="dxa"/>
            <w:tcBorders>
              <w:top w:val="single" w:sz="6" w:space="0" w:color="auto"/>
              <w:left w:val="single" w:sz="6" w:space="0" w:color="auto"/>
              <w:bottom w:val="single" w:sz="6" w:space="0" w:color="auto"/>
              <w:right w:val="single" w:sz="6" w:space="0" w:color="auto"/>
            </w:tcBorders>
            <w:vAlign w:val="center"/>
          </w:tcPr>
          <w:p w14:paraId="2E58F437" w14:textId="77777777" w:rsidR="7AF5FBA2" w:rsidRDefault="7AF5FBA2" w:rsidP="7AF5FBA2">
            <w:pPr>
              <w:spacing w:after="0" w:line="240" w:lineRule="auto"/>
              <w:rPr>
                <w:rFonts w:ascii="Garamond" w:hAnsi="Garamond"/>
                <w:sz w:val="20"/>
                <w:szCs w:val="20"/>
              </w:rPr>
            </w:pPr>
            <w:r w:rsidRPr="7AF5FBA2">
              <w:rPr>
                <w:rFonts w:ascii="Garamond" w:hAnsi="Garamond"/>
                <w:sz w:val="20"/>
                <w:szCs w:val="20"/>
              </w:rPr>
              <w:t>Nositelji:</w:t>
            </w:r>
          </w:p>
          <w:p w14:paraId="12438BFA" w14:textId="3E1BFA6E" w:rsidR="591214BA" w:rsidRDefault="591214BA" w:rsidP="7AF5FBA2">
            <w:pPr>
              <w:spacing w:after="0" w:line="240" w:lineRule="auto"/>
              <w:rPr>
                <w:rFonts w:ascii="Garamond" w:hAnsi="Garamond"/>
                <w:sz w:val="20"/>
                <w:szCs w:val="20"/>
              </w:rPr>
            </w:pPr>
            <w:r w:rsidRPr="7AF5FBA2">
              <w:rPr>
                <w:rFonts w:ascii="Garamond" w:hAnsi="Garamond"/>
                <w:sz w:val="20"/>
                <w:szCs w:val="20"/>
              </w:rPr>
              <w:t>Kristina Panižić,</w:t>
            </w:r>
          </w:p>
          <w:p w14:paraId="669E094C" w14:textId="00D1ACC2" w:rsidR="77DF4EF4" w:rsidRDefault="77DF4EF4" w:rsidP="7AF5FBA2">
            <w:pPr>
              <w:spacing w:after="0" w:line="240" w:lineRule="auto"/>
              <w:rPr>
                <w:sz w:val="20"/>
                <w:szCs w:val="20"/>
              </w:rPr>
            </w:pPr>
            <w:r w:rsidRPr="7AF5FBA2">
              <w:rPr>
                <w:rFonts w:ascii="Garamond" w:hAnsi="Garamond"/>
                <w:sz w:val="20"/>
                <w:szCs w:val="20"/>
              </w:rPr>
              <w:t>Dalia Kager,</w:t>
            </w:r>
          </w:p>
          <w:p w14:paraId="6BADE2A9" w14:textId="22CE7EFB" w:rsidR="77DF4EF4" w:rsidRDefault="77DF4EF4" w:rsidP="7AF5FBA2">
            <w:pPr>
              <w:spacing w:after="0" w:line="240" w:lineRule="auto"/>
              <w:rPr>
                <w:sz w:val="20"/>
                <w:szCs w:val="20"/>
              </w:rPr>
            </w:pPr>
            <w:r w:rsidRPr="7AF5FBA2">
              <w:rPr>
                <w:rFonts w:ascii="Garamond" w:hAnsi="Garamond"/>
                <w:sz w:val="20"/>
                <w:szCs w:val="20"/>
              </w:rPr>
              <w:lastRenderedPageBreak/>
              <w:t>Martina Filipović</w:t>
            </w:r>
          </w:p>
          <w:p w14:paraId="29EFD135" w14:textId="697C6645" w:rsidR="77DF4EF4" w:rsidRDefault="77DF4EF4" w:rsidP="7AF5FBA2">
            <w:pPr>
              <w:spacing w:after="0" w:line="240" w:lineRule="auto"/>
              <w:rPr>
                <w:sz w:val="20"/>
                <w:szCs w:val="20"/>
              </w:rPr>
            </w:pPr>
            <w:r w:rsidRPr="7AF5FBA2">
              <w:rPr>
                <w:rFonts w:ascii="Garamond" w:hAnsi="Garamond"/>
                <w:sz w:val="20"/>
                <w:szCs w:val="20"/>
              </w:rPr>
              <w:t>Nataša Čurić</w:t>
            </w:r>
            <w:r w:rsidR="0129535E" w:rsidRPr="7AF5FBA2">
              <w:rPr>
                <w:rFonts w:ascii="Garamond" w:hAnsi="Garamond"/>
                <w:sz w:val="20"/>
                <w:szCs w:val="20"/>
              </w:rPr>
              <w:t>, Ivana Dubovečak, Martina Filipović</w:t>
            </w:r>
          </w:p>
          <w:p w14:paraId="59DD659E" w14:textId="1CCA3BD4" w:rsidR="43CDF2F4" w:rsidRDefault="43CDF2F4" w:rsidP="7AF5FBA2">
            <w:pPr>
              <w:spacing w:after="0" w:line="240" w:lineRule="auto"/>
              <w:rPr>
                <w:sz w:val="20"/>
                <w:szCs w:val="20"/>
              </w:rPr>
            </w:pPr>
            <w:r w:rsidRPr="7AF5FBA2">
              <w:rPr>
                <w:rFonts w:ascii="Garamond" w:hAnsi="Garamond"/>
                <w:sz w:val="20"/>
                <w:szCs w:val="20"/>
              </w:rPr>
              <w:t>razrednici</w:t>
            </w:r>
            <w:r w:rsidR="591214BA" w:rsidRPr="7AF5FBA2">
              <w:rPr>
                <w:rFonts w:ascii="Garamond" w:hAnsi="Garamond"/>
                <w:sz w:val="20"/>
                <w:szCs w:val="20"/>
              </w:rPr>
              <w:t xml:space="preserve"> </w:t>
            </w:r>
          </w:p>
        </w:tc>
        <w:tc>
          <w:tcPr>
            <w:tcW w:w="1984" w:type="dxa"/>
            <w:gridSpan w:val="2"/>
            <w:tcBorders>
              <w:top w:val="single" w:sz="6" w:space="0" w:color="auto"/>
              <w:left w:val="single" w:sz="6" w:space="0" w:color="auto"/>
              <w:bottom w:val="single" w:sz="6" w:space="0" w:color="auto"/>
              <w:right w:val="single" w:sz="6" w:space="0" w:color="auto"/>
            </w:tcBorders>
            <w:vAlign w:val="center"/>
          </w:tcPr>
          <w:p w14:paraId="3F055665" w14:textId="38882615" w:rsidR="4215350C" w:rsidRDefault="4215350C" w:rsidP="7AF5FBA2">
            <w:pPr>
              <w:spacing w:after="0" w:line="240" w:lineRule="auto"/>
              <w:rPr>
                <w:sz w:val="20"/>
                <w:szCs w:val="20"/>
              </w:rPr>
            </w:pPr>
            <w:r w:rsidRPr="7AF5FBA2">
              <w:rPr>
                <w:sz w:val="20"/>
                <w:szCs w:val="20"/>
              </w:rPr>
              <w:lastRenderedPageBreak/>
              <w:t xml:space="preserve">Realizacija aktivnosti ostvaruje se kvizom znanja po uzoru na </w:t>
            </w:r>
            <w:r w:rsidRPr="7AF5FBA2">
              <w:rPr>
                <w:sz w:val="20"/>
                <w:szCs w:val="20"/>
              </w:rPr>
              <w:lastRenderedPageBreak/>
              <w:t>pub kvizove. Kviz sadrži osam različitih kategorija. Ek</w:t>
            </w:r>
            <w:r w:rsidR="4B32B88F" w:rsidRPr="7AF5FBA2">
              <w:rPr>
                <w:sz w:val="20"/>
                <w:szCs w:val="20"/>
              </w:rPr>
              <w:t>ipe koje se prijavljuju na kviz broje četiri člana (samo učenici osmih razreda).</w:t>
            </w:r>
            <w:r w:rsidR="3AA12DC5" w:rsidRPr="7AF5FBA2">
              <w:rPr>
                <w:sz w:val="20"/>
                <w:szCs w:val="20"/>
              </w:rPr>
              <w:t xml:space="preserve"> Pobjednička ekipa je ona koja ostvari najviše bodova.</w:t>
            </w:r>
          </w:p>
          <w:p w14:paraId="6AF78D6A" w14:textId="38882615" w:rsidR="7AF5FBA2" w:rsidRDefault="7AF5FBA2" w:rsidP="7AF5FBA2">
            <w:pPr>
              <w:spacing w:after="0" w:line="240" w:lineRule="auto"/>
              <w:rPr>
                <w:sz w:val="20"/>
                <w:szCs w:val="20"/>
              </w:rPr>
            </w:pPr>
          </w:p>
          <w:p w14:paraId="63BCA886" w14:textId="3C7A21BE" w:rsidR="3AA12DC5" w:rsidRDefault="3AA12DC5" w:rsidP="7AF5FBA2">
            <w:pPr>
              <w:spacing w:after="0" w:line="240" w:lineRule="auto"/>
              <w:rPr>
                <w:sz w:val="20"/>
                <w:szCs w:val="20"/>
              </w:rPr>
            </w:pPr>
            <w:r w:rsidRPr="7AF5FBA2">
              <w:rPr>
                <w:sz w:val="20"/>
                <w:szCs w:val="20"/>
              </w:rPr>
              <w:t xml:space="preserve">Kviz se održava u posljednjem tjednu nastave. </w:t>
            </w:r>
          </w:p>
        </w:tc>
        <w:tc>
          <w:tcPr>
            <w:tcW w:w="1701" w:type="dxa"/>
            <w:tcBorders>
              <w:top w:val="single" w:sz="6" w:space="0" w:color="auto"/>
              <w:left w:val="single" w:sz="6" w:space="0" w:color="auto"/>
              <w:bottom w:val="single" w:sz="6" w:space="0" w:color="auto"/>
              <w:right w:val="single" w:sz="6" w:space="0" w:color="auto"/>
            </w:tcBorders>
            <w:vAlign w:val="center"/>
          </w:tcPr>
          <w:p w14:paraId="547DFFB4" w14:textId="118AF782" w:rsidR="14740DF4" w:rsidRDefault="14740DF4" w:rsidP="7AF5FBA2">
            <w:pPr>
              <w:spacing w:after="0" w:line="240" w:lineRule="auto"/>
              <w:jc w:val="center"/>
              <w:rPr>
                <w:rFonts w:ascii="Garamond" w:hAnsi="Garamond"/>
                <w:sz w:val="20"/>
                <w:szCs w:val="20"/>
              </w:rPr>
            </w:pPr>
            <w:r w:rsidRPr="7AF5FBA2">
              <w:rPr>
                <w:rFonts w:ascii="Garamond" w:hAnsi="Garamond"/>
                <w:sz w:val="20"/>
                <w:szCs w:val="20"/>
              </w:rPr>
              <w:lastRenderedPageBreak/>
              <w:t>Trošak nagrade za pobjedničku ekipu.</w:t>
            </w:r>
          </w:p>
          <w:p w14:paraId="6EBF415C" w14:textId="427D2980" w:rsidR="4FAFBD7F" w:rsidRDefault="4FAFBD7F" w:rsidP="7AF5FBA2">
            <w:pPr>
              <w:spacing w:after="0" w:line="240" w:lineRule="auto"/>
              <w:jc w:val="center"/>
              <w:rPr>
                <w:rFonts w:ascii="Garamond" w:hAnsi="Garamond"/>
                <w:sz w:val="20"/>
                <w:szCs w:val="20"/>
              </w:rPr>
            </w:pPr>
            <w:r w:rsidRPr="7AF5FBA2">
              <w:rPr>
                <w:rFonts w:ascii="Garamond" w:hAnsi="Garamond"/>
                <w:sz w:val="20"/>
                <w:szCs w:val="20"/>
              </w:rPr>
              <w:lastRenderedPageBreak/>
              <w:t xml:space="preserve">Troškovi izrade materijala. </w:t>
            </w:r>
          </w:p>
        </w:tc>
        <w:tc>
          <w:tcPr>
            <w:tcW w:w="2160" w:type="dxa"/>
            <w:tcBorders>
              <w:top w:val="single" w:sz="6" w:space="0" w:color="auto"/>
              <w:left w:val="single" w:sz="6" w:space="0" w:color="auto"/>
              <w:bottom w:val="single" w:sz="6" w:space="0" w:color="auto"/>
              <w:right w:val="single" w:sz="6" w:space="0" w:color="auto"/>
            </w:tcBorders>
            <w:vAlign w:val="center"/>
          </w:tcPr>
          <w:p w14:paraId="51705CAF" w14:textId="0C362653" w:rsidR="4FAFBD7F" w:rsidRDefault="4FAFBD7F" w:rsidP="7AF5FBA2">
            <w:pPr>
              <w:spacing w:after="0" w:line="240" w:lineRule="auto"/>
              <w:rPr>
                <w:rFonts w:ascii="Garamond" w:hAnsi="Garamond"/>
                <w:sz w:val="20"/>
                <w:szCs w:val="20"/>
              </w:rPr>
            </w:pPr>
            <w:r w:rsidRPr="7AF5FBA2">
              <w:rPr>
                <w:rFonts w:ascii="Garamond" w:hAnsi="Garamond"/>
                <w:sz w:val="20"/>
                <w:szCs w:val="20"/>
              </w:rPr>
              <w:lastRenderedPageBreak/>
              <w:t xml:space="preserve">Objava rezultata na mrežnim stranicama </w:t>
            </w:r>
            <w:r w:rsidRPr="7AF5FBA2">
              <w:rPr>
                <w:rFonts w:ascii="Garamond" w:hAnsi="Garamond"/>
                <w:sz w:val="20"/>
                <w:szCs w:val="20"/>
              </w:rPr>
              <w:lastRenderedPageBreak/>
              <w:t>škole/školskim novinama.</w:t>
            </w:r>
          </w:p>
        </w:tc>
      </w:tr>
    </w:tbl>
    <w:p w14:paraId="52A685D4" w14:textId="0C264660" w:rsidR="001C34F5" w:rsidRPr="00345E73" w:rsidRDefault="001C34F5" w:rsidP="7AF5FBA2">
      <w:pPr>
        <w:widowControl w:val="0"/>
        <w:autoSpaceDE w:val="0"/>
        <w:autoSpaceDN w:val="0"/>
        <w:adjustRightInd w:val="0"/>
        <w:spacing w:after="0" w:line="240" w:lineRule="auto"/>
        <w:rPr>
          <w:sz w:val="20"/>
          <w:szCs w:val="20"/>
        </w:rPr>
      </w:pPr>
    </w:p>
    <w:tbl>
      <w:tblPr>
        <w:tblW w:w="0" w:type="auto"/>
        <w:tblLook w:val="04A0" w:firstRow="1" w:lastRow="0" w:firstColumn="1" w:lastColumn="0" w:noHBand="0" w:noVBand="1"/>
      </w:tblPr>
      <w:tblGrid>
        <w:gridCol w:w="3981"/>
        <w:gridCol w:w="2508"/>
        <w:gridCol w:w="1692"/>
        <w:gridCol w:w="10"/>
        <w:gridCol w:w="1957"/>
        <w:gridCol w:w="1696"/>
        <w:gridCol w:w="2144"/>
      </w:tblGrid>
      <w:tr w:rsidR="001C34F5" w:rsidRPr="00345E73" w14:paraId="65BD2938" w14:textId="77777777" w:rsidTr="00CF55EE">
        <w:tc>
          <w:tcPr>
            <w:tcW w:w="407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968FBB1" w14:textId="77777777" w:rsidR="001C34F5" w:rsidRPr="00345E73" w:rsidRDefault="001C34F5" w:rsidP="00CF55EE">
            <w:pPr>
              <w:spacing w:after="0" w:line="240" w:lineRule="auto"/>
              <w:jc w:val="center"/>
              <w:rPr>
                <w:rFonts w:ascii="Garamond" w:hAnsi="Garamond" w:cs="Garamond"/>
                <w:b/>
                <w:bCs/>
                <w:sz w:val="20"/>
                <w:szCs w:val="20"/>
                <w:lang w:eastAsia="en-US"/>
              </w:rPr>
            </w:pPr>
            <w:r w:rsidRPr="00345E73">
              <w:rPr>
                <w:rFonts w:ascii="Garamond" w:hAnsi="Garamond" w:cs="Garamond"/>
                <w:b/>
                <w:bCs/>
                <w:sz w:val="20"/>
                <w:szCs w:val="20"/>
                <w:lang w:eastAsia="en-US"/>
              </w:rPr>
              <w:t>CILJ/ISHODI</w:t>
            </w:r>
          </w:p>
        </w:tc>
        <w:tc>
          <w:tcPr>
            <w:tcW w:w="2552" w:type="dxa"/>
            <w:tcBorders>
              <w:top w:val="single" w:sz="6" w:space="0" w:color="auto"/>
              <w:left w:val="nil"/>
              <w:bottom w:val="single" w:sz="6" w:space="0" w:color="auto"/>
              <w:right w:val="single" w:sz="6" w:space="0" w:color="auto"/>
            </w:tcBorders>
            <w:shd w:val="clear" w:color="auto" w:fill="D9D9D9" w:themeFill="background1" w:themeFillShade="D9"/>
          </w:tcPr>
          <w:p w14:paraId="2B8CA1CC" w14:textId="77777777" w:rsidR="001C34F5" w:rsidRPr="00345E73" w:rsidRDefault="001C34F5" w:rsidP="00CF55EE">
            <w:pPr>
              <w:spacing w:after="0" w:line="240" w:lineRule="auto"/>
              <w:jc w:val="center"/>
              <w:rPr>
                <w:rFonts w:ascii="Garamond" w:hAnsi="Garamond" w:cs="Garamond"/>
                <w:b/>
                <w:bCs/>
                <w:sz w:val="20"/>
                <w:szCs w:val="20"/>
                <w:lang w:eastAsia="en-US"/>
              </w:rPr>
            </w:pPr>
            <w:r w:rsidRPr="00345E73">
              <w:rPr>
                <w:rFonts w:ascii="Garamond" w:hAnsi="Garamond" w:cs="Garamond"/>
                <w:b/>
                <w:bCs/>
                <w:sz w:val="20"/>
                <w:szCs w:val="20"/>
                <w:lang w:eastAsia="en-US"/>
              </w:rPr>
              <w:t>NAMJENA</w:t>
            </w:r>
          </w:p>
        </w:tc>
        <w:tc>
          <w:tcPr>
            <w:tcW w:w="1711" w:type="dxa"/>
            <w:gridSpan w:val="2"/>
            <w:tcBorders>
              <w:top w:val="single" w:sz="6" w:space="0" w:color="auto"/>
              <w:left w:val="nil"/>
              <w:bottom w:val="single" w:sz="6" w:space="0" w:color="auto"/>
              <w:right w:val="single" w:sz="6" w:space="0" w:color="auto"/>
            </w:tcBorders>
            <w:shd w:val="clear" w:color="auto" w:fill="D9D9D9" w:themeFill="background1" w:themeFillShade="D9"/>
          </w:tcPr>
          <w:p w14:paraId="4D27E98C" w14:textId="77777777" w:rsidR="001C34F5" w:rsidRPr="00345E73" w:rsidRDefault="001C34F5" w:rsidP="00CF55EE">
            <w:pPr>
              <w:spacing w:after="0" w:line="240" w:lineRule="auto"/>
              <w:jc w:val="center"/>
              <w:rPr>
                <w:rFonts w:ascii="Garamond" w:hAnsi="Garamond" w:cs="Garamond"/>
                <w:b/>
                <w:bCs/>
                <w:sz w:val="20"/>
                <w:szCs w:val="20"/>
                <w:lang w:eastAsia="en-US"/>
              </w:rPr>
            </w:pPr>
            <w:r w:rsidRPr="00345E73">
              <w:rPr>
                <w:rFonts w:ascii="Garamond" w:hAnsi="Garamond" w:cs="Garamond"/>
                <w:b/>
                <w:bCs/>
                <w:sz w:val="20"/>
                <w:szCs w:val="20"/>
                <w:lang w:eastAsia="en-US"/>
              </w:rPr>
              <w:t>NOSITELJ AKTIVNOSTI</w:t>
            </w:r>
          </w:p>
        </w:tc>
        <w:tc>
          <w:tcPr>
            <w:tcW w:w="1974" w:type="dxa"/>
            <w:tcBorders>
              <w:top w:val="single" w:sz="6" w:space="0" w:color="auto"/>
              <w:left w:val="nil"/>
              <w:bottom w:val="single" w:sz="6" w:space="0" w:color="auto"/>
              <w:right w:val="single" w:sz="6" w:space="0" w:color="auto"/>
            </w:tcBorders>
            <w:shd w:val="clear" w:color="auto" w:fill="D9D9D9" w:themeFill="background1" w:themeFillShade="D9"/>
          </w:tcPr>
          <w:p w14:paraId="0F3782EB" w14:textId="77777777" w:rsidR="001C34F5" w:rsidRPr="00345E73" w:rsidRDefault="001C34F5" w:rsidP="00CF55EE">
            <w:pPr>
              <w:spacing w:after="0" w:line="240" w:lineRule="auto"/>
              <w:jc w:val="center"/>
              <w:rPr>
                <w:rFonts w:ascii="Garamond" w:hAnsi="Garamond" w:cs="Garamond"/>
                <w:b/>
                <w:bCs/>
                <w:sz w:val="20"/>
                <w:szCs w:val="20"/>
                <w:lang w:eastAsia="en-US"/>
              </w:rPr>
            </w:pPr>
            <w:r w:rsidRPr="00345E73">
              <w:rPr>
                <w:rFonts w:ascii="Garamond" w:hAnsi="Garamond" w:cs="Garamond"/>
                <w:b/>
                <w:bCs/>
                <w:sz w:val="20"/>
                <w:szCs w:val="20"/>
                <w:lang w:eastAsia="en-US"/>
              </w:rPr>
              <w:t>NAČIN</w:t>
            </w:r>
          </w:p>
          <w:p w14:paraId="5FA629CA" w14:textId="77777777" w:rsidR="001C34F5" w:rsidRPr="00345E73" w:rsidRDefault="001C34F5" w:rsidP="00CF55EE">
            <w:pPr>
              <w:spacing w:after="0" w:line="240" w:lineRule="auto"/>
              <w:jc w:val="center"/>
              <w:rPr>
                <w:rFonts w:ascii="Garamond" w:hAnsi="Garamond" w:cs="Garamond"/>
                <w:b/>
                <w:bCs/>
                <w:sz w:val="20"/>
                <w:szCs w:val="20"/>
                <w:lang w:eastAsia="en-US"/>
              </w:rPr>
            </w:pPr>
            <w:r w:rsidRPr="00345E73">
              <w:rPr>
                <w:rFonts w:ascii="Garamond" w:hAnsi="Garamond" w:cs="Garamond"/>
                <w:b/>
                <w:bCs/>
                <w:sz w:val="20"/>
                <w:szCs w:val="20"/>
                <w:lang w:eastAsia="en-US"/>
              </w:rPr>
              <w:t>REALIZACIJE</w:t>
            </w:r>
          </w:p>
        </w:tc>
        <w:tc>
          <w:tcPr>
            <w:tcW w:w="170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49E21F9" w14:textId="77777777" w:rsidR="001C34F5" w:rsidRPr="00345E73" w:rsidRDefault="001C34F5" w:rsidP="00CF55EE">
            <w:pPr>
              <w:spacing w:after="0" w:line="240" w:lineRule="auto"/>
              <w:jc w:val="center"/>
              <w:rPr>
                <w:rFonts w:ascii="Garamond" w:hAnsi="Garamond" w:cs="Garamond"/>
                <w:b/>
                <w:bCs/>
                <w:sz w:val="20"/>
                <w:szCs w:val="20"/>
                <w:lang w:eastAsia="en-US"/>
              </w:rPr>
            </w:pPr>
            <w:r w:rsidRPr="00345E73">
              <w:rPr>
                <w:rFonts w:ascii="Garamond" w:hAnsi="Garamond" w:cs="Garamond"/>
                <w:b/>
                <w:bCs/>
                <w:sz w:val="20"/>
                <w:szCs w:val="20"/>
                <w:lang w:eastAsia="en-US"/>
              </w:rPr>
              <w:t>TROŠKOVNIK</w:t>
            </w:r>
          </w:p>
        </w:tc>
        <w:tc>
          <w:tcPr>
            <w:tcW w:w="21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189FD09" w14:textId="77777777" w:rsidR="001C34F5" w:rsidRPr="00345E73" w:rsidRDefault="001C34F5" w:rsidP="00CF55EE">
            <w:pPr>
              <w:spacing w:after="0" w:line="240" w:lineRule="auto"/>
              <w:jc w:val="center"/>
              <w:rPr>
                <w:rFonts w:ascii="Garamond" w:hAnsi="Garamond" w:cs="Garamond"/>
                <w:b/>
                <w:bCs/>
                <w:sz w:val="20"/>
                <w:szCs w:val="20"/>
                <w:lang w:eastAsia="en-US"/>
              </w:rPr>
            </w:pPr>
            <w:r w:rsidRPr="00345E73">
              <w:rPr>
                <w:rFonts w:ascii="Garamond" w:hAnsi="Garamond" w:cs="Garamond"/>
                <w:b/>
                <w:bCs/>
                <w:sz w:val="20"/>
                <w:szCs w:val="20"/>
                <w:lang w:eastAsia="en-US"/>
              </w:rPr>
              <w:t>NAČIN PRAĆENJA I VREDNOVANJA</w:t>
            </w:r>
          </w:p>
        </w:tc>
      </w:tr>
      <w:tr w:rsidR="001C34F5" w:rsidRPr="00345E73" w14:paraId="4D137BA1" w14:textId="77777777" w:rsidTr="00CF55EE">
        <w:trPr>
          <w:trHeight w:val="500"/>
        </w:trPr>
        <w:tc>
          <w:tcPr>
            <w:tcW w:w="12015" w:type="dxa"/>
            <w:gridSpan w:val="6"/>
            <w:tcBorders>
              <w:top w:val="single" w:sz="6" w:space="0" w:color="auto"/>
              <w:left w:val="single" w:sz="6" w:space="0" w:color="auto"/>
              <w:bottom w:val="single" w:sz="6" w:space="0" w:color="auto"/>
              <w:right w:val="single" w:sz="6" w:space="0" w:color="auto"/>
            </w:tcBorders>
          </w:tcPr>
          <w:p w14:paraId="24E33937" w14:textId="77777777" w:rsidR="001C34F5" w:rsidRPr="00345E73" w:rsidRDefault="001C34F5" w:rsidP="00CF55EE">
            <w:pPr>
              <w:spacing w:line="240" w:lineRule="auto"/>
              <w:rPr>
                <w:rFonts w:ascii="Garamond" w:hAnsi="Garamond"/>
                <w:b/>
                <w:bCs/>
                <w:sz w:val="20"/>
                <w:szCs w:val="20"/>
              </w:rPr>
            </w:pPr>
            <w:r w:rsidRPr="00345E73">
              <w:rPr>
                <w:rFonts w:ascii="Garamond" w:hAnsi="Garamond"/>
                <w:b/>
                <w:bCs/>
                <w:sz w:val="20"/>
                <w:szCs w:val="20"/>
              </w:rPr>
              <w:t>Naziv aktivnosti: globalna akcija “The World</w:t>
            </w:r>
            <w:r w:rsidRPr="00345E73">
              <w:rPr>
                <w:rFonts w:ascii="Garamond" w:hAnsi="Garamond"/>
                <w:b/>
                <w:bCs/>
                <w:color w:val="000000" w:themeColor="text1"/>
                <w:sz w:val="20"/>
                <w:szCs w:val="20"/>
              </w:rPr>
              <w:t>´</w:t>
            </w:r>
            <w:r w:rsidRPr="00345E73">
              <w:rPr>
                <w:rFonts w:ascii="Garamond" w:hAnsi="Garamond"/>
                <w:b/>
                <w:bCs/>
                <w:sz w:val="20"/>
                <w:szCs w:val="20"/>
              </w:rPr>
              <w:t>s Largest Lesson”</w:t>
            </w:r>
          </w:p>
        </w:tc>
        <w:tc>
          <w:tcPr>
            <w:tcW w:w="2160" w:type="dxa"/>
            <w:tcBorders>
              <w:top w:val="single" w:sz="6" w:space="0" w:color="auto"/>
              <w:left w:val="single" w:sz="6" w:space="0" w:color="auto"/>
              <w:bottom w:val="single" w:sz="6" w:space="0" w:color="auto"/>
              <w:right w:val="single" w:sz="6" w:space="0" w:color="auto"/>
            </w:tcBorders>
          </w:tcPr>
          <w:p w14:paraId="3C16ADBA" w14:textId="77777777" w:rsidR="001C34F5" w:rsidRPr="00345E73" w:rsidRDefault="001C34F5" w:rsidP="00CF55EE">
            <w:pPr>
              <w:spacing w:line="240" w:lineRule="auto"/>
              <w:rPr>
                <w:rFonts w:ascii="Garamond" w:hAnsi="Garamond"/>
                <w:b/>
                <w:bCs/>
                <w:sz w:val="20"/>
                <w:szCs w:val="20"/>
              </w:rPr>
            </w:pPr>
            <w:r w:rsidRPr="00345E73">
              <w:rPr>
                <w:rFonts w:ascii="Garamond" w:hAnsi="Garamond"/>
                <w:b/>
                <w:bCs/>
                <w:sz w:val="20"/>
                <w:szCs w:val="20"/>
              </w:rPr>
              <w:t>VREMENIK: šk.g. 2020./2021.</w:t>
            </w:r>
          </w:p>
        </w:tc>
      </w:tr>
      <w:tr w:rsidR="001C34F5" w:rsidRPr="00345E73" w14:paraId="5626FEA9" w14:textId="77777777" w:rsidTr="00CF55EE">
        <w:trPr>
          <w:trHeight w:val="101"/>
        </w:trPr>
        <w:tc>
          <w:tcPr>
            <w:tcW w:w="4077" w:type="dxa"/>
            <w:tcBorders>
              <w:top w:val="single" w:sz="6" w:space="0" w:color="auto"/>
              <w:left w:val="single" w:sz="6" w:space="0" w:color="auto"/>
              <w:bottom w:val="single" w:sz="6" w:space="0" w:color="auto"/>
              <w:right w:val="single" w:sz="6" w:space="0" w:color="auto"/>
            </w:tcBorders>
          </w:tcPr>
          <w:p w14:paraId="7F7ABF21" w14:textId="77777777" w:rsidR="001C34F5" w:rsidRPr="00345E73" w:rsidRDefault="001C34F5" w:rsidP="00CF55EE">
            <w:pPr>
              <w:spacing w:after="0" w:line="240" w:lineRule="auto"/>
              <w:rPr>
                <w:rFonts w:ascii="Garamond" w:hAnsi="Garamond"/>
                <w:color w:val="000000" w:themeColor="text1"/>
                <w:sz w:val="20"/>
                <w:szCs w:val="20"/>
              </w:rPr>
            </w:pPr>
            <w:r w:rsidRPr="00345E73">
              <w:rPr>
                <w:rFonts w:ascii="Garamond" w:hAnsi="Garamond"/>
                <w:color w:val="000000" w:themeColor="text1"/>
                <w:sz w:val="20"/>
                <w:szCs w:val="20"/>
              </w:rPr>
              <w:t>CILJ: Osvijestiti globalne probleme koji narušavaju kvalitetu života na Zemlji te djelovati na način da se ti problemi umanje ili iskorijene.</w:t>
            </w:r>
          </w:p>
          <w:p w14:paraId="2303478E" w14:textId="77777777" w:rsidR="001C34F5" w:rsidRPr="00345E73" w:rsidRDefault="001C34F5" w:rsidP="00CF55EE">
            <w:pPr>
              <w:spacing w:after="0" w:line="240" w:lineRule="auto"/>
              <w:rPr>
                <w:rFonts w:ascii="Garamond" w:hAnsi="Garamond"/>
                <w:color w:val="000000" w:themeColor="text1"/>
                <w:sz w:val="20"/>
                <w:szCs w:val="20"/>
              </w:rPr>
            </w:pPr>
            <w:r w:rsidRPr="00345E73">
              <w:rPr>
                <w:rFonts w:ascii="Garamond" w:hAnsi="Garamond"/>
                <w:color w:val="000000" w:themeColor="text1"/>
                <w:sz w:val="20"/>
                <w:szCs w:val="20"/>
              </w:rPr>
              <w:t xml:space="preserve">ISHODI: </w:t>
            </w:r>
          </w:p>
          <w:p w14:paraId="4FDCE216" w14:textId="77777777" w:rsidR="001C34F5" w:rsidRPr="00345E73" w:rsidRDefault="001C34F5" w:rsidP="00CF55EE">
            <w:pPr>
              <w:spacing w:after="0" w:line="240" w:lineRule="auto"/>
              <w:rPr>
                <w:rFonts w:ascii="Garamond" w:hAnsi="Garamond"/>
                <w:color w:val="000000" w:themeColor="text1"/>
                <w:sz w:val="20"/>
                <w:szCs w:val="20"/>
              </w:rPr>
            </w:pPr>
            <w:r w:rsidRPr="00345E73">
              <w:rPr>
                <w:rFonts w:ascii="Garamond" w:hAnsi="Garamond"/>
                <w:color w:val="000000" w:themeColor="text1"/>
                <w:sz w:val="20"/>
                <w:szCs w:val="20"/>
              </w:rPr>
              <w:t>-aktivno zastupati ljudska prava</w:t>
            </w:r>
          </w:p>
          <w:p w14:paraId="67DA351D" w14:textId="77777777" w:rsidR="001C34F5" w:rsidRPr="00345E73" w:rsidRDefault="001C34F5" w:rsidP="00CF55EE">
            <w:pPr>
              <w:spacing w:after="0" w:line="240" w:lineRule="auto"/>
              <w:rPr>
                <w:rFonts w:ascii="Garamond" w:hAnsi="Garamond"/>
                <w:color w:val="000000" w:themeColor="text1"/>
                <w:sz w:val="20"/>
                <w:szCs w:val="20"/>
              </w:rPr>
            </w:pPr>
            <w:r w:rsidRPr="00345E73">
              <w:rPr>
                <w:rFonts w:ascii="Garamond" w:hAnsi="Garamond"/>
                <w:color w:val="000000" w:themeColor="text1"/>
                <w:sz w:val="20"/>
                <w:szCs w:val="20"/>
              </w:rPr>
              <w:t>-upravljati emocijama i ponašanjem</w:t>
            </w:r>
          </w:p>
          <w:p w14:paraId="3934928C" w14:textId="77777777" w:rsidR="001C34F5" w:rsidRPr="00345E73" w:rsidRDefault="001C34F5" w:rsidP="00CF55EE">
            <w:pPr>
              <w:spacing w:after="0" w:line="240" w:lineRule="auto"/>
              <w:rPr>
                <w:rFonts w:ascii="Garamond" w:hAnsi="Garamond"/>
                <w:color w:val="000000" w:themeColor="text1"/>
                <w:sz w:val="20"/>
                <w:szCs w:val="20"/>
              </w:rPr>
            </w:pPr>
            <w:r w:rsidRPr="00345E73">
              <w:rPr>
                <w:rFonts w:ascii="Garamond" w:hAnsi="Garamond"/>
                <w:color w:val="000000" w:themeColor="text1"/>
                <w:sz w:val="20"/>
                <w:szCs w:val="20"/>
              </w:rPr>
              <w:t>-razviti komunikacijske kompetencije</w:t>
            </w:r>
          </w:p>
          <w:p w14:paraId="30E6C5C0" w14:textId="77777777" w:rsidR="001C34F5" w:rsidRPr="00345E73" w:rsidRDefault="001C34F5" w:rsidP="00CF55EE">
            <w:pPr>
              <w:spacing w:after="0" w:line="240" w:lineRule="auto"/>
              <w:rPr>
                <w:rFonts w:ascii="Garamond" w:hAnsi="Garamond"/>
                <w:color w:val="000000" w:themeColor="text1"/>
                <w:sz w:val="20"/>
                <w:szCs w:val="20"/>
              </w:rPr>
            </w:pPr>
            <w:r w:rsidRPr="00345E73">
              <w:rPr>
                <w:rFonts w:ascii="Garamond" w:hAnsi="Garamond"/>
                <w:color w:val="000000" w:themeColor="text1"/>
                <w:sz w:val="20"/>
                <w:szCs w:val="20"/>
              </w:rPr>
              <w:t>-promicati solidarnost u školi</w:t>
            </w:r>
          </w:p>
          <w:p w14:paraId="203D15C4" w14:textId="77777777" w:rsidR="001C34F5" w:rsidRPr="00345E73" w:rsidRDefault="001C34F5" w:rsidP="00CF55EE">
            <w:pPr>
              <w:spacing w:after="0" w:line="240" w:lineRule="auto"/>
              <w:rPr>
                <w:rFonts w:ascii="Garamond" w:hAnsi="Garamond"/>
                <w:color w:val="000000" w:themeColor="text1"/>
                <w:sz w:val="20"/>
                <w:szCs w:val="20"/>
              </w:rPr>
            </w:pPr>
            <w:r w:rsidRPr="00345E73">
              <w:rPr>
                <w:rFonts w:ascii="Garamond" w:hAnsi="Garamond"/>
                <w:color w:val="000000" w:themeColor="text1"/>
                <w:sz w:val="20"/>
                <w:szCs w:val="20"/>
              </w:rPr>
              <w:t>-razviti kulturni i nacionalni identitet zajedništvom i pripadnošću skupini</w:t>
            </w:r>
          </w:p>
          <w:p w14:paraId="6278D0D3" w14:textId="77777777" w:rsidR="001C34F5" w:rsidRPr="00345E73" w:rsidRDefault="001C34F5" w:rsidP="00CF55EE">
            <w:pPr>
              <w:spacing w:after="0" w:line="240" w:lineRule="auto"/>
              <w:rPr>
                <w:rFonts w:ascii="Garamond" w:hAnsi="Garamond"/>
                <w:color w:val="000000" w:themeColor="text1"/>
                <w:sz w:val="20"/>
                <w:szCs w:val="20"/>
              </w:rPr>
            </w:pPr>
            <w:r w:rsidRPr="00345E73">
              <w:rPr>
                <w:rFonts w:ascii="Garamond" w:hAnsi="Garamond"/>
                <w:color w:val="000000" w:themeColor="text1"/>
                <w:sz w:val="20"/>
                <w:szCs w:val="20"/>
              </w:rPr>
              <w:t>-razmatrati utjecaj korištenja različitih izvora energije na okoliš i ljude</w:t>
            </w:r>
          </w:p>
          <w:p w14:paraId="4FF01993" w14:textId="77777777" w:rsidR="001C34F5" w:rsidRPr="00345E73" w:rsidRDefault="001C34F5" w:rsidP="00CF55EE">
            <w:pPr>
              <w:spacing w:after="0" w:line="240" w:lineRule="auto"/>
              <w:rPr>
                <w:rFonts w:ascii="Garamond" w:hAnsi="Garamond"/>
                <w:color w:val="000000" w:themeColor="text1"/>
                <w:sz w:val="20"/>
                <w:szCs w:val="20"/>
              </w:rPr>
            </w:pPr>
            <w:r w:rsidRPr="00345E73">
              <w:rPr>
                <w:rFonts w:ascii="Garamond" w:hAnsi="Garamond"/>
                <w:color w:val="000000" w:themeColor="text1"/>
                <w:sz w:val="20"/>
                <w:szCs w:val="20"/>
              </w:rPr>
              <w:t>-razlikovati osobnu od opće dobrobiti</w:t>
            </w:r>
          </w:p>
          <w:p w14:paraId="4911FDF5" w14:textId="77777777" w:rsidR="001C34F5" w:rsidRPr="00345E73" w:rsidRDefault="001C34F5" w:rsidP="00CF55EE">
            <w:pPr>
              <w:spacing w:after="0" w:line="240" w:lineRule="auto"/>
              <w:rPr>
                <w:rFonts w:ascii="Garamond" w:hAnsi="Garamond"/>
                <w:color w:val="000000" w:themeColor="text1"/>
                <w:sz w:val="20"/>
                <w:szCs w:val="20"/>
              </w:rPr>
            </w:pPr>
            <w:r w:rsidRPr="00345E73">
              <w:rPr>
                <w:rFonts w:ascii="Garamond" w:hAnsi="Garamond"/>
                <w:color w:val="000000" w:themeColor="text1"/>
                <w:sz w:val="20"/>
                <w:szCs w:val="20"/>
              </w:rPr>
              <w:lastRenderedPageBreak/>
              <w:t>-prepoznati važnost očuvanja okoliša za opću dobrobit</w:t>
            </w:r>
          </w:p>
          <w:p w14:paraId="52488CE0" w14:textId="77777777" w:rsidR="001C34F5" w:rsidRPr="00345E73" w:rsidRDefault="001C34F5" w:rsidP="00CF55EE">
            <w:pPr>
              <w:spacing w:after="0" w:line="240" w:lineRule="auto"/>
              <w:rPr>
                <w:rFonts w:ascii="Garamond" w:hAnsi="Garamond"/>
                <w:color w:val="000000" w:themeColor="text1"/>
                <w:sz w:val="20"/>
                <w:szCs w:val="20"/>
              </w:rPr>
            </w:pPr>
            <w:r w:rsidRPr="00345E73">
              <w:rPr>
                <w:rFonts w:ascii="Garamond" w:hAnsi="Garamond"/>
                <w:color w:val="000000" w:themeColor="text1"/>
                <w:sz w:val="20"/>
                <w:szCs w:val="20"/>
              </w:rPr>
              <w:t>-planirati i upravljati aktivnostima</w:t>
            </w:r>
          </w:p>
          <w:p w14:paraId="4451444B" w14:textId="77777777" w:rsidR="001C34F5" w:rsidRPr="00345E73" w:rsidRDefault="001C34F5" w:rsidP="00CF55EE">
            <w:pPr>
              <w:spacing w:after="0" w:line="240" w:lineRule="auto"/>
              <w:rPr>
                <w:rFonts w:ascii="Garamond" w:hAnsi="Garamond"/>
                <w:color w:val="000000" w:themeColor="text1"/>
                <w:sz w:val="20"/>
                <w:szCs w:val="20"/>
              </w:rPr>
            </w:pPr>
            <w:r w:rsidRPr="00345E73">
              <w:rPr>
                <w:rFonts w:ascii="Garamond" w:hAnsi="Garamond"/>
                <w:color w:val="000000" w:themeColor="text1"/>
                <w:sz w:val="20"/>
                <w:szCs w:val="20"/>
              </w:rPr>
              <w:t>-primjenjivati inovativna i kreativna rješenja</w:t>
            </w:r>
          </w:p>
          <w:p w14:paraId="7CB5BFB1" w14:textId="77777777" w:rsidR="001C34F5" w:rsidRPr="00345E73" w:rsidRDefault="001C34F5" w:rsidP="00CF55EE">
            <w:pPr>
              <w:spacing w:after="0" w:line="240" w:lineRule="auto"/>
              <w:rPr>
                <w:rFonts w:ascii="Garamond" w:hAnsi="Garamond"/>
                <w:color w:val="000000" w:themeColor="text1"/>
                <w:sz w:val="20"/>
                <w:szCs w:val="20"/>
              </w:rPr>
            </w:pPr>
          </w:p>
          <w:p w14:paraId="6387F052" w14:textId="77777777" w:rsidR="001C34F5" w:rsidRPr="00345E73" w:rsidRDefault="001C34F5" w:rsidP="00CF55EE">
            <w:pPr>
              <w:spacing w:after="0" w:line="240" w:lineRule="auto"/>
              <w:rPr>
                <w:rFonts w:ascii="Garamond" w:hAnsi="Garamond"/>
                <w:color w:val="000000" w:themeColor="text1"/>
                <w:sz w:val="20"/>
                <w:szCs w:val="20"/>
              </w:rPr>
            </w:pPr>
            <w:r w:rsidRPr="00345E73">
              <w:rPr>
                <w:rFonts w:ascii="Garamond" w:hAnsi="Garamond"/>
                <w:color w:val="000000" w:themeColor="text1"/>
                <w:sz w:val="20"/>
                <w:szCs w:val="20"/>
              </w:rPr>
              <w:t>(kroskurikularno)</w:t>
            </w:r>
          </w:p>
          <w:p w14:paraId="711B5FEA" w14:textId="77777777" w:rsidR="001C34F5" w:rsidRPr="00345E73" w:rsidRDefault="001C34F5" w:rsidP="00CF55EE">
            <w:pPr>
              <w:spacing w:line="240" w:lineRule="auto"/>
              <w:rPr>
                <w:rFonts w:ascii="Garamond" w:eastAsia="Segoe UI" w:hAnsi="Garamond" w:cs="Segoe UI"/>
                <w:color w:val="000000" w:themeColor="text1"/>
                <w:sz w:val="20"/>
                <w:szCs w:val="20"/>
              </w:rPr>
            </w:pPr>
            <w:r w:rsidRPr="00345E73">
              <w:rPr>
                <w:rFonts w:ascii="Garamond" w:eastAsia="Segoe UI" w:hAnsi="Garamond" w:cs="Segoe UI"/>
                <w:color w:val="000000" w:themeColor="text1"/>
                <w:sz w:val="20"/>
                <w:szCs w:val="20"/>
              </w:rPr>
              <w:t>Međupredmetna tema: Osobni i socijalni razvoj i Zdravlje, sigurnost i zaštita okoliša, građanski odgoj i obrazovanje</w:t>
            </w:r>
          </w:p>
          <w:p w14:paraId="423B83F3" w14:textId="77777777" w:rsidR="001C34F5" w:rsidRPr="00345E73" w:rsidRDefault="001C34F5" w:rsidP="00CF55EE">
            <w:pPr>
              <w:spacing w:line="240" w:lineRule="auto"/>
              <w:rPr>
                <w:rFonts w:ascii="Garamond" w:eastAsia="Segoe UI" w:hAnsi="Garamond" w:cs="Segoe UI"/>
                <w:color w:val="000000" w:themeColor="text1"/>
                <w:sz w:val="20"/>
                <w:szCs w:val="20"/>
              </w:rPr>
            </w:pPr>
            <w:r w:rsidRPr="00345E73">
              <w:rPr>
                <w:rFonts w:ascii="Garamond" w:eastAsia="Segoe UI" w:hAnsi="Garamond" w:cs="Segoe UI"/>
                <w:color w:val="000000" w:themeColor="text1"/>
                <w:sz w:val="20"/>
                <w:szCs w:val="20"/>
              </w:rPr>
              <w:t>Građanski odgoj i obrazovanje: ljudsko – pravna, društvena, gospodarska dimenzija</w:t>
            </w:r>
          </w:p>
          <w:p w14:paraId="0041E982" w14:textId="77777777" w:rsidR="001C34F5" w:rsidRPr="00345E73" w:rsidRDefault="001C34F5" w:rsidP="00CF55EE">
            <w:pPr>
              <w:spacing w:after="0" w:line="240" w:lineRule="auto"/>
              <w:rPr>
                <w:rFonts w:ascii="Garamond" w:hAnsi="Garamond"/>
                <w:color w:val="000000" w:themeColor="text1"/>
                <w:sz w:val="20"/>
                <w:szCs w:val="20"/>
              </w:rPr>
            </w:pPr>
          </w:p>
        </w:tc>
        <w:tc>
          <w:tcPr>
            <w:tcW w:w="2552" w:type="dxa"/>
            <w:tcBorders>
              <w:top w:val="single" w:sz="6" w:space="0" w:color="auto"/>
              <w:left w:val="single" w:sz="6" w:space="0" w:color="auto"/>
              <w:bottom w:val="single" w:sz="6" w:space="0" w:color="auto"/>
              <w:right w:val="single" w:sz="6" w:space="0" w:color="auto"/>
            </w:tcBorders>
            <w:vAlign w:val="center"/>
          </w:tcPr>
          <w:p w14:paraId="7BA7C6BD" w14:textId="77777777" w:rsidR="001C34F5" w:rsidRPr="00345E73" w:rsidRDefault="001C34F5" w:rsidP="00CF55EE">
            <w:pPr>
              <w:spacing w:after="0" w:line="240" w:lineRule="auto"/>
              <w:ind w:left="360"/>
              <w:jc w:val="center"/>
              <w:rPr>
                <w:rFonts w:ascii="Garamond" w:hAnsi="Garamond" w:cs="TimesNewRoman"/>
                <w:sz w:val="20"/>
                <w:szCs w:val="20"/>
                <w:lang w:val="pl-PL" w:eastAsia="en-US"/>
              </w:rPr>
            </w:pPr>
            <w:r w:rsidRPr="00345E73">
              <w:rPr>
                <w:rFonts w:ascii="Garamond" w:hAnsi="Garamond" w:cs="TimesNewRoman"/>
                <w:sz w:val="20"/>
                <w:szCs w:val="20"/>
                <w:lang w:val="pl-PL" w:eastAsia="en-US"/>
              </w:rPr>
              <w:lastRenderedPageBreak/>
              <w:t>Učenicima</w:t>
            </w:r>
          </w:p>
          <w:p w14:paraId="6E80286F" w14:textId="77777777" w:rsidR="001C34F5" w:rsidRPr="00345E73" w:rsidRDefault="001C34F5" w:rsidP="00CF55EE">
            <w:pPr>
              <w:spacing w:after="0" w:line="240" w:lineRule="auto"/>
              <w:ind w:left="360"/>
              <w:jc w:val="center"/>
              <w:rPr>
                <w:rFonts w:ascii="Garamond" w:hAnsi="Garamond" w:cs="TimesNewRoman"/>
                <w:sz w:val="20"/>
                <w:szCs w:val="20"/>
                <w:lang w:val="pl-PL" w:eastAsia="en-US"/>
              </w:rPr>
            </w:pPr>
            <w:r w:rsidRPr="00345E73">
              <w:rPr>
                <w:rFonts w:ascii="Garamond" w:hAnsi="Garamond" w:cs="TimesNewRoman"/>
                <w:sz w:val="20"/>
                <w:szCs w:val="20"/>
                <w:lang w:val="pl-PL" w:eastAsia="en-US"/>
              </w:rPr>
              <w:t>1.r. - 8. r.</w:t>
            </w:r>
          </w:p>
        </w:tc>
        <w:tc>
          <w:tcPr>
            <w:tcW w:w="1701" w:type="dxa"/>
            <w:tcBorders>
              <w:top w:val="single" w:sz="6" w:space="0" w:color="auto"/>
              <w:left w:val="single" w:sz="6" w:space="0" w:color="auto"/>
              <w:bottom w:val="single" w:sz="6" w:space="0" w:color="auto"/>
              <w:right w:val="single" w:sz="6" w:space="0" w:color="auto"/>
            </w:tcBorders>
            <w:vAlign w:val="center"/>
          </w:tcPr>
          <w:p w14:paraId="459C2894" w14:textId="77777777" w:rsidR="001C34F5" w:rsidRPr="00345E73" w:rsidRDefault="001C34F5" w:rsidP="00CF55EE">
            <w:pPr>
              <w:spacing w:after="0" w:line="240" w:lineRule="auto"/>
              <w:rPr>
                <w:rFonts w:ascii="Garamond" w:hAnsi="Garamond"/>
                <w:sz w:val="20"/>
                <w:szCs w:val="20"/>
              </w:rPr>
            </w:pPr>
            <w:r w:rsidRPr="00345E73">
              <w:rPr>
                <w:rFonts w:ascii="Garamond" w:hAnsi="Garamond"/>
                <w:sz w:val="20"/>
                <w:szCs w:val="20"/>
              </w:rPr>
              <w:t>Nositelji:</w:t>
            </w:r>
          </w:p>
          <w:p w14:paraId="12CD9228" w14:textId="77777777" w:rsidR="001C34F5" w:rsidRPr="00345E73" w:rsidRDefault="001C34F5" w:rsidP="00CF55EE">
            <w:pPr>
              <w:spacing w:after="0" w:line="240" w:lineRule="auto"/>
              <w:rPr>
                <w:rFonts w:ascii="Garamond" w:hAnsi="Garamond"/>
                <w:sz w:val="20"/>
                <w:szCs w:val="20"/>
              </w:rPr>
            </w:pPr>
            <w:r w:rsidRPr="00345E73">
              <w:rPr>
                <w:rFonts w:ascii="Garamond" w:hAnsi="Garamond"/>
                <w:sz w:val="20"/>
                <w:szCs w:val="20"/>
              </w:rPr>
              <w:t>Jelena Dobrić i</w:t>
            </w:r>
          </w:p>
          <w:p w14:paraId="736CBA95" w14:textId="77777777" w:rsidR="001C34F5" w:rsidRPr="00345E73" w:rsidRDefault="001C34F5" w:rsidP="00CF55EE">
            <w:pPr>
              <w:spacing w:after="0" w:line="240" w:lineRule="auto"/>
              <w:rPr>
                <w:rFonts w:ascii="Garamond" w:hAnsi="Garamond"/>
                <w:sz w:val="20"/>
                <w:szCs w:val="20"/>
              </w:rPr>
            </w:pPr>
            <w:r w:rsidRPr="00345E73">
              <w:rPr>
                <w:rFonts w:ascii="Garamond" w:hAnsi="Garamond"/>
                <w:sz w:val="20"/>
                <w:szCs w:val="20"/>
              </w:rPr>
              <w:t>Irena Meštrović</w:t>
            </w:r>
          </w:p>
          <w:p w14:paraId="2D3ECCDB" w14:textId="77777777" w:rsidR="001C34F5" w:rsidRPr="00345E73" w:rsidRDefault="001C34F5" w:rsidP="00CF55EE">
            <w:pPr>
              <w:spacing w:after="0" w:line="240" w:lineRule="auto"/>
              <w:rPr>
                <w:rFonts w:ascii="Garamond" w:hAnsi="Garamond"/>
                <w:sz w:val="20"/>
                <w:szCs w:val="20"/>
              </w:rPr>
            </w:pPr>
          </w:p>
          <w:p w14:paraId="5D45C898" w14:textId="77777777" w:rsidR="001C34F5" w:rsidRPr="00345E73" w:rsidRDefault="001C34F5" w:rsidP="00CF55EE">
            <w:pPr>
              <w:spacing w:after="0" w:line="240" w:lineRule="auto"/>
              <w:rPr>
                <w:rFonts w:ascii="Garamond" w:hAnsi="Garamond"/>
                <w:sz w:val="20"/>
                <w:szCs w:val="20"/>
              </w:rPr>
            </w:pPr>
            <w:r w:rsidRPr="00345E73">
              <w:rPr>
                <w:rFonts w:ascii="Garamond" w:hAnsi="Garamond"/>
                <w:sz w:val="20"/>
                <w:szCs w:val="20"/>
              </w:rPr>
              <w:t>Suradnici:</w:t>
            </w:r>
          </w:p>
        </w:tc>
        <w:tc>
          <w:tcPr>
            <w:tcW w:w="1984" w:type="dxa"/>
            <w:gridSpan w:val="2"/>
            <w:tcBorders>
              <w:top w:val="single" w:sz="6" w:space="0" w:color="auto"/>
              <w:left w:val="single" w:sz="6" w:space="0" w:color="auto"/>
              <w:bottom w:val="single" w:sz="6" w:space="0" w:color="auto"/>
              <w:right w:val="single" w:sz="6" w:space="0" w:color="auto"/>
            </w:tcBorders>
            <w:vAlign w:val="center"/>
          </w:tcPr>
          <w:p w14:paraId="592D63A8" w14:textId="77777777" w:rsidR="001C34F5" w:rsidRPr="00345E73" w:rsidRDefault="001C34F5" w:rsidP="00CF55EE">
            <w:pPr>
              <w:spacing w:after="0" w:line="240" w:lineRule="auto"/>
              <w:rPr>
                <w:rFonts w:ascii="Garamond" w:hAnsi="Garamond"/>
                <w:sz w:val="20"/>
                <w:szCs w:val="20"/>
              </w:rPr>
            </w:pPr>
          </w:p>
          <w:p w14:paraId="3D550836" w14:textId="77777777" w:rsidR="001C34F5" w:rsidRPr="00345E73" w:rsidRDefault="001C34F5" w:rsidP="00CF55EE">
            <w:pPr>
              <w:spacing w:after="0" w:line="240" w:lineRule="auto"/>
              <w:rPr>
                <w:rFonts w:ascii="Garamond" w:eastAsia="Garamond" w:hAnsi="Garamond" w:cs="Garamond"/>
                <w:sz w:val="20"/>
                <w:szCs w:val="20"/>
                <w:lang w:val="pl-PL"/>
              </w:rPr>
            </w:pPr>
            <w:r w:rsidRPr="00345E73">
              <w:rPr>
                <w:rFonts w:ascii="Garamond" w:eastAsia="Garamond" w:hAnsi="Garamond" w:cs="Garamond"/>
                <w:sz w:val="20"/>
                <w:szCs w:val="20"/>
              </w:rPr>
              <w:t>Pojedinačne aktivnosti u učionici i online okruženju.</w:t>
            </w:r>
          </w:p>
          <w:p w14:paraId="0228D3D7" w14:textId="77777777" w:rsidR="001C34F5" w:rsidRPr="00345E73" w:rsidRDefault="001C34F5" w:rsidP="00CF55EE">
            <w:pPr>
              <w:spacing w:after="0" w:line="240" w:lineRule="auto"/>
              <w:rPr>
                <w:rFonts w:ascii="Garamond" w:hAnsi="Garamond" w:cs="TimesNewRoman"/>
                <w:sz w:val="20"/>
                <w:szCs w:val="20"/>
                <w:lang w:val="pl-PL" w:eastAsia="en-US"/>
              </w:rPr>
            </w:pPr>
          </w:p>
        </w:tc>
        <w:tc>
          <w:tcPr>
            <w:tcW w:w="1701" w:type="dxa"/>
            <w:tcBorders>
              <w:top w:val="single" w:sz="6" w:space="0" w:color="auto"/>
              <w:left w:val="single" w:sz="6" w:space="0" w:color="auto"/>
              <w:bottom w:val="single" w:sz="6" w:space="0" w:color="auto"/>
              <w:right w:val="single" w:sz="6" w:space="0" w:color="auto"/>
            </w:tcBorders>
            <w:vAlign w:val="center"/>
          </w:tcPr>
          <w:p w14:paraId="735398DF" w14:textId="77777777" w:rsidR="001C34F5" w:rsidRPr="00345E73" w:rsidRDefault="001C34F5" w:rsidP="00CF55EE">
            <w:pPr>
              <w:spacing w:after="0" w:line="240" w:lineRule="auto"/>
              <w:jc w:val="center"/>
              <w:rPr>
                <w:rFonts w:ascii="Garamond" w:hAnsi="Garamond"/>
                <w:sz w:val="20"/>
                <w:szCs w:val="20"/>
              </w:rPr>
            </w:pPr>
            <w:r w:rsidRPr="00345E73">
              <w:rPr>
                <w:rFonts w:ascii="Garamond" w:hAnsi="Garamond"/>
                <w:sz w:val="20"/>
                <w:szCs w:val="20"/>
              </w:rPr>
              <w:t>/</w:t>
            </w:r>
          </w:p>
        </w:tc>
        <w:tc>
          <w:tcPr>
            <w:tcW w:w="2160" w:type="dxa"/>
            <w:tcBorders>
              <w:top w:val="single" w:sz="6" w:space="0" w:color="auto"/>
              <w:left w:val="single" w:sz="6" w:space="0" w:color="auto"/>
              <w:bottom w:val="single" w:sz="6" w:space="0" w:color="auto"/>
              <w:right w:val="single" w:sz="6" w:space="0" w:color="auto"/>
            </w:tcBorders>
            <w:vAlign w:val="center"/>
          </w:tcPr>
          <w:p w14:paraId="691CA4F0" w14:textId="77777777" w:rsidR="001C34F5" w:rsidRPr="00345E73" w:rsidRDefault="001C34F5" w:rsidP="00CF55EE">
            <w:pPr>
              <w:spacing w:after="0" w:line="240" w:lineRule="auto"/>
              <w:rPr>
                <w:rFonts w:ascii="Garamond" w:hAnsi="Garamond"/>
                <w:sz w:val="20"/>
                <w:szCs w:val="20"/>
              </w:rPr>
            </w:pPr>
            <w:r w:rsidRPr="00345E73">
              <w:rPr>
                <w:rFonts w:ascii="Garamond" w:hAnsi="Garamond"/>
                <w:sz w:val="20"/>
                <w:szCs w:val="20"/>
              </w:rPr>
              <w:t>Mrežna stranica škole</w:t>
            </w:r>
          </w:p>
          <w:p w14:paraId="0AF07AC2" w14:textId="77777777" w:rsidR="001C34F5" w:rsidRPr="00345E73" w:rsidRDefault="001C34F5" w:rsidP="00CF55EE">
            <w:pPr>
              <w:spacing w:after="0" w:line="240" w:lineRule="auto"/>
              <w:rPr>
                <w:rFonts w:ascii="Garamond" w:hAnsi="Garamond"/>
                <w:sz w:val="20"/>
                <w:szCs w:val="20"/>
              </w:rPr>
            </w:pPr>
            <w:r w:rsidRPr="00345E73">
              <w:rPr>
                <w:rFonts w:ascii="Garamond" w:hAnsi="Garamond"/>
                <w:sz w:val="20"/>
                <w:szCs w:val="20"/>
              </w:rPr>
              <w:t>Mrežna stranica Worl</w:t>
            </w:r>
            <w:r w:rsidRPr="00345E73">
              <w:rPr>
                <w:rFonts w:ascii="Garamond" w:hAnsi="Garamond"/>
                <w:color w:val="000000" w:themeColor="text1"/>
                <w:sz w:val="20"/>
                <w:szCs w:val="20"/>
              </w:rPr>
              <w:t>´</w:t>
            </w:r>
            <w:r w:rsidRPr="00345E73">
              <w:rPr>
                <w:rFonts w:ascii="Garamond" w:hAnsi="Garamond"/>
                <w:sz w:val="20"/>
                <w:szCs w:val="20"/>
              </w:rPr>
              <w:t xml:space="preserve"> s Largest Lesson</w:t>
            </w:r>
          </w:p>
          <w:p w14:paraId="46A229B6" w14:textId="77777777" w:rsidR="001C34F5" w:rsidRPr="00345E73" w:rsidRDefault="001C34F5" w:rsidP="00CF55EE">
            <w:pPr>
              <w:spacing w:after="0" w:line="240" w:lineRule="auto"/>
              <w:rPr>
                <w:rFonts w:ascii="Garamond" w:hAnsi="Garamond"/>
                <w:sz w:val="20"/>
                <w:szCs w:val="20"/>
              </w:rPr>
            </w:pPr>
            <w:r w:rsidRPr="00345E73">
              <w:rPr>
                <w:rFonts w:ascii="Garamond" w:hAnsi="Garamond"/>
                <w:sz w:val="20"/>
                <w:szCs w:val="20"/>
              </w:rPr>
              <w:t>Samovrednovanje</w:t>
            </w:r>
          </w:p>
        </w:tc>
      </w:tr>
    </w:tbl>
    <w:p w14:paraId="6542BEF1" w14:textId="4E41AC2A" w:rsidR="00F93D26" w:rsidRDefault="00F93D26" w:rsidP="33CEEDAB">
      <w:pPr>
        <w:widowControl w:val="0"/>
        <w:autoSpaceDE w:val="0"/>
        <w:autoSpaceDN w:val="0"/>
        <w:adjustRightInd w:val="0"/>
        <w:spacing w:after="0" w:line="240" w:lineRule="auto"/>
        <w:jc w:val="center"/>
        <w:rPr>
          <w:sz w:val="20"/>
          <w:szCs w:val="20"/>
        </w:rPr>
      </w:pPr>
    </w:p>
    <w:p w14:paraId="4CA3FEAA" w14:textId="77777777" w:rsidR="00F93D26" w:rsidRDefault="00F93D26" w:rsidP="005325F9">
      <w:pPr>
        <w:widowControl w:val="0"/>
        <w:autoSpaceDE w:val="0"/>
        <w:autoSpaceDN w:val="0"/>
        <w:adjustRightInd w:val="0"/>
        <w:spacing w:after="0" w:line="240" w:lineRule="auto"/>
        <w:rPr>
          <w:rFonts w:ascii="Garamond" w:hAnsi="Garamond" w:cs="Garamond"/>
          <w:b/>
          <w:sz w:val="20"/>
          <w:szCs w:val="20"/>
        </w:rPr>
      </w:pPr>
    </w:p>
    <w:tbl>
      <w:tblPr>
        <w:tblStyle w:val="Reetkatablice"/>
        <w:tblpPr w:leftFromText="180" w:rightFromText="180" w:vertAnchor="page" w:horzAnchor="margin" w:tblpY="1561"/>
        <w:tblW w:w="0" w:type="auto"/>
        <w:tblLook w:val="04A0" w:firstRow="1" w:lastRow="0" w:firstColumn="1" w:lastColumn="0" w:noHBand="0" w:noVBand="1"/>
      </w:tblPr>
      <w:tblGrid>
        <w:gridCol w:w="2332"/>
        <w:gridCol w:w="2332"/>
        <w:gridCol w:w="2332"/>
        <w:gridCol w:w="2332"/>
        <w:gridCol w:w="2333"/>
        <w:gridCol w:w="2333"/>
      </w:tblGrid>
      <w:tr w:rsidR="00F93D26" w:rsidRPr="00FD0DAB" w14:paraId="5D1B8AD7" w14:textId="77777777" w:rsidTr="33CEEDAB">
        <w:tc>
          <w:tcPr>
            <w:tcW w:w="2332" w:type="dxa"/>
            <w:shd w:val="clear" w:color="auto" w:fill="BFBFBF" w:themeFill="background1" w:themeFillShade="BF"/>
          </w:tcPr>
          <w:p w14:paraId="740AB96F" w14:textId="77777777" w:rsidR="00F93D26" w:rsidRPr="00FD0DAB" w:rsidRDefault="00F93D26" w:rsidP="00CF55EE">
            <w:pPr>
              <w:jc w:val="center"/>
              <w:rPr>
                <w:rFonts w:ascii="Garamond" w:hAnsi="Garamond"/>
                <w:b/>
                <w:bCs/>
                <w:sz w:val="20"/>
                <w:szCs w:val="20"/>
              </w:rPr>
            </w:pPr>
            <w:r w:rsidRPr="00FD0DAB">
              <w:rPr>
                <w:rFonts w:ascii="Garamond" w:hAnsi="Garamond"/>
                <w:b/>
                <w:bCs/>
                <w:sz w:val="20"/>
                <w:szCs w:val="20"/>
              </w:rPr>
              <w:lastRenderedPageBreak/>
              <w:t>CILJ / ISHODI</w:t>
            </w:r>
          </w:p>
        </w:tc>
        <w:tc>
          <w:tcPr>
            <w:tcW w:w="2332" w:type="dxa"/>
            <w:shd w:val="clear" w:color="auto" w:fill="BFBFBF" w:themeFill="background1" w:themeFillShade="BF"/>
          </w:tcPr>
          <w:p w14:paraId="5A78BA4E" w14:textId="77777777" w:rsidR="00F93D26" w:rsidRPr="00FD0DAB" w:rsidRDefault="00F93D26" w:rsidP="00CF55EE">
            <w:pPr>
              <w:jc w:val="center"/>
              <w:rPr>
                <w:rFonts w:ascii="Garamond" w:hAnsi="Garamond"/>
                <w:b/>
                <w:bCs/>
                <w:sz w:val="20"/>
                <w:szCs w:val="20"/>
              </w:rPr>
            </w:pPr>
            <w:r w:rsidRPr="00FD0DAB">
              <w:rPr>
                <w:rFonts w:ascii="Garamond" w:hAnsi="Garamond"/>
                <w:b/>
                <w:bCs/>
                <w:sz w:val="20"/>
                <w:szCs w:val="20"/>
              </w:rPr>
              <w:t>NAMJENA</w:t>
            </w:r>
          </w:p>
        </w:tc>
        <w:tc>
          <w:tcPr>
            <w:tcW w:w="2332" w:type="dxa"/>
            <w:shd w:val="clear" w:color="auto" w:fill="BFBFBF" w:themeFill="background1" w:themeFillShade="BF"/>
          </w:tcPr>
          <w:p w14:paraId="64901A3A" w14:textId="77777777" w:rsidR="00F93D26" w:rsidRPr="00FD0DAB" w:rsidRDefault="00F93D26" w:rsidP="00CF55EE">
            <w:pPr>
              <w:jc w:val="center"/>
              <w:rPr>
                <w:rFonts w:ascii="Garamond" w:hAnsi="Garamond"/>
                <w:b/>
                <w:bCs/>
                <w:sz w:val="20"/>
                <w:szCs w:val="20"/>
              </w:rPr>
            </w:pPr>
            <w:r w:rsidRPr="00FD0DAB">
              <w:rPr>
                <w:rFonts w:ascii="Garamond" w:hAnsi="Garamond"/>
                <w:b/>
                <w:bCs/>
                <w:sz w:val="20"/>
                <w:szCs w:val="20"/>
              </w:rPr>
              <w:t>NOSITELJ AKTIVNOSTI</w:t>
            </w:r>
          </w:p>
        </w:tc>
        <w:tc>
          <w:tcPr>
            <w:tcW w:w="2332" w:type="dxa"/>
            <w:shd w:val="clear" w:color="auto" w:fill="BFBFBF" w:themeFill="background1" w:themeFillShade="BF"/>
          </w:tcPr>
          <w:p w14:paraId="074AFF63" w14:textId="77777777" w:rsidR="00F93D26" w:rsidRPr="00FD0DAB" w:rsidRDefault="00F93D26" w:rsidP="00CF55EE">
            <w:pPr>
              <w:jc w:val="center"/>
              <w:rPr>
                <w:rFonts w:ascii="Garamond" w:hAnsi="Garamond"/>
                <w:b/>
                <w:bCs/>
                <w:sz w:val="20"/>
                <w:szCs w:val="20"/>
              </w:rPr>
            </w:pPr>
            <w:r w:rsidRPr="00FD0DAB">
              <w:rPr>
                <w:rFonts w:ascii="Garamond" w:hAnsi="Garamond"/>
                <w:b/>
                <w:bCs/>
                <w:sz w:val="20"/>
                <w:szCs w:val="20"/>
              </w:rPr>
              <w:t>NAČIN REALIZACIJE</w:t>
            </w:r>
          </w:p>
        </w:tc>
        <w:tc>
          <w:tcPr>
            <w:tcW w:w="2333" w:type="dxa"/>
            <w:shd w:val="clear" w:color="auto" w:fill="BFBFBF" w:themeFill="background1" w:themeFillShade="BF"/>
          </w:tcPr>
          <w:p w14:paraId="6334240C" w14:textId="77777777" w:rsidR="00F93D26" w:rsidRPr="00FD0DAB" w:rsidRDefault="00F93D26" w:rsidP="00CF55EE">
            <w:pPr>
              <w:jc w:val="center"/>
              <w:rPr>
                <w:rFonts w:ascii="Garamond" w:hAnsi="Garamond"/>
                <w:b/>
                <w:bCs/>
                <w:sz w:val="20"/>
                <w:szCs w:val="20"/>
              </w:rPr>
            </w:pPr>
            <w:r w:rsidRPr="00FD0DAB">
              <w:rPr>
                <w:rFonts w:ascii="Garamond" w:hAnsi="Garamond"/>
                <w:b/>
                <w:bCs/>
                <w:sz w:val="20"/>
                <w:szCs w:val="20"/>
              </w:rPr>
              <w:t>TROŠKOVNIK</w:t>
            </w:r>
          </w:p>
        </w:tc>
        <w:tc>
          <w:tcPr>
            <w:tcW w:w="2333" w:type="dxa"/>
            <w:shd w:val="clear" w:color="auto" w:fill="BFBFBF" w:themeFill="background1" w:themeFillShade="BF"/>
          </w:tcPr>
          <w:p w14:paraId="6257CB35" w14:textId="77777777" w:rsidR="00F93D26" w:rsidRPr="00FD0DAB" w:rsidRDefault="00F93D26" w:rsidP="00CF55EE">
            <w:pPr>
              <w:jc w:val="center"/>
              <w:rPr>
                <w:rFonts w:ascii="Garamond" w:hAnsi="Garamond"/>
                <w:b/>
                <w:bCs/>
                <w:sz w:val="20"/>
                <w:szCs w:val="20"/>
              </w:rPr>
            </w:pPr>
            <w:r w:rsidRPr="00FD0DAB">
              <w:rPr>
                <w:rFonts w:ascii="Garamond" w:hAnsi="Garamond"/>
                <w:b/>
                <w:bCs/>
                <w:sz w:val="20"/>
                <w:szCs w:val="20"/>
              </w:rPr>
              <w:t>NAČIN PRAĆENJA I VREDNOVANJA</w:t>
            </w:r>
          </w:p>
        </w:tc>
      </w:tr>
      <w:tr w:rsidR="00F93D26" w:rsidRPr="00FD0DAB" w14:paraId="140FD4A1" w14:textId="77777777" w:rsidTr="33CEEDAB">
        <w:tc>
          <w:tcPr>
            <w:tcW w:w="13994" w:type="dxa"/>
            <w:gridSpan w:val="6"/>
          </w:tcPr>
          <w:p w14:paraId="04AA4B1A" w14:textId="77777777" w:rsidR="00F93D26" w:rsidRPr="00FD0DAB" w:rsidRDefault="00F93D26" w:rsidP="00CF55EE">
            <w:pPr>
              <w:rPr>
                <w:rFonts w:ascii="Garamond" w:hAnsi="Garamond"/>
                <w:b/>
                <w:bCs/>
                <w:sz w:val="20"/>
                <w:szCs w:val="20"/>
              </w:rPr>
            </w:pPr>
            <w:r w:rsidRPr="00FD0DAB">
              <w:rPr>
                <w:rFonts w:ascii="Garamond" w:hAnsi="Garamond"/>
                <w:b/>
                <w:bCs/>
                <w:sz w:val="20"/>
                <w:szCs w:val="20"/>
              </w:rPr>
              <w:t xml:space="preserve">NAZIV AKTIVNOSTI:  </w:t>
            </w:r>
            <w:r w:rsidRPr="00FD0DAB">
              <w:rPr>
                <w:rFonts w:ascii="Garamond" w:hAnsi="Garamond"/>
                <w:sz w:val="20"/>
                <w:szCs w:val="20"/>
              </w:rPr>
              <w:t xml:space="preserve">Kreativni ples – Tempo i dinamika (Suradnja s vanjskim institucijama)                                                                                                                                                    </w:t>
            </w:r>
            <w:r w:rsidRPr="00FD0DAB">
              <w:rPr>
                <w:rFonts w:ascii="Garamond" w:hAnsi="Garamond"/>
                <w:b/>
                <w:bCs/>
                <w:sz w:val="20"/>
                <w:szCs w:val="20"/>
              </w:rPr>
              <w:t xml:space="preserve">VREMENIK: </w:t>
            </w:r>
            <w:r w:rsidRPr="00FD0DAB">
              <w:rPr>
                <w:rFonts w:ascii="Garamond" w:hAnsi="Garamond"/>
                <w:sz w:val="20"/>
                <w:szCs w:val="20"/>
              </w:rPr>
              <w:t>Nakon uskršnjih praznika (travanj / svibanj)</w:t>
            </w:r>
          </w:p>
        </w:tc>
      </w:tr>
      <w:tr w:rsidR="00F93D26" w:rsidRPr="00FD0DAB" w14:paraId="16731961" w14:textId="77777777" w:rsidTr="33CEEDAB">
        <w:tc>
          <w:tcPr>
            <w:tcW w:w="2332" w:type="dxa"/>
          </w:tcPr>
          <w:p w14:paraId="3E5CD019" w14:textId="77777777" w:rsidR="00F93D26" w:rsidRPr="00FD0DAB" w:rsidRDefault="00F93D26" w:rsidP="00CF55EE">
            <w:pPr>
              <w:autoSpaceDE w:val="0"/>
              <w:autoSpaceDN w:val="0"/>
              <w:adjustRightInd w:val="0"/>
              <w:rPr>
                <w:rFonts w:ascii="Garamond" w:hAnsi="Garamond" w:cstheme="minorHAnsi"/>
                <w:sz w:val="20"/>
                <w:szCs w:val="20"/>
              </w:rPr>
            </w:pPr>
          </w:p>
          <w:p w14:paraId="09A81DFC" w14:textId="77777777" w:rsidR="00F93D26" w:rsidRPr="00FD0DAB" w:rsidRDefault="00F93D26" w:rsidP="00CF55EE">
            <w:pPr>
              <w:autoSpaceDE w:val="0"/>
              <w:autoSpaceDN w:val="0"/>
              <w:adjustRightInd w:val="0"/>
              <w:rPr>
                <w:rFonts w:ascii="Garamond" w:hAnsi="Garamond" w:cstheme="minorHAnsi"/>
                <w:sz w:val="20"/>
                <w:szCs w:val="20"/>
              </w:rPr>
            </w:pPr>
            <w:r w:rsidRPr="00FD0DAB">
              <w:rPr>
                <w:rFonts w:ascii="Garamond" w:hAnsi="Garamond" w:cstheme="minorHAnsi"/>
                <w:sz w:val="20"/>
                <w:szCs w:val="20"/>
              </w:rPr>
              <w:t>CILJEVI:</w:t>
            </w:r>
          </w:p>
          <w:p w14:paraId="11930A4A" w14:textId="77777777" w:rsidR="00F93D26" w:rsidRPr="00FD0DAB" w:rsidRDefault="00F93D26" w:rsidP="00CF55EE">
            <w:pPr>
              <w:autoSpaceDE w:val="0"/>
              <w:autoSpaceDN w:val="0"/>
              <w:adjustRightInd w:val="0"/>
              <w:rPr>
                <w:rFonts w:ascii="Garamond" w:hAnsi="Garamond" w:cstheme="minorHAnsi"/>
                <w:sz w:val="20"/>
                <w:szCs w:val="20"/>
              </w:rPr>
            </w:pPr>
            <w:r w:rsidRPr="00FD0DAB">
              <w:rPr>
                <w:rFonts w:ascii="Garamond" w:hAnsi="Garamond"/>
                <w:sz w:val="20"/>
                <w:szCs w:val="20"/>
              </w:rPr>
              <w:t>Spoznati razliku između brzog i sporog kretanja,  spoznati razliku između snažnog i laganog kretanja, razumijevanje zadanog glazbenog obrasca, suradnja unutar grupe, razvijanje svijesti o prostoru, smisleno povezivanje pokreta u kratku plesnu sekvencu, s</w:t>
            </w:r>
            <w:r w:rsidRPr="00FD0DAB">
              <w:rPr>
                <w:rFonts w:ascii="Garamond" w:eastAsia="Arial" w:hAnsi="Garamond"/>
                <w:sz w:val="20"/>
                <w:szCs w:val="20"/>
              </w:rPr>
              <w:t>poznati i istražiti mogućnosti kretanja u različitom vremenskom trajanju i jačini.</w:t>
            </w:r>
          </w:p>
          <w:p w14:paraId="50FE8622" w14:textId="77777777" w:rsidR="00F93D26" w:rsidRPr="00FD0DAB" w:rsidRDefault="00F93D26" w:rsidP="00CF55EE">
            <w:pPr>
              <w:autoSpaceDE w:val="0"/>
              <w:autoSpaceDN w:val="0"/>
              <w:adjustRightInd w:val="0"/>
              <w:rPr>
                <w:rFonts w:ascii="Garamond" w:hAnsi="Garamond" w:cstheme="minorHAnsi"/>
                <w:sz w:val="20"/>
                <w:szCs w:val="20"/>
              </w:rPr>
            </w:pPr>
          </w:p>
          <w:p w14:paraId="4F6CAA9B" w14:textId="77777777" w:rsidR="00F93D26" w:rsidRPr="00FD0DAB" w:rsidRDefault="00F93D26" w:rsidP="00CF55EE">
            <w:pPr>
              <w:autoSpaceDE w:val="0"/>
              <w:autoSpaceDN w:val="0"/>
              <w:adjustRightInd w:val="0"/>
              <w:rPr>
                <w:rFonts w:ascii="Garamond" w:hAnsi="Garamond" w:cstheme="minorHAnsi"/>
                <w:sz w:val="20"/>
                <w:szCs w:val="20"/>
              </w:rPr>
            </w:pPr>
            <w:r w:rsidRPr="00FD0DAB">
              <w:rPr>
                <w:rFonts w:ascii="Garamond" w:hAnsi="Garamond" w:cstheme="minorHAnsi"/>
                <w:sz w:val="20"/>
                <w:szCs w:val="20"/>
              </w:rPr>
              <w:t>ISHODI:</w:t>
            </w:r>
          </w:p>
          <w:p w14:paraId="16D9D780" w14:textId="77777777" w:rsidR="00F93D26" w:rsidRPr="00FD0DAB" w:rsidRDefault="00F93D26" w:rsidP="00CF55EE">
            <w:pPr>
              <w:autoSpaceDE w:val="0"/>
              <w:autoSpaceDN w:val="0"/>
              <w:adjustRightInd w:val="0"/>
              <w:rPr>
                <w:rFonts w:ascii="Garamond" w:hAnsi="Garamond" w:cstheme="minorHAnsi"/>
                <w:sz w:val="20"/>
                <w:szCs w:val="20"/>
              </w:rPr>
            </w:pPr>
            <w:r w:rsidRPr="00FD0DAB">
              <w:rPr>
                <w:rFonts w:ascii="Garamond" w:hAnsi="Garamond" w:cstheme="minorHAnsi"/>
                <w:sz w:val="20"/>
                <w:szCs w:val="20"/>
              </w:rPr>
              <w:t>Učenik će moći – definirati značenje vremenskog trajanja i jačine pokreta, razlikovati kretanje različitog vremenskog trajanja i različite jačine, izvesti i ponoviti pokrete različitog vremenskog trajanja i jačine prema zadanoj temi i glazbi, surađivati s drugim učenicima unutar grupe.</w:t>
            </w:r>
          </w:p>
          <w:p w14:paraId="3E2CFF26" w14:textId="77777777" w:rsidR="00F93D26" w:rsidRPr="00FD0DAB" w:rsidRDefault="00F93D26" w:rsidP="00CF55EE">
            <w:pPr>
              <w:rPr>
                <w:rFonts w:ascii="Garamond" w:hAnsi="Garamond"/>
                <w:sz w:val="20"/>
                <w:szCs w:val="20"/>
              </w:rPr>
            </w:pPr>
          </w:p>
        </w:tc>
        <w:tc>
          <w:tcPr>
            <w:tcW w:w="2332" w:type="dxa"/>
          </w:tcPr>
          <w:p w14:paraId="5F4530BD" w14:textId="77777777" w:rsidR="00F93D26" w:rsidRPr="00FD0DAB" w:rsidRDefault="00F93D26" w:rsidP="00CF55EE">
            <w:pPr>
              <w:rPr>
                <w:rFonts w:ascii="Garamond" w:hAnsi="Garamond" w:cstheme="minorHAnsi"/>
                <w:sz w:val="20"/>
                <w:szCs w:val="20"/>
              </w:rPr>
            </w:pPr>
          </w:p>
          <w:p w14:paraId="7C6BBDFD" w14:textId="77777777" w:rsidR="00F93D26" w:rsidRPr="00FD0DAB" w:rsidRDefault="00F93D26" w:rsidP="00CF55EE">
            <w:pPr>
              <w:rPr>
                <w:rFonts w:ascii="Garamond" w:hAnsi="Garamond"/>
                <w:sz w:val="20"/>
                <w:szCs w:val="20"/>
              </w:rPr>
            </w:pPr>
            <w:r w:rsidRPr="00FD0DAB">
              <w:rPr>
                <w:rFonts w:ascii="Garamond" w:hAnsi="Garamond" w:cstheme="minorHAnsi"/>
                <w:sz w:val="20"/>
                <w:szCs w:val="20"/>
              </w:rPr>
              <w:t>Učenici 2. i 3. razreda.</w:t>
            </w:r>
          </w:p>
        </w:tc>
        <w:tc>
          <w:tcPr>
            <w:tcW w:w="2332" w:type="dxa"/>
          </w:tcPr>
          <w:p w14:paraId="4C64925D" w14:textId="77777777" w:rsidR="00F93D26" w:rsidRPr="00FD0DAB" w:rsidRDefault="00F93D26" w:rsidP="00CF55EE">
            <w:pPr>
              <w:autoSpaceDE w:val="0"/>
              <w:autoSpaceDN w:val="0"/>
              <w:adjustRightInd w:val="0"/>
              <w:rPr>
                <w:rFonts w:ascii="Garamond" w:hAnsi="Garamond" w:cstheme="minorHAnsi"/>
                <w:sz w:val="20"/>
                <w:szCs w:val="20"/>
              </w:rPr>
            </w:pPr>
          </w:p>
          <w:p w14:paraId="494FD293" w14:textId="77777777" w:rsidR="00F93D26" w:rsidRPr="00FD0DAB" w:rsidRDefault="00F93D26" w:rsidP="00CF55EE">
            <w:pPr>
              <w:autoSpaceDE w:val="0"/>
              <w:autoSpaceDN w:val="0"/>
              <w:adjustRightInd w:val="0"/>
              <w:rPr>
                <w:rFonts w:ascii="Garamond" w:hAnsi="Garamond" w:cstheme="minorHAnsi"/>
                <w:sz w:val="20"/>
                <w:szCs w:val="20"/>
              </w:rPr>
            </w:pPr>
            <w:r w:rsidRPr="00FD0DAB">
              <w:rPr>
                <w:rFonts w:ascii="Garamond" w:hAnsi="Garamond" w:cstheme="minorHAnsi"/>
                <w:sz w:val="20"/>
                <w:szCs w:val="20"/>
              </w:rPr>
              <w:t>Učitelji razredne nastave (2. i 3. razredi).</w:t>
            </w:r>
          </w:p>
          <w:p w14:paraId="164E349C" w14:textId="77777777" w:rsidR="00F93D26" w:rsidRPr="00FD0DAB" w:rsidRDefault="00F93D26" w:rsidP="00CF55EE">
            <w:pPr>
              <w:autoSpaceDE w:val="0"/>
              <w:autoSpaceDN w:val="0"/>
              <w:adjustRightInd w:val="0"/>
              <w:rPr>
                <w:rFonts w:ascii="Garamond" w:hAnsi="Garamond" w:cstheme="minorHAnsi"/>
                <w:sz w:val="20"/>
                <w:szCs w:val="20"/>
              </w:rPr>
            </w:pPr>
          </w:p>
          <w:p w14:paraId="51450B07" w14:textId="77777777" w:rsidR="00F93D26" w:rsidRPr="00FD0DAB" w:rsidRDefault="00F93D26" w:rsidP="00CF55EE">
            <w:pPr>
              <w:autoSpaceDE w:val="0"/>
              <w:autoSpaceDN w:val="0"/>
              <w:adjustRightInd w:val="0"/>
              <w:rPr>
                <w:rFonts w:ascii="Garamond" w:hAnsi="Garamond" w:cstheme="minorHAnsi"/>
                <w:sz w:val="20"/>
                <w:szCs w:val="20"/>
              </w:rPr>
            </w:pPr>
            <w:r w:rsidRPr="00FD0DAB">
              <w:rPr>
                <w:rFonts w:ascii="Garamond" w:hAnsi="Garamond" w:cstheme="minorHAnsi"/>
                <w:sz w:val="20"/>
                <w:szCs w:val="20"/>
              </w:rPr>
              <w:t>Nastavnici suvremenog plesa Umjetničke škole Franje Lučića.</w:t>
            </w:r>
          </w:p>
          <w:p w14:paraId="60C4FAE2" w14:textId="77777777" w:rsidR="00F93D26" w:rsidRPr="00FD0DAB" w:rsidRDefault="00F93D26" w:rsidP="00CF55EE">
            <w:pPr>
              <w:rPr>
                <w:rFonts w:ascii="Garamond" w:hAnsi="Garamond"/>
                <w:sz w:val="20"/>
                <w:szCs w:val="20"/>
              </w:rPr>
            </w:pPr>
          </w:p>
        </w:tc>
        <w:tc>
          <w:tcPr>
            <w:tcW w:w="2332" w:type="dxa"/>
          </w:tcPr>
          <w:p w14:paraId="7FD9AD27" w14:textId="77777777" w:rsidR="00F93D26" w:rsidRPr="00FD0DAB" w:rsidRDefault="00F93D26" w:rsidP="00CF55EE">
            <w:pPr>
              <w:rPr>
                <w:rFonts w:ascii="Garamond" w:hAnsi="Garamond" w:cstheme="minorHAnsi"/>
                <w:sz w:val="20"/>
                <w:szCs w:val="20"/>
              </w:rPr>
            </w:pPr>
          </w:p>
          <w:p w14:paraId="5CD4B770" w14:textId="77777777" w:rsidR="00F93D26" w:rsidRPr="00FD0DAB" w:rsidRDefault="00F93D26" w:rsidP="00CF55EE">
            <w:pPr>
              <w:rPr>
                <w:rFonts w:ascii="Garamond" w:hAnsi="Garamond"/>
                <w:sz w:val="20"/>
                <w:szCs w:val="20"/>
              </w:rPr>
            </w:pPr>
            <w:r w:rsidRPr="00FD0DAB">
              <w:rPr>
                <w:rFonts w:ascii="Garamond" w:hAnsi="Garamond" w:cstheme="minorHAnsi"/>
                <w:sz w:val="20"/>
                <w:szCs w:val="20"/>
              </w:rPr>
              <w:t>Nastavnik suvremenog plesa vodi sat uz aktivno sudjelovanje učenika.</w:t>
            </w:r>
          </w:p>
        </w:tc>
        <w:tc>
          <w:tcPr>
            <w:tcW w:w="2333" w:type="dxa"/>
          </w:tcPr>
          <w:p w14:paraId="678E30B5" w14:textId="77777777" w:rsidR="00F93D26" w:rsidRPr="00FD0DAB" w:rsidRDefault="00F93D26" w:rsidP="00CF55EE">
            <w:pPr>
              <w:rPr>
                <w:rFonts w:ascii="Garamond" w:hAnsi="Garamond"/>
                <w:sz w:val="20"/>
                <w:szCs w:val="20"/>
              </w:rPr>
            </w:pPr>
          </w:p>
          <w:p w14:paraId="54EF749B" w14:textId="77777777" w:rsidR="00F93D26" w:rsidRPr="00FD0DAB" w:rsidRDefault="00F93D26" w:rsidP="00CF55EE">
            <w:pPr>
              <w:rPr>
                <w:rFonts w:ascii="Garamond" w:hAnsi="Garamond"/>
                <w:sz w:val="20"/>
                <w:szCs w:val="20"/>
              </w:rPr>
            </w:pPr>
            <w:r w:rsidRPr="00FD0DAB">
              <w:rPr>
                <w:rFonts w:ascii="Garamond" w:hAnsi="Garamond"/>
                <w:sz w:val="20"/>
                <w:szCs w:val="20"/>
              </w:rPr>
              <w:t xml:space="preserve">                  /</w:t>
            </w:r>
          </w:p>
        </w:tc>
        <w:tc>
          <w:tcPr>
            <w:tcW w:w="2333" w:type="dxa"/>
          </w:tcPr>
          <w:p w14:paraId="01594AE2" w14:textId="77777777" w:rsidR="00F93D26" w:rsidRPr="00FD0DAB" w:rsidRDefault="00F93D26" w:rsidP="00CF55EE">
            <w:pPr>
              <w:rPr>
                <w:rFonts w:ascii="Garamond" w:hAnsi="Garamond" w:cstheme="minorHAnsi"/>
                <w:sz w:val="20"/>
                <w:szCs w:val="20"/>
              </w:rPr>
            </w:pPr>
          </w:p>
          <w:p w14:paraId="599A7B25" w14:textId="77777777" w:rsidR="00F93D26" w:rsidRPr="00FD0DAB" w:rsidRDefault="00F93D26" w:rsidP="00CF55EE">
            <w:pPr>
              <w:rPr>
                <w:rFonts w:ascii="Garamond" w:hAnsi="Garamond"/>
                <w:sz w:val="20"/>
                <w:szCs w:val="20"/>
              </w:rPr>
            </w:pPr>
            <w:r w:rsidRPr="00FD0DAB">
              <w:rPr>
                <w:rFonts w:ascii="Garamond" w:hAnsi="Garamond" w:cstheme="minorHAnsi"/>
                <w:sz w:val="20"/>
                <w:szCs w:val="20"/>
              </w:rPr>
              <w:t>Formativno vrednovanje, samovrednovanje, razgovor, primjena naučenog.</w:t>
            </w:r>
          </w:p>
        </w:tc>
      </w:tr>
    </w:tbl>
    <w:p w14:paraId="07836F7D" w14:textId="77777777" w:rsidR="00F93D26" w:rsidRDefault="00F93D26" w:rsidP="005325F9">
      <w:pPr>
        <w:widowControl w:val="0"/>
        <w:autoSpaceDE w:val="0"/>
        <w:autoSpaceDN w:val="0"/>
        <w:adjustRightInd w:val="0"/>
        <w:spacing w:after="0" w:line="240" w:lineRule="auto"/>
        <w:rPr>
          <w:rFonts w:ascii="Garamond" w:hAnsi="Garamond" w:cs="Garamond"/>
          <w:b/>
          <w:sz w:val="20"/>
          <w:szCs w:val="20"/>
        </w:rPr>
      </w:pPr>
    </w:p>
    <w:p w14:paraId="58A1627F" w14:textId="77777777" w:rsidR="00F93D26" w:rsidRDefault="00F93D26" w:rsidP="005325F9">
      <w:pPr>
        <w:widowControl w:val="0"/>
        <w:autoSpaceDE w:val="0"/>
        <w:autoSpaceDN w:val="0"/>
        <w:adjustRightInd w:val="0"/>
        <w:spacing w:after="0" w:line="240" w:lineRule="auto"/>
        <w:rPr>
          <w:rFonts w:ascii="Garamond" w:hAnsi="Garamond" w:cs="Garamond"/>
          <w:b/>
          <w:sz w:val="20"/>
          <w:szCs w:val="20"/>
        </w:rPr>
      </w:pPr>
    </w:p>
    <w:p w14:paraId="424C8E2F" w14:textId="77777777" w:rsidR="00F93D26" w:rsidRDefault="00F93D26" w:rsidP="005325F9">
      <w:pPr>
        <w:widowControl w:val="0"/>
        <w:autoSpaceDE w:val="0"/>
        <w:autoSpaceDN w:val="0"/>
        <w:adjustRightInd w:val="0"/>
        <w:spacing w:after="0" w:line="240" w:lineRule="auto"/>
        <w:rPr>
          <w:rFonts w:ascii="Garamond" w:hAnsi="Garamond" w:cs="Garamond"/>
          <w:b/>
          <w:sz w:val="20"/>
          <w:szCs w:val="20"/>
        </w:rPr>
      </w:pPr>
    </w:p>
    <w:p w14:paraId="0DF77812" w14:textId="77777777" w:rsidR="00F93D26" w:rsidRDefault="00F93D26" w:rsidP="005325F9">
      <w:pPr>
        <w:widowControl w:val="0"/>
        <w:autoSpaceDE w:val="0"/>
        <w:autoSpaceDN w:val="0"/>
        <w:adjustRightInd w:val="0"/>
        <w:spacing w:after="0" w:line="240" w:lineRule="auto"/>
        <w:rPr>
          <w:rFonts w:ascii="Garamond" w:hAnsi="Garamond" w:cs="Garamond"/>
          <w:b/>
          <w:sz w:val="20"/>
          <w:szCs w:val="20"/>
        </w:rPr>
      </w:pPr>
    </w:p>
    <w:tbl>
      <w:tblPr>
        <w:tblStyle w:val="Reetkatablice"/>
        <w:tblpPr w:leftFromText="180" w:rightFromText="180" w:vertAnchor="page" w:horzAnchor="margin" w:tblpY="1396"/>
        <w:tblW w:w="0" w:type="auto"/>
        <w:tblLook w:val="04A0" w:firstRow="1" w:lastRow="0" w:firstColumn="1" w:lastColumn="0" w:noHBand="0" w:noVBand="1"/>
      </w:tblPr>
      <w:tblGrid>
        <w:gridCol w:w="2332"/>
        <w:gridCol w:w="2332"/>
        <w:gridCol w:w="2332"/>
        <w:gridCol w:w="2332"/>
        <w:gridCol w:w="2333"/>
        <w:gridCol w:w="2333"/>
      </w:tblGrid>
      <w:tr w:rsidR="00F93D26" w:rsidRPr="00FD0DAB" w14:paraId="5E35E4F1" w14:textId="77777777" w:rsidTr="7AF5FBA2">
        <w:trPr>
          <w:trHeight w:val="495"/>
        </w:trPr>
        <w:tc>
          <w:tcPr>
            <w:tcW w:w="2332" w:type="dxa"/>
          </w:tcPr>
          <w:p w14:paraId="16295F6F" w14:textId="17448EB2" w:rsidR="00B8381C" w:rsidRPr="00FD0DAB" w:rsidRDefault="00B8381C" w:rsidP="7AF5FBA2">
            <w:pPr>
              <w:jc w:val="center"/>
              <w:rPr>
                <w:b/>
                <w:bCs/>
                <w:sz w:val="20"/>
                <w:szCs w:val="20"/>
              </w:rPr>
            </w:pPr>
          </w:p>
        </w:tc>
        <w:tc>
          <w:tcPr>
            <w:tcW w:w="2332" w:type="dxa"/>
          </w:tcPr>
          <w:p w14:paraId="4C3EE3E4" w14:textId="466FF3FC" w:rsidR="00F93D26" w:rsidRPr="00FD0DAB" w:rsidRDefault="00F93D26" w:rsidP="00B8381C">
            <w:pPr>
              <w:rPr>
                <w:rFonts w:ascii="Garamond" w:hAnsi="Garamond"/>
                <w:b/>
                <w:bCs/>
                <w:sz w:val="20"/>
                <w:szCs w:val="20"/>
              </w:rPr>
            </w:pPr>
          </w:p>
        </w:tc>
        <w:tc>
          <w:tcPr>
            <w:tcW w:w="2332" w:type="dxa"/>
          </w:tcPr>
          <w:p w14:paraId="23B96F02" w14:textId="502AAC63" w:rsidR="00F93D26" w:rsidRPr="00FD0DAB" w:rsidRDefault="00F93D26" w:rsidP="00B8381C">
            <w:pPr>
              <w:jc w:val="center"/>
              <w:rPr>
                <w:rFonts w:ascii="Garamond" w:hAnsi="Garamond"/>
                <w:b/>
                <w:bCs/>
                <w:sz w:val="20"/>
                <w:szCs w:val="20"/>
              </w:rPr>
            </w:pPr>
          </w:p>
        </w:tc>
        <w:tc>
          <w:tcPr>
            <w:tcW w:w="2332" w:type="dxa"/>
          </w:tcPr>
          <w:p w14:paraId="1BE456A7" w14:textId="535835E1" w:rsidR="00F93D26" w:rsidRPr="00FD0DAB" w:rsidRDefault="00F93D26" w:rsidP="00CF55EE">
            <w:pPr>
              <w:jc w:val="center"/>
              <w:rPr>
                <w:rFonts w:ascii="Garamond" w:hAnsi="Garamond"/>
                <w:b/>
                <w:bCs/>
                <w:sz w:val="20"/>
                <w:szCs w:val="20"/>
              </w:rPr>
            </w:pPr>
          </w:p>
        </w:tc>
        <w:tc>
          <w:tcPr>
            <w:tcW w:w="2333" w:type="dxa"/>
          </w:tcPr>
          <w:p w14:paraId="21DCFD9E" w14:textId="77ACBBF1" w:rsidR="00F93D26" w:rsidRPr="00FD0DAB" w:rsidRDefault="00F93D26" w:rsidP="00CF55EE">
            <w:pPr>
              <w:jc w:val="center"/>
              <w:rPr>
                <w:rFonts w:ascii="Garamond" w:hAnsi="Garamond"/>
                <w:b/>
                <w:bCs/>
                <w:sz w:val="20"/>
                <w:szCs w:val="20"/>
              </w:rPr>
            </w:pPr>
          </w:p>
        </w:tc>
        <w:tc>
          <w:tcPr>
            <w:tcW w:w="2333" w:type="dxa"/>
          </w:tcPr>
          <w:p w14:paraId="35FA4BAC" w14:textId="6C12C6DA" w:rsidR="00F93D26" w:rsidRPr="00FD0DAB" w:rsidRDefault="00F93D26" w:rsidP="00CF55EE">
            <w:pPr>
              <w:jc w:val="center"/>
              <w:rPr>
                <w:rFonts w:ascii="Garamond" w:hAnsi="Garamond"/>
                <w:b/>
                <w:bCs/>
                <w:sz w:val="20"/>
                <w:szCs w:val="20"/>
              </w:rPr>
            </w:pPr>
          </w:p>
        </w:tc>
      </w:tr>
      <w:tr w:rsidR="00F93D26" w:rsidRPr="00FD0DAB" w14:paraId="208F31D8" w14:textId="77777777" w:rsidTr="7AF5FBA2">
        <w:tc>
          <w:tcPr>
            <w:tcW w:w="13994" w:type="dxa"/>
            <w:gridSpan w:val="6"/>
          </w:tcPr>
          <w:p w14:paraId="549CDB20" w14:textId="77777777" w:rsidR="00F93D26" w:rsidRPr="00FD0DAB" w:rsidRDefault="00F93D26" w:rsidP="00CF55EE">
            <w:pPr>
              <w:rPr>
                <w:rFonts w:ascii="Garamond" w:hAnsi="Garamond"/>
                <w:b/>
                <w:bCs/>
                <w:sz w:val="20"/>
                <w:szCs w:val="20"/>
              </w:rPr>
            </w:pPr>
            <w:r w:rsidRPr="00FD0DAB">
              <w:rPr>
                <w:rFonts w:ascii="Garamond" w:hAnsi="Garamond"/>
                <w:b/>
                <w:bCs/>
                <w:sz w:val="20"/>
                <w:szCs w:val="20"/>
              </w:rPr>
              <w:t xml:space="preserve">NAZIV AKTIVNOSTI:  </w:t>
            </w:r>
            <w:r w:rsidRPr="00FD0DAB">
              <w:rPr>
                <w:rFonts w:ascii="Garamond" w:hAnsi="Garamond"/>
                <w:sz w:val="20"/>
                <w:szCs w:val="20"/>
              </w:rPr>
              <w:t xml:space="preserve">Odlazak na plesnu predstavu (Kulturna i javna djelatnost)                                                                                                                                                    </w:t>
            </w:r>
            <w:r w:rsidRPr="00FD0DAB">
              <w:rPr>
                <w:rFonts w:ascii="Garamond" w:hAnsi="Garamond"/>
                <w:b/>
                <w:bCs/>
                <w:sz w:val="20"/>
                <w:szCs w:val="20"/>
              </w:rPr>
              <w:t xml:space="preserve">VREMENIK: </w:t>
            </w:r>
            <w:r w:rsidRPr="00FD0DAB">
              <w:rPr>
                <w:rFonts w:ascii="Garamond" w:hAnsi="Garamond"/>
                <w:sz w:val="20"/>
                <w:szCs w:val="20"/>
              </w:rPr>
              <w:t>Svibanj</w:t>
            </w:r>
          </w:p>
        </w:tc>
      </w:tr>
      <w:tr w:rsidR="00F93D26" w:rsidRPr="00FD0DAB" w14:paraId="0E097373" w14:textId="77777777" w:rsidTr="7AF5FBA2">
        <w:tc>
          <w:tcPr>
            <w:tcW w:w="2332" w:type="dxa"/>
          </w:tcPr>
          <w:p w14:paraId="3077EF6E" w14:textId="77777777" w:rsidR="00F93D26" w:rsidRPr="00FD0DAB" w:rsidRDefault="00F93D26" w:rsidP="00CF55EE">
            <w:pPr>
              <w:autoSpaceDE w:val="0"/>
              <w:autoSpaceDN w:val="0"/>
              <w:adjustRightInd w:val="0"/>
              <w:rPr>
                <w:rFonts w:ascii="Garamond" w:hAnsi="Garamond" w:cstheme="minorHAnsi"/>
                <w:sz w:val="20"/>
                <w:szCs w:val="20"/>
              </w:rPr>
            </w:pPr>
          </w:p>
          <w:p w14:paraId="04291F23" w14:textId="77777777" w:rsidR="00F93D26" w:rsidRPr="00FD0DAB" w:rsidRDefault="00F93D26" w:rsidP="00CF55EE">
            <w:pPr>
              <w:autoSpaceDE w:val="0"/>
              <w:autoSpaceDN w:val="0"/>
              <w:adjustRightInd w:val="0"/>
              <w:rPr>
                <w:rFonts w:ascii="Garamond" w:hAnsi="Garamond" w:cstheme="minorHAnsi"/>
                <w:sz w:val="20"/>
                <w:szCs w:val="20"/>
              </w:rPr>
            </w:pPr>
            <w:r w:rsidRPr="00FD0DAB">
              <w:rPr>
                <w:rFonts w:ascii="Garamond" w:hAnsi="Garamond" w:cstheme="minorHAnsi"/>
                <w:sz w:val="20"/>
                <w:szCs w:val="20"/>
              </w:rPr>
              <w:t>CILJEVI:</w:t>
            </w:r>
          </w:p>
          <w:p w14:paraId="389C42D4" w14:textId="77777777" w:rsidR="00F93D26" w:rsidRPr="00FD0DAB" w:rsidRDefault="00F93D26" w:rsidP="00CF55EE">
            <w:pPr>
              <w:autoSpaceDE w:val="0"/>
              <w:autoSpaceDN w:val="0"/>
              <w:adjustRightInd w:val="0"/>
              <w:rPr>
                <w:rFonts w:ascii="Garamond" w:hAnsi="Garamond" w:cstheme="minorHAnsi"/>
                <w:sz w:val="20"/>
                <w:szCs w:val="20"/>
              </w:rPr>
            </w:pPr>
            <w:r w:rsidRPr="00FD0DAB">
              <w:rPr>
                <w:rFonts w:ascii="Garamond" w:hAnsi="Garamond" w:cstheme="minorHAnsi"/>
                <w:sz w:val="20"/>
                <w:szCs w:val="20"/>
              </w:rPr>
              <w:t>Razvijanje kulture ponašanja u kazalištu, poticanje i razvijanje kritičkog mišljenja o različitim vrstama umjetnosti, otkrivanje mogućnosti plesa i glazbe te njihove međusobne povezanosti, osvještavanje utjecaja glazbe na pokret.</w:t>
            </w:r>
          </w:p>
          <w:p w14:paraId="5DBC92EF" w14:textId="77777777" w:rsidR="00F93D26" w:rsidRPr="00FD0DAB" w:rsidRDefault="00F93D26" w:rsidP="00CF55EE">
            <w:pPr>
              <w:autoSpaceDE w:val="0"/>
              <w:autoSpaceDN w:val="0"/>
              <w:adjustRightInd w:val="0"/>
              <w:rPr>
                <w:rFonts w:ascii="Garamond" w:hAnsi="Garamond" w:cstheme="minorHAnsi"/>
                <w:sz w:val="20"/>
                <w:szCs w:val="20"/>
              </w:rPr>
            </w:pPr>
          </w:p>
          <w:p w14:paraId="265DC573" w14:textId="77777777" w:rsidR="00F93D26" w:rsidRPr="00FD0DAB" w:rsidRDefault="00F93D26" w:rsidP="00CF55EE">
            <w:pPr>
              <w:autoSpaceDE w:val="0"/>
              <w:autoSpaceDN w:val="0"/>
              <w:adjustRightInd w:val="0"/>
              <w:rPr>
                <w:rFonts w:ascii="Garamond" w:hAnsi="Garamond" w:cstheme="minorHAnsi"/>
                <w:sz w:val="20"/>
                <w:szCs w:val="20"/>
              </w:rPr>
            </w:pPr>
            <w:r w:rsidRPr="00FD0DAB">
              <w:rPr>
                <w:rFonts w:ascii="Garamond" w:hAnsi="Garamond" w:cstheme="minorHAnsi"/>
                <w:sz w:val="20"/>
                <w:szCs w:val="20"/>
              </w:rPr>
              <w:t>ISHODI:</w:t>
            </w:r>
          </w:p>
          <w:p w14:paraId="766C9275" w14:textId="77777777" w:rsidR="00F93D26" w:rsidRPr="00FD0DAB" w:rsidRDefault="00F93D26" w:rsidP="00CF55EE">
            <w:pPr>
              <w:autoSpaceDE w:val="0"/>
              <w:autoSpaceDN w:val="0"/>
              <w:adjustRightInd w:val="0"/>
              <w:rPr>
                <w:rFonts w:ascii="Garamond" w:hAnsi="Garamond" w:cstheme="minorHAnsi"/>
                <w:sz w:val="20"/>
                <w:szCs w:val="20"/>
              </w:rPr>
            </w:pPr>
            <w:r w:rsidRPr="00FD0DAB">
              <w:rPr>
                <w:rFonts w:ascii="Garamond" w:hAnsi="Garamond" w:cstheme="minorHAnsi"/>
                <w:sz w:val="20"/>
                <w:szCs w:val="20"/>
              </w:rPr>
              <w:t>Učenik će moći –  prepoznati, objasniti i promišljati o vrijednostima plesne predstave, samostalno analizirati sadržaj predstave, proučiti povezanost glazbe, teme i pokreta.</w:t>
            </w:r>
          </w:p>
          <w:p w14:paraId="3E3B8FDC" w14:textId="77777777" w:rsidR="00F93D26" w:rsidRPr="00FD0DAB" w:rsidRDefault="00F93D26" w:rsidP="00CF55EE">
            <w:pPr>
              <w:rPr>
                <w:rFonts w:ascii="Garamond" w:hAnsi="Garamond"/>
                <w:sz w:val="20"/>
                <w:szCs w:val="20"/>
              </w:rPr>
            </w:pPr>
          </w:p>
        </w:tc>
        <w:tc>
          <w:tcPr>
            <w:tcW w:w="2332" w:type="dxa"/>
          </w:tcPr>
          <w:p w14:paraId="0E0AC06B" w14:textId="77777777" w:rsidR="00F93D26" w:rsidRPr="00FD0DAB" w:rsidRDefault="00F93D26" w:rsidP="00CF55EE">
            <w:pPr>
              <w:rPr>
                <w:rFonts w:ascii="Garamond" w:hAnsi="Garamond" w:cstheme="minorHAnsi"/>
                <w:sz w:val="20"/>
                <w:szCs w:val="20"/>
              </w:rPr>
            </w:pPr>
          </w:p>
          <w:p w14:paraId="4D848603" w14:textId="77777777" w:rsidR="00F93D26" w:rsidRPr="00FD0DAB" w:rsidRDefault="00F93D26" w:rsidP="00CF55EE">
            <w:pPr>
              <w:rPr>
                <w:rFonts w:ascii="Garamond" w:hAnsi="Garamond" w:cstheme="minorHAnsi"/>
                <w:sz w:val="20"/>
                <w:szCs w:val="20"/>
              </w:rPr>
            </w:pPr>
            <w:r w:rsidRPr="00FD0DAB">
              <w:rPr>
                <w:rFonts w:ascii="Garamond" w:hAnsi="Garamond" w:cstheme="minorHAnsi"/>
                <w:sz w:val="20"/>
                <w:szCs w:val="20"/>
              </w:rPr>
              <w:t>Učenici 3. i 4. razreda.</w:t>
            </w:r>
          </w:p>
          <w:p w14:paraId="70160351" w14:textId="77777777" w:rsidR="00F93D26" w:rsidRPr="00FD0DAB" w:rsidRDefault="00F93D26" w:rsidP="00CF55EE">
            <w:pPr>
              <w:rPr>
                <w:rFonts w:ascii="Garamond" w:hAnsi="Garamond" w:cstheme="minorHAnsi"/>
                <w:sz w:val="20"/>
                <w:szCs w:val="20"/>
              </w:rPr>
            </w:pPr>
          </w:p>
          <w:p w14:paraId="178A3FA7" w14:textId="77777777" w:rsidR="00F93D26" w:rsidRPr="00FD0DAB" w:rsidRDefault="00F93D26" w:rsidP="00CF55EE">
            <w:pPr>
              <w:rPr>
                <w:rFonts w:ascii="Garamond" w:hAnsi="Garamond" w:cstheme="minorHAnsi"/>
                <w:sz w:val="20"/>
                <w:szCs w:val="20"/>
              </w:rPr>
            </w:pPr>
            <w:r w:rsidRPr="00FD0DAB">
              <w:rPr>
                <w:rFonts w:ascii="Garamond" w:hAnsi="Garamond" w:cstheme="minorHAnsi"/>
                <w:sz w:val="20"/>
                <w:szCs w:val="20"/>
              </w:rPr>
              <w:t>Učenici 7. i 8. razreda.</w:t>
            </w:r>
          </w:p>
        </w:tc>
        <w:tc>
          <w:tcPr>
            <w:tcW w:w="2332" w:type="dxa"/>
          </w:tcPr>
          <w:p w14:paraId="2DB89BA6" w14:textId="77777777" w:rsidR="00F93D26" w:rsidRPr="00FD0DAB" w:rsidRDefault="00F93D26" w:rsidP="00CF55EE">
            <w:pPr>
              <w:autoSpaceDE w:val="0"/>
              <w:autoSpaceDN w:val="0"/>
              <w:adjustRightInd w:val="0"/>
              <w:rPr>
                <w:rFonts w:ascii="Garamond" w:hAnsi="Garamond" w:cstheme="minorHAnsi"/>
                <w:sz w:val="20"/>
                <w:szCs w:val="20"/>
              </w:rPr>
            </w:pPr>
          </w:p>
          <w:p w14:paraId="1E37E8B4" w14:textId="77777777" w:rsidR="00F93D26" w:rsidRPr="00FD0DAB" w:rsidRDefault="00F93D26" w:rsidP="00CF55EE">
            <w:pPr>
              <w:autoSpaceDE w:val="0"/>
              <w:autoSpaceDN w:val="0"/>
              <w:adjustRightInd w:val="0"/>
              <w:rPr>
                <w:rFonts w:ascii="Garamond" w:hAnsi="Garamond" w:cstheme="minorHAnsi"/>
                <w:sz w:val="20"/>
                <w:szCs w:val="20"/>
              </w:rPr>
            </w:pPr>
            <w:r w:rsidRPr="00FD0DAB">
              <w:rPr>
                <w:rFonts w:ascii="Garamond" w:hAnsi="Garamond" w:cstheme="minorHAnsi"/>
                <w:sz w:val="20"/>
                <w:szCs w:val="20"/>
              </w:rPr>
              <w:t>Učitelji razredne nastave (3. i 4. razredi).</w:t>
            </w:r>
          </w:p>
          <w:p w14:paraId="61E6FA1C" w14:textId="77777777" w:rsidR="00F93D26" w:rsidRPr="00FD0DAB" w:rsidRDefault="00F93D26" w:rsidP="00CF55EE">
            <w:pPr>
              <w:autoSpaceDE w:val="0"/>
              <w:autoSpaceDN w:val="0"/>
              <w:adjustRightInd w:val="0"/>
              <w:rPr>
                <w:rFonts w:ascii="Garamond" w:hAnsi="Garamond" w:cstheme="minorHAnsi"/>
                <w:sz w:val="20"/>
                <w:szCs w:val="20"/>
              </w:rPr>
            </w:pPr>
          </w:p>
          <w:p w14:paraId="7515F144" w14:textId="77777777" w:rsidR="00F93D26" w:rsidRPr="00FD0DAB" w:rsidRDefault="00F93D26" w:rsidP="00CF55EE">
            <w:pPr>
              <w:autoSpaceDE w:val="0"/>
              <w:autoSpaceDN w:val="0"/>
              <w:adjustRightInd w:val="0"/>
              <w:rPr>
                <w:rFonts w:ascii="Garamond" w:hAnsi="Garamond" w:cstheme="minorHAnsi"/>
                <w:sz w:val="20"/>
                <w:szCs w:val="20"/>
              </w:rPr>
            </w:pPr>
            <w:r w:rsidRPr="00FD0DAB">
              <w:rPr>
                <w:rFonts w:ascii="Garamond" w:hAnsi="Garamond" w:cstheme="minorHAnsi"/>
                <w:sz w:val="20"/>
                <w:szCs w:val="20"/>
              </w:rPr>
              <w:t>Predmetni nastavnici (7. i 8. razredi).</w:t>
            </w:r>
          </w:p>
          <w:p w14:paraId="65D5A986" w14:textId="77777777" w:rsidR="00F93D26" w:rsidRPr="00FD0DAB" w:rsidRDefault="00F93D26" w:rsidP="00CF55EE">
            <w:pPr>
              <w:autoSpaceDE w:val="0"/>
              <w:autoSpaceDN w:val="0"/>
              <w:adjustRightInd w:val="0"/>
              <w:rPr>
                <w:rFonts w:ascii="Garamond" w:hAnsi="Garamond" w:cstheme="minorHAnsi"/>
                <w:sz w:val="20"/>
                <w:szCs w:val="20"/>
              </w:rPr>
            </w:pPr>
          </w:p>
          <w:p w14:paraId="50D56234" w14:textId="77777777" w:rsidR="00F93D26" w:rsidRPr="00FD0DAB" w:rsidRDefault="00F93D26" w:rsidP="00CF55EE">
            <w:pPr>
              <w:autoSpaceDE w:val="0"/>
              <w:autoSpaceDN w:val="0"/>
              <w:adjustRightInd w:val="0"/>
              <w:rPr>
                <w:rFonts w:ascii="Garamond" w:hAnsi="Garamond" w:cstheme="minorHAnsi"/>
                <w:sz w:val="20"/>
                <w:szCs w:val="20"/>
              </w:rPr>
            </w:pPr>
            <w:r w:rsidRPr="00FD0DAB">
              <w:rPr>
                <w:rFonts w:ascii="Garamond" w:hAnsi="Garamond" w:cstheme="minorHAnsi"/>
                <w:sz w:val="20"/>
                <w:szCs w:val="20"/>
              </w:rPr>
              <w:t>Umjetnička škola Franje Lučića.</w:t>
            </w:r>
          </w:p>
          <w:p w14:paraId="25254DA4" w14:textId="77777777" w:rsidR="00F93D26" w:rsidRPr="00FD0DAB" w:rsidRDefault="00F93D26" w:rsidP="00CF55EE">
            <w:pPr>
              <w:rPr>
                <w:rFonts w:ascii="Garamond" w:hAnsi="Garamond"/>
                <w:sz w:val="20"/>
                <w:szCs w:val="20"/>
              </w:rPr>
            </w:pPr>
          </w:p>
        </w:tc>
        <w:tc>
          <w:tcPr>
            <w:tcW w:w="2332" w:type="dxa"/>
          </w:tcPr>
          <w:p w14:paraId="6C5B64FD" w14:textId="19F06F97" w:rsidR="7AF5FBA2" w:rsidRDefault="7AF5FBA2" w:rsidP="7AF5FBA2">
            <w:pPr>
              <w:rPr>
                <w:sz w:val="20"/>
                <w:szCs w:val="20"/>
              </w:rPr>
            </w:pPr>
          </w:p>
          <w:p w14:paraId="2CA42CF1" w14:textId="77777777" w:rsidR="00F93D26" w:rsidRPr="00FD0DAB" w:rsidRDefault="00F93D26" w:rsidP="00CF55EE">
            <w:pPr>
              <w:rPr>
                <w:rFonts w:ascii="Garamond" w:hAnsi="Garamond"/>
                <w:sz w:val="20"/>
                <w:szCs w:val="20"/>
              </w:rPr>
            </w:pPr>
            <w:r w:rsidRPr="00FD0DAB">
              <w:rPr>
                <w:rFonts w:ascii="Garamond" w:hAnsi="Garamond" w:cstheme="minorHAnsi"/>
                <w:sz w:val="20"/>
                <w:szCs w:val="20"/>
              </w:rPr>
              <w:t>Plesna predstava u Pučkom otvorenom učilištu.</w:t>
            </w:r>
          </w:p>
        </w:tc>
        <w:tc>
          <w:tcPr>
            <w:tcW w:w="2333" w:type="dxa"/>
          </w:tcPr>
          <w:p w14:paraId="315CE59B" w14:textId="77777777" w:rsidR="00F93D26" w:rsidRPr="00FD0DAB" w:rsidRDefault="00F93D26" w:rsidP="00CF55EE">
            <w:pPr>
              <w:rPr>
                <w:rFonts w:ascii="Garamond" w:hAnsi="Garamond"/>
                <w:sz w:val="20"/>
                <w:szCs w:val="20"/>
              </w:rPr>
            </w:pPr>
          </w:p>
          <w:p w14:paraId="53E12CCC" w14:textId="77777777" w:rsidR="00F93D26" w:rsidRPr="00FD0DAB" w:rsidRDefault="00F93D26" w:rsidP="00CF55EE">
            <w:pPr>
              <w:rPr>
                <w:rFonts w:ascii="Garamond" w:hAnsi="Garamond"/>
                <w:sz w:val="20"/>
                <w:szCs w:val="20"/>
              </w:rPr>
            </w:pPr>
            <w:r w:rsidRPr="00FD0DAB">
              <w:rPr>
                <w:rFonts w:ascii="Garamond" w:hAnsi="Garamond"/>
                <w:sz w:val="20"/>
                <w:szCs w:val="20"/>
              </w:rPr>
              <w:t xml:space="preserve">                  /</w:t>
            </w:r>
          </w:p>
        </w:tc>
        <w:tc>
          <w:tcPr>
            <w:tcW w:w="2333" w:type="dxa"/>
          </w:tcPr>
          <w:p w14:paraId="00805E83" w14:textId="77777777" w:rsidR="00F93D26" w:rsidRPr="00FD0DAB" w:rsidRDefault="00F93D26" w:rsidP="00CF55EE">
            <w:pPr>
              <w:rPr>
                <w:rFonts w:ascii="Garamond" w:hAnsi="Garamond" w:cstheme="minorHAnsi"/>
                <w:sz w:val="20"/>
                <w:szCs w:val="20"/>
              </w:rPr>
            </w:pPr>
          </w:p>
          <w:p w14:paraId="57B6773E" w14:textId="77777777" w:rsidR="00F93D26" w:rsidRPr="00FD0DAB" w:rsidRDefault="00F93D26" w:rsidP="00CF55EE">
            <w:pPr>
              <w:rPr>
                <w:rFonts w:ascii="Garamond" w:hAnsi="Garamond"/>
                <w:sz w:val="20"/>
                <w:szCs w:val="20"/>
              </w:rPr>
            </w:pPr>
            <w:r w:rsidRPr="00FD0DAB">
              <w:rPr>
                <w:rFonts w:ascii="Garamond" w:hAnsi="Garamond" w:cstheme="minorHAnsi"/>
                <w:sz w:val="20"/>
                <w:szCs w:val="20"/>
              </w:rPr>
              <w:t>Izvješća, prezentacije.</w:t>
            </w:r>
          </w:p>
        </w:tc>
      </w:tr>
    </w:tbl>
    <w:tbl>
      <w:tblPr>
        <w:tblW w:w="0" w:type="auto"/>
        <w:tblLayout w:type="fixed"/>
        <w:tblLook w:val="04A0" w:firstRow="1" w:lastRow="0" w:firstColumn="1" w:lastColumn="0" w:noHBand="0" w:noVBand="1"/>
      </w:tblPr>
      <w:tblGrid>
        <w:gridCol w:w="4032"/>
        <w:gridCol w:w="2520"/>
        <w:gridCol w:w="1675"/>
        <w:gridCol w:w="1957"/>
        <w:gridCol w:w="1675"/>
        <w:gridCol w:w="2135"/>
      </w:tblGrid>
      <w:tr w:rsidR="7AF5FBA2" w14:paraId="5B099239" w14:textId="77777777" w:rsidTr="7AF5FBA2">
        <w:trPr>
          <w:trHeight w:val="735"/>
        </w:trPr>
        <w:tc>
          <w:tcPr>
            <w:tcW w:w="11859" w:type="dxa"/>
            <w:gridSpan w:val="5"/>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2A7A50EC" w14:textId="570FFA72" w:rsidR="7AF5FBA2" w:rsidRDefault="7AF5FBA2" w:rsidP="7AF5FBA2">
            <w:pPr>
              <w:pStyle w:val="Naslov3"/>
              <w:rPr>
                <w:rFonts w:ascii="Garamond" w:eastAsia="Garamond" w:hAnsi="Garamond" w:cs="Garamond"/>
                <w:color w:val="000000" w:themeColor="text1"/>
                <w:sz w:val="24"/>
                <w:szCs w:val="24"/>
              </w:rPr>
            </w:pPr>
            <w:r w:rsidRPr="7AF5FBA2">
              <w:rPr>
                <w:rFonts w:ascii="Garamond" w:eastAsia="Garamond" w:hAnsi="Garamond" w:cs="Garamond"/>
                <w:color w:val="000000" w:themeColor="text1"/>
                <w:sz w:val="24"/>
                <w:szCs w:val="24"/>
              </w:rPr>
              <w:t xml:space="preserve">Naziv projekta: </w:t>
            </w:r>
            <w:r w:rsidR="1899B32E" w:rsidRPr="7AF5FBA2">
              <w:rPr>
                <w:rFonts w:ascii="Garamond" w:eastAsia="Garamond" w:hAnsi="Garamond" w:cs="Garamond"/>
                <w:color w:val="000000" w:themeColor="text1"/>
                <w:sz w:val="24"/>
                <w:szCs w:val="24"/>
              </w:rPr>
              <w:t>Virtual Connectiona Around the World project 2022.</w:t>
            </w:r>
          </w:p>
        </w:tc>
        <w:tc>
          <w:tcPr>
            <w:tcW w:w="2135" w:type="dxa"/>
            <w:tcBorders>
              <w:top w:val="single" w:sz="8" w:space="0" w:color="auto"/>
              <w:left w:val="nil"/>
              <w:bottom w:val="single" w:sz="8" w:space="0" w:color="auto"/>
              <w:right w:val="single" w:sz="8" w:space="0" w:color="auto"/>
            </w:tcBorders>
            <w:shd w:val="clear" w:color="auto" w:fill="BFBFBF" w:themeFill="background1" w:themeFillShade="BF"/>
          </w:tcPr>
          <w:p w14:paraId="691D7E34" w14:textId="28E82549" w:rsidR="7AF5FBA2" w:rsidRDefault="7AF5FBA2" w:rsidP="7AF5FBA2">
            <w:pPr>
              <w:rPr>
                <w:rFonts w:ascii="Garamond" w:eastAsia="Garamond" w:hAnsi="Garamond" w:cs="Garamond"/>
                <w:b/>
                <w:bCs/>
                <w:color w:val="000000" w:themeColor="text1"/>
                <w:sz w:val="20"/>
                <w:szCs w:val="20"/>
              </w:rPr>
            </w:pPr>
            <w:r w:rsidRPr="7AF5FBA2">
              <w:rPr>
                <w:rFonts w:ascii="Garamond" w:eastAsia="Garamond" w:hAnsi="Garamond" w:cs="Garamond"/>
                <w:b/>
                <w:bCs/>
                <w:color w:val="000000" w:themeColor="text1"/>
                <w:sz w:val="20"/>
                <w:szCs w:val="20"/>
              </w:rPr>
              <w:t>VREMENIK: Tijekom listopada i studenog  20</w:t>
            </w:r>
            <w:r w:rsidR="46798737" w:rsidRPr="7AF5FBA2">
              <w:rPr>
                <w:rFonts w:ascii="Garamond" w:eastAsia="Garamond" w:hAnsi="Garamond" w:cs="Garamond"/>
                <w:b/>
                <w:bCs/>
                <w:color w:val="000000" w:themeColor="text1"/>
                <w:sz w:val="20"/>
                <w:szCs w:val="20"/>
              </w:rPr>
              <w:t>22</w:t>
            </w:r>
            <w:r w:rsidRPr="7AF5FBA2">
              <w:rPr>
                <w:rFonts w:ascii="Garamond" w:eastAsia="Garamond" w:hAnsi="Garamond" w:cs="Garamond"/>
                <w:b/>
                <w:bCs/>
                <w:color w:val="000000" w:themeColor="text1"/>
                <w:sz w:val="20"/>
                <w:szCs w:val="20"/>
              </w:rPr>
              <w:t xml:space="preserve">. prema rokovima projekta </w:t>
            </w:r>
          </w:p>
        </w:tc>
      </w:tr>
      <w:tr w:rsidR="7AF5FBA2" w14:paraId="7664E257" w14:textId="77777777" w:rsidTr="7AF5FBA2">
        <w:trPr>
          <w:trHeight w:val="105"/>
        </w:trPr>
        <w:tc>
          <w:tcPr>
            <w:tcW w:w="4032" w:type="dxa"/>
            <w:tcBorders>
              <w:top w:val="single" w:sz="8" w:space="0" w:color="auto"/>
              <w:left w:val="single" w:sz="8" w:space="0" w:color="auto"/>
              <w:bottom w:val="single" w:sz="8" w:space="0" w:color="auto"/>
              <w:right w:val="single" w:sz="8" w:space="0" w:color="auto"/>
            </w:tcBorders>
          </w:tcPr>
          <w:p w14:paraId="115A4872" w14:textId="176E58AD" w:rsidR="7AF5FBA2" w:rsidRDefault="7AF5FBA2" w:rsidP="7AF5FBA2">
            <w:pPr>
              <w:spacing w:line="216" w:lineRule="auto"/>
            </w:pPr>
            <w:r w:rsidRPr="7AF5FBA2">
              <w:rPr>
                <w:rFonts w:ascii="Garamond" w:eastAsia="Garamond" w:hAnsi="Garamond" w:cs="Garamond"/>
                <w:color w:val="000000" w:themeColor="text1"/>
                <w:sz w:val="20"/>
                <w:szCs w:val="20"/>
              </w:rPr>
              <w:t xml:space="preserve"> </w:t>
            </w:r>
            <w:r w:rsidRPr="7AF5FBA2">
              <w:rPr>
                <w:rFonts w:ascii="Garamond" w:eastAsia="Garamond" w:hAnsi="Garamond" w:cs="Garamond"/>
                <w:sz w:val="20"/>
                <w:szCs w:val="20"/>
              </w:rPr>
              <w:t xml:space="preserve"> </w:t>
            </w:r>
            <w:r w:rsidRPr="7AF5FBA2">
              <w:rPr>
                <w:rFonts w:ascii="Garamond" w:eastAsia="Garamond" w:hAnsi="Garamond" w:cs="Garamond"/>
                <w:b/>
                <w:bCs/>
                <w:sz w:val="20"/>
                <w:szCs w:val="20"/>
              </w:rPr>
              <w:t>Ciljevi:</w:t>
            </w:r>
            <w:r w:rsidRPr="7AF5FBA2">
              <w:rPr>
                <w:rFonts w:ascii="Garamond" w:eastAsia="Garamond" w:hAnsi="Garamond" w:cs="Garamond"/>
                <w:sz w:val="20"/>
                <w:szCs w:val="20"/>
              </w:rPr>
              <w:t xml:space="preserve"> </w:t>
            </w:r>
          </w:p>
          <w:p w14:paraId="11B59B0E" w14:textId="018F8636" w:rsidR="7AF5FBA2" w:rsidRDefault="7AF5FBA2">
            <w:r w:rsidRPr="7AF5FBA2">
              <w:rPr>
                <w:rFonts w:ascii="Garamond" w:eastAsia="Garamond" w:hAnsi="Garamond" w:cs="Garamond"/>
                <w:sz w:val="20"/>
                <w:szCs w:val="20"/>
              </w:rPr>
              <w:t>-obilježiti Međunarodni mjesec školskih knjižnica</w:t>
            </w:r>
          </w:p>
          <w:p w14:paraId="16EE17F3" w14:textId="7479530D" w:rsidR="7616C04E" w:rsidRDefault="7616C04E">
            <w:r w:rsidRPr="7AF5FBA2">
              <w:rPr>
                <w:rFonts w:ascii="Garamond" w:eastAsia="Garamond" w:hAnsi="Garamond" w:cs="Garamond"/>
                <w:sz w:val="20"/>
                <w:szCs w:val="20"/>
              </w:rPr>
              <w:lastRenderedPageBreak/>
              <w:t>-</w:t>
            </w:r>
            <w:r w:rsidR="7AF5FBA2" w:rsidRPr="7AF5FBA2">
              <w:rPr>
                <w:rFonts w:ascii="Garamond" w:eastAsia="Garamond" w:hAnsi="Garamond" w:cs="Garamond"/>
                <w:sz w:val="20"/>
                <w:szCs w:val="20"/>
              </w:rPr>
              <w:t>kontakt s učenicima iz škola diljem svijeta, razvijanje pozitivnog stava prema međukulturalnoj komunikaciji</w:t>
            </w:r>
          </w:p>
          <w:p w14:paraId="543A0F3B" w14:textId="21D65781" w:rsidR="3664A362" w:rsidRDefault="3664A362" w:rsidP="7AF5FBA2">
            <w:pPr>
              <w:rPr>
                <w:sz w:val="20"/>
                <w:szCs w:val="20"/>
              </w:rPr>
            </w:pPr>
            <w:r w:rsidRPr="7AF5FBA2">
              <w:rPr>
                <w:rFonts w:ascii="Garamond" w:eastAsia="Garamond" w:hAnsi="Garamond" w:cs="Garamond"/>
                <w:sz w:val="20"/>
                <w:szCs w:val="20"/>
              </w:rPr>
              <w:t xml:space="preserve">- razvijati digitalne kompetencije prilikom korištenja digitalnih alata </w:t>
            </w:r>
          </w:p>
          <w:p w14:paraId="1F5BDF8E" w14:textId="1CD366C7" w:rsidR="468863C7" w:rsidRDefault="468863C7" w:rsidP="7AF5FBA2">
            <w:pPr>
              <w:rPr>
                <w:sz w:val="20"/>
                <w:szCs w:val="20"/>
              </w:rPr>
            </w:pPr>
            <w:r w:rsidRPr="7AF5FBA2">
              <w:rPr>
                <w:rFonts w:ascii="Garamond" w:eastAsia="Garamond" w:hAnsi="Garamond" w:cs="Garamond"/>
                <w:sz w:val="20"/>
                <w:szCs w:val="20"/>
              </w:rPr>
              <w:t>- razvijati komunikaciju na stranim jezicima</w:t>
            </w:r>
          </w:p>
          <w:p w14:paraId="6AA52FF3" w14:textId="0ECFFFB6" w:rsidR="468863C7" w:rsidRDefault="468863C7" w:rsidP="7AF5FBA2">
            <w:pPr>
              <w:rPr>
                <w:sz w:val="20"/>
                <w:szCs w:val="20"/>
              </w:rPr>
            </w:pPr>
            <w:r w:rsidRPr="7AF5FBA2">
              <w:rPr>
                <w:rFonts w:ascii="Garamond" w:eastAsia="Garamond" w:hAnsi="Garamond" w:cs="Garamond"/>
                <w:sz w:val="20"/>
                <w:szCs w:val="20"/>
              </w:rPr>
              <w:t>- prezentirati običaje i kulturu svojeg kraja</w:t>
            </w:r>
          </w:p>
          <w:p w14:paraId="64A5A3CD" w14:textId="596117EE" w:rsidR="7AF5FBA2" w:rsidRDefault="7AF5FBA2">
            <w:r w:rsidRPr="7AF5FBA2">
              <w:rPr>
                <w:rFonts w:ascii="Garamond" w:eastAsia="Garamond" w:hAnsi="Garamond" w:cs="Garamond"/>
                <w:b/>
                <w:bCs/>
                <w:sz w:val="20"/>
                <w:szCs w:val="20"/>
              </w:rPr>
              <w:t>Odgojno- obrazovno područje</w:t>
            </w:r>
            <w:r w:rsidRPr="7AF5FBA2">
              <w:rPr>
                <w:rFonts w:ascii="Garamond" w:eastAsia="Garamond" w:hAnsi="Garamond" w:cs="Garamond"/>
                <w:sz w:val="20"/>
                <w:szCs w:val="20"/>
              </w:rPr>
              <w:t>: jezično-komunikacijsko, društveno-humanističko, umjetničko područje, tehničko i informatičko područje, građanski odgoj i obrazovanje</w:t>
            </w:r>
          </w:p>
          <w:p w14:paraId="50B0DA09" w14:textId="0C3DF4A1" w:rsidR="7AF5FBA2" w:rsidRDefault="7AF5FBA2" w:rsidP="7AF5FBA2">
            <w:pPr>
              <w:tabs>
                <w:tab w:val="left" w:pos="1170"/>
              </w:tabs>
            </w:pPr>
            <w:r w:rsidRPr="7AF5FBA2">
              <w:rPr>
                <w:rFonts w:ascii="Garamond" w:eastAsia="Garamond" w:hAnsi="Garamond" w:cs="Garamond"/>
                <w:b/>
                <w:bCs/>
                <w:sz w:val="20"/>
                <w:szCs w:val="20"/>
              </w:rPr>
              <w:t>Međupredmetn</w:t>
            </w:r>
            <w:r w:rsidR="09C75A42" w:rsidRPr="7AF5FBA2">
              <w:rPr>
                <w:rFonts w:ascii="Garamond" w:eastAsia="Garamond" w:hAnsi="Garamond" w:cs="Garamond"/>
                <w:b/>
                <w:bCs/>
                <w:sz w:val="20"/>
                <w:szCs w:val="20"/>
              </w:rPr>
              <w:t>e</w:t>
            </w:r>
            <w:r w:rsidRPr="7AF5FBA2">
              <w:rPr>
                <w:rFonts w:ascii="Garamond" w:eastAsia="Garamond" w:hAnsi="Garamond" w:cs="Garamond"/>
                <w:b/>
                <w:bCs/>
                <w:sz w:val="20"/>
                <w:szCs w:val="20"/>
              </w:rPr>
              <w:t xml:space="preserve"> tem</w:t>
            </w:r>
            <w:r w:rsidR="65230145" w:rsidRPr="7AF5FBA2">
              <w:rPr>
                <w:rFonts w:ascii="Garamond" w:eastAsia="Garamond" w:hAnsi="Garamond" w:cs="Garamond"/>
                <w:b/>
                <w:bCs/>
                <w:sz w:val="20"/>
                <w:szCs w:val="20"/>
              </w:rPr>
              <w:t>e</w:t>
            </w:r>
            <w:r w:rsidRPr="7AF5FBA2">
              <w:rPr>
                <w:rFonts w:ascii="Garamond" w:eastAsia="Garamond" w:hAnsi="Garamond" w:cs="Garamond"/>
                <w:b/>
                <w:bCs/>
                <w:sz w:val="20"/>
                <w:szCs w:val="20"/>
              </w:rPr>
              <w:t xml:space="preserve">: </w:t>
            </w:r>
            <w:r w:rsidRPr="7AF5FBA2">
              <w:rPr>
                <w:rFonts w:ascii="Garamond" w:eastAsia="Garamond" w:hAnsi="Garamond" w:cs="Garamond"/>
                <w:sz w:val="20"/>
                <w:szCs w:val="20"/>
              </w:rPr>
              <w:t>Osobni i socijalni razvoj, učiti kako učiti, uporaba informacijske i komunikacijske tehnologije</w:t>
            </w:r>
          </w:p>
          <w:p w14:paraId="2864F214" w14:textId="662A04CE" w:rsidR="7AF5FBA2" w:rsidRDefault="7AF5FBA2" w:rsidP="7AF5FBA2">
            <w:pPr>
              <w:spacing w:line="216" w:lineRule="auto"/>
            </w:pPr>
            <w:r w:rsidRPr="7AF5FBA2">
              <w:rPr>
                <w:rFonts w:ascii="Garamond" w:eastAsia="Garamond" w:hAnsi="Garamond" w:cs="Garamond"/>
                <w:b/>
                <w:bCs/>
                <w:sz w:val="20"/>
                <w:szCs w:val="20"/>
              </w:rPr>
              <w:t>Građanski odgoj i obrazovanje:</w:t>
            </w:r>
            <w:r w:rsidR="4FE5C0FE" w:rsidRPr="7AF5FBA2">
              <w:rPr>
                <w:rFonts w:ascii="Garamond" w:eastAsia="Garamond" w:hAnsi="Garamond" w:cs="Garamond"/>
                <w:b/>
                <w:bCs/>
                <w:sz w:val="20"/>
                <w:szCs w:val="20"/>
              </w:rPr>
              <w:t xml:space="preserve"> l</w:t>
            </w:r>
            <w:r w:rsidRPr="7AF5FBA2">
              <w:rPr>
                <w:rFonts w:ascii="Garamond" w:eastAsia="Garamond" w:hAnsi="Garamond" w:cs="Garamond"/>
                <w:sz w:val="20"/>
                <w:szCs w:val="20"/>
              </w:rPr>
              <w:t>judsko –</w:t>
            </w:r>
            <w:r w:rsidR="5D9EE620" w:rsidRPr="7AF5FBA2">
              <w:rPr>
                <w:rFonts w:ascii="Garamond" w:eastAsia="Garamond" w:hAnsi="Garamond" w:cs="Garamond"/>
                <w:sz w:val="20"/>
                <w:szCs w:val="20"/>
              </w:rPr>
              <w:t xml:space="preserve"> </w:t>
            </w:r>
            <w:r w:rsidRPr="7AF5FBA2">
              <w:rPr>
                <w:rFonts w:ascii="Garamond" w:eastAsia="Garamond" w:hAnsi="Garamond" w:cs="Garamond"/>
                <w:sz w:val="20"/>
                <w:szCs w:val="20"/>
              </w:rPr>
              <w:t xml:space="preserve"> pravna, društvena, kulturološka, gospodarska dimenzija</w:t>
            </w:r>
          </w:p>
        </w:tc>
        <w:tc>
          <w:tcPr>
            <w:tcW w:w="2520" w:type="dxa"/>
            <w:tcBorders>
              <w:top w:val="nil"/>
              <w:left w:val="single" w:sz="8" w:space="0" w:color="auto"/>
              <w:bottom w:val="single" w:sz="8" w:space="0" w:color="auto"/>
              <w:right w:val="single" w:sz="8" w:space="0" w:color="auto"/>
            </w:tcBorders>
            <w:vAlign w:val="center"/>
          </w:tcPr>
          <w:p w14:paraId="42C220F7" w14:textId="2515BBE4" w:rsidR="7AF5FBA2" w:rsidRDefault="7AF5FBA2" w:rsidP="7AF5FBA2">
            <w:pPr>
              <w:jc w:val="center"/>
              <w:rPr>
                <w:rFonts w:ascii="Garamond" w:eastAsia="Garamond" w:hAnsi="Garamond" w:cs="Garamond"/>
                <w:sz w:val="20"/>
                <w:szCs w:val="20"/>
                <w:lang w:val="pl"/>
              </w:rPr>
            </w:pPr>
            <w:r w:rsidRPr="7AF5FBA2">
              <w:rPr>
                <w:rFonts w:ascii="Garamond" w:eastAsia="Garamond" w:hAnsi="Garamond" w:cs="Garamond"/>
                <w:sz w:val="20"/>
                <w:szCs w:val="20"/>
                <w:lang w:val="pl"/>
              </w:rPr>
              <w:lastRenderedPageBreak/>
              <w:t xml:space="preserve">Učenici </w:t>
            </w:r>
            <w:r w:rsidR="0C92C720" w:rsidRPr="7AF5FBA2">
              <w:rPr>
                <w:rFonts w:ascii="Garamond" w:eastAsia="Garamond" w:hAnsi="Garamond" w:cs="Garamond"/>
                <w:sz w:val="20"/>
                <w:szCs w:val="20"/>
                <w:lang w:val="pl"/>
              </w:rPr>
              <w:t>4. i  5. razreda</w:t>
            </w:r>
          </w:p>
        </w:tc>
        <w:tc>
          <w:tcPr>
            <w:tcW w:w="1675" w:type="dxa"/>
            <w:tcBorders>
              <w:top w:val="nil"/>
              <w:left w:val="single" w:sz="8" w:space="0" w:color="auto"/>
              <w:bottom w:val="single" w:sz="8" w:space="0" w:color="auto"/>
              <w:right w:val="single" w:sz="8" w:space="0" w:color="auto"/>
            </w:tcBorders>
            <w:vAlign w:val="center"/>
          </w:tcPr>
          <w:p w14:paraId="6D051F8F" w14:textId="1AD3A698" w:rsidR="7AF5FBA2" w:rsidRDefault="7AF5FBA2" w:rsidP="7AF5FBA2">
            <w:pPr>
              <w:rPr>
                <w:rFonts w:ascii="Garamond" w:eastAsia="Garamond" w:hAnsi="Garamond" w:cs="Garamond"/>
                <w:sz w:val="20"/>
                <w:szCs w:val="20"/>
              </w:rPr>
            </w:pPr>
            <w:r w:rsidRPr="7AF5FBA2">
              <w:rPr>
                <w:rFonts w:ascii="Garamond" w:eastAsia="Garamond" w:hAnsi="Garamond" w:cs="Garamond"/>
                <w:sz w:val="20"/>
                <w:szCs w:val="20"/>
              </w:rPr>
              <w:t>Knjižničarka Davorka Facko-Vnučec</w:t>
            </w:r>
            <w:r w:rsidR="08E5ACFC" w:rsidRPr="7AF5FBA2">
              <w:rPr>
                <w:rFonts w:ascii="Garamond" w:eastAsia="Garamond" w:hAnsi="Garamond" w:cs="Garamond"/>
                <w:sz w:val="20"/>
                <w:szCs w:val="20"/>
              </w:rPr>
              <w:t xml:space="preserve">, učiteljice </w:t>
            </w:r>
            <w:r w:rsidRPr="7AF5FBA2">
              <w:rPr>
                <w:rFonts w:ascii="Garamond" w:eastAsia="Garamond" w:hAnsi="Garamond" w:cs="Garamond"/>
                <w:sz w:val="20"/>
                <w:szCs w:val="20"/>
              </w:rPr>
              <w:t xml:space="preserve"> informatike</w:t>
            </w:r>
            <w:r w:rsidR="66C9658C" w:rsidRPr="7AF5FBA2">
              <w:rPr>
                <w:rFonts w:ascii="Garamond" w:eastAsia="Garamond" w:hAnsi="Garamond" w:cs="Garamond"/>
                <w:sz w:val="20"/>
                <w:szCs w:val="20"/>
              </w:rPr>
              <w:t xml:space="preserve"> Antonija Vnučec </w:t>
            </w:r>
          </w:p>
        </w:tc>
        <w:tc>
          <w:tcPr>
            <w:tcW w:w="1957" w:type="dxa"/>
            <w:tcBorders>
              <w:top w:val="nil"/>
              <w:left w:val="single" w:sz="8" w:space="0" w:color="auto"/>
              <w:bottom w:val="single" w:sz="8" w:space="0" w:color="auto"/>
              <w:right w:val="single" w:sz="8" w:space="0" w:color="auto"/>
            </w:tcBorders>
            <w:vAlign w:val="center"/>
          </w:tcPr>
          <w:p w14:paraId="1E84CF14" w14:textId="64CDA3E3" w:rsidR="7AF5FBA2" w:rsidRDefault="7AF5FBA2" w:rsidP="7AF5FBA2">
            <w:r w:rsidRPr="7AF5FBA2">
              <w:rPr>
                <w:rFonts w:ascii="Garamond" w:eastAsia="Garamond" w:hAnsi="Garamond" w:cs="Garamond"/>
                <w:sz w:val="20"/>
                <w:szCs w:val="20"/>
              </w:rPr>
              <w:t>Odabir razreda koji sudjeluju u projektu, izrada digitalnih  straničnika</w:t>
            </w:r>
            <w:r w:rsidR="34B8B390" w:rsidRPr="7AF5FBA2">
              <w:rPr>
                <w:rFonts w:ascii="Garamond" w:eastAsia="Garamond" w:hAnsi="Garamond" w:cs="Garamond"/>
                <w:sz w:val="20"/>
                <w:szCs w:val="20"/>
              </w:rPr>
              <w:t>,</w:t>
            </w:r>
            <w:r w:rsidRPr="7AF5FBA2">
              <w:rPr>
                <w:rFonts w:ascii="Garamond" w:eastAsia="Garamond" w:hAnsi="Garamond" w:cs="Garamond"/>
                <w:sz w:val="20"/>
                <w:szCs w:val="20"/>
              </w:rPr>
              <w:t xml:space="preserve"> upoznavanje kulture i običaja prijateljske </w:t>
            </w:r>
            <w:r w:rsidRPr="7AF5FBA2">
              <w:rPr>
                <w:rFonts w:ascii="Garamond" w:eastAsia="Garamond" w:hAnsi="Garamond" w:cs="Garamond"/>
                <w:sz w:val="20"/>
                <w:szCs w:val="20"/>
              </w:rPr>
              <w:lastRenderedPageBreak/>
              <w:t>škole. Slanje e-mailom  straničnika u prijateljsku školu. Ispis i izložba naših i njihovih radova u holu škole.</w:t>
            </w:r>
          </w:p>
          <w:p w14:paraId="5DE79B29" w14:textId="016FF850" w:rsidR="7AF5FBA2" w:rsidRDefault="7AF5FBA2" w:rsidP="7AF5FBA2">
            <w:r w:rsidRPr="7AF5FBA2">
              <w:rPr>
                <w:rFonts w:ascii="Garamond" w:eastAsia="Garamond" w:hAnsi="Garamond" w:cs="Garamond"/>
                <w:sz w:val="20"/>
                <w:szCs w:val="20"/>
              </w:rPr>
              <w:t>Završnica projekta –ispis i podjela pristiglih straničnika na završnom satu s gostima govornicima jezika države iz koje dolaze straničnici)</w:t>
            </w:r>
          </w:p>
        </w:tc>
        <w:tc>
          <w:tcPr>
            <w:tcW w:w="1675" w:type="dxa"/>
            <w:tcBorders>
              <w:top w:val="nil"/>
              <w:left w:val="single" w:sz="8" w:space="0" w:color="auto"/>
              <w:bottom w:val="single" w:sz="8" w:space="0" w:color="auto"/>
              <w:right w:val="single" w:sz="8" w:space="0" w:color="auto"/>
            </w:tcBorders>
            <w:vAlign w:val="center"/>
          </w:tcPr>
          <w:p w14:paraId="6C00F4AE" w14:textId="09CDB3B5" w:rsidR="7AF5FBA2" w:rsidRDefault="7AF5FBA2" w:rsidP="7AF5FBA2">
            <w:r w:rsidRPr="7AF5FBA2">
              <w:rPr>
                <w:rFonts w:ascii="Garamond" w:eastAsia="Garamond" w:hAnsi="Garamond" w:cs="Garamond"/>
                <w:sz w:val="20"/>
                <w:szCs w:val="20"/>
              </w:rPr>
              <w:lastRenderedPageBreak/>
              <w:t>-Materijal potreban za ispis straničnika</w:t>
            </w:r>
          </w:p>
          <w:p w14:paraId="640EECCE" w14:textId="52351AC6" w:rsidR="7AF5FBA2" w:rsidRDefault="7AF5FBA2" w:rsidP="7AF5FBA2">
            <w:r w:rsidRPr="7AF5FBA2">
              <w:rPr>
                <w:rFonts w:ascii="Garamond" w:eastAsia="Garamond" w:hAnsi="Garamond" w:cs="Garamond"/>
                <w:sz w:val="20"/>
                <w:szCs w:val="20"/>
              </w:rPr>
              <w:t>-papir, toner, folije za plastificiranje</w:t>
            </w:r>
          </w:p>
          <w:p w14:paraId="1E01D951" w14:textId="3AF1732C" w:rsidR="7AF5FBA2" w:rsidRDefault="7AF5FBA2" w:rsidP="7AF5FBA2">
            <w:r w:rsidRPr="7AF5FBA2">
              <w:rPr>
                <w:rFonts w:ascii="Garamond" w:eastAsia="Garamond" w:hAnsi="Garamond" w:cs="Garamond"/>
                <w:sz w:val="20"/>
                <w:szCs w:val="20"/>
              </w:rPr>
              <w:lastRenderedPageBreak/>
              <w:t>-nagrade i priznanja učenicima</w:t>
            </w:r>
          </w:p>
          <w:p w14:paraId="30ECEC3E" w14:textId="7A8A4089" w:rsidR="7AF5FBA2" w:rsidRDefault="7AF5FBA2" w:rsidP="7AF5FBA2">
            <w:r w:rsidRPr="7AF5FBA2">
              <w:rPr>
                <w:rFonts w:ascii="Garamond" w:eastAsia="Garamond" w:hAnsi="Garamond" w:cs="Garamond"/>
                <w:sz w:val="20"/>
                <w:szCs w:val="20"/>
              </w:rPr>
              <w:t xml:space="preserve"> </w:t>
            </w:r>
          </w:p>
          <w:p w14:paraId="62746CA4" w14:textId="1A31C522" w:rsidR="7AF5FBA2" w:rsidRDefault="7AF5FBA2" w:rsidP="7AF5FBA2">
            <w:pPr>
              <w:jc w:val="center"/>
            </w:pPr>
            <w:r w:rsidRPr="7AF5FBA2">
              <w:rPr>
                <w:rFonts w:ascii="Garamond" w:eastAsia="Garamond" w:hAnsi="Garamond" w:cs="Garamond"/>
                <w:sz w:val="20"/>
                <w:szCs w:val="20"/>
              </w:rPr>
              <w:t xml:space="preserve"> </w:t>
            </w:r>
          </w:p>
          <w:p w14:paraId="0E64B51C" w14:textId="0794E066" w:rsidR="7AF5FBA2" w:rsidRDefault="7AF5FBA2" w:rsidP="7AF5FBA2">
            <w:pPr>
              <w:jc w:val="center"/>
            </w:pPr>
            <w:r w:rsidRPr="7AF5FBA2">
              <w:rPr>
                <w:rFonts w:ascii="Garamond" w:eastAsia="Garamond" w:hAnsi="Garamond" w:cs="Garamond"/>
                <w:sz w:val="20"/>
                <w:szCs w:val="20"/>
                <w:lang w:val="pl"/>
              </w:rPr>
              <w:t xml:space="preserve"> </w:t>
            </w:r>
          </w:p>
        </w:tc>
        <w:tc>
          <w:tcPr>
            <w:tcW w:w="2135" w:type="dxa"/>
            <w:tcBorders>
              <w:top w:val="single" w:sz="8" w:space="0" w:color="auto"/>
              <w:left w:val="single" w:sz="8" w:space="0" w:color="auto"/>
              <w:bottom w:val="single" w:sz="8" w:space="0" w:color="auto"/>
              <w:right w:val="single" w:sz="8" w:space="0" w:color="auto"/>
            </w:tcBorders>
            <w:vAlign w:val="center"/>
          </w:tcPr>
          <w:p w14:paraId="50F00BDC" w14:textId="4D2F84AB" w:rsidR="79AA9322" w:rsidRDefault="79AA9322" w:rsidP="7AF5FBA2">
            <w:r w:rsidRPr="7AF5FBA2">
              <w:rPr>
                <w:rFonts w:ascii="Garamond" w:eastAsia="Garamond" w:hAnsi="Garamond" w:cs="Garamond"/>
                <w:sz w:val="20"/>
                <w:szCs w:val="20"/>
                <w:lang w:val="pl"/>
              </w:rPr>
              <w:lastRenderedPageBreak/>
              <w:t>-</w:t>
            </w:r>
            <w:r w:rsidR="1A4639CC" w:rsidRPr="7AF5FBA2">
              <w:rPr>
                <w:rFonts w:ascii="Garamond" w:eastAsia="Garamond" w:hAnsi="Garamond" w:cs="Garamond"/>
                <w:sz w:val="20"/>
                <w:szCs w:val="20"/>
                <w:lang w:val="pl"/>
              </w:rPr>
              <w:t xml:space="preserve"> </w:t>
            </w:r>
            <w:r w:rsidRPr="7AF5FBA2">
              <w:rPr>
                <w:rFonts w:ascii="Garamond" w:eastAsia="Garamond" w:hAnsi="Garamond" w:cs="Garamond"/>
                <w:sz w:val="20"/>
                <w:szCs w:val="20"/>
                <w:lang w:val="pl"/>
              </w:rPr>
              <w:t>nagrade i priznanja</w:t>
            </w:r>
          </w:p>
          <w:p w14:paraId="44C69344" w14:textId="041933F4" w:rsidR="7AF5FBA2" w:rsidRDefault="7AF5FBA2" w:rsidP="7AF5FBA2">
            <w:r w:rsidRPr="7AF5FBA2">
              <w:rPr>
                <w:rFonts w:ascii="Garamond" w:eastAsia="Garamond" w:hAnsi="Garamond" w:cs="Garamond"/>
                <w:sz w:val="20"/>
                <w:szCs w:val="20"/>
                <w:lang w:val="pl"/>
              </w:rPr>
              <w:t>-</w:t>
            </w:r>
            <w:r w:rsidR="261E541C" w:rsidRPr="7AF5FBA2">
              <w:rPr>
                <w:rFonts w:ascii="Garamond" w:eastAsia="Garamond" w:hAnsi="Garamond" w:cs="Garamond"/>
                <w:sz w:val="20"/>
                <w:szCs w:val="20"/>
                <w:lang w:val="pl"/>
              </w:rPr>
              <w:t xml:space="preserve"> </w:t>
            </w:r>
            <w:r w:rsidRPr="7AF5FBA2">
              <w:rPr>
                <w:rFonts w:ascii="Garamond" w:eastAsia="Garamond" w:hAnsi="Garamond" w:cs="Garamond"/>
                <w:sz w:val="20"/>
                <w:szCs w:val="20"/>
                <w:lang w:val="pl"/>
              </w:rPr>
              <w:t>evaluacija</w:t>
            </w:r>
          </w:p>
          <w:p w14:paraId="6EBE2448" w14:textId="6EBBCC6C" w:rsidR="7AF5FBA2" w:rsidRDefault="7AF5FBA2" w:rsidP="7AF5FBA2">
            <w:pPr>
              <w:rPr>
                <w:rFonts w:ascii="Garamond" w:eastAsia="Garamond" w:hAnsi="Garamond" w:cs="Garamond"/>
                <w:sz w:val="20"/>
                <w:szCs w:val="20"/>
                <w:lang w:val="pl"/>
              </w:rPr>
            </w:pPr>
            <w:r w:rsidRPr="7AF5FBA2">
              <w:rPr>
                <w:rFonts w:ascii="Garamond" w:eastAsia="Garamond" w:hAnsi="Garamond" w:cs="Garamond"/>
                <w:sz w:val="20"/>
                <w:szCs w:val="20"/>
                <w:lang w:val="pl"/>
              </w:rPr>
              <w:t>-</w:t>
            </w:r>
            <w:r w:rsidR="40B366C8" w:rsidRPr="7AF5FBA2">
              <w:rPr>
                <w:rFonts w:ascii="Garamond" w:eastAsia="Garamond" w:hAnsi="Garamond" w:cs="Garamond"/>
                <w:sz w:val="20"/>
                <w:szCs w:val="20"/>
                <w:lang w:val="pl"/>
              </w:rPr>
              <w:t xml:space="preserve"> </w:t>
            </w:r>
            <w:r w:rsidRPr="7AF5FBA2">
              <w:rPr>
                <w:rFonts w:ascii="Garamond" w:eastAsia="Garamond" w:hAnsi="Garamond" w:cs="Garamond"/>
                <w:sz w:val="20"/>
                <w:szCs w:val="20"/>
                <w:lang w:val="pl"/>
              </w:rPr>
              <w:t>pisana izvješ</w:t>
            </w:r>
            <w:r w:rsidR="3E4A335C" w:rsidRPr="7AF5FBA2">
              <w:rPr>
                <w:rFonts w:ascii="Garamond" w:eastAsia="Garamond" w:hAnsi="Garamond" w:cs="Garamond"/>
                <w:sz w:val="20"/>
                <w:szCs w:val="20"/>
                <w:lang w:val="pl"/>
              </w:rPr>
              <w:t>ća</w:t>
            </w:r>
            <w:r w:rsidRPr="7AF5FBA2">
              <w:rPr>
                <w:rFonts w:ascii="Garamond" w:eastAsia="Garamond" w:hAnsi="Garamond" w:cs="Garamond"/>
                <w:sz w:val="20"/>
                <w:szCs w:val="20"/>
                <w:lang w:val="pl"/>
              </w:rPr>
              <w:t xml:space="preserve"> i foto</w:t>
            </w:r>
            <w:r w:rsidR="781223FA" w:rsidRPr="7AF5FBA2">
              <w:rPr>
                <w:rFonts w:ascii="Garamond" w:eastAsia="Garamond" w:hAnsi="Garamond" w:cs="Garamond"/>
                <w:sz w:val="20"/>
                <w:szCs w:val="20"/>
                <w:lang w:val="pl"/>
              </w:rPr>
              <w:t xml:space="preserve"> </w:t>
            </w:r>
            <w:r w:rsidRPr="7AF5FBA2">
              <w:rPr>
                <w:rFonts w:ascii="Garamond" w:eastAsia="Garamond" w:hAnsi="Garamond" w:cs="Garamond"/>
                <w:sz w:val="20"/>
                <w:szCs w:val="20"/>
                <w:lang w:val="pl"/>
              </w:rPr>
              <w:t>dokumentacija</w:t>
            </w:r>
          </w:p>
          <w:p w14:paraId="2768E580" w14:textId="68252246" w:rsidR="7AF5FBA2" w:rsidRDefault="7AF5FBA2" w:rsidP="7AF5FBA2">
            <w:r w:rsidRPr="7AF5FBA2">
              <w:rPr>
                <w:rFonts w:ascii="Garamond" w:eastAsia="Garamond" w:hAnsi="Garamond" w:cs="Garamond"/>
                <w:sz w:val="20"/>
                <w:szCs w:val="20"/>
                <w:lang w:val="pl"/>
              </w:rPr>
              <w:lastRenderedPageBreak/>
              <w:t>-</w:t>
            </w:r>
            <w:r w:rsidR="0412411D" w:rsidRPr="7AF5FBA2">
              <w:rPr>
                <w:rFonts w:ascii="Garamond" w:eastAsia="Garamond" w:hAnsi="Garamond" w:cs="Garamond"/>
                <w:sz w:val="20"/>
                <w:szCs w:val="20"/>
                <w:lang w:val="pl"/>
              </w:rPr>
              <w:t xml:space="preserve"> i</w:t>
            </w:r>
            <w:r w:rsidRPr="7AF5FBA2">
              <w:rPr>
                <w:rFonts w:ascii="Garamond" w:eastAsia="Garamond" w:hAnsi="Garamond" w:cs="Garamond"/>
                <w:sz w:val="20"/>
                <w:szCs w:val="20"/>
                <w:lang w:val="pl"/>
              </w:rPr>
              <w:t>zvještaji za medije i mrežne stranice škole</w:t>
            </w:r>
          </w:p>
          <w:p w14:paraId="044E0194" w14:textId="6B947D05" w:rsidR="5F932863" w:rsidRDefault="5F932863" w:rsidP="7AF5FBA2">
            <w:pPr>
              <w:rPr>
                <w:rFonts w:ascii="Garamond" w:eastAsia="Garamond" w:hAnsi="Garamond" w:cs="Garamond"/>
                <w:sz w:val="20"/>
                <w:szCs w:val="20"/>
                <w:lang w:val="pl"/>
              </w:rPr>
            </w:pPr>
            <w:r w:rsidRPr="7AF5FBA2">
              <w:rPr>
                <w:rFonts w:ascii="Garamond" w:eastAsia="Garamond" w:hAnsi="Garamond" w:cs="Garamond"/>
                <w:sz w:val="20"/>
                <w:szCs w:val="20"/>
                <w:lang w:val="pl"/>
              </w:rPr>
              <w:t>- z</w:t>
            </w:r>
            <w:r w:rsidR="7AF5FBA2" w:rsidRPr="7AF5FBA2">
              <w:rPr>
                <w:rFonts w:ascii="Garamond" w:eastAsia="Garamond" w:hAnsi="Garamond" w:cs="Garamond"/>
                <w:sz w:val="20"/>
                <w:szCs w:val="20"/>
                <w:lang w:val="pl"/>
              </w:rPr>
              <w:t>adovoljstvo ovim projektom bit će poticaj za ubuduće</w:t>
            </w:r>
            <w:r w:rsidR="22A51A69" w:rsidRPr="7AF5FBA2">
              <w:rPr>
                <w:rFonts w:ascii="Garamond" w:eastAsia="Garamond" w:hAnsi="Garamond" w:cs="Garamond"/>
                <w:sz w:val="20"/>
                <w:szCs w:val="20"/>
                <w:lang w:val="pl"/>
              </w:rPr>
              <w:t>.</w:t>
            </w:r>
          </w:p>
        </w:tc>
      </w:tr>
    </w:tbl>
    <w:p w14:paraId="3D938A77" w14:textId="418B8EC9" w:rsidR="00F93D26" w:rsidRDefault="00F93D26" w:rsidP="7AF5FBA2">
      <w:pPr>
        <w:widowControl w:val="0"/>
        <w:autoSpaceDE w:val="0"/>
        <w:autoSpaceDN w:val="0"/>
        <w:adjustRightInd w:val="0"/>
        <w:spacing w:after="0" w:line="240" w:lineRule="auto"/>
        <w:rPr>
          <w:b/>
          <w:bCs/>
          <w:sz w:val="20"/>
          <w:szCs w:val="20"/>
        </w:rPr>
      </w:pPr>
    </w:p>
    <w:tbl>
      <w:tblPr>
        <w:tblW w:w="0" w:type="auto"/>
        <w:tblInd w:w="-34" w:type="dxa"/>
        <w:tblLook w:val="0000" w:firstRow="0" w:lastRow="0" w:firstColumn="0" w:lastColumn="0" w:noHBand="0" w:noVBand="0"/>
      </w:tblPr>
      <w:tblGrid>
        <w:gridCol w:w="4847"/>
        <w:gridCol w:w="1911"/>
        <w:gridCol w:w="1479"/>
        <w:gridCol w:w="1943"/>
        <w:gridCol w:w="1704"/>
        <w:gridCol w:w="2138"/>
      </w:tblGrid>
      <w:tr w:rsidR="7AF5FBA2" w14:paraId="698B1A6D" w14:textId="77777777" w:rsidTr="7AF5FBA2">
        <w:trPr>
          <w:trHeight w:val="632"/>
        </w:trPr>
        <w:tc>
          <w:tcPr>
            <w:tcW w:w="502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767257B" w14:textId="77777777" w:rsidR="7AF5FBA2" w:rsidRDefault="7AF5FBA2" w:rsidP="7AF5FBA2">
            <w:pPr>
              <w:widowControl w:val="0"/>
              <w:spacing w:after="0" w:line="240" w:lineRule="auto"/>
              <w:jc w:val="center"/>
              <w:rPr>
                <w:rFonts w:ascii="Garamond" w:hAnsi="Garamond" w:cs="Garamond"/>
                <w:b/>
                <w:bCs/>
                <w:sz w:val="20"/>
                <w:szCs w:val="20"/>
              </w:rPr>
            </w:pPr>
            <w:r w:rsidRPr="7AF5FBA2">
              <w:rPr>
                <w:rFonts w:ascii="Garamond" w:hAnsi="Garamond" w:cs="Garamond"/>
                <w:b/>
                <w:bCs/>
                <w:sz w:val="20"/>
                <w:szCs w:val="20"/>
              </w:rPr>
              <w:t>CILJ/ISHODI</w:t>
            </w:r>
          </w:p>
        </w:tc>
        <w:tc>
          <w:tcPr>
            <w:tcW w:w="193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76750C1" w14:textId="77777777" w:rsidR="7AF5FBA2" w:rsidRDefault="7AF5FBA2" w:rsidP="7AF5FBA2">
            <w:pPr>
              <w:widowControl w:val="0"/>
              <w:spacing w:after="0" w:line="240" w:lineRule="auto"/>
              <w:jc w:val="center"/>
              <w:rPr>
                <w:rFonts w:ascii="Garamond" w:hAnsi="Garamond" w:cs="Garamond"/>
                <w:b/>
                <w:bCs/>
                <w:sz w:val="20"/>
                <w:szCs w:val="20"/>
              </w:rPr>
            </w:pPr>
            <w:r w:rsidRPr="7AF5FBA2">
              <w:rPr>
                <w:rFonts w:ascii="Garamond" w:hAnsi="Garamond" w:cs="Garamond"/>
                <w:b/>
                <w:bCs/>
                <w:sz w:val="20"/>
                <w:szCs w:val="20"/>
              </w:rPr>
              <w:t>NAMJENA</w:t>
            </w:r>
          </w:p>
        </w:tc>
        <w:tc>
          <w:tcPr>
            <w:tcW w:w="140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E8AF2E0" w14:textId="77777777" w:rsidR="7AF5FBA2" w:rsidRDefault="7AF5FBA2" w:rsidP="7AF5FBA2">
            <w:pPr>
              <w:widowControl w:val="0"/>
              <w:spacing w:after="0" w:line="240" w:lineRule="auto"/>
              <w:jc w:val="center"/>
              <w:rPr>
                <w:rFonts w:ascii="Garamond" w:hAnsi="Garamond" w:cs="Garamond"/>
                <w:b/>
                <w:bCs/>
                <w:sz w:val="20"/>
                <w:szCs w:val="20"/>
              </w:rPr>
            </w:pPr>
            <w:r w:rsidRPr="7AF5FBA2">
              <w:rPr>
                <w:rFonts w:ascii="Garamond" w:hAnsi="Garamond" w:cs="Garamond"/>
                <w:b/>
                <w:bCs/>
                <w:sz w:val="20"/>
                <w:szCs w:val="20"/>
              </w:rPr>
              <w:t>NOSITELJ AKTIVNOSTI</w:t>
            </w:r>
          </w:p>
          <w:p w14:paraId="76FB2925" w14:textId="77777777" w:rsidR="7AF5FBA2" w:rsidRDefault="7AF5FBA2" w:rsidP="7AF5FBA2">
            <w:pPr>
              <w:widowControl w:val="0"/>
              <w:spacing w:after="0" w:line="240" w:lineRule="auto"/>
              <w:rPr>
                <w:rFonts w:ascii="Garamond" w:hAnsi="Garamond" w:cs="Garamond"/>
                <w:b/>
                <w:bCs/>
                <w:color w:val="FF0000"/>
                <w:sz w:val="20"/>
                <w:szCs w:val="20"/>
              </w:rPr>
            </w:pPr>
          </w:p>
        </w:tc>
        <w:tc>
          <w:tcPr>
            <w:tcW w:w="197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C4EAA54" w14:textId="77777777" w:rsidR="7AF5FBA2" w:rsidRDefault="7AF5FBA2" w:rsidP="7AF5FBA2">
            <w:pPr>
              <w:widowControl w:val="0"/>
              <w:spacing w:after="0" w:line="240" w:lineRule="auto"/>
              <w:jc w:val="center"/>
              <w:rPr>
                <w:rFonts w:ascii="Garamond" w:hAnsi="Garamond" w:cs="Garamond"/>
                <w:b/>
                <w:bCs/>
                <w:sz w:val="20"/>
                <w:szCs w:val="20"/>
              </w:rPr>
            </w:pPr>
            <w:r w:rsidRPr="7AF5FBA2">
              <w:rPr>
                <w:rFonts w:ascii="Garamond" w:hAnsi="Garamond" w:cs="Garamond"/>
                <w:b/>
                <w:bCs/>
                <w:sz w:val="20"/>
                <w:szCs w:val="20"/>
              </w:rPr>
              <w:t>NAČIN</w:t>
            </w:r>
          </w:p>
          <w:p w14:paraId="3A3CAE7D" w14:textId="77777777" w:rsidR="7AF5FBA2" w:rsidRDefault="7AF5FBA2" w:rsidP="7AF5FBA2">
            <w:pPr>
              <w:widowControl w:val="0"/>
              <w:spacing w:after="0" w:line="240" w:lineRule="auto"/>
              <w:jc w:val="center"/>
              <w:rPr>
                <w:rFonts w:ascii="Garamond" w:hAnsi="Garamond" w:cs="Garamond"/>
                <w:b/>
                <w:bCs/>
                <w:sz w:val="20"/>
                <w:szCs w:val="20"/>
              </w:rPr>
            </w:pPr>
            <w:r w:rsidRPr="7AF5FBA2">
              <w:rPr>
                <w:rFonts w:ascii="Garamond" w:hAnsi="Garamond" w:cs="Garamond"/>
                <w:b/>
                <w:bCs/>
                <w:sz w:val="20"/>
                <w:szCs w:val="20"/>
              </w:rPr>
              <w:t>REALIZACIJE</w:t>
            </w:r>
          </w:p>
          <w:p w14:paraId="1BC364B9" w14:textId="77777777" w:rsidR="7AF5FBA2" w:rsidRDefault="7AF5FBA2" w:rsidP="7AF5FBA2">
            <w:pPr>
              <w:widowControl w:val="0"/>
              <w:spacing w:after="0" w:line="240" w:lineRule="auto"/>
              <w:jc w:val="center"/>
              <w:rPr>
                <w:rFonts w:ascii="Garamond" w:hAnsi="Garamond" w:cs="Garamond"/>
                <w:b/>
                <w:bCs/>
                <w:color w:val="FF0000"/>
                <w:sz w:val="20"/>
                <w:szCs w:val="20"/>
              </w:rPr>
            </w:pPr>
          </w:p>
        </w:tc>
        <w:tc>
          <w:tcPr>
            <w:tcW w:w="171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4A55B44" w14:textId="77777777" w:rsidR="7AF5FBA2" w:rsidRDefault="7AF5FBA2" w:rsidP="7AF5FBA2">
            <w:pPr>
              <w:widowControl w:val="0"/>
              <w:spacing w:after="0" w:line="240" w:lineRule="auto"/>
              <w:jc w:val="center"/>
              <w:rPr>
                <w:rFonts w:ascii="Garamond" w:hAnsi="Garamond" w:cs="Garamond"/>
                <w:b/>
                <w:bCs/>
                <w:sz w:val="20"/>
                <w:szCs w:val="20"/>
              </w:rPr>
            </w:pPr>
            <w:r w:rsidRPr="7AF5FBA2">
              <w:rPr>
                <w:rFonts w:ascii="Garamond" w:hAnsi="Garamond" w:cs="Garamond"/>
                <w:b/>
                <w:bCs/>
                <w:sz w:val="20"/>
                <w:szCs w:val="20"/>
              </w:rPr>
              <w:t xml:space="preserve">RADNI MATERIJAL I </w:t>
            </w:r>
          </w:p>
          <w:p w14:paraId="1EFBFF4B" w14:textId="77777777" w:rsidR="7AF5FBA2" w:rsidRDefault="7AF5FBA2" w:rsidP="7AF5FBA2">
            <w:pPr>
              <w:widowControl w:val="0"/>
              <w:spacing w:after="0" w:line="240" w:lineRule="auto"/>
              <w:jc w:val="center"/>
              <w:rPr>
                <w:rFonts w:ascii="Garamond" w:hAnsi="Garamond" w:cs="Garamond"/>
                <w:b/>
                <w:bCs/>
                <w:sz w:val="20"/>
                <w:szCs w:val="20"/>
              </w:rPr>
            </w:pPr>
            <w:r w:rsidRPr="7AF5FBA2">
              <w:rPr>
                <w:rFonts w:ascii="Garamond" w:hAnsi="Garamond" w:cs="Garamond"/>
                <w:b/>
                <w:bCs/>
                <w:sz w:val="20"/>
                <w:szCs w:val="20"/>
              </w:rPr>
              <w:t>TROŠKOVNIK</w:t>
            </w:r>
          </w:p>
        </w:tc>
        <w:tc>
          <w:tcPr>
            <w:tcW w:w="21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FAAED64" w14:textId="77777777" w:rsidR="7AF5FBA2" w:rsidRDefault="7AF5FBA2" w:rsidP="7AF5FBA2">
            <w:pPr>
              <w:widowControl w:val="0"/>
              <w:spacing w:after="0" w:line="240" w:lineRule="auto"/>
              <w:jc w:val="center"/>
              <w:rPr>
                <w:rFonts w:ascii="Garamond" w:hAnsi="Garamond" w:cs="Garamond"/>
                <w:b/>
                <w:bCs/>
                <w:sz w:val="20"/>
                <w:szCs w:val="20"/>
              </w:rPr>
            </w:pPr>
            <w:r w:rsidRPr="7AF5FBA2">
              <w:rPr>
                <w:rFonts w:ascii="Garamond" w:hAnsi="Garamond" w:cs="Garamond"/>
                <w:b/>
                <w:bCs/>
                <w:sz w:val="20"/>
                <w:szCs w:val="20"/>
              </w:rPr>
              <w:t>NAČIN PRAĆENJA,   VREDNOVANJA I KORIŠTENJA REZULTATA</w:t>
            </w:r>
          </w:p>
        </w:tc>
      </w:tr>
      <w:tr w:rsidR="7AF5FBA2" w14:paraId="33C21DF1" w14:textId="77777777" w:rsidTr="7AF5FBA2">
        <w:trPr>
          <w:trHeight w:val="632"/>
        </w:trPr>
        <w:tc>
          <w:tcPr>
            <w:tcW w:w="14209" w:type="dxa"/>
            <w:gridSpan w:val="6"/>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5F6C140" w14:textId="4C01E4E9" w:rsidR="6869C767" w:rsidRDefault="6869C767" w:rsidP="7AF5FBA2">
            <w:pPr>
              <w:spacing w:line="240" w:lineRule="auto"/>
              <w:rPr>
                <w:b/>
                <w:bCs/>
                <w:sz w:val="20"/>
                <w:szCs w:val="20"/>
              </w:rPr>
            </w:pPr>
            <w:r w:rsidRPr="7AF5FBA2">
              <w:rPr>
                <w:b/>
                <w:bCs/>
                <w:sz w:val="20"/>
                <w:szCs w:val="20"/>
              </w:rPr>
              <w:t xml:space="preserve">Naziv projekta: Učenička tribina </w:t>
            </w:r>
            <w:r w:rsidR="31D35C3A" w:rsidRPr="7AF5FBA2">
              <w:rPr>
                <w:b/>
                <w:bCs/>
                <w:sz w:val="20"/>
                <w:szCs w:val="20"/>
              </w:rPr>
              <w:t>,,</w:t>
            </w:r>
            <w:r w:rsidRPr="7AF5FBA2">
              <w:rPr>
                <w:b/>
                <w:bCs/>
                <w:sz w:val="20"/>
                <w:szCs w:val="20"/>
              </w:rPr>
              <w:t>U pravo vrijeme’’</w:t>
            </w:r>
            <w:r w:rsidR="4503837B" w:rsidRPr="7AF5FBA2">
              <w:rPr>
                <w:b/>
                <w:bCs/>
                <w:sz w:val="20"/>
                <w:szCs w:val="20"/>
              </w:rPr>
              <w:t xml:space="preserve"> </w:t>
            </w:r>
          </w:p>
        </w:tc>
      </w:tr>
      <w:tr w:rsidR="7AF5FBA2" w14:paraId="09C9C7D8" w14:textId="77777777" w:rsidTr="7AF5FBA2">
        <w:trPr>
          <w:trHeight w:val="5978"/>
        </w:trPr>
        <w:tc>
          <w:tcPr>
            <w:tcW w:w="5025" w:type="dxa"/>
            <w:tcBorders>
              <w:top w:val="single" w:sz="6" w:space="0" w:color="auto"/>
              <w:left w:val="single" w:sz="6" w:space="0" w:color="auto"/>
              <w:bottom w:val="single" w:sz="6" w:space="0" w:color="auto"/>
              <w:right w:val="single" w:sz="6" w:space="0" w:color="auto"/>
            </w:tcBorders>
            <w:shd w:val="clear" w:color="auto" w:fill="auto"/>
            <w:vAlign w:val="center"/>
          </w:tcPr>
          <w:p w14:paraId="6CAFF4D6" w14:textId="3FC5963F" w:rsidR="1BECF44A" w:rsidRDefault="1BECF44A" w:rsidP="7AF5FBA2">
            <w:pPr>
              <w:spacing w:line="240" w:lineRule="auto"/>
              <w:rPr>
                <w:rFonts w:asciiTheme="minorHAnsi" w:eastAsiaTheme="minorEastAsia" w:hAnsiTheme="minorHAnsi" w:cstheme="minorBidi"/>
                <w:sz w:val="20"/>
                <w:szCs w:val="20"/>
              </w:rPr>
            </w:pPr>
            <w:r w:rsidRPr="7AF5FBA2">
              <w:rPr>
                <w:rFonts w:asciiTheme="minorHAnsi" w:eastAsiaTheme="minorEastAsia" w:hAnsiTheme="minorHAnsi" w:cstheme="minorBidi"/>
                <w:b/>
                <w:bCs/>
                <w:sz w:val="20"/>
                <w:szCs w:val="20"/>
              </w:rPr>
              <w:lastRenderedPageBreak/>
              <w:t>Opis projekta:</w:t>
            </w:r>
            <w:r>
              <w:br/>
            </w:r>
            <w:r w:rsidR="1A09E21B" w:rsidRPr="7AF5FBA2">
              <w:rPr>
                <w:rFonts w:asciiTheme="minorHAnsi" w:eastAsiaTheme="minorEastAsia" w:hAnsiTheme="minorHAnsi" w:cstheme="minorBidi"/>
                <w:sz w:val="20"/>
                <w:szCs w:val="20"/>
              </w:rPr>
              <w:t>P</w:t>
            </w:r>
            <w:r w:rsidR="6A97A6CF" w:rsidRPr="7AF5FBA2">
              <w:rPr>
                <w:rFonts w:asciiTheme="minorHAnsi" w:eastAsiaTheme="minorEastAsia" w:hAnsiTheme="minorHAnsi" w:cstheme="minorBidi"/>
                <w:sz w:val="20"/>
                <w:szCs w:val="20"/>
              </w:rPr>
              <w:t>redavanja ili svjedočanstva konkretnih životnih iskustava s demonstracijama i razgovorom. Teme će se okvirno birati prema glavnoj uvodnoj misli cijele tribine. Predavači će se tražiti među</w:t>
            </w:r>
            <w:r w:rsidR="5FB3B2BF" w:rsidRPr="7AF5FBA2">
              <w:rPr>
                <w:rFonts w:asciiTheme="minorHAnsi" w:eastAsiaTheme="minorEastAsia" w:hAnsiTheme="minorHAnsi" w:cstheme="minorBidi"/>
                <w:sz w:val="20"/>
                <w:szCs w:val="20"/>
              </w:rPr>
              <w:t xml:space="preserve"> istaknutim stručnjacima na svom području,</w:t>
            </w:r>
            <w:r w:rsidR="6A97A6CF" w:rsidRPr="7AF5FBA2">
              <w:rPr>
                <w:rFonts w:asciiTheme="minorHAnsi" w:eastAsiaTheme="minorEastAsia" w:hAnsiTheme="minorHAnsi" w:cstheme="minorBidi"/>
                <w:sz w:val="20"/>
                <w:szCs w:val="20"/>
              </w:rPr>
              <w:t xml:space="preserve"> roditeljima naših učenika, uspješnim poslovnim ljudima, studentima...</w:t>
            </w:r>
          </w:p>
          <w:p w14:paraId="39E682A7" w14:textId="25525759" w:rsidR="1417CFA4" w:rsidRDefault="1417CFA4" w:rsidP="7AF5FBA2">
            <w:pPr>
              <w:spacing w:line="240" w:lineRule="auto"/>
              <w:rPr>
                <w:rFonts w:asciiTheme="minorHAnsi" w:eastAsiaTheme="minorEastAsia" w:hAnsiTheme="minorHAnsi" w:cstheme="minorBidi"/>
                <w:b/>
                <w:bCs/>
                <w:sz w:val="20"/>
                <w:szCs w:val="20"/>
              </w:rPr>
            </w:pPr>
            <w:r w:rsidRPr="7AF5FBA2">
              <w:rPr>
                <w:rFonts w:asciiTheme="minorHAnsi" w:eastAsiaTheme="minorEastAsia" w:hAnsiTheme="minorHAnsi" w:cstheme="minorBidi"/>
                <w:b/>
                <w:bCs/>
                <w:sz w:val="20"/>
                <w:szCs w:val="20"/>
              </w:rPr>
              <w:t>Cilj projekta:</w:t>
            </w:r>
          </w:p>
          <w:p w14:paraId="3F0CF7B4" w14:textId="318ECED9" w:rsidR="1D4CB12B" w:rsidRDefault="1D4CB12B" w:rsidP="00041747">
            <w:pPr>
              <w:pStyle w:val="Odlomakpopisa"/>
              <w:numPr>
                <w:ilvl w:val="0"/>
                <w:numId w:val="16"/>
              </w:numPr>
              <w:spacing w:line="240" w:lineRule="auto"/>
              <w:rPr>
                <w:rFonts w:asciiTheme="minorHAnsi" w:eastAsiaTheme="minorEastAsia" w:hAnsiTheme="minorHAnsi" w:cstheme="minorBidi"/>
                <w:sz w:val="20"/>
                <w:szCs w:val="20"/>
              </w:rPr>
            </w:pPr>
            <w:r w:rsidRPr="7AF5FBA2">
              <w:rPr>
                <w:rFonts w:asciiTheme="minorHAnsi" w:eastAsiaTheme="minorEastAsia" w:hAnsiTheme="minorHAnsi" w:cstheme="minorBidi"/>
                <w:sz w:val="20"/>
                <w:szCs w:val="20"/>
              </w:rPr>
              <w:t>poticati radoznalost i kreativnost</w:t>
            </w:r>
            <w:r w:rsidR="329FC20E" w:rsidRPr="7AF5FBA2">
              <w:rPr>
                <w:rFonts w:asciiTheme="minorHAnsi" w:eastAsiaTheme="minorEastAsia" w:hAnsiTheme="minorHAnsi" w:cstheme="minorBidi"/>
                <w:sz w:val="20"/>
                <w:szCs w:val="20"/>
              </w:rPr>
              <w:t xml:space="preserve"> kod učenika</w:t>
            </w:r>
          </w:p>
          <w:p w14:paraId="0FD6812F" w14:textId="6FBF0144" w:rsidR="6E413DC7" w:rsidRDefault="6E413DC7" w:rsidP="00041747">
            <w:pPr>
              <w:pStyle w:val="Odlomakpopisa"/>
              <w:numPr>
                <w:ilvl w:val="0"/>
                <w:numId w:val="16"/>
              </w:numPr>
              <w:spacing w:line="240" w:lineRule="auto"/>
              <w:rPr>
                <w:rFonts w:asciiTheme="minorHAnsi" w:eastAsiaTheme="minorEastAsia" w:hAnsiTheme="minorHAnsi" w:cstheme="minorBidi"/>
                <w:sz w:val="20"/>
                <w:szCs w:val="20"/>
              </w:rPr>
            </w:pPr>
            <w:r w:rsidRPr="7AF5FBA2">
              <w:rPr>
                <w:rFonts w:asciiTheme="minorHAnsi" w:eastAsiaTheme="minorEastAsia" w:hAnsiTheme="minorHAnsi" w:cstheme="minorBidi"/>
                <w:sz w:val="20"/>
                <w:szCs w:val="20"/>
              </w:rPr>
              <w:t>osvješćivati, poticati i usvajati društveno poželjne vrijednosti (poštenje,</w:t>
            </w:r>
            <w:r w:rsidR="4FEAF71E" w:rsidRPr="7AF5FBA2">
              <w:rPr>
                <w:rFonts w:asciiTheme="minorHAnsi" w:eastAsiaTheme="minorEastAsia" w:hAnsiTheme="minorHAnsi" w:cstheme="minorBidi"/>
                <w:sz w:val="20"/>
                <w:szCs w:val="20"/>
              </w:rPr>
              <w:t xml:space="preserve"> </w:t>
            </w:r>
            <w:r w:rsidRPr="7AF5FBA2">
              <w:rPr>
                <w:rFonts w:asciiTheme="minorHAnsi" w:eastAsiaTheme="minorEastAsia" w:hAnsiTheme="minorHAnsi" w:cstheme="minorBidi"/>
                <w:sz w:val="20"/>
                <w:szCs w:val="20"/>
              </w:rPr>
              <w:t>plemenitost, poštivanje različitosti, toleranciju, marljivost, dragovoljnost,</w:t>
            </w:r>
            <w:r w:rsidR="57C8983B" w:rsidRPr="7AF5FBA2">
              <w:rPr>
                <w:rFonts w:asciiTheme="minorHAnsi" w:eastAsiaTheme="minorEastAsia" w:hAnsiTheme="minorHAnsi" w:cstheme="minorBidi"/>
                <w:sz w:val="20"/>
                <w:szCs w:val="20"/>
              </w:rPr>
              <w:t xml:space="preserve"> </w:t>
            </w:r>
            <w:r w:rsidRPr="7AF5FBA2">
              <w:rPr>
                <w:rFonts w:asciiTheme="minorHAnsi" w:eastAsiaTheme="minorEastAsia" w:hAnsiTheme="minorHAnsi" w:cstheme="minorBidi"/>
                <w:sz w:val="20"/>
                <w:szCs w:val="20"/>
              </w:rPr>
              <w:t>istinoljubivost, domoljublje itd</w:t>
            </w:r>
            <w:r w:rsidR="13A9F15F" w:rsidRPr="7AF5FBA2">
              <w:rPr>
                <w:rFonts w:asciiTheme="minorHAnsi" w:eastAsiaTheme="minorEastAsia" w:hAnsiTheme="minorHAnsi" w:cstheme="minorBidi"/>
                <w:sz w:val="20"/>
                <w:szCs w:val="20"/>
              </w:rPr>
              <w:t>.</w:t>
            </w:r>
            <w:r w:rsidRPr="7AF5FBA2">
              <w:rPr>
                <w:rFonts w:asciiTheme="minorHAnsi" w:eastAsiaTheme="minorEastAsia" w:hAnsiTheme="minorHAnsi" w:cstheme="minorBidi"/>
                <w:sz w:val="20"/>
                <w:szCs w:val="20"/>
              </w:rPr>
              <w:t>);</w:t>
            </w:r>
          </w:p>
          <w:p w14:paraId="2718C460" w14:textId="6EA80EEF" w:rsidR="1D4CB12B" w:rsidRDefault="1D4CB12B" w:rsidP="00041747">
            <w:pPr>
              <w:pStyle w:val="Odlomakpopisa"/>
              <w:numPr>
                <w:ilvl w:val="0"/>
                <w:numId w:val="16"/>
              </w:numPr>
              <w:spacing w:line="240" w:lineRule="auto"/>
              <w:rPr>
                <w:rFonts w:asciiTheme="minorHAnsi" w:eastAsiaTheme="minorEastAsia" w:hAnsiTheme="minorHAnsi" w:cstheme="minorBidi"/>
                <w:sz w:val="20"/>
                <w:szCs w:val="20"/>
              </w:rPr>
            </w:pPr>
            <w:r w:rsidRPr="7AF5FBA2">
              <w:rPr>
                <w:rFonts w:asciiTheme="minorHAnsi" w:eastAsiaTheme="minorEastAsia" w:hAnsiTheme="minorHAnsi" w:cstheme="minorBidi"/>
                <w:sz w:val="20"/>
                <w:szCs w:val="20"/>
              </w:rPr>
              <w:t>izgrađivati zajedništvo</w:t>
            </w:r>
          </w:p>
          <w:p w14:paraId="5F879289" w14:textId="41ADA9B9" w:rsidR="1D4CB12B" w:rsidRDefault="1D4CB12B" w:rsidP="00041747">
            <w:pPr>
              <w:pStyle w:val="Odlomakpopisa"/>
              <w:numPr>
                <w:ilvl w:val="0"/>
                <w:numId w:val="16"/>
              </w:numPr>
              <w:spacing w:line="240" w:lineRule="auto"/>
              <w:rPr>
                <w:sz w:val="20"/>
                <w:szCs w:val="20"/>
              </w:rPr>
            </w:pPr>
            <w:r w:rsidRPr="7AF5FBA2">
              <w:rPr>
                <w:rFonts w:asciiTheme="minorHAnsi" w:eastAsiaTheme="minorEastAsia" w:hAnsiTheme="minorHAnsi" w:cstheme="minorBidi"/>
                <w:sz w:val="20"/>
                <w:szCs w:val="20"/>
              </w:rPr>
              <w:t>poticati</w:t>
            </w:r>
            <w:r w:rsidR="0BA066B7" w:rsidRPr="7AF5FBA2">
              <w:rPr>
                <w:rFonts w:asciiTheme="minorHAnsi" w:eastAsiaTheme="minorEastAsia" w:hAnsiTheme="minorHAnsi" w:cstheme="minorBidi"/>
                <w:sz w:val="20"/>
                <w:szCs w:val="20"/>
              </w:rPr>
              <w:t xml:space="preserve"> </w:t>
            </w:r>
            <w:r w:rsidRPr="7AF5FBA2">
              <w:rPr>
                <w:rFonts w:asciiTheme="minorHAnsi" w:eastAsiaTheme="minorEastAsia" w:hAnsiTheme="minorHAnsi" w:cstheme="minorBidi"/>
                <w:sz w:val="20"/>
                <w:szCs w:val="20"/>
              </w:rPr>
              <w:t>ljubav prema znanju i otkrivanju novoga</w:t>
            </w:r>
          </w:p>
          <w:p w14:paraId="2DD22CE8" w14:textId="0605706A" w:rsidR="4A7F5670" w:rsidRDefault="4A7F5670" w:rsidP="00041747">
            <w:pPr>
              <w:pStyle w:val="Odlomakpopisa"/>
              <w:numPr>
                <w:ilvl w:val="0"/>
                <w:numId w:val="17"/>
              </w:numPr>
              <w:spacing w:after="0" w:line="240" w:lineRule="auto"/>
              <w:jc w:val="both"/>
              <w:rPr>
                <w:rFonts w:asciiTheme="minorHAnsi" w:eastAsiaTheme="minorEastAsia" w:hAnsiTheme="minorHAnsi" w:cstheme="minorBidi"/>
                <w:sz w:val="20"/>
                <w:szCs w:val="20"/>
              </w:rPr>
            </w:pPr>
            <w:r w:rsidRPr="7AF5FBA2">
              <w:rPr>
                <w:rFonts w:asciiTheme="minorHAnsi" w:eastAsiaTheme="minorEastAsia" w:hAnsiTheme="minorHAnsi" w:cstheme="minorBidi"/>
                <w:sz w:val="20"/>
                <w:szCs w:val="20"/>
              </w:rPr>
              <w:t>stvarati i razvijati pozitivno emocionalno ozračje i odnos učenika prema školi</w:t>
            </w:r>
          </w:p>
          <w:p w14:paraId="3A9ED61F" w14:textId="222624DC" w:rsidR="4A7F5670" w:rsidRDefault="4A7F5670" w:rsidP="00041747">
            <w:pPr>
              <w:pStyle w:val="Odlomakpopisa"/>
              <w:numPr>
                <w:ilvl w:val="0"/>
                <w:numId w:val="17"/>
              </w:numPr>
              <w:spacing w:after="0" w:line="240" w:lineRule="auto"/>
              <w:jc w:val="both"/>
              <w:rPr>
                <w:rFonts w:asciiTheme="minorHAnsi" w:eastAsiaTheme="minorEastAsia" w:hAnsiTheme="minorHAnsi" w:cstheme="minorBidi"/>
                <w:sz w:val="20"/>
                <w:szCs w:val="20"/>
              </w:rPr>
            </w:pPr>
            <w:r w:rsidRPr="7AF5FBA2">
              <w:rPr>
                <w:rFonts w:asciiTheme="minorHAnsi" w:eastAsiaTheme="minorEastAsia" w:hAnsiTheme="minorHAnsi" w:cstheme="minorBidi"/>
                <w:sz w:val="20"/>
                <w:szCs w:val="20"/>
              </w:rPr>
              <w:t>povezivati školu s lokalnom sredinom u kojoj djeluje</w:t>
            </w:r>
          </w:p>
          <w:p w14:paraId="4A2011DA" w14:textId="1F308CD0" w:rsidR="4A7F5670" w:rsidRDefault="4A7F5670" w:rsidP="00041747">
            <w:pPr>
              <w:pStyle w:val="Odlomakpopisa"/>
              <w:numPr>
                <w:ilvl w:val="0"/>
                <w:numId w:val="17"/>
              </w:numPr>
              <w:spacing w:after="0" w:line="240" w:lineRule="auto"/>
              <w:jc w:val="both"/>
              <w:rPr>
                <w:rFonts w:asciiTheme="minorHAnsi" w:eastAsiaTheme="minorEastAsia" w:hAnsiTheme="minorHAnsi" w:cstheme="minorBidi"/>
                <w:sz w:val="20"/>
                <w:szCs w:val="20"/>
              </w:rPr>
            </w:pPr>
            <w:r w:rsidRPr="7AF5FBA2">
              <w:rPr>
                <w:rFonts w:asciiTheme="minorHAnsi" w:eastAsiaTheme="minorEastAsia" w:hAnsiTheme="minorHAnsi" w:cstheme="minorBidi"/>
                <w:sz w:val="20"/>
                <w:szCs w:val="20"/>
              </w:rPr>
              <w:t>poboljšati suradnju s roditeljima (gosti – predavači)</w:t>
            </w:r>
          </w:p>
          <w:p w14:paraId="1AF48D6A" w14:textId="1B6C97BA" w:rsidR="4A7F5670" w:rsidRDefault="4A7F5670" w:rsidP="00041747">
            <w:pPr>
              <w:pStyle w:val="Odlomakpopisa"/>
              <w:numPr>
                <w:ilvl w:val="0"/>
                <w:numId w:val="17"/>
              </w:numPr>
              <w:spacing w:after="0" w:line="240" w:lineRule="auto"/>
              <w:jc w:val="both"/>
              <w:rPr>
                <w:rFonts w:asciiTheme="minorHAnsi" w:eastAsiaTheme="minorEastAsia" w:hAnsiTheme="minorHAnsi" w:cstheme="minorBidi"/>
                <w:sz w:val="20"/>
                <w:szCs w:val="20"/>
              </w:rPr>
            </w:pPr>
            <w:r w:rsidRPr="7AF5FBA2">
              <w:rPr>
                <w:rFonts w:asciiTheme="minorHAnsi" w:eastAsiaTheme="minorEastAsia" w:hAnsiTheme="minorHAnsi" w:cstheme="minorBidi"/>
                <w:sz w:val="20"/>
                <w:szCs w:val="20"/>
              </w:rPr>
              <w:t xml:space="preserve">povezivati se sa srednjom školom </w:t>
            </w:r>
            <w:r w:rsidR="14BE3B91" w:rsidRPr="7AF5FBA2">
              <w:rPr>
                <w:rFonts w:asciiTheme="minorHAnsi" w:eastAsiaTheme="minorEastAsia" w:hAnsiTheme="minorHAnsi" w:cstheme="minorBidi"/>
                <w:sz w:val="20"/>
                <w:szCs w:val="20"/>
              </w:rPr>
              <w:t>i otkrivanje različitih zanimanja</w:t>
            </w:r>
          </w:p>
          <w:p w14:paraId="60ACA7CF" w14:textId="6EBD8BDF" w:rsidR="4A7F5670" w:rsidRDefault="4A7F5670" w:rsidP="00041747">
            <w:pPr>
              <w:pStyle w:val="Odlomakpopisa"/>
              <w:numPr>
                <w:ilvl w:val="0"/>
                <w:numId w:val="17"/>
              </w:numPr>
              <w:spacing w:after="0" w:line="240" w:lineRule="auto"/>
              <w:jc w:val="both"/>
              <w:rPr>
                <w:rFonts w:asciiTheme="minorHAnsi" w:eastAsiaTheme="minorEastAsia" w:hAnsiTheme="minorHAnsi" w:cstheme="minorBidi"/>
                <w:sz w:val="20"/>
                <w:szCs w:val="20"/>
              </w:rPr>
            </w:pPr>
            <w:r w:rsidRPr="7AF5FBA2">
              <w:rPr>
                <w:rFonts w:asciiTheme="minorHAnsi" w:eastAsiaTheme="minorEastAsia" w:hAnsiTheme="minorHAnsi" w:cstheme="minorBidi"/>
                <w:sz w:val="20"/>
                <w:szCs w:val="20"/>
              </w:rPr>
              <w:t xml:space="preserve">upoznavati se sa studiranjem na višim i visokim školama  </w:t>
            </w:r>
          </w:p>
          <w:p w14:paraId="4833C4EE" w14:textId="196F1B95" w:rsidR="4A7F5670" w:rsidRDefault="4A7F5670" w:rsidP="00041747">
            <w:pPr>
              <w:pStyle w:val="Odlomakpopisa"/>
              <w:numPr>
                <w:ilvl w:val="0"/>
                <w:numId w:val="17"/>
              </w:numPr>
              <w:spacing w:after="0" w:line="240" w:lineRule="auto"/>
              <w:jc w:val="both"/>
              <w:rPr>
                <w:rFonts w:asciiTheme="minorHAnsi" w:eastAsiaTheme="minorEastAsia" w:hAnsiTheme="minorHAnsi" w:cstheme="minorBidi"/>
                <w:sz w:val="20"/>
                <w:szCs w:val="20"/>
              </w:rPr>
            </w:pPr>
            <w:r w:rsidRPr="7AF5FBA2">
              <w:rPr>
                <w:rFonts w:asciiTheme="minorHAnsi" w:eastAsiaTheme="minorEastAsia" w:hAnsiTheme="minorHAnsi" w:cstheme="minorBidi"/>
                <w:sz w:val="20"/>
                <w:szCs w:val="20"/>
              </w:rPr>
              <w:t xml:space="preserve">buditi nadu u bolju budućnost i želju za mijenjanjem sebe i svijeta na bolje </w:t>
            </w:r>
          </w:p>
          <w:p w14:paraId="64C54386" w14:textId="019046A5" w:rsidR="4A7F5670" w:rsidRDefault="4A7F5670" w:rsidP="00041747">
            <w:pPr>
              <w:pStyle w:val="Odlomakpopisa"/>
              <w:numPr>
                <w:ilvl w:val="0"/>
                <w:numId w:val="17"/>
              </w:numPr>
              <w:spacing w:after="0" w:line="240" w:lineRule="auto"/>
              <w:jc w:val="both"/>
              <w:rPr>
                <w:rFonts w:asciiTheme="minorHAnsi" w:eastAsiaTheme="minorEastAsia" w:hAnsiTheme="minorHAnsi" w:cstheme="minorBidi"/>
                <w:sz w:val="20"/>
                <w:szCs w:val="20"/>
              </w:rPr>
            </w:pPr>
            <w:r w:rsidRPr="7AF5FBA2">
              <w:rPr>
                <w:rFonts w:asciiTheme="minorHAnsi" w:eastAsiaTheme="minorEastAsia" w:hAnsiTheme="minorHAnsi" w:cstheme="minorBidi"/>
                <w:sz w:val="20"/>
                <w:szCs w:val="20"/>
              </w:rPr>
              <w:t xml:space="preserve">aktualizirati nastavu </w:t>
            </w:r>
          </w:p>
          <w:p w14:paraId="6DA2CB83" w14:textId="6CBB5AC9" w:rsidR="4A7F5670" w:rsidRDefault="4A7F5670" w:rsidP="00041747">
            <w:pPr>
              <w:pStyle w:val="Odlomakpopisa"/>
              <w:numPr>
                <w:ilvl w:val="0"/>
                <w:numId w:val="17"/>
              </w:numPr>
              <w:spacing w:after="0" w:line="240" w:lineRule="auto"/>
              <w:jc w:val="both"/>
              <w:rPr>
                <w:sz w:val="20"/>
                <w:szCs w:val="20"/>
              </w:rPr>
            </w:pPr>
            <w:r w:rsidRPr="7AF5FBA2">
              <w:rPr>
                <w:rFonts w:asciiTheme="minorHAnsi" w:eastAsiaTheme="minorEastAsia" w:hAnsiTheme="minorHAnsi" w:cstheme="minorBidi"/>
                <w:sz w:val="20"/>
                <w:szCs w:val="20"/>
              </w:rPr>
              <w:t>osposobljavati za samoobrazovanje</w:t>
            </w:r>
          </w:p>
          <w:p w14:paraId="490ACF3A" w14:textId="584D3983" w:rsidR="4A7F5670" w:rsidRDefault="4A7F5670" w:rsidP="00041747">
            <w:pPr>
              <w:pStyle w:val="Odlomakpopisa"/>
              <w:numPr>
                <w:ilvl w:val="0"/>
                <w:numId w:val="17"/>
              </w:numPr>
              <w:spacing w:after="0" w:line="240" w:lineRule="auto"/>
              <w:jc w:val="both"/>
              <w:rPr>
                <w:rFonts w:asciiTheme="minorHAnsi" w:eastAsiaTheme="minorEastAsia" w:hAnsiTheme="minorHAnsi" w:cstheme="minorBidi"/>
                <w:sz w:val="20"/>
                <w:szCs w:val="20"/>
              </w:rPr>
            </w:pPr>
            <w:r w:rsidRPr="7AF5FBA2">
              <w:rPr>
                <w:rFonts w:asciiTheme="minorHAnsi" w:eastAsiaTheme="minorEastAsia" w:hAnsiTheme="minorHAnsi" w:cstheme="minorBidi"/>
                <w:sz w:val="20"/>
                <w:szCs w:val="20"/>
              </w:rPr>
              <w:t>razvijati pozitivan odnos prema školi</w:t>
            </w:r>
          </w:p>
          <w:p w14:paraId="6EF0BE3F" w14:textId="73989C90" w:rsidR="4A7F5670" w:rsidRDefault="4A7F5670" w:rsidP="00041747">
            <w:pPr>
              <w:pStyle w:val="Odlomakpopisa"/>
              <w:numPr>
                <w:ilvl w:val="0"/>
                <w:numId w:val="17"/>
              </w:numPr>
              <w:spacing w:after="0" w:line="240" w:lineRule="auto"/>
              <w:jc w:val="both"/>
              <w:rPr>
                <w:rFonts w:asciiTheme="minorHAnsi" w:eastAsiaTheme="minorEastAsia" w:hAnsiTheme="minorHAnsi" w:cstheme="minorBidi"/>
                <w:sz w:val="20"/>
                <w:szCs w:val="20"/>
              </w:rPr>
            </w:pPr>
            <w:r w:rsidRPr="7AF5FBA2">
              <w:rPr>
                <w:rFonts w:asciiTheme="minorHAnsi" w:eastAsiaTheme="minorEastAsia" w:hAnsiTheme="minorHAnsi" w:cstheme="minorBidi"/>
                <w:sz w:val="20"/>
                <w:szCs w:val="20"/>
              </w:rPr>
              <w:t>poticati društveno poželjne vrijednosti</w:t>
            </w:r>
          </w:p>
          <w:p w14:paraId="727820E1" w14:textId="1CF34B02" w:rsidR="7AF5FBA2" w:rsidRDefault="7AF5FBA2" w:rsidP="7AF5FBA2">
            <w:pPr>
              <w:spacing w:after="0" w:line="240" w:lineRule="auto"/>
              <w:jc w:val="both"/>
              <w:rPr>
                <w:sz w:val="20"/>
                <w:szCs w:val="20"/>
              </w:rPr>
            </w:pPr>
          </w:p>
          <w:p w14:paraId="7FF38297" w14:textId="0D9B4B8E" w:rsidR="76FBA8E2" w:rsidRDefault="76FBA8E2" w:rsidP="7AF5FBA2">
            <w:pPr>
              <w:spacing w:after="0" w:line="240" w:lineRule="auto"/>
              <w:jc w:val="both"/>
              <w:rPr>
                <w:b/>
                <w:bCs/>
                <w:sz w:val="20"/>
                <w:szCs w:val="20"/>
              </w:rPr>
            </w:pPr>
            <w:r w:rsidRPr="7AF5FBA2">
              <w:rPr>
                <w:b/>
                <w:bCs/>
                <w:sz w:val="20"/>
                <w:szCs w:val="20"/>
              </w:rPr>
              <w:t xml:space="preserve">Ishodi: </w:t>
            </w:r>
          </w:p>
          <w:p w14:paraId="3CF8D53B" w14:textId="57B9ABF0" w:rsidR="76FBA8E2" w:rsidRDefault="76FBA8E2" w:rsidP="00041747">
            <w:pPr>
              <w:pStyle w:val="Odlomakpopisa"/>
              <w:numPr>
                <w:ilvl w:val="0"/>
                <w:numId w:val="4"/>
              </w:numPr>
              <w:spacing w:after="0" w:line="240" w:lineRule="auto"/>
              <w:jc w:val="both"/>
              <w:rPr>
                <w:rFonts w:asciiTheme="minorHAnsi" w:eastAsiaTheme="minorEastAsia" w:hAnsiTheme="minorHAnsi" w:cstheme="minorBidi"/>
                <w:sz w:val="20"/>
                <w:szCs w:val="20"/>
              </w:rPr>
            </w:pPr>
            <w:r w:rsidRPr="7AF5FBA2">
              <w:rPr>
                <w:sz w:val="20"/>
                <w:szCs w:val="20"/>
              </w:rPr>
              <w:t>Učeni</w:t>
            </w:r>
            <w:r w:rsidR="34F953FD" w:rsidRPr="7AF5FBA2">
              <w:rPr>
                <w:sz w:val="20"/>
                <w:szCs w:val="20"/>
              </w:rPr>
              <w:t xml:space="preserve">k </w:t>
            </w:r>
            <w:r w:rsidRPr="7AF5FBA2">
              <w:rPr>
                <w:sz w:val="20"/>
                <w:szCs w:val="20"/>
              </w:rPr>
              <w:t>definira</w:t>
            </w:r>
            <w:r w:rsidR="4269A2C0" w:rsidRPr="7AF5FBA2">
              <w:rPr>
                <w:sz w:val="20"/>
                <w:szCs w:val="20"/>
              </w:rPr>
              <w:t xml:space="preserve"> i razlik</w:t>
            </w:r>
            <w:r w:rsidR="140F4877" w:rsidRPr="7AF5FBA2">
              <w:rPr>
                <w:sz w:val="20"/>
                <w:szCs w:val="20"/>
              </w:rPr>
              <w:t xml:space="preserve">uje </w:t>
            </w:r>
            <w:r w:rsidRPr="7AF5FBA2">
              <w:rPr>
                <w:sz w:val="20"/>
                <w:szCs w:val="20"/>
              </w:rPr>
              <w:t>pojmove: poziv, zvanje i zanimanje.</w:t>
            </w:r>
          </w:p>
          <w:p w14:paraId="3035E2C5" w14:textId="138DC972" w:rsidR="76FBA8E2" w:rsidRDefault="76FBA8E2" w:rsidP="00041747">
            <w:pPr>
              <w:pStyle w:val="Odlomakpopisa"/>
              <w:numPr>
                <w:ilvl w:val="0"/>
                <w:numId w:val="4"/>
              </w:numPr>
              <w:spacing w:after="0" w:line="240" w:lineRule="auto"/>
              <w:jc w:val="both"/>
              <w:rPr>
                <w:rFonts w:asciiTheme="minorHAnsi" w:eastAsiaTheme="minorEastAsia" w:hAnsiTheme="minorHAnsi" w:cstheme="minorBidi"/>
                <w:sz w:val="20"/>
                <w:szCs w:val="20"/>
              </w:rPr>
            </w:pPr>
            <w:r w:rsidRPr="7AF5FBA2">
              <w:rPr>
                <w:sz w:val="20"/>
                <w:szCs w:val="20"/>
              </w:rPr>
              <w:t>Učeni</w:t>
            </w:r>
            <w:r w:rsidR="220770EA" w:rsidRPr="7AF5FBA2">
              <w:rPr>
                <w:sz w:val="20"/>
                <w:szCs w:val="20"/>
              </w:rPr>
              <w:t>k</w:t>
            </w:r>
            <w:r w:rsidR="17DF24AB" w:rsidRPr="7AF5FBA2">
              <w:rPr>
                <w:sz w:val="20"/>
                <w:szCs w:val="20"/>
              </w:rPr>
              <w:t xml:space="preserve"> razlučuj</w:t>
            </w:r>
            <w:r w:rsidR="681C2EA8" w:rsidRPr="7AF5FBA2">
              <w:rPr>
                <w:sz w:val="20"/>
                <w:szCs w:val="20"/>
              </w:rPr>
              <w:t>e</w:t>
            </w:r>
            <w:r w:rsidR="17DF24AB" w:rsidRPr="7AF5FBA2">
              <w:rPr>
                <w:sz w:val="20"/>
                <w:szCs w:val="20"/>
              </w:rPr>
              <w:t xml:space="preserve"> područja svog interesa vezana za budući odabir zvanja i zanimanja.</w:t>
            </w:r>
          </w:p>
          <w:p w14:paraId="43A5CBEA" w14:textId="1791FFCC" w:rsidR="5000D7BD" w:rsidRDefault="5000D7BD" w:rsidP="00041747">
            <w:pPr>
              <w:pStyle w:val="Odlomakpopisa"/>
              <w:numPr>
                <w:ilvl w:val="0"/>
                <w:numId w:val="4"/>
              </w:numPr>
              <w:spacing w:after="0" w:line="240" w:lineRule="auto"/>
              <w:jc w:val="both"/>
              <w:rPr>
                <w:rFonts w:asciiTheme="minorHAnsi" w:eastAsiaTheme="minorEastAsia" w:hAnsiTheme="minorHAnsi" w:cstheme="minorBidi"/>
                <w:sz w:val="20"/>
                <w:szCs w:val="20"/>
              </w:rPr>
            </w:pPr>
            <w:r w:rsidRPr="7AF5FBA2">
              <w:rPr>
                <w:sz w:val="20"/>
                <w:szCs w:val="20"/>
              </w:rPr>
              <w:t>U</w:t>
            </w:r>
            <w:r w:rsidR="5F678197" w:rsidRPr="7AF5FBA2">
              <w:rPr>
                <w:sz w:val="20"/>
                <w:szCs w:val="20"/>
              </w:rPr>
              <w:t>čenik u</w:t>
            </w:r>
            <w:r w:rsidRPr="7AF5FBA2">
              <w:rPr>
                <w:sz w:val="20"/>
                <w:szCs w:val="20"/>
              </w:rPr>
              <w:t>pravlja svojim obrazovnim i profesionalnim putem</w:t>
            </w:r>
            <w:r w:rsidR="5D991528" w:rsidRPr="7AF5FBA2">
              <w:rPr>
                <w:sz w:val="20"/>
                <w:szCs w:val="20"/>
              </w:rPr>
              <w:t>.</w:t>
            </w:r>
          </w:p>
          <w:p w14:paraId="711D83B5" w14:textId="7761126D" w:rsidR="7AF5FBA2" w:rsidRDefault="7AF5FBA2" w:rsidP="7AF5FBA2">
            <w:pPr>
              <w:spacing w:after="0" w:line="240" w:lineRule="auto"/>
              <w:jc w:val="both"/>
              <w:rPr>
                <w:sz w:val="20"/>
                <w:szCs w:val="20"/>
              </w:rPr>
            </w:pPr>
          </w:p>
          <w:p w14:paraId="3507A52D" w14:textId="34B9030C" w:rsidR="1DAF9ED8" w:rsidRDefault="1DAF9ED8" w:rsidP="7AF5FBA2">
            <w:pPr>
              <w:spacing w:after="0" w:line="240" w:lineRule="auto"/>
              <w:jc w:val="both"/>
              <w:rPr>
                <w:sz w:val="20"/>
                <w:szCs w:val="20"/>
              </w:rPr>
            </w:pPr>
            <w:r w:rsidRPr="7AF5FBA2">
              <w:rPr>
                <w:rFonts w:asciiTheme="minorHAnsi" w:eastAsiaTheme="minorEastAsia" w:hAnsiTheme="minorHAnsi" w:cstheme="minorBidi"/>
                <w:b/>
                <w:bCs/>
                <w:sz w:val="20"/>
                <w:szCs w:val="20"/>
              </w:rPr>
              <w:t>Vremenik</w:t>
            </w:r>
            <w:r w:rsidRPr="7AF5FBA2">
              <w:rPr>
                <w:rFonts w:asciiTheme="minorHAnsi" w:eastAsiaTheme="minorEastAsia" w:hAnsiTheme="minorHAnsi" w:cstheme="minorBidi"/>
                <w:sz w:val="20"/>
                <w:szCs w:val="20"/>
              </w:rPr>
              <w:t xml:space="preserve">: </w:t>
            </w:r>
          </w:p>
          <w:p w14:paraId="10C105FC" w14:textId="453DA516" w:rsidR="1DAF9ED8" w:rsidRDefault="1DAF9ED8" w:rsidP="7AF5FBA2">
            <w:pPr>
              <w:spacing w:after="0" w:line="240" w:lineRule="auto"/>
              <w:jc w:val="both"/>
              <w:rPr>
                <w:sz w:val="20"/>
                <w:szCs w:val="20"/>
              </w:rPr>
            </w:pPr>
            <w:r w:rsidRPr="7AF5FBA2">
              <w:rPr>
                <w:rFonts w:asciiTheme="minorHAnsi" w:eastAsiaTheme="minorEastAsia" w:hAnsiTheme="minorHAnsi" w:cstheme="minorBidi"/>
                <w:sz w:val="20"/>
                <w:szCs w:val="20"/>
              </w:rPr>
              <w:t>Nekoliko puta tijekom školske godine</w:t>
            </w:r>
          </w:p>
          <w:p w14:paraId="1DD3B672" w14:textId="49848A77" w:rsidR="7AF5FBA2" w:rsidRDefault="7AF5FBA2" w:rsidP="7AF5FBA2">
            <w:pPr>
              <w:spacing w:after="0" w:line="240" w:lineRule="auto"/>
              <w:jc w:val="both"/>
              <w:rPr>
                <w:sz w:val="20"/>
                <w:szCs w:val="20"/>
              </w:rPr>
            </w:pPr>
          </w:p>
          <w:p w14:paraId="3C5B1C5C" w14:textId="392697B2" w:rsidR="76FBA8E2" w:rsidRDefault="76FBA8E2" w:rsidP="7AF5FBA2">
            <w:pPr>
              <w:spacing w:after="0" w:line="240" w:lineRule="auto"/>
              <w:jc w:val="both"/>
              <w:rPr>
                <w:b/>
                <w:bCs/>
                <w:sz w:val="20"/>
                <w:szCs w:val="20"/>
              </w:rPr>
            </w:pPr>
            <w:r w:rsidRPr="7AF5FBA2">
              <w:rPr>
                <w:b/>
                <w:bCs/>
                <w:sz w:val="20"/>
                <w:szCs w:val="20"/>
              </w:rPr>
              <w:t>MPT:</w:t>
            </w:r>
          </w:p>
          <w:p w14:paraId="56EA35F6" w14:textId="6419960E" w:rsidR="0161CE44" w:rsidRDefault="0161CE44" w:rsidP="7AF5FBA2">
            <w:pPr>
              <w:spacing w:after="0" w:line="240" w:lineRule="auto"/>
              <w:jc w:val="both"/>
              <w:rPr>
                <w:sz w:val="20"/>
                <w:szCs w:val="20"/>
              </w:rPr>
            </w:pPr>
            <w:r w:rsidRPr="7AF5FBA2">
              <w:rPr>
                <w:sz w:val="20"/>
                <w:szCs w:val="20"/>
              </w:rPr>
              <w:t>Kroz aktivnosti projekta ostvaruju se međupredmetne teme Osobnog i socijalnog razvoja, Građanskog odgoja i obrazovanja i Učiti kako učiti.</w:t>
            </w:r>
          </w:p>
          <w:p w14:paraId="6BF0B51A" w14:textId="3FB6F5FA" w:rsidR="7AF5FBA2" w:rsidRDefault="7AF5FBA2" w:rsidP="7AF5FBA2">
            <w:pPr>
              <w:widowControl w:val="0"/>
              <w:spacing w:after="0" w:line="240" w:lineRule="auto"/>
              <w:rPr>
                <w:rFonts w:asciiTheme="minorHAnsi" w:eastAsiaTheme="minorEastAsia" w:hAnsiTheme="minorHAnsi" w:cstheme="minorBidi"/>
                <w:b/>
                <w:bCs/>
                <w:sz w:val="20"/>
                <w:szCs w:val="20"/>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tcPr>
          <w:p w14:paraId="7FDEBE48" w14:textId="5C78B0D2" w:rsidR="4A7F5670" w:rsidRDefault="4A7F5670" w:rsidP="7AF5FBA2">
            <w:pPr>
              <w:pStyle w:val="Odlomakpopisa"/>
              <w:spacing w:after="0" w:line="240" w:lineRule="auto"/>
              <w:jc w:val="both"/>
              <w:rPr>
                <w:sz w:val="20"/>
                <w:szCs w:val="20"/>
              </w:rPr>
            </w:pPr>
            <w:r w:rsidRPr="7AF5FBA2">
              <w:rPr>
                <w:sz w:val="20"/>
                <w:szCs w:val="20"/>
              </w:rPr>
              <w:t xml:space="preserve">Učenici </w:t>
            </w:r>
            <w:r w:rsidR="0CE88533" w:rsidRPr="7AF5FBA2">
              <w:rPr>
                <w:sz w:val="20"/>
                <w:szCs w:val="20"/>
              </w:rPr>
              <w:t>viših razreda</w:t>
            </w:r>
          </w:p>
        </w:tc>
        <w:tc>
          <w:tcPr>
            <w:tcW w:w="1403" w:type="dxa"/>
            <w:tcBorders>
              <w:top w:val="single" w:sz="6" w:space="0" w:color="auto"/>
              <w:left w:val="single" w:sz="6" w:space="0" w:color="auto"/>
              <w:bottom w:val="single" w:sz="6" w:space="0" w:color="auto"/>
              <w:right w:val="single" w:sz="6" w:space="0" w:color="auto"/>
            </w:tcBorders>
            <w:shd w:val="clear" w:color="auto" w:fill="auto"/>
            <w:vAlign w:val="center"/>
          </w:tcPr>
          <w:p w14:paraId="042FCBF2" w14:textId="261DFC63" w:rsidR="6869C767" w:rsidRDefault="6869C767" w:rsidP="7AF5FBA2">
            <w:pPr>
              <w:widowControl w:val="0"/>
              <w:spacing w:after="0" w:line="240" w:lineRule="auto"/>
              <w:jc w:val="center"/>
              <w:rPr>
                <w:rFonts w:ascii="Garamond" w:hAnsi="Garamond"/>
                <w:sz w:val="20"/>
                <w:szCs w:val="20"/>
              </w:rPr>
            </w:pPr>
            <w:r w:rsidRPr="7AF5FBA2">
              <w:rPr>
                <w:rFonts w:ascii="Garamond" w:hAnsi="Garamond"/>
                <w:sz w:val="20"/>
                <w:szCs w:val="20"/>
              </w:rPr>
              <w:t>Nataša Čurić</w:t>
            </w:r>
            <w:r>
              <w:br/>
            </w:r>
            <w:r w:rsidR="428F09CA" w:rsidRPr="7AF5FBA2">
              <w:rPr>
                <w:rFonts w:ascii="Garamond" w:hAnsi="Garamond"/>
                <w:sz w:val="20"/>
                <w:szCs w:val="20"/>
              </w:rPr>
              <w:t>Kristina Panižić</w:t>
            </w:r>
          </w:p>
        </w:tc>
        <w:tc>
          <w:tcPr>
            <w:tcW w:w="1970" w:type="dxa"/>
            <w:tcBorders>
              <w:top w:val="single" w:sz="6" w:space="0" w:color="auto"/>
              <w:left w:val="single" w:sz="6" w:space="0" w:color="auto"/>
              <w:bottom w:val="single" w:sz="6" w:space="0" w:color="auto"/>
              <w:right w:val="single" w:sz="6" w:space="0" w:color="auto"/>
            </w:tcBorders>
            <w:shd w:val="clear" w:color="auto" w:fill="auto"/>
            <w:vAlign w:val="center"/>
          </w:tcPr>
          <w:p w14:paraId="3EF1C9FE" w14:textId="7E11A416" w:rsidR="1061CCD7" w:rsidRDefault="1061CCD7" w:rsidP="7AF5FBA2">
            <w:pPr>
              <w:spacing w:line="240" w:lineRule="auto"/>
              <w:rPr>
                <w:rFonts w:ascii="Garamond" w:hAnsi="Garamond"/>
                <w:sz w:val="20"/>
                <w:szCs w:val="20"/>
              </w:rPr>
            </w:pPr>
            <w:r w:rsidRPr="7AF5FBA2">
              <w:rPr>
                <w:sz w:val="20"/>
                <w:szCs w:val="20"/>
              </w:rPr>
              <w:t>R</w:t>
            </w:r>
            <w:r w:rsidR="6869C767" w:rsidRPr="7AF5FBA2">
              <w:rPr>
                <w:sz w:val="20"/>
                <w:szCs w:val="20"/>
              </w:rPr>
              <w:t>ealizira se u školskoj učionici,</w:t>
            </w:r>
            <w:r w:rsidR="701C951B" w:rsidRPr="7AF5FBA2">
              <w:rPr>
                <w:sz w:val="20"/>
                <w:szCs w:val="20"/>
              </w:rPr>
              <w:t xml:space="preserve"> dvorani</w:t>
            </w:r>
            <w:r w:rsidR="6869C767" w:rsidRPr="7AF5FBA2">
              <w:rPr>
                <w:sz w:val="20"/>
                <w:szCs w:val="20"/>
              </w:rPr>
              <w:t xml:space="preserve"> crkvi, lokalnoj zajednic</w:t>
            </w:r>
            <w:r w:rsidR="75F498C4" w:rsidRPr="7AF5FBA2">
              <w:rPr>
                <w:sz w:val="20"/>
                <w:szCs w:val="20"/>
              </w:rPr>
              <w:t>i</w:t>
            </w:r>
          </w:p>
        </w:tc>
        <w:tc>
          <w:tcPr>
            <w:tcW w:w="1713" w:type="dxa"/>
            <w:tcBorders>
              <w:top w:val="single" w:sz="6" w:space="0" w:color="auto"/>
              <w:left w:val="single" w:sz="6" w:space="0" w:color="auto"/>
              <w:bottom w:val="single" w:sz="6" w:space="0" w:color="auto"/>
              <w:right w:val="single" w:sz="6" w:space="0" w:color="auto"/>
            </w:tcBorders>
            <w:shd w:val="clear" w:color="auto" w:fill="auto"/>
            <w:vAlign w:val="center"/>
          </w:tcPr>
          <w:p w14:paraId="2532D1CA" w14:textId="56FAC5F0" w:rsidR="5E0FBFCF" w:rsidRDefault="5E0FBFCF" w:rsidP="7AF5FBA2">
            <w:pPr>
              <w:widowControl w:val="0"/>
              <w:spacing w:after="0" w:line="240" w:lineRule="auto"/>
              <w:jc w:val="center"/>
              <w:rPr>
                <w:rFonts w:ascii="Garamond" w:hAnsi="Garamond" w:cs="Garamond"/>
                <w:b/>
                <w:bCs/>
                <w:sz w:val="20"/>
                <w:szCs w:val="20"/>
              </w:rPr>
            </w:pPr>
            <w:r w:rsidRPr="7AF5FBA2">
              <w:rPr>
                <w:rFonts w:ascii="Garamond" w:hAnsi="Garamond" w:cs="Garamond"/>
                <w:b/>
                <w:bCs/>
                <w:sz w:val="20"/>
                <w:szCs w:val="20"/>
              </w:rPr>
              <w:t>Potrošni materijal. (ispis, papir</w:t>
            </w:r>
            <w:r w:rsidR="44436414" w:rsidRPr="7AF5FBA2">
              <w:rPr>
                <w:rFonts w:ascii="Garamond" w:hAnsi="Garamond" w:cs="Garamond"/>
                <w:b/>
                <w:bCs/>
                <w:sz w:val="20"/>
                <w:szCs w:val="20"/>
              </w:rPr>
              <w:t>, plakat</w:t>
            </w:r>
            <w:r w:rsidRPr="7AF5FBA2">
              <w:rPr>
                <w:rFonts w:ascii="Garamond" w:hAnsi="Garamond" w:cs="Garamond"/>
                <w:b/>
                <w:bCs/>
                <w:sz w:val="20"/>
                <w:szCs w:val="20"/>
              </w:rPr>
              <w:t>)</w:t>
            </w:r>
          </w:p>
        </w:tc>
        <w:tc>
          <w:tcPr>
            <w:tcW w:w="2163" w:type="dxa"/>
            <w:tcBorders>
              <w:top w:val="single" w:sz="6" w:space="0" w:color="auto"/>
              <w:left w:val="single" w:sz="6" w:space="0" w:color="auto"/>
              <w:bottom w:val="single" w:sz="6" w:space="0" w:color="auto"/>
              <w:right w:val="single" w:sz="6" w:space="0" w:color="auto"/>
            </w:tcBorders>
            <w:shd w:val="clear" w:color="auto" w:fill="auto"/>
            <w:vAlign w:val="center"/>
          </w:tcPr>
          <w:p w14:paraId="1A5E8D0F" w14:textId="77777777" w:rsidR="7AF5FBA2" w:rsidRDefault="7AF5FBA2" w:rsidP="7AF5FBA2">
            <w:pPr>
              <w:widowControl w:val="0"/>
              <w:spacing w:after="0" w:line="240" w:lineRule="auto"/>
              <w:rPr>
                <w:rFonts w:ascii="Garamond" w:hAnsi="Garamond"/>
                <w:sz w:val="20"/>
                <w:szCs w:val="20"/>
              </w:rPr>
            </w:pPr>
          </w:p>
          <w:p w14:paraId="7A19DFEC" w14:textId="77777777" w:rsidR="7AF5FBA2" w:rsidRDefault="7AF5FBA2" w:rsidP="7AF5FBA2">
            <w:pPr>
              <w:widowControl w:val="0"/>
              <w:spacing w:after="0" w:line="240" w:lineRule="auto"/>
              <w:jc w:val="center"/>
              <w:rPr>
                <w:rFonts w:ascii="Garamond" w:eastAsiaTheme="minorEastAsia" w:hAnsi="Garamond"/>
                <w:color w:val="000000" w:themeColor="text1"/>
                <w:sz w:val="20"/>
                <w:szCs w:val="20"/>
                <w:lang w:val="en-US" w:eastAsia="en-US"/>
              </w:rPr>
            </w:pPr>
          </w:p>
          <w:p w14:paraId="5BA3D6FC" w14:textId="7FE66C5D" w:rsidR="71611FE6" w:rsidRDefault="71611FE6" w:rsidP="7AF5FBA2">
            <w:pPr>
              <w:widowControl w:val="0"/>
              <w:spacing w:after="0" w:line="240" w:lineRule="auto"/>
              <w:jc w:val="center"/>
              <w:rPr>
                <w:color w:val="000000" w:themeColor="text1"/>
                <w:sz w:val="20"/>
                <w:szCs w:val="20"/>
                <w:lang w:eastAsia="en-US"/>
              </w:rPr>
            </w:pPr>
            <w:r w:rsidRPr="7AF5FBA2">
              <w:rPr>
                <w:color w:val="000000" w:themeColor="text1"/>
                <w:sz w:val="20"/>
                <w:szCs w:val="20"/>
                <w:lang w:eastAsia="en-US"/>
              </w:rPr>
              <w:t>Samovrednovanje, razgovor, izrada plakata, izvještaja, objava člana i videa na mrežnim i društvenim stranicama škole</w:t>
            </w:r>
            <w:r w:rsidR="5E0FBFCF" w:rsidRPr="7AF5FBA2">
              <w:rPr>
                <w:color w:val="000000" w:themeColor="text1"/>
                <w:sz w:val="20"/>
                <w:szCs w:val="20"/>
                <w:lang w:eastAsia="en-US"/>
              </w:rPr>
              <w:t>.</w:t>
            </w:r>
          </w:p>
        </w:tc>
      </w:tr>
    </w:tbl>
    <w:p w14:paraId="2E360CFA" w14:textId="36FCA8F7" w:rsidR="00B8381C" w:rsidRDefault="00B8381C" w:rsidP="7AF5FBA2">
      <w:pPr>
        <w:widowControl w:val="0"/>
        <w:autoSpaceDE w:val="0"/>
        <w:autoSpaceDN w:val="0"/>
        <w:adjustRightInd w:val="0"/>
        <w:spacing w:after="0" w:line="240" w:lineRule="auto"/>
        <w:rPr>
          <w:b/>
          <w:bCs/>
          <w:sz w:val="20"/>
          <w:szCs w:val="20"/>
        </w:rPr>
      </w:pPr>
    </w:p>
    <w:p w14:paraId="1A13BDFB" w14:textId="6A3E0345" w:rsidR="00B8381C" w:rsidRDefault="00B8381C" w:rsidP="005325F9">
      <w:pPr>
        <w:widowControl w:val="0"/>
        <w:autoSpaceDE w:val="0"/>
        <w:autoSpaceDN w:val="0"/>
        <w:adjustRightInd w:val="0"/>
        <w:spacing w:after="0" w:line="240" w:lineRule="auto"/>
        <w:rPr>
          <w:rFonts w:ascii="Garamond" w:hAnsi="Garamond" w:cs="Garamond"/>
          <w:b/>
          <w:sz w:val="20"/>
          <w:szCs w:val="20"/>
        </w:rPr>
      </w:pPr>
    </w:p>
    <w:tbl>
      <w:tblPr>
        <w:tblW w:w="0" w:type="auto"/>
        <w:tblInd w:w="-34" w:type="dxa"/>
        <w:tblLook w:val="0000" w:firstRow="0" w:lastRow="0" w:firstColumn="0" w:lastColumn="0" w:noHBand="0" w:noVBand="0"/>
      </w:tblPr>
      <w:tblGrid>
        <w:gridCol w:w="4901"/>
        <w:gridCol w:w="1229"/>
        <w:gridCol w:w="1629"/>
        <w:gridCol w:w="2406"/>
        <w:gridCol w:w="1707"/>
        <w:gridCol w:w="2150"/>
      </w:tblGrid>
      <w:tr w:rsidR="7AF5FBA2" w14:paraId="7049E3DC" w14:textId="77777777" w:rsidTr="7AF5FBA2">
        <w:trPr>
          <w:trHeight w:val="632"/>
        </w:trPr>
        <w:tc>
          <w:tcPr>
            <w:tcW w:w="502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EDCEEF3" w14:textId="77777777" w:rsidR="7AF5FBA2" w:rsidRDefault="7AF5FBA2" w:rsidP="7AF5FBA2">
            <w:pPr>
              <w:widowControl w:val="0"/>
              <w:spacing w:after="0" w:line="240" w:lineRule="auto"/>
              <w:jc w:val="center"/>
              <w:rPr>
                <w:rFonts w:ascii="Garamond" w:hAnsi="Garamond" w:cs="Garamond"/>
                <w:b/>
                <w:bCs/>
                <w:sz w:val="20"/>
                <w:szCs w:val="20"/>
              </w:rPr>
            </w:pPr>
            <w:r w:rsidRPr="7AF5FBA2">
              <w:rPr>
                <w:rFonts w:ascii="Garamond" w:hAnsi="Garamond" w:cs="Garamond"/>
                <w:b/>
                <w:bCs/>
                <w:sz w:val="20"/>
                <w:szCs w:val="20"/>
              </w:rPr>
              <w:t>CILJ/ISHODI</w:t>
            </w:r>
          </w:p>
        </w:tc>
        <w:tc>
          <w:tcPr>
            <w:tcW w:w="123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84BFBE2" w14:textId="77777777" w:rsidR="7AF5FBA2" w:rsidRDefault="7AF5FBA2" w:rsidP="7AF5FBA2">
            <w:pPr>
              <w:widowControl w:val="0"/>
              <w:spacing w:after="0" w:line="240" w:lineRule="auto"/>
              <w:jc w:val="center"/>
              <w:rPr>
                <w:rFonts w:ascii="Garamond" w:hAnsi="Garamond" w:cs="Garamond"/>
                <w:b/>
                <w:bCs/>
                <w:sz w:val="20"/>
                <w:szCs w:val="20"/>
              </w:rPr>
            </w:pPr>
            <w:r w:rsidRPr="7AF5FBA2">
              <w:rPr>
                <w:rFonts w:ascii="Garamond" w:hAnsi="Garamond" w:cs="Garamond"/>
                <w:b/>
                <w:bCs/>
                <w:sz w:val="20"/>
                <w:szCs w:val="20"/>
              </w:rPr>
              <w:t>NAMJENA</w:t>
            </w:r>
          </w:p>
        </w:tc>
        <w:tc>
          <w:tcPr>
            <w:tcW w:w="163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6E2C8AB" w14:textId="77777777" w:rsidR="7AF5FBA2" w:rsidRDefault="7AF5FBA2" w:rsidP="7AF5FBA2">
            <w:pPr>
              <w:widowControl w:val="0"/>
              <w:spacing w:after="0" w:line="240" w:lineRule="auto"/>
              <w:jc w:val="center"/>
              <w:rPr>
                <w:rFonts w:ascii="Garamond" w:hAnsi="Garamond" w:cs="Garamond"/>
                <w:b/>
                <w:bCs/>
                <w:sz w:val="20"/>
                <w:szCs w:val="20"/>
              </w:rPr>
            </w:pPr>
            <w:r w:rsidRPr="7AF5FBA2">
              <w:rPr>
                <w:rFonts w:ascii="Garamond" w:hAnsi="Garamond" w:cs="Garamond"/>
                <w:b/>
                <w:bCs/>
                <w:sz w:val="20"/>
                <w:szCs w:val="20"/>
              </w:rPr>
              <w:t>NOSITELJ AKTIVNOSTI</w:t>
            </w:r>
          </w:p>
          <w:p w14:paraId="13C3AFCE" w14:textId="77777777" w:rsidR="7AF5FBA2" w:rsidRDefault="7AF5FBA2" w:rsidP="7AF5FBA2">
            <w:pPr>
              <w:widowControl w:val="0"/>
              <w:spacing w:after="0" w:line="240" w:lineRule="auto"/>
              <w:rPr>
                <w:rFonts w:ascii="Garamond" w:hAnsi="Garamond" w:cs="Garamond"/>
                <w:b/>
                <w:bCs/>
                <w:color w:val="FF0000"/>
                <w:sz w:val="20"/>
                <w:szCs w:val="20"/>
              </w:rPr>
            </w:pPr>
          </w:p>
        </w:tc>
        <w:tc>
          <w:tcPr>
            <w:tcW w:w="244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2E9C26E" w14:textId="77777777" w:rsidR="7AF5FBA2" w:rsidRDefault="7AF5FBA2" w:rsidP="7AF5FBA2">
            <w:pPr>
              <w:widowControl w:val="0"/>
              <w:spacing w:after="0" w:line="240" w:lineRule="auto"/>
              <w:jc w:val="center"/>
              <w:rPr>
                <w:rFonts w:ascii="Garamond" w:hAnsi="Garamond" w:cs="Garamond"/>
                <w:b/>
                <w:bCs/>
                <w:sz w:val="20"/>
                <w:szCs w:val="20"/>
              </w:rPr>
            </w:pPr>
            <w:r w:rsidRPr="7AF5FBA2">
              <w:rPr>
                <w:rFonts w:ascii="Garamond" w:hAnsi="Garamond" w:cs="Garamond"/>
                <w:b/>
                <w:bCs/>
                <w:sz w:val="20"/>
                <w:szCs w:val="20"/>
              </w:rPr>
              <w:t>NAČIN</w:t>
            </w:r>
          </w:p>
          <w:p w14:paraId="00DFEEDC" w14:textId="77777777" w:rsidR="7AF5FBA2" w:rsidRDefault="7AF5FBA2" w:rsidP="7AF5FBA2">
            <w:pPr>
              <w:widowControl w:val="0"/>
              <w:spacing w:after="0" w:line="240" w:lineRule="auto"/>
              <w:jc w:val="center"/>
              <w:rPr>
                <w:rFonts w:ascii="Garamond" w:hAnsi="Garamond" w:cs="Garamond"/>
                <w:b/>
                <w:bCs/>
                <w:sz w:val="20"/>
                <w:szCs w:val="20"/>
              </w:rPr>
            </w:pPr>
            <w:r w:rsidRPr="7AF5FBA2">
              <w:rPr>
                <w:rFonts w:ascii="Garamond" w:hAnsi="Garamond" w:cs="Garamond"/>
                <w:b/>
                <w:bCs/>
                <w:sz w:val="20"/>
                <w:szCs w:val="20"/>
              </w:rPr>
              <w:t>REALIZACIJE</w:t>
            </w:r>
          </w:p>
          <w:p w14:paraId="0272F860" w14:textId="77777777" w:rsidR="7AF5FBA2" w:rsidRDefault="7AF5FBA2" w:rsidP="7AF5FBA2">
            <w:pPr>
              <w:widowControl w:val="0"/>
              <w:spacing w:after="0" w:line="240" w:lineRule="auto"/>
              <w:jc w:val="center"/>
              <w:rPr>
                <w:rFonts w:ascii="Garamond" w:hAnsi="Garamond" w:cs="Garamond"/>
                <w:b/>
                <w:bCs/>
                <w:color w:val="FF0000"/>
                <w:sz w:val="20"/>
                <w:szCs w:val="20"/>
              </w:rPr>
            </w:pPr>
          </w:p>
        </w:tc>
        <w:tc>
          <w:tcPr>
            <w:tcW w:w="171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94C2061" w14:textId="77777777" w:rsidR="7AF5FBA2" w:rsidRDefault="7AF5FBA2" w:rsidP="7AF5FBA2">
            <w:pPr>
              <w:widowControl w:val="0"/>
              <w:spacing w:after="0" w:line="240" w:lineRule="auto"/>
              <w:jc w:val="center"/>
              <w:rPr>
                <w:rFonts w:ascii="Garamond" w:hAnsi="Garamond" w:cs="Garamond"/>
                <w:b/>
                <w:bCs/>
                <w:sz w:val="20"/>
                <w:szCs w:val="20"/>
              </w:rPr>
            </w:pPr>
            <w:r w:rsidRPr="7AF5FBA2">
              <w:rPr>
                <w:rFonts w:ascii="Garamond" w:hAnsi="Garamond" w:cs="Garamond"/>
                <w:b/>
                <w:bCs/>
                <w:sz w:val="20"/>
                <w:szCs w:val="20"/>
              </w:rPr>
              <w:t xml:space="preserve">RADNI MATERIJAL I </w:t>
            </w:r>
          </w:p>
          <w:p w14:paraId="50854C27" w14:textId="77777777" w:rsidR="7AF5FBA2" w:rsidRDefault="7AF5FBA2" w:rsidP="7AF5FBA2">
            <w:pPr>
              <w:widowControl w:val="0"/>
              <w:spacing w:after="0" w:line="240" w:lineRule="auto"/>
              <w:jc w:val="center"/>
              <w:rPr>
                <w:rFonts w:ascii="Garamond" w:hAnsi="Garamond" w:cs="Garamond"/>
                <w:b/>
                <w:bCs/>
                <w:sz w:val="20"/>
                <w:szCs w:val="20"/>
              </w:rPr>
            </w:pPr>
            <w:r w:rsidRPr="7AF5FBA2">
              <w:rPr>
                <w:rFonts w:ascii="Garamond" w:hAnsi="Garamond" w:cs="Garamond"/>
                <w:b/>
                <w:bCs/>
                <w:sz w:val="20"/>
                <w:szCs w:val="20"/>
              </w:rPr>
              <w:t>TROŠKOVNIK</w:t>
            </w:r>
          </w:p>
        </w:tc>
        <w:tc>
          <w:tcPr>
            <w:tcW w:w="21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CEAF044" w14:textId="77777777" w:rsidR="7AF5FBA2" w:rsidRDefault="7AF5FBA2" w:rsidP="7AF5FBA2">
            <w:pPr>
              <w:widowControl w:val="0"/>
              <w:spacing w:after="0" w:line="240" w:lineRule="auto"/>
              <w:jc w:val="center"/>
              <w:rPr>
                <w:rFonts w:ascii="Garamond" w:hAnsi="Garamond" w:cs="Garamond"/>
                <w:b/>
                <w:bCs/>
                <w:sz w:val="20"/>
                <w:szCs w:val="20"/>
              </w:rPr>
            </w:pPr>
            <w:r w:rsidRPr="7AF5FBA2">
              <w:rPr>
                <w:rFonts w:ascii="Garamond" w:hAnsi="Garamond" w:cs="Garamond"/>
                <w:b/>
                <w:bCs/>
                <w:sz w:val="20"/>
                <w:szCs w:val="20"/>
              </w:rPr>
              <w:t>NAČIN PRAĆENJA,   VREDNOVANJA I KORIŠTENJA REZULTATA</w:t>
            </w:r>
          </w:p>
        </w:tc>
      </w:tr>
      <w:tr w:rsidR="7AF5FBA2" w14:paraId="1167863E" w14:textId="77777777" w:rsidTr="7AF5FBA2">
        <w:trPr>
          <w:trHeight w:val="632"/>
        </w:trPr>
        <w:tc>
          <w:tcPr>
            <w:tcW w:w="14209" w:type="dxa"/>
            <w:gridSpan w:val="6"/>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BD487F6" w14:textId="6E5179DE" w:rsidR="7AF5FBA2" w:rsidRDefault="7AF5FBA2" w:rsidP="7AF5FBA2">
            <w:pPr>
              <w:spacing w:line="240" w:lineRule="auto"/>
              <w:rPr>
                <w:b/>
                <w:bCs/>
                <w:sz w:val="20"/>
                <w:szCs w:val="20"/>
              </w:rPr>
            </w:pPr>
            <w:r w:rsidRPr="7AF5FBA2">
              <w:rPr>
                <w:b/>
                <w:bCs/>
                <w:sz w:val="20"/>
                <w:szCs w:val="20"/>
              </w:rPr>
              <w:t xml:space="preserve">Naziv projekta: </w:t>
            </w:r>
            <w:r w:rsidR="2A9B6F7D" w:rsidRPr="7AF5FBA2">
              <w:rPr>
                <w:b/>
                <w:bCs/>
                <w:sz w:val="20"/>
                <w:szCs w:val="20"/>
              </w:rPr>
              <w:t>Međuškolski projekt- Naši imendani</w:t>
            </w:r>
          </w:p>
        </w:tc>
      </w:tr>
      <w:tr w:rsidR="7AF5FBA2" w14:paraId="4BFDA833" w14:textId="77777777" w:rsidTr="7AF5FBA2">
        <w:trPr>
          <w:trHeight w:val="5978"/>
        </w:trPr>
        <w:tc>
          <w:tcPr>
            <w:tcW w:w="5025" w:type="dxa"/>
            <w:tcBorders>
              <w:top w:val="single" w:sz="6" w:space="0" w:color="auto"/>
              <w:left w:val="single" w:sz="6" w:space="0" w:color="auto"/>
              <w:bottom w:val="single" w:sz="6" w:space="0" w:color="auto"/>
              <w:right w:val="single" w:sz="6" w:space="0" w:color="auto"/>
            </w:tcBorders>
            <w:shd w:val="clear" w:color="auto" w:fill="auto"/>
            <w:vAlign w:val="center"/>
          </w:tcPr>
          <w:p w14:paraId="4316B1C8" w14:textId="0E592D84" w:rsidR="6FBD7826" w:rsidRDefault="6FBD7826" w:rsidP="7AF5FBA2">
            <w:pPr>
              <w:spacing w:after="0" w:line="240" w:lineRule="auto"/>
              <w:jc w:val="both"/>
              <w:rPr>
                <w:b/>
                <w:bCs/>
                <w:sz w:val="20"/>
                <w:szCs w:val="20"/>
              </w:rPr>
            </w:pPr>
            <w:r w:rsidRPr="7AF5FBA2">
              <w:rPr>
                <w:b/>
                <w:bCs/>
                <w:sz w:val="20"/>
                <w:szCs w:val="20"/>
              </w:rPr>
              <w:t xml:space="preserve">Opis: </w:t>
            </w:r>
          </w:p>
          <w:p w14:paraId="4CC403F8" w14:textId="3EB0D513" w:rsidR="6FBD7826" w:rsidRDefault="6FBD7826" w:rsidP="7AF5FBA2">
            <w:pPr>
              <w:spacing w:after="0" w:line="240" w:lineRule="auto"/>
              <w:jc w:val="both"/>
              <w:rPr>
                <w:sz w:val="20"/>
                <w:szCs w:val="20"/>
              </w:rPr>
            </w:pPr>
            <w:r w:rsidRPr="7AF5FBA2">
              <w:rPr>
                <w:sz w:val="20"/>
                <w:szCs w:val="20"/>
              </w:rPr>
              <w:t xml:space="preserve">Učenici </w:t>
            </w:r>
            <w:r w:rsidR="7A8B5A75" w:rsidRPr="7AF5FBA2">
              <w:rPr>
                <w:sz w:val="20"/>
                <w:szCs w:val="20"/>
              </w:rPr>
              <w:t>upozna</w:t>
            </w:r>
            <w:r w:rsidR="70320E3E" w:rsidRPr="7AF5FBA2">
              <w:rPr>
                <w:sz w:val="20"/>
                <w:szCs w:val="20"/>
              </w:rPr>
              <w:t>va</w:t>
            </w:r>
            <w:r w:rsidR="7A8B5A75" w:rsidRPr="7AF5FBA2">
              <w:rPr>
                <w:sz w:val="20"/>
                <w:szCs w:val="20"/>
              </w:rPr>
              <w:t>ju</w:t>
            </w:r>
            <w:r w:rsidRPr="7AF5FBA2">
              <w:rPr>
                <w:sz w:val="20"/>
                <w:szCs w:val="20"/>
              </w:rPr>
              <w:t xml:space="preserve"> učenike druge škole virtualnim putem održavajući i slušajući p</w:t>
            </w:r>
            <w:r w:rsidR="4987167C" w:rsidRPr="7AF5FBA2">
              <w:rPr>
                <w:sz w:val="20"/>
                <w:szCs w:val="20"/>
              </w:rPr>
              <w:t>rezentacije od imenima učenika.</w:t>
            </w:r>
          </w:p>
          <w:p w14:paraId="2070678B" w14:textId="3AA01CAF" w:rsidR="7AF5FBA2" w:rsidRDefault="7AF5FBA2" w:rsidP="7AF5FBA2">
            <w:pPr>
              <w:spacing w:after="0" w:line="240" w:lineRule="auto"/>
              <w:jc w:val="both"/>
              <w:rPr>
                <w:b/>
                <w:bCs/>
                <w:sz w:val="20"/>
                <w:szCs w:val="20"/>
              </w:rPr>
            </w:pPr>
            <w:r>
              <w:br/>
            </w:r>
            <w:r w:rsidR="2A9B6F7D" w:rsidRPr="7AF5FBA2">
              <w:rPr>
                <w:b/>
                <w:bCs/>
                <w:sz w:val="20"/>
                <w:szCs w:val="20"/>
              </w:rPr>
              <w:t xml:space="preserve">Cilj: </w:t>
            </w:r>
          </w:p>
          <w:p w14:paraId="4D2FDDBE" w14:textId="40E7A3C2" w:rsidR="7AF5FBA2" w:rsidRDefault="7AF5FBA2" w:rsidP="7AF5FBA2">
            <w:pPr>
              <w:spacing w:after="0" w:line="240" w:lineRule="auto"/>
              <w:jc w:val="both"/>
              <w:rPr>
                <w:b/>
                <w:bCs/>
                <w:sz w:val="20"/>
                <w:szCs w:val="20"/>
              </w:rPr>
            </w:pPr>
          </w:p>
          <w:p w14:paraId="2CBB83BB" w14:textId="143E9AB4" w:rsidR="2A9B6F7D" w:rsidRDefault="2A9B6F7D" w:rsidP="00041747">
            <w:pPr>
              <w:pStyle w:val="Odlomakpopisa"/>
              <w:numPr>
                <w:ilvl w:val="0"/>
                <w:numId w:val="15"/>
              </w:numPr>
              <w:spacing w:after="0" w:line="240" w:lineRule="auto"/>
              <w:jc w:val="both"/>
              <w:rPr>
                <w:rFonts w:asciiTheme="minorHAnsi" w:eastAsiaTheme="minorEastAsia" w:hAnsiTheme="minorHAnsi" w:cstheme="minorBidi"/>
                <w:sz w:val="20"/>
                <w:szCs w:val="20"/>
              </w:rPr>
            </w:pPr>
            <w:r w:rsidRPr="7AF5FBA2">
              <w:rPr>
                <w:sz w:val="20"/>
                <w:szCs w:val="20"/>
              </w:rPr>
              <w:t xml:space="preserve">Upoznati životopis određenih svetaca i molitve upućene njima. </w:t>
            </w:r>
          </w:p>
          <w:p w14:paraId="5C71D5DC" w14:textId="29AA47E2" w:rsidR="2A9B6F7D" w:rsidRDefault="2A9B6F7D" w:rsidP="00041747">
            <w:pPr>
              <w:pStyle w:val="Odlomakpopisa"/>
              <w:numPr>
                <w:ilvl w:val="0"/>
                <w:numId w:val="15"/>
              </w:numPr>
              <w:spacing w:after="0" w:line="240" w:lineRule="auto"/>
              <w:jc w:val="both"/>
              <w:rPr>
                <w:rFonts w:asciiTheme="minorHAnsi" w:eastAsiaTheme="minorEastAsia" w:hAnsiTheme="minorHAnsi" w:cstheme="minorBidi"/>
                <w:sz w:val="20"/>
                <w:szCs w:val="20"/>
              </w:rPr>
            </w:pPr>
            <w:r w:rsidRPr="7AF5FBA2">
              <w:rPr>
                <w:sz w:val="20"/>
                <w:szCs w:val="20"/>
              </w:rPr>
              <w:t xml:space="preserve">Potaknuti učenike i njihove obitelji na molitvu upućenu pojedinom svetcu. </w:t>
            </w:r>
          </w:p>
          <w:p w14:paraId="2F0C998D" w14:textId="35482919" w:rsidR="2A9B6F7D" w:rsidRDefault="2A9B6F7D" w:rsidP="00041747">
            <w:pPr>
              <w:pStyle w:val="Odlomakpopisa"/>
              <w:numPr>
                <w:ilvl w:val="0"/>
                <w:numId w:val="15"/>
              </w:numPr>
              <w:spacing w:after="0" w:line="240" w:lineRule="auto"/>
              <w:jc w:val="both"/>
              <w:rPr>
                <w:rFonts w:asciiTheme="minorHAnsi" w:eastAsiaTheme="minorEastAsia" w:hAnsiTheme="minorHAnsi" w:cstheme="minorBidi"/>
                <w:sz w:val="20"/>
                <w:szCs w:val="20"/>
              </w:rPr>
            </w:pPr>
            <w:r w:rsidRPr="7AF5FBA2">
              <w:rPr>
                <w:sz w:val="20"/>
                <w:szCs w:val="20"/>
              </w:rPr>
              <w:t xml:space="preserve">Razvijati kreativnost i odgovornost. Usvajati socijalne i građanske vještine i stavove.  </w:t>
            </w:r>
          </w:p>
          <w:p w14:paraId="2A9A1689" w14:textId="39A93743" w:rsidR="7AF5FBA2" w:rsidRDefault="7AF5FBA2" w:rsidP="7AF5FBA2">
            <w:pPr>
              <w:spacing w:after="0" w:line="240" w:lineRule="auto"/>
              <w:ind w:left="708"/>
              <w:jc w:val="both"/>
              <w:rPr>
                <w:sz w:val="20"/>
                <w:szCs w:val="20"/>
              </w:rPr>
            </w:pPr>
          </w:p>
          <w:p w14:paraId="36855DD1" w14:textId="69272850" w:rsidR="6F4615F4" w:rsidRDefault="6F4615F4" w:rsidP="7AF5FBA2">
            <w:pPr>
              <w:spacing w:after="0" w:line="240" w:lineRule="auto"/>
              <w:jc w:val="both"/>
              <w:rPr>
                <w:sz w:val="20"/>
                <w:szCs w:val="20"/>
              </w:rPr>
            </w:pPr>
            <w:r w:rsidRPr="7AF5FBA2">
              <w:rPr>
                <w:b/>
                <w:bCs/>
                <w:sz w:val="20"/>
                <w:szCs w:val="20"/>
              </w:rPr>
              <w:t>Ishodi</w:t>
            </w:r>
            <w:r w:rsidRPr="7AF5FBA2">
              <w:rPr>
                <w:sz w:val="20"/>
                <w:szCs w:val="20"/>
              </w:rPr>
              <w:t>:</w:t>
            </w:r>
          </w:p>
          <w:p w14:paraId="2A79763F" w14:textId="56673F9F" w:rsidR="5645EAED" w:rsidRDefault="5645EAED" w:rsidP="00041747">
            <w:pPr>
              <w:pStyle w:val="Odlomakpopisa"/>
              <w:numPr>
                <w:ilvl w:val="0"/>
                <w:numId w:val="5"/>
              </w:numPr>
              <w:spacing w:after="0" w:line="240" w:lineRule="auto"/>
              <w:jc w:val="both"/>
              <w:rPr>
                <w:rFonts w:asciiTheme="minorHAnsi" w:eastAsiaTheme="minorEastAsia" w:hAnsiTheme="minorHAnsi" w:cstheme="minorBidi"/>
                <w:sz w:val="20"/>
                <w:szCs w:val="20"/>
              </w:rPr>
            </w:pPr>
            <w:r w:rsidRPr="7AF5FBA2">
              <w:rPr>
                <w:sz w:val="20"/>
                <w:szCs w:val="20"/>
              </w:rPr>
              <w:t xml:space="preserve">Učenici istražuju povijest običaja slavljenja imendana. </w:t>
            </w:r>
          </w:p>
          <w:p w14:paraId="708A933E" w14:textId="4C6D0CE5" w:rsidR="5645EAED" w:rsidRDefault="5645EAED" w:rsidP="00041747">
            <w:pPr>
              <w:pStyle w:val="Odlomakpopisa"/>
              <w:numPr>
                <w:ilvl w:val="0"/>
                <w:numId w:val="5"/>
              </w:numPr>
              <w:spacing w:after="0" w:line="240" w:lineRule="auto"/>
              <w:jc w:val="both"/>
              <w:rPr>
                <w:rFonts w:asciiTheme="minorHAnsi" w:eastAsiaTheme="minorEastAsia" w:hAnsiTheme="minorHAnsi" w:cstheme="minorBidi"/>
                <w:sz w:val="20"/>
                <w:szCs w:val="20"/>
              </w:rPr>
            </w:pPr>
            <w:r w:rsidRPr="7AF5FBA2">
              <w:rPr>
                <w:sz w:val="20"/>
                <w:szCs w:val="20"/>
              </w:rPr>
              <w:t>Učenici proučavaju Katolički kalendar u potrazi za osobnim imendanom i imendanom drugih.</w:t>
            </w:r>
          </w:p>
          <w:p w14:paraId="045000A5" w14:textId="4BFB546F" w:rsidR="7AF5FBA2" w:rsidRDefault="7AF5FBA2" w:rsidP="7AF5FBA2">
            <w:pPr>
              <w:spacing w:after="0" w:line="240" w:lineRule="auto"/>
              <w:jc w:val="both"/>
              <w:rPr>
                <w:sz w:val="20"/>
                <w:szCs w:val="20"/>
              </w:rPr>
            </w:pPr>
          </w:p>
          <w:p w14:paraId="27D0DD8E" w14:textId="3FF46EC1" w:rsidR="788827C4" w:rsidRDefault="788827C4" w:rsidP="7AF5FBA2">
            <w:pPr>
              <w:spacing w:after="0" w:line="240" w:lineRule="auto"/>
              <w:jc w:val="both"/>
              <w:rPr>
                <w:sz w:val="20"/>
                <w:szCs w:val="20"/>
              </w:rPr>
            </w:pPr>
            <w:r w:rsidRPr="7AF5FBA2">
              <w:rPr>
                <w:b/>
                <w:bCs/>
                <w:sz w:val="20"/>
                <w:szCs w:val="20"/>
              </w:rPr>
              <w:t>Vremenik</w:t>
            </w:r>
            <w:r w:rsidRPr="7AF5FBA2">
              <w:rPr>
                <w:sz w:val="20"/>
                <w:szCs w:val="20"/>
              </w:rPr>
              <w:t xml:space="preserve">: </w:t>
            </w:r>
          </w:p>
          <w:p w14:paraId="371DB235" w14:textId="56E1DDE8" w:rsidR="788827C4" w:rsidRDefault="788827C4" w:rsidP="7AF5FBA2">
            <w:pPr>
              <w:spacing w:after="0" w:line="240" w:lineRule="auto"/>
              <w:jc w:val="both"/>
              <w:rPr>
                <w:sz w:val="20"/>
                <w:szCs w:val="20"/>
              </w:rPr>
            </w:pPr>
            <w:r w:rsidRPr="7AF5FBA2">
              <w:rPr>
                <w:sz w:val="20"/>
                <w:szCs w:val="20"/>
              </w:rPr>
              <w:t>Tijekom školske godine u okviru nastave vjeronauka</w:t>
            </w:r>
            <w:r w:rsidR="64CDBC71" w:rsidRPr="7AF5FBA2">
              <w:rPr>
                <w:sz w:val="20"/>
                <w:szCs w:val="20"/>
              </w:rPr>
              <w:t>.</w:t>
            </w:r>
            <w:r>
              <w:br/>
            </w:r>
            <w:r>
              <w:br/>
            </w:r>
            <w:r w:rsidR="21E1FAE7" w:rsidRPr="7AF5FBA2">
              <w:rPr>
                <w:b/>
                <w:bCs/>
                <w:sz w:val="20"/>
                <w:szCs w:val="20"/>
              </w:rPr>
              <w:t>MPT:</w:t>
            </w:r>
          </w:p>
          <w:p w14:paraId="178D2E67" w14:textId="30501E9B" w:rsidR="069C486D" w:rsidRDefault="069C486D" w:rsidP="7AF5FBA2">
            <w:pPr>
              <w:spacing w:after="0" w:line="240" w:lineRule="auto"/>
              <w:jc w:val="both"/>
              <w:rPr>
                <w:sz w:val="20"/>
                <w:szCs w:val="20"/>
              </w:rPr>
            </w:pPr>
            <w:r w:rsidRPr="7AF5FBA2">
              <w:rPr>
                <w:sz w:val="20"/>
                <w:szCs w:val="20"/>
              </w:rPr>
              <w:t>Kroz aktivnosti projekta ostvaruju se međupredmetne teme Osobnog i socijalnog razvoja, Uporabe informacijske   i komunikacijske tehnologije i Učiti kako učiti.</w:t>
            </w:r>
          </w:p>
          <w:p w14:paraId="39DFE8EC" w14:textId="3D57E8D5" w:rsidR="7AF5FBA2" w:rsidRDefault="7AF5FBA2" w:rsidP="7AF5FBA2">
            <w:pPr>
              <w:widowControl w:val="0"/>
              <w:spacing w:after="0" w:line="240" w:lineRule="auto"/>
              <w:rPr>
                <w:b/>
                <w:bCs/>
                <w:sz w:val="20"/>
                <w:szCs w:val="20"/>
              </w:rPr>
            </w:pPr>
          </w:p>
        </w:tc>
        <w:tc>
          <w:tcPr>
            <w:tcW w:w="1230" w:type="dxa"/>
            <w:tcBorders>
              <w:top w:val="single" w:sz="6" w:space="0" w:color="auto"/>
              <w:left w:val="single" w:sz="6" w:space="0" w:color="auto"/>
              <w:bottom w:val="single" w:sz="6" w:space="0" w:color="auto"/>
              <w:right w:val="single" w:sz="6" w:space="0" w:color="auto"/>
            </w:tcBorders>
            <w:shd w:val="clear" w:color="auto" w:fill="auto"/>
            <w:vAlign w:val="center"/>
          </w:tcPr>
          <w:p w14:paraId="40C6CDAA" w14:textId="239B44EC" w:rsidR="788827C4" w:rsidRDefault="788827C4" w:rsidP="7AF5FBA2">
            <w:pPr>
              <w:pStyle w:val="Odlomakpopisa"/>
              <w:spacing w:after="0" w:line="240" w:lineRule="auto"/>
              <w:ind w:left="0"/>
              <w:jc w:val="both"/>
              <w:rPr>
                <w:sz w:val="20"/>
                <w:szCs w:val="20"/>
              </w:rPr>
            </w:pPr>
            <w:r w:rsidRPr="7AF5FBA2">
              <w:rPr>
                <w:sz w:val="20"/>
                <w:szCs w:val="20"/>
              </w:rPr>
              <w:t>Učenici šestih razreda</w:t>
            </w:r>
          </w:p>
        </w:tc>
        <w:tc>
          <w:tcPr>
            <w:tcW w:w="1635" w:type="dxa"/>
            <w:tcBorders>
              <w:top w:val="single" w:sz="6" w:space="0" w:color="auto"/>
              <w:left w:val="single" w:sz="6" w:space="0" w:color="auto"/>
              <w:bottom w:val="single" w:sz="6" w:space="0" w:color="auto"/>
              <w:right w:val="single" w:sz="6" w:space="0" w:color="auto"/>
            </w:tcBorders>
            <w:shd w:val="clear" w:color="auto" w:fill="auto"/>
            <w:vAlign w:val="center"/>
          </w:tcPr>
          <w:p w14:paraId="0719B77A" w14:textId="5D5268DD" w:rsidR="1A7DED65" w:rsidRDefault="1A7DED65" w:rsidP="7AF5FBA2">
            <w:pPr>
              <w:widowControl w:val="0"/>
              <w:spacing w:after="0" w:line="240" w:lineRule="auto"/>
              <w:jc w:val="center"/>
              <w:rPr>
                <w:rFonts w:ascii="Garamond" w:hAnsi="Garamond"/>
                <w:sz w:val="20"/>
                <w:szCs w:val="20"/>
              </w:rPr>
            </w:pPr>
            <w:r w:rsidRPr="7AF5FBA2">
              <w:rPr>
                <w:sz w:val="20"/>
                <w:szCs w:val="20"/>
              </w:rPr>
              <w:t xml:space="preserve">A. P., OŠ Mato Lovrak, Nova Gradiška </w:t>
            </w:r>
          </w:p>
          <w:p w14:paraId="45250324" w14:textId="3235B1C1" w:rsidR="1A7DED65" w:rsidRDefault="1A7DED65" w:rsidP="7AF5FBA2">
            <w:pPr>
              <w:spacing w:after="0" w:line="240" w:lineRule="auto"/>
              <w:jc w:val="center"/>
              <w:rPr>
                <w:sz w:val="20"/>
                <w:szCs w:val="20"/>
              </w:rPr>
            </w:pPr>
            <w:r w:rsidRPr="7AF5FBA2">
              <w:rPr>
                <w:sz w:val="20"/>
                <w:szCs w:val="20"/>
              </w:rPr>
              <w:t xml:space="preserve">N.Č. , OŠ Eugena Kvaternika, Velika Gorica  </w:t>
            </w:r>
          </w:p>
        </w:tc>
        <w:tc>
          <w:tcPr>
            <w:tcW w:w="2443" w:type="dxa"/>
            <w:tcBorders>
              <w:top w:val="single" w:sz="6" w:space="0" w:color="auto"/>
              <w:left w:val="single" w:sz="6" w:space="0" w:color="auto"/>
              <w:bottom w:val="single" w:sz="6" w:space="0" w:color="auto"/>
              <w:right w:val="single" w:sz="6" w:space="0" w:color="auto"/>
            </w:tcBorders>
            <w:shd w:val="clear" w:color="auto" w:fill="auto"/>
            <w:vAlign w:val="center"/>
          </w:tcPr>
          <w:p w14:paraId="5ABD023D" w14:textId="23154A82" w:rsidR="76341057" w:rsidRDefault="76341057" w:rsidP="7AF5FBA2">
            <w:pPr>
              <w:spacing w:line="240" w:lineRule="auto"/>
              <w:rPr>
                <w:sz w:val="20"/>
                <w:szCs w:val="20"/>
              </w:rPr>
            </w:pPr>
            <w:r w:rsidRPr="7AF5FBA2">
              <w:rPr>
                <w:sz w:val="20"/>
                <w:szCs w:val="20"/>
              </w:rPr>
              <w:t>Upoznavanje učenika s ciljem projekta Izraditi popis imendana u razredu.</w:t>
            </w:r>
          </w:p>
          <w:p w14:paraId="66B54411" w14:textId="3B8B78E3" w:rsidR="298BF7CB" w:rsidRDefault="298BF7CB" w:rsidP="7AF5FBA2">
            <w:pPr>
              <w:spacing w:line="240" w:lineRule="auto"/>
              <w:rPr>
                <w:sz w:val="20"/>
                <w:szCs w:val="20"/>
              </w:rPr>
            </w:pPr>
            <w:r w:rsidRPr="7AF5FBA2">
              <w:rPr>
                <w:sz w:val="20"/>
                <w:szCs w:val="20"/>
              </w:rPr>
              <w:t xml:space="preserve">Učenici istražuju povijest običaja slavljenja imendana. </w:t>
            </w:r>
          </w:p>
          <w:p w14:paraId="72F08004" w14:textId="06647450" w:rsidR="298BF7CB" w:rsidRDefault="298BF7CB" w:rsidP="7AF5FBA2">
            <w:pPr>
              <w:spacing w:line="240" w:lineRule="auto"/>
              <w:rPr>
                <w:sz w:val="20"/>
                <w:szCs w:val="20"/>
              </w:rPr>
            </w:pPr>
            <w:r w:rsidRPr="7AF5FBA2">
              <w:rPr>
                <w:sz w:val="20"/>
                <w:szCs w:val="20"/>
              </w:rPr>
              <w:t xml:space="preserve">Proučavaju Katolički kalendar u potrazi za osobnim imendanom i imendanom drugih.   </w:t>
            </w:r>
          </w:p>
          <w:p w14:paraId="4E5C25C1" w14:textId="7079BCCE" w:rsidR="76341057" w:rsidRDefault="76341057" w:rsidP="7AF5FBA2">
            <w:pPr>
              <w:spacing w:line="240" w:lineRule="auto"/>
              <w:rPr>
                <w:sz w:val="20"/>
                <w:szCs w:val="20"/>
              </w:rPr>
            </w:pPr>
            <w:r w:rsidRPr="7AF5FBA2">
              <w:rPr>
                <w:sz w:val="20"/>
                <w:szCs w:val="20"/>
              </w:rPr>
              <w:t xml:space="preserve"> Obilježiti svaki pojedini imendan u razredu.</w:t>
            </w:r>
          </w:p>
          <w:p w14:paraId="5CCB92D0" w14:textId="4A6FF4F2" w:rsidR="76341057" w:rsidRDefault="76341057" w:rsidP="7AF5FBA2">
            <w:pPr>
              <w:spacing w:line="240" w:lineRule="auto"/>
              <w:rPr>
                <w:sz w:val="20"/>
                <w:szCs w:val="20"/>
              </w:rPr>
            </w:pPr>
            <w:r w:rsidRPr="7AF5FBA2">
              <w:rPr>
                <w:sz w:val="20"/>
                <w:szCs w:val="20"/>
              </w:rPr>
              <w:t xml:space="preserve"> Angažirati roditelje prilikom prikupljanja informacija o svom svetcu zaštitniku. </w:t>
            </w:r>
          </w:p>
          <w:p w14:paraId="145D90B5" w14:textId="7D8DBE23" w:rsidR="76341057" w:rsidRDefault="76341057" w:rsidP="7AF5FBA2">
            <w:pPr>
              <w:spacing w:line="240" w:lineRule="auto"/>
              <w:rPr>
                <w:sz w:val="20"/>
                <w:szCs w:val="20"/>
              </w:rPr>
            </w:pPr>
            <w:r w:rsidRPr="7AF5FBA2">
              <w:rPr>
                <w:sz w:val="20"/>
                <w:szCs w:val="20"/>
              </w:rPr>
              <w:t xml:space="preserve">Prezentirati prikupljene informacije. </w:t>
            </w:r>
          </w:p>
          <w:p w14:paraId="08550DC9" w14:textId="78254680" w:rsidR="76341057" w:rsidRDefault="76341057" w:rsidP="7AF5FBA2">
            <w:pPr>
              <w:spacing w:line="240" w:lineRule="auto"/>
              <w:rPr>
                <w:sz w:val="20"/>
                <w:szCs w:val="20"/>
              </w:rPr>
            </w:pPr>
            <w:r w:rsidRPr="7AF5FBA2">
              <w:rPr>
                <w:sz w:val="20"/>
                <w:szCs w:val="20"/>
              </w:rPr>
              <w:t xml:space="preserve">Pripremiti simbolični poklon za slavljenika (svaki učenik priprema poklon za jednog učenika iz razreda, za njegov imendan).  </w:t>
            </w:r>
          </w:p>
        </w:tc>
        <w:tc>
          <w:tcPr>
            <w:tcW w:w="1713" w:type="dxa"/>
            <w:tcBorders>
              <w:top w:val="single" w:sz="6" w:space="0" w:color="auto"/>
              <w:left w:val="single" w:sz="6" w:space="0" w:color="auto"/>
              <w:bottom w:val="single" w:sz="6" w:space="0" w:color="auto"/>
              <w:right w:val="single" w:sz="6" w:space="0" w:color="auto"/>
            </w:tcBorders>
            <w:shd w:val="clear" w:color="auto" w:fill="auto"/>
            <w:vAlign w:val="center"/>
          </w:tcPr>
          <w:p w14:paraId="28DECEC2" w14:textId="68D4C235" w:rsidR="7AF5FBA2" w:rsidRDefault="7AF5FBA2" w:rsidP="7AF5FBA2">
            <w:pPr>
              <w:widowControl w:val="0"/>
              <w:spacing w:after="0" w:line="240" w:lineRule="auto"/>
              <w:jc w:val="center"/>
              <w:rPr>
                <w:rFonts w:ascii="Garamond" w:hAnsi="Garamond" w:cs="Garamond"/>
                <w:b/>
                <w:bCs/>
                <w:sz w:val="20"/>
                <w:szCs w:val="20"/>
              </w:rPr>
            </w:pPr>
            <w:r w:rsidRPr="7AF5FBA2">
              <w:rPr>
                <w:rFonts w:ascii="Garamond" w:hAnsi="Garamond" w:cs="Garamond"/>
                <w:b/>
                <w:bCs/>
                <w:sz w:val="20"/>
                <w:szCs w:val="20"/>
              </w:rPr>
              <w:t>Potrošni materijal. (ispis, papir</w:t>
            </w:r>
            <w:r w:rsidR="01167B18" w:rsidRPr="7AF5FBA2">
              <w:rPr>
                <w:rFonts w:ascii="Garamond" w:hAnsi="Garamond" w:cs="Garamond"/>
                <w:b/>
                <w:bCs/>
                <w:sz w:val="20"/>
                <w:szCs w:val="20"/>
              </w:rPr>
              <w:t>, plakat</w:t>
            </w:r>
            <w:r w:rsidRPr="7AF5FBA2">
              <w:rPr>
                <w:rFonts w:ascii="Garamond" w:hAnsi="Garamond" w:cs="Garamond"/>
                <w:b/>
                <w:bCs/>
                <w:sz w:val="20"/>
                <w:szCs w:val="20"/>
              </w:rPr>
              <w:t>)</w:t>
            </w:r>
          </w:p>
        </w:tc>
        <w:tc>
          <w:tcPr>
            <w:tcW w:w="2163" w:type="dxa"/>
            <w:tcBorders>
              <w:top w:val="single" w:sz="6" w:space="0" w:color="auto"/>
              <w:left w:val="single" w:sz="6" w:space="0" w:color="auto"/>
              <w:bottom w:val="single" w:sz="6" w:space="0" w:color="auto"/>
              <w:right w:val="single" w:sz="6" w:space="0" w:color="auto"/>
            </w:tcBorders>
            <w:shd w:val="clear" w:color="auto" w:fill="auto"/>
            <w:vAlign w:val="center"/>
          </w:tcPr>
          <w:p w14:paraId="0F3E52FF" w14:textId="77777777" w:rsidR="7AF5FBA2" w:rsidRDefault="7AF5FBA2" w:rsidP="7AF5FBA2">
            <w:pPr>
              <w:widowControl w:val="0"/>
              <w:spacing w:after="0" w:line="240" w:lineRule="auto"/>
              <w:rPr>
                <w:rFonts w:ascii="Garamond" w:hAnsi="Garamond"/>
                <w:sz w:val="20"/>
                <w:szCs w:val="20"/>
              </w:rPr>
            </w:pPr>
          </w:p>
          <w:p w14:paraId="2B093B66" w14:textId="77777777" w:rsidR="7AF5FBA2" w:rsidRDefault="7AF5FBA2" w:rsidP="7AF5FBA2">
            <w:pPr>
              <w:widowControl w:val="0"/>
              <w:spacing w:after="0" w:line="240" w:lineRule="auto"/>
              <w:jc w:val="center"/>
              <w:rPr>
                <w:rFonts w:ascii="Garamond" w:eastAsiaTheme="minorEastAsia" w:hAnsi="Garamond"/>
                <w:color w:val="000000" w:themeColor="text1"/>
                <w:sz w:val="20"/>
                <w:szCs w:val="20"/>
                <w:lang w:val="en-US" w:eastAsia="en-US"/>
              </w:rPr>
            </w:pPr>
          </w:p>
          <w:p w14:paraId="046FE6D5" w14:textId="2C7D0D98" w:rsidR="4F18ED1F" w:rsidRDefault="4F18ED1F" w:rsidP="7AF5FBA2">
            <w:pPr>
              <w:widowControl w:val="0"/>
              <w:spacing w:after="0" w:line="240" w:lineRule="auto"/>
              <w:jc w:val="center"/>
              <w:rPr>
                <w:rFonts w:ascii="Garamond" w:hAnsi="Garamond" w:cs="Garamond"/>
                <w:b/>
                <w:bCs/>
                <w:sz w:val="20"/>
                <w:szCs w:val="20"/>
              </w:rPr>
            </w:pPr>
            <w:r w:rsidRPr="7AF5FBA2">
              <w:rPr>
                <w:color w:val="000000" w:themeColor="text1"/>
                <w:sz w:val="20"/>
                <w:szCs w:val="20"/>
                <w:lang w:eastAsia="en-US"/>
              </w:rPr>
              <w:t>Samovrednovanjem i samoprocjenom kvalitete provedenih aktivnosti na okruglom stolu voditelja i sudionika, objava fotografija i materijala na školskoj mrežnoj stranici i društvenim mrežama.</w:t>
            </w:r>
          </w:p>
          <w:p w14:paraId="7F83540E" w14:textId="7275C105" w:rsidR="7AF5FBA2" w:rsidRDefault="7AF5FBA2" w:rsidP="7AF5FBA2">
            <w:pPr>
              <w:widowControl w:val="0"/>
              <w:spacing w:after="0" w:line="240" w:lineRule="auto"/>
              <w:jc w:val="center"/>
              <w:rPr>
                <w:color w:val="000000" w:themeColor="text1"/>
                <w:sz w:val="20"/>
                <w:szCs w:val="20"/>
                <w:lang w:eastAsia="en-US"/>
              </w:rPr>
            </w:pPr>
          </w:p>
        </w:tc>
      </w:tr>
    </w:tbl>
    <w:p w14:paraId="68106679" w14:textId="2573D1FF" w:rsidR="00B8381C" w:rsidRDefault="00B8381C" w:rsidP="7AF5FBA2">
      <w:pPr>
        <w:widowControl w:val="0"/>
        <w:autoSpaceDE w:val="0"/>
        <w:autoSpaceDN w:val="0"/>
        <w:adjustRightInd w:val="0"/>
        <w:spacing w:after="0" w:line="240" w:lineRule="auto"/>
        <w:rPr>
          <w:b/>
          <w:bCs/>
          <w:sz w:val="20"/>
          <w:szCs w:val="20"/>
        </w:rPr>
      </w:pPr>
    </w:p>
    <w:p w14:paraId="0BF64B20" w14:textId="2139BFE7" w:rsidR="00B8381C" w:rsidRDefault="00B8381C" w:rsidP="005325F9">
      <w:pPr>
        <w:widowControl w:val="0"/>
        <w:autoSpaceDE w:val="0"/>
        <w:autoSpaceDN w:val="0"/>
        <w:adjustRightInd w:val="0"/>
        <w:spacing w:after="0" w:line="240" w:lineRule="auto"/>
        <w:rPr>
          <w:rFonts w:ascii="Garamond" w:hAnsi="Garamond" w:cs="Garamond"/>
          <w:b/>
          <w:sz w:val="20"/>
          <w:szCs w:val="20"/>
        </w:rPr>
      </w:pPr>
    </w:p>
    <w:p w14:paraId="3F83D271" w14:textId="277702DB" w:rsidR="00B8381C" w:rsidRDefault="00B8381C" w:rsidP="005325F9">
      <w:pPr>
        <w:widowControl w:val="0"/>
        <w:autoSpaceDE w:val="0"/>
        <w:autoSpaceDN w:val="0"/>
        <w:adjustRightInd w:val="0"/>
        <w:spacing w:after="0" w:line="240" w:lineRule="auto"/>
        <w:rPr>
          <w:rFonts w:ascii="Garamond" w:hAnsi="Garamond" w:cs="Garamond"/>
          <w:b/>
          <w:sz w:val="20"/>
          <w:szCs w:val="20"/>
        </w:rPr>
      </w:pPr>
    </w:p>
    <w:tbl>
      <w:tblPr>
        <w:tblW w:w="0" w:type="auto"/>
        <w:tblInd w:w="-34" w:type="dxa"/>
        <w:tblLook w:val="0000" w:firstRow="0" w:lastRow="0" w:firstColumn="0" w:lastColumn="0" w:noHBand="0" w:noVBand="0"/>
      </w:tblPr>
      <w:tblGrid>
        <w:gridCol w:w="4905"/>
        <w:gridCol w:w="1229"/>
        <w:gridCol w:w="1629"/>
        <w:gridCol w:w="2406"/>
        <w:gridCol w:w="1707"/>
        <w:gridCol w:w="2146"/>
      </w:tblGrid>
      <w:tr w:rsidR="7AF5FBA2" w14:paraId="4FE09E70" w14:textId="77777777" w:rsidTr="7AF5FBA2">
        <w:trPr>
          <w:trHeight w:val="632"/>
        </w:trPr>
        <w:tc>
          <w:tcPr>
            <w:tcW w:w="502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AD9C131" w14:textId="77777777" w:rsidR="1D2985A3" w:rsidRDefault="1D2985A3" w:rsidP="7AF5FBA2">
            <w:pPr>
              <w:widowControl w:val="0"/>
              <w:spacing w:after="0" w:line="240" w:lineRule="auto"/>
              <w:jc w:val="center"/>
              <w:rPr>
                <w:rFonts w:ascii="Garamond" w:hAnsi="Garamond" w:cs="Garamond"/>
                <w:b/>
                <w:bCs/>
                <w:sz w:val="20"/>
                <w:szCs w:val="20"/>
              </w:rPr>
            </w:pPr>
            <w:r w:rsidRPr="7AF5FBA2">
              <w:rPr>
                <w:rFonts w:ascii="Garamond" w:hAnsi="Garamond" w:cs="Garamond"/>
                <w:b/>
                <w:bCs/>
                <w:sz w:val="20"/>
                <w:szCs w:val="20"/>
              </w:rPr>
              <w:t>CILJ/ISHODI</w:t>
            </w:r>
          </w:p>
          <w:p w14:paraId="45DFEC66" w14:textId="7BEDD005" w:rsidR="7AF5FBA2" w:rsidRDefault="7AF5FBA2" w:rsidP="7AF5FBA2">
            <w:pPr>
              <w:widowControl w:val="0"/>
              <w:spacing w:after="0" w:line="240" w:lineRule="auto"/>
              <w:jc w:val="center"/>
              <w:rPr>
                <w:b/>
                <w:bCs/>
                <w:sz w:val="20"/>
                <w:szCs w:val="20"/>
              </w:rPr>
            </w:pPr>
          </w:p>
        </w:tc>
        <w:tc>
          <w:tcPr>
            <w:tcW w:w="123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8051ECB" w14:textId="4E6F1502" w:rsidR="1D2985A3" w:rsidRDefault="1D2985A3" w:rsidP="7AF5FBA2">
            <w:pPr>
              <w:widowControl w:val="0"/>
              <w:spacing w:after="0" w:line="240" w:lineRule="auto"/>
              <w:jc w:val="center"/>
              <w:rPr>
                <w:b/>
                <w:bCs/>
                <w:sz w:val="20"/>
                <w:szCs w:val="20"/>
              </w:rPr>
            </w:pPr>
            <w:r w:rsidRPr="7AF5FBA2">
              <w:rPr>
                <w:rFonts w:ascii="Garamond" w:hAnsi="Garamond" w:cs="Garamond"/>
                <w:b/>
                <w:bCs/>
                <w:sz w:val="20"/>
                <w:szCs w:val="20"/>
              </w:rPr>
              <w:t>NAMJENA</w:t>
            </w:r>
          </w:p>
        </w:tc>
        <w:tc>
          <w:tcPr>
            <w:tcW w:w="163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3267973" w14:textId="77777777" w:rsidR="1D2985A3" w:rsidRDefault="1D2985A3" w:rsidP="7AF5FBA2">
            <w:pPr>
              <w:widowControl w:val="0"/>
              <w:spacing w:after="0" w:line="240" w:lineRule="auto"/>
              <w:jc w:val="center"/>
              <w:rPr>
                <w:rFonts w:ascii="Garamond" w:hAnsi="Garamond" w:cs="Garamond"/>
                <w:b/>
                <w:bCs/>
                <w:sz w:val="20"/>
                <w:szCs w:val="20"/>
              </w:rPr>
            </w:pPr>
            <w:r w:rsidRPr="7AF5FBA2">
              <w:rPr>
                <w:rFonts w:ascii="Garamond" w:hAnsi="Garamond" w:cs="Garamond"/>
                <w:b/>
                <w:bCs/>
                <w:sz w:val="20"/>
                <w:szCs w:val="20"/>
              </w:rPr>
              <w:t>NOSITELJ AKTIVNOSTI</w:t>
            </w:r>
          </w:p>
          <w:p w14:paraId="6254134E" w14:textId="473FDFE5" w:rsidR="7AF5FBA2" w:rsidRDefault="7AF5FBA2" w:rsidP="7AF5FBA2">
            <w:pPr>
              <w:widowControl w:val="0"/>
              <w:spacing w:after="0" w:line="240" w:lineRule="auto"/>
              <w:rPr>
                <w:b/>
                <w:bCs/>
                <w:color w:val="FF0000"/>
                <w:sz w:val="20"/>
                <w:szCs w:val="20"/>
              </w:rPr>
            </w:pPr>
          </w:p>
        </w:tc>
        <w:tc>
          <w:tcPr>
            <w:tcW w:w="244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4EEB526" w14:textId="77777777" w:rsidR="1D2985A3" w:rsidRDefault="1D2985A3" w:rsidP="7AF5FBA2">
            <w:pPr>
              <w:widowControl w:val="0"/>
              <w:spacing w:after="0" w:line="240" w:lineRule="auto"/>
              <w:jc w:val="center"/>
              <w:rPr>
                <w:rFonts w:ascii="Garamond" w:hAnsi="Garamond" w:cs="Garamond"/>
                <w:b/>
                <w:bCs/>
                <w:sz w:val="20"/>
                <w:szCs w:val="20"/>
              </w:rPr>
            </w:pPr>
            <w:r w:rsidRPr="7AF5FBA2">
              <w:rPr>
                <w:rFonts w:ascii="Garamond" w:hAnsi="Garamond" w:cs="Garamond"/>
                <w:b/>
                <w:bCs/>
                <w:sz w:val="20"/>
                <w:szCs w:val="20"/>
              </w:rPr>
              <w:t>NAČIN</w:t>
            </w:r>
          </w:p>
          <w:p w14:paraId="27CBAF4A" w14:textId="77777777" w:rsidR="1D2985A3" w:rsidRDefault="1D2985A3" w:rsidP="7AF5FBA2">
            <w:pPr>
              <w:widowControl w:val="0"/>
              <w:spacing w:after="0" w:line="240" w:lineRule="auto"/>
              <w:jc w:val="center"/>
              <w:rPr>
                <w:rFonts w:ascii="Garamond" w:hAnsi="Garamond" w:cs="Garamond"/>
                <w:b/>
                <w:bCs/>
                <w:sz w:val="20"/>
                <w:szCs w:val="20"/>
              </w:rPr>
            </w:pPr>
            <w:r w:rsidRPr="7AF5FBA2">
              <w:rPr>
                <w:rFonts w:ascii="Garamond" w:hAnsi="Garamond" w:cs="Garamond"/>
                <w:b/>
                <w:bCs/>
                <w:sz w:val="20"/>
                <w:szCs w:val="20"/>
              </w:rPr>
              <w:t>REALIZACIJE</w:t>
            </w:r>
          </w:p>
          <w:p w14:paraId="2FEF8A92" w14:textId="504A2393" w:rsidR="7AF5FBA2" w:rsidRDefault="7AF5FBA2" w:rsidP="7AF5FBA2">
            <w:pPr>
              <w:widowControl w:val="0"/>
              <w:spacing w:after="0" w:line="240" w:lineRule="auto"/>
              <w:jc w:val="center"/>
              <w:rPr>
                <w:b/>
                <w:bCs/>
                <w:color w:val="FF0000"/>
                <w:sz w:val="20"/>
                <w:szCs w:val="20"/>
              </w:rPr>
            </w:pPr>
          </w:p>
        </w:tc>
        <w:tc>
          <w:tcPr>
            <w:tcW w:w="171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3C10EC8" w14:textId="77777777" w:rsidR="1D2985A3" w:rsidRDefault="1D2985A3" w:rsidP="7AF5FBA2">
            <w:pPr>
              <w:widowControl w:val="0"/>
              <w:spacing w:after="0" w:line="240" w:lineRule="auto"/>
              <w:jc w:val="center"/>
              <w:rPr>
                <w:rFonts w:ascii="Garamond" w:hAnsi="Garamond" w:cs="Garamond"/>
                <w:b/>
                <w:bCs/>
                <w:sz w:val="20"/>
                <w:szCs w:val="20"/>
              </w:rPr>
            </w:pPr>
            <w:r w:rsidRPr="7AF5FBA2">
              <w:rPr>
                <w:rFonts w:ascii="Garamond" w:hAnsi="Garamond" w:cs="Garamond"/>
                <w:b/>
                <w:bCs/>
                <w:sz w:val="20"/>
                <w:szCs w:val="20"/>
              </w:rPr>
              <w:t xml:space="preserve">RADNI MATERIJAL I </w:t>
            </w:r>
          </w:p>
          <w:p w14:paraId="62CE72AD" w14:textId="26B339E9" w:rsidR="1D2985A3" w:rsidRDefault="1D2985A3" w:rsidP="7AF5FBA2">
            <w:pPr>
              <w:widowControl w:val="0"/>
              <w:spacing w:after="0" w:line="240" w:lineRule="auto"/>
              <w:jc w:val="center"/>
              <w:rPr>
                <w:b/>
                <w:bCs/>
                <w:sz w:val="20"/>
                <w:szCs w:val="20"/>
              </w:rPr>
            </w:pPr>
            <w:r w:rsidRPr="7AF5FBA2">
              <w:rPr>
                <w:rFonts w:ascii="Garamond" w:hAnsi="Garamond" w:cs="Garamond"/>
                <w:b/>
                <w:bCs/>
                <w:sz w:val="20"/>
                <w:szCs w:val="20"/>
              </w:rPr>
              <w:t>TROŠKOVNIK</w:t>
            </w:r>
          </w:p>
        </w:tc>
        <w:tc>
          <w:tcPr>
            <w:tcW w:w="21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3E910E8" w14:textId="77777777" w:rsidR="1D2985A3" w:rsidRDefault="1D2985A3" w:rsidP="7AF5FBA2">
            <w:pPr>
              <w:widowControl w:val="0"/>
              <w:spacing w:after="0" w:line="240" w:lineRule="auto"/>
              <w:jc w:val="center"/>
              <w:rPr>
                <w:rFonts w:ascii="Garamond" w:hAnsi="Garamond" w:cs="Garamond"/>
                <w:b/>
                <w:bCs/>
                <w:sz w:val="20"/>
                <w:szCs w:val="20"/>
              </w:rPr>
            </w:pPr>
            <w:r w:rsidRPr="7AF5FBA2">
              <w:rPr>
                <w:rFonts w:ascii="Garamond" w:hAnsi="Garamond" w:cs="Garamond"/>
                <w:b/>
                <w:bCs/>
                <w:sz w:val="20"/>
                <w:szCs w:val="20"/>
              </w:rPr>
              <w:t>NAČIN PRAĆENJA,   VREDNOVANJA I KORIŠTENJA REZULTATA</w:t>
            </w:r>
          </w:p>
          <w:p w14:paraId="0DDD5A30" w14:textId="54CCCAA6" w:rsidR="7AF5FBA2" w:rsidRDefault="7AF5FBA2" w:rsidP="7AF5FBA2">
            <w:pPr>
              <w:widowControl w:val="0"/>
              <w:spacing w:after="0" w:line="240" w:lineRule="auto"/>
              <w:jc w:val="center"/>
              <w:rPr>
                <w:b/>
                <w:bCs/>
                <w:sz w:val="20"/>
                <w:szCs w:val="20"/>
              </w:rPr>
            </w:pPr>
          </w:p>
        </w:tc>
      </w:tr>
      <w:tr w:rsidR="7AF5FBA2" w14:paraId="60BE717C" w14:textId="77777777" w:rsidTr="7AF5FBA2">
        <w:trPr>
          <w:trHeight w:val="632"/>
        </w:trPr>
        <w:tc>
          <w:tcPr>
            <w:tcW w:w="14209" w:type="dxa"/>
            <w:gridSpan w:val="6"/>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4ED37F3" w14:textId="4FD6923E" w:rsidR="0E95D1F2" w:rsidRDefault="0E95D1F2" w:rsidP="7AF5FBA2">
            <w:pPr>
              <w:spacing w:line="240" w:lineRule="auto"/>
              <w:rPr>
                <w:b/>
                <w:bCs/>
                <w:sz w:val="20"/>
                <w:szCs w:val="20"/>
              </w:rPr>
            </w:pPr>
            <w:r w:rsidRPr="7AF5FBA2">
              <w:rPr>
                <w:b/>
                <w:bCs/>
                <w:sz w:val="20"/>
                <w:szCs w:val="20"/>
              </w:rPr>
              <w:t>Naziv projekta: Mladi čuvari baštine i tradicijskih umijeća</w:t>
            </w:r>
          </w:p>
        </w:tc>
      </w:tr>
      <w:tr w:rsidR="7AF5FBA2" w14:paraId="4C33B1DA" w14:textId="77777777" w:rsidTr="7AF5FBA2">
        <w:trPr>
          <w:trHeight w:val="5978"/>
        </w:trPr>
        <w:tc>
          <w:tcPr>
            <w:tcW w:w="5025" w:type="dxa"/>
            <w:tcBorders>
              <w:top w:val="single" w:sz="6" w:space="0" w:color="auto"/>
              <w:left w:val="single" w:sz="6" w:space="0" w:color="auto"/>
              <w:bottom w:val="single" w:sz="6" w:space="0" w:color="auto"/>
              <w:right w:val="single" w:sz="6" w:space="0" w:color="auto"/>
            </w:tcBorders>
            <w:shd w:val="clear" w:color="auto" w:fill="auto"/>
            <w:vAlign w:val="center"/>
          </w:tcPr>
          <w:p w14:paraId="1831EE04" w14:textId="0F0F71FA" w:rsidR="0E95D1F2" w:rsidRDefault="0E95D1F2" w:rsidP="7AF5FBA2">
            <w:pPr>
              <w:widowControl w:val="0"/>
              <w:spacing w:after="0" w:line="240" w:lineRule="auto"/>
              <w:rPr>
                <w:b/>
                <w:bCs/>
                <w:sz w:val="20"/>
                <w:szCs w:val="20"/>
              </w:rPr>
            </w:pPr>
            <w:r w:rsidRPr="7AF5FBA2">
              <w:rPr>
                <w:b/>
                <w:bCs/>
                <w:sz w:val="20"/>
                <w:szCs w:val="20"/>
              </w:rPr>
              <w:t>Cilj projekta:</w:t>
            </w:r>
          </w:p>
          <w:p w14:paraId="7B92610A" w14:textId="1AE106F2" w:rsidR="0E95D1F2" w:rsidRDefault="0E95D1F2" w:rsidP="7AF5FBA2">
            <w:pPr>
              <w:spacing w:after="0" w:line="240" w:lineRule="auto"/>
              <w:rPr>
                <w:b/>
                <w:bCs/>
                <w:sz w:val="20"/>
                <w:szCs w:val="20"/>
              </w:rPr>
            </w:pPr>
            <w:r w:rsidRPr="7AF5FBA2">
              <w:rPr>
                <w:b/>
                <w:bCs/>
                <w:sz w:val="20"/>
                <w:szCs w:val="20"/>
              </w:rPr>
              <w:t xml:space="preserve"> </w:t>
            </w:r>
          </w:p>
          <w:p w14:paraId="0B341FCB" w14:textId="4C496026" w:rsidR="0E95D1F2" w:rsidRDefault="0E95D1F2" w:rsidP="00041747">
            <w:pPr>
              <w:pStyle w:val="Odlomakpopisa"/>
              <w:numPr>
                <w:ilvl w:val="0"/>
                <w:numId w:val="13"/>
              </w:numPr>
              <w:spacing w:after="0" w:line="240" w:lineRule="auto"/>
              <w:rPr>
                <w:rFonts w:asciiTheme="minorHAnsi" w:eastAsiaTheme="minorEastAsia" w:hAnsiTheme="minorHAnsi" w:cstheme="minorBidi"/>
                <w:b/>
                <w:bCs/>
                <w:sz w:val="20"/>
                <w:szCs w:val="20"/>
              </w:rPr>
            </w:pPr>
            <w:r w:rsidRPr="7AF5FBA2">
              <w:rPr>
                <w:sz w:val="20"/>
                <w:szCs w:val="20"/>
              </w:rPr>
              <w:t xml:space="preserve">Provođenjem projekta učenike se potiče na njegovanje kulturne baštine, razvoj poduzetništva, razvoj i vođenja malih tradicijskih obrta. </w:t>
            </w:r>
          </w:p>
          <w:p w14:paraId="2453C340" w14:textId="75BD114A" w:rsidR="0E95D1F2" w:rsidRDefault="0E95D1F2" w:rsidP="00041747">
            <w:pPr>
              <w:pStyle w:val="Odlomakpopisa"/>
              <w:numPr>
                <w:ilvl w:val="0"/>
                <w:numId w:val="13"/>
              </w:numPr>
              <w:spacing w:after="0" w:line="240" w:lineRule="auto"/>
              <w:rPr>
                <w:b/>
                <w:bCs/>
                <w:sz w:val="20"/>
                <w:szCs w:val="20"/>
              </w:rPr>
            </w:pPr>
            <w:r w:rsidRPr="7AF5FBA2">
              <w:rPr>
                <w:sz w:val="20"/>
                <w:szCs w:val="20"/>
              </w:rPr>
              <w:t xml:space="preserve">Učenik će razvijati finu motoriku i vještine obrade drva i ostalih sirovina za proizvodnju. Učenik će razviti vještinu rukovanja različitim ručnim i strojnim alatima za obradu. </w:t>
            </w:r>
          </w:p>
          <w:p w14:paraId="2BAF5BF3" w14:textId="607C32F5" w:rsidR="0E95D1F2" w:rsidRDefault="0E95D1F2" w:rsidP="00041747">
            <w:pPr>
              <w:pStyle w:val="Odlomakpopisa"/>
              <w:numPr>
                <w:ilvl w:val="0"/>
                <w:numId w:val="13"/>
              </w:numPr>
              <w:spacing w:after="0" w:line="240" w:lineRule="auto"/>
              <w:rPr>
                <w:b/>
                <w:bCs/>
                <w:sz w:val="20"/>
                <w:szCs w:val="20"/>
              </w:rPr>
            </w:pPr>
            <w:r w:rsidRPr="7AF5FBA2">
              <w:rPr>
                <w:sz w:val="20"/>
                <w:szCs w:val="20"/>
              </w:rPr>
              <w:t xml:space="preserve">Učenik će upoznati različite vrste drva kao sirovine za izradu. </w:t>
            </w:r>
          </w:p>
          <w:p w14:paraId="00965998" w14:textId="39525124" w:rsidR="0E95D1F2" w:rsidRDefault="0E95D1F2" w:rsidP="00041747">
            <w:pPr>
              <w:pStyle w:val="Odlomakpopisa"/>
              <w:numPr>
                <w:ilvl w:val="0"/>
                <w:numId w:val="13"/>
              </w:numPr>
              <w:spacing w:after="0" w:line="240" w:lineRule="auto"/>
              <w:rPr>
                <w:b/>
                <w:bCs/>
                <w:sz w:val="20"/>
                <w:szCs w:val="20"/>
              </w:rPr>
            </w:pPr>
            <w:r w:rsidRPr="7AF5FBA2">
              <w:rPr>
                <w:sz w:val="20"/>
                <w:szCs w:val="20"/>
              </w:rPr>
              <w:t xml:space="preserve">Učenik će se poticati na međusobnu suradnju i zajedništvo tijekom proizvodnog procesa, a radom u skupini, upoznavanjem drugih učenika će razvijati svoje osobne i socijalne vještine. </w:t>
            </w:r>
          </w:p>
          <w:p w14:paraId="2C6AED26" w14:textId="48EFAF65" w:rsidR="0E95D1F2" w:rsidRDefault="0E95D1F2" w:rsidP="00041747">
            <w:pPr>
              <w:pStyle w:val="Odlomakpopisa"/>
              <w:numPr>
                <w:ilvl w:val="0"/>
                <w:numId w:val="13"/>
              </w:numPr>
              <w:spacing w:after="0" w:line="240" w:lineRule="auto"/>
              <w:rPr>
                <w:b/>
                <w:bCs/>
                <w:sz w:val="20"/>
                <w:szCs w:val="20"/>
              </w:rPr>
            </w:pPr>
            <w:r w:rsidRPr="7AF5FBA2">
              <w:rPr>
                <w:sz w:val="20"/>
                <w:szCs w:val="20"/>
              </w:rPr>
              <w:t xml:space="preserve">Učenik će kroz  edukaciju, razvoj ideje, izradu proizvoda i plasiranje na tržište razvijati svoje poduzetničke vještine. </w:t>
            </w:r>
          </w:p>
          <w:p w14:paraId="525ADA5A" w14:textId="4896990B" w:rsidR="0E95D1F2" w:rsidRDefault="0E95D1F2" w:rsidP="00041747">
            <w:pPr>
              <w:pStyle w:val="Odlomakpopisa"/>
              <w:numPr>
                <w:ilvl w:val="0"/>
                <w:numId w:val="13"/>
              </w:numPr>
              <w:spacing w:after="0" w:line="240" w:lineRule="auto"/>
              <w:rPr>
                <w:b/>
                <w:bCs/>
                <w:sz w:val="20"/>
                <w:szCs w:val="20"/>
              </w:rPr>
            </w:pPr>
            <w:r w:rsidRPr="7AF5FBA2">
              <w:rPr>
                <w:sz w:val="20"/>
                <w:szCs w:val="20"/>
              </w:rPr>
              <w:t xml:space="preserve">Izradom, održavanjem,  korištenjem mrežnih stranica, istraživanjem u sigurnom digitalnom okruženju i izradom multimedijskih sadržaja učenik će razvijati svoje digitalne vještine. </w:t>
            </w:r>
          </w:p>
          <w:p w14:paraId="16454D02" w14:textId="5524E465" w:rsidR="0E95D1F2" w:rsidRDefault="0E95D1F2" w:rsidP="00041747">
            <w:pPr>
              <w:pStyle w:val="Odlomakpopisa"/>
              <w:numPr>
                <w:ilvl w:val="0"/>
                <w:numId w:val="13"/>
              </w:numPr>
              <w:spacing w:after="0" w:line="240" w:lineRule="auto"/>
              <w:rPr>
                <w:b/>
                <w:bCs/>
                <w:sz w:val="20"/>
                <w:szCs w:val="20"/>
              </w:rPr>
            </w:pPr>
            <w:r w:rsidRPr="7AF5FBA2">
              <w:rPr>
                <w:sz w:val="20"/>
                <w:szCs w:val="20"/>
              </w:rPr>
              <w:t>Aktivnosti uključuju edukaciju učenika i učitelja, a jednako tako i samu proizvodnju tradicijskih igračaka</w:t>
            </w:r>
          </w:p>
          <w:p w14:paraId="457F8A81" w14:textId="339440CB" w:rsidR="7AF5FBA2" w:rsidRDefault="7AF5FBA2" w:rsidP="7AF5FBA2">
            <w:pPr>
              <w:spacing w:after="0" w:line="240" w:lineRule="auto"/>
              <w:rPr>
                <w:sz w:val="20"/>
                <w:szCs w:val="20"/>
              </w:rPr>
            </w:pPr>
          </w:p>
          <w:p w14:paraId="114E6A4B" w14:textId="4A683961" w:rsidR="4662567D" w:rsidRDefault="4662567D" w:rsidP="7AF5FBA2">
            <w:pPr>
              <w:spacing w:after="0" w:line="240" w:lineRule="auto"/>
              <w:rPr>
                <w:b/>
                <w:bCs/>
                <w:sz w:val="20"/>
                <w:szCs w:val="20"/>
              </w:rPr>
            </w:pPr>
            <w:r w:rsidRPr="7AF5FBA2">
              <w:rPr>
                <w:b/>
                <w:bCs/>
                <w:sz w:val="20"/>
                <w:szCs w:val="20"/>
              </w:rPr>
              <w:t>Ishodi:</w:t>
            </w:r>
          </w:p>
          <w:p w14:paraId="1E4A72BD" w14:textId="2C954402" w:rsidR="4662567D" w:rsidRDefault="4662567D" w:rsidP="7AF5FBA2">
            <w:pPr>
              <w:pStyle w:val="Odlomakpopisa"/>
              <w:numPr>
                <w:ilvl w:val="0"/>
                <w:numId w:val="1"/>
              </w:numPr>
              <w:rPr>
                <w:rFonts w:asciiTheme="minorHAnsi" w:eastAsiaTheme="minorEastAsia" w:hAnsiTheme="minorHAnsi" w:cstheme="minorBidi"/>
                <w:sz w:val="20"/>
                <w:szCs w:val="20"/>
                <w:lang w:val="en-GB"/>
              </w:rPr>
            </w:pPr>
            <w:r w:rsidRPr="7AF5FBA2">
              <w:rPr>
                <w:rFonts w:asciiTheme="minorHAnsi" w:eastAsiaTheme="minorEastAsia" w:hAnsiTheme="minorHAnsi" w:cstheme="minorBidi"/>
                <w:sz w:val="20"/>
                <w:szCs w:val="20"/>
                <w:lang w:val="en-GB"/>
              </w:rPr>
              <w:t>Učenici samostalno izrađuju proizvod I osmišljavaju kampanju kojom se on predstavlja u javnosti.</w:t>
            </w:r>
          </w:p>
          <w:p w14:paraId="1D6EEDCB" w14:textId="5DF3140A" w:rsidR="4662567D" w:rsidRDefault="4662567D" w:rsidP="7AF5FBA2">
            <w:pPr>
              <w:pStyle w:val="Odlomakpopisa"/>
              <w:numPr>
                <w:ilvl w:val="0"/>
                <w:numId w:val="1"/>
              </w:numPr>
              <w:rPr>
                <w:rFonts w:asciiTheme="minorHAnsi" w:eastAsiaTheme="minorEastAsia" w:hAnsiTheme="minorHAnsi" w:cstheme="minorBidi"/>
                <w:sz w:val="20"/>
                <w:szCs w:val="20"/>
                <w:lang w:val="en-GB"/>
              </w:rPr>
            </w:pPr>
            <w:r w:rsidRPr="7AF5FBA2">
              <w:rPr>
                <w:rFonts w:asciiTheme="minorHAnsi" w:eastAsiaTheme="minorEastAsia" w:hAnsiTheme="minorHAnsi" w:cstheme="minorBidi"/>
                <w:sz w:val="20"/>
                <w:szCs w:val="20"/>
                <w:lang w:val="en-GB"/>
              </w:rPr>
              <w:t>Učenici uče mehanizme funkcioniranja društvenih medija i mreža i koristiti se njima u sigurnom okruženju.</w:t>
            </w:r>
          </w:p>
          <w:p w14:paraId="4ACC6C05" w14:textId="46FDF4AD" w:rsidR="4662567D" w:rsidRDefault="4662567D" w:rsidP="7AF5FBA2">
            <w:pPr>
              <w:pStyle w:val="Odlomakpopisa"/>
              <w:numPr>
                <w:ilvl w:val="0"/>
                <w:numId w:val="1"/>
              </w:numPr>
              <w:rPr>
                <w:rFonts w:asciiTheme="minorHAnsi" w:eastAsiaTheme="minorEastAsia" w:hAnsiTheme="minorHAnsi" w:cstheme="minorBidi"/>
                <w:sz w:val="20"/>
                <w:szCs w:val="20"/>
                <w:lang w:val="en-GB"/>
              </w:rPr>
            </w:pPr>
            <w:r w:rsidRPr="7AF5FBA2">
              <w:rPr>
                <w:rFonts w:asciiTheme="minorHAnsi" w:eastAsiaTheme="minorEastAsia" w:hAnsiTheme="minorHAnsi" w:cstheme="minorBidi"/>
                <w:sz w:val="20"/>
                <w:szCs w:val="20"/>
                <w:lang w:val="en-GB"/>
              </w:rPr>
              <w:t>Učenici razvijaju  svoje prezentacijske i poduzetničke vještine.</w:t>
            </w:r>
          </w:p>
          <w:p w14:paraId="7D65E64E" w14:textId="6886C916" w:rsidR="4662567D" w:rsidRDefault="4662567D" w:rsidP="7AF5FBA2">
            <w:pPr>
              <w:pStyle w:val="Odlomakpopisa"/>
              <w:numPr>
                <w:ilvl w:val="0"/>
                <w:numId w:val="1"/>
              </w:numPr>
              <w:rPr>
                <w:rFonts w:asciiTheme="minorHAnsi" w:eastAsiaTheme="minorEastAsia" w:hAnsiTheme="minorHAnsi" w:cstheme="minorBidi"/>
                <w:sz w:val="20"/>
                <w:szCs w:val="20"/>
                <w:lang w:val="en-GB"/>
              </w:rPr>
            </w:pPr>
            <w:r w:rsidRPr="7AF5FBA2">
              <w:rPr>
                <w:rFonts w:asciiTheme="minorHAnsi" w:eastAsiaTheme="minorEastAsia" w:hAnsiTheme="minorHAnsi" w:cstheme="minorBidi"/>
                <w:sz w:val="20"/>
                <w:szCs w:val="20"/>
                <w:lang w:val="en-GB"/>
              </w:rPr>
              <w:t>Učenici će prepozna</w:t>
            </w:r>
            <w:r w:rsidR="19F4378F" w:rsidRPr="7AF5FBA2">
              <w:rPr>
                <w:rFonts w:asciiTheme="minorHAnsi" w:eastAsiaTheme="minorEastAsia" w:hAnsiTheme="minorHAnsi" w:cstheme="minorBidi"/>
                <w:sz w:val="20"/>
                <w:szCs w:val="20"/>
                <w:lang w:val="en-GB"/>
              </w:rPr>
              <w:t xml:space="preserve">ju </w:t>
            </w:r>
            <w:r w:rsidRPr="7AF5FBA2">
              <w:rPr>
                <w:rFonts w:asciiTheme="minorHAnsi" w:eastAsiaTheme="minorEastAsia" w:hAnsiTheme="minorHAnsi" w:cstheme="minorBidi"/>
                <w:sz w:val="20"/>
                <w:szCs w:val="20"/>
                <w:lang w:val="en-GB"/>
              </w:rPr>
              <w:t>važnost tolerancije  I suradnje s drugima</w:t>
            </w:r>
          </w:p>
          <w:p w14:paraId="2E3FB457" w14:textId="231A850C" w:rsidR="4662567D" w:rsidRDefault="4662567D" w:rsidP="7AF5FBA2">
            <w:pPr>
              <w:pStyle w:val="Odlomakpopisa"/>
              <w:numPr>
                <w:ilvl w:val="0"/>
                <w:numId w:val="1"/>
              </w:numPr>
              <w:rPr>
                <w:rFonts w:asciiTheme="minorHAnsi" w:eastAsiaTheme="minorEastAsia" w:hAnsiTheme="minorHAnsi" w:cstheme="minorBidi"/>
                <w:sz w:val="20"/>
                <w:szCs w:val="20"/>
                <w:lang w:val="en-GB"/>
              </w:rPr>
            </w:pPr>
            <w:r w:rsidRPr="7AF5FBA2">
              <w:rPr>
                <w:rFonts w:asciiTheme="minorHAnsi" w:eastAsiaTheme="minorEastAsia" w:hAnsiTheme="minorHAnsi" w:cstheme="minorBidi"/>
                <w:sz w:val="20"/>
                <w:szCs w:val="20"/>
                <w:lang w:val="en-GB"/>
              </w:rPr>
              <w:t>Učenici će prepoznati vrste drveta kao sirovine za izradu te naučiti I usavršiti vještine obrade I ukrašavanja drva I drvnih proizvoda.</w:t>
            </w:r>
          </w:p>
          <w:p w14:paraId="23A871F5" w14:textId="1E57089A" w:rsidR="7AF5FBA2" w:rsidRDefault="7AF5FBA2" w:rsidP="00041747">
            <w:pPr>
              <w:pStyle w:val="Odlomakpopisa"/>
              <w:numPr>
                <w:ilvl w:val="0"/>
                <w:numId w:val="2"/>
              </w:numPr>
              <w:spacing w:after="0" w:line="240" w:lineRule="auto"/>
              <w:rPr>
                <w:rFonts w:asciiTheme="minorHAnsi" w:eastAsiaTheme="minorEastAsia" w:hAnsiTheme="minorHAnsi" w:cstheme="minorBidi"/>
                <w:sz w:val="20"/>
                <w:szCs w:val="20"/>
              </w:rPr>
            </w:pPr>
          </w:p>
          <w:p w14:paraId="6ADC2250" w14:textId="2275A69D" w:rsidR="5CE754D2" w:rsidRDefault="5CE754D2" w:rsidP="7AF5FBA2">
            <w:pPr>
              <w:spacing w:after="0" w:line="240" w:lineRule="auto"/>
              <w:jc w:val="both"/>
              <w:rPr>
                <w:sz w:val="20"/>
                <w:szCs w:val="20"/>
              </w:rPr>
            </w:pPr>
            <w:r w:rsidRPr="7AF5FBA2">
              <w:rPr>
                <w:b/>
                <w:bCs/>
                <w:sz w:val="20"/>
                <w:szCs w:val="20"/>
              </w:rPr>
              <w:t>Vremenik:</w:t>
            </w:r>
          </w:p>
          <w:p w14:paraId="6216A994" w14:textId="1DCFC119" w:rsidR="4BEC1C8C" w:rsidRDefault="4BEC1C8C" w:rsidP="7AF5FBA2">
            <w:pPr>
              <w:spacing w:after="0" w:line="240" w:lineRule="auto"/>
              <w:jc w:val="both"/>
              <w:rPr>
                <w:sz w:val="20"/>
                <w:szCs w:val="20"/>
              </w:rPr>
            </w:pPr>
            <w:r w:rsidRPr="7AF5FBA2">
              <w:rPr>
                <w:sz w:val="20"/>
                <w:szCs w:val="20"/>
              </w:rPr>
              <w:t>Siječanj- lipanj 2023.</w:t>
            </w:r>
          </w:p>
          <w:p w14:paraId="2A8AF0B5" w14:textId="5AE32AA0" w:rsidR="7AF5FBA2" w:rsidRDefault="7AF5FBA2" w:rsidP="7AF5FBA2">
            <w:pPr>
              <w:spacing w:after="0" w:line="240" w:lineRule="auto"/>
              <w:jc w:val="both"/>
              <w:rPr>
                <w:b/>
                <w:bCs/>
                <w:sz w:val="20"/>
                <w:szCs w:val="20"/>
              </w:rPr>
            </w:pPr>
          </w:p>
          <w:p w14:paraId="6FE81434" w14:textId="257F3363" w:rsidR="3AA26083" w:rsidRDefault="3AA26083" w:rsidP="7AF5FBA2">
            <w:pPr>
              <w:spacing w:after="0" w:line="240" w:lineRule="auto"/>
              <w:jc w:val="both"/>
              <w:rPr>
                <w:sz w:val="20"/>
                <w:szCs w:val="20"/>
              </w:rPr>
            </w:pPr>
            <w:r w:rsidRPr="7AF5FBA2">
              <w:rPr>
                <w:b/>
                <w:bCs/>
                <w:sz w:val="20"/>
                <w:szCs w:val="20"/>
              </w:rPr>
              <w:t>MPT:</w:t>
            </w:r>
            <w:r>
              <w:br/>
            </w:r>
            <w:r w:rsidR="0CFE91A7" w:rsidRPr="7AF5FBA2">
              <w:rPr>
                <w:sz w:val="20"/>
                <w:szCs w:val="20"/>
              </w:rPr>
              <w:t xml:space="preserve">Kroz aktivnosti projekta ostvaruju se međupredmetne teme Osobnog i socijalnog razvoja, Uporabe informacijske   i komunikacijske tehnologije i </w:t>
            </w:r>
            <w:r w:rsidR="420413E7" w:rsidRPr="7AF5FBA2">
              <w:rPr>
                <w:sz w:val="20"/>
                <w:szCs w:val="20"/>
              </w:rPr>
              <w:t>Poduzetništvo</w:t>
            </w:r>
            <w:r w:rsidR="0CFE91A7" w:rsidRPr="7AF5FBA2">
              <w:rPr>
                <w:sz w:val="20"/>
                <w:szCs w:val="20"/>
              </w:rPr>
              <w:t>.</w:t>
            </w:r>
          </w:p>
          <w:p w14:paraId="22E427C2" w14:textId="5C11764B" w:rsidR="7AF5FBA2" w:rsidRDefault="7AF5FBA2" w:rsidP="7AF5FBA2">
            <w:pPr>
              <w:spacing w:after="0" w:line="240" w:lineRule="auto"/>
              <w:rPr>
                <w:b/>
                <w:bCs/>
                <w:sz w:val="20"/>
                <w:szCs w:val="20"/>
              </w:rPr>
            </w:pPr>
          </w:p>
        </w:tc>
        <w:tc>
          <w:tcPr>
            <w:tcW w:w="1230" w:type="dxa"/>
            <w:tcBorders>
              <w:top w:val="single" w:sz="6" w:space="0" w:color="auto"/>
              <w:left w:val="single" w:sz="6" w:space="0" w:color="auto"/>
              <w:bottom w:val="single" w:sz="6" w:space="0" w:color="auto"/>
              <w:right w:val="single" w:sz="6" w:space="0" w:color="auto"/>
            </w:tcBorders>
            <w:shd w:val="clear" w:color="auto" w:fill="auto"/>
            <w:vAlign w:val="center"/>
          </w:tcPr>
          <w:p w14:paraId="3AE67260" w14:textId="1268D653" w:rsidR="12B60160" w:rsidRDefault="12B60160" w:rsidP="7AF5FBA2">
            <w:pPr>
              <w:pStyle w:val="Odlomakpopisa"/>
              <w:spacing w:after="0" w:line="240" w:lineRule="auto"/>
              <w:ind w:left="0"/>
              <w:jc w:val="both"/>
              <w:rPr>
                <w:sz w:val="20"/>
                <w:szCs w:val="20"/>
              </w:rPr>
            </w:pPr>
            <w:r w:rsidRPr="7AF5FBA2">
              <w:rPr>
                <w:sz w:val="20"/>
                <w:szCs w:val="20"/>
              </w:rPr>
              <w:t>Učenici viših razreda</w:t>
            </w:r>
          </w:p>
        </w:tc>
        <w:tc>
          <w:tcPr>
            <w:tcW w:w="1635" w:type="dxa"/>
            <w:tcBorders>
              <w:top w:val="single" w:sz="6" w:space="0" w:color="auto"/>
              <w:left w:val="single" w:sz="6" w:space="0" w:color="auto"/>
              <w:bottom w:val="single" w:sz="6" w:space="0" w:color="auto"/>
              <w:right w:val="single" w:sz="6" w:space="0" w:color="auto"/>
            </w:tcBorders>
            <w:shd w:val="clear" w:color="auto" w:fill="auto"/>
            <w:vAlign w:val="center"/>
          </w:tcPr>
          <w:p w14:paraId="104163A3" w14:textId="1591A0AE" w:rsidR="12B60160" w:rsidRDefault="12B60160" w:rsidP="7AF5FBA2">
            <w:pPr>
              <w:spacing w:after="0" w:line="240" w:lineRule="auto"/>
              <w:jc w:val="center"/>
              <w:rPr>
                <w:sz w:val="20"/>
                <w:szCs w:val="20"/>
              </w:rPr>
            </w:pPr>
            <w:r w:rsidRPr="7AF5FBA2">
              <w:rPr>
                <w:sz w:val="20"/>
                <w:szCs w:val="20"/>
              </w:rPr>
              <w:t>Nataša Čurić</w:t>
            </w:r>
          </w:p>
          <w:p w14:paraId="677E7318" w14:textId="1CFDF73B" w:rsidR="12B60160" w:rsidRDefault="12B60160" w:rsidP="7AF5FBA2">
            <w:pPr>
              <w:spacing w:after="0" w:line="240" w:lineRule="auto"/>
              <w:jc w:val="center"/>
              <w:rPr>
                <w:sz w:val="20"/>
                <w:szCs w:val="20"/>
              </w:rPr>
            </w:pPr>
            <w:r w:rsidRPr="7AF5FBA2">
              <w:rPr>
                <w:sz w:val="20"/>
                <w:szCs w:val="20"/>
              </w:rPr>
              <w:t>Dalia Kager</w:t>
            </w:r>
          </w:p>
          <w:p w14:paraId="1FDD41A6" w14:textId="478505C8" w:rsidR="12B60160" w:rsidRDefault="12B60160" w:rsidP="7AF5FBA2">
            <w:pPr>
              <w:spacing w:after="0" w:line="240" w:lineRule="auto"/>
              <w:jc w:val="center"/>
              <w:rPr>
                <w:sz w:val="20"/>
                <w:szCs w:val="20"/>
              </w:rPr>
            </w:pPr>
            <w:r w:rsidRPr="7AF5FBA2">
              <w:rPr>
                <w:sz w:val="20"/>
                <w:szCs w:val="20"/>
              </w:rPr>
              <w:t>Nina Koričan</w:t>
            </w:r>
          </w:p>
          <w:p w14:paraId="6C3CE961" w14:textId="3A160C79" w:rsidR="12B60160" w:rsidRDefault="12B60160" w:rsidP="7AF5FBA2">
            <w:pPr>
              <w:spacing w:after="0" w:line="240" w:lineRule="auto"/>
              <w:jc w:val="center"/>
              <w:rPr>
                <w:sz w:val="20"/>
                <w:szCs w:val="20"/>
              </w:rPr>
            </w:pPr>
            <w:r w:rsidRPr="7AF5FBA2">
              <w:rPr>
                <w:sz w:val="20"/>
                <w:szCs w:val="20"/>
              </w:rPr>
              <w:t>Kristina Panižić</w:t>
            </w:r>
          </w:p>
        </w:tc>
        <w:tc>
          <w:tcPr>
            <w:tcW w:w="2443" w:type="dxa"/>
            <w:tcBorders>
              <w:top w:val="single" w:sz="6" w:space="0" w:color="auto"/>
              <w:left w:val="single" w:sz="6" w:space="0" w:color="auto"/>
              <w:bottom w:val="single" w:sz="6" w:space="0" w:color="auto"/>
              <w:right w:val="single" w:sz="6" w:space="0" w:color="auto"/>
            </w:tcBorders>
            <w:shd w:val="clear" w:color="auto" w:fill="auto"/>
            <w:vAlign w:val="center"/>
          </w:tcPr>
          <w:p w14:paraId="2953E948" w14:textId="795A842D" w:rsidR="12B60160" w:rsidRDefault="12B60160" w:rsidP="7AF5FBA2">
            <w:pPr>
              <w:spacing w:line="240" w:lineRule="auto"/>
              <w:rPr>
                <w:sz w:val="20"/>
                <w:szCs w:val="20"/>
              </w:rPr>
            </w:pPr>
            <w:r w:rsidRPr="7AF5FBA2">
              <w:rPr>
                <w:sz w:val="20"/>
                <w:szCs w:val="20"/>
              </w:rPr>
              <w:t>Učenici će kroz izvannastavne aktivnosti učeničke zadruge</w:t>
            </w:r>
            <w:r w:rsidR="10642BF8" w:rsidRPr="7AF5FBA2">
              <w:rPr>
                <w:sz w:val="20"/>
                <w:szCs w:val="20"/>
              </w:rPr>
              <w:t>, fotografa</w:t>
            </w:r>
            <w:r w:rsidRPr="7AF5FBA2">
              <w:rPr>
                <w:sz w:val="20"/>
                <w:szCs w:val="20"/>
              </w:rPr>
              <w:t xml:space="preserve"> i modelara stjecati znanja i vještine potrebne za obradu drveta, te razvoja konačnog proizvoda kojeg će plasirati na tržište.</w:t>
            </w:r>
          </w:p>
          <w:p w14:paraId="50BC11D5" w14:textId="15F243D6" w:rsidR="7AF5FBA2" w:rsidRDefault="7AF5FBA2" w:rsidP="7AF5FBA2">
            <w:pPr>
              <w:spacing w:line="240" w:lineRule="auto"/>
              <w:rPr>
                <w:sz w:val="20"/>
                <w:szCs w:val="20"/>
              </w:rPr>
            </w:pPr>
          </w:p>
        </w:tc>
        <w:tc>
          <w:tcPr>
            <w:tcW w:w="1713" w:type="dxa"/>
            <w:tcBorders>
              <w:top w:val="single" w:sz="6" w:space="0" w:color="auto"/>
              <w:left w:val="single" w:sz="6" w:space="0" w:color="auto"/>
              <w:bottom w:val="single" w:sz="6" w:space="0" w:color="auto"/>
              <w:right w:val="single" w:sz="6" w:space="0" w:color="auto"/>
            </w:tcBorders>
            <w:shd w:val="clear" w:color="auto" w:fill="auto"/>
            <w:vAlign w:val="center"/>
          </w:tcPr>
          <w:p w14:paraId="69B4818D" w14:textId="1A2E51D2" w:rsidR="7010B843" w:rsidRDefault="7010B843" w:rsidP="7AF5FBA2">
            <w:pPr>
              <w:spacing w:after="0" w:line="240" w:lineRule="auto"/>
              <w:jc w:val="center"/>
              <w:rPr>
                <w:b/>
                <w:bCs/>
                <w:sz w:val="20"/>
                <w:szCs w:val="20"/>
              </w:rPr>
            </w:pPr>
            <w:r w:rsidRPr="7AF5FBA2">
              <w:rPr>
                <w:rFonts w:ascii="Garamond" w:hAnsi="Garamond" w:cs="Garamond"/>
                <w:b/>
                <w:bCs/>
                <w:sz w:val="20"/>
                <w:szCs w:val="20"/>
              </w:rPr>
              <w:t>Financiranje iz vlastitih sredstava učeničke zadruge, natječaja i drugo.</w:t>
            </w:r>
          </w:p>
        </w:tc>
        <w:tc>
          <w:tcPr>
            <w:tcW w:w="2163" w:type="dxa"/>
            <w:tcBorders>
              <w:top w:val="single" w:sz="6" w:space="0" w:color="auto"/>
              <w:left w:val="single" w:sz="6" w:space="0" w:color="auto"/>
              <w:bottom w:val="single" w:sz="6" w:space="0" w:color="auto"/>
              <w:right w:val="single" w:sz="6" w:space="0" w:color="auto"/>
            </w:tcBorders>
            <w:shd w:val="clear" w:color="auto" w:fill="auto"/>
            <w:vAlign w:val="center"/>
          </w:tcPr>
          <w:p w14:paraId="1C9011D0" w14:textId="16D0430B" w:rsidR="12B60160" w:rsidRDefault="12B60160" w:rsidP="7AF5FBA2">
            <w:pPr>
              <w:widowControl w:val="0"/>
              <w:spacing w:after="0" w:line="240" w:lineRule="auto"/>
              <w:jc w:val="center"/>
              <w:rPr>
                <w:color w:val="000000" w:themeColor="text1"/>
                <w:sz w:val="20"/>
                <w:szCs w:val="20"/>
                <w:lang w:eastAsia="en-US"/>
              </w:rPr>
            </w:pPr>
            <w:r w:rsidRPr="7AF5FBA2">
              <w:rPr>
                <w:color w:val="000000" w:themeColor="text1"/>
                <w:sz w:val="20"/>
                <w:szCs w:val="20"/>
                <w:lang w:eastAsia="en-US"/>
              </w:rPr>
              <w:t>Svaku fazu projekta prati diseminacija, vršnjačko vrednovanje, samovrednovanje i vrednovanje od strane Hrvatskog saveza učeničkih zadruga, škole priznanjima i potvrdama.</w:t>
            </w:r>
          </w:p>
        </w:tc>
      </w:tr>
    </w:tbl>
    <w:p w14:paraId="1BB564E0" w14:textId="1D9FB023" w:rsidR="00B8381C" w:rsidRDefault="00B8381C" w:rsidP="7AF5FBA2">
      <w:pPr>
        <w:widowControl w:val="0"/>
        <w:autoSpaceDE w:val="0"/>
        <w:autoSpaceDN w:val="0"/>
        <w:adjustRightInd w:val="0"/>
        <w:spacing w:after="0" w:line="240" w:lineRule="auto"/>
        <w:rPr>
          <w:b/>
          <w:bCs/>
          <w:sz w:val="20"/>
          <w:szCs w:val="20"/>
        </w:rPr>
      </w:pPr>
    </w:p>
    <w:p w14:paraId="46DFBAE1" w14:textId="70681B76" w:rsidR="00B8381C" w:rsidRDefault="00B8381C" w:rsidP="005325F9">
      <w:pPr>
        <w:widowControl w:val="0"/>
        <w:autoSpaceDE w:val="0"/>
        <w:autoSpaceDN w:val="0"/>
        <w:adjustRightInd w:val="0"/>
        <w:spacing w:after="0" w:line="240" w:lineRule="auto"/>
        <w:rPr>
          <w:rFonts w:ascii="Garamond" w:hAnsi="Garamond" w:cs="Garamond"/>
          <w:b/>
          <w:sz w:val="20"/>
          <w:szCs w:val="20"/>
        </w:rPr>
      </w:pPr>
    </w:p>
    <w:p w14:paraId="64F26797" w14:textId="59ADD7E5" w:rsidR="00B8381C" w:rsidRDefault="00B8381C" w:rsidP="005325F9">
      <w:pPr>
        <w:widowControl w:val="0"/>
        <w:autoSpaceDE w:val="0"/>
        <w:autoSpaceDN w:val="0"/>
        <w:adjustRightInd w:val="0"/>
        <w:spacing w:after="0" w:line="240" w:lineRule="auto"/>
        <w:rPr>
          <w:rFonts w:ascii="Garamond" w:hAnsi="Garamond" w:cs="Garamond"/>
          <w:b/>
          <w:sz w:val="20"/>
          <w:szCs w:val="20"/>
        </w:rPr>
      </w:pPr>
    </w:p>
    <w:tbl>
      <w:tblPr>
        <w:tblW w:w="0" w:type="auto"/>
        <w:tblInd w:w="-34" w:type="dxa"/>
        <w:tblLook w:val="0000" w:firstRow="0" w:lastRow="0" w:firstColumn="0" w:lastColumn="0" w:noHBand="0" w:noVBand="0"/>
      </w:tblPr>
      <w:tblGrid>
        <w:gridCol w:w="4904"/>
        <w:gridCol w:w="1229"/>
        <w:gridCol w:w="1629"/>
        <w:gridCol w:w="2406"/>
        <w:gridCol w:w="1707"/>
        <w:gridCol w:w="2147"/>
      </w:tblGrid>
      <w:tr w:rsidR="7AF5FBA2" w14:paraId="58BC652E" w14:textId="77777777" w:rsidTr="7AF5FBA2">
        <w:trPr>
          <w:trHeight w:val="632"/>
        </w:trPr>
        <w:tc>
          <w:tcPr>
            <w:tcW w:w="502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8C94911" w14:textId="77777777" w:rsidR="7AF5FBA2" w:rsidRDefault="7AF5FBA2" w:rsidP="7AF5FBA2">
            <w:pPr>
              <w:widowControl w:val="0"/>
              <w:spacing w:after="0" w:line="240" w:lineRule="auto"/>
              <w:jc w:val="center"/>
              <w:rPr>
                <w:rFonts w:ascii="Garamond" w:hAnsi="Garamond" w:cs="Garamond"/>
                <w:b/>
                <w:bCs/>
                <w:sz w:val="20"/>
                <w:szCs w:val="20"/>
              </w:rPr>
            </w:pPr>
            <w:r w:rsidRPr="7AF5FBA2">
              <w:rPr>
                <w:rFonts w:ascii="Garamond" w:hAnsi="Garamond" w:cs="Garamond"/>
                <w:b/>
                <w:bCs/>
                <w:sz w:val="20"/>
                <w:szCs w:val="20"/>
              </w:rPr>
              <w:t>CILJ/ISHODI</w:t>
            </w:r>
          </w:p>
        </w:tc>
        <w:tc>
          <w:tcPr>
            <w:tcW w:w="123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C9FA910" w14:textId="77777777" w:rsidR="7AF5FBA2" w:rsidRDefault="7AF5FBA2" w:rsidP="7AF5FBA2">
            <w:pPr>
              <w:widowControl w:val="0"/>
              <w:spacing w:after="0" w:line="240" w:lineRule="auto"/>
              <w:jc w:val="center"/>
              <w:rPr>
                <w:rFonts w:ascii="Garamond" w:hAnsi="Garamond" w:cs="Garamond"/>
                <w:b/>
                <w:bCs/>
                <w:sz w:val="20"/>
                <w:szCs w:val="20"/>
              </w:rPr>
            </w:pPr>
            <w:r w:rsidRPr="7AF5FBA2">
              <w:rPr>
                <w:rFonts w:ascii="Garamond" w:hAnsi="Garamond" w:cs="Garamond"/>
                <w:b/>
                <w:bCs/>
                <w:sz w:val="20"/>
                <w:szCs w:val="20"/>
              </w:rPr>
              <w:t>NAMJENA</w:t>
            </w:r>
          </w:p>
        </w:tc>
        <w:tc>
          <w:tcPr>
            <w:tcW w:w="163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AD96CF9" w14:textId="77777777" w:rsidR="7AF5FBA2" w:rsidRDefault="7AF5FBA2" w:rsidP="7AF5FBA2">
            <w:pPr>
              <w:widowControl w:val="0"/>
              <w:spacing w:after="0" w:line="240" w:lineRule="auto"/>
              <w:jc w:val="center"/>
              <w:rPr>
                <w:rFonts w:ascii="Garamond" w:hAnsi="Garamond" w:cs="Garamond"/>
                <w:b/>
                <w:bCs/>
                <w:sz w:val="20"/>
                <w:szCs w:val="20"/>
              </w:rPr>
            </w:pPr>
            <w:r w:rsidRPr="7AF5FBA2">
              <w:rPr>
                <w:rFonts w:ascii="Garamond" w:hAnsi="Garamond" w:cs="Garamond"/>
                <w:b/>
                <w:bCs/>
                <w:sz w:val="20"/>
                <w:szCs w:val="20"/>
              </w:rPr>
              <w:t>NOSITELJ AKTIVNOSTI</w:t>
            </w:r>
          </w:p>
          <w:p w14:paraId="6257A5A7" w14:textId="77777777" w:rsidR="7AF5FBA2" w:rsidRDefault="7AF5FBA2" w:rsidP="7AF5FBA2">
            <w:pPr>
              <w:widowControl w:val="0"/>
              <w:spacing w:after="0" w:line="240" w:lineRule="auto"/>
              <w:rPr>
                <w:rFonts w:ascii="Garamond" w:hAnsi="Garamond" w:cs="Garamond"/>
                <w:b/>
                <w:bCs/>
                <w:color w:val="FF0000"/>
                <w:sz w:val="20"/>
                <w:szCs w:val="20"/>
              </w:rPr>
            </w:pPr>
          </w:p>
        </w:tc>
        <w:tc>
          <w:tcPr>
            <w:tcW w:w="244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4753346" w14:textId="77777777" w:rsidR="7AF5FBA2" w:rsidRDefault="7AF5FBA2" w:rsidP="7AF5FBA2">
            <w:pPr>
              <w:widowControl w:val="0"/>
              <w:spacing w:after="0" w:line="240" w:lineRule="auto"/>
              <w:jc w:val="center"/>
              <w:rPr>
                <w:rFonts w:ascii="Garamond" w:hAnsi="Garamond" w:cs="Garamond"/>
                <w:b/>
                <w:bCs/>
                <w:sz w:val="20"/>
                <w:szCs w:val="20"/>
              </w:rPr>
            </w:pPr>
            <w:r w:rsidRPr="7AF5FBA2">
              <w:rPr>
                <w:rFonts w:ascii="Garamond" w:hAnsi="Garamond" w:cs="Garamond"/>
                <w:b/>
                <w:bCs/>
                <w:sz w:val="20"/>
                <w:szCs w:val="20"/>
              </w:rPr>
              <w:t>NAČIN</w:t>
            </w:r>
          </w:p>
          <w:p w14:paraId="5FC3D902" w14:textId="77777777" w:rsidR="7AF5FBA2" w:rsidRDefault="7AF5FBA2" w:rsidP="7AF5FBA2">
            <w:pPr>
              <w:widowControl w:val="0"/>
              <w:spacing w:after="0" w:line="240" w:lineRule="auto"/>
              <w:jc w:val="center"/>
              <w:rPr>
                <w:rFonts w:ascii="Garamond" w:hAnsi="Garamond" w:cs="Garamond"/>
                <w:b/>
                <w:bCs/>
                <w:sz w:val="20"/>
                <w:szCs w:val="20"/>
              </w:rPr>
            </w:pPr>
            <w:r w:rsidRPr="7AF5FBA2">
              <w:rPr>
                <w:rFonts w:ascii="Garamond" w:hAnsi="Garamond" w:cs="Garamond"/>
                <w:b/>
                <w:bCs/>
                <w:sz w:val="20"/>
                <w:szCs w:val="20"/>
              </w:rPr>
              <w:t>REALIZACIJE</w:t>
            </w:r>
          </w:p>
          <w:p w14:paraId="7F189069" w14:textId="77777777" w:rsidR="7AF5FBA2" w:rsidRDefault="7AF5FBA2" w:rsidP="7AF5FBA2">
            <w:pPr>
              <w:widowControl w:val="0"/>
              <w:spacing w:after="0" w:line="240" w:lineRule="auto"/>
              <w:jc w:val="center"/>
              <w:rPr>
                <w:rFonts w:ascii="Garamond" w:hAnsi="Garamond" w:cs="Garamond"/>
                <w:b/>
                <w:bCs/>
                <w:color w:val="FF0000"/>
                <w:sz w:val="20"/>
                <w:szCs w:val="20"/>
              </w:rPr>
            </w:pPr>
          </w:p>
        </w:tc>
        <w:tc>
          <w:tcPr>
            <w:tcW w:w="171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17736A3" w14:textId="77777777" w:rsidR="7AF5FBA2" w:rsidRDefault="7AF5FBA2" w:rsidP="7AF5FBA2">
            <w:pPr>
              <w:widowControl w:val="0"/>
              <w:spacing w:after="0" w:line="240" w:lineRule="auto"/>
              <w:jc w:val="center"/>
              <w:rPr>
                <w:rFonts w:ascii="Garamond" w:hAnsi="Garamond" w:cs="Garamond"/>
                <w:b/>
                <w:bCs/>
                <w:sz w:val="20"/>
                <w:szCs w:val="20"/>
              </w:rPr>
            </w:pPr>
            <w:r w:rsidRPr="7AF5FBA2">
              <w:rPr>
                <w:rFonts w:ascii="Garamond" w:hAnsi="Garamond" w:cs="Garamond"/>
                <w:b/>
                <w:bCs/>
                <w:sz w:val="20"/>
                <w:szCs w:val="20"/>
              </w:rPr>
              <w:t xml:space="preserve">RADNI MATERIJAL I </w:t>
            </w:r>
          </w:p>
          <w:p w14:paraId="5D54325C" w14:textId="77777777" w:rsidR="7AF5FBA2" w:rsidRDefault="7AF5FBA2" w:rsidP="7AF5FBA2">
            <w:pPr>
              <w:widowControl w:val="0"/>
              <w:spacing w:after="0" w:line="240" w:lineRule="auto"/>
              <w:jc w:val="center"/>
              <w:rPr>
                <w:rFonts w:ascii="Garamond" w:hAnsi="Garamond" w:cs="Garamond"/>
                <w:b/>
                <w:bCs/>
                <w:sz w:val="20"/>
                <w:szCs w:val="20"/>
              </w:rPr>
            </w:pPr>
            <w:r w:rsidRPr="7AF5FBA2">
              <w:rPr>
                <w:rFonts w:ascii="Garamond" w:hAnsi="Garamond" w:cs="Garamond"/>
                <w:b/>
                <w:bCs/>
                <w:sz w:val="20"/>
                <w:szCs w:val="20"/>
              </w:rPr>
              <w:t>TROŠKOVNIK</w:t>
            </w:r>
          </w:p>
        </w:tc>
        <w:tc>
          <w:tcPr>
            <w:tcW w:w="21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105C3C4" w14:textId="77777777" w:rsidR="7AF5FBA2" w:rsidRDefault="7AF5FBA2" w:rsidP="7AF5FBA2">
            <w:pPr>
              <w:widowControl w:val="0"/>
              <w:spacing w:after="0" w:line="240" w:lineRule="auto"/>
              <w:jc w:val="center"/>
              <w:rPr>
                <w:rFonts w:ascii="Garamond" w:hAnsi="Garamond" w:cs="Garamond"/>
                <w:b/>
                <w:bCs/>
                <w:sz w:val="20"/>
                <w:szCs w:val="20"/>
              </w:rPr>
            </w:pPr>
            <w:r w:rsidRPr="7AF5FBA2">
              <w:rPr>
                <w:rFonts w:ascii="Garamond" w:hAnsi="Garamond" w:cs="Garamond"/>
                <w:b/>
                <w:bCs/>
                <w:sz w:val="20"/>
                <w:szCs w:val="20"/>
              </w:rPr>
              <w:t>NAČIN PRAĆENJA,   VREDNOVANJA I KORIŠTENJA REZULTATA</w:t>
            </w:r>
          </w:p>
        </w:tc>
      </w:tr>
      <w:tr w:rsidR="7AF5FBA2" w14:paraId="1A67291E" w14:textId="77777777" w:rsidTr="7AF5FBA2">
        <w:trPr>
          <w:trHeight w:val="632"/>
        </w:trPr>
        <w:tc>
          <w:tcPr>
            <w:tcW w:w="14209" w:type="dxa"/>
            <w:gridSpan w:val="6"/>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453EA8C" w14:textId="0C312A82" w:rsidR="7AF5FBA2" w:rsidRDefault="7AF5FBA2" w:rsidP="7AF5FBA2">
            <w:pPr>
              <w:spacing w:line="240" w:lineRule="auto"/>
              <w:rPr>
                <w:b/>
                <w:bCs/>
                <w:sz w:val="20"/>
                <w:szCs w:val="20"/>
              </w:rPr>
            </w:pPr>
            <w:r w:rsidRPr="7AF5FBA2">
              <w:rPr>
                <w:b/>
                <w:bCs/>
                <w:sz w:val="20"/>
                <w:szCs w:val="20"/>
              </w:rPr>
              <w:t>Naziv projekta: Međuškolski projekt- Sretan Božić svima! /Sretan Uskrs svima!</w:t>
            </w:r>
          </w:p>
        </w:tc>
      </w:tr>
      <w:tr w:rsidR="7AF5FBA2" w14:paraId="3C316F5A" w14:textId="77777777" w:rsidTr="7AF5FBA2">
        <w:trPr>
          <w:trHeight w:val="5978"/>
        </w:trPr>
        <w:tc>
          <w:tcPr>
            <w:tcW w:w="5025" w:type="dxa"/>
            <w:tcBorders>
              <w:top w:val="single" w:sz="6" w:space="0" w:color="auto"/>
              <w:left w:val="single" w:sz="6" w:space="0" w:color="auto"/>
              <w:bottom w:val="single" w:sz="6" w:space="0" w:color="auto"/>
              <w:right w:val="single" w:sz="6" w:space="0" w:color="auto"/>
            </w:tcBorders>
            <w:shd w:val="clear" w:color="auto" w:fill="auto"/>
            <w:vAlign w:val="center"/>
          </w:tcPr>
          <w:p w14:paraId="47C60E88" w14:textId="22BA09B3" w:rsidR="7AF5FBA2" w:rsidRDefault="7AF5FBA2" w:rsidP="7AF5FBA2">
            <w:pPr>
              <w:spacing w:after="0" w:line="240" w:lineRule="auto"/>
              <w:jc w:val="both"/>
              <w:rPr>
                <w:b/>
                <w:bCs/>
                <w:sz w:val="20"/>
                <w:szCs w:val="20"/>
              </w:rPr>
            </w:pPr>
            <w:r w:rsidRPr="7AF5FBA2">
              <w:rPr>
                <w:b/>
                <w:bCs/>
                <w:sz w:val="20"/>
                <w:szCs w:val="20"/>
              </w:rPr>
              <w:t>Opis projekta:</w:t>
            </w:r>
            <w:r>
              <w:br/>
            </w:r>
            <w:r w:rsidRPr="7AF5FBA2">
              <w:rPr>
                <w:sz w:val="20"/>
                <w:szCs w:val="20"/>
              </w:rPr>
              <w:t xml:space="preserve">Učenici će u Adventsko i Korizmeno vrijeme posjetiti Centar za odgoj i obrazovanje Velika Gorica te s tamošnjim učenicima organizirati zajedničko druženje i tematsku radionicu. </w:t>
            </w:r>
            <w:r w:rsidR="5DDF70F0" w:rsidRPr="7AF5FBA2">
              <w:rPr>
                <w:sz w:val="20"/>
                <w:szCs w:val="20"/>
              </w:rPr>
              <w:t xml:space="preserve"> </w:t>
            </w:r>
          </w:p>
          <w:p w14:paraId="629364EA" w14:textId="3AE262C1" w:rsidR="7AF5FBA2" w:rsidRDefault="7AF5FBA2" w:rsidP="7AF5FBA2">
            <w:pPr>
              <w:spacing w:after="0" w:line="240" w:lineRule="auto"/>
              <w:jc w:val="both"/>
              <w:rPr>
                <w:sz w:val="20"/>
                <w:szCs w:val="20"/>
              </w:rPr>
            </w:pPr>
          </w:p>
          <w:p w14:paraId="75120920" w14:textId="41B2A4BE" w:rsidR="7AF5FBA2" w:rsidRDefault="7AF5FBA2" w:rsidP="7AF5FBA2">
            <w:pPr>
              <w:spacing w:after="0" w:line="240" w:lineRule="auto"/>
              <w:jc w:val="both"/>
              <w:rPr>
                <w:b/>
                <w:bCs/>
                <w:sz w:val="20"/>
                <w:szCs w:val="20"/>
              </w:rPr>
            </w:pPr>
            <w:r w:rsidRPr="7AF5FBA2">
              <w:rPr>
                <w:b/>
                <w:bCs/>
                <w:sz w:val="20"/>
                <w:szCs w:val="20"/>
              </w:rPr>
              <w:t xml:space="preserve">Cilj: </w:t>
            </w:r>
          </w:p>
          <w:p w14:paraId="70D18FF9" w14:textId="40E7A3C2" w:rsidR="7AF5FBA2" w:rsidRDefault="7AF5FBA2" w:rsidP="7AF5FBA2">
            <w:pPr>
              <w:spacing w:after="0" w:line="240" w:lineRule="auto"/>
              <w:jc w:val="both"/>
              <w:rPr>
                <w:b/>
                <w:bCs/>
                <w:sz w:val="20"/>
                <w:szCs w:val="20"/>
              </w:rPr>
            </w:pPr>
          </w:p>
          <w:p w14:paraId="1A5562D3" w14:textId="5766807D" w:rsidR="7AF5FBA2" w:rsidRDefault="7AF5FBA2" w:rsidP="00041747">
            <w:pPr>
              <w:pStyle w:val="Odlomakpopisa"/>
              <w:numPr>
                <w:ilvl w:val="0"/>
                <w:numId w:val="14"/>
              </w:numPr>
              <w:spacing w:after="0" w:line="240" w:lineRule="auto"/>
              <w:jc w:val="both"/>
              <w:rPr>
                <w:rFonts w:asciiTheme="minorHAnsi" w:eastAsiaTheme="minorEastAsia" w:hAnsiTheme="minorHAnsi" w:cstheme="minorBidi"/>
                <w:sz w:val="20"/>
                <w:szCs w:val="20"/>
              </w:rPr>
            </w:pPr>
            <w:r w:rsidRPr="7AF5FBA2">
              <w:rPr>
                <w:sz w:val="20"/>
                <w:szCs w:val="20"/>
              </w:rPr>
              <w:t xml:space="preserve">usvojiti vrijednosti tolerancije, humanosti, solidarnosti, pravednosti i inkluzivnosti </w:t>
            </w:r>
          </w:p>
          <w:p w14:paraId="64AB0B5B" w14:textId="462198CA" w:rsidR="7AF5FBA2" w:rsidRDefault="7AF5FBA2" w:rsidP="00041747">
            <w:pPr>
              <w:pStyle w:val="Odlomakpopisa"/>
              <w:numPr>
                <w:ilvl w:val="0"/>
                <w:numId w:val="14"/>
              </w:numPr>
              <w:spacing w:after="0" w:line="240" w:lineRule="auto"/>
              <w:jc w:val="both"/>
              <w:rPr>
                <w:rFonts w:asciiTheme="minorHAnsi" w:eastAsiaTheme="minorEastAsia" w:hAnsiTheme="minorHAnsi" w:cstheme="minorBidi"/>
                <w:sz w:val="20"/>
                <w:szCs w:val="20"/>
              </w:rPr>
            </w:pPr>
            <w:r w:rsidRPr="7AF5FBA2">
              <w:rPr>
                <w:sz w:val="20"/>
                <w:szCs w:val="20"/>
              </w:rPr>
              <w:t>usvojiti znanja, vještine i stavove vezane uz volontiranje, empatiju, komunikaciju i održivi razvoj</w:t>
            </w:r>
          </w:p>
          <w:p w14:paraId="1422C1D8" w14:textId="7B71663D" w:rsidR="7AF5FBA2" w:rsidRDefault="7AF5FBA2" w:rsidP="00041747">
            <w:pPr>
              <w:pStyle w:val="Odlomakpopisa"/>
              <w:numPr>
                <w:ilvl w:val="0"/>
                <w:numId w:val="14"/>
              </w:numPr>
              <w:spacing w:after="0" w:line="240" w:lineRule="auto"/>
              <w:jc w:val="both"/>
              <w:rPr>
                <w:rFonts w:asciiTheme="minorHAnsi" w:eastAsiaTheme="minorEastAsia" w:hAnsiTheme="minorHAnsi" w:cstheme="minorBidi"/>
                <w:sz w:val="20"/>
                <w:szCs w:val="20"/>
              </w:rPr>
            </w:pPr>
            <w:r w:rsidRPr="7AF5FBA2">
              <w:rPr>
                <w:sz w:val="20"/>
                <w:szCs w:val="20"/>
              </w:rPr>
              <w:t xml:space="preserve">razviti pozitivnu sliku o sebi </w:t>
            </w:r>
          </w:p>
          <w:p w14:paraId="1BE5DF44" w14:textId="6E57A273" w:rsidR="7AF5FBA2" w:rsidRDefault="7AF5FBA2" w:rsidP="00041747">
            <w:pPr>
              <w:pStyle w:val="Odlomakpopisa"/>
              <w:numPr>
                <w:ilvl w:val="0"/>
                <w:numId w:val="14"/>
              </w:numPr>
              <w:spacing w:after="0" w:line="240" w:lineRule="auto"/>
              <w:jc w:val="both"/>
              <w:rPr>
                <w:rFonts w:asciiTheme="minorHAnsi" w:eastAsiaTheme="minorEastAsia" w:hAnsiTheme="minorHAnsi" w:cstheme="minorBidi"/>
                <w:sz w:val="20"/>
                <w:szCs w:val="20"/>
              </w:rPr>
            </w:pPr>
            <w:r w:rsidRPr="7AF5FBA2">
              <w:rPr>
                <w:sz w:val="20"/>
                <w:szCs w:val="20"/>
              </w:rPr>
              <w:t xml:space="preserve">razviti organizacijske i druge praktične vještine vođenja radionice </w:t>
            </w:r>
          </w:p>
          <w:p w14:paraId="28CE3034" w14:textId="09A11259" w:rsidR="7AF5FBA2" w:rsidRDefault="7AF5FBA2" w:rsidP="00041747">
            <w:pPr>
              <w:pStyle w:val="Odlomakpopisa"/>
              <w:numPr>
                <w:ilvl w:val="0"/>
                <w:numId w:val="14"/>
              </w:numPr>
              <w:spacing w:after="0" w:line="240" w:lineRule="auto"/>
              <w:jc w:val="both"/>
              <w:rPr>
                <w:rFonts w:asciiTheme="minorHAnsi" w:eastAsiaTheme="minorEastAsia" w:hAnsiTheme="minorHAnsi" w:cstheme="minorBidi"/>
                <w:sz w:val="20"/>
                <w:szCs w:val="20"/>
              </w:rPr>
            </w:pPr>
            <w:r w:rsidRPr="7AF5FBA2">
              <w:rPr>
                <w:sz w:val="20"/>
                <w:szCs w:val="20"/>
              </w:rPr>
              <w:t xml:space="preserve">prihvatiti i preuzeti odgovornosti za ishod zajedničkih planiranih aktivnosti </w:t>
            </w:r>
          </w:p>
          <w:p w14:paraId="40546BD6" w14:textId="348B35EC" w:rsidR="7AF5FBA2" w:rsidRDefault="7AF5FBA2" w:rsidP="00041747">
            <w:pPr>
              <w:pStyle w:val="Odlomakpopisa"/>
              <w:numPr>
                <w:ilvl w:val="0"/>
                <w:numId w:val="14"/>
              </w:numPr>
              <w:spacing w:after="0" w:line="240" w:lineRule="auto"/>
              <w:jc w:val="both"/>
              <w:rPr>
                <w:rFonts w:asciiTheme="minorHAnsi" w:eastAsiaTheme="minorEastAsia" w:hAnsiTheme="minorHAnsi" w:cstheme="minorBidi"/>
                <w:sz w:val="20"/>
                <w:szCs w:val="20"/>
              </w:rPr>
            </w:pPr>
            <w:r w:rsidRPr="7AF5FBA2">
              <w:rPr>
                <w:sz w:val="20"/>
                <w:szCs w:val="20"/>
              </w:rPr>
              <w:t>aktivno sudjelovati u planiranim aktivnostima</w:t>
            </w:r>
          </w:p>
          <w:p w14:paraId="20950ABB" w14:textId="2A5A019A" w:rsidR="7AF5FBA2" w:rsidRDefault="7AF5FBA2" w:rsidP="00041747">
            <w:pPr>
              <w:pStyle w:val="Odlomakpopisa"/>
              <w:numPr>
                <w:ilvl w:val="0"/>
                <w:numId w:val="14"/>
              </w:numPr>
              <w:spacing w:after="0" w:line="240" w:lineRule="auto"/>
              <w:jc w:val="both"/>
              <w:rPr>
                <w:rFonts w:asciiTheme="minorHAnsi" w:eastAsiaTheme="minorEastAsia" w:hAnsiTheme="minorHAnsi" w:cstheme="minorBidi"/>
                <w:sz w:val="20"/>
                <w:szCs w:val="20"/>
              </w:rPr>
            </w:pPr>
            <w:r w:rsidRPr="7AF5FBA2">
              <w:rPr>
                <w:sz w:val="20"/>
                <w:szCs w:val="20"/>
              </w:rPr>
              <w:t>doprinijeti izgradnji svijesti učenika o sebi kao članu zajednice s odgovornostima prema sugrađanima, javnom dobru i okolini</w:t>
            </w:r>
          </w:p>
          <w:p w14:paraId="388F7BE0" w14:textId="171751B6" w:rsidR="7AF5FBA2" w:rsidRDefault="7AF5FBA2" w:rsidP="7AF5FBA2">
            <w:pPr>
              <w:spacing w:after="0" w:line="240" w:lineRule="auto"/>
              <w:jc w:val="both"/>
              <w:rPr>
                <w:sz w:val="20"/>
                <w:szCs w:val="20"/>
              </w:rPr>
            </w:pPr>
            <w:r w:rsidRPr="7AF5FBA2">
              <w:rPr>
                <w:sz w:val="20"/>
                <w:szCs w:val="20"/>
              </w:rPr>
              <w:t xml:space="preserve">  </w:t>
            </w:r>
          </w:p>
          <w:p w14:paraId="273E1C5F" w14:textId="7EFF8349" w:rsidR="5FCE6202" w:rsidRDefault="5FCE6202" w:rsidP="7AF5FBA2">
            <w:pPr>
              <w:spacing w:after="0" w:line="240" w:lineRule="auto"/>
              <w:jc w:val="both"/>
              <w:rPr>
                <w:b/>
                <w:bCs/>
                <w:sz w:val="20"/>
                <w:szCs w:val="20"/>
              </w:rPr>
            </w:pPr>
            <w:r w:rsidRPr="7AF5FBA2">
              <w:rPr>
                <w:b/>
                <w:bCs/>
                <w:sz w:val="20"/>
                <w:szCs w:val="20"/>
              </w:rPr>
              <w:t>Ishodi:</w:t>
            </w:r>
          </w:p>
          <w:p w14:paraId="10F74C01" w14:textId="25B0B1E0" w:rsidR="5FCE6202" w:rsidRDefault="5FCE6202" w:rsidP="00041747">
            <w:pPr>
              <w:pStyle w:val="Odlomakpopisa"/>
              <w:numPr>
                <w:ilvl w:val="0"/>
                <w:numId w:val="3"/>
              </w:numPr>
              <w:spacing w:after="0" w:line="240" w:lineRule="auto"/>
              <w:jc w:val="both"/>
              <w:rPr>
                <w:rFonts w:asciiTheme="minorHAnsi" w:eastAsiaTheme="minorEastAsia" w:hAnsiTheme="minorHAnsi" w:cstheme="minorBidi"/>
                <w:sz w:val="20"/>
                <w:szCs w:val="20"/>
              </w:rPr>
            </w:pPr>
            <w:r w:rsidRPr="7AF5FBA2">
              <w:rPr>
                <w:rFonts w:eastAsia="Calibri" w:cs="Calibri"/>
                <w:sz w:val="20"/>
                <w:szCs w:val="20"/>
              </w:rPr>
              <w:t>Učenik usvaja vrijednosti tolerancije, humanosti, solidarnosti, pravednosti i inkluzivnosti.</w:t>
            </w:r>
          </w:p>
          <w:p w14:paraId="0354BFEA" w14:textId="780D8F8D" w:rsidR="5FCE6202" w:rsidRDefault="5FCE6202" w:rsidP="00041747">
            <w:pPr>
              <w:pStyle w:val="Odlomakpopisa"/>
              <w:numPr>
                <w:ilvl w:val="0"/>
                <w:numId w:val="3"/>
              </w:numPr>
              <w:spacing w:after="0" w:line="240" w:lineRule="auto"/>
              <w:jc w:val="both"/>
              <w:rPr>
                <w:rFonts w:asciiTheme="minorHAnsi" w:eastAsiaTheme="minorEastAsia" w:hAnsiTheme="minorHAnsi" w:cstheme="minorBidi"/>
                <w:sz w:val="20"/>
                <w:szCs w:val="20"/>
              </w:rPr>
            </w:pPr>
            <w:r w:rsidRPr="7AF5FBA2">
              <w:rPr>
                <w:rFonts w:eastAsia="Calibri" w:cs="Calibri"/>
                <w:sz w:val="20"/>
                <w:szCs w:val="20"/>
              </w:rPr>
              <w:t>Učenik prepoznaje važnost razvoja vještina i stavova vezan</w:t>
            </w:r>
            <w:r w:rsidR="61D3FF76" w:rsidRPr="7AF5FBA2">
              <w:rPr>
                <w:rFonts w:eastAsia="Calibri" w:cs="Calibri"/>
                <w:sz w:val="20"/>
                <w:szCs w:val="20"/>
              </w:rPr>
              <w:t>ih</w:t>
            </w:r>
            <w:r w:rsidRPr="7AF5FBA2">
              <w:rPr>
                <w:rFonts w:eastAsia="Calibri" w:cs="Calibri"/>
                <w:sz w:val="20"/>
                <w:szCs w:val="20"/>
              </w:rPr>
              <w:t xml:space="preserve"> uz volontiranje, empatiju, komunikaciju i održivi razvoj </w:t>
            </w:r>
            <w:r w:rsidR="359A318F" w:rsidRPr="7AF5FBA2">
              <w:rPr>
                <w:rFonts w:eastAsia="Calibri" w:cs="Calibri"/>
                <w:sz w:val="20"/>
                <w:szCs w:val="20"/>
              </w:rPr>
              <w:t>.</w:t>
            </w:r>
          </w:p>
          <w:p w14:paraId="6F93D16D" w14:textId="5EFC6564" w:rsidR="7AF5FBA2" w:rsidRDefault="7AF5FBA2" w:rsidP="7AF5FBA2">
            <w:pPr>
              <w:spacing w:after="0" w:line="240" w:lineRule="auto"/>
              <w:jc w:val="both"/>
              <w:rPr>
                <w:sz w:val="20"/>
                <w:szCs w:val="20"/>
              </w:rPr>
            </w:pPr>
          </w:p>
          <w:p w14:paraId="4D5FB628" w14:textId="3FF46EC1" w:rsidR="7AF5FBA2" w:rsidRDefault="7AF5FBA2" w:rsidP="7AF5FBA2">
            <w:pPr>
              <w:spacing w:after="0" w:line="240" w:lineRule="auto"/>
              <w:jc w:val="both"/>
              <w:rPr>
                <w:sz w:val="20"/>
                <w:szCs w:val="20"/>
              </w:rPr>
            </w:pPr>
            <w:r w:rsidRPr="7AF5FBA2">
              <w:rPr>
                <w:b/>
                <w:bCs/>
                <w:sz w:val="20"/>
                <w:szCs w:val="20"/>
              </w:rPr>
              <w:t>Vremenik</w:t>
            </w:r>
            <w:r w:rsidRPr="7AF5FBA2">
              <w:rPr>
                <w:sz w:val="20"/>
                <w:szCs w:val="20"/>
              </w:rPr>
              <w:t xml:space="preserve">: </w:t>
            </w:r>
          </w:p>
          <w:p w14:paraId="179007CB" w14:textId="2D052D41" w:rsidR="7AF5FBA2" w:rsidRDefault="7AF5FBA2" w:rsidP="7AF5FBA2">
            <w:pPr>
              <w:spacing w:after="0" w:line="240" w:lineRule="auto"/>
              <w:jc w:val="both"/>
              <w:rPr>
                <w:sz w:val="20"/>
                <w:szCs w:val="20"/>
              </w:rPr>
            </w:pPr>
            <w:r w:rsidRPr="7AF5FBA2">
              <w:rPr>
                <w:sz w:val="20"/>
                <w:szCs w:val="20"/>
              </w:rPr>
              <w:t>Adventsko i korizmeno vrijeme</w:t>
            </w:r>
          </w:p>
          <w:p w14:paraId="265F09B3" w14:textId="474314B1" w:rsidR="7AF5FBA2" w:rsidRDefault="7AF5FBA2" w:rsidP="7AF5FBA2">
            <w:pPr>
              <w:spacing w:after="0" w:line="240" w:lineRule="auto"/>
              <w:jc w:val="both"/>
              <w:rPr>
                <w:sz w:val="20"/>
                <w:szCs w:val="20"/>
              </w:rPr>
            </w:pPr>
          </w:p>
          <w:p w14:paraId="7F25B79A" w14:textId="1568BD2A" w:rsidR="475D02A2" w:rsidRDefault="475D02A2" w:rsidP="7AF5FBA2">
            <w:pPr>
              <w:spacing w:after="0" w:line="240" w:lineRule="auto"/>
              <w:jc w:val="both"/>
              <w:rPr>
                <w:b/>
                <w:bCs/>
                <w:sz w:val="20"/>
                <w:szCs w:val="20"/>
              </w:rPr>
            </w:pPr>
            <w:r w:rsidRPr="7AF5FBA2">
              <w:rPr>
                <w:b/>
                <w:bCs/>
                <w:sz w:val="20"/>
                <w:szCs w:val="20"/>
              </w:rPr>
              <w:t>MPT:</w:t>
            </w:r>
          </w:p>
          <w:p w14:paraId="3060A925" w14:textId="24FA8D33" w:rsidR="7AF5FBA2" w:rsidRDefault="7AF5FBA2" w:rsidP="7AF5FBA2">
            <w:pPr>
              <w:spacing w:after="0" w:line="240" w:lineRule="auto"/>
              <w:jc w:val="both"/>
              <w:rPr>
                <w:sz w:val="20"/>
                <w:szCs w:val="20"/>
              </w:rPr>
            </w:pPr>
            <w:r w:rsidRPr="7AF5FBA2">
              <w:rPr>
                <w:sz w:val="20"/>
                <w:szCs w:val="20"/>
              </w:rPr>
              <w:t>Kroz aktivnosti projekta ostvaruju se međupredmetne teme Osobnog i socijalnog razvoja, Održivog razvoja i Građanskog odgoja i obrazovanja.</w:t>
            </w:r>
          </w:p>
          <w:p w14:paraId="2F06F572" w14:textId="3D57E8D5" w:rsidR="7AF5FBA2" w:rsidRDefault="7AF5FBA2" w:rsidP="7AF5FBA2">
            <w:pPr>
              <w:widowControl w:val="0"/>
              <w:spacing w:after="0" w:line="240" w:lineRule="auto"/>
              <w:rPr>
                <w:b/>
                <w:bCs/>
                <w:sz w:val="20"/>
                <w:szCs w:val="20"/>
              </w:rPr>
            </w:pPr>
          </w:p>
          <w:p w14:paraId="71F2D455" w14:textId="10B7732E" w:rsidR="7AF5FBA2" w:rsidRDefault="7AF5FBA2" w:rsidP="7AF5FBA2">
            <w:pPr>
              <w:widowControl w:val="0"/>
              <w:spacing w:after="0" w:line="240" w:lineRule="auto"/>
              <w:rPr>
                <w:b/>
                <w:bCs/>
                <w:sz w:val="20"/>
                <w:szCs w:val="20"/>
              </w:rPr>
            </w:pPr>
          </w:p>
        </w:tc>
        <w:tc>
          <w:tcPr>
            <w:tcW w:w="1230" w:type="dxa"/>
            <w:tcBorders>
              <w:top w:val="single" w:sz="6" w:space="0" w:color="auto"/>
              <w:left w:val="single" w:sz="6" w:space="0" w:color="auto"/>
              <w:bottom w:val="single" w:sz="6" w:space="0" w:color="auto"/>
              <w:right w:val="single" w:sz="6" w:space="0" w:color="auto"/>
            </w:tcBorders>
            <w:shd w:val="clear" w:color="auto" w:fill="auto"/>
            <w:vAlign w:val="center"/>
          </w:tcPr>
          <w:p w14:paraId="25CE7CBF" w14:textId="2AC7A8D3" w:rsidR="7AF5FBA2" w:rsidRDefault="7AF5FBA2" w:rsidP="7AF5FBA2">
            <w:pPr>
              <w:pStyle w:val="Odlomakpopisa"/>
              <w:spacing w:after="0" w:line="240" w:lineRule="auto"/>
              <w:ind w:left="0"/>
              <w:jc w:val="both"/>
              <w:rPr>
                <w:sz w:val="20"/>
                <w:szCs w:val="20"/>
              </w:rPr>
            </w:pPr>
            <w:r w:rsidRPr="7AF5FBA2">
              <w:rPr>
                <w:sz w:val="20"/>
                <w:szCs w:val="20"/>
              </w:rPr>
              <w:t>Mladi zadrugari</w:t>
            </w:r>
          </w:p>
        </w:tc>
        <w:tc>
          <w:tcPr>
            <w:tcW w:w="1635" w:type="dxa"/>
            <w:tcBorders>
              <w:top w:val="single" w:sz="6" w:space="0" w:color="auto"/>
              <w:left w:val="single" w:sz="6" w:space="0" w:color="auto"/>
              <w:bottom w:val="single" w:sz="6" w:space="0" w:color="auto"/>
              <w:right w:val="single" w:sz="6" w:space="0" w:color="auto"/>
            </w:tcBorders>
            <w:shd w:val="clear" w:color="auto" w:fill="auto"/>
            <w:vAlign w:val="center"/>
          </w:tcPr>
          <w:p w14:paraId="0173BAF7" w14:textId="3C1A6E8B" w:rsidR="7AF5FBA2" w:rsidRDefault="7AF5FBA2" w:rsidP="7AF5FBA2">
            <w:pPr>
              <w:spacing w:after="0" w:line="240" w:lineRule="auto"/>
              <w:jc w:val="center"/>
              <w:rPr>
                <w:sz w:val="20"/>
                <w:szCs w:val="20"/>
              </w:rPr>
            </w:pPr>
            <w:r w:rsidRPr="7AF5FBA2">
              <w:rPr>
                <w:sz w:val="20"/>
                <w:szCs w:val="20"/>
              </w:rPr>
              <w:t>Nataša Čurić</w:t>
            </w:r>
          </w:p>
          <w:p w14:paraId="5E429A18" w14:textId="35E63B22" w:rsidR="7AF5FBA2" w:rsidRDefault="7AF5FBA2" w:rsidP="7AF5FBA2">
            <w:pPr>
              <w:spacing w:after="0" w:line="240" w:lineRule="auto"/>
              <w:jc w:val="center"/>
              <w:rPr>
                <w:sz w:val="20"/>
                <w:szCs w:val="20"/>
              </w:rPr>
            </w:pPr>
            <w:r w:rsidRPr="7AF5FBA2">
              <w:rPr>
                <w:sz w:val="20"/>
                <w:szCs w:val="20"/>
              </w:rPr>
              <w:t>Kristina Panižić</w:t>
            </w:r>
          </w:p>
          <w:p w14:paraId="3851F59C" w14:textId="001806B9" w:rsidR="7AF5FBA2" w:rsidRDefault="7AF5FBA2" w:rsidP="7AF5FBA2">
            <w:pPr>
              <w:spacing w:after="0" w:line="240" w:lineRule="auto"/>
              <w:jc w:val="center"/>
              <w:rPr>
                <w:sz w:val="20"/>
                <w:szCs w:val="20"/>
              </w:rPr>
            </w:pPr>
            <w:r w:rsidRPr="7AF5FBA2">
              <w:rPr>
                <w:sz w:val="20"/>
                <w:szCs w:val="20"/>
              </w:rPr>
              <w:t>(OŠ Eugena Kvaternika)</w:t>
            </w:r>
          </w:p>
          <w:p w14:paraId="7F2A90E6" w14:textId="5322A650" w:rsidR="7AF5FBA2" w:rsidRDefault="7AF5FBA2" w:rsidP="7AF5FBA2">
            <w:pPr>
              <w:spacing w:after="0" w:line="240" w:lineRule="auto"/>
              <w:jc w:val="center"/>
              <w:rPr>
                <w:sz w:val="20"/>
                <w:szCs w:val="20"/>
              </w:rPr>
            </w:pPr>
          </w:p>
          <w:p w14:paraId="19FCA762" w14:textId="5BFDAC4F" w:rsidR="7AF5FBA2" w:rsidRDefault="7AF5FBA2" w:rsidP="7AF5FBA2">
            <w:pPr>
              <w:spacing w:after="0" w:line="240" w:lineRule="auto"/>
              <w:jc w:val="center"/>
              <w:rPr>
                <w:sz w:val="20"/>
                <w:szCs w:val="20"/>
              </w:rPr>
            </w:pPr>
            <w:r w:rsidRPr="7AF5FBA2">
              <w:rPr>
                <w:sz w:val="20"/>
                <w:szCs w:val="20"/>
              </w:rPr>
              <w:t>Kristina  Majdak (Centar za odgoj i obrazovanje Velika Gorica</w:t>
            </w:r>
          </w:p>
        </w:tc>
        <w:tc>
          <w:tcPr>
            <w:tcW w:w="2443" w:type="dxa"/>
            <w:tcBorders>
              <w:top w:val="single" w:sz="6" w:space="0" w:color="auto"/>
              <w:left w:val="single" w:sz="6" w:space="0" w:color="auto"/>
              <w:bottom w:val="single" w:sz="6" w:space="0" w:color="auto"/>
              <w:right w:val="single" w:sz="6" w:space="0" w:color="auto"/>
            </w:tcBorders>
            <w:shd w:val="clear" w:color="auto" w:fill="auto"/>
            <w:vAlign w:val="center"/>
          </w:tcPr>
          <w:p w14:paraId="2E93806A" w14:textId="6A48767E" w:rsidR="591E3689" w:rsidRDefault="591E3689" w:rsidP="7AF5FBA2">
            <w:pPr>
              <w:spacing w:line="240" w:lineRule="auto"/>
              <w:rPr>
                <w:sz w:val="20"/>
                <w:szCs w:val="20"/>
              </w:rPr>
            </w:pPr>
            <w:r w:rsidRPr="7AF5FBA2">
              <w:rPr>
                <w:sz w:val="20"/>
                <w:szCs w:val="20"/>
              </w:rPr>
              <w:t>Posjet Centru za odgoj i obrazovanje.</w:t>
            </w:r>
          </w:p>
          <w:p w14:paraId="4CDC97E5" w14:textId="1DD0FC5C" w:rsidR="591E3689" w:rsidRDefault="591E3689" w:rsidP="7AF5FBA2">
            <w:pPr>
              <w:spacing w:line="240" w:lineRule="auto"/>
              <w:rPr>
                <w:sz w:val="20"/>
                <w:szCs w:val="20"/>
              </w:rPr>
            </w:pPr>
            <w:r w:rsidRPr="7AF5FBA2">
              <w:rPr>
                <w:sz w:val="20"/>
                <w:szCs w:val="20"/>
              </w:rPr>
              <w:t>Organizacija radionice i zajednička izrada prigodnih predmeta.</w:t>
            </w:r>
          </w:p>
          <w:p w14:paraId="7768D39A" w14:textId="730A4BA9" w:rsidR="591E3689" w:rsidRDefault="591E3689" w:rsidP="7AF5FBA2">
            <w:pPr>
              <w:spacing w:line="240" w:lineRule="auto"/>
              <w:rPr>
                <w:sz w:val="20"/>
                <w:szCs w:val="20"/>
              </w:rPr>
            </w:pPr>
            <w:r w:rsidRPr="7AF5FBA2">
              <w:rPr>
                <w:sz w:val="20"/>
                <w:szCs w:val="20"/>
              </w:rPr>
              <w:t>Druženje i zajedničke igre.</w:t>
            </w:r>
          </w:p>
          <w:p w14:paraId="7AE961C2" w14:textId="501A7AB6" w:rsidR="7AF5FBA2" w:rsidRDefault="7AF5FBA2" w:rsidP="7AF5FBA2">
            <w:pPr>
              <w:spacing w:line="240" w:lineRule="auto"/>
              <w:rPr>
                <w:sz w:val="20"/>
                <w:szCs w:val="20"/>
              </w:rPr>
            </w:pPr>
          </w:p>
        </w:tc>
        <w:tc>
          <w:tcPr>
            <w:tcW w:w="1713" w:type="dxa"/>
            <w:tcBorders>
              <w:top w:val="single" w:sz="6" w:space="0" w:color="auto"/>
              <w:left w:val="single" w:sz="6" w:space="0" w:color="auto"/>
              <w:bottom w:val="single" w:sz="6" w:space="0" w:color="auto"/>
              <w:right w:val="single" w:sz="6" w:space="0" w:color="auto"/>
            </w:tcBorders>
            <w:shd w:val="clear" w:color="auto" w:fill="auto"/>
            <w:vAlign w:val="center"/>
          </w:tcPr>
          <w:p w14:paraId="0E19E484" w14:textId="261300E1" w:rsidR="7AF5FBA2" w:rsidRDefault="7AF5FBA2" w:rsidP="7AF5FBA2">
            <w:pPr>
              <w:widowControl w:val="0"/>
              <w:spacing w:after="0" w:line="240" w:lineRule="auto"/>
              <w:jc w:val="center"/>
              <w:rPr>
                <w:rFonts w:ascii="Garamond" w:hAnsi="Garamond" w:cs="Garamond"/>
                <w:b/>
                <w:bCs/>
                <w:sz w:val="20"/>
                <w:szCs w:val="20"/>
              </w:rPr>
            </w:pPr>
            <w:r w:rsidRPr="7AF5FBA2">
              <w:rPr>
                <w:rFonts w:ascii="Garamond" w:hAnsi="Garamond" w:cs="Garamond"/>
                <w:b/>
                <w:bCs/>
                <w:sz w:val="20"/>
                <w:szCs w:val="20"/>
              </w:rPr>
              <w:t>Materijal za radionice do 500kn.</w:t>
            </w:r>
          </w:p>
        </w:tc>
        <w:tc>
          <w:tcPr>
            <w:tcW w:w="2163" w:type="dxa"/>
            <w:tcBorders>
              <w:top w:val="single" w:sz="6" w:space="0" w:color="auto"/>
              <w:left w:val="single" w:sz="6" w:space="0" w:color="auto"/>
              <w:bottom w:val="single" w:sz="6" w:space="0" w:color="auto"/>
              <w:right w:val="single" w:sz="6" w:space="0" w:color="auto"/>
            </w:tcBorders>
            <w:shd w:val="clear" w:color="auto" w:fill="auto"/>
            <w:vAlign w:val="center"/>
          </w:tcPr>
          <w:p w14:paraId="299CD175" w14:textId="62F417BC" w:rsidR="7AF5FBA2" w:rsidRDefault="7AF5FBA2" w:rsidP="7AF5FBA2">
            <w:pPr>
              <w:widowControl w:val="0"/>
              <w:spacing w:after="0" w:line="240" w:lineRule="auto"/>
              <w:rPr>
                <w:rFonts w:ascii="Garamond" w:hAnsi="Garamond"/>
                <w:sz w:val="20"/>
                <w:szCs w:val="20"/>
              </w:rPr>
            </w:pPr>
            <w:r w:rsidRPr="7AF5FBA2">
              <w:rPr>
                <w:rFonts w:ascii="Garamond" w:hAnsi="Garamond"/>
                <w:sz w:val="20"/>
                <w:szCs w:val="20"/>
              </w:rPr>
              <w:t>Samoprocjena provedene aktivnosti, objava fotografija i materijala na mrežnoj stranici i društvenim mrežama.</w:t>
            </w:r>
          </w:p>
          <w:p w14:paraId="332FB0C5" w14:textId="77777777" w:rsidR="7AF5FBA2" w:rsidRDefault="7AF5FBA2" w:rsidP="7AF5FBA2">
            <w:pPr>
              <w:widowControl w:val="0"/>
              <w:spacing w:after="0" w:line="240" w:lineRule="auto"/>
              <w:jc w:val="center"/>
              <w:rPr>
                <w:rFonts w:ascii="Garamond" w:eastAsiaTheme="minorEastAsia" w:hAnsi="Garamond"/>
                <w:color w:val="000000" w:themeColor="text1"/>
                <w:sz w:val="20"/>
                <w:szCs w:val="20"/>
                <w:lang w:val="en-US" w:eastAsia="en-US"/>
              </w:rPr>
            </w:pPr>
          </w:p>
          <w:p w14:paraId="6AE32D1A" w14:textId="5F2DF9D5" w:rsidR="7AF5FBA2" w:rsidRDefault="7AF5FBA2" w:rsidP="7AF5FBA2">
            <w:pPr>
              <w:widowControl w:val="0"/>
              <w:spacing w:after="0" w:line="240" w:lineRule="auto"/>
              <w:jc w:val="center"/>
              <w:rPr>
                <w:color w:val="000000" w:themeColor="text1"/>
                <w:sz w:val="20"/>
                <w:szCs w:val="20"/>
                <w:lang w:eastAsia="en-US"/>
              </w:rPr>
            </w:pPr>
          </w:p>
        </w:tc>
      </w:tr>
    </w:tbl>
    <w:p w14:paraId="7D4064AC" w14:textId="08B0EF5F" w:rsidR="00B8381C" w:rsidRDefault="00B8381C" w:rsidP="7AF5FBA2">
      <w:pPr>
        <w:widowControl w:val="0"/>
        <w:autoSpaceDE w:val="0"/>
        <w:autoSpaceDN w:val="0"/>
        <w:adjustRightInd w:val="0"/>
        <w:spacing w:after="0" w:line="240" w:lineRule="auto"/>
        <w:rPr>
          <w:b/>
          <w:bCs/>
          <w:sz w:val="20"/>
          <w:szCs w:val="20"/>
        </w:rPr>
      </w:pPr>
    </w:p>
    <w:p w14:paraId="205A441A" w14:textId="7010CF01" w:rsidR="00B8381C" w:rsidRDefault="00B8381C" w:rsidP="005325F9">
      <w:pPr>
        <w:widowControl w:val="0"/>
        <w:autoSpaceDE w:val="0"/>
        <w:autoSpaceDN w:val="0"/>
        <w:adjustRightInd w:val="0"/>
        <w:spacing w:after="0" w:line="240" w:lineRule="auto"/>
        <w:rPr>
          <w:rFonts w:ascii="Garamond" w:hAnsi="Garamond" w:cs="Garamond"/>
          <w:b/>
          <w:sz w:val="20"/>
          <w:szCs w:val="20"/>
        </w:rPr>
      </w:pPr>
    </w:p>
    <w:tbl>
      <w:tblPr>
        <w:tblW w:w="0" w:type="auto"/>
        <w:tblInd w:w="-34" w:type="dxa"/>
        <w:tblLook w:val="0000" w:firstRow="0" w:lastRow="0" w:firstColumn="0" w:lastColumn="0" w:noHBand="0" w:noVBand="0"/>
      </w:tblPr>
      <w:tblGrid>
        <w:gridCol w:w="4900"/>
        <w:gridCol w:w="1229"/>
        <w:gridCol w:w="1629"/>
        <w:gridCol w:w="2409"/>
        <w:gridCol w:w="1707"/>
        <w:gridCol w:w="2148"/>
      </w:tblGrid>
      <w:tr w:rsidR="7AF5FBA2" w14:paraId="64F0C95C" w14:textId="77777777" w:rsidTr="7AF5FBA2">
        <w:trPr>
          <w:trHeight w:val="632"/>
        </w:trPr>
        <w:tc>
          <w:tcPr>
            <w:tcW w:w="502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3559B7C" w14:textId="77777777" w:rsidR="7AF5FBA2" w:rsidRDefault="7AF5FBA2" w:rsidP="7AF5FBA2">
            <w:pPr>
              <w:widowControl w:val="0"/>
              <w:spacing w:after="0" w:line="240" w:lineRule="auto"/>
              <w:jc w:val="center"/>
              <w:rPr>
                <w:rFonts w:ascii="Garamond" w:hAnsi="Garamond" w:cs="Garamond"/>
                <w:b/>
                <w:bCs/>
                <w:sz w:val="20"/>
                <w:szCs w:val="20"/>
              </w:rPr>
            </w:pPr>
            <w:r w:rsidRPr="7AF5FBA2">
              <w:rPr>
                <w:rFonts w:ascii="Garamond" w:hAnsi="Garamond" w:cs="Garamond"/>
                <w:b/>
                <w:bCs/>
                <w:sz w:val="20"/>
                <w:szCs w:val="20"/>
              </w:rPr>
              <w:t>CILJ/ISHODI</w:t>
            </w:r>
          </w:p>
        </w:tc>
        <w:tc>
          <w:tcPr>
            <w:tcW w:w="123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467539D" w14:textId="77777777" w:rsidR="7AF5FBA2" w:rsidRDefault="7AF5FBA2" w:rsidP="7AF5FBA2">
            <w:pPr>
              <w:widowControl w:val="0"/>
              <w:spacing w:after="0" w:line="240" w:lineRule="auto"/>
              <w:jc w:val="center"/>
              <w:rPr>
                <w:rFonts w:ascii="Garamond" w:hAnsi="Garamond" w:cs="Garamond"/>
                <w:b/>
                <w:bCs/>
                <w:sz w:val="20"/>
                <w:szCs w:val="20"/>
              </w:rPr>
            </w:pPr>
            <w:r w:rsidRPr="7AF5FBA2">
              <w:rPr>
                <w:rFonts w:ascii="Garamond" w:hAnsi="Garamond" w:cs="Garamond"/>
                <w:b/>
                <w:bCs/>
                <w:sz w:val="20"/>
                <w:szCs w:val="20"/>
              </w:rPr>
              <w:t>NAMJENA</w:t>
            </w:r>
          </w:p>
        </w:tc>
        <w:tc>
          <w:tcPr>
            <w:tcW w:w="163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27D56D2" w14:textId="77777777" w:rsidR="7AF5FBA2" w:rsidRDefault="7AF5FBA2" w:rsidP="7AF5FBA2">
            <w:pPr>
              <w:widowControl w:val="0"/>
              <w:spacing w:after="0" w:line="240" w:lineRule="auto"/>
              <w:jc w:val="center"/>
              <w:rPr>
                <w:rFonts w:ascii="Garamond" w:hAnsi="Garamond" w:cs="Garamond"/>
                <w:b/>
                <w:bCs/>
                <w:sz w:val="20"/>
                <w:szCs w:val="20"/>
              </w:rPr>
            </w:pPr>
            <w:r w:rsidRPr="7AF5FBA2">
              <w:rPr>
                <w:rFonts w:ascii="Garamond" w:hAnsi="Garamond" w:cs="Garamond"/>
                <w:b/>
                <w:bCs/>
                <w:sz w:val="20"/>
                <w:szCs w:val="20"/>
              </w:rPr>
              <w:t>NOSITELJ AKTIVNOSTI</w:t>
            </w:r>
          </w:p>
          <w:p w14:paraId="471BF19B" w14:textId="77777777" w:rsidR="7AF5FBA2" w:rsidRDefault="7AF5FBA2" w:rsidP="7AF5FBA2">
            <w:pPr>
              <w:widowControl w:val="0"/>
              <w:spacing w:after="0" w:line="240" w:lineRule="auto"/>
              <w:rPr>
                <w:rFonts w:ascii="Garamond" w:hAnsi="Garamond" w:cs="Garamond"/>
                <w:b/>
                <w:bCs/>
                <w:color w:val="FF0000"/>
                <w:sz w:val="20"/>
                <w:szCs w:val="20"/>
              </w:rPr>
            </w:pPr>
          </w:p>
        </w:tc>
        <w:tc>
          <w:tcPr>
            <w:tcW w:w="244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16779A6" w14:textId="77777777" w:rsidR="7AF5FBA2" w:rsidRDefault="7AF5FBA2" w:rsidP="7AF5FBA2">
            <w:pPr>
              <w:widowControl w:val="0"/>
              <w:spacing w:after="0" w:line="240" w:lineRule="auto"/>
              <w:jc w:val="center"/>
              <w:rPr>
                <w:rFonts w:ascii="Garamond" w:hAnsi="Garamond" w:cs="Garamond"/>
                <w:b/>
                <w:bCs/>
                <w:sz w:val="20"/>
                <w:szCs w:val="20"/>
              </w:rPr>
            </w:pPr>
            <w:r w:rsidRPr="7AF5FBA2">
              <w:rPr>
                <w:rFonts w:ascii="Garamond" w:hAnsi="Garamond" w:cs="Garamond"/>
                <w:b/>
                <w:bCs/>
                <w:sz w:val="20"/>
                <w:szCs w:val="20"/>
              </w:rPr>
              <w:t>NAČIN</w:t>
            </w:r>
          </w:p>
          <w:p w14:paraId="4A66F9E1" w14:textId="77777777" w:rsidR="7AF5FBA2" w:rsidRDefault="7AF5FBA2" w:rsidP="7AF5FBA2">
            <w:pPr>
              <w:widowControl w:val="0"/>
              <w:spacing w:after="0" w:line="240" w:lineRule="auto"/>
              <w:jc w:val="center"/>
              <w:rPr>
                <w:rFonts w:ascii="Garamond" w:hAnsi="Garamond" w:cs="Garamond"/>
                <w:b/>
                <w:bCs/>
                <w:sz w:val="20"/>
                <w:szCs w:val="20"/>
              </w:rPr>
            </w:pPr>
            <w:r w:rsidRPr="7AF5FBA2">
              <w:rPr>
                <w:rFonts w:ascii="Garamond" w:hAnsi="Garamond" w:cs="Garamond"/>
                <w:b/>
                <w:bCs/>
                <w:sz w:val="20"/>
                <w:szCs w:val="20"/>
              </w:rPr>
              <w:t>REALIZACIJE</w:t>
            </w:r>
          </w:p>
          <w:p w14:paraId="64CD250F" w14:textId="77777777" w:rsidR="7AF5FBA2" w:rsidRDefault="7AF5FBA2" w:rsidP="7AF5FBA2">
            <w:pPr>
              <w:widowControl w:val="0"/>
              <w:spacing w:after="0" w:line="240" w:lineRule="auto"/>
              <w:jc w:val="center"/>
              <w:rPr>
                <w:rFonts w:ascii="Garamond" w:hAnsi="Garamond" w:cs="Garamond"/>
                <w:b/>
                <w:bCs/>
                <w:color w:val="FF0000"/>
                <w:sz w:val="20"/>
                <w:szCs w:val="20"/>
              </w:rPr>
            </w:pPr>
          </w:p>
        </w:tc>
        <w:tc>
          <w:tcPr>
            <w:tcW w:w="171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EB6EE6E" w14:textId="77777777" w:rsidR="7AF5FBA2" w:rsidRDefault="7AF5FBA2" w:rsidP="7AF5FBA2">
            <w:pPr>
              <w:widowControl w:val="0"/>
              <w:spacing w:after="0" w:line="240" w:lineRule="auto"/>
              <w:jc w:val="center"/>
              <w:rPr>
                <w:rFonts w:ascii="Garamond" w:hAnsi="Garamond" w:cs="Garamond"/>
                <w:b/>
                <w:bCs/>
                <w:sz w:val="20"/>
                <w:szCs w:val="20"/>
              </w:rPr>
            </w:pPr>
            <w:r w:rsidRPr="7AF5FBA2">
              <w:rPr>
                <w:rFonts w:ascii="Garamond" w:hAnsi="Garamond" w:cs="Garamond"/>
                <w:b/>
                <w:bCs/>
                <w:sz w:val="20"/>
                <w:szCs w:val="20"/>
              </w:rPr>
              <w:t xml:space="preserve">RADNI MATERIJAL I </w:t>
            </w:r>
          </w:p>
          <w:p w14:paraId="7B97AABF" w14:textId="77777777" w:rsidR="7AF5FBA2" w:rsidRDefault="7AF5FBA2" w:rsidP="7AF5FBA2">
            <w:pPr>
              <w:widowControl w:val="0"/>
              <w:spacing w:after="0" w:line="240" w:lineRule="auto"/>
              <w:jc w:val="center"/>
              <w:rPr>
                <w:rFonts w:ascii="Garamond" w:hAnsi="Garamond" w:cs="Garamond"/>
                <w:b/>
                <w:bCs/>
                <w:sz w:val="20"/>
                <w:szCs w:val="20"/>
              </w:rPr>
            </w:pPr>
            <w:r w:rsidRPr="7AF5FBA2">
              <w:rPr>
                <w:rFonts w:ascii="Garamond" w:hAnsi="Garamond" w:cs="Garamond"/>
                <w:b/>
                <w:bCs/>
                <w:sz w:val="20"/>
                <w:szCs w:val="20"/>
              </w:rPr>
              <w:t>TROŠKOVNIK</w:t>
            </w:r>
          </w:p>
        </w:tc>
        <w:tc>
          <w:tcPr>
            <w:tcW w:w="21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87B6012" w14:textId="77777777" w:rsidR="7AF5FBA2" w:rsidRDefault="7AF5FBA2" w:rsidP="7AF5FBA2">
            <w:pPr>
              <w:widowControl w:val="0"/>
              <w:spacing w:after="0" w:line="240" w:lineRule="auto"/>
              <w:jc w:val="center"/>
              <w:rPr>
                <w:rFonts w:ascii="Garamond" w:hAnsi="Garamond" w:cs="Garamond"/>
                <w:b/>
                <w:bCs/>
                <w:sz w:val="20"/>
                <w:szCs w:val="20"/>
              </w:rPr>
            </w:pPr>
            <w:r w:rsidRPr="7AF5FBA2">
              <w:rPr>
                <w:rFonts w:ascii="Garamond" w:hAnsi="Garamond" w:cs="Garamond"/>
                <w:b/>
                <w:bCs/>
                <w:sz w:val="20"/>
                <w:szCs w:val="20"/>
              </w:rPr>
              <w:t>NAČIN PRAĆENJA,   VREDNOVANJA I KORIŠTENJA REZULTATA</w:t>
            </w:r>
          </w:p>
        </w:tc>
      </w:tr>
      <w:tr w:rsidR="7AF5FBA2" w14:paraId="660E9374" w14:textId="77777777" w:rsidTr="7AF5FBA2">
        <w:trPr>
          <w:trHeight w:val="632"/>
        </w:trPr>
        <w:tc>
          <w:tcPr>
            <w:tcW w:w="14209" w:type="dxa"/>
            <w:gridSpan w:val="6"/>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A3EACA1" w14:textId="2E97310B" w:rsidR="7AF5FBA2" w:rsidRDefault="7AF5FBA2" w:rsidP="7AF5FBA2">
            <w:pPr>
              <w:spacing w:line="240" w:lineRule="auto"/>
              <w:rPr>
                <w:b/>
                <w:bCs/>
                <w:sz w:val="20"/>
                <w:szCs w:val="20"/>
              </w:rPr>
            </w:pPr>
            <w:r w:rsidRPr="7AF5FBA2">
              <w:rPr>
                <w:b/>
                <w:bCs/>
                <w:sz w:val="20"/>
                <w:szCs w:val="20"/>
              </w:rPr>
              <w:t xml:space="preserve">Naziv projekta: </w:t>
            </w:r>
            <w:r w:rsidR="6A22CC13" w:rsidRPr="7AF5FBA2">
              <w:rPr>
                <w:b/>
                <w:bCs/>
                <w:sz w:val="20"/>
                <w:szCs w:val="20"/>
              </w:rPr>
              <w:t>Izložba jaslica</w:t>
            </w:r>
          </w:p>
        </w:tc>
      </w:tr>
      <w:tr w:rsidR="7AF5FBA2" w14:paraId="3ACA2020" w14:textId="77777777" w:rsidTr="7AF5FBA2">
        <w:trPr>
          <w:trHeight w:val="5978"/>
        </w:trPr>
        <w:tc>
          <w:tcPr>
            <w:tcW w:w="5025" w:type="dxa"/>
            <w:tcBorders>
              <w:top w:val="single" w:sz="6" w:space="0" w:color="auto"/>
              <w:left w:val="single" w:sz="6" w:space="0" w:color="auto"/>
              <w:bottom w:val="single" w:sz="6" w:space="0" w:color="auto"/>
              <w:right w:val="single" w:sz="6" w:space="0" w:color="auto"/>
            </w:tcBorders>
            <w:shd w:val="clear" w:color="auto" w:fill="auto"/>
            <w:vAlign w:val="center"/>
          </w:tcPr>
          <w:p w14:paraId="26EC421E" w14:textId="5453674D" w:rsidR="7AF5FBA2" w:rsidRDefault="7AF5FBA2" w:rsidP="7AF5FBA2">
            <w:pPr>
              <w:spacing w:after="0" w:line="240" w:lineRule="auto"/>
              <w:jc w:val="both"/>
              <w:rPr>
                <w:sz w:val="20"/>
                <w:szCs w:val="20"/>
              </w:rPr>
            </w:pPr>
            <w:r w:rsidRPr="7AF5FBA2">
              <w:rPr>
                <w:b/>
                <w:bCs/>
                <w:sz w:val="20"/>
                <w:szCs w:val="20"/>
              </w:rPr>
              <w:t>Opis projekta:</w:t>
            </w:r>
            <w:r>
              <w:br/>
            </w:r>
            <w:r w:rsidR="073E30BC" w:rsidRPr="7AF5FBA2">
              <w:rPr>
                <w:rFonts w:eastAsia="Calibri" w:cs="Calibri"/>
                <w:sz w:val="20"/>
                <w:szCs w:val="20"/>
              </w:rPr>
              <w:t>Izložbom potičemo učenike na razvijanje kreativnosti i upoznavanje kulturološke posebnosti jaslica.</w:t>
            </w:r>
          </w:p>
          <w:p w14:paraId="145DD896" w14:textId="210343F7" w:rsidR="7AF5FBA2" w:rsidRDefault="7AF5FBA2" w:rsidP="7AF5FBA2">
            <w:pPr>
              <w:spacing w:after="0" w:line="240" w:lineRule="auto"/>
              <w:jc w:val="both"/>
              <w:rPr>
                <w:sz w:val="20"/>
                <w:szCs w:val="20"/>
              </w:rPr>
            </w:pPr>
          </w:p>
          <w:p w14:paraId="61828118" w14:textId="0CD236B6" w:rsidR="073E30BC" w:rsidRDefault="073E30BC" w:rsidP="7AF5FBA2">
            <w:pPr>
              <w:spacing w:after="0" w:line="240" w:lineRule="auto"/>
              <w:jc w:val="both"/>
              <w:rPr>
                <w:sz w:val="20"/>
                <w:szCs w:val="20"/>
              </w:rPr>
            </w:pPr>
            <w:r w:rsidRPr="7AF5FBA2">
              <w:rPr>
                <w:rFonts w:eastAsia="Calibri" w:cs="Calibri"/>
                <w:b/>
                <w:bCs/>
                <w:sz w:val="20"/>
                <w:szCs w:val="20"/>
              </w:rPr>
              <w:t>Cilj</w:t>
            </w:r>
            <w:r w:rsidRPr="7AF5FBA2">
              <w:rPr>
                <w:rFonts w:eastAsia="Calibri" w:cs="Calibri"/>
                <w:sz w:val="20"/>
                <w:szCs w:val="20"/>
              </w:rPr>
              <w:t>:</w:t>
            </w:r>
            <w:r>
              <w:br/>
            </w:r>
            <w:r w:rsidRPr="7AF5FBA2">
              <w:rPr>
                <w:rFonts w:eastAsia="Calibri" w:cs="Calibri"/>
                <w:sz w:val="20"/>
                <w:szCs w:val="20"/>
              </w:rPr>
              <w:t xml:space="preserve">Omogućiti učenicima da izražavaju svoje ideje i umjetničke doživljaje jaslica. </w:t>
            </w:r>
          </w:p>
          <w:p w14:paraId="6FF25F9F" w14:textId="7847A5FB" w:rsidR="073E30BC" w:rsidRDefault="073E30BC" w:rsidP="7AF5FBA2">
            <w:pPr>
              <w:spacing w:after="0" w:line="240" w:lineRule="auto"/>
              <w:jc w:val="both"/>
              <w:rPr>
                <w:sz w:val="20"/>
                <w:szCs w:val="20"/>
              </w:rPr>
            </w:pPr>
            <w:r w:rsidRPr="7AF5FBA2">
              <w:rPr>
                <w:rFonts w:eastAsia="Calibri" w:cs="Calibri"/>
                <w:sz w:val="20"/>
                <w:szCs w:val="20"/>
              </w:rPr>
              <w:t>Izložba razvija suradnju unutar škole i jača suradnju škole i lokalne zajednice.</w:t>
            </w:r>
          </w:p>
          <w:p w14:paraId="3412D3B5" w14:textId="2D4F3E3E" w:rsidR="3A6DF987" w:rsidRDefault="3A6DF987" w:rsidP="7AF5FBA2">
            <w:pPr>
              <w:spacing w:after="0" w:line="240" w:lineRule="auto"/>
              <w:jc w:val="both"/>
              <w:rPr>
                <w:rFonts w:eastAsia="Calibri" w:cs="Calibri"/>
                <w:sz w:val="20"/>
                <w:szCs w:val="20"/>
              </w:rPr>
            </w:pPr>
            <w:r w:rsidRPr="7AF5FBA2">
              <w:rPr>
                <w:rFonts w:eastAsia="Calibri" w:cs="Calibri"/>
                <w:sz w:val="20"/>
                <w:szCs w:val="20"/>
              </w:rPr>
              <w:t xml:space="preserve">Razvijanje </w:t>
            </w:r>
            <w:r w:rsidR="52379481" w:rsidRPr="7AF5FBA2">
              <w:rPr>
                <w:rFonts w:eastAsia="Calibri" w:cs="Calibri"/>
                <w:sz w:val="20"/>
                <w:szCs w:val="20"/>
              </w:rPr>
              <w:t>kreativnost</w:t>
            </w:r>
            <w:r w:rsidR="4A8831FA" w:rsidRPr="7AF5FBA2">
              <w:rPr>
                <w:rFonts w:eastAsia="Calibri" w:cs="Calibri"/>
                <w:sz w:val="20"/>
                <w:szCs w:val="20"/>
              </w:rPr>
              <w:t>, komunikaciju i suradnišstvo.</w:t>
            </w:r>
          </w:p>
          <w:p w14:paraId="1797496A" w14:textId="11BA96C5" w:rsidR="52379481" w:rsidRDefault="52379481" w:rsidP="7AF5FBA2">
            <w:pPr>
              <w:spacing w:after="0" w:line="240" w:lineRule="auto"/>
              <w:jc w:val="both"/>
              <w:rPr>
                <w:rFonts w:eastAsia="Calibri" w:cs="Calibri"/>
                <w:sz w:val="20"/>
                <w:szCs w:val="20"/>
              </w:rPr>
            </w:pPr>
            <w:r w:rsidRPr="7AF5FBA2">
              <w:rPr>
                <w:rFonts w:eastAsia="Calibri" w:cs="Calibri"/>
                <w:sz w:val="20"/>
                <w:szCs w:val="20"/>
              </w:rPr>
              <w:t>U</w:t>
            </w:r>
            <w:r w:rsidR="32C15AF5" w:rsidRPr="7AF5FBA2">
              <w:rPr>
                <w:rFonts w:eastAsia="Calibri" w:cs="Calibri"/>
                <w:sz w:val="20"/>
                <w:szCs w:val="20"/>
              </w:rPr>
              <w:t xml:space="preserve">očavanje </w:t>
            </w:r>
            <w:r w:rsidRPr="7AF5FBA2">
              <w:rPr>
                <w:rFonts w:eastAsia="Calibri" w:cs="Calibri"/>
                <w:sz w:val="20"/>
                <w:szCs w:val="20"/>
              </w:rPr>
              <w:t>vrijednost</w:t>
            </w:r>
            <w:r w:rsidR="419939BD" w:rsidRPr="7AF5FBA2">
              <w:rPr>
                <w:rFonts w:eastAsia="Calibri" w:cs="Calibri"/>
                <w:sz w:val="20"/>
                <w:szCs w:val="20"/>
              </w:rPr>
              <w:t>i</w:t>
            </w:r>
            <w:r w:rsidRPr="7AF5FBA2">
              <w:rPr>
                <w:rFonts w:eastAsia="Calibri" w:cs="Calibri"/>
                <w:sz w:val="20"/>
                <w:szCs w:val="20"/>
              </w:rPr>
              <w:t xml:space="preserve"> jaslica s umjetničkog, kulturološkog i vjerskog gledišta.</w:t>
            </w:r>
          </w:p>
          <w:p w14:paraId="1F4DDDB7" w14:textId="3F720895" w:rsidR="6F9406E3" w:rsidRDefault="6F9406E3" w:rsidP="7AF5FBA2">
            <w:pPr>
              <w:spacing w:after="0" w:line="240" w:lineRule="auto"/>
              <w:jc w:val="both"/>
              <w:rPr>
                <w:rFonts w:eastAsia="Calibri" w:cs="Calibri"/>
                <w:sz w:val="20"/>
                <w:szCs w:val="20"/>
              </w:rPr>
            </w:pPr>
            <w:r w:rsidRPr="7AF5FBA2">
              <w:rPr>
                <w:rFonts w:eastAsia="Calibri" w:cs="Calibri"/>
                <w:sz w:val="20"/>
                <w:szCs w:val="20"/>
              </w:rPr>
              <w:t>Upoznavanje povijesti jaslica (nastanak, izrad</w:t>
            </w:r>
            <w:r w:rsidR="6B331B4B" w:rsidRPr="7AF5FBA2">
              <w:rPr>
                <w:rFonts w:eastAsia="Calibri" w:cs="Calibri"/>
                <w:sz w:val="20"/>
                <w:szCs w:val="20"/>
              </w:rPr>
              <w:t>a</w:t>
            </w:r>
            <w:r w:rsidR="3D8586B0" w:rsidRPr="7AF5FBA2">
              <w:rPr>
                <w:rFonts w:eastAsia="Calibri" w:cs="Calibri"/>
                <w:sz w:val="20"/>
                <w:szCs w:val="20"/>
              </w:rPr>
              <w:t>...</w:t>
            </w:r>
            <w:r w:rsidR="6B331B4B" w:rsidRPr="7AF5FBA2">
              <w:rPr>
                <w:rFonts w:eastAsia="Calibri" w:cs="Calibri"/>
                <w:sz w:val="20"/>
                <w:szCs w:val="20"/>
              </w:rPr>
              <w:t>)</w:t>
            </w:r>
          </w:p>
          <w:p w14:paraId="287C3C00" w14:textId="73B2E76E" w:rsidR="7AF5FBA2" w:rsidRDefault="7AF5FBA2" w:rsidP="7AF5FBA2">
            <w:pPr>
              <w:spacing w:after="0" w:line="240" w:lineRule="auto"/>
              <w:jc w:val="both"/>
              <w:rPr>
                <w:sz w:val="20"/>
                <w:szCs w:val="20"/>
              </w:rPr>
            </w:pPr>
          </w:p>
          <w:p w14:paraId="30A62A24" w14:textId="291A0463" w:rsidR="56FCCCBB" w:rsidRDefault="56FCCCBB" w:rsidP="7AF5FBA2">
            <w:pPr>
              <w:spacing w:after="0" w:line="240" w:lineRule="auto"/>
              <w:jc w:val="both"/>
              <w:rPr>
                <w:sz w:val="20"/>
                <w:szCs w:val="20"/>
              </w:rPr>
            </w:pPr>
            <w:r w:rsidRPr="7AF5FBA2">
              <w:rPr>
                <w:rFonts w:eastAsia="Calibri" w:cs="Calibri"/>
                <w:sz w:val="20"/>
                <w:szCs w:val="20"/>
              </w:rPr>
              <w:t xml:space="preserve">Ishodi: </w:t>
            </w:r>
          </w:p>
          <w:p w14:paraId="6744378F" w14:textId="2172DA26" w:rsidR="56FCCCBB" w:rsidRDefault="56FCCCBB" w:rsidP="7AF5FBA2">
            <w:pPr>
              <w:spacing w:after="0" w:line="240" w:lineRule="auto"/>
              <w:jc w:val="both"/>
              <w:rPr>
                <w:rFonts w:eastAsia="Calibri" w:cs="Calibri"/>
                <w:sz w:val="20"/>
                <w:szCs w:val="20"/>
              </w:rPr>
            </w:pPr>
            <w:r w:rsidRPr="7AF5FBA2">
              <w:rPr>
                <w:rFonts w:eastAsia="Calibri" w:cs="Calibri"/>
                <w:sz w:val="20"/>
                <w:szCs w:val="20"/>
              </w:rPr>
              <w:t>Učeni</w:t>
            </w:r>
            <w:r w:rsidR="0331B173" w:rsidRPr="7AF5FBA2">
              <w:rPr>
                <w:rFonts w:eastAsia="Calibri" w:cs="Calibri"/>
                <w:sz w:val="20"/>
                <w:szCs w:val="20"/>
              </w:rPr>
              <w:t>k u suradnji s roditeljima, prijateljima i učiteljima izrađuje jaslice.</w:t>
            </w:r>
          </w:p>
          <w:p w14:paraId="4EF59464" w14:textId="33EA3864" w:rsidR="0331B173" w:rsidRDefault="0331B173" w:rsidP="7AF5FBA2">
            <w:pPr>
              <w:spacing w:after="0" w:line="240" w:lineRule="auto"/>
              <w:jc w:val="both"/>
              <w:rPr>
                <w:sz w:val="20"/>
                <w:szCs w:val="20"/>
              </w:rPr>
            </w:pPr>
            <w:r w:rsidRPr="7AF5FBA2">
              <w:rPr>
                <w:sz w:val="20"/>
                <w:szCs w:val="20"/>
              </w:rPr>
              <w:t>Učenik razvija kreativne sposobnosti, suradnu i toleranciju.</w:t>
            </w:r>
          </w:p>
          <w:p w14:paraId="5C078C47" w14:textId="25903528" w:rsidR="0331B173" w:rsidRDefault="0331B173" w:rsidP="7AF5FBA2">
            <w:pPr>
              <w:spacing w:after="0" w:line="240" w:lineRule="auto"/>
              <w:jc w:val="both"/>
              <w:rPr>
                <w:sz w:val="20"/>
                <w:szCs w:val="20"/>
              </w:rPr>
            </w:pPr>
            <w:r w:rsidRPr="7AF5FBA2">
              <w:rPr>
                <w:sz w:val="20"/>
                <w:szCs w:val="20"/>
              </w:rPr>
              <w:t xml:space="preserve">Učenik razvija svoje vještine izrade predmeta  i korištenja različitih alata u sigurnom okruženju. </w:t>
            </w:r>
          </w:p>
          <w:p w14:paraId="5F67622D" w14:textId="74DCA0AC" w:rsidR="7AF5FBA2" w:rsidRDefault="7AF5FBA2" w:rsidP="7AF5FBA2">
            <w:pPr>
              <w:spacing w:after="0" w:line="240" w:lineRule="auto"/>
              <w:jc w:val="both"/>
              <w:rPr>
                <w:sz w:val="20"/>
                <w:szCs w:val="20"/>
              </w:rPr>
            </w:pPr>
          </w:p>
          <w:p w14:paraId="1D505B46" w14:textId="7B5CD8A3" w:rsidR="073E30BC" w:rsidRDefault="073E30BC" w:rsidP="7AF5FBA2">
            <w:pPr>
              <w:widowControl w:val="0"/>
              <w:spacing w:after="0" w:line="240" w:lineRule="auto"/>
              <w:rPr>
                <w:b/>
                <w:bCs/>
                <w:sz w:val="20"/>
                <w:szCs w:val="20"/>
              </w:rPr>
            </w:pPr>
            <w:r w:rsidRPr="7AF5FBA2">
              <w:rPr>
                <w:b/>
                <w:bCs/>
                <w:sz w:val="20"/>
                <w:szCs w:val="20"/>
              </w:rPr>
              <w:t xml:space="preserve">Vremenik: </w:t>
            </w:r>
          </w:p>
          <w:p w14:paraId="65F20352" w14:textId="37BBDC75" w:rsidR="073E30BC" w:rsidRDefault="073E30BC" w:rsidP="7AF5FBA2">
            <w:pPr>
              <w:widowControl w:val="0"/>
              <w:spacing w:after="0" w:line="240" w:lineRule="auto"/>
              <w:rPr>
                <w:sz w:val="20"/>
                <w:szCs w:val="20"/>
              </w:rPr>
            </w:pPr>
            <w:r w:rsidRPr="7AF5FBA2">
              <w:rPr>
                <w:sz w:val="20"/>
                <w:szCs w:val="20"/>
              </w:rPr>
              <w:t>Prosinac 2022.</w:t>
            </w:r>
          </w:p>
          <w:p w14:paraId="10350876" w14:textId="21F131CA" w:rsidR="7AF5FBA2" w:rsidRDefault="7AF5FBA2" w:rsidP="7AF5FBA2">
            <w:pPr>
              <w:widowControl w:val="0"/>
              <w:spacing w:after="0" w:line="240" w:lineRule="auto"/>
              <w:rPr>
                <w:b/>
                <w:bCs/>
                <w:sz w:val="20"/>
                <w:szCs w:val="20"/>
              </w:rPr>
            </w:pPr>
          </w:p>
          <w:p w14:paraId="37706013" w14:textId="488E95EF" w:rsidR="0B2DBDEC" w:rsidRDefault="0B2DBDEC" w:rsidP="7AF5FBA2">
            <w:pPr>
              <w:widowControl w:val="0"/>
              <w:spacing w:after="0" w:line="240" w:lineRule="auto"/>
              <w:rPr>
                <w:b/>
                <w:bCs/>
                <w:sz w:val="20"/>
                <w:szCs w:val="20"/>
              </w:rPr>
            </w:pPr>
            <w:r w:rsidRPr="7AF5FBA2">
              <w:rPr>
                <w:b/>
                <w:bCs/>
                <w:sz w:val="20"/>
                <w:szCs w:val="20"/>
              </w:rPr>
              <w:t>MPT:</w:t>
            </w:r>
          </w:p>
          <w:p w14:paraId="1F215DB0" w14:textId="24FA8D33" w:rsidR="635C8D67" w:rsidRDefault="635C8D67" w:rsidP="7AF5FBA2">
            <w:pPr>
              <w:spacing w:after="0" w:line="240" w:lineRule="auto"/>
              <w:jc w:val="both"/>
              <w:rPr>
                <w:sz w:val="20"/>
                <w:szCs w:val="20"/>
              </w:rPr>
            </w:pPr>
            <w:r w:rsidRPr="7AF5FBA2">
              <w:rPr>
                <w:sz w:val="20"/>
                <w:szCs w:val="20"/>
              </w:rPr>
              <w:t>Kroz aktivnosti projekta ostvaruju se međupredmetne teme Osobnog i socijalnog razvoja, Održivog razvoja i Građanskog odgoja i obrazovanja.</w:t>
            </w:r>
          </w:p>
          <w:p w14:paraId="06A4454E" w14:textId="3D57E8D5" w:rsidR="7AF5FBA2" w:rsidRDefault="7AF5FBA2" w:rsidP="7AF5FBA2">
            <w:pPr>
              <w:widowControl w:val="0"/>
              <w:spacing w:after="0" w:line="240" w:lineRule="auto"/>
              <w:rPr>
                <w:b/>
                <w:bCs/>
                <w:sz w:val="20"/>
                <w:szCs w:val="20"/>
              </w:rPr>
            </w:pPr>
          </w:p>
          <w:p w14:paraId="792942A5" w14:textId="2464BDC2" w:rsidR="7AF5FBA2" w:rsidRDefault="7AF5FBA2" w:rsidP="7AF5FBA2">
            <w:pPr>
              <w:widowControl w:val="0"/>
              <w:spacing w:after="0" w:line="240" w:lineRule="auto"/>
              <w:rPr>
                <w:b/>
                <w:bCs/>
                <w:sz w:val="20"/>
                <w:szCs w:val="20"/>
              </w:rPr>
            </w:pPr>
          </w:p>
        </w:tc>
        <w:tc>
          <w:tcPr>
            <w:tcW w:w="1230" w:type="dxa"/>
            <w:tcBorders>
              <w:top w:val="single" w:sz="6" w:space="0" w:color="auto"/>
              <w:left w:val="single" w:sz="6" w:space="0" w:color="auto"/>
              <w:bottom w:val="single" w:sz="6" w:space="0" w:color="auto"/>
              <w:right w:val="single" w:sz="6" w:space="0" w:color="auto"/>
            </w:tcBorders>
            <w:shd w:val="clear" w:color="auto" w:fill="auto"/>
            <w:vAlign w:val="center"/>
          </w:tcPr>
          <w:p w14:paraId="3D64A799" w14:textId="7884E7F4" w:rsidR="41788EB2" w:rsidRDefault="41788EB2" w:rsidP="7AF5FBA2">
            <w:pPr>
              <w:pStyle w:val="Odlomakpopisa"/>
              <w:spacing w:after="0" w:line="240" w:lineRule="auto"/>
              <w:ind w:left="0"/>
              <w:jc w:val="both"/>
              <w:rPr>
                <w:sz w:val="20"/>
                <w:szCs w:val="20"/>
              </w:rPr>
            </w:pPr>
            <w:r w:rsidRPr="7AF5FBA2">
              <w:rPr>
                <w:sz w:val="20"/>
                <w:szCs w:val="20"/>
              </w:rPr>
              <w:t>Učenic</w:t>
            </w:r>
            <w:r w:rsidR="4148DFB7" w:rsidRPr="7AF5FBA2">
              <w:rPr>
                <w:sz w:val="20"/>
                <w:szCs w:val="20"/>
              </w:rPr>
              <w:t xml:space="preserve"> svih uzrasta</w:t>
            </w:r>
            <w:r w:rsidRPr="7AF5FBA2">
              <w:rPr>
                <w:sz w:val="20"/>
                <w:szCs w:val="20"/>
              </w:rPr>
              <w:t>, roditelji</w:t>
            </w:r>
            <w:r w:rsidR="52F30F78" w:rsidRPr="7AF5FBA2">
              <w:rPr>
                <w:sz w:val="20"/>
                <w:szCs w:val="20"/>
              </w:rPr>
              <w:t>, učitelji</w:t>
            </w:r>
          </w:p>
        </w:tc>
        <w:tc>
          <w:tcPr>
            <w:tcW w:w="1635" w:type="dxa"/>
            <w:tcBorders>
              <w:top w:val="single" w:sz="6" w:space="0" w:color="auto"/>
              <w:left w:val="single" w:sz="6" w:space="0" w:color="auto"/>
              <w:bottom w:val="single" w:sz="6" w:space="0" w:color="auto"/>
              <w:right w:val="single" w:sz="6" w:space="0" w:color="auto"/>
            </w:tcBorders>
            <w:shd w:val="clear" w:color="auto" w:fill="auto"/>
            <w:vAlign w:val="center"/>
          </w:tcPr>
          <w:p w14:paraId="14D0C733" w14:textId="3C1A6E8B" w:rsidR="7AF5FBA2" w:rsidRDefault="7AF5FBA2" w:rsidP="7AF5FBA2">
            <w:pPr>
              <w:spacing w:after="0" w:line="240" w:lineRule="auto"/>
              <w:jc w:val="center"/>
              <w:rPr>
                <w:sz w:val="20"/>
                <w:szCs w:val="20"/>
              </w:rPr>
            </w:pPr>
            <w:r w:rsidRPr="7AF5FBA2">
              <w:rPr>
                <w:sz w:val="20"/>
                <w:szCs w:val="20"/>
              </w:rPr>
              <w:t>Nataša Čurić</w:t>
            </w:r>
          </w:p>
          <w:p w14:paraId="3E78D340" w14:textId="01B147B0" w:rsidR="675EC6D2" w:rsidRDefault="675EC6D2" w:rsidP="7AF5FBA2">
            <w:pPr>
              <w:spacing w:after="0" w:line="240" w:lineRule="auto"/>
              <w:jc w:val="center"/>
              <w:rPr>
                <w:sz w:val="20"/>
                <w:szCs w:val="20"/>
              </w:rPr>
            </w:pPr>
            <w:r w:rsidRPr="7AF5FBA2">
              <w:rPr>
                <w:sz w:val="20"/>
                <w:szCs w:val="20"/>
              </w:rPr>
              <w:t>Martina Filipović</w:t>
            </w:r>
          </w:p>
          <w:p w14:paraId="0A0F0DDF" w14:textId="2E34150A" w:rsidR="675EC6D2" w:rsidRDefault="675EC6D2" w:rsidP="7AF5FBA2">
            <w:pPr>
              <w:spacing w:after="0" w:line="240" w:lineRule="auto"/>
              <w:jc w:val="center"/>
              <w:rPr>
                <w:sz w:val="20"/>
                <w:szCs w:val="20"/>
              </w:rPr>
            </w:pPr>
            <w:r w:rsidRPr="7AF5FBA2">
              <w:rPr>
                <w:sz w:val="20"/>
                <w:szCs w:val="20"/>
              </w:rPr>
              <w:t>Marija Markulin Siljadi</w:t>
            </w:r>
          </w:p>
          <w:p w14:paraId="4F8F574F" w14:textId="5E254484" w:rsidR="675EC6D2" w:rsidRDefault="675EC6D2" w:rsidP="7AF5FBA2">
            <w:pPr>
              <w:spacing w:after="0" w:line="240" w:lineRule="auto"/>
              <w:jc w:val="center"/>
              <w:rPr>
                <w:sz w:val="20"/>
                <w:szCs w:val="20"/>
              </w:rPr>
            </w:pPr>
            <w:r w:rsidRPr="7AF5FBA2">
              <w:rPr>
                <w:sz w:val="20"/>
                <w:szCs w:val="20"/>
              </w:rPr>
              <w:t xml:space="preserve">Ivana Zec </w:t>
            </w:r>
          </w:p>
          <w:p w14:paraId="3A5DECCD" w14:textId="552D4DB9" w:rsidR="17AD6952" w:rsidRDefault="17AD6952" w:rsidP="7AF5FBA2">
            <w:pPr>
              <w:spacing w:after="0" w:line="240" w:lineRule="auto"/>
              <w:jc w:val="center"/>
              <w:rPr>
                <w:sz w:val="20"/>
                <w:szCs w:val="20"/>
              </w:rPr>
            </w:pPr>
            <w:r w:rsidRPr="7AF5FBA2">
              <w:rPr>
                <w:sz w:val="20"/>
                <w:szCs w:val="20"/>
              </w:rPr>
              <w:t>Kristina Panižić</w:t>
            </w:r>
          </w:p>
          <w:p w14:paraId="1B419838" w14:textId="3421EAA0" w:rsidR="7AF5FBA2" w:rsidRDefault="7AF5FBA2" w:rsidP="7AF5FBA2">
            <w:pPr>
              <w:spacing w:after="0" w:line="240" w:lineRule="auto"/>
              <w:jc w:val="center"/>
              <w:rPr>
                <w:sz w:val="20"/>
                <w:szCs w:val="20"/>
              </w:rPr>
            </w:pPr>
          </w:p>
        </w:tc>
        <w:tc>
          <w:tcPr>
            <w:tcW w:w="2443" w:type="dxa"/>
            <w:tcBorders>
              <w:top w:val="single" w:sz="6" w:space="0" w:color="auto"/>
              <w:left w:val="single" w:sz="6" w:space="0" w:color="auto"/>
              <w:bottom w:val="single" w:sz="6" w:space="0" w:color="auto"/>
              <w:right w:val="single" w:sz="6" w:space="0" w:color="auto"/>
            </w:tcBorders>
            <w:shd w:val="clear" w:color="auto" w:fill="auto"/>
            <w:vAlign w:val="center"/>
          </w:tcPr>
          <w:p w14:paraId="72878BD2" w14:textId="2A7DAB60" w:rsidR="2A4F2C85" w:rsidRDefault="2A4F2C85" w:rsidP="7AF5FBA2">
            <w:pPr>
              <w:spacing w:line="240" w:lineRule="auto"/>
              <w:rPr>
                <w:sz w:val="20"/>
                <w:szCs w:val="20"/>
              </w:rPr>
            </w:pPr>
            <w:r w:rsidRPr="7AF5FBA2">
              <w:rPr>
                <w:sz w:val="20"/>
                <w:szCs w:val="20"/>
              </w:rPr>
              <w:t>Radionice, prigodna predavanja, postavljanje izložbe</w:t>
            </w:r>
          </w:p>
          <w:p w14:paraId="73AD304D" w14:textId="501A7AB6" w:rsidR="7AF5FBA2" w:rsidRDefault="7AF5FBA2" w:rsidP="7AF5FBA2">
            <w:pPr>
              <w:spacing w:line="240" w:lineRule="auto"/>
              <w:rPr>
                <w:sz w:val="20"/>
                <w:szCs w:val="20"/>
              </w:rPr>
            </w:pPr>
          </w:p>
        </w:tc>
        <w:tc>
          <w:tcPr>
            <w:tcW w:w="1713" w:type="dxa"/>
            <w:tcBorders>
              <w:top w:val="single" w:sz="6" w:space="0" w:color="auto"/>
              <w:left w:val="single" w:sz="6" w:space="0" w:color="auto"/>
              <w:bottom w:val="single" w:sz="6" w:space="0" w:color="auto"/>
              <w:right w:val="single" w:sz="6" w:space="0" w:color="auto"/>
            </w:tcBorders>
            <w:shd w:val="clear" w:color="auto" w:fill="auto"/>
            <w:vAlign w:val="center"/>
          </w:tcPr>
          <w:p w14:paraId="595C1F4A" w14:textId="4F7DE137" w:rsidR="1479CB14" w:rsidRDefault="1479CB14" w:rsidP="7AF5FBA2">
            <w:pPr>
              <w:widowControl w:val="0"/>
              <w:spacing w:after="0" w:line="240" w:lineRule="auto"/>
              <w:jc w:val="center"/>
              <w:rPr>
                <w:rFonts w:ascii="Garamond" w:hAnsi="Garamond" w:cs="Garamond"/>
                <w:b/>
                <w:bCs/>
                <w:sz w:val="20"/>
                <w:szCs w:val="20"/>
              </w:rPr>
            </w:pPr>
            <w:r w:rsidRPr="7AF5FBA2">
              <w:rPr>
                <w:rFonts w:ascii="Garamond" w:hAnsi="Garamond" w:cs="Garamond"/>
                <w:b/>
                <w:bCs/>
                <w:sz w:val="20"/>
                <w:szCs w:val="20"/>
              </w:rPr>
              <w:t>Zahvalnice i nagrade 500kn.</w:t>
            </w:r>
          </w:p>
        </w:tc>
        <w:tc>
          <w:tcPr>
            <w:tcW w:w="2163" w:type="dxa"/>
            <w:tcBorders>
              <w:top w:val="single" w:sz="6" w:space="0" w:color="auto"/>
              <w:left w:val="single" w:sz="6" w:space="0" w:color="auto"/>
              <w:bottom w:val="single" w:sz="6" w:space="0" w:color="auto"/>
              <w:right w:val="single" w:sz="6" w:space="0" w:color="auto"/>
            </w:tcBorders>
            <w:shd w:val="clear" w:color="auto" w:fill="auto"/>
            <w:vAlign w:val="center"/>
          </w:tcPr>
          <w:p w14:paraId="5B252A95" w14:textId="62F417BC" w:rsidR="7AF5FBA2" w:rsidRDefault="7AF5FBA2" w:rsidP="7AF5FBA2">
            <w:pPr>
              <w:widowControl w:val="0"/>
              <w:spacing w:after="0" w:line="240" w:lineRule="auto"/>
              <w:rPr>
                <w:rFonts w:ascii="Garamond" w:hAnsi="Garamond"/>
                <w:sz w:val="20"/>
                <w:szCs w:val="20"/>
              </w:rPr>
            </w:pPr>
            <w:r w:rsidRPr="7AF5FBA2">
              <w:rPr>
                <w:rFonts w:ascii="Garamond" w:hAnsi="Garamond"/>
                <w:sz w:val="20"/>
                <w:szCs w:val="20"/>
              </w:rPr>
              <w:t>Samoprocjena provedene aktivnosti, objava fotografija i materijala na mrežnoj stranici i društvenim mrežama.</w:t>
            </w:r>
          </w:p>
          <w:p w14:paraId="7FC28C52" w14:textId="77777777" w:rsidR="7AF5FBA2" w:rsidRDefault="7AF5FBA2" w:rsidP="7AF5FBA2">
            <w:pPr>
              <w:widowControl w:val="0"/>
              <w:spacing w:after="0" w:line="240" w:lineRule="auto"/>
              <w:jc w:val="center"/>
              <w:rPr>
                <w:rFonts w:ascii="Garamond" w:eastAsiaTheme="minorEastAsia" w:hAnsi="Garamond"/>
                <w:color w:val="000000" w:themeColor="text1"/>
                <w:sz w:val="20"/>
                <w:szCs w:val="20"/>
                <w:lang w:val="en-US" w:eastAsia="en-US"/>
              </w:rPr>
            </w:pPr>
          </w:p>
          <w:p w14:paraId="63EAC8D3" w14:textId="5F2DF9D5" w:rsidR="7AF5FBA2" w:rsidRDefault="7AF5FBA2" w:rsidP="7AF5FBA2">
            <w:pPr>
              <w:widowControl w:val="0"/>
              <w:spacing w:after="0" w:line="240" w:lineRule="auto"/>
              <w:jc w:val="center"/>
              <w:rPr>
                <w:color w:val="000000" w:themeColor="text1"/>
                <w:sz w:val="20"/>
                <w:szCs w:val="20"/>
                <w:lang w:eastAsia="en-US"/>
              </w:rPr>
            </w:pPr>
          </w:p>
        </w:tc>
      </w:tr>
    </w:tbl>
    <w:p w14:paraId="4FE25F7C" w14:textId="6D2D084F" w:rsidR="00B8381C" w:rsidRDefault="00B8381C" w:rsidP="7AF5FBA2">
      <w:pPr>
        <w:widowControl w:val="0"/>
        <w:autoSpaceDE w:val="0"/>
        <w:autoSpaceDN w:val="0"/>
        <w:adjustRightInd w:val="0"/>
        <w:spacing w:after="0" w:line="240" w:lineRule="auto"/>
        <w:rPr>
          <w:b/>
          <w:bCs/>
          <w:sz w:val="20"/>
          <w:szCs w:val="20"/>
        </w:rPr>
      </w:pPr>
    </w:p>
    <w:tbl>
      <w:tblPr>
        <w:tblW w:w="0" w:type="auto"/>
        <w:tblInd w:w="-34" w:type="dxa"/>
        <w:tblLook w:val="0000" w:firstRow="0" w:lastRow="0" w:firstColumn="0" w:lastColumn="0" w:noHBand="0" w:noVBand="0"/>
      </w:tblPr>
      <w:tblGrid>
        <w:gridCol w:w="4907"/>
        <w:gridCol w:w="1229"/>
        <w:gridCol w:w="1628"/>
        <w:gridCol w:w="2405"/>
        <w:gridCol w:w="1707"/>
        <w:gridCol w:w="2146"/>
      </w:tblGrid>
      <w:tr w:rsidR="7AF5FBA2" w14:paraId="2EEC8922" w14:textId="77777777" w:rsidTr="7AF5FBA2">
        <w:trPr>
          <w:trHeight w:val="632"/>
        </w:trPr>
        <w:tc>
          <w:tcPr>
            <w:tcW w:w="502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D78AB7E" w14:textId="77777777" w:rsidR="7AF5FBA2" w:rsidRDefault="7AF5FBA2" w:rsidP="7AF5FBA2">
            <w:pPr>
              <w:widowControl w:val="0"/>
              <w:spacing w:after="0" w:line="240" w:lineRule="auto"/>
              <w:jc w:val="center"/>
              <w:rPr>
                <w:rFonts w:ascii="Garamond" w:hAnsi="Garamond" w:cs="Garamond"/>
                <w:b/>
                <w:bCs/>
                <w:sz w:val="20"/>
                <w:szCs w:val="20"/>
              </w:rPr>
            </w:pPr>
            <w:r w:rsidRPr="7AF5FBA2">
              <w:rPr>
                <w:rFonts w:ascii="Garamond" w:hAnsi="Garamond" w:cs="Garamond"/>
                <w:b/>
                <w:bCs/>
                <w:sz w:val="20"/>
                <w:szCs w:val="20"/>
              </w:rPr>
              <w:t>CILJ/ISHODI</w:t>
            </w:r>
          </w:p>
        </w:tc>
        <w:tc>
          <w:tcPr>
            <w:tcW w:w="123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F6E8E53" w14:textId="77777777" w:rsidR="7AF5FBA2" w:rsidRDefault="7AF5FBA2" w:rsidP="7AF5FBA2">
            <w:pPr>
              <w:widowControl w:val="0"/>
              <w:spacing w:after="0" w:line="240" w:lineRule="auto"/>
              <w:jc w:val="center"/>
              <w:rPr>
                <w:rFonts w:ascii="Garamond" w:hAnsi="Garamond" w:cs="Garamond"/>
                <w:b/>
                <w:bCs/>
                <w:sz w:val="20"/>
                <w:szCs w:val="20"/>
              </w:rPr>
            </w:pPr>
            <w:r w:rsidRPr="7AF5FBA2">
              <w:rPr>
                <w:rFonts w:ascii="Garamond" w:hAnsi="Garamond" w:cs="Garamond"/>
                <w:b/>
                <w:bCs/>
                <w:sz w:val="20"/>
                <w:szCs w:val="20"/>
              </w:rPr>
              <w:t>NAMJENA</w:t>
            </w:r>
          </w:p>
        </w:tc>
        <w:tc>
          <w:tcPr>
            <w:tcW w:w="163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9EFE290" w14:textId="77777777" w:rsidR="7AF5FBA2" w:rsidRDefault="7AF5FBA2" w:rsidP="7AF5FBA2">
            <w:pPr>
              <w:widowControl w:val="0"/>
              <w:spacing w:after="0" w:line="240" w:lineRule="auto"/>
              <w:jc w:val="center"/>
              <w:rPr>
                <w:rFonts w:ascii="Garamond" w:hAnsi="Garamond" w:cs="Garamond"/>
                <w:b/>
                <w:bCs/>
                <w:sz w:val="20"/>
                <w:szCs w:val="20"/>
              </w:rPr>
            </w:pPr>
            <w:r w:rsidRPr="7AF5FBA2">
              <w:rPr>
                <w:rFonts w:ascii="Garamond" w:hAnsi="Garamond" w:cs="Garamond"/>
                <w:b/>
                <w:bCs/>
                <w:sz w:val="20"/>
                <w:szCs w:val="20"/>
              </w:rPr>
              <w:t>NOSITELJ AKTIVNOSTI</w:t>
            </w:r>
          </w:p>
          <w:p w14:paraId="279F47A5" w14:textId="77777777" w:rsidR="7AF5FBA2" w:rsidRDefault="7AF5FBA2" w:rsidP="7AF5FBA2">
            <w:pPr>
              <w:widowControl w:val="0"/>
              <w:spacing w:after="0" w:line="240" w:lineRule="auto"/>
              <w:rPr>
                <w:rFonts w:ascii="Garamond" w:hAnsi="Garamond" w:cs="Garamond"/>
                <w:b/>
                <w:bCs/>
                <w:color w:val="FF0000"/>
                <w:sz w:val="20"/>
                <w:szCs w:val="20"/>
              </w:rPr>
            </w:pPr>
          </w:p>
        </w:tc>
        <w:tc>
          <w:tcPr>
            <w:tcW w:w="244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39C92CE" w14:textId="77777777" w:rsidR="7AF5FBA2" w:rsidRDefault="7AF5FBA2" w:rsidP="7AF5FBA2">
            <w:pPr>
              <w:widowControl w:val="0"/>
              <w:spacing w:after="0" w:line="240" w:lineRule="auto"/>
              <w:jc w:val="center"/>
              <w:rPr>
                <w:rFonts w:ascii="Garamond" w:hAnsi="Garamond" w:cs="Garamond"/>
                <w:b/>
                <w:bCs/>
                <w:sz w:val="20"/>
                <w:szCs w:val="20"/>
              </w:rPr>
            </w:pPr>
            <w:r w:rsidRPr="7AF5FBA2">
              <w:rPr>
                <w:rFonts w:ascii="Garamond" w:hAnsi="Garamond" w:cs="Garamond"/>
                <w:b/>
                <w:bCs/>
                <w:sz w:val="20"/>
                <w:szCs w:val="20"/>
              </w:rPr>
              <w:t>NAČIN</w:t>
            </w:r>
          </w:p>
          <w:p w14:paraId="1B6768E1" w14:textId="77777777" w:rsidR="7AF5FBA2" w:rsidRDefault="7AF5FBA2" w:rsidP="7AF5FBA2">
            <w:pPr>
              <w:widowControl w:val="0"/>
              <w:spacing w:after="0" w:line="240" w:lineRule="auto"/>
              <w:jc w:val="center"/>
              <w:rPr>
                <w:rFonts w:ascii="Garamond" w:hAnsi="Garamond" w:cs="Garamond"/>
                <w:b/>
                <w:bCs/>
                <w:sz w:val="20"/>
                <w:szCs w:val="20"/>
              </w:rPr>
            </w:pPr>
            <w:r w:rsidRPr="7AF5FBA2">
              <w:rPr>
                <w:rFonts w:ascii="Garamond" w:hAnsi="Garamond" w:cs="Garamond"/>
                <w:b/>
                <w:bCs/>
                <w:sz w:val="20"/>
                <w:szCs w:val="20"/>
              </w:rPr>
              <w:t>REALIZACIJE</w:t>
            </w:r>
          </w:p>
          <w:p w14:paraId="105C343E" w14:textId="77777777" w:rsidR="7AF5FBA2" w:rsidRDefault="7AF5FBA2" w:rsidP="7AF5FBA2">
            <w:pPr>
              <w:widowControl w:val="0"/>
              <w:spacing w:after="0" w:line="240" w:lineRule="auto"/>
              <w:jc w:val="center"/>
              <w:rPr>
                <w:rFonts w:ascii="Garamond" w:hAnsi="Garamond" w:cs="Garamond"/>
                <w:b/>
                <w:bCs/>
                <w:color w:val="FF0000"/>
                <w:sz w:val="20"/>
                <w:szCs w:val="20"/>
              </w:rPr>
            </w:pPr>
          </w:p>
        </w:tc>
        <w:tc>
          <w:tcPr>
            <w:tcW w:w="171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DCC2DF6" w14:textId="77777777" w:rsidR="7AF5FBA2" w:rsidRDefault="7AF5FBA2" w:rsidP="7AF5FBA2">
            <w:pPr>
              <w:widowControl w:val="0"/>
              <w:spacing w:after="0" w:line="240" w:lineRule="auto"/>
              <w:jc w:val="center"/>
              <w:rPr>
                <w:rFonts w:ascii="Garamond" w:hAnsi="Garamond" w:cs="Garamond"/>
                <w:b/>
                <w:bCs/>
                <w:sz w:val="20"/>
                <w:szCs w:val="20"/>
              </w:rPr>
            </w:pPr>
            <w:r w:rsidRPr="7AF5FBA2">
              <w:rPr>
                <w:rFonts w:ascii="Garamond" w:hAnsi="Garamond" w:cs="Garamond"/>
                <w:b/>
                <w:bCs/>
                <w:sz w:val="20"/>
                <w:szCs w:val="20"/>
              </w:rPr>
              <w:t xml:space="preserve">RADNI MATERIJAL I </w:t>
            </w:r>
          </w:p>
          <w:p w14:paraId="3B7440C6" w14:textId="77777777" w:rsidR="7AF5FBA2" w:rsidRDefault="7AF5FBA2" w:rsidP="7AF5FBA2">
            <w:pPr>
              <w:widowControl w:val="0"/>
              <w:spacing w:after="0" w:line="240" w:lineRule="auto"/>
              <w:jc w:val="center"/>
              <w:rPr>
                <w:rFonts w:ascii="Garamond" w:hAnsi="Garamond" w:cs="Garamond"/>
                <w:b/>
                <w:bCs/>
                <w:sz w:val="20"/>
                <w:szCs w:val="20"/>
              </w:rPr>
            </w:pPr>
            <w:r w:rsidRPr="7AF5FBA2">
              <w:rPr>
                <w:rFonts w:ascii="Garamond" w:hAnsi="Garamond" w:cs="Garamond"/>
                <w:b/>
                <w:bCs/>
                <w:sz w:val="20"/>
                <w:szCs w:val="20"/>
              </w:rPr>
              <w:t>TROŠKOVNIK</w:t>
            </w:r>
          </w:p>
        </w:tc>
        <w:tc>
          <w:tcPr>
            <w:tcW w:w="21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05FDD78" w14:textId="77777777" w:rsidR="7AF5FBA2" w:rsidRDefault="7AF5FBA2" w:rsidP="7AF5FBA2">
            <w:pPr>
              <w:widowControl w:val="0"/>
              <w:spacing w:after="0" w:line="240" w:lineRule="auto"/>
              <w:jc w:val="center"/>
              <w:rPr>
                <w:rFonts w:ascii="Garamond" w:hAnsi="Garamond" w:cs="Garamond"/>
                <w:b/>
                <w:bCs/>
                <w:sz w:val="20"/>
                <w:szCs w:val="20"/>
              </w:rPr>
            </w:pPr>
            <w:r w:rsidRPr="7AF5FBA2">
              <w:rPr>
                <w:rFonts w:ascii="Garamond" w:hAnsi="Garamond" w:cs="Garamond"/>
                <w:b/>
                <w:bCs/>
                <w:sz w:val="20"/>
                <w:szCs w:val="20"/>
              </w:rPr>
              <w:t>NAČIN PRAĆENJA,   VREDNOVANJA I KORIŠTENJA REZULTATA</w:t>
            </w:r>
          </w:p>
        </w:tc>
      </w:tr>
      <w:tr w:rsidR="7AF5FBA2" w14:paraId="7B5BBCCC" w14:textId="77777777" w:rsidTr="7AF5FBA2">
        <w:trPr>
          <w:trHeight w:val="632"/>
        </w:trPr>
        <w:tc>
          <w:tcPr>
            <w:tcW w:w="14209" w:type="dxa"/>
            <w:gridSpan w:val="6"/>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A284F79" w14:textId="55D7244D" w:rsidR="7AF5FBA2" w:rsidRDefault="7AF5FBA2" w:rsidP="7AF5FBA2">
            <w:pPr>
              <w:spacing w:line="240" w:lineRule="auto"/>
              <w:rPr>
                <w:b/>
                <w:bCs/>
                <w:sz w:val="20"/>
                <w:szCs w:val="20"/>
              </w:rPr>
            </w:pPr>
            <w:r w:rsidRPr="7AF5FBA2">
              <w:rPr>
                <w:b/>
                <w:bCs/>
                <w:sz w:val="20"/>
                <w:szCs w:val="20"/>
              </w:rPr>
              <w:t xml:space="preserve">Naziv </w:t>
            </w:r>
            <w:r w:rsidR="5EAF52F0" w:rsidRPr="7AF5FBA2">
              <w:rPr>
                <w:b/>
                <w:bCs/>
                <w:sz w:val="20"/>
                <w:szCs w:val="20"/>
              </w:rPr>
              <w:t xml:space="preserve">e-Twining </w:t>
            </w:r>
            <w:r w:rsidRPr="7AF5FBA2">
              <w:rPr>
                <w:b/>
                <w:bCs/>
                <w:sz w:val="20"/>
                <w:szCs w:val="20"/>
              </w:rPr>
              <w:t xml:space="preserve">projekta: </w:t>
            </w:r>
            <w:r w:rsidR="351B17A3" w:rsidRPr="7AF5FBA2">
              <w:rPr>
                <w:b/>
                <w:bCs/>
                <w:sz w:val="20"/>
                <w:szCs w:val="20"/>
              </w:rPr>
              <w:t>Putevima Hermana Bolea</w:t>
            </w:r>
          </w:p>
        </w:tc>
      </w:tr>
      <w:tr w:rsidR="7AF5FBA2" w14:paraId="1852565C" w14:textId="77777777" w:rsidTr="7AF5FBA2">
        <w:trPr>
          <w:trHeight w:val="5978"/>
        </w:trPr>
        <w:tc>
          <w:tcPr>
            <w:tcW w:w="5025" w:type="dxa"/>
            <w:tcBorders>
              <w:top w:val="single" w:sz="6" w:space="0" w:color="auto"/>
              <w:left w:val="single" w:sz="6" w:space="0" w:color="auto"/>
              <w:bottom w:val="single" w:sz="6" w:space="0" w:color="auto"/>
              <w:right w:val="single" w:sz="6" w:space="0" w:color="auto"/>
            </w:tcBorders>
            <w:shd w:val="clear" w:color="auto" w:fill="auto"/>
            <w:vAlign w:val="center"/>
          </w:tcPr>
          <w:p w14:paraId="44D4AE98" w14:textId="06265EA5" w:rsidR="7AF5FBA2" w:rsidRDefault="7AF5FBA2" w:rsidP="7AF5FBA2">
            <w:pPr>
              <w:spacing w:after="0" w:line="240" w:lineRule="auto"/>
              <w:jc w:val="both"/>
              <w:rPr>
                <w:sz w:val="20"/>
                <w:szCs w:val="20"/>
              </w:rPr>
            </w:pPr>
            <w:r w:rsidRPr="7AF5FBA2">
              <w:rPr>
                <w:b/>
                <w:bCs/>
                <w:sz w:val="20"/>
                <w:szCs w:val="20"/>
              </w:rPr>
              <w:t>Opis projekta:</w:t>
            </w:r>
            <w:r>
              <w:br/>
            </w:r>
            <w:r w:rsidR="6D8CC8CE" w:rsidRPr="7AF5FBA2">
              <w:rPr>
                <w:rFonts w:eastAsia="Calibri" w:cs="Calibri"/>
                <w:sz w:val="20"/>
                <w:szCs w:val="20"/>
              </w:rPr>
              <w:t xml:space="preserve">Učenici će se kroz različite aktivnosti upoznati sa likom i djelom Hermana Bolea. </w:t>
            </w:r>
          </w:p>
          <w:p w14:paraId="5E19B32A" w14:textId="210343F7" w:rsidR="7AF5FBA2" w:rsidRDefault="7AF5FBA2" w:rsidP="7AF5FBA2">
            <w:pPr>
              <w:spacing w:after="0" w:line="240" w:lineRule="auto"/>
              <w:jc w:val="both"/>
              <w:rPr>
                <w:sz w:val="20"/>
                <w:szCs w:val="20"/>
              </w:rPr>
            </w:pPr>
          </w:p>
          <w:p w14:paraId="6070418D" w14:textId="25D29BD8" w:rsidR="7AF5FBA2" w:rsidRDefault="7AF5FBA2" w:rsidP="7AF5FBA2">
            <w:pPr>
              <w:spacing w:after="0" w:line="240" w:lineRule="auto"/>
              <w:jc w:val="both"/>
              <w:rPr>
                <w:rFonts w:eastAsia="Calibri" w:cs="Calibri"/>
                <w:sz w:val="20"/>
                <w:szCs w:val="20"/>
              </w:rPr>
            </w:pPr>
            <w:r w:rsidRPr="7AF5FBA2">
              <w:rPr>
                <w:rFonts w:eastAsia="Calibri" w:cs="Calibri"/>
                <w:b/>
                <w:bCs/>
                <w:sz w:val="20"/>
                <w:szCs w:val="20"/>
              </w:rPr>
              <w:t>Cilj</w:t>
            </w:r>
            <w:r w:rsidRPr="7AF5FBA2">
              <w:rPr>
                <w:rFonts w:eastAsia="Calibri" w:cs="Calibri"/>
                <w:sz w:val="20"/>
                <w:szCs w:val="20"/>
              </w:rPr>
              <w:t>:</w:t>
            </w:r>
            <w:r w:rsidR="2E2DFA57" w:rsidRPr="7AF5FBA2">
              <w:rPr>
                <w:rFonts w:eastAsia="Calibri" w:cs="Calibri"/>
                <w:sz w:val="20"/>
                <w:szCs w:val="20"/>
              </w:rPr>
              <w:t xml:space="preserve"> </w:t>
            </w:r>
          </w:p>
          <w:p w14:paraId="579E557A" w14:textId="64369A63" w:rsidR="36D1151C" w:rsidRDefault="36D1151C" w:rsidP="00041747">
            <w:pPr>
              <w:pStyle w:val="Odlomakpopisa"/>
              <w:numPr>
                <w:ilvl w:val="0"/>
                <w:numId w:val="9"/>
              </w:numPr>
              <w:spacing w:after="0" w:line="240" w:lineRule="auto"/>
              <w:jc w:val="both"/>
              <w:rPr>
                <w:rFonts w:asciiTheme="minorHAnsi" w:eastAsiaTheme="minorEastAsia" w:hAnsiTheme="minorHAnsi" w:cstheme="minorBidi"/>
                <w:sz w:val="20"/>
                <w:szCs w:val="20"/>
              </w:rPr>
            </w:pPr>
            <w:r w:rsidRPr="7AF5FBA2">
              <w:rPr>
                <w:rFonts w:eastAsia="Calibri" w:cs="Calibri"/>
                <w:sz w:val="20"/>
                <w:szCs w:val="20"/>
              </w:rPr>
              <w:t>upoznati život, rad i djelo Hermana Bolea</w:t>
            </w:r>
          </w:p>
          <w:p w14:paraId="67A06410" w14:textId="2AB45CC3" w:rsidR="36D1151C" w:rsidRDefault="36D1151C" w:rsidP="00041747">
            <w:pPr>
              <w:pStyle w:val="Odlomakpopisa"/>
              <w:numPr>
                <w:ilvl w:val="0"/>
                <w:numId w:val="9"/>
              </w:numPr>
              <w:spacing w:after="0" w:line="240" w:lineRule="auto"/>
              <w:jc w:val="both"/>
              <w:rPr>
                <w:rFonts w:asciiTheme="minorHAnsi" w:eastAsiaTheme="minorEastAsia" w:hAnsiTheme="minorHAnsi" w:cstheme="minorBidi"/>
                <w:sz w:val="20"/>
                <w:szCs w:val="20"/>
              </w:rPr>
            </w:pPr>
            <w:r w:rsidRPr="7AF5FBA2">
              <w:rPr>
                <w:rFonts w:eastAsia="Calibri" w:cs="Calibri"/>
                <w:sz w:val="20"/>
                <w:szCs w:val="20"/>
              </w:rPr>
              <w:t>uočiti u svojoj bližoj i daljoj okolini vrijednost njegove ostavštine</w:t>
            </w:r>
          </w:p>
          <w:p w14:paraId="3165E9B8" w14:textId="3B5411CE" w:rsidR="36D1151C" w:rsidRDefault="36D1151C" w:rsidP="00041747">
            <w:pPr>
              <w:pStyle w:val="Odlomakpopisa"/>
              <w:numPr>
                <w:ilvl w:val="0"/>
                <w:numId w:val="9"/>
              </w:numPr>
              <w:spacing w:after="0" w:line="240" w:lineRule="auto"/>
              <w:jc w:val="both"/>
              <w:rPr>
                <w:rFonts w:asciiTheme="minorHAnsi" w:eastAsiaTheme="minorEastAsia" w:hAnsiTheme="minorHAnsi" w:cstheme="minorBidi"/>
                <w:sz w:val="20"/>
                <w:szCs w:val="20"/>
              </w:rPr>
            </w:pPr>
            <w:r w:rsidRPr="7AF5FBA2">
              <w:rPr>
                <w:rFonts w:eastAsia="Calibri" w:cs="Calibri"/>
                <w:sz w:val="20"/>
                <w:szCs w:val="20"/>
              </w:rPr>
              <w:t>stvoriti uvjete za stvaralački razvoj djece, razvoj njegovih umjetničkih i kreativnih sposobnosti</w:t>
            </w:r>
          </w:p>
          <w:p w14:paraId="0452679F" w14:textId="44083E48" w:rsidR="36D1151C" w:rsidRDefault="36D1151C" w:rsidP="00041747">
            <w:pPr>
              <w:pStyle w:val="Odlomakpopisa"/>
              <w:numPr>
                <w:ilvl w:val="0"/>
                <w:numId w:val="9"/>
              </w:numPr>
              <w:spacing w:after="0" w:line="240" w:lineRule="auto"/>
              <w:jc w:val="both"/>
              <w:rPr>
                <w:rFonts w:asciiTheme="minorHAnsi" w:eastAsiaTheme="minorEastAsia" w:hAnsiTheme="minorHAnsi" w:cstheme="minorBidi"/>
                <w:sz w:val="20"/>
                <w:szCs w:val="20"/>
              </w:rPr>
            </w:pPr>
            <w:r w:rsidRPr="7AF5FBA2">
              <w:rPr>
                <w:rFonts w:eastAsia="Calibri" w:cs="Calibri"/>
                <w:sz w:val="20"/>
                <w:szCs w:val="20"/>
              </w:rPr>
              <w:t>razvoj inicijative</w:t>
            </w:r>
            <w:r w:rsidR="5EE1E9FC" w:rsidRPr="7AF5FBA2">
              <w:rPr>
                <w:rFonts w:eastAsia="Calibri" w:cs="Calibri"/>
                <w:sz w:val="20"/>
                <w:szCs w:val="20"/>
              </w:rPr>
              <w:t xml:space="preserve"> i</w:t>
            </w:r>
            <w:r w:rsidRPr="7AF5FBA2">
              <w:rPr>
                <w:rFonts w:eastAsia="Calibri" w:cs="Calibri"/>
                <w:sz w:val="20"/>
                <w:szCs w:val="20"/>
              </w:rPr>
              <w:t xml:space="preserve"> samopouzdanja </w:t>
            </w:r>
          </w:p>
          <w:p w14:paraId="405AA1F8" w14:textId="467EA975" w:rsidR="36D1151C" w:rsidRDefault="36D1151C" w:rsidP="00041747">
            <w:pPr>
              <w:pStyle w:val="Odlomakpopisa"/>
              <w:numPr>
                <w:ilvl w:val="0"/>
                <w:numId w:val="9"/>
              </w:numPr>
              <w:spacing w:after="0" w:line="240" w:lineRule="auto"/>
              <w:jc w:val="both"/>
              <w:rPr>
                <w:rFonts w:asciiTheme="minorHAnsi" w:eastAsiaTheme="minorEastAsia" w:hAnsiTheme="minorHAnsi" w:cstheme="minorBidi"/>
                <w:sz w:val="20"/>
                <w:szCs w:val="20"/>
              </w:rPr>
            </w:pPr>
            <w:r w:rsidRPr="7AF5FBA2">
              <w:rPr>
                <w:rFonts w:eastAsia="Calibri" w:cs="Calibri"/>
                <w:sz w:val="20"/>
                <w:szCs w:val="20"/>
              </w:rPr>
              <w:t>potaknuti razvoj suradničkog učenja,</w:t>
            </w:r>
            <w:r w:rsidR="663532A9" w:rsidRPr="7AF5FBA2">
              <w:rPr>
                <w:rFonts w:eastAsia="Calibri" w:cs="Calibri"/>
                <w:sz w:val="20"/>
                <w:szCs w:val="20"/>
              </w:rPr>
              <w:t xml:space="preserve"> </w:t>
            </w:r>
            <w:r w:rsidRPr="7AF5FBA2">
              <w:rPr>
                <w:rFonts w:eastAsia="Calibri" w:cs="Calibri"/>
                <w:sz w:val="20"/>
                <w:szCs w:val="20"/>
              </w:rPr>
              <w:t>socijalne i</w:t>
            </w:r>
            <w:r w:rsidR="1AA8B6D4" w:rsidRPr="7AF5FBA2">
              <w:rPr>
                <w:rFonts w:eastAsia="Calibri" w:cs="Calibri"/>
                <w:sz w:val="20"/>
                <w:szCs w:val="20"/>
              </w:rPr>
              <w:t xml:space="preserve"> </w:t>
            </w:r>
            <w:r w:rsidRPr="7AF5FBA2">
              <w:rPr>
                <w:rFonts w:eastAsia="Calibri" w:cs="Calibri"/>
                <w:sz w:val="20"/>
                <w:szCs w:val="20"/>
              </w:rPr>
              <w:t>komunikacijske vještine</w:t>
            </w:r>
          </w:p>
          <w:p w14:paraId="319E9A88" w14:textId="1C5B0648" w:rsidR="04FF5A6F" w:rsidRDefault="04FF5A6F" w:rsidP="00041747">
            <w:pPr>
              <w:pStyle w:val="Odlomakpopisa"/>
              <w:numPr>
                <w:ilvl w:val="0"/>
                <w:numId w:val="9"/>
              </w:numPr>
              <w:spacing w:after="0" w:line="240" w:lineRule="auto"/>
              <w:jc w:val="both"/>
              <w:rPr>
                <w:rFonts w:asciiTheme="minorHAnsi" w:eastAsiaTheme="minorEastAsia" w:hAnsiTheme="minorHAnsi" w:cstheme="minorBidi"/>
                <w:sz w:val="20"/>
                <w:szCs w:val="20"/>
              </w:rPr>
            </w:pPr>
            <w:r w:rsidRPr="7AF5FBA2">
              <w:rPr>
                <w:rFonts w:eastAsia="Calibri" w:cs="Calibri"/>
                <w:sz w:val="20"/>
                <w:szCs w:val="20"/>
              </w:rPr>
              <w:t>potaknuti učenike na ljubav prema arhitekturi</w:t>
            </w:r>
          </w:p>
          <w:p w14:paraId="4A5D765B" w14:textId="21DFA6CC" w:rsidR="400DFB70" w:rsidRDefault="400DFB70" w:rsidP="00041747">
            <w:pPr>
              <w:pStyle w:val="Odlomakpopisa"/>
              <w:numPr>
                <w:ilvl w:val="0"/>
                <w:numId w:val="9"/>
              </w:numPr>
              <w:spacing w:after="0" w:line="240" w:lineRule="auto"/>
              <w:jc w:val="both"/>
              <w:rPr>
                <w:rFonts w:asciiTheme="minorHAnsi" w:eastAsiaTheme="minorEastAsia" w:hAnsiTheme="minorHAnsi" w:cstheme="minorBidi"/>
                <w:sz w:val="20"/>
                <w:szCs w:val="20"/>
              </w:rPr>
            </w:pPr>
            <w:r w:rsidRPr="7AF5FBA2">
              <w:rPr>
                <w:rFonts w:eastAsia="Calibri" w:cs="Calibri"/>
                <w:sz w:val="20"/>
                <w:szCs w:val="20"/>
              </w:rPr>
              <w:t xml:space="preserve">Razvijanje </w:t>
            </w:r>
            <w:r w:rsidR="04FF5A6F" w:rsidRPr="7AF5FBA2">
              <w:rPr>
                <w:rFonts w:eastAsia="Calibri" w:cs="Calibri"/>
                <w:sz w:val="20"/>
                <w:szCs w:val="20"/>
              </w:rPr>
              <w:t xml:space="preserve">kreativnosti i divergentnog mišljenja </w:t>
            </w:r>
          </w:p>
          <w:p w14:paraId="1349D9DA" w14:textId="05C3CCCB" w:rsidR="510216DD" w:rsidRDefault="510216DD" w:rsidP="00041747">
            <w:pPr>
              <w:pStyle w:val="Odlomakpopisa"/>
              <w:numPr>
                <w:ilvl w:val="0"/>
                <w:numId w:val="9"/>
              </w:numPr>
              <w:spacing w:after="0" w:line="240" w:lineRule="auto"/>
              <w:jc w:val="both"/>
              <w:rPr>
                <w:rFonts w:asciiTheme="minorHAnsi" w:eastAsiaTheme="minorEastAsia" w:hAnsiTheme="minorHAnsi" w:cstheme="minorBidi"/>
                <w:sz w:val="20"/>
                <w:szCs w:val="20"/>
              </w:rPr>
            </w:pPr>
            <w:r w:rsidRPr="7AF5FBA2">
              <w:rPr>
                <w:rFonts w:eastAsia="Calibri" w:cs="Calibri"/>
                <w:sz w:val="20"/>
                <w:szCs w:val="20"/>
              </w:rPr>
              <w:t>razvijanje ljubav prema kulturnoj baštini naše domovine i našeg kraja</w:t>
            </w:r>
            <w:r>
              <w:br/>
            </w:r>
          </w:p>
          <w:p w14:paraId="3EB88925" w14:textId="230A385F" w:rsidR="7AF5FBA2" w:rsidRDefault="7AF5FBA2" w:rsidP="7AF5FBA2">
            <w:pPr>
              <w:widowControl w:val="0"/>
              <w:spacing w:after="0" w:line="240" w:lineRule="auto"/>
              <w:rPr>
                <w:b/>
                <w:bCs/>
                <w:sz w:val="20"/>
                <w:szCs w:val="20"/>
              </w:rPr>
            </w:pPr>
            <w:r w:rsidRPr="7AF5FBA2">
              <w:rPr>
                <w:b/>
                <w:bCs/>
                <w:sz w:val="20"/>
                <w:szCs w:val="20"/>
              </w:rPr>
              <w:t xml:space="preserve">Vremenik: </w:t>
            </w:r>
            <w:r w:rsidR="5320EAC2" w:rsidRPr="7AF5FBA2">
              <w:rPr>
                <w:b/>
                <w:bCs/>
                <w:sz w:val="20"/>
                <w:szCs w:val="20"/>
              </w:rPr>
              <w:t>cijele školske godine</w:t>
            </w:r>
          </w:p>
          <w:p w14:paraId="00CCD8A1" w14:textId="221B7EF1" w:rsidR="7AF5FBA2" w:rsidRDefault="7AF5FBA2" w:rsidP="7AF5FBA2">
            <w:pPr>
              <w:widowControl w:val="0"/>
              <w:spacing w:after="0" w:line="240" w:lineRule="auto"/>
              <w:rPr>
                <w:b/>
                <w:bCs/>
                <w:sz w:val="20"/>
                <w:szCs w:val="20"/>
              </w:rPr>
            </w:pPr>
          </w:p>
          <w:p w14:paraId="54C3C69E" w14:textId="21A687DC" w:rsidR="7AF5FBA2" w:rsidRDefault="7AF5FBA2" w:rsidP="7AF5FBA2">
            <w:pPr>
              <w:spacing w:after="0" w:line="240" w:lineRule="auto"/>
              <w:jc w:val="both"/>
              <w:rPr>
                <w:sz w:val="20"/>
                <w:szCs w:val="20"/>
              </w:rPr>
            </w:pPr>
            <w:r w:rsidRPr="7AF5FBA2">
              <w:rPr>
                <w:sz w:val="20"/>
                <w:szCs w:val="20"/>
              </w:rPr>
              <w:t xml:space="preserve">Kroz aktivnosti projekta ostvaruju se međupredmetne teme Osobnog i socijalnog razvoja, </w:t>
            </w:r>
            <w:r w:rsidR="1D15D9CE" w:rsidRPr="7AF5FBA2">
              <w:rPr>
                <w:sz w:val="20"/>
                <w:szCs w:val="20"/>
              </w:rPr>
              <w:t xml:space="preserve">Poduzetništva, </w:t>
            </w:r>
            <w:r w:rsidRPr="7AF5FBA2">
              <w:rPr>
                <w:sz w:val="20"/>
                <w:szCs w:val="20"/>
              </w:rPr>
              <w:t>Održivog razvoja i Građanskog odgoja i obrazovanja.</w:t>
            </w:r>
          </w:p>
          <w:p w14:paraId="4B5D5AF3" w14:textId="3D57E8D5" w:rsidR="7AF5FBA2" w:rsidRDefault="7AF5FBA2" w:rsidP="7AF5FBA2">
            <w:pPr>
              <w:widowControl w:val="0"/>
              <w:spacing w:after="0" w:line="240" w:lineRule="auto"/>
              <w:rPr>
                <w:b/>
                <w:bCs/>
                <w:sz w:val="20"/>
                <w:szCs w:val="20"/>
              </w:rPr>
            </w:pPr>
          </w:p>
          <w:p w14:paraId="137731C8" w14:textId="2464BDC2" w:rsidR="7AF5FBA2" w:rsidRDefault="7AF5FBA2" w:rsidP="7AF5FBA2">
            <w:pPr>
              <w:widowControl w:val="0"/>
              <w:spacing w:after="0" w:line="240" w:lineRule="auto"/>
              <w:rPr>
                <w:b/>
                <w:bCs/>
                <w:sz w:val="20"/>
                <w:szCs w:val="20"/>
              </w:rPr>
            </w:pPr>
          </w:p>
        </w:tc>
        <w:tc>
          <w:tcPr>
            <w:tcW w:w="1230" w:type="dxa"/>
            <w:tcBorders>
              <w:top w:val="single" w:sz="6" w:space="0" w:color="auto"/>
              <w:left w:val="single" w:sz="6" w:space="0" w:color="auto"/>
              <w:bottom w:val="single" w:sz="6" w:space="0" w:color="auto"/>
              <w:right w:val="single" w:sz="6" w:space="0" w:color="auto"/>
            </w:tcBorders>
            <w:shd w:val="clear" w:color="auto" w:fill="auto"/>
            <w:vAlign w:val="center"/>
          </w:tcPr>
          <w:p w14:paraId="66A580CF" w14:textId="45017B10" w:rsidR="7AF5FBA2" w:rsidRDefault="7AF5FBA2" w:rsidP="7AF5FBA2">
            <w:pPr>
              <w:pStyle w:val="Odlomakpopisa"/>
              <w:spacing w:after="0" w:line="240" w:lineRule="auto"/>
              <w:ind w:left="0"/>
              <w:jc w:val="both"/>
              <w:rPr>
                <w:sz w:val="20"/>
                <w:szCs w:val="20"/>
              </w:rPr>
            </w:pPr>
            <w:r w:rsidRPr="7AF5FBA2">
              <w:rPr>
                <w:sz w:val="20"/>
                <w:szCs w:val="20"/>
              </w:rPr>
              <w:t>Učenic</w:t>
            </w:r>
            <w:r w:rsidR="3F692BB7" w:rsidRPr="7AF5FBA2">
              <w:rPr>
                <w:sz w:val="20"/>
                <w:szCs w:val="20"/>
              </w:rPr>
              <w:t xml:space="preserve">i svih </w:t>
            </w:r>
            <w:r w:rsidR="79D84A5B" w:rsidRPr="7AF5FBA2">
              <w:rPr>
                <w:sz w:val="20"/>
                <w:szCs w:val="20"/>
              </w:rPr>
              <w:t>uzrasta</w:t>
            </w:r>
          </w:p>
        </w:tc>
        <w:tc>
          <w:tcPr>
            <w:tcW w:w="1635" w:type="dxa"/>
            <w:tcBorders>
              <w:top w:val="single" w:sz="6" w:space="0" w:color="auto"/>
              <w:left w:val="single" w:sz="6" w:space="0" w:color="auto"/>
              <w:bottom w:val="single" w:sz="6" w:space="0" w:color="auto"/>
              <w:right w:val="single" w:sz="6" w:space="0" w:color="auto"/>
            </w:tcBorders>
            <w:shd w:val="clear" w:color="auto" w:fill="auto"/>
            <w:vAlign w:val="center"/>
          </w:tcPr>
          <w:p w14:paraId="6CB3C032" w14:textId="74247DD6" w:rsidR="7AF5FBA2" w:rsidRDefault="7AF5FBA2" w:rsidP="7AF5FBA2">
            <w:pPr>
              <w:spacing w:after="0" w:line="240" w:lineRule="auto"/>
              <w:jc w:val="center"/>
              <w:rPr>
                <w:sz w:val="20"/>
                <w:szCs w:val="20"/>
              </w:rPr>
            </w:pPr>
            <w:r w:rsidRPr="7AF5FBA2">
              <w:rPr>
                <w:sz w:val="20"/>
                <w:szCs w:val="20"/>
              </w:rPr>
              <w:t>Nataša Čurić</w:t>
            </w:r>
          </w:p>
          <w:p w14:paraId="40F5F2D3" w14:textId="5735F77A" w:rsidR="14AAF398" w:rsidRDefault="14AAF398" w:rsidP="7AF5FBA2">
            <w:pPr>
              <w:spacing w:after="0" w:line="240" w:lineRule="auto"/>
              <w:jc w:val="center"/>
              <w:rPr>
                <w:sz w:val="20"/>
                <w:szCs w:val="20"/>
              </w:rPr>
            </w:pPr>
            <w:r w:rsidRPr="7AF5FBA2">
              <w:rPr>
                <w:sz w:val="20"/>
                <w:szCs w:val="20"/>
              </w:rPr>
              <w:t>Kristina Panižić</w:t>
            </w:r>
          </w:p>
          <w:p w14:paraId="4E107BA8" w14:textId="7E1E1DD7" w:rsidR="4AF1F121" w:rsidRDefault="4AF1F121" w:rsidP="7AF5FBA2">
            <w:pPr>
              <w:spacing w:after="0" w:line="240" w:lineRule="auto"/>
              <w:jc w:val="center"/>
              <w:rPr>
                <w:sz w:val="20"/>
                <w:szCs w:val="20"/>
              </w:rPr>
            </w:pPr>
            <w:r w:rsidRPr="7AF5FBA2">
              <w:rPr>
                <w:sz w:val="20"/>
                <w:szCs w:val="20"/>
              </w:rPr>
              <w:t xml:space="preserve"> učitelji i predmetni učitelji </w:t>
            </w:r>
          </w:p>
        </w:tc>
        <w:tc>
          <w:tcPr>
            <w:tcW w:w="2443" w:type="dxa"/>
            <w:tcBorders>
              <w:top w:val="single" w:sz="6" w:space="0" w:color="auto"/>
              <w:left w:val="single" w:sz="6" w:space="0" w:color="auto"/>
              <w:bottom w:val="single" w:sz="6" w:space="0" w:color="auto"/>
              <w:right w:val="single" w:sz="6" w:space="0" w:color="auto"/>
            </w:tcBorders>
            <w:shd w:val="clear" w:color="auto" w:fill="auto"/>
            <w:vAlign w:val="center"/>
          </w:tcPr>
          <w:p w14:paraId="5C81BEDE" w14:textId="16DE8F93" w:rsidR="440D9FF7" w:rsidRDefault="440D9FF7" w:rsidP="7AF5FBA2">
            <w:pPr>
              <w:spacing w:line="240" w:lineRule="auto"/>
              <w:rPr>
                <w:sz w:val="20"/>
                <w:szCs w:val="20"/>
              </w:rPr>
            </w:pPr>
            <w:r w:rsidRPr="7AF5FBA2">
              <w:rPr>
                <w:sz w:val="20"/>
                <w:szCs w:val="20"/>
              </w:rPr>
              <w:t xml:space="preserve">Prema planu aktivnosti projekta. </w:t>
            </w:r>
            <w:r w:rsidR="13A0FB88" w:rsidRPr="7AF5FBA2">
              <w:rPr>
                <w:sz w:val="20"/>
                <w:szCs w:val="20"/>
              </w:rPr>
              <w:t>(terenska nastava, istraživačko učenje, izrada prezentacija, plakata, maketa, predmeta)</w:t>
            </w:r>
          </w:p>
          <w:p w14:paraId="4DDC301F" w14:textId="501A7AB6" w:rsidR="7AF5FBA2" w:rsidRDefault="7AF5FBA2" w:rsidP="7AF5FBA2">
            <w:pPr>
              <w:spacing w:line="240" w:lineRule="auto"/>
              <w:rPr>
                <w:sz w:val="20"/>
                <w:szCs w:val="20"/>
              </w:rPr>
            </w:pPr>
          </w:p>
        </w:tc>
        <w:tc>
          <w:tcPr>
            <w:tcW w:w="1713" w:type="dxa"/>
            <w:tcBorders>
              <w:top w:val="single" w:sz="6" w:space="0" w:color="auto"/>
              <w:left w:val="single" w:sz="6" w:space="0" w:color="auto"/>
              <w:bottom w:val="single" w:sz="6" w:space="0" w:color="auto"/>
              <w:right w:val="single" w:sz="6" w:space="0" w:color="auto"/>
            </w:tcBorders>
            <w:shd w:val="clear" w:color="auto" w:fill="auto"/>
            <w:vAlign w:val="center"/>
          </w:tcPr>
          <w:p w14:paraId="1ADA7931" w14:textId="2AE572CB" w:rsidR="585AFDD1" w:rsidRDefault="585AFDD1" w:rsidP="7AF5FBA2">
            <w:pPr>
              <w:spacing w:after="0" w:line="240" w:lineRule="auto"/>
              <w:jc w:val="center"/>
              <w:rPr>
                <w:rFonts w:ascii="Garamond" w:hAnsi="Garamond" w:cs="Garamond"/>
                <w:b/>
                <w:bCs/>
                <w:sz w:val="20"/>
                <w:szCs w:val="20"/>
              </w:rPr>
            </w:pPr>
            <w:r w:rsidRPr="7AF5FBA2">
              <w:rPr>
                <w:rFonts w:ascii="Garamond" w:hAnsi="Garamond" w:cs="Garamond"/>
                <w:b/>
                <w:bCs/>
                <w:sz w:val="20"/>
                <w:szCs w:val="20"/>
              </w:rPr>
              <w:t>Materijal za izradu plakta, tisak, putni troškovi</w:t>
            </w:r>
          </w:p>
        </w:tc>
        <w:tc>
          <w:tcPr>
            <w:tcW w:w="2163" w:type="dxa"/>
            <w:tcBorders>
              <w:top w:val="single" w:sz="6" w:space="0" w:color="auto"/>
              <w:left w:val="single" w:sz="6" w:space="0" w:color="auto"/>
              <w:bottom w:val="single" w:sz="6" w:space="0" w:color="auto"/>
              <w:right w:val="single" w:sz="6" w:space="0" w:color="auto"/>
            </w:tcBorders>
            <w:shd w:val="clear" w:color="auto" w:fill="auto"/>
            <w:vAlign w:val="center"/>
          </w:tcPr>
          <w:p w14:paraId="4B81A577" w14:textId="266C074A" w:rsidR="7AF5FBA2" w:rsidRDefault="7AF5FBA2" w:rsidP="7AF5FBA2">
            <w:pPr>
              <w:widowControl w:val="0"/>
              <w:spacing w:after="0" w:line="240" w:lineRule="auto"/>
              <w:rPr>
                <w:rFonts w:ascii="Garamond" w:hAnsi="Garamond"/>
                <w:sz w:val="20"/>
                <w:szCs w:val="20"/>
              </w:rPr>
            </w:pPr>
            <w:r w:rsidRPr="7AF5FBA2">
              <w:rPr>
                <w:rFonts w:ascii="Garamond" w:hAnsi="Garamond"/>
                <w:sz w:val="20"/>
                <w:szCs w:val="20"/>
              </w:rPr>
              <w:t>Samoprocjena provedene aktivnosti,</w:t>
            </w:r>
            <w:r w:rsidR="6D534DEE" w:rsidRPr="7AF5FBA2">
              <w:rPr>
                <w:rFonts w:ascii="Garamond" w:hAnsi="Garamond"/>
                <w:sz w:val="20"/>
                <w:szCs w:val="20"/>
              </w:rPr>
              <w:t xml:space="preserve"> oraganizacija izložbe</w:t>
            </w:r>
            <w:r w:rsidR="60B90140" w:rsidRPr="7AF5FBA2">
              <w:rPr>
                <w:rFonts w:ascii="Garamond" w:hAnsi="Garamond"/>
                <w:sz w:val="20"/>
                <w:szCs w:val="20"/>
              </w:rPr>
              <w:t>,</w:t>
            </w:r>
            <w:r w:rsidRPr="7AF5FBA2">
              <w:rPr>
                <w:rFonts w:ascii="Garamond" w:hAnsi="Garamond"/>
                <w:sz w:val="20"/>
                <w:szCs w:val="20"/>
              </w:rPr>
              <w:t xml:space="preserve"> objava fotografija i materijala na mrežnoj stranici i društvenim mrežama.</w:t>
            </w:r>
          </w:p>
          <w:p w14:paraId="4E537D50" w14:textId="77777777" w:rsidR="7AF5FBA2" w:rsidRDefault="7AF5FBA2" w:rsidP="7AF5FBA2">
            <w:pPr>
              <w:widowControl w:val="0"/>
              <w:spacing w:after="0" w:line="240" w:lineRule="auto"/>
              <w:jc w:val="center"/>
              <w:rPr>
                <w:rFonts w:ascii="Garamond" w:eastAsiaTheme="minorEastAsia" w:hAnsi="Garamond"/>
                <w:color w:val="000000" w:themeColor="text1"/>
                <w:sz w:val="20"/>
                <w:szCs w:val="20"/>
                <w:lang w:val="en-US" w:eastAsia="en-US"/>
              </w:rPr>
            </w:pPr>
          </w:p>
          <w:p w14:paraId="312AD327" w14:textId="5F2DF9D5" w:rsidR="7AF5FBA2" w:rsidRDefault="7AF5FBA2" w:rsidP="7AF5FBA2">
            <w:pPr>
              <w:widowControl w:val="0"/>
              <w:spacing w:after="0" w:line="240" w:lineRule="auto"/>
              <w:jc w:val="center"/>
              <w:rPr>
                <w:color w:val="000000" w:themeColor="text1"/>
                <w:sz w:val="20"/>
                <w:szCs w:val="20"/>
                <w:lang w:eastAsia="en-US"/>
              </w:rPr>
            </w:pPr>
          </w:p>
        </w:tc>
      </w:tr>
    </w:tbl>
    <w:p w14:paraId="492AFA13" w14:textId="373482B8" w:rsidR="00B8381C" w:rsidRDefault="00B8381C" w:rsidP="7AF5FBA2">
      <w:pPr>
        <w:widowControl w:val="0"/>
        <w:autoSpaceDE w:val="0"/>
        <w:autoSpaceDN w:val="0"/>
        <w:adjustRightInd w:val="0"/>
        <w:spacing w:after="0" w:line="240" w:lineRule="auto"/>
        <w:rPr>
          <w:b/>
          <w:bCs/>
          <w:sz w:val="20"/>
          <w:szCs w:val="20"/>
        </w:rPr>
      </w:pPr>
    </w:p>
    <w:tbl>
      <w:tblPr>
        <w:tblW w:w="0" w:type="auto"/>
        <w:tblInd w:w="-34" w:type="dxa"/>
        <w:tblLook w:val="0000" w:firstRow="0" w:lastRow="0" w:firstColumn="0" w:lastColumn="0" w:noHBand="0" w:noVBand="0"/>
      </w:tblPr>
      <w:tblGrid>
        <w:gridCol w:w="4903"/>
        <w:gridCol w:w="1229"/>
        <w:gridCol w:w="1629"/>
        <w:gridCol w:w="2407"/>
        <w:gridCol w:w="1707"/>
        <w:gridCol w:w="2147"/>
      </w:tblGrid>
      <w:tr w:rsidR="7AF5FBA2" w14:paraId="2D68BFD9" w14:textId="77777777" w:rsidTr="7AF5FBA2">
        <w:trPr>
          <w:trHeight w:val="632"/>
        </w:trPr>
        <w:tc>
          <w:tcPr>
            <w:tcW w:w="502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A2A3ED1" w14:textId="77777777" w:rsidR="7AF5FBA2" w:rsidRDefault="7AF5FBA2" w:rsidP="7AF5FBA2">
            <w:pPr>
              <w:widowControl w:val="0"/>
              <w:spacing w:after="0" w:line="240" w:lineRule="auto"/>
              <w:jc w:val="center"/>
              <w:rPr>
                <w:rFonts w:ascii="Garamond" w:hAnsi="Garamond" w:cs="Garamond"/>
                <w:b/>
                <w:bCs/>
                <w:sz w:val="20"/>
                <w:szCs w:val="20"/>
              </w:rPr>
            </w:pPr>
            <w:r w:rsidRPr="7AF5FBA2">
              <w:rPr>
                <w:rFonts w:ascii="Garamond" w:hAnsi="Garamond" w:cs="Garamond"/>
                <w:b/>
                <w:bCs/>
                <w:sz w:val="20"/>
                <w:szCs w:val="20"/>
              </w:rPr>
              <w:t>CILJ/ISHODI</w:t>
            </w:r>
          </w:p>
        </w:tc>
        <w:tc>
          <w:tcPr>
            <w:tcW w:w="123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818E321" w14:textId="77777777" w:rsidR="7AF5FBA2" w:rsidRDefault="7AF5FBA2" w:rsidP="7AF5FBA2">
            <w:pPr>
              <w:widowControl w:val="0"/>
              <w:spacing w:after="0" w:line="240" w:lineRule="auto"/>
              <w:jc w:val="center"/>
              <w:rPr>
                <w:rFonts w:ascii="Garamond" w:hAnsi="Garamond" w:cs="Garamond"/>
                <w:b/>
                <w:bCs/>
                <w:sz w:val="20"/>
                <w:szCs w:val="20"/>
              </w:rPr>
            </w:pPr>
            <w:r w:rsidRPr="7AF5FBA2">
              <w:rPr>
                <w:rFonts w:ascii="Garamond" w:hAnsi="Garamond" w:cs="Garamond"/>
                <w:b/>
                <w:bCs/>
                <w:sz w:val="20"/>
                <w:szCs w:val="20"/>
              </w:rPr>
              <w:t>NAMJENA</w:t>
            </w:r>
          </w:p>
        </w:tc>
        <w:tc>
          <w:tcPr>
            <w:tcW w:w="163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9407FB0" w14:textId="77777777" w:rsidR="7AF5FBA2" w:rsidRDefault="7AF5FBA2" w:rsidP="7AF5FBA2">
            <w:pPr>
              <w:widowControl w:val="0"/>
              <w:spacing w:after="0" w:line="240" w:lineRule="auto"/>
              <w:jc w:val="center"/>
              <w:rPr>
                <w:rFonts w:ascii="Garamond" w:hAnsi="Garamond" w:cs="Garamond"/>
                <w:b/>
                <w:bCs/>
                <w:sz w:val="20"/>
                <w:szCs w:val="20"/>
              </w:rPr>
            </w:pPr>
            <w:r w:rsidRPr="7AF5FBA2">
              <w:rPr>
                <w:rFonts w:ascii="Garamond" w:hAnsi="Garamond" w:cs="Garamond"/>
                <w:b/>
                <w:bCs/>
                <w:sz w:val="20"/>
                <w:szCs w:val="20"/>
              </w:rPr>
              <w:t>NOSITELJ AKTIVNOSTI</w:t>
            </w:r>
          </w:p>
          <w:p w14:paraId="75339EB6" w14:textId="77777777" w:rsidR="7AF5FBA2" w:rsidRDefault="7AF5FBA2" w:rsidP="7AF5FBA2">
            <w:pPr>
              <w:widowControl w:val="0"/>
              <w:spacing w:after="0" w:line="240" w:lineRule="auto"/>
              <w:rPr>
                <w:rFonts w:ascii="Garamond" w:hAnsi="Garamond" w:cs="Garamond"/>
                <w:b/>
                <w:bCs/>
                <w:color w:val="FF0000"/>
                <w:sz w:val="20"/>
                <w:szCs w:val="20"/>
              </w:rPr>
            </w:pPr>
          </w:p>
        </w:tc>
        <w:tc>
          <w:tcPr>
            <w:tcW w:w="244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39226D2" w14:textId="77777777" w:rsidR="7AF5FBA2" w:rsidRDefault="7AF5FBA2" w:rsidP="7AF5FBA2">
            <w:pPr>
              <w:widowControl w:val="0"/>
              <w:spacing w:after="0" w:line="240" w:lineRule="auto"/>
              <w:jc w:val="center"/>
              <w:rPr>
                <w:rFonts w:ascii="Garamond" w:hAnsi="Garamond" w:cs="Garamond"/>
                <w:b/>
                <w:bCs/>
                <w:sz w:val="20"/>
                <w:szCs w:val="20"/>
              </w:rPr>
            </w:pPr>
            <w:r w:rsidRPr="7AF5FBA2">
              <w:rPr>
                <w:rFonts w:ascii="Garamond" w:hAnsi="Garamond" w:cs="Garamond"/>
                <w:b/>
                <w:bCs/>
                <w:sz w:val="20"/>
                <w:szCs w:val="20"/>
              </w:rPr>
              <w:t>NAČIN</w:t>
            </w:r>
          </w:p>
          <w:p w14:paraId="78224DEB" w14:textId="77777777" w:rsidR="7AF5FBA2" w:rsidRDefault="7AF5FBA2" w:rsidP="7AF5FBA2">
            <w:pPr>
              <w:widowControl w:val="0"/>
              <w:spacing w:after="0" w:line="240" w:lineRule="auto"/>
              <w:jc w:val="center"/>
              <w:rPr>
                <w:rFonts w:ascii="Garamond" w:hAnsi="Garamond" w:cs="Garamond"/>
                <w:b/>
                <w:bCs/>
                <w:sz w:val="20"/>
                <w:szCs w:val="20"/>
              </w:rPr>
            </w:pPr>
            <w:r w:rsidRPr="7AF5FBA2">
              <w:rPr>
                <w:rFonts w:ascii="Garamond" w:hAnsi="Garamond" w:cs="Garamond"/>
                <w:b/>
                <w:bCs/>
                <w:sz w:val="20"/>
                <w:szCs w:val="20"/>
              </w:rPr>
              <w:t>REALIZACIJE</w:t>
            </w:r>
          </w:p>
          <w:p w14:paraId="394CF991" w14:textId="77777777" w:rsidR="7AF5FBA2" w:rsidRDefault="7AF5FBA2" w:rsidP="7AF5FBA2">
            <w:pPr>
              <w:widowControl w:val="0"/>
              <w:spacing w:after="0" w:line="240" w:lineRule="auto"/>
              <w:jc w:val="center"/>
              <w:rPr>
                <w:rFonts w:ascii="Garamond" w:hAnsi="Garamond" w:cs="Garamond"/>
                <w:b/>
                <w:bCs/>
                <w:color w:val="FF0000"/>
                <w:sz w:val="20"/>
                <w:szCs w:val="20"/>
              </w:rPr>
            </w:pPr>
          </w:p>
        </w:tc>
        <w:tc>
          <w:tcPr>
            <w:tcW w:w="171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85C5AB3" w14:textId="77777777" w:rsidR="7AF5FBA2" w:rsidRDefault="7AF5FBA2" w:rsidP="7AF5FBA2">
            <w:pPr>
              <w:widowControl w:val="0"/>
              <w:spacing w:after="0" w:line="240" w:lineRule="auto"/>
              <w:jc w:val="center"/>
              <w:rPr>
                <w:rFonts w:ascii="Garamond" w:hAnsi="Garamond" w:cs="Garamond"/>
                <w:b/>
                <w:bCs/>
                <w:sz w:val="20"/>
                <w:szCs w:val="20"/>
              </w:rPr>
            </w:pPr>
            <w:r w:rsidRPr="7AF5FBA2">
              <w:rPr>
                <w:rFonts w:ascii="Garamond" w:hAnsi="Garamond" w:cs="Garamond"/>
                <w:b/>
                <w:bCs/>
                <w:sz w:val="20"/>
                <w:szCs w:val="20"/>
              </w:rPr>
              <w:t xml:space="preserve">RADNI MATERIJAL I </w:t>
            </w:r>
          </w:p>
          <w:p w14:paraId="5ABC2CBA" w14:textId="77777777" w:rsidR="7AF5FBA2" w:rsidRDefault="7AF5FBA2" w:rsidP="7AF5FBA2">
            <w:pPr>
              <w:widowControl w:val="0"/>
              <w:spacing w:after="0" w:line="240" w:lineRule="auto"/>
              <w:jc w:val="center"/>
              <w:rPr>
                <w:rFonts w:ascii="Garamond" w:hAnsi="Garamond" w:cs="Garamond"/>
                <w:b/>
                <w:bCs/>
                <w:sz w:val="20"/>
                <w:szCs w:val="20"/>
              </w:rPr>
            </w:pPr>
            <w:r w:rsidRPr="7AF5FBA2">
              <w:rPr>
                <w:rFonts w:ascii="Garamond" w:hAnsi="Garamond" w:cs="Garamond"/>
                <w:b/>
                <w:bCs/>
                <w:sz w:val="20"/>
                <w:szCs w:val="20"/>
              </w:rPr>
              <w:t>TROŠKOVNIK</w:t>
            </w:r>
          </w:p>
        </w:tc>
        <w:tc>
          <w:tcPr>
            <w:tcW w:w="21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E346B07" w14:textId="77777777" w:rsidR="7AF5FBA2" w:rsidRDefault="7AF5FBA2" w:rsidP="7AF5FBA2">
            <w:pPr>
              <w:widowControl w:val="0"/>
              <w:spacing w:after="0" w:line="240" w:lineRule="auto"/>
              <w:jc w:val="center"/>
              <w:rPr>
                <w:rFonts w:ascii="Garamond" w:hAnsi="Garamond" w:cs="Garamond"/>
                <w:b/>
                <w:bCs/>
                <w:sz w:val="20"/>
                <w:szCs w:val="20"/>
              </w:rPr>
            </w:pPr>
            <w:r w:rsidRPr="7AF5FBA2">
              <w:rPr>
                <w:rFonts w:ascii="Garamond" w:hAnsi="Garamond" w:cs="Garamond"/>
                <w:b/>
                <w:bCs/>
                <w:sz w:val="20"/>
                <w:szCs w:val="20"/>
              </w:rPr>
              <w:t>NAČIN PRAĆENJA,   VREDNOVANJA I KORIŠTENJA REZULTATA</w:t>
            </w:r>
          </w:p>
        </w:tc>
      </w:tr>
      <w:tr w:rsidR="7AF5FBA2" w14:paraId="704E22CF" w14:textId="77777777" w:rsidTr="7AF5FBA2">
        <w:trPr>
          <w:trHeight w:val="632"/>
        </w:trPr>
        <w:tc>
          <w:tcPr>
            <w:tcW w:w="14209" w:type="dxa"/>
            <w:gridSpan w:val="6"/>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F0D8210" w14:textId="0EAD7312" w:rsidR="7AF5FBA2" w:rsidRDefault="7AF5FBA2" w:rsidP="7AF5FBA2">
            <w:pPr>
              <w:spacing w:line="240" w:lineRule="auto"/>
              <w:rPr>
                <w:b/>
                <w:bCs/>
                <w:sz w:val="20"/>
                <w:szCs w:val="20"/>
              </w:rPr>
            </w:pPr>
            <w:r w:rsidRPr="7AF5FBA2">
              <w:rPr>
                <w:b/>
                <w:bCs/>
                <w:sz w:val="20"/>
                <w:szCs w:val="20"/>
              </w:rPr>
              <w:t xml:space="preserve">Naziv </w:t>
            </w:r>
            <w:r w:rsidR="7D1CD9D2" w:rsidRPr="7AF5FBA2">
              <w:rPr>
                <w:b/>
                <w:bCs/>
                <w:sz w:val="20"/>
                <w:szCs w:val="20"/>
              </w:rPr>
              <w:t xml:space="preserve">projekta: </w:t>
            </w:r>
            <w:r w:rsidR="3601C4EB" w:rsidRPr="7AF5FBA2">
              <w:rPr>
                <w:b/>
                <w:bCs/>
                <w:sz w:val="20"/>
                <w:szCs w:val="20"/>
              </w:rPr>
              <w:t>Ecobrick</w:t>
            </w:r>
          </w:p>
        </w:tc>
      </w:tr>
      <w:tr w:rsidR="7AF5FBA2" w14:paraId="4517AB73" w14:textId="77777777" w:rsidTr="7AF5FBA2">
        <w:trPr>
          <w:trHeight w:val="5978"/>
        </w:trPr>
        <w:tc>
          <w:tcPr>
            <w:tcW w:w="5025" w:type="dxa"/>
            <w:tcBorders>
              <w:top w:val="single" w:sz="6" w:space="0" w:color="auto"/>
              <w:left w:val="single" w:sz="6" w:space="0" w:color="auto"/>
              <w:bottom w:val="single" w:sz="6" w:space="0" w:color="auto"/>
              <w:right w:val="single" w:sz="6" w:space="0" w:color="auto"/>
            </w:tcBorders>
            <w:shd w:val="clear" w:color="auto" w:fill="auto"/>
            <w:vAlign w:val="center"/>
          </w:tcPr>
          <w:p w14:paraId="40C1B68E" w14:textId="3D6AE9AB" w:rsidR="7AF5FBA2" w:rsidRDefault="7AF5FBA2" w:rsidP="7AF5FBA2">
            <w:pPr>
              <w:spacing w:after="0" w:line="240" w:lineRule="auto"/>
              <w:jc w:val="both"/>
              <w:rPr>
                <w:rFonts w:eastAsia="Calibri" w:cs="Calibri"/>
                <w:sz w:val="20"/>
                <w:szCs w:val="20"/>
              </w:rPr>
            </w:pPr>
            <w:r w:rsidRPr="7AF5FBA2">
              <w:rPr>
                <w:b/>
                <w:bCs/>
                <w:sz w:val="20"/>
                <w:szCs w:val="20"/>
              </w:rPr>
              <w:t>Opis projekta:</w:t>
            </w:r>
            <w:r>
              <w:br/>
            </w:r>
            <w:r w:rsidRPr="7AF5FBA2">
              <w:rPr>
                <w:rFonts w:eastAsia="Calibri" w:cs="Calibri"/>
                <w:sz w:val="20"/>
                <w:szCs w:val="20"/>
              </w:rPr>
              <w:t xml:space="preserve">Učenici će </w:t>
            </w:r>
            <w:r w:rsidR="3ED26274" w:rsidRPr="7AF5FBA2">
              <w:rPr>
                <w:rFonts w:eastAsia="Calibri" w:cs="Calibri"/>
                <w:sz w:val="20"/>
                <w:szCs w:val="20"/>
              </w:rPr>
              <w:t>tijekom školske godine</w:t>
            </w:r>
            <w:r w:rsidR="07884374" w:rsidRPr="7AF5FBA2">
              <w:rPr>
                <w:rFonts w:eastAsia="Calibri" w:cs="Calibri"/>
                <w:sz w:val="20"/>
                <w:szCs w:val="20"/>
              </w:rPr>
              <w:t>, u školi i svojim domovima,</w:t>
            </w:r>
            <w:r w:rsidR="3ED26274" w:rsidRPr="7AF5FBA2">
              <w:rPr>
                <w:rFonts w:eastAsia="Calibri" w:cs="Calibri"/>
                <w:sz w:val="20"/>
                <w:szCs w:val="20"/>
              </w:rPr>
              <w:t xml:space="preserve"> prikupljati </w:t>
            </w:r>
            <w:r w:rsidR="2D079E90" w:rsidRPr="7AF5FBA2">
              <w:rPr>
                <w:rFonts w:eastAsia="Calibri" w:cs="Calibri"/>
                <w:sz w:val="20"/>
                <w:szCs w:val="20"/>
              </w:rPr>
              <w:t xml:space="preserve">plastični otpad u boce koje će se kasnije koristiti kao građevni materijal. </w:t>
            </w:r>
          </w:p>
          <w:p w14:paraId="67665AA1" w14:textId="25D29BD8" w:rsidR="7AF5FBA2" w:rsidRDefault="7AF5FBA2" w:rsidP="7AF5FBA2">
            <w:pPr>
              <w:spacing w:after="0" w:line="240" w:lineRule="auto"/>
              <w:jc w:val="both"/>
              <w:rPr>
                <w:rFonts w:eastAsia="Calibri" w:cs="Calibri"/>
                <w:sz w:val="20"/>
                <w:szCs w:val="20"/>
              </w:rPr>
            </w:pPr>
            <w:r w:rsidRPr="7AF5FBA2">
              <w:rPr>
                <w:rFonts w:eastAsia="Calibri" w:cs="Calibri"/>
                <w:b/>
                <w:bCs/>
                <w:sz w:val="20"/>
                <w:szCs w:val="20"/>
              </w:rPr>
              <w:t>Cilj</w:t>
            </w:r>
            <w:r w:rsidRPr="7AF5FBA2">
              <w:rPr>
                <w:rFonts w:eastAsia="Calibri" w:cs="Calibri"/>
                <w:sz w:val="20"/>
                <w:szCs w:val="20"/>
              </w:rPr>
              <w:t xml:space="preserve">: </w:t>
            </w:r>
          </w:p>
          <w:p w14:paraId="7AF5657F" w14:textId="209371E4" w:rsidR="2E982991" w:rsidRDefault="2E982991" w:rsidP="00041747">
            <w:pPr>
              <w:pStyle w:val="Odlomakpopisa"/>
              <w:numPr>
                <w:ilvl w:val="0"/>
                <w:numId w:val="9"/>
              </w:numPr>
              <w:spacing w:after="0" w:line="240" w:lineRule="auto"/>
              <w:jc w:val="both"/>
              <w:rPr>
                <w:rFonts w:asciiTheme="minorHAnsi" w:eastAsiaTheme="minorEastAsia" w:hAnsiTheme="minorHAnsi" w:cstheme="minorBidi"/>
                <w:sz w:val="20"/>
                <w:szCs w:val="20"/>
              </w:rPr>
            </w:pPr>
            <w:r w:rsidRPr="7AF5FBA2">
              <w:rPr>
                <w:rFonts w:eastAsia="Calibri" w:cs="Calibri"/>
                <w:sz w:val="20"/>
                <w:szCs w:val="20"/>
              </w:rPr>
              <w:t xml:space="preserve">Upoznati se s </w:t>
            </w:r>
            <w:r w:rsidR="1C969139" w:rsidRPr="7AF5FBA2">
              <w:rPr>
                <w:rFonts w:eastAsia="Calibri" w:cs="Calibri"/>
                <w:sz w:val="20"/>
                <w:szCs w:val="20"/>
              </w:rPr>
              <w:t>opasnost</w:t>
            </w:r>
            <w:r w:rsidR="0CDB528A" w:rsidRPr="7AF5FBA2">
              <w:rPr>
                <w:rFonts w:eastAsia="Calibri" w:cs="Calibri"/>
                <w:sz w:val="20"/>
                <w:szCs w:val="20"/>
              </w:rPr>
              <w:t>i</w:t>
            </w:r>
            <w:r w:rsidR="1C969139" w:rsidRPr="7AF5FBA2">
              <w:rPr>
                <w:rFonts w:eastAsia="Calibri" w:cs="Calibri"/>
                <w:sz w:val="20"/>
                <w:szCs w:val="20"/>
              </w:rPr>
              <w:t xml:space="preserve"> plastike za prirodni svijet koji nas okružuje</w:t>
            </w:r>
          </w:p>
          <w:p w14:paraId="3DF7A1BE" w14:textId="30F535DC" w:rsidR="1C969139" w:rsidRDefault="1C969139" w:rsidP="00041747">
            <w:pPr>
              <w:pStyle w:val="Odlomakpopisa"/>
              <w:numPr>
                <w:ilvl w:val="0"/>
                <w:numId w:val="9"/>
              </w:numPr>
              <w:spacing w:after="0" w:line="240" w:lineRule="auto"/>
              <w:jc w:val="both"/>
              <w:rPr>
                <w:sz w:val="20"/>
                <w:szCs w:val="20"/>
              </w:rPr>
            </w:pPr>
            <w:r w:rsidRPr="7AF5FBA2">
              <w:rPr>
                <w:rFonts w:eastAsia="Calibri" w:cs="Calibri"/>
                <w:sz w:val="20"/>
                <w:szCs w:val="20"/>
              </w:rPr>
              <w:t xml:space="preserve">Uočiti povezanost čovjeka, </w:t>
            </w:r>
            <w:r w:rsidRPr="7AF5FBA2">
              <w:rPr>
                <w:sz w:val="20"/>
                <w:szCs w:val="20"/>
              </w:rPr>
              <w:t xml:space="preserve">društva i prirode </w:t>
            </w:r>
          </w:p>
          <w:p w14:paraId="642A1526" w14:textId="141C88ED" w:rsidR="1C969139" w:rsidRDefault="1C969139" w:rsidP="00041747">
            <w:pPr>
              <w:pStyle w:val="Odlomakpopisa"/>
              <w:numPr>
                <w:ilvl w:val="0"/>
                <w:numId w:val="9"/>
              </w:numPr>
              <w:spacing w:after="0" w:line="240" w:lineRule="auto"/>
              <w:jc w:val="both"/>
              <w:rPr>
                <w:sz w:val="20"/>
                <w:szCs w:val="20"/>
              </w:rPr>
            </w:pPr>
            <w:r w:rsidRPr="7AF5FBA2">
              <w:rPr>
                <w:sz w:val="20"/>
                <w:szCs w:val="20"/>
              </w:rPr>
              <w:t>razvijati ekološku svijest o potrebi zaštite i očuvanja prirode</w:t>
            </w:r>
          </w:p>
          <w:p w14:paraId="31A03BFB" w14:textId="39594C61" w:rsidR="7AF5FBA2" w:rsidRDefault="7AF5FBA2" w:rsidP="7AF5FBA2">
            <w:pPr>
              <w:spacing w:after="0" w:line="240" w:lineRule="auto"/>
              <w:jc w:val="both"/>
              <w:rPr>
                <w:sz w:val="20"/>
                <w:szCs w:val="20"/>
              </w:rPr>
            </w:pPr>
          </w:p>
          <w:p w14:paraId="25DAC515" w14:textId="1BA363B1" w:rsidR="7A7538A3" w:rsidRDefault="7A7538A3" w:rsidP="7AF5FBA2">
            <w:pPr>
              <w:spacing w:after="0" w:line="240" w:lineRule="auto"/>
              <w:jc w:val="both"/>
              <w:rPr>
                <w:sz w:val="20"/>
                <w:szCs w:val="20"/>
              </w:rPr>
            </w:pPr>
            <w:r w:rsidRPr="7AF5FBA2">
              <w:rPr>
                <w:rFonts w:eastAsia="Calibri" w:cs="Calibri"/>
                <w:b/>
                <w:bCs/>
                <w:sz w:val="20"/>
                <w:szCs w:val="20"/>
              </w:rPr>
              <w:t>Ishodi</w:t>
            </w:r>
            <w:r w:rsidRPr="7AF5FBA2">
              <w:rPr>
                <w:rFonts w:eastAsia="Calibri" w:cs="Calibri"/>
                <w:sz w:val="20"/>
                <w:szCs w:val="20"/>
              </w:rPr>
              <w:t>:</w:t>
            </w:r>
          </w:p>
          <w:p w14:paraId="68A75706" w14:textId="3FABE93D" w:rsidR="7A7538A3" w:rsidRDefault="7A7538A3" w:rsidP="7AF5FBA2">
            <w:pPr>
              <w:spacing w:after="0" w:line="240" w:lineRule="auto"/>
              <w:jc w:val="both"/>
              <w:rPr>
                <w:sz w:val="20"/>
                <w:szCs w:val="20"/>
              </w:rPr>
            </w:pPr>
            <w:r w:rsidRPr="7AF5FBA2">
              <w:rPr>
                <w:sz w:val="20"/>
                <w:szCs w:val="20"/>
              </w:rPr>
              <w:t>Učenik otkriva povezanosti i međuovisnosti ljudskog djelovanja i utjecaja na prirodu.</w:t>
            </w:r>
          </w:p>
          <w:p w14:paraId="19E532DD" w14:textId="03D90BEF" w:rsidR="7A7538A3" w:rsidRDefault="7A7538A3" w:rsidP="7AF5FBA2">
            <w:pPr>
              <w:spacing w:after="0" w:line="240" w:lineRule="auto"/>
              <w:jc w:val="both"/>
              <w:rPr>
                <w:sz w:val="20"/>
                <w:szCs w:val="20"/>
              </w:rPr>
            </w:pPr>
            <w:r w:rsidRPr="7AF5FBA2">
              <w:rPr>
                <w:sz w:val="20"/>
                <w:szCs w:val="20"/>
              </w:rPr>
              <w:t>Učenik razvija kritičko mišljenje, samodisciplinu i radne navike.</w:t>
            </w:r>
          </w:p>
          <w:p w14:paraId="5BE50898" w14:textId="3E6BCF65" w:rsidR="7A7538A3" w:rsidRDefault="7A7538A3" w:rsidP="7AF5FBA2">
            <w:pPr>
              <w:spacing w:after="0" w:line="240" w:lineRule="auto"/>
              <w:jc w:val="both"/>
              <w:rPr>
                <w:sz w:val="20"/>
                <w:szCs w:val="20"/>
              </w:rPr>
            </w:pPr>
            <w:r w:rsidRPr="7AF5FBA2">
              <w:rPr>
                <w:sz w:val="20"/>
                <w:szCs w:val="20"/>
              </w:rPr>
              <w:t>Učenik uočava važnost očuvanja prirode i pravilan odnos prema priro</w:t>
            </w:r>
            <w:r w:rsidR="1DECC83D" w:rsidRPr="7AF5FBA2">
              <w:rPr>
                <w:sz w:val="20"/>
                <w:szCs w:val="20"/>
              </w:rPr>
              <w:t>di.</w:t>
            </w:r>
          </w:p>
          <w:p w14:paraId="124C02F4" w14:textId="79118CF0" w:rsidR="1D0DD61D" w:rsidRDefault="1D0DD61D" w:rsidP="7AF5FBA2">
            <w:pPr>
              <w:spacing w:after="0" w:line="240" w:lineRule="auto"/>
              <w:jc w:val="both"/>
              <w:rPr>
                <w:sz w:val="20"/>
                <w:szCs w:val="20"/>
              </w:rPr>
            </w:pPr>
            <w:r w:rsidRPr="7AF5FBA2">
              <w:rPr>
                <w:sz w:val="20"/>
                <w:szCs w:val="20"/>
              </w:rPr>
              <w:t>Učenik prepoznaje opasnost od mikroplastike za životinjski svijet i čovjeka.</w:t>
            </w:r>
          </w:p>
          <w:p w14:paraId="26011A54" w14:textId="62547F7E" w:rsidR="1DECC83D" w:rsidRDefault="1DECC83D" w:rsidP="7AF5FBA2">
            <w:pPr>
              <w:spacing w:after="0" w:line="240" w:lineRule="auto"/>
              <w:jc w:val="both"/>
              <w:rPr>
                <w:sz w:val="20"/>
                <w:szCs w:val="20"/>
              </w:rPr>
            </w:pPr>
            <w:r w:rsidRPr="7AF5FBA2">
              <w:rPr>
                <w:sz w:val="20"/>
                <w:szCs w:val="20"/>
              </w:rPr>
              <w:t>Učenik razvija osjećaj</w:t>
            </w:r>
            <w:r w:rsidR="7A7538A3" w:rsidRPr="7AF5FBA2">
              <w:rPr>
                <w:sz w:val="20"/>
                <w:szCs w:val="20"/>
              </w:rPr>
              <w:t xml:space="preserve"> dužnosti</w:t>
            </w:r>
            <w:r w:rsidR="44A46B75" w:rsidRPr="7AF5FBA2">
              <w:rPr>
                <w:sz w:val="20"/>
                <w:szCs w:val="20"/>
              </w:rPr>
              <w:t xml:space="preserve"> brige za </w:t>
            </w:r>
            <w:r w:rsidR="7A7538A3" w:rsidRPr="7AF5FBA2">
              <w:rPr>
                <w:sz w:val="20"/>
                <w:szCs w:val="20"/>
              </w:rPr>
              <w:t xml:space="preserve">zajednicu i </w:t>
            </w:r>
            <w:r w:rsidR="0B737923" w:rsidRPr="7AF5FBA2">
              <w:rPr>
                <w:sz w:val="20"/>
                <w:szCs w:val="20"/>
              </w:rPr>
              <w:t xml:space="preserve">koje su </w:t>
            </w:r>
            <w:r w:rsidR="7A7538A3" w:rsidRPr="7AF5FBA2">
              <w:rPr>
                <w:sz w:val="20"/>
                <w:szCs w:val="20"/>
              </w:rPr>
              <w:t>posljedice ne</w:t>
            </w:r>
            <w:r w:rsidR="52231918" w:rsidRPr="7AF5FBA2">
              <w:rPr>
                <w:sz w:val="20"/>
                <w:szCs w:val="20"/>
              </w:rPr>
              <w:t xml:space="preserve">odgovornog ponašanja prema otpadu </w:t>
            </w:r>
            <w:r w:rsidR="7A7538A3" w:rsidRPr="7AF5FBA2">
              <w:rPr>
                <w:sz w:val="20"/>
                <w:szCs w:val="20"/>
              </w:rPr>
              <w:t>te preuzima odgovornost za svoje postupke.</w:t>
            </w:r>
          </w:p>
          <w:p w14:paraId="6F82029F" w14:textId="49103ECE" w:rsidR="7AF5FBA2" w:rsidRDefault="7AF5FBA2" w:rsidP="7AF5FBA2">
            <w:pPr>
              <w:spacing w:after="0" w:line="240" w:lineRule="auto"/>
              <w:jc w:val="both"/>
              <w:rPr>
                <w:sz w:val="20"/>
                <w:szCs w:val="20"/>
              </w:rPr>
            </w:pPr>
            <w:r>
              <w:br/>
            </w:r>
          </w:p>
          <w:p w14:paraId="5102D7F3" w14:textId="230A385F" w:rsidR="7AF5FBA2" w:rsidRDefault="7AF5FBA2" w:rsidP="7AF5FBA2">
            <w:pPr>
              <w:widowControl w:val="0"/>
              <w:spacing w:after="0" w:line="240" w:lineRule="auto"/>
              <w:rPr>
                <w:b/>
                <w:bCs/>
                <w:sz w:val="20"/>
                <w:szCs w:val="20"/>
              </w:rPr>
            </w:pPr>
            <w:r w:rsidRPr="7AF5FBA2">
              <w:rPr>
                <w:b/>
                <w:bCs/>
                <w:sz w:val="20"/>
                <w:szCs w:val="20"/>
              </w:rPr>
              <w:t>Vremenik: cijele školske godine</w:t>
            </w:r>
          </w:p>
          <w:p w14:paraId="06221EF8" w14:textId="221B7EF1" w:rsidR="7AF5FBA2" w:rsidRDefault="7AF5FBA2" w:rsidP="7AF5FBA2">
            <w:pPr>
              <w:widowControl w:val="0"/>
              <w:spacing w:after="0" w:line="240" w:lineRule="auto"/>
              <w:rPr>
                <w:b/>
                <w:bCs/>
                <w:sz w:val="20"/>
                <w:szCs w:val="20"/>
              </w:rPr>
            </w:pPr>
          </w:p>
          <w:p w14:paraId="31E102D7" w14:textId="21A687DC" w:rsidR="7AF5FBA2" w:rsidRDefault="7AF5FBA2" w:rsidP="7AF5FBA2">
            <w:pPr>
              <w:spacing w:after="0" w:line="240" w:lineRule="auto"/>
              <w:jc w:val="both"/>
              <w:rPr>
                <w:sz w:val="20"/>
                <w:szCs w:val="20"/>
              </w:rPr>
            </w:pPr>
            <w:r w:rsidRPr="7AF5FBA2">
              <w:rPr>
                <w:sz w:val="20"/>
                <w:szCs w:val="20"/>
              </w:rPr>
              <w:t>Kroz aktivnosti projekta ostvaruju se međupredmetne teme Osobnog i socijalnog razvoja, Poduzetništva, Održivog razvoja i Građanskog odgoja i obrazovanja.</w:t>
            </w:r>
          </w:p>
          <w:p w14:paraId="750CA368" w14:textId="3D57E8D5" w:rsidR="7AF5FBA2" w:rsidRDefault="7AF5FBA2" w:rsidP="7AF5FBA2">
            <w:pPr>
              <w:widowControl w:val="0"/>
              <w:spacing w:after="0" w:line="240" w:lineRule="auto"/>
              <w:rPr>
                <w:b/>
                <w:bCs/>
                <w:sz w:val="20"/>
                <w:szCs w:val="20"/>
              </w:rPr>
            </w:pPr>
          </w:p>
          <w:p w14:paraId="57C12705" w14:textId="2464BDC2" w:rsidR="7AF5FBA2" w:rsidRDefault="7AF5FBA2" w:rsidP="7AF5FBA2">
            <w:pPr>
              <w:widowControl w:val="0"/>
              <w:spacing w:after="0" w:line="240" w:lineRule="auto"/>
              <w:rPr>
                <w:b/>
                <w:bCs/>
                <w:sz w:val="20"/>
                <w:szCs w:val="20"/>
              </w:rPr>
            </w:pPr>
          </w:p>
        </w:tc>
        <w:tc>
          <w:tcPr>
            <w:tcW w:w="1230" w:type="dxa"/>
            <w:tcBorders>
              <w:top w:val="single" w:sz="6" w:space="0" w:color="auto"/>
              <w:left w:val="single" w:sz="6" w:space="0" w:color="auto"/>
              <w:bottom w:val="single" w:sz="6" w:space="0" w:color="auto"/>
              <w:right w:val="single" w:sz="6" w:space="0" w:color="auto"/>
            </w:tcBorders>
            <w:shd w:val="clear" w:color="auto" w:fill="auto"/>
            <w:vAlign w:val="center"/>
          </w:tcPr>
          <w:p w14:paraId="17FCD54E" w14:textId="242CBBBB" w:rsidR="7AF5FBA2" w:rsidRDefault="7AF5FBA2" w:rsidP="7AF5FBA2">
            <w:pPr>
              <w:pStyle w:val="Odlomakpopisa"/>
              <w:spacing w:after="0" w:line="240" w:lineRule="auto"/>
              <w:ind w:left="0"/>
              <w:jc w:val="both"/>
              <w:rPr>
                <w:sz w:val="20"/>
                <w:szCs w:val="20"/>
              </w:rPr>
            </w:pPr>
            <w:r w:rsidRPr="7AF5FBA2">
              <w:rPr>
                <w:sz w:val="20"/>
                <w:szCs w:val="20"/>
              </w:rPr>
              <w:t xml:space="preserve">Učenici svih </w:t>
            </w:r>
            <w:r w:rsidR="4CE130B8" w:rsidRPr="7AF5FBA2">
              <w:rPr>
                <w:sz w:val="20"/>
                <w:szCs w:val="20"/>
              </w:rPr>
              <w:t>uzrasta</w:t>
            </w:r>
          </w:p>
        </w:tc>
        <w:tc>
          <w:tcPr>
            <w:tcW w:w="1635" w:type="dxa"/>
            <w:tcBorders>
              <w:top w:val="single" w:sz="6" w:space="0" w:color="auto"/>
              <w:left w:val="single" w:sz="6" w:space="0" w:color="auto"/>
              <w:bottom w:val="single" w:sz="6" w:space="0" w:color="auto"/>
              <w:right w:val="single" w:sz="6" w:space="0" w:color="auto"/>
            </w:tcBorders>
            <w:shd w:val="clear" w:color="auto" w:fill="auto"/>
            <w:vAlign w:val="center"/>
          </w:tcPr>
          <w:p w14:paraId="7FCCF9D7" w14:textId="74247DD6" w:rsidR="7AF5FBA2" w:rsidRDefault="7AF5FBA2" w:rsidP="7AF5FBA2">
            <w:pPr>
              <w:spacing w:after="0" w:line="240" w:lineRule="auto"/>
              <w:jc w:val="center"/>
              <w:rPr>
                <w:sz w:val="20"/>
                <w:szCs w:val="20"/>
              </w:rPr>
            </w:pPr>
            <w:r w:rsidRPr="7AF5FBA2">
              <w:rPr>
                <w:sz w:val="20"/>
                <w:szCs w:val="20"/>
              </w:rPr>
              <w:t>Nataša Čurić</w:t>
            </w:r>
          </w:p>
          <w:p w14:paraId="109DBE6F" w14:textId="5735F77A" w:rsidR="7AF5FBA2" w:rsidRDefault="7AF5FBA2" w:rsidP="7AF5FBA2">
            <w:pPr>
              <w:spacing w:after="0" w:line="240" w:lineRule="auto"/>
              <w:jc w:val="center"/>
              <w:rPr>
                <w:sz w:val="20"/>
                <w:szCs w:val="20"/>
              </w:rPr>
            </w:pPr>
            <w:r w:rsidRPr="7AF5FBA2">
              <w:rPr>
                <w:sz w:val="20"/>
                <w:szCs w:val="20"/>
              </w:rPr>
              <w:t>Kristina Panižić</w:t>
            </w:r>
          </w:p>
          <w:p w14:paraId="39BF313B" w14:textId="0AACADF1" w:rsidR="7AF5FBA2" w:rsidRDefault="7AF5FBA2" w:rsidP="7AF5FBA2">
            <w:pPr>
              <w:spacing w:after="0" w:line="240" w:lineRule="auto"/>
              <w:jc w:val="center"/>
              <w:rPr>
                <w:sz w:val="20"/>
                <w:szCs w:val="20"/>
              </w:rPr>
            </w:pPr>
            <w:r w:rsidRPr="7AF5FBA2">
              <w:rPr>
                <w:sz w:val="20"/>
                <w:szCs w:val="20"/>
              </w:rPr>
              <w:t xml:space="preserve"> </w:t>
            </w:r>
            <w:r w:rsidR="24099A2A" w:rsidRPr="7AF5FBA2">
              <w:rPr>
                <w:sz w:val="20"/>
                <w:szCs w:val="20"/>
              </w:rPr>
              <w:t>U</w:t>
            </w:r>
            <w:r w:rsidRPr="7AF5FBA2">
              <w:rPr>
                <w:sz w:val="20"/>
                <w:szCs w:val="20"/>
              </w:rPr>
              <w:t>čitelji</w:t>
            </w:r>
            <w:r w:rsidR="24099A2A" w:rsidRPr="7AF5FBA2">
              <w:rPr>
                <w:sz w:val="20"/>
                <w:szCs w:val="20"/>
              </w:rPr>
              <w:t>, razrednici</w:t>
            </w:r>
            <w:r w:rsidRPr="7AF5FBA2">
              <w:rPr>
                <w:sz w:val="20"/>
                <w:szCs w:val="20"/>
              </w:rPr>
              <w:t xml:space="preserve"> predmetni učitelji </w:t>
            </w:r>
          </w:p>
        </w:tc>
        <w:tc>
          <w:tcPr>
            <w:tcW w:w="2443" w:type="dxa"/>
            <w:tcBorders>
              <w:top w:val="single" w:sz="6" w:space="0" w:color="auto"/>
              <w:left w:val="single" w:sz="6" w:space="0" w:color="auto"/>
              <w:bottom w:val="single" w:sz="6" w:space="0" w:color="auto"/>
              <w:right w:val="single" w:sz="6" w:space="0" w:color="auto"/>
            </w:tcBorders>
            <w:shd w:val="clear" w:color="auto" w:fill="auto"/>
            <w:vAlign w:val="center"/>
          </w:tcPr>
          <w:p w14:paraId="71D1DBC3" w14:textId="0503855E" w:rsidR="13B71CDE" w:rsidRDefault="13B71CDE" w:rsidP="7AF5FBA2">
            <w:pPr>
              <w:spacing w:line="240" w:lineRule="auto"/>
              <w:rPr>
                <w:sz w:val="20"/>
                <w:szCs w:val="20"/>
              </w:rPr>
            </w:pPr>
            <w:r w:rsidRPr="7AF5FBA2">
              <w:rPr>
                <w:sz w:val="20"/>
                <w:szCs w:val="20"/>
              </w:rPr>
              <w:t xml:space="preserve">Suradničko učenje, </w:t>
            </w:r>
            <w:r w:rsidR="7AF5FBA2" w:rsidRPr="7AF5FBA2">
              <w:rPr>
                <w:sz w:val="20"/>
                <w:szCs w:val="20"/>
              </w:rPr>
              <w:t>istraživačko učenje, izrada prezentacija, plakata</w:t>
            </w:r>
            <w:r w:rsidR="53DF70F8" w:rsidRPr="7AF5FBA2">
              <w:rPr>
                <w:sz w:val="20"/>
                <w:szCs w:val="20"/>
              </w:rPr>
              <w:t xml:space="preserve"> i eko cigli</w:t>
            </w:r>
          </w:p>
          <w:p w14:paraId="16EA1A8B" w14:textId="501A7AB6" w:rsidR="7AF5FBA2" w:rsidRDefault="7AF5FBA2" w:rsidP="7AF5FBA2">
            <w:pPr>
              <w:spacing w:line="240" w:lineRule="auto"/>
              <w:rPr>
                <w:sz w:val="20"/>
                <w:szCs w:val="20"/>
              </w:rPr>
            </w:pPr>
          </w:p>
        </w:tc>
        <w:tc>
          <w:tcPr>
            <w:tcW w:w="1713" w:type="dxa"/>
            <w:tcBorders>
              <w:top w:val="single" w:sz="6" w:space="0" w:color="auto"/>
              <w:left w:val="single" w:sz="6" w:space="0" w:color="auto"/>
              <w:bottom w:val="single" w:sz="6" w:space="0" w:color="auto"/>
              <w:right w:val="single" w:sz="6" w:space="0" w:color="auto"/>
            </w:tcBorders>
            <w:shd w:val="clear" w:color="auto" w:fill="auto"/>
            <w:vAlign w:val="center"/>
          </w:tcPr>
          <w:p w14:paraId="423826AB" w14:textId="5A54C740" w:rsidR="5B640713" w:rsidRDefault="5B640713" w:rsidP="7AF5FBA2">
            <w:pPr>
              <w:spacing w:after="0" w:line="240" w:lineRule="auto"/>
              <w:jc w:val="center"/>
              <w:rPr>
                <w:rFonts w:ascii="Garamond" w:hAnsi="Garamond" w:cs="Garamond"/>
                <w:b/>
                <w:bCs/>
                <w:sz w:val="20"/>
                <w:szCs w:val="20"/>
              </w:rPr>
            </w:pPr>
            <w:r w:rsidRPr="7AF5FBA2">
              <w:rPr>
                <w:rFonts w:ascii="Garamond" w:hAnsi="Garamond" w:cs="Garamond"/>
                <w:b/>
                <w:bCs/>
                <w:sz w:val="20"/>
                <w:szCs w:val="20"/>
              </w:rPr>
              <w:t xml:space="preserve">Rabljene plastične boce, otpadna plastika </w:t>
            </w:r>
          </w:p>
        </w:tc>
        <w:tc>
          <w:tcPr>
            <w:tcW w:w="2163" w:type="dxa"/>
            <w:tcBorders>
              <w:top w:val="single" w:sz="6" w:space="0" w:color="auto"/>
              <w:left w:val="single" w:sz="6" w:space="0" w:color="auto"/>
              <w:bottom w:val="single" w:sz="6" w:space="0" w:color="auto"/>
              <w:right w:val="single" w:sz="6" w:space="0" w:color="auto"/>
            </w:tcBorders>
            <w:shd w:val="clear" w:color="auto" w:fill="auto"/>
            <w:vAlign w:val="center"/>
          </w:tcPr>
          <w:p w14:paraId="5E1157A6" w14:textId="6F115884" w:rsidR="7AF5FBA2" w:rsidRDefault="7AF5FBA2" w:rsidP="7AF5FBA2">
            <w:pPr>
              <w:widowControl w:val="0"/>
              <w:spacing w:after="0" w:line="240" w:lineRule="auto"/>
              <w:rPr>
                <w:rFonts w:ascii="Garamond" w:hAnsi="Garamond"/>
                <w:sz w:val="20"/>
                <w:szCs w:val="20"/>
              </w:rPr>
            </w:pPr>
            <w:r w:rsidRPr="7AF5FBA2">
              <w:rPr>
                <w:rFonts w:ascii="Garamond" w:hAnsi="Garamond"/>
                <w:sz w:val="20"/>
                <w:szCs w:val="20"/>
              </w:rPr>
              <w:t xml:space="preserve">Samoprocjena provedene aktivnosti, </w:t>
            </w:r>
            <w:r w:rsidR="54EB500F" w:rsidRPr="7AF5FBA2">
              <w:rPr>
                <w:rFonts w:ascii="Garamond" w:hAnsi="Garamond"/>
                <w:sz w:val="20"/>
                <w:szCs w:val="20"/>
              </w:rPr>
              <w:t>gradnja koristeci ekocigle,</w:t>
            </w:r>
            <w:r w:rsidRPr="7AF5FBA2">
              <w:rPr>
                <w:rFonts w:ascii="Garamond" w:hAnsi="Garamond"/>
                <w:sz w:val="20"/>
                <w:szCs w:val="20"/>
              </w:rPr>
              <w:t xml:space="preserve"> objava fotografija i materijala na mrežnoj stranici i društvenim mrežama.</w:t>
            </w:r>
          </w:p>
          <w:p w14:paraId="51319841" w14:textId="77777777" w:rsidR="7AF5FBA2" w:rsidRDefault="7AF5FBA2" w:rsidP="7AF5FBA2">
            <w:pPr>
              <w:widowControl w:val="0"/>
              <w:spacing w:after="0" w:line="240" w:lineRule="auto"/>
              <w:jc w:val="center"/>
              <w:rPr>
                <w:rFonts w:ascii="Garamond" w:eastAsiaTheme="minorEastAsia" w:hAnsi="Garamond"/>
                <w:color w:val="000000" w:themeColor="text1"/>
                <w:sz w:val="20"/>
                <w:szCs w:val="20"/>
                <w:lang w:val="en-US" w:eastAsia="en-US"/>
              </w:rPr>
            </w:pPr>
          </w:p>
          <w:p w14:paraId="0BD9AF72" w14:textId="5F2DF9D5" w:rsidR="7AF5FBA2" w:rsidRDefault="7AF5FBA2" w:rsidP="7AF5FBA2">
            <w:pPr>
              <w:widowControl w:val="0"/>
              <w:spacing w:after="0" w:line="240" w:lineRule="auto"/>
              <w:jc w:val="center"/>
              <w:rPr>
                <w:color w:val="000000" w:themeColor="text1"/>
                <w:sz w:val="20"/>
                <w:szCs w:val="20"/>
                <w:lang w:eastAsia="en-US"/>
              </w:rPr>
            </w:pPr>
          </w:p>
        </w:tc>
      </w:tr>
    </w:tbl>
    <w:p w14:paraId="3A92CDAA" w14:textId="46926D98" w:rsidR="00B8381C" w:rsidRDefault="00B8381C" w:rsidP="7AF5FBA2">
      <w:pPr>
        <w:widowControl w:val="0"/>
        <w:autoSpaceDE w:val="0"/>
        <w:autoSpaceDN w:val="0"/>
        <w:adjustRightInd w:val="0"/>
        <w:spacing w:after="0" w:line="240" w:lineRule="auto"/>
        <w:rPr>
          <w:b/>
          <w:bCs/>
          <w:sz w:val="20"/>
          <w:szCs w:val="20"/>
        </w:rPr>
      </w:pPr>
    </w:p>
    <w:tbl>
      <w:tblPr>
        <w:tblW w:w="0" w:type="auto"/>
        <w:tblInd w:w="-34" w:type="dxa"/>
        <w:tblLook w:val="0000" w:firstRow="0" w:lastRow="0" w:firstColumn="0" w:lastColumn="0" w:noHBand="0" w:noVBand="0"/>
      </w:tblPr>
      <w:tblGrid>
        <w:gridCol w:w="4908"/>
        <w:gridCol w:w="1229"/>
        <w:gridCol w:w="1628"/>
        <w:gridCol w:w="2404"/>
        <w:gridCol w:w="1707"/>
        <w:gridCol w:w="2146"/>
      </w:tblGrid>
      <w:tr w:rsidR="7AF5FBA2" w14:paraId="753EC04E" w14:textId="77777777" w:rsidTr="7AF5FBA2">
        <w:trPr>
          <w:trHeight w:val="632"/>
        </w:trPr>
        <w:tc>
          <w:tcPr>
            <w:tcW w:w="502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311A47F" w14:textId="77777777" w:rsidR="7AF5FBA2" w:rsidRDefault="7AF5FBA2" w:rsidP="7AF5FBA2">
            <w:pPr>
              <w:widowControl w:val="0"/>
              <w:spacing w:after="0" w:line="240" w:lineRule="auto"/>
              <w:jc w:val="center"/>
              <w:rPr>
                <w:rFonts w:ascii="Garamond" w:hAnsi="Garamond" w:cs="Garamond"/>
                <w:b/>
                <w:bCs/>
                <w:sz w:val="20"/>
                <w:szCs w:val="20"/>
              </w:rPr>
            </w:pPr>
            <w:r w:rsidRPr="7AF5FBA2">
              <w:rPr>
                <w:rFonts w:ascii="Garamond" w:hAnsi="Garamond" w:cs="Garamond"/>
                <w:b/>
                <w:bCs/>
                <w:sz w:val="20"/>
                <w:szCs w:val="20"/>
              </w:rPr>
              <w:t>CILJ/ISHODI</w:t>
            </w:r>
          </w:p>
        </w:tc>
        <w:tc>
          <w:tcPr>
            <w:tcW w:w="123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7A95996" w14:textId="77777777" w:rsidR="7AF5FBA2" w:rsidRDefault="7AF5FBA2" w:rsidP="7AF5FBA2">
            <w:pPr>
              <w:widowControl w:val="0"/>
              <w:spacing w:after="0" w:line="240" w:lineRule="auto"/>
              <w:jc w:val="center"/>
              <w:rPr>
                <w:rFonts w:ascii="Garamond" w:hAnsi="Garamond" w:cs="Garamond"/>
                <w:b/>
                <w:bCs/>
                <w:sz w:val="20"/>
                <w:szCs w:val="20"/>
              </w:rPr>
            </w:pPr>
            <w:r w:rsidRPr="7AF5FBA2">
              <w:rPr>
                <w:rFonts w:ascii="Garamond" w:hAnsi="Garamond" w:cs="Garamond"/>
                <w:b/>
                <w:bCs/>
                <w:sz w:val="20"/>
                <w:szCs w:val="20"/>
              </w:rPr>
              <w:t>NAMJENA</w:t>
            </w:r>
          </w:p>
        </w:tc>
        <w:tc>
          <w:tcPr>
            <w:tcW w:w="163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9AF4C75" w14:textId="77777777" w:rsidR="7AF5FBA2" w:rsidRDefault="7AF5FBA2" w:rsidP="7AF5FBA2">
            <w:pPr>
              <w:widowControl w:val="0"/>
              <w:spacing w:after="0" w:line="240" w:lineRule="auto"/>
              <w:jc w:val="center"/>
              <w:rPr>
                <w:rFonts w:ascii="Garamond" w:hAnsi="Garamond" w:cs="Garamond"/>
                <w:b/>
                <w:bCs/>
                <w:sz w:val="20"/>
                <w:szCs w:val="20"/>
              </w:rPr>
            </w:pPr>
            <w:r w:rsidRPr="7AF5FBA2">
              <w:rPr>
                <w:rFonts w:ascii="Garamond" w:hAnsi="Garamond" w:cs="Garamond"/>
                <w:b/>
                <w:bCs/>
                <w:sz w:val="20"/>
                <w:szCs w:val="20"/>
              </w:rPr>
              <w:t>NOSITELJ AKTIVNOSTI</w:t>
            </w:r>
          </w:p>
          <w:p w14:paraId="2D3A108D" w14:textId="77777777" w:rsidR="7AF5FBA2" w:rsidRDefault="7AF5FBA2" w:rsidP="7AF5FBA2">
            <w:pPr>
              <w:widowControl w:val="0"/>
              <w:spacing w:after="0" w:line="240" w:lineRule="auto"/>
              <w:rPr>
                <w:rFonts w:ascii="Garamond" w:hAnsi="Garamond" w:cs="Garamond"/>
                <w:b/>
                <w:bCs/>
                <w:color w:val="FF0000"/>
                <w:sz w:val="20"/>
                <w:szCs w:val="20"/>
              </w:rPr>
            </w:pPr>
          </w:p>
        </w:tc>
        <w:tc>
          <w:tcPr>
            <w:tcW w:w="244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8D34602" w14:textId="77777777" w:rsidR="7AF5FBA2" w:rsidRDefault="7AF5FBA2" w:rsidP="7AF5FBA2">
            <w:pPr>
              <w:widowControl w:val="0"/>
              <w:spacing w:after="0" w:line="240" w:lineRule="auto"/>
              <w:jc w:val="center"/>
              <w:rPr>
                <w:rFonts w:ascii="Garamond" w:hAnsi="Garamond" w:cs="Garamond"/>
                <w:b/>
                <w:bCs/>
                <w:sz w:val="20"/>
                <w:szCs w:val="20"/>
              </w:rPr>
            </w:pPr>
            <w:r w:rsidRPr="7AF5FBA2">
              <w:rPr>
                <w:rFonts w:ascii="Garamond" w:hAnsi="Garamond" w:cs="Garamond"/>
                <w:b/>
                <w:bCs/>
                <w:sz w:val="20"/>
                <w:szCs w:val="20"/>
              </w:rPr>
              <w:t>NAČIN</w:t>
            </w:r>
          </w:p>
          <w:p w14:paraId="3F14C552" w14:textId="77777777" w:rsidR="7AF5FBA2" w:rsidRDefault="7AF5FBA2" w:rsidP="7AF5FBA2">
            <w:pPr>
              <w:widowControl w:val="0"/>
              <w:spacing w:after="0" w:line="240" w:lineRule="auto"/>
              <w:jc w:val="center"/>
              <w:rPr>
                <w:rFonts w:ascii="Garamond" w:hAnsi="Garamond" w:cs="Garamond"/>
                <w:b/>
                <w:bCs/>
                <w:sz w:val="20"/>
                <w:szCs w:val="20"/>
              </w:rPr>
            </w:pPr>
            <w:r w:rsidRPr="7AF5FBA2">
              <w:rPr>
                <w:rFonts w:ascii="Garamond" w:hAnsi="Garamond" w:cs="Garamond"/>
                <w:b/>
                <w:bCs/>
                <w:sz w:val="20"/>
                <w:szCs w:val="20"/>
              </w:rPr>
              <w:t>REALIZACIJE</w:t>
            </w:r>
          </w:p>
          <w:p w14:paraId="2CE7F8B5" w14:textId="77777777" w:rsidR="7AF5FBA2" w:rsidRDefault="7AF5FBA2" w:rsidP="7AF5FBA2">
            <w:pPr>
              <w:widowControl w:val="0"/>
              <w:spacing w:after="0" w:line="240" w:lineRule="auto"/>
              <w:jc w:val="center"/>
              <w:rPr>
                <w:rFonts w:ascii="Garamond" w:hAnsi="Garamond" w:cs="Garamond"/>
                <w:b/>
                <w:bCs/>
                <w:color w:val="FF0000"/>
                <w:sz w:val="20"/>
                <w:szCs w:val="20"/>
              </w:rPr>
            </w:pPr>
          </w:p>
        </w:tc>
        <w:tc>
          <w:tcPr>
            <w:tcW w:w="171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E14EA13" w14:textId="77777777" w:rsidR="7AF5FBA2" w:rsidRDefault="7AF5FBA2" w:rsidP="7AF5FBA2">
            <w:pPr>
              <w:widowControl w:val="0"/>
              <w:spacing w:after="0" w:line="240" w:lineRule="auto"/>
              <w:jc w:val="center"/>
              <w:rPr>
                <w:rFonts w:ascii="Garamond" w:hAnsi="Garamond" w:cs="Garamond"/>
                <w:b/>
                <w:bCs/>
                <w:sz w:val="20"/>
                <w:szCs w:val="20"/>
              </w:rPr>
            </w:pPr>
            <w:r w:rsidRPr="7AF5FBA2">
              <w:rPr>
                <w:rFonts w:ascii="Garamond" w:hAnsi="Garamond" w:cs="Garamond"/>
                <w:b/>
                <w:bCs/>
                <w:sz w:val="20"/>
                <w:szCs w:val="20"/>
              </w:rPr>
              <w:t xml:space="preserve">RADNI MATERIJAL I </w:t>
            </w:r>
          </w:p>
          <w:p w14:paraId="0E3A0148" w14:textId="77777777" w:rsidR="7AF5FBA2" w:rsidRDefault="7AF5FBA2" w:rsidP="7AF5FBA2">
            <w:pPr>
              <w:widowControl w:val="0"/>
              <w:spacing w:after="0" w:line="240" w:lineRule="auto"/>
              <w:jc w:val="center"/>
              <w:rPr>
                <w:rFonts w:ascii="Garamond" w:hAnsi="Garamond" w:cs="Garamond"/>
                <w:b/>
                <w:bCs/>
                <w:sz w:val="20"/>
                <w:szCs w:val="20"/>
              </w:rPr>
            </w:pPr>
            <w:r w:rsidRPr="7AF5FBA2">
              <w:rPr>
                <w:rFonts w:ascii="Garamond" w:hAnsi="Garamond" w:cs="Garamond"/>
                <w:b/>
                <w:bCs/>
                <w:sz w:val="20"/>
                <w:szCs w:val="20"/>
              </w:rPr>
              <w:t>TROŠKOVNIK</w:t>
            </w:r>
          </w:p>
        </w:tc>
        <w:tc>
          <w:tcPr>
            <w:tcW w:w="21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30533BF" w14:textId="77777777" w:rsidR="7AF5FBA2" w:rsidRDefault="7AF5FBA2" w:rsidP="7AF5FBA2">
            <w:pPr>
              <w:widowControl w:val="0"/>
              <w:spacing w:after="0" w:line="240" w:lineRule="auto"/>
              <w:jc w:val="center"/>
              <w:rPr>
                <w:rFonts w:ascii="Garamond" w:hAnsi="Garamond" w:cs="Garamond"/>
                <w:b/>
                <w:bCs/>
                <w:sz w:val="20"/>
                <w:szCs w:val="20"/>
              </w:rPr>
            </w:pPr>
            <w:r w:rsidRPr="7AF5FBA2">
              <w:rPr>
                <w:rFonts w:ascii="Garamond" w:hAnsi="Garamond" w:cs="Garamond"/>
                <w:b/>
                <w:bCs/>
                <w:sz w:val="20"/>
                <w:szCs w:val="20"/>
              </w:rPr>
              <w:t>NAČIN PRAĆENJA,   VREDNOVANJA I KORIŠTENJA REZULTATA</w:t>
            </w:r>
          </w:p>
        </w:tc>
      </w:tr>
      <w:tr w:rsidR="7AF5FBA2" w14:paraId="76F3FED6" w14:textId="77777777" w:rsidTr="7AF5FBA2">
        <w:trPr>
          <w:trHeight w:val="632"/>
        </w:trPr>
        <w:tc>
          <w:tcPr>
            <w:tcW w:w="14209" w:type="dxa"/>
            <w:gridSpan w:val="6"/>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58C7FCF" w14:textId="4BDA0F77" w:rsidR="7AF5FBA2" w:rsidRDefault="7AF5FBA2" w:rsidP="7AF5FBA2">
            <w:pPr>
              <w:spacing w:line="240" w:lineRule="auto"/>
              <w:rPr>
                <w:b/>
                <w:bCs/>
                <w:sz w:val="20"/>
                <w:szCs w:val="20"/>
              </w:rPr>
            </w:pPr>
            <w:r w:rsidRPr="7AF5FBA2">
              <w:rPr>
                <w:b/>
                <w:bCs/>
                <w:sz w:val="20"/>
                <w:szCs w:val="20"/>
              </w:rPr>
              <w:t xml:space="preserve">Naziv projekta: </w:t>
            </w:r>
            <w:r w:rsidR="6633C0DC" w:rsidRPr="7AF5FBA2">
              <w:rPr>
                <w:b/>
                <w:bCs/>
                <w:sz w:val="20"/>
                <w:szCs w:val="20"/>
              </w:rPr>
              <w:t>Misijski dan</w:t>
            </w:r>
          </w:p>
        </w:tc>
      </w:tr>
      <w:tr w:rsidR="7AF5FBA2" w14:paraId="746BC2A2" w14:textId="77777777" w:rsidTr="7AF5FBA2">
        <w:trPr>
          <w:trHeight w:val="5978"/>
        </w:trPr>
        <w:tc>
          <w:tcPr>
            <w:tcW w:w="5025" w:type="dxa"/>
            <w:tcBorders>
              <w:top w:val="single" w:sz="6" w:space="0" w:color="auto"/>
              <w:left w:val="single" w:sz="6" w:space="0" w:color="auto"/>
              <w:bottom w:val="single" w:sz="6" w:space="0" w:color="auto"/>
              <w:right w:val="single" w:sz="6" w:space="0" w:color="auto"/>
            </w:tcBorders>
            <w:shd w:val="clear" w:color="auto" w:fill="auto"/>
            <w:vAlign w:val="center"/>
          </w:tcPr>
          <w:p w14:paraId="00BBD87E" w14:textId="34DCD793" w:rsidR="7AF5FBA2" w:rsidRDefault="7AF5FBA2" w:rsidP="7AF5FBA2">
            <w:pPr>
              <w:spacing w:after="0" w:line="240" w:lineRule="auto"/>
              <w:jc w:val="both"/>
              <w:rPr>
                <w:b/>
                <w:bCs/>
                <w:sz w:val="20"/>
                <w:szCs w:val="20"/>
              </w:rPr>
            </w:pPr>
            <w:r w:rsidRPr="7AF5FBA2">
              <w:rPr>
                <w:b/>
                <w:bCs/>
                <w:sz w:val="20"/>
                <w:szCs w:val="20"/>
              </w:rPr>
              <w:t>Opis projekta:</w:t>
            </w:r>
            <w:r>
              <w:br/>
            </w:r>
            <w:r w:rsidR="7D778B3F" w:rsidRPr="7AF5FBA2">
              <w:rPr>
                <w:sz w:val="20"/>
                <w:szCs w:val="20"/>
              </w:rPr>
              <w:t>Učenic</w:t>
            </w:r>
            <w:r w:rsidR="05FAB5DE" w:rsidRPr="7AF5FBA2">
              <w:rPr>
                <w:sz w:val="20"/>
                <w:szCs w:val="20"/>
              </w:rPr>
              <w:t>i će se upoznati sa životom, obrazovanjem i životnim potrebama djece i mladih u Africi uz upoznavanje lika i djela ljudi u misijama.</w:t>
            </w:r>
            <w:r w:rsidR="3010C6B0" w:rsidRPr="7AF5FBA2">
              <w:rPr>
                <w:sz w:val="20"/>
                <w:szCs w:val="20"/>
              </w:rPr>
              <w:t xml:space="preserve"> Predavanje će održati Odilon-Gbènoukpo Singbo</w:t>
            </w:r>
          </w:p>
          <w:p w14:paraId="6E7B0467" w14:textId="7D03A61A" w:rsidR="7AF5FBA2" w:rsidRDefault="7AF5FBA2" w:rsidP="7AF5FBA2">
            <w:pPr>
              <w:spacing w:after="0" w:line="240" w:lineRule="auto"/>
              <w:jc w:val="both"/>
              <w:rPr>
                <w:sz w:val="20"/>
                <w:szCs w:val="20"/>
              </w:rPr>
            </w:pPr>
          </w:p>
          <w:p w14:paraId="4B9AFED8" w14:textId="25D29BD8" w:rsidR="7AF5FBA2" w:rsidRDefault="7AF5FBA2" w:rsidP="7AF5FBA2">
            <w:pPr>
              <w:spacing w:after="0" w:line="240" w:lineRule="auto"/>
              <w:jc w:val="both"/>
              <w:rPr>
                <w:rFonts w:eastAsia="Calibri" w:cs="Calibri"/>
                <w:sz w:val="20"/>
                <w:szCs w:val="20"/>
              </w:rPr>
            </w:pPr>
            <w:r w:rsidRPr="7AF5FBA2">
              <w:rPr>
                <w:rFonts w:eastAsia="Calibri" w:cs="Calibri"/>
                <w:b/>
                <w:bCs/>
                <w:sz w:val="20"/>
                <w:szCs w:val="20"/>
              </w:rPr>
              <w:t>Cilj</w:t>
            </w:r>
            <w:r w:rsidRPr="7AF5FBA2">
              <w:rPr>
                <w:rFonts w:eastAsia="Calibri" w:cs="Calibri"/>
                <w:sz w:val="20"/>
                <w:szCs w:val="20"/>
              </w:rPr>
              <w:t xml:space="preserve">: </w:t>
            </w:r>
          </w:p>
          <w:p w14:paraId="148FAB98" w14:textId="2ADB2771" w:rsidR="6E17E41D" w:rsidRDefault="6E17E41D" w:rsidP="00041747">
            <w:pPr>
              <w:pStyle w:val="Odlomakpopisa"/>
              <w:numPr>
                <w:ilvl w:val="0"/>
                <w:numId w:val="7"/>
              </w:numPr>
              <w:spacing w:after="0" w:line="240" w:lineRule="auto"/>
              <w:jc w:val="both"/>
              <w:rPr>
                <w:rFonts w:asciiTheme="minorHAnsi" w:eastAsiaTheme="minorEastAsia" w:hAnsiTheme="minorHAnsi" w:cstheme="minorBidi"/>
                <w:sz w:val="20"/>
                <w:szCs w:val="20"/>
              </w:rPr>
            </w:pPr>
            <w:r w:rsidRPr="7AF5FBA2">
              <w:rPr>
                <w:rFonts w:eastAsia="Calibri" w:cs="Calibri"/>
                <w:sz w:val="20"/>
                <w:szCs w:val="20"/>
              </w:rPr>
              <w:t>uočavanje problema nepravedne raspodjele resursa i dobara među ljudima</w:t>
            </w:r>
          </w:p>
          <w:p w14:paraId="5137DDFD" w14:textId="071A68C3" w:rsidR="6E17E41D" w:rsidRDefault="6E17E41D" w:rsidP="00041747">
            <w:pPr>
              <w:pStyle w:val="Odlomakpopisa"/>
              <w:numPr>
                <w:ilvl w:val="0"/>
                <w:numId w:val="7"/>
              </w:numPr>
              <w:spacing w:after="0" w:line="240" w:lineRule="auto"/>
              <w:jc w:val="both"/>
              <w:rPr>
                <w:sz w:val="20"/>
                <w:szCs w:val="20"/>
              </w:rPr>
            </w:pPr>
            <w:r w:rsidRPr="7AF5FBA2">
              <w:rPr>
                <w:rFonts w:eastAsia="Calibri" w:cs="Calibri"/>
                <w:sz w:val="20"/>
                <w:szCs w:val="20"/>
              </w:rPr>
              <w:t>promišljanje o tome kako se problem siromaštva odnosi na djecu i na njihove razvojne mogućnosti</w:t>
            </w:r>
          </w:p>
          <w:p w14:paraId="1A05F0D9" w14:textId="3B6E8588" w:rsidR="6E17E41D" w:rsidRDefault="6E17E41D" w:rsidP="00041747">
            <w:pPr>
              <w:pStyle w:val="Odlomakpopisa"/>
              <w:numPr>
                <w:ilvl w:val="0"/>
                <w:numId w:val="7"/>
              </w:numPr>
              <w:spacing w:after="0" w:line="240" w:lineRule="auto"/>
              <w:jc w:val="both"/>
              <w:rPr>
                <w:sz w:val="20"/>
                <w:szCs w:val="20"/>
              </w:rPr>
            </w:pPr>
            <w:r w:rsidRPr="7AF5FBA2">
              <w:rPr>
                <w:rFonts w:eastAsia="Calibri" w:cs="Calibri"/>
                <w:sz w:val="20"/>
                <w:szCs w:val="20"/>
              </w:rPr>
              <w:t xml:space="preserve">upoznavanje s misijskim pokretom unutar Katoličke crkve i s drugim oblicima volonterskog i humanitarnog aktivizma u društvu </w:t>
            </w:r>
          </w:p>
          <w:p w14:paraId="27F822B2" w14:textId="7F179D07" w:rsidR="6E17E41D" w:rsidRDefault="6E17E41D" w:rsidP="00041747">
            <w:pPr>
              <w:pStyle w:val="Odlomakpopisa"/>
              <w:numPr>
                <w:ilvl w:val="0"/>
                <w:numId w:val="7"/>
              </w:numPr>
              <w:spacing w:after="0" w:line="240" w:lineRule="auto"/>
              <w:jc w:val="both"/>
              <w:rPr>
                <w:sz w:val="20"/>
                <w:szCs w:val="20"/>
              </w:rPr>
            </w:pPr>
            <w:r w:rsidRPr="7AF5FBA2">
              <w:rPr>
                <w:rFonts w:eastAsia="Calibri" w:cs="Calibri"/>
                <w:sz w:val="20"/>
                <w:szCs w:val="20"/>
              </w:rPr>
              <w:t xml:space="preserve">osmišljavanje načina djelovanja u lokalnoj i široj zajednici kojima se može ublažiti patnja onih koji su bez osnovnih sredstava za život </w:t>
            </w:r>
          </w:p>
          <w:p w14:paraId="30873DEF" w14:textId="74B46CA5" w:rsidR="6E17E41D" w:rsidRDefault="6E17E41D" w:rsidP="00041747">
            <w:pPr>
              <w:pStyle w:val="Odlomakpopisa"/>
              <w:numPr>
                <w:ilvl w:val="0"/>
                <w:numId w:val="7"/>
              </w:numPr>
              <w:spacing w:after="0" w:line="240" w:lineRule="auto"/>
              <w:jc w:val="both"/>
              <w:rPr>
                <w:sz w:val="20"/>
                <w:szCs w:val="20"/>
              </w:rPr>
            </w:pPr>
            <w:r w:rsidRPr="7AF5FBA2">
              <w:rPr>
                <w:rFonts w:eastAsia="Calibri" w:cs="Calibri"/>
                <w:sz w:val="20"/>
                <w:szCs w:val="20"/>
              </w:rPr>
              <w:t>razvijanje kritičke svijesti i kreativnog duha s ciljem humanitarnog i volonterskog djelovanja</w:t>
            </w:r>
          </w:p>
          <w:p w14:paraId="2BCAEAE7" w14:textId="1BA363B1" w:rsidR="7AF5FBA2" w:rsidRDefault="7AF5FBA2" w:rsidP="7AF5FBA2">
            <w:pPr>
              <w:spacing w:after="0" w:line="240" w:lineRule="auto"/>
              <w:jc w:val="both"/>
              <w:rPr>
                <w:sz w:val="20"/>
                <w:szCs w:val="20"/>
              </w:rPr>
            </w:pPr>
            <w:r w:rsidRPr="7AF5FBA2">
              <w:rPr>
                <w:rFonts w:eastAsia="Calibri" w:cs="Calibri"/>
                <w:b/>
                <w:bCs/>
                <w:sz w:val="20"/>
                <w:szCs w:val="20"/>
              </w:rPr>
              <w:t>Ishodi</w:t>
            </w:r>
            <w:r w:rsidRPr="7AF5FBA2">
              <w:rPr>
                <w:rFonts w:eastAsia="Calibri" w:cs="Calibri"/>
                <w:sz w:val="20"/>
                <w:szCs w:val="20"/>
              </w:rPr>
              <w:t>:</w:t>
            </w:r>
          </w:p>
          <w:p w14:paraId="1C36EBBE" w14:textId="72DE7B14" w:rsidR="23F361B0" w:rsidRDefault="23F361B0" w:rsidP="00041747">
            <w:pPr>
              <w:pStyle w:val="Odlomakpopisa"/>
              <w:numPr>
                <w:ilvl w:val="0"/>
                <w:numId w:val="6"/>
              </w:numPr>
              <w:spacing w:after="0" w:line="240" w:lineRule="auto"/>
              <w:jc w:val="both"/>
              <w:rPr>
                <w:rFonts w:asciiTheme="minorHAnsi" w:eastAsiaTheme="minorEastAsia" w:hAnsiTheme="minorHAnsi" w:cstheme="minorBidi"/>
                <w:sz w:val="20"/>
                <w:szCs w:val="20"/>
              </w:rPr>
            </w:pPr>
            <w:r w:rsidRPr="7AF5FBA2">
              <w:rPr>
                <w:rFonts w:eastAsia="Calibri" w:cs="Calibri"/>
                <w:sz w:val="20"/>
                <w:szCs w:val="20"/>
              </w:rPr>
              <w:t xml:space="preserve">učenik navodi i opisuje oblike i razloge siromaštva u društvu oko sebe i u svijetu kojem pripadamo </w:t>
            </w:r>
          </w:p>
          <w:p w14:paraId="17527C33" w14:textId="0647ED49" w:rsidR="23F361B0" w:rsidRDefault="23F361B0" w:rsidP="00041747">
            <w:pPr>
              <w:pStyle w:val="Odlomakpopisa"/>
              <w:numPr>
                <w:ilvl w:val="0"/>
                <w:numId w:val="6"/>
              </w:numPr>
              <w:spacing w:after="0" w:line="240" w:lineRule="auto"/>
              <w:jc w:val="both"/>
              <w:rPr>
                <w:rFonts w:asciiTheme="minorHAnsi" w:eastAsiaTheme="minorEastAsia" w:hAnsiTheme="minorHAnsi" w:cstheme="minorBidi"/>
                <w:sz w:val="20"/>
                <w:szCs w:val="20"/>
              </w:rPr>
            </w:pPr>
            <w:r w:rsidRPr="7AF5FBA2">
              <w:rPr>
                <w:rFonts w:eastAsia="Calibri" w:cs="Calibri"/>
                <w:sz w:val="20"/>
                <w:szCs w:val="20"/>
              </w:rPr>
              <w:t>učenik navodi i opisuje udruge i pokrete koji se bave zaštitom siromašnih i egzistencijalno ugroženih pojedinaca u društvu</w:t>
            </w:r>
          </w:p>
          <w:p w14:paraId="010D46DC" w14:textId="74F56E7B" w:rsidR="23F361B0" w:rsidRDefault="23F361B0" w:rsidP="00041747">
            <w:pPr>
              <w:pStyle w:val="Odlomakpopisa"/>
              <w:numPr>
                <w:ilvl w:val="0"/>
                <w:numId w:val="6"/>
              </w:numPr>
              <w:spacing w:after="0" w:line="240" w:lineRule="auto"/>
              <w:jc w:val="both"/>
              <w:rPr>
                <w:rFonts w:asciiTheme="minorHAnsi" w:eastAsiaTheme="minorEastAsia" w:hAnsiTheme="minorHAnsi" w:cstheme="minorBidi"/>
                <w:sz w:val="20"/>
                <w:szCs w:val="20"/>
              </w:rPr>
            </w:pPr>
            <w:r w:rsidRPr="7AF5FBA2">
              <w:rPr>
                <w:rFonts w:eastAsia="Calibri" w:cs="Calibri"/>
                <w:sz w:val="20"/>
                <w:szCs w:val="20"/>
              </w:rPr>
              <w:t xml:space="preserve">učenik promišlja, kreira i obrazlaže načine djelovanja kojima može pomoći materijalno i socijalno najugroženijima u društvenoj zajednici </w:t>
            </w:r>
          </w:p>
          <w:p w14:paraId="398E44EA" w14:textId="24C481C2" w:rsidR="23F361B0" w:rsidRDefault="23F361B0" w:rsidP="00041747">
            <w:pPr>
              <w:pStyle w:val="Odlomakpopisa"/>
              <w:numPr>
                <w:ilvl w:val="0"/>
                <w:numId w:val="6"/>
              </w:numPr>
              <w:spacing w:after="0" w:line="240" w:lineRule="auto"/>
              <w:jc w:val="both"/>
              <w:rPr>
                <w:sz w:val="20"/>
                <w:szCs w:val="20"/>
              </w:rPr>
            </w:pPr>
            <w:r w:rsidRPr="7AF5FBA2">
              <w:rPr>
                <w:rFonts w:eastAsia="Calibri" w:cs="Calibri"/>
                <w:sz w:val="20"/>
                <w:szCs w:val="20"/>
              </w:rPr>
              <w:t>učenik kreira događaje, akcije i proizvode kojima će ukazati na problem siromaštva i potaknuti druge učenike s ciljem djelovanja u korist najugroženijih u društvu</w:t>
            </w:r>
            <w:r w:rsidR="47A04456" w:rsidRPr="7AF5FBA2">
              <w:rPr>
                <w:rFonts w:eastAsia="Calibri" w:cs="Calibri"/>
                <w:sz w:val="20"/>
                <w:szCs w:val="20"/>
              </w:rPr>
              <w:t xml:space="preserve"> </w:t>
            </w:r>
            <w:r>
              <w:br/>
            </w:r>
          </w:p>
          <w:p w14:paraId="2CAFD489" w14:textId="75D874AA" w:rsidR="7AF5FBA2" w:rsidRDefault="7AF5FBA2" w:rsidP="7AF5FBA2">
            <w:pPr>
              <w:widowControl w:val="0"/>
              <w:spacing w:after="0" w:line="240" w:lineRule="auto"/>
              <w:rPr>
                <w:b/>
                <w:bCs/>
                <w:sz w:val="20"/>
                <w:szCs w:val="20"/>
              </w:rPr>
            </w:pPr>
            <w:r w:rsidRPr="7AF5FBA2">
              <w:rPr>
                <w:b/>
                <w:bCs/>
                <w:sz w:val="20"/>
                <w:szCs w:val="20"/>
              </w:rPr>
              <w:t xml:space="preserve">Vremenik: </w:t>
            </w:r>
            <w:r w:rsidR="2C9DEC1F" w:rsidRPr="7AF5FBA2">
              <w:rPr>
                <w:b/>
                <w:bCs/>
                <w:sz w:val="20"/>
                <w:szCs w:val="20"/>
              </w:rPr>
              <w:t>listopad 2022.</w:t>
            </w:r>
          </w:p>
          <w:p w14:paraId="4F2240CA" w14:textId="221B7EF1" w:rsidR="7AF5FBA2" w:rsidRDefault="7AF5FBA2" w:rsidP="7AF5FBA2">
            <w:pPr>
              <w:widowControl w:val="0"/>
              <w:spacing w:after="0" w:line="240" w:lineRule="auto"/>
              <w:rPr>
                <w:b/>
                <w:bCs/>
                <w:sz w:val="20"/>
                <w:szCs w:val="20"/>
              </w:rPr>
            </w:pPr>
          </w:p>
          <w:p w14:paraId="03F332B5" w14:textId="6702CE45" w:rsidR="7AF5FBA2" w:rsidRDefault="7AF5FBA2" w:rsidP="7AF5FBA2">
            <w:pPr>
              <w:spacing w:after="0" w:line="240" w:lineRule="auto"/>
              <w:jc w:val="both"/>
              <w:rPr>
                <w:sz w:val="20"/>
                <w:szCs w:val="20"/>
              </w:rPr>
            </w:pPr>
            <w:r w:rsidRPr="7AF5FBA2">
              <w:rPr>
                <w:sz w:val="20"/>
                <w:szCs w:val="20"/>
              </w:rPr>
              <w:t>Kroz aktivnosti projekta ostvaruju se međupredmetne teme Osobnog i socijalnog razvoja, Održivog razvoja i Građanskog odgoja i obrazovanja.</w:t>
            </w:r>
          </w:p>
          <w:p w14:paraId="57349F7E" w14:textId="3D57E8D5" w:rsidR="7AF5FBA2" w:rsidRDefault="7AF5FBA2" w:rsidP="7AF5FBA2">
            <w:pPr>
              <w:widowControl w:val="0"/>
              <w:spacing w:after="0" w:line="240" w:lineRule="auto"/>
              <w:rPr>
                <w:b/>
                <w:bCs/>
                <w:sz w:val="20"/>
                <w:szCs w:val="20"/>
              </w:rPr>
            </w:pPr>
          </w:p>
          <w:p w14:paraId="33888969" w14:textId="2464BDC2" w:rsidR="7AF5FBA2" w:rsidRDefault="7AF5FBA2" w:rsidP="7AF5FBA2">
            <w:pPr>
              <w:widowControl w:val="0"/>
              <w:spacing w:after="0" w:line="240" w:lineRule="auto"/>
              <w:rPr>
                <w:b/>
                <w:bCs/>
                <w:sz w:val="20"/>
                <w:szCs w:val="20"/>
              </w:rPr>
            </w:pPr>
          </w:p>
        </w:tc>
        <w:tc>
          <w:tcPr>
            <w:tcW w:w="1230" w:type="dxa"/>
            <w:tcBorders>
              <w:top w:val="single" w:sz="6" w:space="0" w:color="auto"/>
              <w:left w:val="single" w:sz="6" w:space="0" w:color="auto"/>
              <w:bottom w:val="single" w:sz="6" w:space="0" w:color="auto"/>
              <w:right w:val="single" w:sz="6" w:space="0" w:color="auto"/>
            </w:tcBorders>
            <w:shd w:val="clear" w:color="auto" w:fill="auto"/>
            <w:vAlign w:val="center"/>
          </w:tcPr>
          <w:p w14:paraId="0BFBD7CA" w14:textId="5095D90C" w:rsidR="7AF5FBA2" w:rsidRDefault="7AF5FBA2" w:rsidP="7AF5FBA2">
            <w:pPr>
              <w:pStyle w:val="Odlomakpopisa"/>
              <w:spacing w:after="0" w:line="240" w:lineRule="auto"/>
              <w:ind w:left="0"/>
              <w:jc w:val="both"/>
              <w:rPr>
                <w:sz w:val="20"/>
                <w:szCs w:val="20"/>
              </w:rPr>
            </w:pPr>
            <w:r w:rsidRPr="7AF5FBA2">
              <w:rPr>
                <w:sz w:val="20"/>
                <w:szCs w:val="20"/>
              </w:rPr>
              <w:t xml:space="preserve">Učenici svih </w:t>
            </w:r>
            <w:r w:rsidR="08011E57" w:rsidRPr="7AF5FBA2">
              <w:rPr>
                <w:sz w:val="20"/>
                <w:szCs w:val="20"/>
              </w:rPr>
              <w:t>uzrasta</w:t>
            </w:r>
          </w:p>
        </w:tc>
        <w:tc>
          <w:tcPr>
            <w:tcW w:w="1635" w:type="dxa"/>
            <w:tcBorders>
              <w:top w:val="single" w:sz="6" w:space="0" w:color="auto"/>
              <w:left w:val="single" w:sz="6" w:space="0" w:color="auto"/>
              <w:bottom w:val="single" w:sz="6" w:space="0" w:color="auto"/>
              <w:right w:val="single" w:sz="6" w:space="0" w:color="auto"/>
            </w:tcBorders>
            <w:shd w:val="clear" w:color="auto" w:fill="auto"/>
            <w:vAlign w:val="center"/>
          </w:tcPr>
          <w:p w14:paraId="0D78E5D8" w14:textId="05905A3B" w:rsidR="235126DB" w:rsidRDefault="235126DB" w:rsidP="7AF5FBA2">
            <w:pPr>
              <w:spacing w:after="0" w:line="240" w:lineRule="auto"/>
              <w:jc w:val="center"/>
              <w:rPr>
                <w:sz w:val="20"/>
                <w:szCs w:val="20"/>
              </w:rPr>
            </w:pPr>
            <w:r w:rsidRPr="7AF5FBA2">
              <w:rPr>
                <w:sz w:val="20"/>
                <w:szCs w:val="20"/>
              </w:rPr>
              <w:t>Vjeroučiteljice, razrednici, učitelji</w:t>
            </w:r>
          </w:p>
        </w:tc>
        <w:tc>
          <w:tcPr>
            <w:tcW w:w="2443" w:type="dxa"/>
            <w:tcBorders>
              <w:top w:val="single" w:sz="6" w:space="0" w:color="auto"/>
              <w:left w:val="single" w:sz="6" w:space="0" w:color="auto"/>
              <w:bottom w:val="single" w:sz="6" w:space="0" w:color="auto"/>
              <w:right w:val="single" w:sz="6" w:space="0" w:color="auto"/>
            </w:tcBorders>
            <w:shd w:val="clear" w:color="auto" w:fill="auto"/>
            <w:vAlign w:val="center"/>
          </w:tcPr>
          <w:p w14:paraId="6A486EC4" w14:textId="2C97BB11" w:rsidR="040C6DCA" w:rsidRDefault="040C6DCA" w:rsidP="7AF5FBA2">
            <w:pPr>
              <w:spacing w:line="240" w:lineRule="auto"/>
              <w:rPr>
                <w:rFonts w:eastAsia="Calibri" w:cs="Calibri"/>
                <w:sz w:val="20"/>
                <w:szCs w:val="20"/>
              </w:rPr>
            </w:pPr>
            <w:r w:rsidRPr="7AF5FBA2">
              <w:rPr>
                <w:sz w:val="20"/>
                <w:szCs w:val="20"/>
              </w:rPr>
              <w:t>Predavanje, g</w:t>
            </w:r>
            <w:r w:rsidRPr="7AF5FBA2">
              <w:rPr>
                <w:rFonts w:eastAsia="Calibri" w:cs="Calibri"/>
                <w:sz w:val="20"/>
                <w:szCs w:val="20"/>
              </w:rPr>
              <w:t>ledanje fotografija, videa, upoznavanje s kulturom preko predmeta i odjeće, izrada misijske krunice i plakata</w:t>
            </w:r>
            <w:r w:rsidR="51F42EB3" w:rsidRPr="7AF5FBA2">
              <w:rPr>
                <w:rFonts w:eastAsia="Calibri" w:cs="Calibri"/>
                <w:sz w:val="20"/>
                <w:szCs w:val="20"/>
              </w:rPr>
              <w:t>, organizacija humanitarne akcije</w:t>
            </w:r>
            <w:r w:rsidR="27267D25" w:rsidRPr="7AF5FBA2">
              <w:rPr>
                <w:rFonts w:eastAsia="Calibri" w:cs="Calibri"/>
                <w:sz w:val="20"/>
                <w:szCs w:val="20"/>
              </w:rPr>
              <w:t xml:space="preserve"> tijekom školske godine</w:t>
            </w:r>
            <w:r w:rsidR="51F42EB3" w:rsidRPr="7AF5FBA2">
              <w:rPr>
                <w:rFonts w:eastAsia="Calibri" w:cs="Calibri"/>
                <w:sz w:val="20"/>
                <w:szCs w:val="20"/>
              </w:rPr>
              <w:t xml:space="preserve"> za pomoć Dječjem domu Ivana Pavla II. U Beninu</w:t>
            </w:r>
          </w:p>
        </w:tc>
        <w:tc>
          <w:tcPr>
            <w:tcW w:w="1713" w:type="dxa"/>
            <w:tcBorders>
              <w:top w:val="single" w:sz="6" w:space="0" w:color="auto"/>
              <w:left w:val="single" w:sz="6" w:space="0" w:color="auto"/>
              <w:bottom w:val="single" w:sz="6" w:space="0" w:color="auto"/>
              <w:right w:val="single" w:sz="6" w:space="0" w:color="auto"/>
            </w:tcBorders>
            <w:shd w:val="clear" w:color="auto" w:fill="auto"/>
            <w:vAlign w:val="center"/>
          </w:tcPr>
          <w:p w14:paraId="4546800D" w14:textId="02851FBB" w:rsidR="040C6DCA" w:rsidRDefault="040C6DCA" w:rsidP="7AF5FBA2">
            <w:pPr>
              <w:spacing w:after="0" w:line="240" w:lineRule="auto"/>
              <w:jc w:val="center"/>
              <w:rPr>
                <w:rFonts w:ascii="Garamond" w:hAnsi="Garamond" w:cs="Garamond"/>
                <w:b/>
                <w:bCs/>
                <w:sz w:val="20"/>
                <w:szCs w:val="20"/>
              </w:rPr>
            </w:pPr>
            <w:r w:rsidRPr="7AF5FBA2">
              <w:rPr>
                <w:rFonts w:ascii="Garamond" w:hAnsi="Garamond" w:cs="Garamond"/>
                <w:b/>
                <w:bCs/>
                <w:sz w:val="20"/>
                <w:szCs w:val="20"/>
              </w:rPr>
              <w:t>Materijal za krunice i plakate, ispis</w:t>
            </w:r>
            <w:r w:rsidR="7AF5FBA2" w:rsidRPr="7AF5FBA2">
              <w:rPr>
                <w:rFonts w:ascii="Garamond" w:hAnsi="Garamond" w:cs="Garamond"/>
                <w:b/>
                <w:bCs/>
                <w:sz w:val="20"/>
                <w:szCs w:val="20"/>
              </w:rPr>
              <w:t xml:space="preserve"> </w:t>
            </w:r>
          </w:p>
        </w:tc>
        <w:tc>
          <w:tcPr>
            <w:tcW w:w="2163" w:type="dxa"/>
            <w:tcBorders>
              <w:top w:val="single" w:sz="6" w:space="0" w:color="auto"/>
              <w:left w:val="single" w:sz="6" w:space="0" w:color="auto"/>
              <w:bottom w:val="single" w:sz="6" w:space="0" w:color="auto"/>
              <w:right w:val="single" w:sz="6" w:space="0" w:color="auto"/>
            </w:tcBorders>
            <w:shd w:val="clear" w:color="auto" w:fill="auto"/>
            <w:vAlign w:val="center"/>
          </w:tcPr>
          <w:p w14:paraId="1918E8EC" w14:textId="458D6C21" w:rsidR="7AF5FBA2" w:rsidRDefault="7AF5FBA2" w:rsidP="7AF5FBA2">
            <w:pPr>
              <w:widowControl w:val="0"/>
              <w:spacing w:after="0" w:line="240" w:lineRule="auto"/>
              <w:rPr>
                <w:rFonts w:ascii="Garamond" w:hAnsi="Garamond"/>
                <w:sz w:val="20"/>
                <w:szCs w:val="20"/>
              </w:rPr>
            </w:pPr>
            <w:r w:rsidRPr="7AF5FBA2">
              <w:rPr>
                <w:rFonts w:ascii="Garamond" w:hAnsi="Garamond"/>
                <w:sz w:val="20"/>
                <w:szCs w:val="20"/>
              </w:rPr>
              <w:t>Samoprocjena provedene aktivnosti,</w:t>
            </w:r>
            <w:r w:rsidR="7DF651AF" w:rsidRPr="7AF5FBA2">
              <w:rPr>
                <w:rFonts w:ascii="Garamond" w:hAnsi="Garamond"/>
                <w:sz w:val="20"/>
                <w:szCs w:val="20"/>
              </w:rPr>
              <w:t xml:space="preserve"> vršnjačko vrednovanje, izrađeni plakat,</w:t>
            </w:r>
            <w:r w:rsidRPr="7AF5FBA2">
              <w:rPr>
                <w:rFonts w:ascii="Garamond" w:hAnsi="Garamond"/>
                <w:sz w:val="20"/>
                <w:szCs w:val="20"/>
              </w:rPr>
              <w:t xml:space="preserve"> objava fotografija i materijala na mrežnoj stranici i društvenim mrežama.</w:t>
            </w:r>
          </w:p>
          <w:p w14:paraId="7B86D9BF" w14:textId="77777777" w:rsidR="7AF5FBA2" w:rsidRDefault="7AF5FBA2" w:rsidP="7AF5FBA2">
            <w:pPr>
              <w:widowControl w:val="0"/>
              <w:spacing w:after="0" w:line="240" w:lineRule="auto"/>
              <w:jc w:val="center"/>
              <w:rPr>
                <w:rFonts w:ascii="Garamond" w:eastAsiaTheme="minorEastAsia" w:hAnsi="Garamond"/>
                <w:color w:val="000000" w:themeColor="text1"/>
                <w:sz w:val="20"/>
                <w:szCs w:val="20"/>
                <w:lang w:val="en-US" w:eastAsia="en-US"/>
              </w:rPr>
            </w:pPr>
          </w:p>
          <w:p w14:paraId="2CA34970" w14:textId="5F2DF9D5" w:rsidR="7AF5FBA2" w:rsidRDefault="7AF5FBA2" w:rsidP="7AF5FBA2">
            <w:pPr>
              <w:widowControl w:val="0"/>
              <w:spacing w:after="0" w:line="240" w:lineRule="auto"/>
              <w:jc w:val="center"/>
              <w:rPr>
                <w:color w:val="000000" w:themeColor="text1"/>
                <w:sz w:val="20"/>
                <w:szCs w:val="20"/>
                <w:lang w:eastAsia="en-US"/>
              </w:rPr>
            </w:pPr>
          </w:p>
        </w:tc>
      </w:tr>
    </w:tbl>
    <w:p w14:paraId="0B361BD0" w14:textId="3405D7A0" w:rsidR="00F93D26" w:rsidRDefault="00F93D26" w:rsidP="7AF5FBA2">
      <w:pPr>
        <w:widowControl w:val="0"/>
        <w:autoSpaceDE w:val="0"/>
        <w:autoSpaceDN w:val="0"/>
        <w:adjustRightInd w:val="0"/>
        <w:spacing w:after="0" w:line="240" w:lineRule="auto"/>
        <w:rPr>
          <w:b/>
          <w:bCs/>
          <w:sz w:val="20"/>
          <w:szCs w:val="20"/>
        </w:rPr>
      </w:pPr>
    </w:p>
    <w:tbl>
      <w:tblPr>
        <w:tblW w:w="0" w:type="auto"/>
        <w:tblInd w:w="-34" w:type="dxa"/>
        <w:tblLook w:val="0000" w:firstRow="0" w:lastRow="0" w:firstColumn="0" w:lastColumn="0" w:noHBand="0" w:noVBand="0"/>
      </w:tblPr>
      <w:tblGrid>
        <w:gridCol w:w="4905"/>
        <w:gridCol w:w="1229"/>
        <w:gridCol w:w="1629"/>
        <w:gridCol w:w="2406"/>
        <w:gridCol w:w="1707"/>
        <w:gridCol w:w="2146"/>
      </w:tblGrid>
      <w:tr w:rsidR="7AF5FBA2" w14:paraId="47EFEA31" w14:textId="77777777" w:rsidTr="7AF5FBA2">
        <w:trPr>
          <w:trHeight w:val="632"/>
        </w:trPr>
        <w:tc>
          <w:tcPr>
            <w:tcW w:w="502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9644A5E" w14:textId="77777777" w:rsidR="7AF5FBA2" w:rsidRDefault="7AF5FBA2" w:rsidP="7AF5FBA2">
            <w:pPr>
              <w:widowControl w:val="0"/>
              <w:spacing w:after="0" w:line="240" w:lineRule="auto"/>
              <w:jc w:val="center"/>
              <w:rPr>
                <w:rFonts w:ascii="Garamond" w:hAnsi="Garamond" w:cs="Garamond"/>
                <w:b/>
                <w:bCs/>
                <w:sz w:val="20"/>
                <w:szCs w:val="20"/>
              </w:rPr>
            </w:pPr>
            <w:r w:rsidRPr="7AF5FBA2">
              <w:rPr>
                <w:rFonts w:ascii="Garamond" w:hAnsi="Garamond" w:cs="Garamond"/>
                <w:b/>
                <w:bCs/>
                <w:sz w:val="20"/>
                <w:szCs w:val="20"/>
              </w:rPr>
              <w:t>CILJ/ISHODI</w:t>
            </w:r>
          </w:p>
        </w:tc>
        <w:tc>
          <w:tcPr>
            <w:tcW w:w="123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B7A1410" w14:textId="77777777" w:rsidR="7AF5FBA2" w:rsidRDefault="7AF5FBA2" w:rsidP="7AF5FBA2">
            <w:pPr>
              <w:widowControl w:val="0"/>
              <w:spacing w:after="0" w:line="240" w:lineRule="auto"/>
              <w:jc w:val="center"/>
              <w:rPr>
                <w:rFonts w:ascii="Garamond" w:hAnsi="Garamond" w:cs="Garamond"/>
                <w:b/>
                <w:bCs/>
                <w:sz w:val="20"/>
                <w:szCs w:val="20"/>
              </w:rPr>
            </w:pPr>
            <w:r w:rsidRPr="7AF5FBA2">
              <w:rPr>
                <w:rFonts w:ascii="Garamond" w:hAnsi="Garamond" w:cs="Garamond"/>
                <w:b/>
                <w:bCs/>
                <w:sz w:val="20"/>
                <w:szCs w:val="20"/>
              </w:rPr>
              <w:t>NAMJENA</w:t>
            </w:r>
          </w:p>
        </w:tc>
        <w:tc>
          <w:tcPr>
            <w:tcW w:w="163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85ED50B" w14:textId="77777777" w:rsidR="7AF5FBA2" w:rsidRDefault="7AF5FBA2" w:rsidP="7AF5FBA2">
            <w:pPr>
              <w:widowControl w:val="0"/>
              <w:spacing w:after="0" w:line="240" w:lineRule="auto"/>
              <w:jc w:val="center"/>
              <w:rPr>
                <w:rFonts w:ascii="Garamond" w:hAnsi="Garamond" w:cs="Garamond"/>
                <w:b/>
                <w:bCs/>
                <w:sz w:val="20"/>
                <w:szCs w:val="20"/>
              </w:rPr>
            </w:pPr>
            <w:r w:rsidRPr="7AF5FBA2">
              <w:rPr>
                <w:rFonts w:ascii="Garamond" w:hAnsi="Garamond" w:cs="Garamond"/>
                <w:b/>
                <w:bCs/>
                <w:sz w:val="20"/>
                <w:szCs w:val="20"/>
              </w:rPr>
              <w:t>NOSITELJ AKTIVNOSTI</w:t>
            </w:r>
          </w:p>
          <w:p w14:paraId="448FE7F3" w14:textId="77777777" w:rsidR="7AF5FBA2" w:rsidRDefault="7AF5FBA2" w:rsidP="7AF5FBA2">
            <w:pPr>
              <w:widowControl w:val="0"/>
              <w:spacing w:after="0" w:line="240" w:lineRule="auto"/>
              <w:rPr>
                <w:rFonts w:ascii="Garamond" w:hAnsi="Garamond" w:cs="Garamond"/>
                <w:b/>
                <w:bCs/>
                <w:color w:val="FF0000"/>
                <w:sz w:val="20"/>
                <w:szCs w:val="20"/>
              </w:rPr>
            </w:pPr>
          </w:p>
        </w:tc>
        <w:tc>
          <w:tcPr>
            <w:tcW w:w="244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B59C746" w14:textId="77777777" w:rsidR="7AF5FBA2" w:rsidRDefault="7AF5FBA2" w:rsidP="7AF5FBA2">
            <w:pPr>
              <w:widowControl w:val="0"/>
              <w:spacing w:after="0" w:line="240" w:lineRule="auto"/>
              <w:jc w:val="center"/>
              <w:rPr>
                <w:rFonts w:ascii="Garamond" w:hAnsi="Garamond" w:cs="Garamond"/>
                <w:b/>
                <w:bCs/>
                <w:sz w:val="20"/>
                <w:szCs w:val="20"/>
              </w:rPr>
            </w:pPr>
            <w:r w:rsidRPr="7AF5FBA2">
              <w:rPr>
                <w:rFonts w:ascii="Garamond" w:hAnsi="Garamond" w:cs="Garamond"/>
                <w:b/>
                <w:bCs/>
                <w:sz w:val="20"/>
                <w:szCs w:val="20"/>
              </w:rPr>
              <w:t>NAČIN</w:t>
            </w:r>
          </w:p>
          <w:p w14:paraId="1D9E27FC" w14:textId="77777777" w:rsidR="7AF5FBA2" w:rsidRDefault="7AF5FBA2" w:rsidP="7AF5FBA2">
            <w:pPr>
              <w:widowControl w:val="0"/>
              <w:spacing w:after="0" w:line="240" w:lineRule="auto"/>
              <w:jc w:val="center"/>
              <w:rPr>
                <w:rFonts w:ascii="Garamond" w:hAnsi="Garamond" w:cs="Garamond"/>
                <w:b/>
                <w:bCs/>
                <w:sz w:val="20"/>
                <w:szCs w:val="20"/>
              </w:rPr>
            </w:pPr>
            <w:r w:rsidRPr="7AF5FBA2">
              <w:rPr>
                <w:rFonts w:ascii="Garamond" w:hAnsi="Garamond" w:cs="Garamond"/>
                <w:b/>
                <w:bCs/>
                <w:sz w:val="20"/>
                <w:szCs w:val="20"/>
              </w:rPr>
              <w:t>REALIZACIJE</w:t>
            </w:r>
          </w:p>
          <w:p w14:paraId="484C548E" w14:textId="77777777" w:rsidR="7AF5FBA2" w:rsidRDefault="7AF5FBA2" w:rsidP="7AF5FBA2">
            <w:pPr>
              <w:widowControl w:val="0"/>
              <w:spacing w:after="0" w:line="240" w:lineRule="auto"/>
              <w:jc w:val="center"/>
              <w:rPr>
                <w:rFonts w:ascii="Garamond" w:hAnsi="Garamond" w:cs="Garamond"/>
                <w:b/>
                <w:bCs/>
                <w:color w:val="FF0000"/>
                <w:sz w:val="20"/>
                <w:szCs w:val="20"/>
              </w:rPr>
            </w:pPr>
          </w:p>
        </w:tc>
        <w:tc>
          <w:tcPr>
            <w:tcW w:w="171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52CB886" w14:textId="77777777" w:rsidR="7AF5FBA2" w:rsidRDefault="7AF5FBA2" w:rsidP="7AF5FBA2">
            <w:pPr>
              <w:widowControl w:val="0"/>
              <w:spacing w:after="0" w:line="240" w:lineRule="auto"/>
              <w:jc w:val="center"/>
              <w:rPr>
                <w:rFonts w:ascii="Garamond" w:hAnsi="Garamond" w:cs="Garamond"/>
                <w:b/>
                <w:bCs/>
                <w:sz w:val="20"/>
                <w:szCs w:val="20"/>
              </w:rPr>
            </w:pPr>
            <w:r w:rsidRPr="7AF5FBA2">
              <w:rPr>
                <w:rFonts w:ascii="Garamond" w:hAnsi="Garamond" w:cs="Garamond"/>
                <w:b/>
                <w:bCs/>
                <w:sz w:val="20"/>
                <w:szCs w:val="20"/>
              </w:rPr>
              <w:t xml:space="preserve">RADNI MATERIJAL I </w:t>
            </w:r>
          </w:p>
          <w:p w14:paraId="4EFCB412" w14:textId="77777777" w:rsidR="7AF5FBA2" w:rsidRDefault="7AF5FBA2" w:rsidP="7AF5FBA2">
            <w:pPr>
              <w:widowControl w:val="0"/>
              <w:spacing w:after="0" w:line="240" w:lineRule="auto"/>
              <w:jc w:val="center"/>
              <w:rPr>
                <w:rFonts w:ascii="Garamond" w:hAnsi="Garamond" w:cs="Garamond"/>
                <w:b/>
                <w:bCs/>
                <w:sz w:val="20"/>
                <w:szCs w:val="20"/>
              </w:rPr>
            </w:pPr>
            <w:r w:rsidRPr="7AF5FBA2">
              <w:rPr>
                <w:rFonts w:ascii="Garamond" w:hAnsi="Garamond" w:cs="Garamond"/>
                <w:b/>
                <w:bCs/>
                <w:sz w:val="20"/>
                <w:szCs w:val="20"/>
              </w:rPr>
              <w:t>TROŠKOVNIK</w:t>
            </w:r>
          </w:p>
        </w:tc>
        <w:tc>
          <w:tcPr>
            <w:tcW w:w="21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109AD7B" w14:textId="77777777" w:rsidR="7AF5FBA2" w:rsidRDefault="7AF5FBA2" w:rsidP="7AF5FBA2">
            <w:pPr>
              <w:widowControl w:val="0"/>
              <w:spacing w:after="0" w:line="240" w:lineRule="auto"/>
              <w:jc w:val="center"/>
              <w:rPr>
                <w:rFonts w:ascii="Garamond" w:hAnsi="Garamond" w:cs="Garamond"/>
                <w:b/>
                <w:bCs/>
                <w:sz w:val="20"/>
                <w:szCs w:val="20"/>
              </w:rPr>
            </w:pPr>
            <w:r w:rsidRPr="7AF5FBA2">
              <w:rPr>
                <w:rFonts w:ascii="Garamond" w:hAnsi="Garamond" w:cs="Garamond"/>
                <w:b/>
                <w:bCs/>
                <w:sz w:val="20"/>
                <w:szCs w:val="20"/>
              </w:rPr>
              <w:t>NAČIN PRAĆENJA,   VREDNOVANJA I KORIŠTENJA REZULTATA</w:t>
            </w:r>
          </w:p>
        </w:tc>
      </w:tr>
      <w:tr w:rsidR="7AF5FBA2" w14:paraId="3FFC0E4E" w14:textId="77777777" w:rsidTr="7AF5FBA2">
        <w:trPr>
          <w:trHeight w:val="632"/>
        </w:trPr>
        <w:tc>
          <w:tcPr>
            <w:tcW w:w="14209" w:type="dxa"/>
            <w:gridSpan w:val="6"/>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0D92E77" w14:textId="671D7121" w:rsidR="7AF5FBA2" w:rsidRDefault="7AF5FBA2" w:rsidP="7AF5FBA2">
            <w:pPr>
              <w:spacing w:line="240" w:lineRule="auto"/>
              <w:rPr>
                <w:b/>
                <w:bCs/>
                <w:sz w:val="20"/>
                <w:szCs w:val="20"/>
              </w:rPr>
            </w:pPr>
            <w:r w:rsidRPr="7AF5FBA2">
              <w:rPr>
                <w:b/>
                <w:bCs/>
                <w:sz w:val="20"/>
                <w:szCs w:val="20"/>
              </w:rPr>
              <w:t xml:space="preserve">Naziv projekta: </w:t>
            </w:r>
            <w:r w:rsidR="37FE3DD0" w:rsidRPr="7AF5FBA2">
              <w:rPr>
                <w:b/>
                <w:bCs/>
                <w:sz w:val="20"/>
                <w:szCs w:val="20"/>
              </w:rPr>
              <w:t xml:space="preserve"> Događaj Superknjiga</w:t>
            </w:r>
          </w:p>
        </w:tc>
      </w:tr>
      <w:tr w:rsidR="7AF5FBA2" w14:paraId="6D8E7D39" w14:textId="77777777" w:rsidTr="7AF5FBA2">
        <w:trPr>
          <w:trHeight w:val="5978"/>
        </w:trPr>
        <w:tc>
          <w:tcPr>
            <w:tcW w:w="5025" w:type="dxa"/>
            <w:tcBorders>
              <w:top w:val="single" w:sz="6" w:space="0" w:color="auto"/>
              <w:left w:val="single" w:sz="6" w:space="0" w:color="auto"/>
              <w:bottom w:val="single" w:sz="6" w:space="0" w:color="auto"/>
              <w:right w:val="single" w:sz="6" w:space="0" w:color="auto"/>
            </w:tcBorders>
            <w:shd w:val="clear" w:color="auto" w:fill="auto"/>
            <w:vAlign w:val="center"/>
          </w:tcPr>
          <w:p w14:paraId="34E60DE9" w14:textId="4E9AF56C" w:rsidR="7AF5FBA2" w:rsidRDefault="7AF5FBA2" w:rsidP="7AF5FBA2">
            <w:pPr>
              <w:spacing w:after="0" w:line="240" w:lineRule="auto"/>
              <w:jc w:val="both"/>
              <w:rPr>
                <w:sz w:val="20"/>
                <w:szCs w:val="20"/>
              </w:rPr>
            </w:pPr>
            <w:r w:rsidRPr="7AF5FBA2">
              <w:rPr>
                <w:b/>
                <w:bCs/>
                <w:sz w:val="20"/>
                <w:szCs w:val="20"/>
              </w:rPr>
              <w:t>Opis projekta:</w:t>
            </w:r>
            <w:r>
              <w:br/>
            </w:r>
            <w:r w:rsidR="378B03E3" w:rsidRPr="7AF5FBA2">
              <w:rPr>
                <w:sz w:val="20"/>
                <w:szCs w:val="20"/>
              </w:rPr>
              <w:t>Superknjiga događaj pomaže djeci približiti biblijsku tematiku kroz zabavnu i dinamičnu interakciju s njima. Program sadržava jednu (uskršnju, božićnu ili neku drugu po odabiru) epizodu u trajanju od pola sata, jednu do dvije igrice, ples i pjesmu s robotom Gizmom, maskotom u prirodnoj veličini.</w:t>
            </w:r>
          </w:p>
          <w:p w14:paraId="46C6D972" w14:textId="7D03A61A" w:rsidR="7AF5FBA2" w:rsidRDefault="7AF5FBA2" w:rsidP="7AF5FBA2">
            <w:pPr>
              <w:spacing w:after="0" w:line="240" w:lineRule="auto"/>
              <w:jc w:val="both"/>
              <w:rPr>
                <w:sz w:val="20"/>
                <w:szCs w:val="20"/>
              </w:rPr>
            </w:pPr>
          </w:p>
          <w:p w14:paraId="777944C1" w14:textId="25D29BD8" w:rsidR="7AF5FBA2" w:rsidRDefault="7AF5FBA2" w:rsidP="7AF5FBA2">
            <w:pPr>
              <w:spacing w:after="0" w:line="240" w:lineRule="auto"/>
              <w:jc w:val="both"/>
              <w:rPr>
                <w:rFonts w:eastAsia="Calibri" w:cs="Calibri"/>
                <w:sz w:val="20"/>
                <w:szCs w:val="20"/>
              </w:rPr>
            </w:pPr>
            <w:r w:rsidRPr="7AF5FBA2">
              <w:rPr>
                <w:rFonts w:eastAsia="Calibri" w:cs="Calibri"/>
                <w:b/>
                <w:bCs/>
                <w:sz w:val="20"/>
                <w:szCs w:val="20"/>
              </w:rPr>
              <w:t>Cilj</w:t>
            </w:r>
            <w:r w:rsidRPr="7AF5FBA2">
              <w:rPr>
                <w:rFonts w:eastAsia="Calibri" w:cs="Calibri"/>
                <w:sz w:val="20"/>
                <w:szCs w:val="20"/>
              </w:rPr>
              <w:t xml:space="preserve">: </w:t>
            </w:r>
          </w:p>
          <w:p w14:paraId="26BBE910" w14:textId="7D90D00F" w:rsidR="6F5B97E2" w:rsidRDefault="6F5B97E2" w:rsidP="00041747">
            <w:pPr>
              <w:pStyle w:val="Odlomakpopisa"/>
              <w:numPr>
                <w:ilvl w:val="0"/>
                <w:numId w:val="7"/>
              </w:numPr>
              <w:spacing w:after="0" w:line="240" w:lineRule="auto"/>
              <w:jc w:val="both"/>
              <w:rPr>
                <w:rFonts w:asciiTheme="minorHAnsi" w:eastAsiaTheme="minorEastAsia" w:hAnsiTheme="minorHAnsi" w:cstheme="minorBidi"/>
              </w:rPr>
            </w:pPr>
            <w:r w:rsidRPr="7AF5FBA2">
              <w:rPr>
                <w:sz w:val="20"/>
                <w:szCs w:val="20"/>
              </w:rPr>
              <w:t>upoznati se s glavnim temama, osobama i porukama iz Biblije</w:t>
            </w:r>
          </w:p>
          <w:p w14:paraId="3ED08B21" w14:textId="5392D89E" w:rsidR="6F5B97E2" w:rsidRDefault="6F5B97E2" w:rsidP="00041747">
            <w:pPr>
              <w:pStyle w:val="Odlomakpopisa"/>
              <w:numPr>
                <w:ilvl w:val="0"/>
                <w:numId w:val="7"/>
              </w:numPr>
              <w:rPr>
                <w:rFonts w:asciiTheme="minorHAnsi" w:eastAsiaTheme="minorEastAsia" w:hAnsiTheme="minorHAnsi" w:cstheme="minorBidi"/>
              </w:rPr>
            </w:pPr>
            <w:r>
              <w:t>upoznati se s Božjom Radosnom vijesti</w:t>
            </w:r>
          </w:p>
          <w:p w14:paraId="3FB79458" w14:textId="79D50FBB" w:rsidR="6F5B97E2" w:rsidRDefault="6F5B97E2" w:rsidP="00041747">
            <w:pPr>
              <w:pStyle w:val="Odlomakpopisa"/>
              <w:numPr>
                <w:ilvl w:val="0"/>
                <w:numId w:val="7"/>
              </w:numPr>
              <w:rPr>
                <w:rFonts w:asciiTheme="minorHAnsi" w:eastAsiaTheme="minorEastAsia" w:hAnsiTheme="minorHAnsi" w:cstheme="minorBidi"/>
              </w:rPr>
            </w:pPr>
            <w:r>
              <w:t>otkrivati kako se kroz Bibliju provlači Božji plan za izraelski narod i plan za svakog čovjeka</w:t>
            </w:r>
          </w:p>
          <w:p w14:paraId="1CC5676C" w14:textId="1FD4136A" w:rsidR="6F5B97E2" w:rsidRDefault="6F5B97E2" w:rsidP="00041747">
            <w:pPr>
              <w:pStyle w:val="Odlomakpopisa"/>
              <w:numPr>
                <w:ilvl w:val="0"/>
                <w:numId w:val="7"/>
              </w:numPr>
              <w:rPr>
                <w:rFonts w:asciiTheme="minorHAnsi" w:eastAsiaTheme="minorEastAsia" w:hAnsiTheme="minorHAnsi" w:cstheme="minorBidi"/>
              </w:rPr>
            </w:pPr>
            <w:r>
              <w:t>otkrivati značenje biblijskih riječi i običaja</w:t>
            </w:r>
          </w:p>
          <w:p w14:paraId="58057403" w14:textId="13CC6260" w:rsidR="6F5B97E2" w:rsidRDefault="6F5B97E2" w:rsidP="00041747">
            <w:pPr>
              <w:pStyle w:val="Odlomakpopisa"/>
              <w:numPr>
                <w:ilvl w:val="0"/>
                <w:numId w:val="7"/>
              </w:numPr>
              <w:rPr>
                <w:rFonts w:asciiTheme="minorHAnsi" w:eastAsiaTheme="minorEastAsia" w:hAnsiTheme="minorHAnsi" w:cstheme="minorBidi"/>
              </w:rPr>
            </w:pPr>
            <w:r>
              <w:t>pomoći učenicima u razotkrivanju onoga što se dogodilo u biblijsko doba i pokazati kako to primijeniti na svoj život</w:t>
            </w:r>
          </w:p>
          <w:p w14:paraId="26489CF9" w14:textId="2549A058" w:rsidR="6F5B97E2" w:rsidRDefault="6F5B97E2" w:rsidP="00041747">
            <w:pPr>
              <w:pStyle w:val="Odlomakpopisa"/>
              <w:numPr>
                <w:ilvl w:val="0"/>
                <w:numId w:val="7"/>
              </w:numPr>
              <w:rPr>
                <w:rFonts w:asciiTheme="minorHAnsi" w:eastAsiaTheme="minorEastAsia" w:hAnsiTheme="minorHAnsi" w:cstheme="minorBidi"/>
              </w:rPr>
            </w:pPr>
            <w:r>
              <w:t>potaknuti na svakodnevni susret s Bogom putem Biblije i molitve kako bi zaista povjerovali u Gospodina Isusa Krista ,rasli u kršćanskoj zrelosti i postali spremni pomoći onima koji trebaju pomoć</w:t>
            </w:r>
          </w:p>
          <w:p w14:paraId="20D45023" w14:textId="32356FF4" w:rsidR="7AF5FBA2" w:rsidRDefault="7AF5FBA2" w:rsidP="7AF5FBA2">
            <w:pPr>
              <w:spacing w:after="0" w:line="240" w:lineRule="auto"/>
              <w:jc w:val="both"/>
              <w:rPr>
                <w:sz w:val="20"/>
                <w:szCs w:val="20"/>
              </w:rPr>
            </w:pPr>
          </w:p>
          <w:p w14:paraId="72E35E35" w14:textId="6A2C4D65" w:rsidR="7AF5FBA2" w:rsidRDefault="7AF5FBA2" w:rsidP="7AF5FBA2">
            <w:pPr>
              <w:widowControl w:val="0"/>
              <w:spacing w:after="0" w:line="240" w:lineRule="auto"/>
              <w:rPr>
                <w:b/>
                <w:bCs/>
                <w:sz w:val="20"/>
                <w:szCs w:val="20"/>
              </w:rPr>
            </w:pPr>
            <w:r w:rsidRPr="7AF5FBA2">
              <w:rPr>
                <w:b/>
                <w:bCs/>
                <w:sz w:val="20"/>
                <w:szCs w:val="20"/>
              </w:rPr>
              <w:t xml:space="preserve">Vremenik: </w:t>
            </w:r>
            <w:r w:rsidR="2F48D1A8" w:rsidRPr="7AF5FBA2">
              <w:rPr>
                <w:b/>
                <w:bCs/>
                <w:sz w:val="20"/>
                <w:szCs w:val="20"/>
              </w:rPr>
              <w:t xml:space="preserve">Školska godina 2022./2023. </w:t>
            </w:r>
          </w:p>
          <w:p w14:paraId="1D1154F8" w14:textId="221B7EF1" w:rsidR="7AF5FBA2" w:rsidRDefault="7AF5FBA2" w:rsidP="7AF5FBA2">
            <w:pPr>
              <w:widowControl w:val="0"/>
              <w:spacing w:after="0" w:line="240" w:lineRule="auto"/>
              <w:rPr>
                <w:b/>
                <w:bCs/>
                <w:sz w:val="20"/>
                <w:szCs w:val="20"/>
              </w:rPr>
            </w:pPr>
          </w:p>
          <w:p w14:paraId="125977A7" w14:textId="6702CE45" w:rsidR="7AF5FBA2" w:rsidRDefault="7AF5FBA2" w:rsidP="7AF5FBA2">
            <w:pPr>
              <w:spacing w:after="0" w:line="240" w:lineRule="auto"/>
              <w:jc w:val="both"/>
              <w:rPr>
                <w:sz w:val="20"/>
                <w:szCs w:val="20"/>
              </w:rPr>
            </w:pPr>
            <w:r w:rsidRPr="7AF5FBA2">
              <w:rPr>
                <w:sz w:val="20"/>
                <w:szCs w:val="20"/>
              </w:rPr>
              <w:t>Kroz aktivnosti projekta ostvaruju se međupredmetne teme Osobnog i socijalnog razvoja, Održivog razvoja i Građanskog odgoja i obrazovanja.</w:t>
            </w:r>
          </w:p>
          <w:p w14:paraId="0BE4A9FF" w14:textId="3D57E8D5" w:rsidR="7AF5FBA2" w:rsidRDefault="7AF5FBA2" w:rsidP="7AF5FBA2">
            <w:pPr>
              <w:widowControl w:val="0"/>
              <w:spacing w:after="0" w:line="240" w:lineRule="auto"/>
              <w:rPr>
                <w:b/>
                <w:bCs/>
                <w:sz w:val="20"/>
                <w:szCs w:val="20"/>
              </w:rPr>
            </w:pPr>
          </w:p>
          <w:p w14:paraId="1866C49A" w14:textId="2464BDC2" w:rsidR="7AF5FBA2" w:rsidRDefault="7AF5FBA2" w:rsidP="7AF5FBA2">
            <w:pPr>
              <w:widowControl w:val="0"/>
              <w:spacing w:after="0" w:line="240" w:lineRule="auto"/>
              <w:rPr>
                <w:b/>
                <w:bCs/>
                <w:sz w:val="20"/>
                <w:szCs w:val="20"/>
              </w:rPr>
            </w:pPr>
          </w:p>
        </w:tc>
        <w:tc>
          <w:tcPr>
            <w:tcW w:w="1230" w:type="dxa"/>
            <w:tcBorders>
              <w:top w:val="single" w:sz="6" w:space="0" w:color="auto"/>
              <w:left w:val="single" w:sz="6" w:space="0" w:color="auto"/>
              <w:bottom w:val="single" w:sz="6" w:space="0" w:color="auto"/>
              <w:right w:val="single" w:sz="6" w:space="0" w:color="auto"/>
            </w:tcBorders>
            <w:shd w:val="clear" w:color="auto" w:fill="auto"/>
            <w:vAlign w:val="center"/>
          </w:tcPr>
          <w:p w14:paraId="714E0044" w14:textId="6D37918B" w:rsidR="31DA4B6C" w:rsidRDefault="31DA4B6C" w:rsidP="7AF5FBA2">
            <w:pPr>
              <w:pStyle w:val="Odlomakpopisa"/>
              <w:spacing w:after="0" w:line="240" w:lineRule="auto"/>
              <w:ind w:left="0"/>
              <w:jc w:val="both"/>
              <w:rPr>
                <w:sz w:val="20"/>
                <w:szCs w:val="20"/>
              </w:rPr>
            </w:pPr>
            <w:r w:rsidRPr="7AF5FBA2">
              <w:rPr>
                <w:sz w:val="20"/>
                <w:szCs w:val="20"/>
              </w:rPr>
              <w:t>Učenici nižih razreda</w:t>
            </w:r>
          </w:p>
        </w:tc>
        <w:tc>
          <w:tcPr>
            <w:tcW w:w="1635" w:type="dxa"/>
            <w:tcBorders>
              <w:top w:val="single" w:sz="6" w:space="0" w:color="auto"/>
              <w:left w:val="single" w:sz="6" w:space="0" w:color="auto"/>
              <w:bottom w:val="single" w:sz="6" w:space="0" w:color="auto"/>
              <w:right w:val="single" w:sz="6" w:space="0" w:color="auto"/>
            </w:tcBorders>
            <w:shd w:val="clear" w:color="auto" w:fill="auto"/>
            <w:vAlign w:val="center"/>
          </w:tcPr>
          <w:p w14:paraId="38B41FBC" w14:textId="718441A2" w:rsidR="7AF5FBA2" w:rsidRDefault="7AF5FBA2" w:rsidP="7AF5FBA2">
            <w:pPr>
              <w:spacing w:after="0" w:line="240" w:lineRule="auto"/>
              <w:jc w:val="center"/>
              <w:rPr>
                <w:sz w:val="20"/>
                <w:szCs w:val="20"/>
              </w:rPr>
            </w:pPr>
            <w:r w:rsidRPr="7AF5FBA2">
              <w:rPr>
                <w:sz w:val="20"/>
                <w:szCs w:val="20"/>
              </w:rPr>
              <w:t>Vjeroučiteljice</w:t>
            </w:r>
          </w:p>
        </w:tc>
        <w:tc>
          <w:tcPr>
            <w:tcW w:w="2443" w:type="dxa"/>
            <w:tcBorders>
              <w:top w:val="single" w:sz="6" w:space="0" w:color="auto"/>
              <w:left w:val="single" w:sz="6" w:space="0" w:color="auto"/>
              <w:bottom w:val="single" w:sz="6" w:space="0" w:color="auto"/>
              <w:right w:val="single" w:sz="6" w:space="0" w:color="auto"/>
            </w:tcBorders>
            <w:shd w:val="clear" w:color="auto" w:fill="auto"/>
            <w:vAlign w:val="center"/>
          </w:tcPr>
          <w:p w14:paraId="65EEA5D3" w14:textId="13140E8F" w:rsidR="7AF5FBA2" w:rsidRDefault="7AF5FBA2" w:rsidP="7AF5FBA2">
            <w:pPr>
              <w:spacing w:line="240" w:lineRule="auto"/>
              <w:rPr>
                <w:rFonts w:eastAsia="Calibri" w:cs="Calibri"/>
                <w:sz w:val="20"/>
                <w:szCs w:val="20"/>
              </w:rPr>
            </w:pPr>
            <w:r w:rsidRPr="7AF5FBA2">
              <w:rPr>
                <w:sz w:val="20"/>
                <w:szCs w:val="20"/>
              </w:rPr>
              <w:t>Predavanje, g</w:t>
            </w:r>
            <w:r w:rsidRPr="7AF5FBA2">
              <w:rPr>
                <w:rFonts w:eastAsia="Calibri" w:cs="Calibri"/>
                <w:sz w:val="20"/>
                <w:szCs w:val="20"/>
              </w:rPr>
              <w:t>ledanje fotografija, vide</w:t>
            </w:r>
            <w:r w:rsidR="379D0918" w:rsidRPr="7AF5FBA2">
              <w:rPr>
                <w:rFonts w:eastAsia="Calibri" w:cs="Calibri"/>
                <w:sz w:val="20"/>
                <w:szCs w:val="20"/>
              </w:rPr>
              <w:t>a, igre</w:t>
            </w:r>
          </w:p>
        </w:tc>
        <w:tc>
          <w:tcPr>
            <w:tcW w:w="1713" w:type="dxa"/>
            <w:tcBorders>
              <w:top w:val="single" w:sz="6" w:space="0" w:color="auto"/>
              <w:left w:val="single" w:sz="6" w:space="0" w:color="auto"/>
              <w:bottom w:val="single" w:sz="6" w:space="0" w:color="auto"/>
              <w:right w:val="single" w:sz="6" w:space="0" w:color="auto"/>
            </w:tcBorders>
            <w:shd w:val="clear" w:color="auto" w:fill="auto"/>
            <w:vAlign w:val="center"/>
          </w:tcPr>
          <w:p w14:paraId="43A8C4C5" w14:textId="70C3F093" w:rsidR="7AF5FBA2" w:rsidRDefault="7AF5FBA2" w:rsidP="7AF5FBA2">
            <w:pPr>
              <w:spacing w:after="0" w:line="240" w:lineRule="auto"/>
              <w:jc w:val="center"/>
              <w:rPr>
                <w:rFonts w:ascii="Garamond" w:hAnsi="Garamond" w:cs="Garamond"/>
                <w:b/>
                <w:bCs/>
                <w:sz w:val="20"/>
                <w:szCs w:val="20"/>
              </w:rPr>
            </w:pPr>
            <w:r w:rsidRPr="7AF5FBA2">
              <w:rPr>
                <w:rFonts w:ascii="Garamond" w:hAnsi="Garamond" w:cs="Garamond"/>
                <w:b/>
                <w:bCs/>
                <w:sz w:val="20"/>
                <w:szCs w:val="20"/>
              </w:rPr>
              <w:t xml:space="preserve"> </w:t>
            </w:r>
            <w:r w:rsidR="7E12259A" w:rsidRPr="7AF5FBA2">
              <w:rPr>
                <w:rFonts w:ascii="Garamond" w:hAnsi="Garamond" w:cs="Garamond"/>
                <w:b/>
                <w:bCs/>
                <w:sz w:val="20"/>
                <w:szCs w:val="20"/>
              </w:rPr>
              <w:t>Trošak organizacije i potrošnog materijala</w:t>
            </w:r>
          </w:p>
        </w:tc>
        <w:tc>
          <w:tcPr>
            <w:tcW w:w="2163" w:type="dxa"/>
            <w:tcBorders>
              <w:top w:val="single" w:sz="6" w:space="0" w:color="auto"/>
              <w:left w:val="single" w:sz="6" w:space="0" w:color="auto"/>
              <w:bottom w:val="single" w:sz="6" w:space="0" w:color="auto"/>
              <w:right w:val="single" w:sz="6" w:space="0" w:color="auto"/>
            </w:tcBorders>
            <w:shd w:val="clear" w:color="auto" w:fill="auto"/>
            <w:vAlign w:val="center"/>
          </w:tcPr>
          <w:p w14:paraId="1DBC100F" w14:textId="458D6C21" w:rsidR="7AF5FBA2" w:rsidRDefault="7AF5FBA2" w:rsidP="7AF5FBA2">
            <w:pPr>
              <w:widowControl w:val="0"/>
              <w:spacing w:after="0" w:line="240" w:lineRule="auto"/>
              <w:rPr>
                <w:rFonts w:ascii="Garamond" w:hAnsi="Garamond"/>
                <w:sz w:val="20"/>
                <w:szCs w:val="20"/>
              </w:rPr>
            </w:pPr>
            <w:r w:rsidRPr="7AF5FBA2">
              <w:rPr>
                <w:rFonts w:ascii="Garamond" w:hAnsi="Garamond"/>
                <w:sz w:val="20"/>
                <w:szCs w:val="20"/>
              </w:rPr>
              <w:t>Samoprocjena provedene aktivnosti, vršnjačko vrednovanje, izrađeni plakat, objava fotografija i materijala na mrežnoj stranici i društvenim mrežama.</w:t>
            </w:r>
          </w:p>
          <w:p w14:paraId="1EC503C3" w14:textId="77777777" w:rsidR="7AF5FBA2" w:rsidRDefault="7AF5FBA2" w:rsidP="7AF5FBA2">
            <w:pPr>
              <w:widowControl w:val="0"/>
              <w:spacing w:after="0" w:line="240" w:lineRule="auto"/>
              <w:jc w:val="center"/>
              <w:rPr>
                <w:rFonts w:ascii="Garamond" w:eastAsiaTheme="minorEastAsia" w:hAnsi="Garamond"/>
                <w:color w:val="000000" w:themeColor="text1"/>
                <w:sz w:val="20"/>
                <w:szCs w:val="20"/>
                <w:lang w:val="en-US" w:eastAsia="en-US"/>
              </w:rPr>
            </w:pPr>
          </w:p>
          <w:p w14:paraId="0AD278AA" w14:textId="5F2DF9D5" w:rsidR="7AF5FBA2" w:rsidRDefault="7AF5FBA2" w:rsidP="7AF5FBA2">
            <w:pPr>
              <w:widowControl w:val="0"/>
              <w:spacing w:after="0" w:line="240" w:lineRule="auto"/>
              <w:jc w:val="center"/>
              <w:rPr>
                <w:color w:val="000000" w:themeColor="text1"/>
                <w:sz w:val="20"/>
                <w:szCs w:val="20"/>
                <w:lang w:eastAsia="en-US"/>
              </w:rPr>
            </w:pPr>
          </w:p>
        </w:tc>
      </w:tr>
    </w:tbl>
    <w:p w14:paraId="2C8D1C71" w14:textId="2169EC60" w:rsidR="7AF5FBA2" w:rsidRDefault="7AF5FBA2" w:rsidP="7AF5FBA2">
      <w:pPr>
        <w:widowControl w:val="0"/>
        <w:spacing w:after="0" w:line="240" w:lineRule="auto"/>
        <w:rPr>
          <w:b/>
          <w:bCs/>
          <w:sz w:val="20"/>
          <w:szCs w:val="20"/>
        </w:rPr>
      </w:pPr>
    </w:p>
    <w:tbl>
      <w:tblPr>
        <w:tblW w:w="0" w:type="auto"/>
        <w:tblInd w:w="-34" w:type="dxa"/>
        <w:tblLook w:val="0000" w:firstRow="0" w:lastRow="0" w:firstColumn="0" w:lastColumn="0" w:noHBand="0" w:noVBand="0"/>
      </w:tblPr>
      <w:tblGrid>
        <w:gridCol w:w="4908"/>
        <w:gridCol w:w="1229"/>
        <w:gridCol w:w="1628"/>
        <w:gridCol w:w="2404"/>
        <w:gridCol w:w="1707"/>
        <w:gridCol w:w="2146"/>
      </w:tblGrid>
      <w:tr w:rsidR="7AF5FBA2" w14:paraId="286C5CF5" w14:textId="77777777" w:rsidTr="7AF5FBA2">
        <w:trPr>
          <w:trHeight w:val="632"/>
        </w:trPr>
        <w:tc>
          <w:tcPr>
            <w:tcW w:w="502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B841F40" w14:textId="77777777" w:rsidR="7AF5FBA2" w:rsidRDefault="7AF5FBA2" w:rsidP="7AF5FBA2">
            <w:pPr>
              <w:widowControl w:val="0"/>
              <w:spacing w:after="0" w:line="240" w:lineRule="auto"/>
              <w:jc w:val="center"/>
              <w:rPr>
                <w:rFonts w:ascii="Garamond" w:hAnsi="Garamond" w:cs="Garamond"/>
                <w:b/>
                <w:bCs/>
                <w:sz w:val="20"/>
                <w:szCs w:val="20"/>
              </w:rPr>
            </w:pPr>
            <w:r w:rsidRPr="7AF5FBA2">
              <w:rPr>
                <w:rFonts w:ascii="Garamond" w:hAnsi="Garamond" w:cs="Garamond"/>
                <w:b/>
                <w:bCs/>
                <w:sz w:val="20"/>
                <w:szCs w:val="20"/>
              </w:rPr>
              <w:t>CILJ/ISHODI</w:t>
            </w:r>
          </w:p>
        </w:tc>
        <w:tc>
          <w:tcPr>
            <w:tcW w:w="123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E79B008" w14:textId="77777777" w:rsidR="7AF5FBA2" w:rsidRDefault="7AF5FBA2" w:rsidP="7AF5FBA2">
            <w:pPr>
              <w:widowControl w:val="0"/>
              <w:spacing w:after="0" w:line="240" w:lineRule="auto"/>
              <w:jc w:val="center"/>
              <w:rPr>
                <w:rFonts w:ascii="Garamond" w:hAnsi="Garamond" w:cs="Garamond"/>
                <w:b/>
                <w:bCs/>
                <w:sz w:val="20"/>
                <w:szCs w:val="20"/>
              </w:rPr>
            </w:pPr>
            <w:r w:rsidRPr="7AF5FBA2">
              <w:rPr>
                <w:rFonts w:ascii="Garamond" w:hAnsi="Garamond" w:cs="Garamond"/>
                <w:b/>
                <w:bCs/>
                <w:sz w:val="20"/>
                <w:szCs w:val="20"/>
              </w:rPr>
              <w:t>NAMJENA</w:t>
            </w:r>
          </w:p>
        </w:tc>
        <w:tc>
          <w:tcPr>
            <w:tcW w:w="163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FA5CF18" w14:textId="77777777" w:rsidR="7AF5FBA2" w:rsidRDefault="7AF5FBA2" w:rsidP="7AF5FBA2">
            <w:pPr>
              <w:widowControl w:val="0"/>
              <w:spacing w:after="0" w:line="240" w:lineRule="auto"/>
              <w:jc w:val="center"/>
              <w:rPr>
                <w:rFonts w:ascii="Garamond" w:hAnsi="Garamond" w:cs="Garamond"/>
                <w:b/>
                <w:bCs/>
                <w:sz w:val="20"/>
                <w:szCs w:val="20"/>
              </w:rPr>
            </w:pPr>
            <w:r w:rsidRPr="7AF5FBA2">
              <w:rPr>
                <w:rFonts w:ascii="Garamond" w:hAnsi="Garamond" w:cs="Garamond"/>
                <w:b/>
                <w:bCs/>
                <w:sz w:val="20"/>
                <w:szCs w:val="20"/>
              </w:rPr>
              <w:t>NOSITELJ AKTIVNOSTI</w:t>
            </w:r>
          </w:p>
          <w:p w14:paraId="61380348" w14:textId="77777777" w:rsidR="7AF5FBA2" w:rsidRDefault="7AF5FBA2" w:rsidP="7AF5FBA2">
            <w:pPr>
              <w:widowControl w:val="0"/>
              <w:spacing w:after="0" w:line="240" w:lineRule="auto"/>
              <w:rPr>
                <w:rFonts w:ascii="Garamond" w:hAnsi="Garamond" w:cs="Garamond"/>
                <w:b/>
                <w:bCs/>
                <w:color w:val="FF0000"/>
                <w:sz w:val="20"/>
                <w:szCs w:val="20"/>
              </w:rPr>
            </w:pPr>
          </w:p>
        </w:tc>
        <w:tc>
          <w:tcPr>
            <w:tcW w:w="244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BBA62E5" w14:textId="77777777" w:rsidR="7AF5FBA2" w:rsidRDefault="7AF5FBA2" w:rsidP="7AF5FBA2">
            <w:pPr>
              <w:widowControl w:val="0"/>
              <w:spacing w:after="0" w:line="240" w:lineRule="auto"/>
              <w:jc w:val="center"/>
              <w:rPr>
                <w:rFonts w:ascii="Garamond" w:hAnsi="Garamond" w:cs="Garamond"/>
                <w:b/>
                <w:bCs/>
                <w:sz w:val="20"/>
                <w:szCs w:val="20"/>
              </w:rPr>
            </w:pPr>
            <w:r w:rsidRPr="7AF5FBA2">
              <w:rPr>
                <w:rFonts w:ascii="Garamond" w:hAnsi="Garamond" w:cs="Garamond"/>
                <w:b/>
                <w:bCs/>
                <w:sz w:val="20"/>
                <w:szCs w:val="20"/>
              </w:rPr>
              <w:t>NAČIN</w:t>
            </w:r>
          </w:p>
          <w:p w14:paraId="0B58B732" w14:textId="77777777" w:rsidR="7AF5FBA2" w:rsidRDefault="7AF5FBA2" w:rsidP="7AF5FBA2">
            <w:pPr>
              <w:widowControl w:val="0"/>
              <w:spacing w:after="0" w:line="240" w:lineRule="auto"/>
              <w:jc w:val="center"/>
              <w:rPr>
                <w:rFonts w:ascii="Garamond" w:hAnsi="Garamond" w:cs="Garamond"/>
                <w:b/>
                <w:bCs/>
                <w:sz w:val="20"/>
                <w:szCs w:val="20"/>
              </w:rPr>
            </w:pPr>
            <w:r w:rsidRPr="7AF5FBA2">
              <w:rPr>
                <w:rFonts w:ascii="Garamond" w:hAnsi="Garamond" w:cs="Garamond"/>
                <w:b/>
                <w:bCs/>
                <w:sz w:val="20"/>
                <w:szCs w:val="20"/>
              </w:rPr>
              <w:t>REALIZACIJE</w:t>
            </w:r>
          </w:p>
          <w:p w14:paraId="5397306C" w14:textId="77777777" w:rsidR="7AF5FBA2" w:rsidRDefault="7AF5FBA2" w:rsidP="7AF5FBA2">
            <w:pPr>
              <w:widowControl w:val="0"/>
              <w:spacing w:after="0" w:line="240" w:lineRule="auto"/>
              <w:jc w:val="center"/>
              <w:rPr>
                <w:rFonts w:ascii="Garamond" w:hAnsi="Garamond" w:cs="Garamond"/>
                <w:b/>
                <w:bCs/>
                <w:color w:val="FF0000"/>
                <w:sz w:val="20"/>
                <w:szCs w:val="20"/>
              </w:rPr>
            </w:pPr>
          </w:p>
        </w:tc>
        <w:tc>
          <w:tcPr>
            <w:tcW w:w="171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3B44AF9" w14:textId="77777777" w:rsidR="7AF5FBA2" w:rsidRDefault="7AF5FBA2" w:rsidP="7AF5FBA2">
            <w:pPr>
              <w:widowControl w:val="0"/>
              <w:spacing w:after="0" w:line="240" w:lineRule="auto"/>
              <w:jc w:val="center"/>
              <w:rPr>
                <w:rFonts w:ascii="Garamond" w:hAnsi="Garamond" w:cs="Garamond"/>
                <w:b/>
                <w:bCs/>
                <w:sz w:val="20"/>
                <w:szCs w:val="20"/>
              </w:rPr>
            </w:pPr>
            <w:r w:rsidRPr="7AF5FBA2">
              <w:rPr>
                <w:rFonts w:ascii="Garamond" w:hAnsi="Garamond" w:cs="Garamond"/>
                <w:b/>
                <w:bCs/>
                <w:sz w:val="20"/>
                <w:szCs w:val="20"/>
              </w:rPr>
              <w:t xml:space="preserve">RADNI MATERIJAL I </w:t>
            </w:r>
          </w:p>
          <w:p w14:paraId="798B76FC" w14:textId="77777777" w:rsidR="7AF5FBA2" w:rsidRDefault="7AF5FBA2" w:rsidP="7AF5FBA2">
            <w:pPr>
              <w:widowControl w:val="0"/>
              <w:spacing w:after="0" w:line="240" w:lineRule="auto"/>
              <w:jc w:val="center"/>
              <w:rPr>
                <w:rFonts w:ascii="Garamond" w:hAnsi="Garamond" w:cs="Garamond"/>
                <w:b/>
                <w:bCs/>
                <w:sz w:val="20"/>
                <w:szCs w:val="20"/>
              </w:rPr>
            </w:pPr>
            <w:r w:rsidRPr="7AF5FBA2">
              <w:rPr>
                <w:rFonts w:ascii="Garamond" w:hAnsi="Garamond" w:cs="Garamond"/>
                <w:b/>
                <w:bCs/>
                <w:sz w:val="20"/>
                <w:szCs w:val="20"/>
              </w:rPr>
              <w:t>TROŠKOVNIK</w:t>
            </w:r>
          </w:p>
        </w:tc>
        <w:tc>
          <w:tcPr>
            <w:tcW w:w="21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ACCCDAA" w14:textId="77777777" w:rsidR="7AF5FBA2" w:rsidRDefault="7AF5FBA2" w:rsidP="7AF5FBA2">
            <w:pPr>
              <w:widowControl w:val="0"/>
              <w:spacing w:after="0" w:line="240" w:lineRule="auto"/>
              <w:jc w:val="center"/>
              <w:rPr>
                <w:rFonts w:ascii="Garamond" w:hAnsi="Garamond" w:cs="Garamond"/>
                <w:b/>
                <w:bCs/>
                <w:sz w:val="20"/>
                <w:szCs w:val="20"/>
              </w:rPr>
            </w:pPr>
            <w:r w:rsidRPr="7AF5FBA2">
              <w:rPr>
                <w:rFonts w:ascii="Garamond" w:hAnsi="Garamond" w:cs="Garamond"/>
                <w:b/>
                <w:bCs/>
                <w:sz w:val="20"/>
                <w:szCs w:val="20"/>
              </w:rPr>
              <w:t>NAČIN PRAĆENJA,   VREDNOVANJA I KORIŠTENJA REZULTATA</w:t>
            </w:r>
          </w:p>
        </w:tc>
      </w:tr>
      <w:tr w:rsidR="7AF5FBA2" w14:paraId="45870A85" w14:textId="77777777" w:rsidTr="7AF5FBA2">
        <w:trPr>
          <w:trHeight w:val="632"/>
        </w:trPr>
        <w:tc>
          <w:tcPr>
            <w:tcW w:w="14209" w:type="dxa"/>
            <w:gridSpan w:val="6"/>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5C98DF8" w14:textId="41F1EE6F" w:rsidR="7AF5FBA2" w:rsidRDefault="7AF5FBA2" w:rsidP="7AF5FBA2">
            <w:pPr>
              <w:spacing w:line="240" w:lineRule="auto"/>
              <w:rPr>
                <w:b/>
                <w:bCs/>
                <w:sz w:val="20"/>
                <w:szCs w:val="20"/>
              </w:rPr>
            </w:pPr>
            <w:r w:rsidRPr="7AF5FBA2">
              <w:rPr>
                <w:b/>
                <w:bCs/>
                <w:sz w:val="20"/>
                <w:szCs w:val="20"/>
              </w:rPr>
              <w:t xml:space="preserve">Naziv projekta:  </w:t>
            </w:r>
            <w:r w:rsidR="782407E4" w:rsidRPr="7AF5FBA2">
              <w:rPr>
                <w:rFonts w:eastAsia="Calibri" w:cs="Calibri"/>
                <w:b/>
                <w:bCs/>
                <w:sz w:val="20"/>
                <w:szCs w:val="20"/>
              </w:rPr>
              <w:t>DANI KRUHA – DANI ZAHVALNOSTI ZA PLODOVE ZEMLJE</w:t>
            </w:r>
          </w:p>
        </w:tc>
      </w:tr>
      <w:tr w:rsidR="7AF5FBA2" w14:paraId="053FD127" w14:textId="77777777" w:rsidTr="7AF5FBA2">
        <w:trPr>
          <w:trHeight w:val="5978"/>
        </w:trPr>
        <w:tc>
          <w:tcPr>
            <w:tcW w:w="5025" w:type="dxa"/>
            <w:tcBorders>
              <w:top w:val="single" w:sz="6" w:space="0" w:color="auto"/>
              <w:left w:val="single" w:sz="6" w:space="0" w:color="auto"/>
              <w:bottom w:val="single" w:sz="6" w:space="0" w:color="auto"/>
              <w:right w:val="single" w:sz="6" w:space="0" w:color="auto"/>
            </w:tcBorders>
            <w:shd w:val="clear" w:color="auto" w:fill="auto"/>
            <w:vAlign w:val="center"/>
          </w:tcPr>
          <w:p w14:paraId="25EAABD9" w14:textId="030ABD9E" w:rsidR="7AF5FBA2" w:rsidRDefault="7AF5FBA2" w:rsidP="7AF5FBA2">
            <w:pPr>
              <w:spacing w:after="0" w:line="240" w:lineRule="auto"/>
              <w:jc w:val="both"/>
              <w:rPr>
                <w:b/>
                <w:bCs/>
                <w:sz w:val="20"/>
                <w:szCs w:val="20"/>
              </w:rPr>
            </w:pPr>
            <w:r w:rsidRPr="7AF5FBA2">
              <w:rPr>
                <w:b/>
                <w:bCs/>
                <w:sz w:val="20"/>
                <w:szCs w:val="20"/>
              </w:rPr>
              <w:t>Opis :</w:t>
            </w:r>
            <w:r>
              <w:br/>
            </w:r>
            <w:r w:rsidR="4598C2CC" w:rsidRPr="7AF5FBA2">
              <w:rPr>
                <w:sz w:val="20"/>
                <w:szCs w:val="20"/>
              </w:rPr>
              <w:t xml:space="preserve">Obilježavanje Dana kruha i Dana zahvalnosti za plodove zemlje kroz </w:t>
            </w:r>
            <w:r w:rsidR="33154EA0" w:rsidRPr="7AF5FBA2">
              <w:rPr>
                <w:sz w:val="20"/>
                <w:szCs w:val="20"/>
              </w:rPr>
              <w:t xml:space="preserve">planirane </w:t>
            </w:r>
            <w:r w:rsidR="4598C2CC" w:rsidRPr="7AF5FBA2">
              <w:rPr>
                <w:sz w:val="20"/>
                <w:szCs w:val="20"/>
              </w:rPr>
              <w:t>aktivnosti unutar nastave, izvannastavnih aktivnosti i sudjelovanja u svečanosti obilježavanja Dana kruha</w:t>
            </w:r>
            <w:r w:rsidR="361314A5" w:rsidRPr="7AF5FBA2">
              <w:rPr>
                <w:sz w:val="20"/>
                <w:szCs w:val="20"/>
              </w:rPr>
              <w:t xml:space="preserve"> i zahvalnosti za plodove zemlje</w:t>
            </w:r>
            <w:r w:rsidR="4598C2CC" w:rsidRPr="7AF5FBA2">
              <w:rPr>
                <w:sz w:val="20"/>
                <w:szCs w:val="20"/>
              </w:rPr>
              <w:t>.</w:t>
            </w:r>
          </w:p>
          <w:p w14:paraId="7CF11B0A" w14:textId="7D03A61A" w:rsidR="7AF5FBA2" w:rsidRDefault="7AF5FBA2" w:rsidP="7AF5FBA2">
            <w:pPr>
              <w:spacing w:after="0" w:line="240" w:lineRule="auto"/>
              <w:jc w:val="both"/>
              <w:rPr>
                <w:sz w:val="20"/>
                <w:szCs w:val="20"/>
              </w:rPr>
            </w:pPr>
          </w:p>
          <w:p w14:paraId="55E3B03E" w14:textId="25D29BD8" w:rsidR="7AF5FBA2" w:rsidRDefault="7AF5FBA2" w:rsidP="7AF5FBA2">
            <w:pPr>
              <w:spacing w:after="0" w:line="240" w:lineRule="auto"/>
              <w:jc w:val="both"/>
              <w:rPr>
                <w:rFonts w:eastAsia="Calibri" w:cs="Calibri"/>
                <w:sz w:val="20"/>
                <w:szCs w:val="20"/>
              </w:rPr>
            </w:pPr>
            <w:r w:rsidRPr="7AF5FBA2">
              <w:rPr>
                <w:rFonts w:eastAsia="Calibri" w:cs="Calibri"/>
                <w:b/>
                <w:bCs/>
                <w:sz w:val="20"/>
                <w:szCs w:val="20"/>
              </w:rPr>
              <w:t>Cilj</w:t>
            </w:r>
            <w:r w:rsidRPr="7AF5FBA2">
              <w:rPr>
                <w:rFonts w:eastAsia="Calibri" w:cs="Calibri"/>
                <w:sz w:val="20"/>
                <w:szCs w:val="20"/>
              </w:rPr>
              <w:t xml:space="preserve">: </w:t>
            </w:r>
          </w:p>
          <w:p w14:paraId="6A61E2F2" w14:textId="5890501B" w:rsidR="58716E58" w:rsidRDefault="58716E58" w:rsidP="00041747">
            <w:pPr>
              <w:pStyle w:val="Odlomakpopisa"/>
              <w:numPr>
                <w:ilvl w:val="0"/>
                <w:numId w:val="7"/>
              </w:numPr>
              <w:rPr>
                <w:rFonts w:asciiTheme="minorHAnsi" w:eastAsiaTheme="minorEastAsia" w:hAnsiTheme="minorHAnsi" w:cstheme="minorBidi"/>
              </w:rPr>
            </w:pPr>
            <w:r w:rsidRPr="7AF5FBA2">
              <w:t xml:space="preserve">Izrađivanje pozitivnih stavova i pravilnih odnosa prema prirodi i svemu što nas okružuje </w:t>
            </w:r>
          </w:p>
          <w:p w14:paraId="5C4F2457" w14:textId="78BCDC42" w:rsidR="58716E58" w:rsidRDefault="58716E58" w:rsidP="00041747">
            <w:pPr>
              <w:pStyle w:val="Odlomakpopisa"/>
              <w:numPr>
                <w:ilvl w:val="0"/>
                <w:numId w:val="7"/>
              </w:numPr>
            </w:pPr>
            <w:r w:rsidRPr="7AF5FBA2">
              <w:t xml:space="preserve">Upoznati učenike s nastajanjem kruha </w:t>
            </w:r>
            <w:r w:rsidR="33F5B294" w:rsidRPr="7AF5FBA2">
              <w:t xml:space="preserve">i ljudskoj potrebi za kruhom </w:t>
            </w:r>
          </w:p>
          <w:p w14:paraId="677C872F" w14:textId="74ACE48D" w:rsidR="58716E58" w:rsidRDefault="58716E58" w:rsidP="00041747">
            <w:pPr>
              <w:pStyle w:val="Odlomakpopisa"/>
              <w:numPr>
                <w:ilvl w:val="0"/>
                <w:numId w:val="7"/>
              </w:numPr>
            </w:pPr>
            <w:r w:rsidRPr="7AF5FBA2">
              <w:t xml:space="preserve">Približiti im blagovanje kruha i narodne običaje </w:t>
            </w:r>
          </w:p>
          <w:p w14:paraId="4B30CE51" w14:textId="6C2CB877" w:rsidR="58716E58" w:rsidRDefault="58716E58" w:rsidP="00041747">
            <w:pPr>
              <w:pStyle w:val="Odlomakpopisa"/>
              <w:numPr>
                <w:ilvl w:val="0"/>
                <w:numId w:val="7"/>
              </w:numPr>
            </w:pPr>
            <w:r w:rsidRPr="7AF5FBA2">
              <w:t xml:space="preserve">Poučiti </w:t>
            </w:r>
            <w:r w:rsidR="27B53143" w:rsidRPr="7AF5FBA2">
              <w:t xml:space="preserve">učenike </w:t>
            </w:r>
            <w:r w:rsidRPr="7AF5FBA2">
              <w:t xml:space="preserve">o kruhu kao izrazu životne i duhovne snage </w:t>
            </w:r>
          </w:p>
          <w:p w14:paraId="5E4C8803" w14:textId="3CE101BC" w:rsidR="58716E58" w:rsidRDefault="58716E58" w:rsidP="00041747">
            <w:pPr>
              <w:pStyle w:val="Odlomakpopisa"/>
              <w:numPr>
                <w:ilvl w:val="0"/>
                <w:numId w:val="7"/>
              </w:numPr>
            </w:pPr>
            <w:r w:rsidRPr="7AF5FBA2">
              <w:t xml:space="preserve">Upoznati učenike sa žetvenim i ostalim običajima </w:t>
            </w:r>
          </w:p>
          <w:p w14:paraId="33759F2D" w14:textId="47393403" w:rsidR="58716E58" w:rsidRDefault="58716E58" w:rsidP="00041747">
            <w:pPr>
              <w:pStyle w:val="Odlomakpopisa"/>
              <w:numPr>
                <w:ilvl w:val="0"/>
                <w:numId w:val="7"/>
              </w:numPr>
            </w:pPr>
            <w:r w:rsidRPr="7AF5FBA2">
              <w:t xml:space="preserve">Upoznati učenike s autohtonim i/ili starim vrstama voća i drugim plodovima zemlje (povrće, žitarice, gljive, ljekovito i začinsko bilje) </w:t>
            </w:r>
          </w:p>
          <w:p w14:paraId="30740655" w14:textId="4A18B9B1" w:rsidR="47C9C2DF" w:rsidRDefault="47C9C2DF" w:rsidP="00041747">
            <w:pPr>
              <w:pStyle w:val="Odlomakpopisa"/>
              <w:numPr>
                <w:ilvl w:val="0"/>
                <w:numId w:val="7"/>
              </w:numPr>
              <w:rPr>
                <w:rFonts w:asciiTheme="minorHAnsi" w:eastAsiaTheme="minorEastAsia" w:hAnsiTheme="minorHAnsi" w:cstheme="minorBidi"/>
              </w:rPr>
            </w:pPr>
            <w:r w:rsidRPr="7AF5FBA2">
              <w:t>Upoznavanje religiozne dimenzija kruha u kršćanstvu i upoznavanje obreda blagoslova kruha u Katoličkoj crkvi</w:t>
            </w:r>
          </w:p>
          <w:p w14:paraId="0EA28FED" w14:textId="75D29A4D" w:rsidR="58716E58" w:rsidRDefault="58716E58" w:rsidP="00041747">
            <w:pPr>
              <w:pStyle w:val="Odlomakpopisa"/>
              <w:numPr>
                <w:ilvl w:val="0"/>
                <w:numId w:val="7"/>
              </w:numPr>
            </w:pPr>
            <w:r w:rsidRPr="7AF5FBA2">
              <w:t>Ukazati na važnost zdrave prehrane i prednosti ekološke poljoprivrede</w:t>
            </w:r>
          </w:p>
          <w:p w14:paraId="2869AFEE" w14:textId="736FB461" w:rsidR="7AF5FBA2" w:rsidRDefault="7AF5FBA2" w:rsidP="7AF5FBA2"/>
          <w:p w14:paraId="0AF92486" w14:textId="51EBA009" w:rsidR="26E856F7" w:rsidRDefault="26E856F7" w:rsidP="7AF5FBA2">
            <w:pPr>
              <w:spacing w:after="0" w:line="240" w:lineRule="auto"/>
              <w:jc w:val="both"/>
              <w:rPr>
                <w:sz w:val="20"/>
                <w:szCs w:val="20"/>
              </w:rPr>
            </w:pPr>
            <w:r w:rsidRPr="7AF5FBA2">
              <w:rPr>
                <w:b/>
                <w:bCs/>
                <w:sz w:val="20"/>
                <w:szCs w:val="20"/>
              </w:rPr>
              <w:t>Ishodi</w:t>
            </w:r>
            <w:r w:rsidRPr="7AF5FBA2">
              <w:rPr>
                <w:sz w:val="20"/>
                <w:szCs w:val="20"/>
              </w:rPr>
              <w:t>:</w:t>
            </w:r>
          </w:p>
          <w:p w14:paraId="57778B0C" w14:textId="7EFBBABE" w:rsidR="30568319" w:rsidRDefault="30568319" w:rsidP="00041747">
            <w:pPr>
              <w:pStyle w:val="Odlomakpopisa"/>
              <w:numPr>
                <w:ilvl w:val="0"/>
                <w:numId w:val="7"/>
              </w:numPr>
              <w:spacing w:after="0" w:line="240" w:lineRule="auto"/>
              <w:jc w:val="both"/>
              <w:rPr>
                <w:rFonts w:asciiTheme="minorHAnsi" w:eastAsiaTheme="minorEastAsia" w:hAnsiTheme="minorHAnsi" w:cstheme="minorBidi"/>
                <w:sz w:val="20"/>
                <w:szCs w:val="20"/>
              </w:rPr>
            </w:pPr>
            <w:r w:rsidRPr="7AF5FBA2">
              <w:rPr>
                <w:sz w:val="20"/>
                <w:szCs w:val="20"/>
              </w:rPr>
              <w:t>Učeni</w:t>
            </w:r>
            <w:r w:rsidR="3FC18A8F" w:rsidRPr="7AF5FBA2">
              <w:rPr>
                <w:sz w:val="20"/>
                <w:szCs w:val="20"/>
              </w:rPr>
              <w:t>k</w:t>
            </w:r>
            <w:r w:rsidRPr="7AF5FBA2">
              <w:rPr>
                <w:sz w:val="20"/>
                <w:szCs w:val="20"/>
              </w:rPr>
              <w:t xml:space="preserve"> </w:t>
            </w:r>
            <w:r w:rsidR="7CF6F6BD" w:rsidRPr="7AF5FBA2">
              <w:rPr>
                <w:sz w:val="20"/>
                <w:szCs w:val="20"/>
              </w:rPr>
              <w:t>opisuje proces izrade kruha.</w:t>
            </w:r>
          </w:p>
          <w:p w14:paraId="7C46A758" w14:textId="247750AE" w:rsidR="1867FDDF" w:rsidRDefault="1867FDDF" w:rsidP="00041747">
            <w:pPr>
              <w:pStyle w:val="Odlomakpopisa"/>
              <w:numPr>
                <w:ilvl w:val="0"/>
                <w:numId w:val="7"/>
              </w:numPr>
              <w:spacing w:after="0" w:line="240" w:lineRule="auto"/>
              <w:jc w:val="both"/>
              <w:rPr>
                <w:sz w:val="20"/>
                <w:szCs w:val="20"/>
              </w:rPr>
            </w:pPr>
            <w:r w:rsidRPr="7AF5FBA2">
              <w:rPr>
                <w:sz w:val="20"/>
                <w:szCs w:val="20"/>
              </w:rPr>
              <w:t>Učenik  navodi različite načine proizvodnje hrane.</w:t>
            </w:r>
          </w:p>
          <w:p w14:paraId="6A37EB58" w14:textId="336CECBD" w:rsidR="7CF6F6BD" w:rsidRDefault="7CF6F6BD" w:rsidP="00041747">
            <w:pPr>
              <w:pStyle w:val="Odlomakpopisa"/>
              <w:numPr>
                <w:ilvl w:val="0"/>
                <w:numId w:val="7"/>
              </w:numPr>
              <w:spacing w:after="0" w:line="240" w:lineRule="auto"/>
              <w:jc w:val="both"/>
              <w:rPr>
                <w:rFonts w:asciiTheme="minorHAnsi" w:eastAsiaTheme="minorEastAsia" w:hAnsiTheme="minorHAnsi" w:cstheme="minorBidi"/>
                <w:sz w:val="20"/>
                <w:szCs w:val="20"/>
              </w:rPr>
            </w:pPr>
            <w:r w:rsidRPr="7AF5FBA2">
              <w:rPr>
                <w:sz w:val="20"/>
                <w:szCs w:val="20"/>
              </w:rPr>
              <w:t xml:space="preserve">Učenik daje primjere kako se </w:t>
            </w:r>
            <w:r w:rsidR="7A854063" w:rsidRPr="7AF5FBA2">
              <w:rPr>
                <w:sz w:val="20"/>
                <w:szCs w:val="20"/>
              </w:rPr>
              <w:t>pravilno</w:t>
            </w:r>
            <w:r w:rsidRPr="7AF5FBA2">
              <w:rPr>
                <w:sz w:val="20"/>
                <w:szCs w:val="20"/>
              </w:rPr>
              <w:t xml:space="preserve"> odnositi prema viškovima hrane.</w:t>
            </w:r>
          </w:p>
          <w:p w14:paraId="6F78D937" w14:textId="15AD8CF8" w:rsidR="7CF6F6BD" w:rsidRDefault="7CF6F6BD" w:rsidP="00041747">
            <w:pPr>
              <w:pStyle w:val="Odlomakpopisa"/>
              <w:numPr>
                <w:ilvl w:val="0"/>
                <w:numId w:val="7"/>
              </w:numPr>
              <w:spacing w:after="0" w:line="240" w:lineRule="auto"/>
              <w:jc w:val="both"/>
              <w:rPr>
                <w:rFonts w:asciiTheme="minorHAnsi" w:eastAsiaTheme="minorEastAsia" w:hAnsiTheme="minorHAnsi" w:cstheme="minorBidi"/>
                <w:sz w:val="20"/>
                <w:szCs w:val="20"/>
              </w:rPr>
            </w:pPr>
            <w:r w:rsidRPr="7AF5FBA2">
              <w:rPr>
                <w:sz w:val="20"/>
                <w:szCs w:val="20"/>
              </w:rPr>
              <w:t>Učenik razlikuje narodne</w:t>
            </w:r>
            <w:r w:rsidR="7FA54E92" w:rsidRPr="7AF5FBA2">
              <w:rPr>
                <w:sz w:val="20"/>
                <w:szCs w:val="20"/>
              </w:rPr>
              <w:t xml:space="preserve"> i lokalne vjerske </w:t>
            </w:r>
            <w:r w:rsidRPr="7AF5FBA2">
              <w:rPr>
                <w:sz w:val="20"/>
                <w:szCs w:val="20"/>
              </w:rPr>
              <w:t>običaje i svečanosti kojima se i</w:t>
            </w:r>
            <w:r w:rsidR="30070F0D" w:rsidRPr="7AF5FBA2">
              <w:rPr>
                <w:sz w:val="20"/>
                <w:szCs w:val="20"/>
              </w:rPr>
              <w:t xml:space="preserve">skazuje zahvalnost </w:t>
            </w:r>
            <w:r w:rsidRPr="7AF5FBA2">
              <w:rPr>
                <w:sz w:val="20"/>
                <w:szCs w:val="20"/>
              </w:rPr>
              <w:t xml:space="preserve">za kruh i plodove zemlje. </w:t>
            </w:r>
          </w:p>
          <w:p w14:paraId="28CB75E0" w14:textId="44B6564D" w:rsidR="0EC19BC4" w:rsidRDefault="0EC19BC4" w:rsidP="00041747">
            <w:pPr>
              <w:pStyle w:val="Odlomakpopisa"/>
              <w:numPr>
                <w:ilvl w:val="0"/>
                <w:numId w:val="7"/>
              </w:numPr>
              <w:spacing w:after="0" w:line="240" w:lineRule="auto"/>
              <w:jc w:val="both"/>
              <w:rPr>
                <w:rFonts w:asciiTheme="minorHAnsi" w:eastAsiaTheme="minorEastAsia" w:hAnsiTheme="minorHAnsi" w:cstheme="minorBidi"/>
                <w:sz w:val="20"/>
                <w:szCs w:val="20"/>
              </w:rPr>
            </w:pPr>
            <w:r w:rsidRPr="7AF5FBA2">
              <w:rPr>
                <w:sz w:val="20"/>
                <w:szCs w:val="20"/>
              </w:rPr>
              <w:t>Učenik razvija pozitivan odnos prema drugima</w:t>
            </w:r>
            <w:r w:rsidR="19705F56" w:rsidRPr="7AF5FBA2">
              <w:rPr>
                <w:sz w:val="20"/>
                <w:szCs w:val="20"/>
              </w:rPr>
              <w:t xml:space="preserve"> i gradi međureligijsku i međukulturalnu toleranciju</w:t>
            </w:r>
            <w:r w:rsidR="09143CE0" w:rsidRPr="7AF5FBA2">
              <w:rPr>
                <w:sz w:val="20"/>
                <w:szCs w:val="20"/>
              </w:rPr>
              <w:t xml:space="preserve"> i prihvaćanje</w:t>
            </w:r>
            <w:r w:rsidR="19705F56" w:rsidRPr="7AF5FBA2">
              <w:rPr>
                <w:sz w:val="20"/>
                <w:szCs w:val="20"/>
              </w:rPr>
              <w:t>.</w:t>
            </w:r>
          </w:p>
          <w:p w14:paraId="418868A9" w14:textId="5622A8BE" w:rsidR="7AF5FBA2" w:rsidRDefault="7AF5FBA2" w:rsidP="7AF5FBA2">
            <w:pPr>
              <w:spacing w:after="0" w:line="240" w:lineRule="auto"/>
              <w:jc w:val="both"/>
              <w:rPr>
                <w:sz w:val="20"/>
                <w:szCs w:val="20"/>
              </w:rPr>
            </w:pPr>
          </w:p>
          <w:p w14:paraId="04137C22" w14:textId="6944DC45" w:rsidR="7AF5FBA2" w:rsidRDefault="7AF5FBA2" w:rsidP="7AF5FBA2">
            <w:pPr>
              <w:spacing w:after="0" w:line="240" w:lineRule="auto"/>
              <w:jc w:val="both"/>
              <w:rPr>
                <w:sz w:val="20"/>
                <w:szCs w:val="20"/>
              </w:rPr>
            </w:pPr>
          </w:p>
          <w:p w14:paraId="13C76B84" w14:textId="6A2C4D65" w:rsidR="7AF5FBA2" w:rsidRDefault="7AF5FBA2" w:rsidP="7AF5FBA2">
            <w:pPr>
              <w:widowControl w:val="0"/>
              <w:spacing w:after="0" w:line="240" w:lineRule="auto"/>
              <w:rPr>
                <w:b/>
                <w:bCs/>
                <w:sz w:val="20"/>
                <w:szCs w:val="20"/>
              </w:rPr>
            </w:pPr>
            <w:r w:rsidRPr="7AF5FBA2">
              <w:rPr>
                <w:b/>
                <w:bCs/>
                <w:sz w:val="20"/>
                <w:szCs w:val="20"/>
              </w:rPr>
              <w:t xml:space="preserve">Vremenik: Školska godina 2022./2023. </w:t>
            </w:r>
          </w:p>
          <w:p w14:paraId="380FA795" w14:textId="221B7EF1" w:rsidR="7AF5FBA2" w:rsidRDefault="7AF5FBA2" w:rsidP="7AF5FBA2">
            <w:pPr>
              <w:widowControl w:val="0"/>
              <w:spacing w:after="0" w:line="240" w:lineRule="auto"/>
              <w:rPr>
                <w:b/>
                <w:bCs/>
                <w:sz w:val="20"/>
                <w:szCs w:val="20"/>
              </w:rPr>
            </w:pPr>
          </w:p>
          <w:p w14:paraId="71B94A29" w14:textId="6702CE45" w:rsidR="7AF5FBA2" w:rsidRDefault="7AF5FBA2" w:rsidP="7AF5FBA2">
            <w:pPr>
              <w:spacing w:after="0" w:line="240" w:lineRule="auto"/>
              <w:jc w:val="both"/>
              <w:rPr>
                <w:sz w:val="20"/>
                <w:szCs w:val="20"/>
              </w:rPr>
            </w:pPr>
            <w:r w:rsidRPr="7AF5FBA2">
              <w:rPr>
                <w:sz w:val="20"/>
                <w:szCs w:val="20"/>
              </w:rPr>
              <w:t>Kroz aktivnosti projekta ostvaruju se međupredmetne teme Osobnog i socijalnog razvoja, Održivog razvoja i Građanskog odgoja i obrazovanja.</w:t>
            </w:r>
          </w:p>
          <w:p w14:paraId="57A07416" w14:textId="3D57E8D5" w:rsidR="7AF5FBA2" w:rsidRDefault="7AF5FBA2" w:rsidP="7AF5FBA2">
            <w:pPr>
              <w:widowControl w:val="0"/>
              <w:spacing w:after="0" w:line="240" w:lineRule="auto"/>
              <w:rPr>
                <w:b/>
                <w:bCs/>
                <w:sz w:val="20"/>
                <w:szCs w:val="20"/>
              </w:rPr>
            </w:pPr>
          </w:p>
          <w:p w14:paraId="16737511" w14:textId="2464BDC2" w:rsidR="7AF5FBA2" w:rsidRDefault="7AF5FBA2" w:rsidP="7AF5FBA2">
            <w:pPr>
              <w:widowControl w:val="0"/>
              <w:spacing w:after="0" w:line="240" w:lineRule="auto"/>
              <w:rPr>
                <w:b/>
                <w:bCs/>
                <w:sz w:val="20"/>
                <w:szCs w:val="20"/>
              </w:rPr>
            </w:pPr>
          </w:p>
        </w:tc>
        <w:tc>
          <w:tcPr>
            <w:tcW w:w="1230" w:type="dxa"/>
            <w:tcBorders>
              <w:top w:val="single" w:sz="6" w:space="0" w:color="auto"/>
              <w:left w:val="single" w:sz="6" w:space="0" w:color="auto"/>
              <w:bottom w:val="single" w:sz="6" w:space="0" w:color="auto"/>
              <w:right w:val="single" w:sz="6" w:space="0" w:color="auto"/>
            </w:tcBorders>
            <w:shd w:val="clear" w:color="auto" w:fill="auto"/>
            <w:vAlign w:val="center"/>
          </w:tcPr>
          <w:p w14:paraId="2F61FFE0" w14:textId="6D37918B" w:rsidR="7AF5FBA2" w:rsidRDefault="7AF5FBA2" w:rsidP="7AF5FBA2">
            <w:pPr>
              <w:pStyle w:val="Odlomakpopisa"/>
              <w:spacing w:after="0" w:line="240" w:lineRule="auto"/>
              <w:ind w:left="0"/>
              <w:jc w:val="both"/>
              <w:rPr>
                <w:sz w:val="20"/>
                <w:szCs w:val="20"/>
              </w:rPr>
            </w:pPr>
            <w:r w:rsidRPr="7AF5FBA2">
              <w:rPr>
                <w:sz w:val="20"/>
                <w:szCs w:val="20"/>
              </w:rPr>
              <w:t>Učenici nižih razreda</w:t>
            </w:r>
          </w:p>
        </w:tc>
        <w:tc>
          <w:tcPr>
            <w:tcW w:w="1635" w:type="dxa"/>
            <w:tcBorders>
              <w:top w:val="single" w:sz="6" w:space="0" w:color="auto"/>
              <w:left w:val="single" w:sz="6" w:space="0" w:color="auto"/>
              <w:bottom w:val="single" w:sz="6" w:space="0" w:color="auto"/>
              <w:right w:val="single" w:sz="6" w:space="0" w:color="auto"/>
            </w:tcBorders>
            <w:shd w:val="clear" w:color="auto" w:fill="auto"/>
            <w:vAlign w:val="center"/>
          </w:tcPr>
          <w:p w14:paraId="7B746BC3" w14:textId="66681544" w:rsidR="7AF5FBA2" w:rsidRDefault="7AF5FBA2" w:rsidP="7AF5FBA2">
            <w:pPr>
              <w:spacing w:after="0" w:line="240" w:lineRule="auto"/>
              <w:jc w:val="center"/>
              <w:rPr>
                <w:sz w:val="20"/>
                <w:szCs w:val="20"/>
              </w:rPr>
            </w:pPr>
            <w:r w:rsidRPr="7AF5FBA2">
              <w:rPr>
                <w:sz w:val="20"/>
                <w:szCs w:val="20"/>
              </w:rPr>
              <w:t>Vjeroučiteljice</w:t>
            </w:r>
            <w:r w:rsidR="66F7E53A" w:rsidRPr="7AF5FBA2">
              <w:rPr>
                <w:sz w:val="20"/>
                <w:szCs w:val="20"/>
              </w:rPr>
              <w:t>, učiteljice</w:t>
            </w:r>
            <w:r w:rsidR="6FF8A519" w:rsidRPr="7AF5FBA2">
              <w:rPr>
                <w:sz w:val="20"/>
                <w:szCs w:val="20"/>
              </w:rPr>
              <w:t>,</w:t>
            </w:r>
          </w:p>
        </w:tc>
        <w:tc>
          <w:tcPr>
            <w:tcW w:w="2443" w:type="dxa"/>
            <w:tcBorders>
              <w:top w:val="single" w:sz="6" w:space="0" w:color="auto"/>
              <w:left w:val="single" w:sz="6" w:space="0" w:color="auto"/>
              <w:bottom w:val="single" w:sz="6" w:space="0" w:color="auto"/>
              <w:right w:val="single" w:sz="6" w:space="0" w:color="auto"/>
            </w:tcBorders>
            <w:shd w:val="clear" w:color="auto" w:fill="auto"/>
            <w:vAlign w:val="center"/>
          </w:tcPr>
          <w:p w14:paraId="1951730D" w14:textId="7813E05C" w:rsidR="04DA3433" w:rsidRDefault="04DA3433" w:rsidP="7AF5FBA2">
            <w:pPr>
              <w:spacing w:line="240" w:lineRule="auto"/>
              <w:rPr>
                <w:sz w:val="20"/>
                <w:szCs w:val="20"/>
              </w:rPr>
            </w:pPr>
            <w:r w:rsidRPr="7AF5FBA2">
              <w:rPr>
                <w:rFonts w:eastAsia="Calibri" w:cs="Calibri"/>
                <w:sz w:val="20"/>
                <w:szCs w:val="20"/>
              </w:rPr>
              <w:t xml:space="preserve">Javna svečanost vezana uz proslavu Dana Kruha i simbolično blagovanje kruha i kolača </w:t>
            </w:r>
          </w:p>
          <w:p w14:paraId="55F6FA9C" w14:textId="76DA7DEE" w:rsidR="04DA3433" w:rsidRDefault="04DA3433" w:rsidP="7AF5FBA2">
            <w:pPr>
              <w:spacing w:line="240" w:lineRule="auto"/>
              <w:rPr>
                <w:sz w:val="20"/>
                <w:szCs w:val="20"/>
              </w:rPr>
            </w:pPr>
            <w:r w:rsidRPr="7AF5FBA2">
              <w:rPr>
                <w:rFonts w:eastAsia="Calibri" w:cs="Calibri"/>
                <w:sz w:val="20"/>
                <w:szCs w:val="20"/>
              </w:rPr>
              <w:t xml:space="preserve">Power point prezentacija o proizvodnji kruha, narodnim običajima i pitanjima bitnim za ekologiju </w:t>
            </w:r>
          </w:p>
          <w:p w14:paraId="4BC6A530" w14:textId="143D3DC3" w:rsidR="04DA3433" w:rsidRDefault="04DA3433" w:rsidP="7AF5FBA2">
            <w:pPr>
              <w:spacing w:line="240" w:lineRule="auto"/>
              <w:rPr>
                <w:sz w:val="20"/>
                <w:szCs w:val="20"/>
              </w:rPr>
            </w:pPr>
            <w:r w:rsidRPr="7AF5FBA2">
              <w:rPr>
                <w:rFonts w:eastAsia="Calibri" w:cs="Calibri"/>
                <w:sz w:val="20"/>
                <w:szCs w:val="20"/>
              </w:rPr>
              <w:t xml:space="preserve">Prezentacija učeničkih radova </w:t>
            </w:r>
          </w:p>
          <w:p w14:paraId="189F81AB" w14:textId="2B8883B3" w:rsidR="04DA3433" w:rsidRDefault="04DA3433" w:rsidP="7AF5FBA2">
            <w:pPr>
              <w:spacing w:line="240" w:lineRule="auto"/>
              <w:rPr>
                <w:sz w:val="20"/>
                <w:szCs w:val="20"/>
              </w:rPr>
            </w:pPr>
            <w:r w:rsidRPr="7AF5FBA2">
              <w:rPr>
                <w:rFonts w:eastAsia="Calibri" w:cs="Calibri"/>
                <w:sz w:val="20"/>
                <w:szCs w:val="20"/>
              </w:rPr>
              <w:t>Izrada plakata i uređenje prigodnog izložbenog prostora i panoa</w:t>
            </w:r>
          </w:p>
        </w:tc>
        <w:tc>
          <w:tcPr>
            <w:tcW w:w="1713" w:type="dxa"/>
            <w:tcBorders>
              <w:top w:val="single" w:sz="6" w:space="0" w:color="auto"/>
              <w:left w:val="single" w:sz="6" w:space="0" w:color="auto"/>
              <w:bottom w:val="single" w:sz="6" w:space="0" w:color="auto"/>
              <w:right w:val="single" w:sz="6" w:space="0" w:color="auto"/>
            </w:tcBorders>
            <w:shd w:val="clear" w:color="auto" w:fill="auto"/>
            <w:vAlign w:val="center"/>
          </w:tcPr>
          <w:p w14:paraId="49E149D7" w14:textId="47D8F06B" w:rsidR="7AF5FBA2" w:rsidRDefault="7AF5FBA2" w:rsidP="7AF5FBA2">
            <w:pPr>
              <w:spacing w:after="0" w:line="240" w:lineRule="auto"/>
              <w:jc w:val="center"/>
              <w:rPr>
                <w:rFonts w:ascii="Garamond" w:hAnsi="Garamond" w:cs="Garamond"/>
                <w:b/>
                <w:bCs/>
                <w:sz w:val="20"/>
                <w:szCs w:val="20"/>
              </w:rPr>
            </w:pPr>
            <w:r w:rsidRPr="7AF5FBA2">
              <w:rPr>
                <w:rFonts w:ascii="Garamond" w:hAnsi="Garamond" w:cs="Garamond"/>
                <w:b/>
                <w:bCs/>
                <w:sz w:val="20"/>
                <w:szCs w:val="20"/>
              </w:rPr>
              <w:t xml:space="preserve"> Trošak  potrošnog materijala</w:t>
            </w:r>
            <w:r w:rsidR="572411C8" w:rsidRPr="7AF5FBA2">
              <w:rPr>
                <w:rFonts w:ascii="Garamond" w:hAnsi="Garamond" w:cs="Garamond"/>
                <w:b/>
                <w:bCs/>
                <w:sz w:val="20"/>
                <w:szCs w:val="20"/>
              </w:rPr>
              <w:t xml:space="preserve"> za izradu plakata</w:t>
            </w:r>
          </w:p>
        </w:tc>
        <w:tc>
          <w:tcPr>
            <w:tcW w:w="2163" w:type="dxa"/>
            <w:tcBorders>
              <w:top w:val="single" w:sz="6" w:space="0" w:color="auto"/>
              <w:left w:val="single" w:sz="6" w:space="0" w:color="auto"/>
              <w:bottom w:val="single" w:sz="6" w:space="0" w:color="auto"/>
              <w:right w:val="single" w:sz="6" w:space="0" w:color="auto"/>
            </w:tcBorders>
            <w:shd w:val="clear" w:color="auto" w:fill="auto"/>
            <w:vAlign w:val="center"/>
          </w:tcPr>
          <w:p w14:paraId="6FD1E365" w14:textId="458D6C21" w:rsidR="7AF5FBA2" w:rsidRDefault="7AF5FBA2" w:rsidP="7AF5FBA2">
            <w:pPr>
              <w:widowControl w:val="0"/>
              <w:spacing w:after="0" w:line="240" w:lineRule="auto"/>
              <w:rPr>
                <w:rFonts w:ascii="Garamond" w:hAnsi="Garamond"/>
                <w:sz w:val="20"/>
                <w:szCs w:val="20"/>
              </w:rPr>
            </w:pPr>
            <w:r w:rsidRPr="7AF5FBA2">
              <w:rPr>
                <w:rFonts w:ascii="Garamond" w:hAnsi="Garamond"/>
                <w:sz w:val="20"/>
                <w:szCs w:val="20"/>
              </w:rPr>
              <w:t>Samoprocjena provedene aktivnosti, vršnjačko vrednovanje, izrađeni plakat, objava fotografija i materijala na mrežnoj stranici i društvenim mrežama.</w:t>
            </w:r>
          </w:p>
          <w:p w14:paraId="03C8A96C" w14:textId="77777777" w:rsidR="7AF5FBA2" w:rsidRDefault="7AF5FBA2" w:rsidP="7AF5FBA2">
            <w:pPr>
              <w:widowControl w:val="0"/>
              <w:spacing w:after="0" w:line="240" w:lineRule="auto"/>
              <w:jc w:val="center"/>
              <w:rPr>
                <w:rFonts w:ascii="Garamond" w:eastAsiaTheme="minorEastAsia" w:hAnsi="Garamond"/>
                <w:color w:val="000000" w:themeColor="text1"/>
                <w:sz w:val="20"/>
                <w:szCs w:val="20"/>
                <w:lang w:val="en-US" w:eastAsia="en-US"/>
              </w:rPr>
            </w:pPr>
          </w:p>
          <w:p w14:paraId="25FA6324" w14:textId="5F2DF9D5" w:rsidR="7AF5FBA2" w:rsidRDefault="7AF5FBA2" w:rsidP="7AF5FBA2">
            <w:pPr>
              <w:widowControl w:val="0"/>
              <w:spacing w:after="0" w:line="240" w:lineRule="auto"/>
              <w:jc w:val="center"/>
              <w:rPr>
                <w:color w:val="000000" w:themeColor="text1"/>
                <w:sz w:val="20"/>
                <w:szCs w:val="20"/>
                <w:lang w:eastAsia="en-US"/>
              </w:rPr>
            </w:pPr>
          </w:p>
        </w:tc>
      </w:tr>
    </w:tbl>
    <w:p w14:paraId="06DA9128" w14:textId="1F4691F3" w:rsidR="7AF5FBA2" w:rsidRDefault="7AF5FBA2" w:rsidP="7AF5FBA2">
      <w:pPr>
        <w:widowControl w:val="0"/>
        <w:spacing w:after="0" w:line="240" w:lineRule="auto"/>
        <w:rPr>
          <w:b/>
          <w:bCs/>
          <w:sz w:val="20"/>
          <w:szCs w:val="20"/>
        </w:rPr>
      </w:pPr>
    </w:p>
    <w:tbl>
      <w:tblPr>
        <w:tblW w:w="0" w:type="auto"/>
        <w:tblInd w:w="-34" w:type="dxa"/>
        <w:tblLook w:val="0000" w:firstRow="0" w:lastRow="0" w:firstColumn="0" w:lastColumn="0" w:noHBand="0" w:noVBand="0"/>
      </w:tblPr>
      <w:tblGrid>
        <w:gridCol w:w="4844"/>
        <w:gridCol w:w="1319"/>
        <w:gridCol w:w="1626"/>
        <w:gridCol w:w="2390"/>
        <w:gridCol w:w="1704"/>
        <w:gridCol w:w="2139"/>
      </w:tblGrid>
      <w:tr w:rsidR="7AF5FBA2" w14:paraId="2480C765" w14:textId="77777777" w:rsidTr="7AF5FBA2">
        <w:trPr>
          <w:trHeight w:val="632"/>
        </w:trPr>
        <w:tc>
          <w:tcPr>
            <w:tcW w:w="502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7DE6551" w14:textId="77777777" w:rsidR="7AF5FBA2" w:rsidRDefault="7AF5FBA2" w:rsidP="7AF5FBA2">
            <w:pPr>
              <w:widowControl w:val="0"/>
              <w:spacing w:after="0" w:line="240" w:lineRule="auto"/>
              <w:jc w:val="center"/>
              <w:rPr>
                <w:rFonts w:ascii="Garamond" w:hAnsi="Garamond" w:cs="Garamond"/>
                <w:b/>
                <w:bCs/>
                <w:sz w:val="20"/>
                <w:szCs w:val="20"/>
              </w:rPr>
            </w:pPr>
            <w:r w:rsidRPr="7AF5FBA2">
              <w:rPr>
                <w:rFonts w:ascii="Garamond" w:hAnsi="Garamond" w:cs="Garamond"/>
                <w:b/>
                <w:bCs/>
                <w:sz w:val="20"/>
                <w:szCs w:val="20"/>
              </w:rPr>
              <w:t>CILJ/ISHODI</w:t>
            </w:r>
          </w:p>
        </w:tc>
        <w:tc>
          <w:tcPr>
            <w:tcW w:w="123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85D70BF" w14:textId="77777777" w:rsidR="7AF5FBA2" w:rsidRDefault="7AF5FBA2" w:rsidP="7AF5FBA2">
            <w:pPr>
              <w:widowControl w:val="0"/>
              <w:spacing w:after="0" w:line="240" w:lineRule="auto"/>
              <w:jc w:val="center"/>
              <w:rPr>
                <w:rFonts w:ascii="Garamond" w:hAnsi="Garamond" w:cs="Garamond"/>
                <w:b/>
                <w:bCs/>
                <w:sz w:val="20"/>
                <w:szCs w:val="20"/>
              </w:rPr>
            </w:pPr>
            <w:r w:rsidRPr="7AF5FBA2">
              <w:rPr>
                <w:rFonts w:ascii="Garamond" w:hAnsi="Garamond" w:cs="Garamond"/>
                <w:b/>
                <w:bCs/>
                <w:sz w:val="20"/>
                <w:szCs w:val="20"/>
              </w:rPr>
              <w:t>NAMJENA</w:t>
            </w:r>
          </w:p>
        </w:tc>
        <w:tc>
          <w:tcPr>
            <w:tcW w:w="163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095BFC0" w14:textId="77777777" w:rsidR="7AF5FBA2" w:rsidRDefault="7AF5FBA2" w:rsidP="7AF5FBA2">
            <w:pPr>
              <w:widowControl w:val="0"/>
              <w:spacing w:after="0" w:line="240" w:lineRule="auto"/>
              <w:jc w:val="center"/>
              <w:rPr>
                <w:rFonts w:ascii="Garamond" w:hAnsi="Garamond" w:cs="Garamond"/>
                <w:b/>
                <w:bCs/>
                <w:sz w:val="20"/>
                <w:szCs w:val="20"/>
              </w:rPr>
            </w:pPr>
            <w:r w:rsidRPr="7AF5FBA2">
              <w:rPr>
                <w:rFonts w:ascii="Garamond" w:hAnsi="Garamond" w:cs="Garamond"/>
                <w:b/>
                <w:bCs/>
                <w:sz w:val="20"/>
                <w:szCs w:val="20"/>
              </w:rPr>
              <w:t>NOSITELJ AKTIVNOSTI</w:t>
            </w:r>
          </w:p>
          <w:p w14:paraId="369BF984" w14:textId="77777777" w:rsidR="7AF5FBA2" w:rsidRDefault="7AF5FBA2" w:rsidP="7AF5FBA2">
            <w:pPr>
              <w:widowControl w:val="0"/>
              <w:spacing w:after="0" w:line="240" w:lineRule="auto"/>
              <w:rPr>
                <w:rFonts w:ascii="Garamond" w:hAnsi="Garamond" w:cs="Garamond"/>
                <w:b/>
                <w:bCs/>
                <w:color w:val="FF0000"/>
                <w:sz w:val="20"/>
                <w:szCs w:val="20"/>
              </w:rPr>
            </w:pPr>
          </w:p>
        </w:tc>
        <w:tc>
          <w:tcPr>
            <w:tcW w:w="244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1F6B96F" w14:textId="77777777" w:rsidR="7AF5FBA2" w:rsidRDefault="7AF5FBA2" w:rsidP="7AF5FBA2">
            <w:pPr>
              <w:widowControl w:val="0"/>
              <w:spacing w:after="0" w:line="240" w:lineRule="auto"/>
              <w:jc w:val="center"/>
              <w:rPr>
                <w:rFonts w:ascii="Garamond" w:hAnsi="Garamond" w:cs="Garamond"/>
                <w:b/>
                <w:bCs/>
                <w:sz w:val="20"/>
                <w:szCs w:val="20"/>
              </w:rPr>
            </w:pPr>
            <w:r w:rsidRPr="7AF5FBA2">
              <w:rPr>
                <w:rFonts w:ascii="Garamond" w:hAnsi="Garamond" w:cs="Garamond"/>
                <w:b/>
                <w:bCs/>
                <w:sz w:val="20"/>
                <w:szCs w:val="20"/>
              </w:rPr>
              <w:t>NAČIN</w:t>
            </w:r>
          </w:p>
          <w:p w14:paraId="6D20AAEA" w14:textId="77777777" w:rsidR="7AF5FBA2" w:rsidRDefault="7AF5FBA2" w:rsidP="7AF5FBA2">
            <w:pPr>
              <w:widowControl w:val="0"/>
              <w:spacing w:after="0" w:line="240" w:lineRule="auto"/>
              <w:jc w:val="center"/>
              <w:rPr>
                <w:rFonts w:ascii="Garamond" w:hAnsi="Garamond" w:cs="Garamond"/>
                <w:b/>
                <w:bCs/>
                <w:sz w:val="20"/>
                <w:szCs w:val="20"/>
              </w:rPr>
            </w:pPr>
            <w:r w:rsidRPr="7AF5FBA2">
              <w:rPr>
                <w:rFonts w:ascii="Garamond" w:hAnsi="Garamond" w:cs="Garamond"/>
                <w:b/>
                <w:bCs/>
                <w:sz w:val="20"/>
                <w:szCs w:val="20"/>
              </w:rPr>
              <w:t>REALIZACIJE</w:t>
            </w:r>
          </w:p>
          <w:p w14:paraId="56DD74CD" w14:textId="77777777" w:rsidR="7AF5FBA2" w:rsidRDefault="7AF5FBA2" w:rsidP="7AF5FBA2">
            <w:pPr>
              <w:widowControl w:val="0"/>
              <w:spacing w:after="0" w:line="240" w:lineRule="auto"/>
              <w:jc w:val="center"/>
              <w:rPr>
                <w:rFonts w:ascii="Garamond" w:hAnsi="Garamond" w:cs="Garamond"/>
                <w:b/>
                <w:bCs/>
                <w:color w:val="FF0000"/>
                <w:sz w:val="20"/>
                <w:szCs w:val="20"/>
              </w:rPr>
            </w:pPr>
          </w:p>
        </w:tc>
        <w:tc>
          <w:tcPr>
            <w:tcW w:w="171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4FDAEBA" w14:textId="77777777" w:rsidR="7AF5FBA2" w:rsidRDefault="7AF5FBA2" w:rsidP="7AF5FBA2">
            <w:pPr>
              <w:widowControl w:val="0"/>
              <w:spacing w:after="0" w:line="240" w:lineRule="auto"/>
              <w:jc w:val="center"/>
              <w:rPr>
                <w:rFonts w:ascii="Garamond" w:hAnsi="Garamond" w:cs="Garamond"/>
                <w:b/>
                <w:bCs/>
                <w:sz w:val="20"/>
                <w:szCs w:val="20"/>
              </w:rPr>
            </w:pPr>
            <w:r w:rsidRPr="7AF5FBA2">
              <w:rPr>
                <w:rFonts w:ascii="Garamond" w:hAnsi="Garamond" w:cs="Garamond"/>
                <w:b/>
                <w:bCs/>
                <w:sz w:val="20"/>
                <w:szCs w:val="20"/>
              </w:rPr>
              <w:t xml:space="preserve">RADNI MATERIJAL I </w:t>
            </w:r>
          </w:p>
          <w:p w14:paraId="72DEE990" w14:textId="77777777" w:rsidR="7AF5FBA2" w:rsidRDefault="7AF5FBA2" w:rsidP="7AF5FBA2">
            <w:pPr>
              <w:widowControl w:val="0"/>
              <w:spacing w:after="0" w:line="240" w:lineRule="auto"/>
              <w:jc w:val="center"/>
              <w:rPr>
                <w:rFonts w:ascii="Garamond" w:hAnsi="Garamond" w:cs="Garamond"/>
                <w:b/>
                <w:bCs/>
                <w:sz w:val="20"/>
                <w:szCs w:val="20"/>
              </w:rPr>
            </w:pPr>
            <w:r w:rsidRPr="7AF5FBA2">
              <w:rPr>
                <w:rFonts w:ascii="Garamond" w:hAnsi="Garamond" w:cs="Garamond"/>
                <w:b/>
                <w:bCs/>
                <w:sz w:val="20"/>
                <w:szCs w:val="20"/>
              </w:rPr>
              <w:t>TROŠKOVNIK</w:t>
            </w:r>
          </w:p>
        </w:tc>
        <w:tc>
          <w:tcPr>
            <w:tcW w:w="21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EA1E3D8" w14:textId="77777777" w:rsidR="7AF5FBA2" w:rsidRDefault="7AF5FBA2" w:rsidP="7AF5FBA2">
            <w:pPr>
              <w:widowControl w:val="0"/>
              <w:spacing w:after="0" w:line="240" w:lineRule="auto"/>
              <w:jc w:val="center"/>
              <w:rPr>
                <w:rFonts w:ascii="Garamond" w:hAnsi="Garamond" w:cs="Garamond"/>
                <w:b/>
                <w:bCs/>
                <w:sz w:val="20"/>
                <w:szCs w:val="20"/>
              </w:rPr>
            </w:pPr>
            <w:r w:rsidRPr="7AF5FBA2">
              <w:rPr>
                <w:rFonts w:ascii="Garamond" w:hAnsi="Garamond" w:cs="Garamond"/>
                <w:b/>
                <w:bCs/>
                <w:sz w:val="20"/>
                <w:szCs w:val="20"/>
              </w:rPr>
              <w:t>NAČIN PRAĆENJA,   VREDNOVANJA I KORIŠTENJA REZULTATA</w:t>
            </w:r>
          </w:p>
        </w:tc>
      </w:tr>
      <w:tr w:rsidR="7AF5FBA2" w14:paraId="5C4F35C4" w14:textId="77777777" w:rsidTr="7AF5FBA2">
        <w:trPr>
          <w:trHeight w:val="632"/>
        </w:trPr>
        <w:tc>
          <w:tcPr>
            <w:tcW w:w="14209" w:type="dxa"/>
            <w:gridSpan w:val="6"/>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F6F8DD3" w14:textId="43D8BF62" w:rsidR="7AF5FBA2" w:rsidRDefault="7AF5FBA2" w:rsidP="7AF5FBA2">
            <w:pPr>
              <w:spacing w:line="240" w:lineRule="auto"/>
              <w:rPr>
                <w:b/>
                <w:bCs/>
                <w:sz w:val="20"/>
                <w:szCs w:val="20"/>
              </w:rPr>
            </w:pPr>
            <w:r w:rsidRPr="7AF5FBA2">
              <w:rPr>
                <w:b/>
                <w:bCs/>
                <w:sz w:val="20"/>
                <w:szCs w:val="20"/>
              </w:rPr>
              <w:t xml:space="preserve">Naziv projekta:  </w:t>
            </w:r>
            <w:r w:rsidR="35A82DA7" w:rsidRPr="7AF5FBA2">
              <w:rPr>
                <w:rFonts w:eastAsia="Calibri" w:cs="Calibri"/>
                <w:b/>
                <w:bCs/>
                <w:sz w:val="20"/>
                <w:szCs w:val="20"/>
              </w:rPr>
              <w:t>Filmska družina</w:t>
            </w:r>
          </w:p>
        </w:tc>
      </w:tr>
      <w:tr w:rsidR="7AF5FBA2" w14:paraId="00DFD415" w14:textId="77777777" w:rsidTr="7AF5FBA2">
        <w:trPr>
          <w:trHeight w:val="5978"/>
        </w:trPr>
        <w:tc>
          <w:tcPr>
            <w:tcW w:w="5025" w:type="dxa"/>
            <w:tcBorders>
              <w:top w:val="single" w:sz="6" w:space="0" w:color="auto"/>
              <w:left w:val="single" w:sz="6" w:space="0" w:color="auto"/>
              <w:bottom w:val="single" w:sz="6" w:space="0" w:color="auto"/>
              <w:right w:val="single" w:sz="6" w:space="0" w:color="auto"/>
            </w:tcBorders>
            <w:shd w:val="clear" w:color="auto" w:fill="auto"/>
            <w:vAlign w:val="center"/>
          </w:tcPr>
          <w:p w14:paraId="009EFB88" w14:textId="5A6B8DC5" w:rsidR="7AF5FBA2" w:rsidRDefault="7AF5FBA2" w:rsidP="7AF5FBA2">
            <w:pPr>
              <w:spacing w:after="0" w:line="240" w:lineRule="auto"/>
              <w:jc w:val="both"/>
              <w:rPr>
                <w:sz w:val="20"/>
                <w:szCs w:val="20"/>
              </w:rPr>
            </w:pPr>
            <w:r w:rsidRPr="7AF5FBA2">
              <w:rPr>
                <w:b/>
                <w:bCs/>
                <w:sz w:val="20"/>
                <w:szCs w:val="20"/>
              </w:rPr>
              <w:t>Opis :</w:t>
            </w:r>
            <w:r>
              <w:br/>
            </w:r>
            <w:r w:rsidR="7A2F771A" w:rsidRPr="7AF5FBA2">
              <w:rPr>
                <w:sz w:val="20"/>
                <w:szCs w:val="20"/>
              </w:rPr>
              <w:t>Učenici će</w:t>
            </w:r>
            <w:r w:rsidR="5C3CDABD" w:rsidRPr="7AF5FBA2">
              <w:rPr>
                <w:sz w:val="20"/>
                <w:szCs w:val="20"/>
              </w:rPr>
              <w:t xml:space="preserve"> istraživati kako se stvaraju filmovi, posjetiti će filmski studio i razgovarati s osobama u filmskoj industriji. Nakon istraživanja, sami će </w:t>
            </w:r>
            <w:r w:rsidR="7A2F771A" w:rsidRPr="7AF5FBA2">
              <w:rPr>
                <w:sz w:val="20"/>
                <w:szCs w:val="20"/>
              </w:rPr>
              <w:t>osmisliti temu filma, napisati scenarij, odabrati lokacije snimanja i snimiti film.</w:t>
            </w:r>
            <w:r w:rsidR="6A6F13BC" w:rsidRPr="7AF5FBA2">
              <w:rPr>
                <w:sz w:val="20"/>
                <w:szCs w:val="20"/>
              </w:rPr>
              <w:t xml:space="preserve"> </w:t>
            </w:r>
          </w:p>
          <w:p w14:paraId="0B2119E0" w14:textId="5C1D65A9" w:rsidR="7AF5FBA2" w:rsidRDefault="7AF5FBA2" w:rsidP="7AF5FBA2">
            <w:pPr>
              <w:spacing w:after="0" w:line="240" w:lineRule="auto"/>
              <w:jc w:val="both"/>
              <w:rPr>
                <w:sz w:val="20"/>
                <w:szCs w:val="20"/>
              </w:rPr>
            </w:pPr>
          </w:p>
          <w:p w14:paraId="4AF3325E" w14:textId="25D29BD8" w:rsidR="7AF5FBA2" w:rsidRDefault="7AF5FBA2" w:rsidP="7AF5FBA2">
            <w:pPr>
              <w:spacing w:after="0" w:line="240" w:lineRule="auto"/>
              <w:jc w:val="both"/>
              <w:rPr>
                <w:rFonts w:eastAsia="Calibri" w:cs="Calibri"/>
                <w:sz w:val="20"/>
                <w:szCs w:val="20"/>
              </w:rPr>
            </w:pPr>
            <w:r w:rsidRPr="7AF5FBA2">
              <w:rPr>
                <w:rFonts w:eastAsia="Calibri" w:cs="Calibri"/>
                <w:b/>
                <w:bCs/>
                <w:sz w:val="20"/>
                <w:szCs w:val="20"/>
              </w:rPr>
              <w:t>Cilj</w:t>
            </w:r>
            <w:r w:rsidRPr="7AF5FBA2">
              <w:rPr>
                <w:rFonts w:eastAsia="Calibri" w:cs="Calibri"/>
                <w:sz w:val="20"/>
                <w:szCs w:val="20"/>
              </w:rPr>
              <w:t xml:space="preserve">: </w:t>
            </w:r>
          </w:p>
          <w:p w14:paraId="77690950" w14:textId="4144A9C3" w:rsidR="1D9A6A7D" w:rsidRDefault="1D9A6A7D" w:rsidP="00041747">
            <w:pPr>
              <w:pStyle w:val="Odlomakpopisa"/>
              <w:numPr>
                <w:ilvl w:val="0"/>
                <w:numId w:val="7"/>
              </w:numPr>
              <w:rPr>
                <w:rFonts w:asciiTheme="minorHAnsi" w:eastAsiaTheme="minorEastAsia" w:hAnsiTheme="minorHAnsi" w:cstheme="minorBidi"/>
                <w:sz w:val="20"/>
                <w:szCs w:val="20"/>
              </w:rPr>
            </w:pPr>
            <w:r w:rsidRPr="7AF5FBA2">
              <w:rPr>
                <w:sz w:val="20"/>
                <w:szCs w:val="20"/>
              </w:rPr>
              <w:t>Naučiti  kreirati kvalitetne videouratke kamerom ili vlastitim uređajem za snimanje.</w:t>
            </w:r>
          </w:p>
          <w:p w14:paraId="3FC69E71" w14:textId="7C549D9E" w:rsidR="1D9A6A7D" w:rsidRDefault="1D9A6A7D" w:rsidP="00041747">
            <w:pPr>
              <w:pStyle w:val="Odlomakpopisa"/>
              <w:numPr>
                <w:ilvl w:val="0"/>
                <w:numId w:val="7"/>
              </w:numPr>
              <w:rPr>
                <w:rFonts w:asciiTheme="minorHAnsi" w:eastAsiaTheme="minorEastAsia" w:hAnsiTheme="minorHAnsi" w:cstheme="minorBidi"/>
                <w:sz w:val="20"/>
                <w:szCs w:val="20"/>
              </w:rPr>
            </w:pPr>
            <w:r w:rsidRPr="7AF5FBA2">
              <w:rPr>
                <w:sz w:val="20"/>
                <w:szCs w:val="20"/>
              </w:rPr>
              <w:t>Osvijestiti proces nastanka filma, pisanja scenarija i knjige snimanja, pojasniti zakone snimanja i montaže slike i zvuka.</w:t>
            </w:r>
          </w:p>
          <w:p w14:paraId="60BC6EE9" w14:textId="51EBA009" w:rsidR="7AF5FBA2" w:rsidRDefault="7AF5FBA2" w:rsidP="7AF5FBA2">
            <w:pPr>
              <w:spacing w:after="0" w:line="240" w:lineRule="auto"/>
              <w:jc w:val="both"/>
              <w:rPr>
                <w:sz w:val="20"/>
                <w:szCs w:val="20"/>
              </w:rPr>
            </w:pPr>
            <w:r w:rsidRPr="7AF5FBA2">
              <w:rPr>
                <w:b/>
                <w:bCs/>
                <w:sz w:val="20"/>
                <w:szCs w:val="20"/>
              </w:rPr>
              <w:t>Ishodi</w:t>
            </w:r>
            <w:r w:rsidRPr="7AF5FBA2">
              <w:rPr>
                <w:sz w:val="20"/>
                <w:szCs w:val="20"/>
              </w:rPr>
              <w:t>:</w:t>
            </w:r>
          </w:p>
          <w:p w14:paraId="3FEC9C57" w14:textId="4823B26E" w:rsidR="29E0F032" w:rsidRDefault="29E0F032" w:rsidP="00041747">
            <w:pPr>
              <w:pStyle w:val="Odlomakpopisa"/>
              <w:numPr>
                <w:ilvl w:val="0"/>
                <w:numId w:val="7"/>
              </w:numPr>
              <w:spacing w:after="0" w:line="240" w:lineRule="auto"/>
              <w:jc w:val="both"/>
              <w:rPr>
                <w:rFonts w:asciiTheme="minorHAnsi" w:eastAsiaTheme="minorEastAsia" w:hAnsiTheme="minorHAnsi" w:cstheme="minorBidi"/>
                <w:sz w:val="20"/>
                <w:szCs w:val="20"/>
              </w:rPr>
            </w:pPr>
            <w:r w:rsidRPr="7AF5FBA2">
              <w:rPr>
                <w:sz w:val="20"/>
                <w:szCs w:val="20"/>
              </w:rPr>
              <w:t>Učenik navodi obilježja i strukturu filmskog scenarija.</w:t>
            </w:r>
          </w:p>
          <w:p w14:paraId="66424A9F" w14:textId="7C71FE88" w:rsidR="29E0F032" w:rsidRDefault="29E0F032" w:rsidP="00041747">
            <w:pPr>
              <w:pStyle w:val="Odlomakpopisa"/>
              <w:numPr>
                <w:ilvl w:val="0"/>
                <w:numId w:val="7"/>
              </w:numPr>
              <w:spacing w:after="0" w:line="240" w:lineRule="auto"/>
              <w:jc w:val="both"/>
              <w:rPr>
                <w:sz w:val="20"/>
                <w:szCs w:val="20"/>
              </w:rPr>
            </w:pPr>
            <w:r w:rsidRPr="7AF5FBA2">
              <w:rPr>
                <w:sz w:val="20"/>
                <w:szCs w:val="20"/>
              </w:rPr>
              <w:t xml:space="preserve">Učenik smišlja i piše vlastiti scenarij za film </w:t>
            </w:r>
          </w:p>
          <w:p w14:paraId="685E028B" w14:textId="2EF75DB6" w:rsidR="29E0F032" w:rsidRDefault="29E0F032" w:rsidP="00041747">
            <w:pPr>
              <w:pStyle w:val="Odlomakpopisa"/>
              <w:numPr>
                <w:ilvl w:val="0"/>
                <w:numId w:val="7"/>
              </w:numPr>
              <w:spacing w:after="0" w:line="240" w:lineRule="auto"/>
              <w:jc w:val="both"/>
              <w:rPr>
                <w:sz w:val="20"/>
                <w:szCs w:val="20"/>
              </w:rPr>
            </w:pPr>
            <w:r w:rsidRPr="7AF5FBA2">
              <w:rPr>
                <w:sz w:val="20"/>
                <w:szCs w:val="20"/>
              </w:rPr>
              <w:t>Učenik samostalno upravljati filmskom opremom te glumi u vlastitom filmu.</w:t>
            </w:r>
          </w:p>
          <w:p w14:paraId="50E324A6" w14:textId="41B62DE5" w:rsidR="29E0F032" w:rsidRDefault="29E0F032" w:rsidP="00041747">
            <w:pPr>
              <w:pStyle w:val="Odlomakpopisa"/>
              <w:numPr>
                <w:ilvl w:val="0"/>
                <w:numId w:val="7"/>
              </w:numPr>
              <w:spacing w:after="0" w:line="240" w:lineRule="auto"/>
              <w:jc w:val="both"/>
              <w:rPr>
                <w:sz w:val="20"/>
                <w:szCs w:val="20"/>
              </w:rPr>
            </w:pPr>
            <w:r w:rsidRPr="7AF5FBA2">
              <w:rPr>
                <w:sz w:val="20"/>
                <w:szCs w:val="20"/>
              </w:rPr>
              <w:t>Učenik organizirati filmsku ekipu, kreira i snima vlastiti film.</w:t>
            </w:r>
          </w:p>
          <w:p w14:paraId="2BC35E4B" w14:textId="5622A8BE" w:rsidR="7AF5FBA2" w:rsidRDefault="7AF5FBA2" w:rsidP="7AF5FBA2">
            <w:pPr>
              <w:spacing w:after="0" w:line="240" w:lineRule="auto"/>
              <w:jc w:val="both"/>
              <w:rPr>
                <w:sz w:val="20"/>
                <w:szCs w:val="20"/>
              </w:rPr>
            </w:pPr>
          </w:p>
          <w:p w14:paraId="6FB22705" w14:textId="6944DC45" w:rsidR="7AF5FBA2" w:rsidRDefault="7AF5FBA2" w:rsidP="7AF5FBA2">
            <w:pPr>
              <w:spacing w:after="0" w:line="240" w:lineRule="auto"/>
              <w:jc w:val="both"/>
              <w:rPr>
                <w:sz w:val="20"/>
                <w:szCs w:val="20"/>
              </w:rPr>
            </w:pPr>
          </w:p>
          <w:p w14:paraId="786948E8" w14:textId="6A2C4D65" w:rsidR="7AF5FBA2" w:rsidRDefault="7AF5FBA2" w:rsidP="7AF5FBA2">
            <w:pPr>
              <w:widowControl w:val="0"/>
              <w:spacing w:after="0" w:line="240" w:lineRule="auto"/>
              <w:rPr>
                <w:b/>
                <w:bCs/>
                <w:sz w:val="20"/>
                <w:szCs w:val="20"/>
              </w:rPr>
            </w:pPr>
            <w:r w:rsidRPr="7AF5FBA2">
              <w:rPr>
                <w:b/>
                <w:bCs/>
                <w:sz w:val="20"/>
                <w:szCs w:val="20"/>
              </w:rPr>
              <w:t xml:space="preserve">Vremenik: Školska godina 2022./2023. </w:t>
            </w:r>
          </w:p>
          <w:p w14:paraId="0696CE7C" w14:textId="221B7EF1" w:rsidR="7AF5FBA2" w:rsidRDefault="7AF5FBA2" w:rsidP="7AF5FBA2">
            <w:pPr>
              <w:widowControl w:val="0"/>
              <w:spacing w:after="0" w:line="240" w:lineRule="auto"/>
              <w:rPr>
                <w:b/>
                <w:bCs/>
                <w:sz w:val="20"/>
                <w:szCs w:val="20"/>
              </w:rPr>
            </w:pPr>
          </w:p>
          <w:p w14:paraId="3D309377" w14:textId="6702CE45" w:rsidR="7AF5FBA2" w:rsidRDefault="7AF5FBA2" w:rsidP="7AF5FBA2">
            <w:pPr>
              <w:spacing w:after="0" w:line="240" w:lineRule="auto"/>
              <w:jc w:val="both"/>
              <w:rPr>
                <w:sz w:val="20"/>
                <w:szCs w:val="20"/>
              </w:rPr>
            </w:pPr>
            <w:r w:rsidRPr="7AF5FBA2">
              <w:rPr>
                <w:sz w:val="20"/>
                <w:szCs w:val="20"/>
              </w:rPr>
              <w:t>Kroz aktivnosti projekta ostvaruju se međupredmetne teme Osobnog i socijalnog razvoja, Održivog razvoja i Građanskog odgoja i obrazovanja.</w:t>
            </w:r>
          </w:p>
          <w:p w14:paraId="447C6AE3" w14:textId="3D57E8D5" w:rsidR="7AF5FBA2" w:rsidRDefault="7AF5FBA2" w:rsidP="7AF5FBA2">
            <w:pPr>
              <w:widowControl w:val="0"/>
              <w:spacing w:after="0" w:line="240" w:lineRule="auto"/>
              <w:rPr>
                <w:b/>
                <w:bCs/>
                <w:sz w:val="20"/>
                <w:szCs w:val="20"/>
              </w:rPr>
            </w:pPr>
          </w:p>
          <w:p w14:paraId="154FB6C0" w14:textId="2464BDC2" w:rsidR="7AF5FBA2" w:rsidRDefault="7AF5FBA2" w:rsidP="7AF5FBA2">
            <w:pPr>
              <w:widowControl w:val="0"/>
              <w:spacing w:after="0" w:line="240" w:lineRule="auto"/>
              <w:rPr>
                <w:b/>
                <w:bCs/>
                <w:sz w:val="20"/>
                <w:szCs w:val="20"/>
              </w:rPr>
            </w:pPr>
          </w:p>
        </w:tc>
        <w:tc>
          <w:tcPr>
            <w:tcW w:w="1230" w:type="dxa"/>
            <w:tcBorders>
              <w:top w:val="single" w:sz="6" w:space="0" w:color="auto"/>
              <w:left w:val="single" w:sz="6" w:space="0" w:color="auto"/>
              <w:bottom w:val="single" w:sz="6" w:space="0" w:color="auto"/>
              <w:right w:val="single" w:sz="6" w:space="0" w:color="auto"/>
            </w:tcBorders>
            <w:shd w:val="clear" w:color="auto" w:fill="auto"/>
            <w:vAlign w:val="center"/>
          </w:tcPr>
          <w:p w14:paraId="73661E03" w14:textId="6F24481D" w:rsidR="26115379" w:rsidRDefault="26115379" w:rsidP="7AF5FBA2">
            <w:pPr>
              <w:pStyle w:val="Odlomakpopisa"/>
              <w:spacing w:after="0" w:line="240" w:lineRule="auto"/>
              <w:ind w:left="0"/>
              <w:jc w:val="both"/>
              <w:rPr>
                <w:sz w:val="20"/>
                <w:szCs w:val="20"/>
              </w:rPr>
            </w:pPr>
            <w:r w:rsidRPr="7AF5FBA2">
              <w:rPr>
                <w:sz w:val="20"/>
                <w:szCs w:val="20"/>
              </w:rPr>
              <w:t>Mladi zadrugari</w:t>
            </w:r>
            <w:r w:rsidR="3E29CA15" w:rsidRPr="7AF5FBA2">
              <w:rPr>
                <w:sz w:val="20"/>
                <w:szCs w:val="20"/>
              </w:rPr>
              <w:t>, zainteresirani učenici</w:t>
            </w:r>
          </w:p>
        </w:tc>
        <w:tc>
          <w:tcPr>
            <w:tcW w:w="1635" w:type="dxa"/>
            <w:tcBorders>
              <w:top w:val="single" w:sz="6" w:space="0" w:color="auto"/>
              <w:left w:val="single" w:sz="6" w:space="0" w:color="auto"/>
              <w:bottom w:val="single" w:sz="6" w:space="0" w:color="auto"/>
              <w:right w:val="single" w:sz="6" w:space="0" w:color="auto"/>
            </w:tcBorders>
            <w:shd w:val="clear" w:color="auto" w:fill="auto"/>
            <w:vAlign w:val="center"/>
          </w:tcPr>
          <w:p w14:paraId="5D78DB9E" w14:textId="348B28BB" w:rsidR="26115379" w:rsidRDefault="26115379" w:rsidP="7AF5FBA2">
            <w:pPr>
              <w:spacing w:after="0" w:line="240" w:lineRule="auto"/>
              <w:jc w:val="center"/>
              <w:rPr>
                <w:sz w:val="20"/>
                <w:szCs w:val="20"/>
              </w:rPr>
            </w:pPr>
            <w:r w:rsidRPr="7AF5FBA2">
              <w:rPr>
                <w:sz w:val="20"/>
                <w:szCs w:val="20"/>
              </w:rPr>
              <w:t>Kristina Panižić,</w:t>
            </w:r>
          </w:p>
          <w:p w14:paraId="3488D821" w14:textId="7E6082F1" w:rsidR="26115379" w:rsidRDefault="26115379" w:rsidP="7AF5FBA2">
            <w:pPr>
              <w:spacing w:after="0" w:line="240" w:lineRule="auto"/>
              <w:jc w:val="center"/>
              <w:rPr>
                <w:sz w:val="20"/>
                <w:szCs w:val="20"/>
              </w:rPr>
            </w:pPr>
            <w:r w:rsidRPr="7AF5FBA2">
              <w:rPr>
                <w:sz w:val="20"/>
                <w:szCs w:val="20"/>
              </w:rPr>
              <w:t>Nataša Čurić</w:t>
            </w:r>
          </w:p>
        </w:tc>
        <w:tc>
          <w:tcPr>
            <w:tcW w:w="2443" w:type="dxa"/>
            <w:tcBorders>
              <w:top w:val="single" w:sz="6" w:space="0" w:color="auto"/>
              <w:left w:val="single" w:sz="6" w:space="0" w:color="auto"/>
              <w:bottom w:val="single" w:sz="6" w:space="0" w:color="auto"/>
              <w:right w:val="single" w:sz="6" w:space="0" w:color="auto"/>
            </w:tcBorders>
            <w:shd w:val="clear" w:color="auto" w:fill="auto"/>
            <w:vAlign w:val="center"/>
          </w:tcPr>
          <w:p w14:paraId="4C4F9AB3" w14:textId="507B7407" w:rsidR="7B48464D" w:rsidRDefault="7B48464D" w:rsidP="7AF5FBA2">
            <w:pPr>
              <w:spacing w:line="240" w:lineRule="auto"/>
              <w:rPr>
                <w:rFonts w:eastAsia="Calibri" w:cs="Calibri"/>
                <w:sz w:val="20"/>
                <w:szCs w:val="20"/>
              </w:rPr>
            </w:pPr>
            <w:r w:rsidRPr="7AF5FBA2">
              <w:rPr>
                <w:rFonts w:eastAsia="Calibri" w:cs="Calibri"/>
                <w:sz w:val="20"/>
                <w:szCs w:val="20"/>
              </w:rPr>
              <w:t>Pisanje scenarija, snimanje</w:t>
            </w:r>
            <w:r w:rsidR="14FF5BAD" w:rsidRPr="7AF5FBA2">
              <w:rPr>
                <w:rFonts w:eastAsia="Calibri" w:cs="Calibri"/>
                <w:sz w:val="20"/>
                <w:szCs w:val="20"/>
              </w:rPr>
              <w:t>, prikazivanje filma</w:t>
            </w:r>
          </w:p>
        </w:tc>
        <w:tc>
          <w:tcPr>
            <w:tcW w:w="1713" w:type="dxa"/>
            <w:tcBorders>
              <w:top w:val="single" w:sz="6" w:space="0" w:color="auto"/>
              <w:left w:val="single" w:sz="6" w:space="0" w:color="auto"/>
              <w:bottom w:val="single" w:sz="6" w:space="0" w:color="auto"/>
              <w:right w:val="single" w:sz="6" w:space="0" w:color="auto"/>
            </w:tcBorders>
            <w:shd w:val="clear" w:color="auto" w:fill="auto"/>
            <w:vAlign w:val="center"/>
          </w:tcPr>
          <w:p w14:paraId="24813563" w14:textId="68A8CEAD" w:rsidR="7AF5FBA2" w:rsidRDefault="7AF5FBA2" w:rsidP="7AF5FBA2">
            <w:pPr>
              <w:spacing w:after="0" w:line="240" w:lineRule="auto"/>
              <w:jc w:val="center"/>
              <w:rPr>
                <w:rFonts w:ascii="Garamond" w:hAnsi="Garamond" w:cs="Garamond"/>
                <w:sz w:val="20"/>
                <w:szCs w:val="20"/>
              </w:rPr>
            </w:pPr>
            <w:r w:rsidRPr="7AF5FBA2">
              <w:rPr>
                <w:rFonts w:ascii="Garamond" w:hAnsi="Garamond" w:cs="Garamond"/>
                <w:b/>
                <w:bCs/>
                <w:sz w:val="20"/>
                <w:szCs w:val="20"/>
              </w:rPr>
              <w:t xml:space="preserve"> </w:t>
            </w:r>
            <w:r w:rsidRPr="7AF5FBA2">
              <w:rPr>
                <w:rFonts w:ascii="Garamond" w:hAnsi="Garamond" w:cs="Garamond"/>
                <w:sz w:val="20"/>
                <w:szCs w:val="20"/>
              </w:rPr>
              <w:t>Trošak  potrošnog materijala za izradu plakata</w:t>
            </w:r>
            <w:r w:rsidR="38D45C4C" w:rsidRPr="7AF5FBA2">
              <w:rPr>
                <w:rFonts w:ascii="Garamond" w:hAnsi="Garamond" w:cs="Garamond"/>
                <w:sz w:val="20"/>
                <w:szCs w:val="20"/>
              </w:rPr>
              <w:t>, snimanja</w:t>
            </w:r>
            <w:r w:rsidR="16002581" w:rsidRPr="7AF5FBA2">
              <w:rPr>
                <w:rFonts w:ascii="Garamond" w:hAnsi="Garamond" w:cs="Garamond"/>
                <w:sz w:val="20"/>
                <w:szCs w:val="20"/>
              </w:rPr>
              <w:t>, stručni skupivi (edukacija)</w:t>
            </w:r>
          </w:p>
        </w:tc>
        <w:tc>
          <w:tcPr>
            <w:tcW w:w="2163" w:type="dxa"/>
            <w:tcBorders>
              <w:top w:val="single" w:sz="6" w:space="0" w:color="auto"/>
              <w:left w:val="single" w:sz="6" w:space="0" w:color="auto"/>
              <w:bottom w:val="single" w:sz="6" w:space="0" w:color="auto"/>
              <w:right w:val="single" w:sz="6" w:space="0" w:color="auto"/>
            </w:tcBorders>
            <w:shd w:val="clear" w:color="auto" w:fill="auto"/>
            <w:vAlign w:val="center"/>
          </w:tcPr>
          <w:p w14:paraId="04F690B5" w14:textId="26CC0E2A" w:rsidR="7AF5FBA2" w:rsidRDefault="7AF5FBA2" w:rsidP="7AF5FBA2">
            <w:pPr>
              <w:widowControl w:val="0"/>
              <w:spacing w:after="0" w:line="240" w:lineRule="auto"/>
              <w:rPr>
                <w:rFonts w:ascii="Garamond" w:hAnsi="Garamond"/>
                <w:sz w:val="20"/>
                <w:szCs w:val="20"/>
              </w:rPr>
            </w:pPr>
            <w:r w:rsidRPr="7AF5FBA2">
              <w:rPr>
                <w:rFonts w:ascii="Garamond" w:hAnsi="Garamond"/>
                <w:sz w:val="20"/>
                <w:szCs w:val="20"/>
              </w:rPr>
              <w:t>Samoprocjena provedene aktivnosti, vršnjačko vrednovanje, izrađeni plakat, objava fotografija i materijala na mrežnoj stranici i društvenim mrežama</w:t>
            </w:r>
            <w:r w:rsidR="5AB69211" w:rsidRPr="7AF5FBA2">
              <w:rPr>
                <w:rFonts w:ascii="Garamond" w:hAnsi="Garamond"/>
                <w:sz w:val="20"/>
                <w:szCs w:val="20"/>
              </w:rPr>
              <w:t>, prikazivanje filma, nastup na filmskim festivalima</w:t>
            </w:r>
          </w:p>
          <w:p w14:paraId="08B15105" w14:textId="77777777" w:rsidR="7AF5FBA2" w:rsidRDefault="7AF5FBA2" w:rsidP="7AF5FBA2">
            <w:pPr>
              <w:widowControl w:val="0"/>
              <w:spacing w:after="0" w:line="240" w:lineRule="auto"/>
              <w:jc w:val="center"/>
              <w:rPr>
                <w:rFonts w:ascii="Garamond" w:eastAsiaTheme="minorEastAsia" w:hAnsi="Garamond"/>
                <w:color w:val="000000" w:themeColor="text1"/>
                <w:sz w:val="20"/>
                <w:szCs w:val="20"/>
                <w:lang w:val="en-US" w:eastAsia="en-US"/>
              </w:rPr>
            </w:pPr>
          </w:p>
          <w:p w14:paraId="57745DAB" w14:textId="5F2DF9D5" w:rsidR="7AF5FBA2" w:rsidRDefault="7AF5FBA2" w:rsidP="7AF5FBA2">
            <w:pPr>
              <w:widowControl w:val="0"/>
              <w:spacing w:after="0" w:line="240" w:lineRule="auto"/>
              <w:jc w:val="center"/>
              <w:rPr>
                <w:color w:val="000000" w:themeColor="text1"/>
                <w:sz w:val="20"/>
                <w:szCs w:val="20"/>
                <w:lang w:eastAsia="en-US"/>
              </w:rPr>
            </w:pPr>
          </w:p>
        </w:tc>
      </w:tr>
    </w:tbl>
    <w:p w14:paraId="08E2BD96" w14:textId="7F084860" w:rsidR="7AF5FBA2" w:rsidRDefault="7AF5FBA2" w:rsidP="7AF5FBA2">
      <w:pPr>
        <w:widowControl w:val="0"/>
        <w:spacing w:after="0" w:line="240" w:lineRule="auto"/>
        <w:rPr>
          <w:b/>
          <w:bCs/>
          <w:sz w:val="20"/>
          <w:szCs w:val="20"/>
        </w:rPr>
      </w:pPr>
    </w:p>
    <w:p w14:paraId="48282024" w14:textId="35D22C12" w:rsidR="7AF5FBA2" w:rsidRDefault="7AF5FBA2" w:rsidP="7AF5FBA2">
      <w:pPr>
        <w:widowControl w:val="0"/>
        <w:spacing w:after="0" w:line="240" w:lineRule="auto"/>
        <w:rPr>
          <w:rFonts w:ascii="Garamond" w:hAnsi="Garamond" w:cs="Garamond"/>
          <w:b/>
          <w:bCs/>
          <w:sz w:val="20"/>
          <w:szCs w:val="20"/>
        </w:rPr>
      </w:pPr>
    </w:p>
    <w:p w14:paraId="453F35A6" w14:textId="395D8551" w:rsidR="001D1A04" w:rsidRPr="00345E73" w:rsidRDefault="00822D16" w:rsidP="005325F9">
      <w:pPr>
        <w:widowControl w:val="0"/>
        <w:autoSpaceDE w:val="0"/>
        <w:autoSpaceDN w:val="0"/>
        <w:adjustRightInd w:val="0"/>
        <w:spacing w:after="0" w:line="240" w:lineRule="auto"/>
        <w:rPr>
          <w:rFonts w:ascii="Garamond" w:hAnsi="Garamond" w:cs="Garamond"/>
          <w:b/>
          <w:sz w:val="20"/>
          <w:szCs w:val="20"/>
        </w:rPr>
      </w:pPr>
      <w:r w:rsidRPr="00345E73">
        <w:rPr>
          <w:rFonts w:ascii="Garamond" w:hAnsi="Garamond" w:cs="Garamond"/>
          <w:b/>
          <w:sz w:val="20"/>
          <w:szCs w:val="20"/>
        </w:rPr>
        <w:t>X</w:t>
      </w:r>
      <w:r w:rsidR="00274660">
        <w:rPr>
          <w:rFonts w:ascii="Garamond" w:hAnsi="Garamond" w:cs="Garamond"/>
          <w:b/>
          <w:sz w:val="20"/>
          <w:szCs w:val="20"/>
        </w:rPr>
        <w:t>I</w:t>
      </w:r>
      <w:r w:rsidRPr="00345E73">
        <w:rPr>
          <w:rFonts w:ascii="Garamond" w:hAnsi="Garamond" w:cs="Garamond"/>
          <w:b/>
          <w:sz w:val="20"/>
          <w:szCs w:val="20"/>
        </w:rPr>
        <w:t xml:space="preserve">. </w:t>
      </w:r>
      <w:r w:rsidR="008828ED" w:rsidRPr="00345E73">
        <w:rPr>
          <w:rFonts w:ascii="Garamond" w:hAnsi="Garamond" w:cs="Garamond"/>
          <w:b/>
          <w:sz w:val="20"/>
          <w:szCs w:val="20"/>
        </w:rPr>
        <w:t xml:space="preserve">  </w:t>
      </w:r>
      <w:r w:rsidRPr="00345E73">
        <w:rPr>
          <w:rFonts w:ascii="Garamond" w:hAnsi="Garamond" w:cs="Garamond"/>
          <w:b/>
          <w:sz w:val="20"/>
          <w:szCs w:val="20"/>
        </w:rPr>
        <w:t>PRODUŽENI BORAVAK</w:t>
      </w:r>
      <w:r w:rsidR="001D1A04" w:rsidRPr="00345E73">
        <w:rPr>
          <w:rFonts w:ascii="Garamond" w:hAnsi="Garamond" w:cs="Garamond"/>
          <w:b/>
          <w:sz w:val="20"/>
          <w:szCs w:val="20"/>
        </w:rPr>
        <w:t xml:space="preserve"> </w:t>
      </w:r>
    </w:p>
    <w:p w14:paraId="7DCB64A3" w14:textId="77777777" w:rsidR="00822D16" w:rsidRPr="00345E73" w:rsidRDefault="00822D16" w:rsidP="005325F9">
      <w:pPr>
        <w:widowControl w:val="0"/>
        <w:autoSpaceDE w:val="0"/>
        <w:autoSpaceDN w:val="0"/>
        <w:adjustRightInd w:val="0"/>
        <w:spacing w:after="0" w:line="240" w:lineRule="auto"/>
        <w:rPr>
          <w:rFonts w:ascii="Garamond" w:hAnsi="Garamond" w:cs="Garamond"/>
          <w:sz w:val="20"/>
          <w:szCs w:val="20"/>
        </w:rPr>
      </w:pPr>
    </w:p>
    <w:tbl>
      <w:tblPr>
        <w:tblW w:w="14209" w:type="dxa"/>
        <w:tblInd w:w="-34" w:type="dxa"/>
        <w:tblLayout w:type="fixed"/>
        <w:tblLook w:val="0000" w:firstRow="0" w:lastRow="0" w:firstColumn="0" w:lastColumn="0" w:noHBand="0" w:noVBand="0"/>
      </w:tblPr>
      <w:tblGrid>
        <w:gridCol w:w="4110"/>
        <w:gridCol w:w="2546"/>
        <w:gridCol w:w="1707"/>
        <w:gridCol w:w="1970"/>
        <w:gridCol w:w="1713"/>
        <w:gridCol w:w="2163"/>
      </w:tblGrid>
      <w:tr w:rsidR="00822D16" w:rsidRPr="00345E73" w14:paraId="7405705C" w14:textId="77777777" w:rsidTr="7AF5FBA2">
        <w:trPr>
          <w:trHeight w:val="632"/>
        </w:trPr>
        <w:tc>
          <w:tcPr>
            <w:tcW w:w="411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77C676D" w14:textId="77777777" w:rsidR="00822D16" w:rsidRPr="00345E73" w:rsidRDefault="00822D16"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CILJ/ISHODI</w:t>
            </w:r>
          </w:p>
        </w:tc>
        <w:tc>
          <w:tcPr>
            <w:tcW w:w="254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5DF2B9C" w14:textId="77777777" w:rsidR="00822D16" w:rsidRPr="00345E73" w:rsidRDefault="00822D16"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NAMJENA</w:t>
            </w:r>
          </w:p>
        </w:tc>
        <w:tc>
          <w:tcPr>
            <w:tcW w:w="170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FE46664" w14:textId="77777777" w:rsidR="00822D16" w:rsidRPr="00345E73" w:rsidRDefault="00822D16"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NOSITELJ AKTIVNOSTI</w:t>
            </w:r>
          </w:p>
          <w:p w14:paraId="1403A9CB" w14:textId="77777777" w:rsidR="00822D16" w:rsidRPr="00345E73" w:rsidRDefault="00822D16" w:rsidP="005325F9">
            <w:pPr>
              <w:widowControl w:val="0"/>
              <w:autoSpaceDE w:val="0"/>
              <w:autoSpaceDN w:val="0"/>
              <w:adjustRightInd w:val="0"/>
              <w:spacing w:after="0" w:line="240" w:lineRule="auto"/>
              <w:rPr>
                <w:rFonts w:ascii="Garamond" w:hAnsi="Garamond" w:cs="Garamond"/>
                <w:b/>
                <w:bCs/>
                <w:color w:val="FF0000"/>
                <w:sz w:val="20"/>
                <w:szCs w:val="20"/>
              </w:rPr>
            </w:pPr>
          </w:p>
        </w:tc>
        <w:tc>
          <w:tcPr>
            <w:tcW w:w="197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ACCA7D9" w14:textId="77777777" w:rsidR="00822D16" w:rsidRPr="00345E73" w:rsidRDefault="00822D16"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NAČIN</w:t>
            </w:r>
          </w:p>
          <w:p w14:paraId="2C1B4772" w14:textId="77777777" w:rsidR="00822D16" w:rsidRPr="00345E73" w:rsidRDefault="00822D16"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REALIZACIJE</w:t>
            </w:r>
          </w:p>
          <w:p w14:paraId="488BA21A" w14:textId="77777777" w:rsidR="00822D16" w:rsidRPr="00345E73" w:rsidRDefault="00822D16" w:rsidP="005325F9">
            <w:pPr>
              <w:widowControl w:val="0"/>
              <w:autoSpaceDE w:val="0"/>
              <w:autoSpaceDN w:val="0"/>
              <w:adjustRightInd w:val="0"/>
              <w:spacing w:after="0" w:line="240" w:lineRule="auto"/>
              <w:jc w:val="center"/>
              <w:rPr>
                <w:rFonts w:ascii="Garamond" w:hAnsi="Garamond" w:cs="Garamond"/>
                <w:b/>
                <w:bCs/>
                <w:color w:val="FF0000"/>
                <w:sz w:val="20"/>
                <w:szCs w:val="20"/>
              </w:rPr>
            </w:pPr>
          </w:p>
        </w:tc>
        <w:tc>
          <w:tcPr>
            <w:tcW w:w="171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71AF9A0" w14:textId="77777777" w:rsidR="00822D16" w:rsidRPr="00345E73" w:rsidRDefault="00822D16"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 xml:space="preserve">RADNI MATERIJAL I </w:t>
            </w:r>
          </w:p>
          <w:p w14:paraId="273703B2" w14:textId="77777777" w:rsidR="00822D16" w:rsidRPr="00345E73" w:rsidRDefault="00822D16"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TROŠKOVNIK</w:t>
            </w:r>
          </w:p>
        </w:tc>
        <w:tc>
          <w:tcPr>
            <w:tcW w:w="21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7D9E7F5" w14:textId="77777777" w:rsidR="00822D16" w:rsidRPr="00345E73" w:rsidRDefault="00822D16"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hAnsi="Garamond" w:cs="Garamond"/>
                <w:b/>
                <w:bCs/>
                <w:sz w:val="20"/>
                <w:szCs w:val="20"/>
              </w:rPr>
              <w:t>NAČIN PRAĆENJA,   VREDNOVANJA I KORIŠTENJA REZULTATA</w:t>
            </w:r>
          </w:p>
        </w:tc>
      </w:tr>
      <w:tr w:rsidR="00822D16" w:rsidRPr="00345E73" w14:paraId="4DBAD615" w14:textId="77777777" w:rsidTr="7AF5FBA2">
        <w:trPr>
          <w:trHeight w:val="5978"/>
        </w:trPr>
        <w:tc>
          <w:tcPr>
            <w:tcW w:w="4110" w:type="dxa"/>
            <w:tcBorders>
              <w:top w:val="single" w:sz="6" w:space="0" w:color="auto"/>
              <w:left w:val="single" w:sz="6" w:space="0" w:color="auto"/>
              <w:bottom w:val="single" w:sz="6" w:space="0" w:color="auto"/>
              <w:right w:val="single" w:sz="6" w:space="0" w:color="auto"/>
            </w:tcBorders>
            <w:shd w:val="clear" w:color="auto" w:fill="auto"/>
            <w:vAlign w:val="center"/>
          </w:tcPr>
          <w:p w14:paraId="6F66CC94" w14:textId="5D18B9BE" w:rsidR="001D1A04" w:rsidRPr="00345E73" w:rsidRDefault="001D1A04" w:rsidP="005325F9">
            <w:pPr>
              <w:spacing w:line="240" w:lineRule="auto"/>
              <w:rPr>
                <w:rFonts w:ascii="Garamond" w:hAnsi="Garamond"/>
                <w:sz w:val="20"/>
                <w:szCs w:val="20"/>
              </w:rPr>
            </w:pPr>
            <w:r w:rsidRPr="00345E73">
              <w:rPr>
                <w:rFonts w:ascii="Garamond" w:hAnsi="Garamond"/>
                <w:sz w:val="20"/>
                <w:szCs w:val="20"/>
              </w:rPr>
              <w:t>Pripremiti učenike za daljn</w:t>
            </w:r>
            <w:r w:rsidR="08EDB715" w:rsidRPr="00345E73">
              <w:rPr>
                <w:rFonts w:ascii="Garamond" w:hAnsi="Garamond"/>
                <w:sz w:val="20"/>
                <w:szCs w:val="20"/>
              </w:rPr>
              <w:t>j</w:t>
            </w:r>
            <w:r w:rsidRPr="00345E73">
              <w:rPr>
                <w:rFonts w:ascii="Garamond" w:hAnsi="Garamond"/>
                <w:sz w:val="20"/>
                <w:szCs w:val="20"/>
              </w:rPr>
              <w:t>e obrazovanje i cjeloživotno učenje (učiti kako učiti).</w:t>
            </w:r>
          </w:p>
          <w:p w14:paraId="1786E2B7" w14:textId="77777777" w:rsidR="001D1A04" w:rsidRPr="00345E73" w:rsidRDefault="001D1A04" w:rsidP="005325F9">
            <w:pPr>
              <w:spacing w:line="240" w:lineRule="auto"/>
              <w:ind w:left="-13"/>
              <w:rPr>
                <w:rFonts w:ascii="Garamond" w:hAnsi="Garamond"/>
                <w:sz w:val="20"/>
                <w:szCs w:val="20"/>
              </w:rPr>
            </w:pPr>
            <w:r w:rsidRPr="00345E73">
              <w:rPr>
                <w:rFonts w:ascii="Garamond" w:hAnsi="Garamond"/>
                <w:sz w:val="20"/>
                <w:szCs w:val="20"/>
              </w:rPr>
              <w:t>Omogućiti učenicima njihov razvoj kao socijalnog bića kroz život i suradnju s ostalima kako bi doprinijeli dobru u društvu.</w:t>
            </w:r>
          </w:p>
          <w:p w14:paraId="2F8421EE" w14:textId="77777777" w:rsidR="00822D16" w:rsidRPr="00345E73" w:rsidRDefault="001D1A04" w:rsidP="005325F9">
            <w:pPr>
              <w:widowControl w:val="0"/>
              <w:autoSpaceDE w:val="0"/>
              <w:autoSpaceDN w:val="0"/>
              <w:adjustRightInd w:val="0"/>
              <w:spacing w:after="0" w:line="240" w:lineRule="auto"/>
              <w:rPr>
                <w:rFonts w:ascii="Garamond" w:hAnsi="Garamond"/>
                <w:sz w:val="20"/>
                <w:szCs w:val="20"/>
              </w:rPr>
            </w:pPr>
            <w:r w:rsidRPr="00345E73">
              <w:rPr>
                <w:rFonts w:ascii="Garamond" w:hAnsi="Garamond"/>
                <w:sz w:val="20"/>
                <w:szCs w:val="20"/>
              </w:rPr>
              <w:t>Omogućiti učenicima pun život i otkriti njihove pune potencijale kao jedinstvene osobe.</w:t>
            </w:r>
          </w:p>
          <w:p w14:paraId="6547B027" w14:textId="77777777" w:rsidR="001D1A04" w:rsidRPr="00345E73" w:rsidRDefault="001D1A04" w:rsidP="005325F9">
            <w:pPr>
              <w:widowControl w:val="0"/>
              <w:autoSpaceDE w:val="0"/>
              <w:autoSpaceDN w:val="0"/>
              <w:adjustRightInd w:val="0"/>
              <w:spacing w:after="0" w:line="240" w:lineRule="auto"/>
              <w:jc w:val="center"/>
              <w:rPr>
                <w:rFonts w:ascii="Garamond" w:hAnsi="Garamond"/>
                <w:sz w:val="20"/>
                <w:szCs w:val="20"/>
              </w:rPr>
            </w:pPr>
          </w:p>
          <w:p w14:paraId="63A44AA9" w14:textId="77777777" w:rsidR="001D1A04" w:rsidRPr="00345E73" w:rsidRDefault="001D1A04" w:rsidP="005325F9">
            <w:pPr>
              <w:widowControl w:val="0"/>
              <w:autoSpaceDE w:val="0"/>
              <w:autoSpaceDN w:val="0"/>
              <w:adjustRightInd w:val="0"/>
              <w:spacing w:after="0" w:line="240" w:lineRule="auto"/>
              <w:jc w:val="center"/>
              <w:rPr>
                <w:rFonts w:ascii="Garamond" w:hAnsi="Garamond"/>
                <w:sz w:val="20"/>
                <w:szCs w:val="20"/>
              </w:rPr>
            </w:pPr>
          </w:p>
          <w:p w14:paraId="3D9D8C8A" w14:textId="1C702960" w:rsidR="001D1A04" w:rsidRPr="00345E73" w:rsidRDefault="001D1A04" w:rsidP="005325F9">
            <w:pPr>
              <w:widowControl w:val="0"/>
              <w:autoSpaceDE w:val="0"/>
              <w:autoSpaceDN w:val="0"/>
              <w:adjustRightInd w:val="0"/>
              <w:spacing w:after="0" w:line="240" w:lineRule="auto"/>
              <w:rPr>
                <w:rFonts w:ascii="Garamond" w:hAnsi="Garamond"/>
                <w:sz w:val="20"/>
                <w:szCs w:val="20"/>
              </w:rPr>
            </w:pPr>
            <w:r w:rsidRPr="00345E73">
              <w:rPr>
                <w:rFonts w:ascii="Garamond" w:hAnsi="Garamond"/>
                <w:sz w:val="20"/>
                <w:szCs w:val="20"/>
              </w:rPr>
              <w:t>Vrijeme: od 1</w:t>
            </w:r>
            <w:r w:rsidR="44493BA9" w:rsidRPr="00345E73">
              <w:rPr>
                <w:rFonts w:ascii="Garamond" w:hAnsi="Garamond"/>
                <w:sz w:val="20"/>
                <w:szCs w:val="20"/>
              </w:rPr>
              <w:t>2 do 17</w:t>
            </w:r>
            <w:r w:rsidRPr="00345E73">
              <w:rPr>
                <w:rFonts w:ascii="Garamond" w:hAnsi="Garamond"/>
                <w:sz w:val="20"/>
                <w:szCs w:val="20"/>
              </w:rPr>
              <w:t xml:space="preserve"> sati</w:t>
            </w:r>
          </w:p>
          <w:p w14:paraId="43B6CAA5" w14:textId="75C27B35" w:rsidR="001D1A04" w:rsidRPr="00345E73" w:rsidRDefault="001D1A04" w:rsidP="005325F9">
            <w:pPr>
              <w:widowControl w:val="0"/>
              <w:autoSpaceDE w:val="0"/>
              <w:autoSpaceDN w:val="0"/>
              <w:adjustRightInd w:val="0"/>
              <w:spacing w:after="0" w:line="240" w:lineRule="auto"/>
              <w:rPr>
                <w:rFonts w:ascii="Garamond" w:hAnsi="Garamond" w:cs="Garamond"/>
                <w:b/>
                <w:bCs/>
                <w:sz w:val="20"/>
                <w:szCs w:val="20"/>
              </w:rPr>
            </w:pPr>
          </w:p>
        </w:tc>
        <w:tc>
          <w:tcPr>
            <w:tcW w:w="2546" w:type="dxa"/>
            <w:tcBorders>
              <w:top w:val="single" w:sz="6" w:space="0" w:color="auto"/>
              <w:left w:val="single" w:sz="6" w:space="0" w:color="auto"/>
              <w:bottom w:val="single" w:sz="6" w:space="0" w:color="auto"/>
              <w:right w:val="single" w:sz="6" w:space="0" w:color="auto"/>
            </w:tcBorders>
            <w:shd w:val="clear" w:color="auto" w:fill="auto"/>
            <w:vAlign w:val="center"/>
          </w:tcPr>
          <w:p w14:paraId="5E0B3487" w14:textId="30172F3B" w:rsidR="001D1A04" w:rsidRPr="00345E73" w:rsidRDefault="001D1A04" w:rsidP="005325F9">
            <w:pPr>
              <w:pStyle w:val="Default"/>
              <w:tabs>
                <w:tab w:val="left" w:pos="3402"/>
              </w:tabs>
              <w:jc w:val="both"/>
              <w:rPr>
                <w:rFonts w:ascii="Garamond" w:hAnsi="Garamond" w:cs="Times New Roman"/>
                <w:sz w:val="20"/>
                <w:szCs w:val="20"/>
              </w:rPr>
            </w:pPr>
            <w:r w:rsidRPr="00345E73">
              <w:rPr>
                <w:rFonts w:ascii="Garamond" w:hAnsi="Garamond" w:cs="Times New Roman"/>
                <w:sz w:val="20"/>
                <w:szCs w:val="20"/>
              </w:rPr>
              <w:t>-usvojiti radne navike (pisanje domaće zadaće, poštivanje i izvršavanje</w:t>
            </w:r>
            <w:r w:rsidR="67D60E55" w:rsidRPr="00345E73">
              <w:rPr>
                <w:rFonts w:ascii="Garamond" w:hAnsi="Garamond" w:cs="Times New Roman"/>
                <w:sz w:val="20"/>
                <w:szCs w:val="20"/>
              </w:rPr>
              <w:t xml:space="preserve"> </w:t>
            </w:r>
            <w:r w:rsidRPr="00345E73">
              <w:rPr>
                <w:rFonts w:ascii="Garamond" w:hAnsi="Garamond" w:cs="Times New Roman"/>
                <w:sz w:val="20"/>
                <w:szCs w:val="20"/>
              </w:rPr>
              <w:t>razrednih zaduženja);</w:t>
            </w:r>
          </w:p>
          <w:p w14:paraId="3C5C0C92" w14:textId="77777777" w:rsidR="001D1A04" w:rsidRPr="00345E73" w:rsidRDefault="001D1A04" w:rsidP="005325F9">
            <w:pPr>
              <w:pStyle w:val="Default"/>
              <w:tabs>
                <w:tab w:val="left" w:pos="3402"/>
              </w:tabs>
              <w:ind w:left="113"/>
              <w:jc w:val="both"/>
              <w:rPr>
                <w:rFonts w:ascii="Garamond" w:hAnsi="Garamond" w:cs="Times New Roman"/>
                <w:sz w:val="20"/>
                <w:szCs w:val="20"/>
              </w:rPr>
            </w:pPr>
            <w:r w:rsidRPr="00345E73">
              <w:rPr>
                <w:rFonts w:ascii="Garamond" w:hAnsi="Garamond" w:cs="Times New Roman"/>
                <w:sz w:val="20"/>
                <w:szCs w:val="20"/>
              </w:rPr>
              <w:t>-razvijati upornost, spretnost, brzinu i snalažljivost u radu i igri;</w:t>
            </w:r>
          </w:p>
          <w:p w14:paraId="1D04D922" w14:textId="77777777" w:rsidR="001D1A04" w:rsidRPr="00345E73" w:rsidRDefault="001D1A04" w:rsidP="005325F9">
            <w:pPr>
              <w:pStyle w:val="Default"/>
              <w:tabs>
                <w:tab w:val="left" w:pos="3402"/>
              </w:tabs>
              <w:ind w:left="113"/>
              <w:jc w:val="both"/>
              <w:rPr>
                <w:rFonts w:ascii="Garamond" w:hAnsi="Garamond" w:cs="Times New Roman"/>
                <w:sz w:val="20"/>
                <w:szCs w:val="20"/>
              </w:rPr>
            </w:pPr>
            <w:r w:rsidRPr="00345E73">
              <w:rPr>
                <w:rFonts w:ascii="Garamond" w:hAnsi="Garamond" w:cs="Times New Roman"/>
                <w:sz w:val="20"/>
                <w:szCs w:val="20"/>
              </w:rPr>
              <w:t>-razvijati korektan odnos prema drugima;</w:t>
            </w:r>
          </w:p>
          <w:p w14:paraId="78DF9254" w14:textId="77777777" w:rsidR="001D1A04" w:rsidRPr="00345E73" w:rsidRDefault="001D1A04" w:rsidP="005325F9">
            <w:pPr>
              <w:pStyle w:val="Default"/>
              <w:tabs>
                <w:tab w:val="left" w:pos="3402"/>
              </w:tabs>
              <w:ind w:left="113"/>
              <w:jc w:val="both"/>
              <w:rPr>
                <w:rFonts w:ascii="Garamond" w:hAnsi="Garamond" w:cs="Times New Roman"/>
                <w:sz w:val="20"/>
                <w:szCs w:val="20"/>
              </w:rPr>
            </w:pPr>
            <w:r w:rsidRPr="00345E73">
              <w:rPr>
                <w:rFonts w:ascii="Garamond" w:hAnsi="Garamond" w:cs="Times New Roman"/>
                <w:sz w:val="20"/>
                <w:szCs w:val="20"/>
              </w:rPr>
              <w:t>-likovnim, glazbenim i sportsko-rekreativnim izrazom jačati samopoštovanje i vježbati samokontrolu;</w:t>
            </w:r>
          </w:p>
          <w:p w14:paraId="0346B6D5" w14:textId="77777777" w:rsidR="001D1A04" w:rsidRPr="00345E73" w:rsidRDefault="001D1A04" w:rsidP="005325F9">
            <w:pPr>
              <w:pStyle w:val="Default"/>
              <w:tabs>
                <w:tab w:val="left" w:pos="3402"/>
              </w:tabs>
              <w:ind w:left="113"/>
              <w:jc w:val="both"/>
              <w:rPr>
                <w:rFonts w:ascii="Garamond" w:hAnsi="Garamond" w:cs="Times New Roman"/>
                <w:sz w:val="20"/>
                <w:szCs w:val="20"/>
              </w:rPr>
            </w:pPr>
            <w:r w:rsidRPr="00345E73">
              <w:rPr>
                <w:rFonts w:ascii="Garamond" w:hAnsi="Garamond" w:cs="Times New Roman"/>
                <w:sz w:val="20"/>
                <w:szCs w:val="20"/>
              </w:rPr>
              <w:t>-razvijati toleranciju, poštivanje pravila igre i kućnog reda škole;</w:t>
            </w:r>
          </w:p>
          <w:p w14:paraId="312C8D18" w14:textId="3C02035F" w:rsidR="00822D16" w:rsidRPr="00345E73" w:rsidRDefault="001D1A04" w:rsidP="005325F9">
            <w:pPr>
              <w:widowControl w:val="0"/>
              <w:autoSpaceDE w:val="0"/>
              <w:autoSpaceDN w:val="0"/>
              <w:adjustRightInd w:val="0"/>
              <w:spacing w:after="0" w:line="240" w:lineRule="auto"/>
              <w:jc w:val="both"/>
              <w:rPr>
                <w:rFonts w:ascii="Garamond" w:hAnsi="Garamond" w:cs="Garamond"/>
                <w:b/>
                <w:bCs/>
                <w:sz w:val="20"/>
                <w:szCs w:val="20"/>
              </w:rPr>
            </w:pPr>
            <w:r w:rsidRPr="00345E73">
              <w:rPr>
                <w:rFonts w:ascii="Garamond" w:hAnsi="Garamond"/>
                <w:sz w:val="20"/>
                <w:szCs w:val="20"/>
              </w:rPr>
              <w:t>-usvojiti pozitivne socijalne</w:t>
            </w:r>
            <w:r w:rsidR="20E31FEB" w:rsidRPr="00345E73">
              <w:rPr>
                <w:rFonts w:ascii="Garamond" w:hAnsi="Garamond"/>
                <w:sz w:val="20"/>
                <w:szCs w:val="20"/>
              </w:rPr>
              <w:t xml:space="preserve"> </w:t>
            </w:r>
            <w:r w:rsidRPr="00345E73">
              <w:rPr>
                <w:rFonts w:ascii="Garamond" w:hAnsi="Garamond"/>
                <w:sz w:val="20"/>
                <w:szCs w:val="20"/>
              </w:rPr>
              <w:t>oblike ponašanja kroz zajednički rad, igru i druženje kao prevenciju neprihvatljivih oblika ponašanja</w:t>
            </w:r>
          </w:p>
        </w:tc>
        <w:tc>
          <w:tcPr>
            <w:tcW w:w="1707" w:type="dxa"/>
            <w:tcBorders>
              <w:top w:val="single" w:sz="6" w:space="0" w:color="auto"/>
              <w:left w:val="single" w:sz="6" w:space="0" w:color="auto"/>
              <w:bottom w:val="single" w:sz="6" w:space="0" w:color="auto"/>
              <w:right w:val="single" w:sz="6" w:space="0" w:color="auto"/>
            </w:tcBorders>
            <w:shd w:val="clear" w:color="auto" w:fill="auto"/>
            <w:vAlign w:val="center"/>
          </w:tcPr>
          <w:p w14:paraId="028D48F4" w14:textId="77777777" w:rsidR="001D1A04" w:rsidRPr="00345E73" w:rsidRDefault="001D1A04" w:rsidP="005325F9">
            <w:pPr>
              <w:widowControl w:val="0"/>
              <w:autoSpaceDE w:val="0"/>
              <w:autoSpaceDN w:val="0"/>
              <w:adjustRightInd w:val="0"/>
              <w:spacing w:after="0" w:line="240" w:lineRule="auto"/>
              <w:jc w:val="center"/>
              <w:rPr>
                <w:rFonts w:ascii="Garamond" w:hAnsi="Garamond"/>
                <w:sz w:val="20"/>
                <w:szCs w:val="20"/>
              </w:rPr>
            </w:pPr>
          </w:p>
          <w:p w14:paraId="5A95841C" w14:textId="36F0CF59" w:rsidR="00822D16" w:rsidRPr="00345E73" w:rsidRDefault="19E05A73" w:rsidP="7AF5FBA2">
            <w:pPr>
              <w:widowControl w:val="0"/>
              <w:autoSpaceDE w:val="0"/>
              <w:autoSpaceDN w:val="0"/>
              <w:adjustRightInd w:val="0"/>
              <w:spacing w:after="0" w:line="240" w:lineRule="auto"/>
              <w:jc w:val="center"/>
              <w:rPr>
                <w:rFonts w:ascii="Garamond" w:hAnsi="Garamond"/>
                <w:sz w:val="20"/>
                <w:szCs w:val="20"/>
              </w:rPr>
            </w:pPr>
            <w:r w:rsidRPr="7AF5FBA2">
              <w:rPr>
                <w:rFonts w:ascii="Garamond" w:hAnsi="Garamond"/>
                <w:sz w:val="20"/>
                <w:szCs w:val="20"/>
              </w:rPr>
              <w:t xml:space="preserve">Učenici </w:t>
            </w:r>
            <w:r w:rsidR="4B19A769" w:rsidRPr="7AF5FBA2">
              <w:rPr>
                <w:rFonts w:ascii="Garamond" w:hAnsi="Garamond"/>
                <w:sz w:val="20"/>
                <w:szCs w:val="20"/>
              </w:rPr>
              <w:t>1</w:t>
            </w:r>
            <w:r w:rsidRPr="7AF5FBA2">
              <w:rPr>
                <w:rFonts w:ascii="Garamond" w:hAnsi="Garamond"/>
                <w:sz w:val="20"/>
                <w:szCs w:val="20"/>
              </w:rPr>
              <w:t>.</w:t>
            </w:r>
            <w:r w:rsidR="1D7DEE50" w:rsidRPr="7AF5FBA2">
              <w:rPr>
                <w:rFonts w:ascii="Garamond" w:hAnsi="Garamond"/>
                <w:sz w:val="20"/>
                <w:szCs w:val="20"/>
              </w:rPr>
              <w:t>c i 2.a</w:t>
            </w:r>
            <w:r w:rsidRPr="7AF5FBA2">
              <w:rPr>
                <w:rFonts w:ascii="Garamond" w:hAnsi="Garamond"/>
                <w:sz w:val="20"/>
                <w:szCs w:val="20"/>
              </w:rPr>
              <w:t xml:space="preserve"> razreda produženog boravka</w:t>
            </w:r>
          </w:p>
        </w:tc>
        <w:tc>
          <w:tcPr>
            <w:tcW w:w="1970" w:type="dxa"/>
            <w:tcBorders>
              <w:top w:val="single" w:sz="6" w:space="0" w:color="auto"/>
              <w:left w:val="single" w:sz="6" w:space="0" w:color="auto"/>
              <w:bottom w:val="single" w:sz="6" w:space="0" w:color="auto"/>
              <w:right w:val="single" w:sz="6" w:space="0" w:color="auto"/>
            </w:tcBorders>
            <w:shd w:val="clear" w:color="auto" w:fill="auto"/>
            <w:vAlign w:val="center"/>
          </w:tcPr>
          <w:p w14:paraId="79D97616" w14:textId="7677BEE8" w:rsidR="00822D16" w:rsidRPr="00345E73" w:rsidRDefault="001D1A04" w:rsidP="005325F9">
            <w:pPr>
              <w:spacing w:line="240" w:lineRule="auto"/>
              <w:rPr>
                <w:rFonts w:ascii="Garamond" w:hAnsi="Garamond"/>
                <w:sz w:val="20"/>
                <w:szCs w:val="20"/>
              </w:rPr>
            </w:pPr>
            <w:r w:rsidRPr="00345E73">
              <w:rPr>
                <w:rFonts w:ascii="Garamond" w:hAnsi="Garamond"/>
                <w:sz w:val="20"/>
                <w:szCs w:val="20"/>
              </w:rPr>
              <w:t xml:space="preserve">Rad u homogenoj odgojno-obrazovnoj skupini sastavljenoj od učenika </w:t>
            </w:r>
            <w:r w:rsidR="4B847DFB" w:rsidRPr="00345E73">
              <w:rPr>
                <w:rFonts w:ascii="Garamond" w:hAnsi="Garamond"/>
                <w:sz w:val="20"/>
                <w:szCs w:val="20"/>
              </w:rPr>
              <w:t>2</w:t>
            </w:r>
            <w:r w:rsidRPr="00345E73">
              <w:rPr>
                <w:rFonts w:ascii="Garamond" w:hAnsi="Garamond"/>
                <w:sz w:val="20"/>
                <w:szCs w:val="20"/>
              </w:rPr>
              <w:t>. razreda</w:t>
            </w:r>
            <w:r w:rsidR="78477744" w:rsidRPr="00345E73">
              <w:rPr>
                <w:rFonts w:ascii="Garamond" w:hAnsi="Garamond"/>
                <w:sz w:val="20"/>
                <w:szCs w:val="20"/>
              </w:rPr>
              <w:t xml:space="preserve">. </w:t>
            </w:r>
            <w:r w:rsidRPr="00345E73">
              <w:rPr>
                <w:rFonts w:ascii="Garamond" w:hAnsi="Garamond"/>
                <w:sz w:val="20"/>
                <w:szCs w:val="20"/>
              </w:rPr>
              <w:t>Aktivnost se realizira nakon redovne nastave koju vodi razredni učitelj na način da učitelj u boravku brine o odlasku učenika na ručak</w:t>
            </w:r>
            <w:r w:rsidR="37CDF8E0" w:rsidRPr="00345E73">
              <w:rPr>
                <w:rFonts w:ascii="Garamond" w:hAnsi="Garamond"/>
                <w:sz w:val="20"/>
                <w:szCs w:val="20"/>
              </w:rPr>
              <w:t xml:space="preserve"> i užinu</w:t>
            </w:r>
            <w:r w:rsidRPr="00345E73">
              <w:rPr>
                <w:rFonts w:ascii="Garamond" w:hAnsi="Garamond"/>
                <w:sz w:val="20"/>
                <w:szCs w:val="20"/>
              </w:rPr>
              <w:t xml:space="preserve"> u školsku kuhinju, a</w:t>
            </w:r>
            <w:r w:rsidR="10BAD117" w:rsidRPr="00345E73">
              <w:rPr>
                <w:rFonts w:ascii="Garamond" w:hAnsi="Garamond"/>
                <w:sz w:val="20"/>
                <w:szCs w:val="20"/>
              </w:rPr>
              <w:t xml:space="preserve"> s</w:t>
            </w:r>
            <w:r w:rsidRPr="00345E73">
              <w:rPr>
                <w:rFonts w:ascii="Garamond" w:hAnsi="Garamond"/>
                <w:sz w:val="20"/>
                <w:szCs w:val="20"/>
              </w:rPr>
              <w:t xml:space="preserve"> učenicima piše domaće zadaće, ponavlja i uvježbava nastavne sadržaje te provodi slobodno organizirano vrijeme u obliku raznih sportsko-rekreativnih aktivnosti, kreativnih radionica i igre</w:t>
            </w:r>
            <w:r w:rsidR="5E68C1A6" w:rsidRPr="00345E73">
              <w:rPr>
                <w:rFonts w:ascii="Garamond" w:hAnsi="Garamond"/>
                <w:sz w:val="20"/>
                <w:szCs w:val="20"/>
              </w:rPr>
              <w:t>.</w:t>
            </w:r>
          </w:p>
        </w:tc>
        <w:tc>
          <w:tcPr>
            <w:tcW w:w="1713" w:type="dxa"/>
            <w:tcBorders>
              <w:top w:val="single" w:sz="6" w:space="0" w:color="auto"/>
              <w:left w:val="single" w:sz="6" w:space="0" w:color="auto"/>
              <w:bottom w:val="single" w:sz="6" w:space="0" w:color="auto"/>
              <w:right w:val="single" w:sz="6" w:space="0" w:color="auto"/>
            </w:tcBorders>
            <w:shd w:val="clear" w:color="auto" w:fill="auto"/>
            <w:vAlign w:val="center"/>
          </w:tcPr>
          <w:p w14:paraId="404552E7" w14:textId="77777777" w:rsidR="001D1A04" w:rsidRPr="00345E73" w:rsidRDefault="001D1A04" w:rsidP="005325F9">
            <w:pPr>
              <w:widowControl w:val="0"/>
              <w:autoSpaceDE w:val="0"/>
              <w:autoSpaceDN w:val="0"/>
              <w:adjustRightInd w:val="0"/>
              <w:spacing w:after="0" w:line="240" w:lineRule="auto"/>
              <w:jc w:val="center"/>
              <w:rPr>
                <w:rFonts w:ascii="Garamond" w:hAnsi="Garamond" w:cs="Garamond"/>
                <w:sz w:val="20"/>
                <w:szCs w:val="20"/>
              </w:rPr>
            </w:pPr>
            <w:r w:rsidRPr="00345E73">
              <w:rPr>
                <w:rFonts w:ascii="Garamond" w:hAnsi="Garamond" w:cs="Garamond"/>
                <w:sz w:val="20"/>
                <w:szCs w:val="20"/>
              </w:rPr>
              <w:t>Potrošni materijal</w:t>
            </w:r>
          </w:p>
          <w:p w14:paraId="314B1702" w14:textId="77777777" w:rsidR="00822D16" w:rsidRPr="00345E73" w:rsidRDefault="00822D16" w:rsidP="005325F9">
            <w:pPr>
              <w:widowControl w:val="0"/>
              <w:autoSpaceDE w:val="0"/>
              <w:autoSpaceDN w:val="0"/>
              <w:adjustRightInd w:val="0"/>
              <w:spacing w:after="0" w:line="240" w:lineRule="auto"/>
              <w:jc w:val="center"/>
              <w:rPr>
                <w:rFonts w:ascii="Garamond" w:hAnsi="Garamond" w:cs="Garamond"/>
                <w:b/>
                <w:bCs/>
                <w:sz w:val="20"/>
                <w:szCs w:val="20"/>
              </w:rPr>
            </w:pPr>
          </w:p>
        </w:tc>
        <w:tc>
          <w:tcPr>
            <w:tcW w:w="2163" w:type="dxa"/>
            <w:tcBorders>
              <w:top w:val="single" w:sz="6" w:space="0" w:color="auto"/>
              <w:left w:val="single" w:sz="6" w:space="0" w:color="auto"/>
              <w:bottom w:val="single" w:sz="6" w:space="0" w:color="auto"/>
              <w:right w:val="single" w:sz="6" w:space="0" w:color="auto"/>
            </w:tcBorders>
            <w:shd w:val="clear" w:color="auto" w:fill="auto"/>
            <w:vAlign w:val="center"/>
          </w:tcPr>
          <w:p w14:paraId="19801FAE" w14:textId="77777777" w:rsidR="001D1A04" w:rsidRPr="00345E73" w:rsidRDefault="001D1A04" w:rsidP="005325F9">
            <w:pPr>
              <w:widowControl w:val="0"/>
              <w:autoSpaceDE w:val="0"/>
              <w:autoSpaceDN w:val="0"/>
              <w:adjustRightInd w:val="0"/>
              <w:spacing w:after="0" w:line="240" w:lineRule="auto"/>
              <w:rPr>
                <w:rFonts w:ascii="Garamond" w:hAnsi="Garamond"/>
                <w:sz w:val="20"/>
                <w:szCs w:val="20"/>
              </w:rPr>
            </w:pPr>
          </w:p>
          <w:p w14:paraId="3681B50A" w14:textId="77777777" w:rsidR="001D1A04" w:rsidRPr="00345E73" w:rsidRDefault="001D1A04" w:rsidP="005325F9">
            <w:pPr>
              <w:widowControl w:val="0"/>
              <w:autoSpaceDE w:val="0"/>
              <w:autoSpaceDN w:val="0"/>
              <w:adjustRightInd w:val="0"/>
              <w:spacing w:after="0" w:line="240" w:lineRule="auto"/>
              <w:jc w:val="center"/>
              <w:rPr>
                <w:rFonts w:ascii="Garamond" w:eastAsiaTheme="minorHAnsi" w:hAnsi="Garamond"/>
                <w:color w:val="000000"/>
                <w:sz w:val="20"/>
                <w:szCs w:val="20"/>
                <w:lang w:val="en-US" w:eastAsia="en-US"/>
              </w:rPr>
            </w:pPr>
          </w:p>
          <w:p w14:paraId="26E7330E" w14:textId="329E2AF6" w:rsidR="00822D16" w:rsidRPr="00345E73" w:rsidRDefault="001D1A04" w:rsidP="005325F9">
            <w:pPr>
              <w:widowControl w:val="0"/>
              <w:autoSpaceDE w:val="0"/>
              <w:autoSpaceDN w:val="0"/>
              <w:adjustRightInd w:val="0"/>
              <w:spacing w:after="0" w:line="240" w:lineRule="auto"/>
              <w:jc w:val="center"/>
              <w:rPr>
                <w:rFonts w:ascii="Garamond" w:hAnsi="Garamond" w:cs="Garamond"/>
                <w:b/>
                <w:bCs/>
                <w:sz w:val="20"/>
                <w:szCs w:val="20"/>
              </w:rPr>
            </w:pPr>
            <w:r w:rsidRPr="00345E73">
              <w:rPr>
                <w:rFonts w:ascii="Garamond" w:eastAsiaTheme="minorEastAsia" w:hAnsi="Garamond"/>
                <w:color w:val="000000" w:themeColor="text1"/>
                <w:sz w:val="20"/>
                <w:szCs w:val="20"/>
                <w:lang w:eastAsia="en-US"/>
              </w:rPr>
              <w:t>Praćenje učenikova napretka tijekom cijele godine provjerom znanja u pisanom i usmenom obliku bez vrednovanja ocjenom već s ciljem dopunjavanja i ispravka ste</w:t>
            </w:r>
            <w:r w:rsidR="44A705F2" w:rsidRPr="00345E73">
              <w:rPr>
                <w:rFonts w:ascii="Garamond" w:eastAsiaTheme="minorEastAsia" w:hAnsi="Garamond"/>
                <w:color w:val="000000" w:themeColor="text1"/>
                <w:sz w:val="20"/>
                <w:szCs w:val="20"/>
                <w:lang w:eastAsia="en-US"/>
              </w:rPr>
              <w:t>č</w:t>
            </w:r>
            <w:r w:rsidRPr="00345E73">
              <w:rPr>
                <w:rFonts w:ascii="Garamond" w:eastAsiaTheme="minorEastAsia" w:hAnsi="Garamond"/>
                <w:color w:val="000000" w:themeColor="text1"/>
                <w:sz w:val="20"/>
                <w:szCs w:val="20"/>
                <w:lang w:eastAsia="en-US"/>
              </w:rPr>
              <w:t>enog znanja.</w:t>
            </w:r>
          </w:p>
        </w:tc>
      </w:tr>
    </w:tbl>
    <w:p w14:paraId="34FD22AD" w14:textId="77777777" w:rsidR="008828ED" w:rsidRPr="00345E73" w:rsidRDefault="008828ED" w:rsidP="005325F9">
      <w:pPr>
        <w:widowControl w:val="0"/>
        <w:autoSpaceDE w:val="0"/>
        <w:autoSpaceDN w:val="0"/>
        <w:adjustRightInd w:val="0"/>
        <w:spacing w:after="0" w:line="240" w:lineRule="auto"/>
        <w:rPr>
          <w:rFonts w:ascii="Garamond" w:hAnsi="Garamond" w:cs="Garamond"/>
          <w:sz w:val="20"/>
          <w:szCs w:val="20"/>
        </w:rPr>
      </w:pPr>
    </w:p>
    <w:p w14:paraId="2C4F5A7F" w14:textId="77777777" w:rsidR="007907BE" w:rsidRDefault="007907BE" w:rsidP="005325F9">
      <w:pPr>
        <w:widowControl w:val="0"/>
        <w:autoSpaceDE w:val="0"/>
        <w:autoSpaceDN w:val="0"/>
        <w:adjustRightInd w:val="0"/>
        <w:spacing w:after="0" w:line="240" w:lineRule="auto"/>
        <w:jc w:val="center"/>
        <w:rPr>
          <w:rFonts w:ascii="Garamond" w:hAnsi="Garamond" w:cs="Garamond"/>
          <w:sz w:val="20"/>
          <w:szCs w:val="20"/>
        </w:rPr>
      </w:pPr>
    </w:p>
    <w:p w14:paraId="7B4F8BA5" w14:textId="77777777" w:rsidR="007907BE" w:rsidRDefault="007907BE" w:rsidP="005325F9">
      <w:pPr>
        <w:widowControl w:val="0"/>
        <w:autoSpaceDE w:val="0"/>
        <w:autoSpaceDN w:val="0"/>
        <w:adjustRightInd w:val="0"/>
        <w:spacing w:after="0" w:line="240" w:lineRule="auto"/>
        <w:jc w:val="center"/>
        <w:rPr>
          <w:rFonts w:ascii="Garamond" w:hAnsi="Garamond" w:cs="Garamond"/>
          <w:sz w:val="20"/>
          <w:szCs w:val="20"/>
        </w:rPr>
      </w:pPr>
    </w:p>
    <w:p w14:paraId="35AD41E0" w14:textId="77777777" w:rsidR="007907BE" w:rsidRDefault="007907BE" w:rsidP="005325F9">
      <w:pPr>
        <w:widowControl w:val="0"/>
        <w:autoSpaceDE w:val="0"/>
        <w:autoSpaceDN w:val="0"/>
        <w:adjustRightInd w:val="0"/>
        <w:spacing w:after="0" w:line="240" w:lineRule="auto"/>
        <w:jc w:val="center"/>
        <w:rPr>
          <w:rFonts w:ascii="Garamond" w:hAnsi="Garamond" w:cs="Garamond"/>
          <w:sz w:val="20"/>
          <w:szCs w:val="20"/>
        </w:rPr>
      </w:pPr>
    </w:p>
    <w:p w14:paraId="52C4F315" w14:textId="77777777" w:rsidR="007907BE" w:rsidRDefault="007907BE" w:rsidP="005325F9">
      <w:pPr>
        <w:widowControl w:val="0"/>
        <w:autoSpaceDE w:val="0"/>
        <w:autoSpaceDN w:val="0"/>
        <w:adjustRightInd w:val="0"/>
        <w:spacing w:after="0" w:line="240" w:lineRule="auto"/>
        <w:jc w:val="center"/>
        <w:rPr>
          <w:rFonts w:ascii="Garamond" w:hAnsi="Garamond" w:cs="Garamond"/>
          <w:sz w:val="20"/>
          <w:szCs w:val="20"/>
        </w:rPr>
      </w:pPr>
    </w:p>
    <w:p w14:paraId="68AE5C1F" w14:textId="77777777" w:rsidR="007907BE" w:rsidRDefault="007907BE" w:rsidP="005325F9">
      <w:pPr>
        <w:widowControl w:val="0"/>
        <w:autoSpaceDE w:val="0"/>
        <w:autoSpaceDN w:val="0"/>
        <w:adjustRightInd w:val="0"/>
        <w:spacing w:after="0" w:line="240" w:lineRule="auto"/>
        <w:jc w:val="center"/>
        <w:rPr>
          <w:rFonts w:ascii="Garamond" w:hAnsi="Garamond" w:cs="Garamond"/>
          <w:sz w:val="20"/>
          <w:szCs w:val="20"/>
        </w:rPr>
      </w:pPr>
    </w:p>
    <w:p w14:paraId="0410F5E5" w14:textId="77777777" w:rsidR="007907BE" w:rsidRDefault="007907BE" w:rsidP="005325F9">
      <w:pPr>
        <w:widowControl w:val="0"/>
        <w:autoSpaceDE w:val="0"/>
        <w:autoSpaceDN w:val="0"/>
        <w:adjustRightInd w:val="0"/>
        <w:spacing w:after="0" w:line="240" w:lineRule="auto"/>
        <w:jc w:val="center"/>
        <w:rPr>
          <w:rFonts w:ascii="Garamond" w:hAnsi="Garamond" w:cs="Garamond"/>
          <w:sz w:val="20"/>
          <w:szCs w:val="20"/>
        </w:rPr>
      </w:pPr>
    </w:p>
    <w:p w14:paraId="19B6037F" w14:textId="77777777" w:rsidR="007907BE" w:rsidRDefault="007907BE" w:rsidP="005325F9">
      <w:pPr>
        <w:widowControl w:val="0"/>
        <w:autoSpaceDE w:val="0"/>
        <w:autoSpaceDN w:val="0"/>
        <w:adjustRightInd w:val="0"/>
        <w:spacing w:after="0" w:line="240" w:lineRule="auto"/>
        <w:jc w:val="center"/>
        <w:rPr>
          <w:rFonts w:ascii="Garamond" w:hAnsi="Garamond" w:cs="Garamond"/>
          <w:sz w:val="20"/>
          <w:szCs w:val="20"/>
        </w:rPr>
      </w:pPr>
    </w:p>
    <w:p w14:paraId="76B0E68A" w14:textId="77777777" w:rsidR="007907BE" w:rsidRDefault="007907BE" w:rsidP="005325F9">
      <w:pPr>
        <w:widowControl w:val="0"/>
        <w:autoSpaceDE w:val="0"/>
        <w:autoSpaceDN w:val="0"/>
        <w:adjustRightInd w:val="0"/>
        <w:spacing w:after="0" w:line="240" w:lineRule="auto"/>
        <w:jc w:val="center"/>
        <w:rPr>
          <w:rFonts w:ascii="Garamond" w:hAnsi="Garamond" w:cs="Garamond"/>
          <w:sz w:val="20"/>
          <w:szCs w:val="20"/>
        </w:rPr>
      </w:pPr>
    </w:p>
    <w:p w14:paraId="7B89404E" w14:textId="77777777" w:rsidR="007907BE" w:rsidRDefault="007907BE" w:rsidP="005325F9">
      <w:pPr>
        <w:widowControl w:val="0"/>
        <w:autoSpaceDE w:val="0"/>
        <w:autoSpaceDN w:val="0"/>
        <w:adjustRightInd w:val="0"/>
        <w:spacing w:after="0" w:line="240" w:lineRule="auto"/>
        <w:jc w:val="center"/>
        <w:rPr>
          <w:rFonts w:ascii="Garamond" w:hAnsi="Garamond" w:cs="Garamond"/>
          <w:sz w:val="20"/>
          <w:szCs w:val="20"/>
        </w:rPr>
      </w:pPr>
    </w:p>
    <w:p w14:paraId="093A5F28" w14:textId="63157699" w:rsidR="00343637" w:rsidRPr="00345E73" w:rsidRDefault="01C5A872" w:rsidP="005325F9">
      <w:pPr>
        <w:widowControl w:val="0"/>
        <w:autoSpaceDE w:val="0"/>
        <w:autoSpaceDN w:val="0"/>
        <w:adjustRightInd w:val="0"/>
        <w:spacing w:after="0" w:line="240" w:lineRule="auto"/>
        <w:jc w:val="center"/>
        <w:rPr>
          <w:rFonts w:ascii="Garamond" w:hAnsi="Garamond" w:cs="Garamond"/>
          <w:sz w:val="20"/>
          <w:szCs w:val="20"/>
        </w:rPr>
      </w:pPr>
      <w:r w:rsidRPr="4EF8B8B7">
        <w:rPr>
          <w:rFonts w:ascii="Garamond" w:hAnsi="Garamond" w:cs="Garamond"/>
          <w:sz w:val="20"/>
          <w:szCs w:val="20"/>
        </w:rPr>
        <w:t>Velika Gorica, rujan 20</w:t>
      </w:r>
      <w:r w:rsidR="6679AEE7" w:rsidRPr="4EF8B8B7">
        <w:rPr>
          <w:rFonts w:ascii="Garamond" w:hAnsi="Garamond" w:cs="Garamond"/>
          <w:sz w:val="20"/>
          <w:szCs w:val="20"/>
        </w:rPr>
        <w:t>2</w:t>
      </w:r>
      <w:r w:rsidR="0C3211C0" w:rsidRPr="4EF8B8B7">
        <w:rPr>
          <w:rFonts w:ascii="Garamond" w:hAnsi="Garamond" w:cs="Garamond"/>
          <w:sz w:val="20"/>
          <w:szCs w:val="20"/>
        </w:rPr>
        <w:t>.</w:t>
      </w:r>
      <w:r w:rsidR="256FA936" w:rsidRPr="4EF8B8B7">
        <w:rPr>
          <w:rFonts w:ascii="Garamond" w:hAnsi="Garamond" w:cs="Garamond"/>
          <w:sz w:val="20"/>
          <w:szCs w:val="20"/>
        </w:rPr>
        <w:t xml:space="preserve"> </w:t>
      </w:r>
      <w:r w:rsidR="1D7244DC" w:rsidRPr="4EF8B8B7">
        <w:rPr>
          <w:rFonts w:ascii="Garamond" w:hAnsi="Garamond" w:cs="Garamond"/>
          <w:sz w:val="20"/>
          <w:szCs w:val="20"/>
        </w:rPr>
        <w:t>godine</w:t>
      </w:r>
    </w:p>
    <w:p w14:paraId="59654BC1" w14:textId="1A80C71B" w:rsidR="00702D53" w:rsidRDefault="00232A05" w:rsidP="005325F9">
      <w:pPr>
        <w:spacing w:line="240" w:lineRule="auto"/>
        <w:rPr>
          <w:rFonts w:ascii="Garamond" w:hAnsi="Garamond" w:cs="Garamond"/>
          <w:sz w:val="20"/>
          <w:szCs w:val="20"/>
        </w:rPr>
      </w:pPr>
      <w:r>
        <w:rPr>
          <w:rFonts w:ascii="Garamond" w:hAnsi="Garamond" w:cs="Garamond"/>
          <w:sz w:val="20"/>
          <w:szCs w:val="20"/>
        </w:rPr>
        <w:t>Predsjednica školskog odbora:</w:t>
      </w:r>
    </w:p>
    <w:p w14:paraId="596323C2" w14:textId="01B63720" w:rsidR="00232A05" w:rsidRDefault="00232A05" w:rsidP="005325F9">
      <w:pPr>
        <w:spacing w:line="240" w:lineRule="auto"/>
        <w:rPr>
          <w:rFonts w:ascii="Garamond" w:hAnsi="Garamond"/>
          <w:sz w:val="20"/>
          <w:szCs w:val="20"/>
        </w:rPr>
      </w:pPr>
      <w:r>
        <w:rPr>
          <w:rFonts w:ascii="Garamond" w:hAnsi="Garamond"/>
          <w:sz w:val="20"/>
          <w:szCs w:val="20"/>
        </w:rPr>
        <w:t>Irena Meštrović</w:t>
      </w:r>
    </w:p>
    <w:p w14:paraId="466D85CA" w14:textId="45ACAD5F" w:rsidR="00232A05" w:rsidRDefault="00232A05" w:rsidP="005325F9">
      <w:pPr>
        <w:spacing w:line="240" w:lineRule="auto"/>
        <w:jc w:val="right"/>
        <w:rPr>
          <w:rFonts w:ascii="Garamond" w:hAnsi="Garamond"/>
          <w:sz w:val="20"/>
          <w:szCs w:val="20"/>
        </w:rPr>
      </w:pPr>
      <w:r>
        <w:rPr>
          <w:rFonts w:ascii="Garamond" w:hAnsi="Garamond"/>
          <w:sz w:val="20"/>
          <w:szCs w:val="20"/>
        </w:rPr>
        <w:t>Ravnateljica škole:</w:t>
      </w:r>
    </w:p>
    <w:p w14:paraId="0C83F56C" w14:textId="5AB2EDB7" w:rsidR="00232A05" w:rsidRDefault="00232A05" w:rsidP="005325F9">
      <w:pPr>
        <w:spacing w:line="240" w:lineRule="auto"/>
        <w:jc w:val="right"/>
        <w:rPr>
          <w:rFonts w:ascii="Garamond" w:hAnsi="Garamond"/>
          <w:sz w:val="20"/>
          <w:szCs w:val="20"/>
        </w:rPr>
      </w:pPr>
      <w:r>
        <w:rPr>
          <w:rFonts w:ascii="Garamond" w:hAnsi="Garamond"/>
          <w:sz w:val="20"/>
          <w:szCs w:val="20"/>
        </w:rPr>
        <w:t>Monika Brleković</w:t>
      </w:r>
    </w:p>
    <w:p w14:paraId="1D566B29" w14:textId="7C5DEBD8" w:rsidR="00232A05" w:rsidRDefault="00232A05" w:rsidP="005325F9">
      <w:pPr>
        <w:spacing w:line="240" w:lineRule="auto"/>
        <w:jc w:val="right"/>
        <w:rPr>
          <w:rFonts w:ascii="Garamond" w:hAnsi="Garamond"/>
          <w:sz w:val="20"/>
          <w:szCs w:val="20"/>
        </w:rPr>
      </w:pPr>
      <w:r>
        <w:rPr>
          <w:rFonts w:ascii="Garamond" w:hAnsi="Garamond"/>
          <w:sz w:val="20"/>
          <w:szCs w:val="20"/>
        </w:rPr>
        <w:t>Zamjenica ravnateljice:</w:t>
      </w:r>
    </w:p>
    <w:p w14:paraId="3A2DBEDF" w14:textId="55C0CFB2" w:rsidR="00232A05" w:rsidRPr="00345E73" w:rsidRDefault="00232A05" w:rsidP="005325F9">
      <w:pPr>
        <w:spacing w:line="240" w:lineRule="auto"/>
        <w:jc w:val="right"/>
        <w:rPr>
          <w:rFonts w:ascii="Garamond" w:hAnsi="Garamond"/>
          <w:sz w:val="20"/>
          <w:szCs w:val="20"/>
        </w:rPr>
      </w:pPr>
      <w:r>
        <w:rPr>
          <w:rFonts w:ascii="Garamond" w:hAnsi="Garamond"/>
          <w:sz w:val="20"/>
          <w:szCs w:val="20"/>
        </w:rPr>
        <w:t>Melita Delić</w:t>
      </w:r>
    </w:p>
    <w:sectPr w:rsidR="00232A05" w:rsidRPr="00345E73" w:rsidSect="00E02CBA">
      <w:pgSz w:w="16838" w:h="11906" w:orient="landscape"/>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978673" w14:textId="77777777" w:rsidR="007471C9" w:rsidRDefault="007471C9" w:rsidP="006D0C1A">
      <w:pPr>
        <w:spacing w:after="0" w:line="240" w:lineRule="auto"/>
      </w:pPr>
      <w:r>
        <w:separator/>
      </w:r>
    </w:p>
  </w:endnote>
  <w:endnote w:type="continuationSeparator" w:id="0">
    <w:p w14:paraId="6A19B878" w14:textId="77777777" w:rsidR="007471C9" w:rsidRDefault="007471C9" w:rsidP="006D0C1A">
      <w:pPr>
        <w:spacing w:after="0" w:line="240" w:lineRule="auto"/>
      </w:pPr>
      <w:r>
        <w:continuationSeparator/>
      </w:r>
    </w:p>
  </w:endnote>
  <w:endnote w:type="continuationNotice" w:id="1">
    <w:p w14:paraId="1F3427C1" w14:textId="77777777" w:rsidR="007471C9" w:rsidRDefault="007471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altName w:val="Cambria"/>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4204"/>
      <w:docPartObj>
        <w:docPartGallery w:val="Page Numbers (Bottom of Page)"/>
        <w:docPartUnique/>
      </w:docPartObj>
    </w:sdtPr>
    <w:sdtEndPr/>
    <w:sdtContent>
      <w:p w14:paraId="74CCD1BB" w14:textId="4A67C9CC" w:rsidR="00CF55EE" w:rsidRDefault="00CF55EE">
        <w:pPr>
          <w:pStyle w:val="Podnoje"/>
          <w:jc w:val="right"/>
        </w:pPr>
        <w:r>
          <w:fldChar w:fldCharType="begin"/>
        </w:r>
        <w:r>
          <w:instrText xml:space="preserve"> PAGE   \* MERGEFORMAT </w:instrText>
        </w:r>
        <w:r>
          <w:fldChar w:fldCharType="separate"/>
        </w:r>
        <w:r w:rsidR="000B2F1C">
          <w:rPr>
            <w:noProof/>
          </w:rPr>
          <w:t>2</w:t>
        </w:r>
        <w:r>
          <w:rPr>
            <w:noProof/>
          </w:rPr>
          <w:fldChar w:fldCharType="end"/>
        </w:r>
      </w:p>
    </w:sdtContent>
  </w:sdt>
  <w:p w14:paraId="1DAA3989" w14:textId="77777777" w:rsidR="00CF55EE" w:rsidRDefault="00CF55EE">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37DAF2" w14:textId="77777777" w:rsidR="007471C9" w:rsidRDefault="007471C9" w:rsidP="006D0C1A">
      <w:pPr>
        <w:spacing w:after="0" w:line="240" w:lineRule="auto"/>
      </w:pPr>
      <w:r>
        <w:separator/>
      </w:r>
    </w:p>
  </w:footnote>
  <w:footnote w:type="continuationSeparator" w:id="0">
    <w:p w14:paraId="46186568" w14:textId="77777777" w:rsidR="007471C9" w:rsidRDefault="007471C9" w:rsidP="006D0C1A">
      <w:pPr>
        <w:spacing w:after="0" w:line="240" w:lineRule="auto"/>
      </w:pPr>
      <w:r>
        <w:continuationSeparator/>
      </w:r>
    </w:p>
  </w:footnote>
  <w:footnote w:type="continuationNotice" w:id="1">
    <w:p w14:paraId="10FF2437" w14:textId="77777777" w:rsidR="007471C9" w:rsidRDefault="007471C9">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EF7B1" w14:textId="77777777" w:rsidR="00CF55EE" w:rsidRDefault="00CF55EE">
    <w:pPr>
      <w:pStyle w:val="Zaglavlje"/>
    </w:pPr>
  </w:p>
  <w:p w14:paraId="1D5FD264" w14:textId="77777777" w:rsidR="00CF55EE" w:rsidRDefault="00CF55EE">
    <w:pPr>
      <w:pStyle w:val="Zaglavlje"/>
    </w:pPr>
  </w:p>
  <w:p w14:paraId="19244D31" w14:textId="77777777" w:rsidR="00CF55EE" w:rsidRDefault="00CF55EE">
    <w:pPr>
      <w:pStyle w:val="Zaglavlje"/>
    </w:pPr>
  </w:p>
</w:hdr>
</file>

<file path=word/intelligence2.xml><?xml version="1.0" encoding="utf-8"?>
<int2:intelligence xmlns:int2="http://schemas.microsoft.com/office/intelligence/2020/intelligence" xmlns:oel="http://schemas.microsoft.com/office/2019/extlst">
  <int2:observations>
    <int2:textHash int2:hashCode="fY7xAZw2bvXK7J" int2:id="ITJANpk1">
      <int2:state int2:value="Rejected" int2:type="LegacyProofing"/>
    </int2:textHash>
    <int2:textHash int2:hashCode="b3vgl3Ly5dUZI9" int2:id="Q+bhXrMK">
      <int2:state int2:value="Rejected" int2:type="LegacyProofing"/>
    </int2:textHash>
    <int2:textHash int2:hashCode="3CEZBHBxi9s6Pc" int2:id="nLyvgfPu">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623E3"/>
    <w:multiLevelType w:val="hybridMultilevel"/>
    <w:tmpl w:val="FFFFFFFF"/>
    <w:lvl w:ilvl="0" w:tplc="ED7E7B3A">
      <w:start w:val="1"/>
      <w:numFmt w:val="bullet"/>
      <w:lvlText w:val=""/>
      <w:lvlJc w:val="left"/>
      <w:pPr>
        <w:ind w:left="720" w:hanging="360"/>
      </w:pPr>
      <w:rPr>
        <w:rFonts w:ascii="Symbol" w:hAnsi="Symbol" w:hint="default"/>
      </w:rPr>
    </w:lvl>
    <w:lvl w:ilvl="1" w:tplc="E31A028A">
      <w:start w:val="1"/>
      <w:numFmt w:val="bullet"/>
      <w:lvlText w:val="o"/>
      <w:lvlJc w:val="left"/>
      <w:pPr>
        <w:ind w:left="1440" w:hanging="360"/>
      </w:pPr>
      <w:rPr>
        <w:rFonts w:ascii="Courier New" w:hAnsi="Courier New" w:hint="default"/>
      </w:rPr>
    </w:lvl>
    <w:lvl w:ilvl="2" w:tplc="AEEE4DCC">
      <w:start w:val="1"/>
      <w:numFmt w:val="bullet"/>
      <w:lvlText w:val=""/>
      <w:lvlJc w:val="left"/>
      <w:pPr>
        <w:ind w:left="2160" w:hanging="360"/>
      </w:pPr>
      <w:rPr>
        <w:rFonts w:ascii="Wingdings" w:hAnsi="Wingdings" w:hint="default"/>
      </w:rPr>
    </w:lvl>
    <w:lvl w:ilvl="3" w:tplc="E14CB870">
      <w:start w:val="1"/>
      <w:numFmt w:val="bullet"/>
      <w:lvlText w:val=""/>
      <w:lvlJc w:val="left"/>
      <w:pPr>
        <w:ind w:left="2880" w:hanging="360"/>
      </w:pPr>
      <w:rPr>
        <w:rFonts w:ascii="Symbol" w:hAnsi="Symbol" w:hint="default"/>
      </w:rPr>
    </w:lvl>
    <w:lvl w:ilvl="4" w:tplc="1A0A6ADA">
      <w:start w:val="1"/>
      <w:numFmt w:val="bullet"/>
      <w:lvlText w:val="o"/>
      <w:lvlJc w:val="left"/>
      <w:pPr>
        <w:ind w:left="3600" w:hanging="360"/>
      </w:pPr>
      <w:rPr>
        <w:rFonts w:ascii="Courier New" w:hAnsi="Courier New" w:hint="default"/>
      </w:rPr>
    </w:lvl>
    <w:lvl w:ilvl="5" w:tplc="8886090E">
      <w:start w:val="1"/>
      <w:numFmt w:val="bullet"/>
      <w:lvlText w:val=""/>
      <w:lvlJc w:val="left"/>
      <w:pPr>
        <w:ind w:left="4320" w:hanging="360"/>
      </w:pPr>
      <w:rPr>
        <w:rFonts w:ascii="Wingdings" w:hAnsi="Wingdings" w:hint="default"/>
      </w:rPr>
    </w:lvl>
    <w:lvl w:ilvl="6" w:tplc="D1E4A8B8">
      <w:start w:val="1"/>
      <w:numFmt w:val="bullet"/>
      <w:lvlText w:val=""/>
      <w:lvlJc w:val="left"/>
      <w:pPr>
        <w:ind w:left="5040" w:hanging="360"/>
      </w:pPr>
      <w:rPr>
        <w:rFonts w:ascii="Symbol" w:hAnsi="Symbol" w:hint="default"/>
      </w:rPr>
    </w:lvl>
    <w:lvl w:ilvl="7" w:tplc="16B8D0A8">
      <w:start w:val="1"/>
      <w:numFmt w:val="bullet"/>
      <w:lvlText w:val="o"/>
      <w:lvlJc w:val="left"/>
      <w:pPr>
        <w:ind w:left="5760" w:hanging="360"/>
      </w:pPr>
      <w:rPr>
        <w:rFonts w:ascii="Courier New" w:hAnsi="Courier New" w:hint="default"/>
      </w:rPr>
    </w:lvl>
    <w:lvl w:ilvl="8" w:tplc="688420F8">
      <w:start w:val="1"/>
      <w:numFmt w:val="bullet"/>
      <w:lvlText w:val=""/>
      <w:lvlJc w:val="left"/>
      <w:pPr>
        <w:ind w:left="6480" w:hanging="360"/>
      </w:pPr>
      <w:rPr>
        <w:rFonts w:ascii="Wingdings" w:hAnsi="Wingdings" w:hint="default"/>
      </w:rPr>
    </w:lvl>
  </w:abstractNum>
  <w:abstractNum w:abstractNumId="1" w15:restartNumberingAfterBreak="0">
    <w:nsid w:val="0D517CCA"/>
    <w:multiLevelType w:val="hybridMultilevel"/>
    <w:tmpl w:val="FFFFFFFF"/>
    <w:lvl w:ilvl="0" w:tplc="306C2EAE">
      <w:start w:val="1"/>
      <w:numFmt w:val="bullet"/>
      <w:lvlText w:val="-"/>
      <w:lvlJc w:val="left"/>
      <w:pPr>
        <w:ind w:left="720" w:hanging="360"/>
      </w:pPr>
      <w:rPr>
        <w:rFonts w:ascii="Calibri" w:hAnsi="Calibri" w:hint="default"/>
      </w:rPr>
    </w:lvl>
    <w:lvl w:ilvl="1" w:tplc="1BFC143E">
      <w:start w:val="1"/>
      <w:numFmt w:val="bullet"/>
      <w:lvlText w:val="o"/>
      <w:lvlJc w:val="left"/>
      <w:pPr>
        <w:ind w:left="1440" w:hanging="360"/>
      </w:pPr>
      <w:rPr>
        <w:rFonts w:ascii="Courier New" w:hAnsi="Courier New" w:hint="default"/>
      </w:rPr>
    </w:lvl>
    <w:lvl w:ilvl="2" w:tplc="F54CEA46">
      <w:start w:val="1"/>
      <w:numFmt w:val="bullet"/>
      <w:lvlText w:val=""/>
      <w:lvlJc w:val="left"/>
      <w:pPr>
        <w:ind w:left="2160" w:hanging="360"/>
      </w:pPr>
      <w:rPr>
        <w:rFonts w:ascii="Wingdings" w:hAnsi="Wingdings" w:hint="default"/>
      </w:rPr>
    </w:lvl>
    <w:lvl w:ilvl="3" w:tplc="3B908ADC">
      <w:start w:val="1"/>
      <w:numFmt w:val="bullet"/>
      <w:lvlText w:val=""/>
      <w:lvlJc w:val="left"/>
      <w:pPr>
        <w:ind w:left="2880" w:hanging="360"/>
      </w:pPr>
      <w:rPr>
        <w:rFonts w:ascii="Symbol" w:hAnsi="Symbol" w:hint="default"/>
      </w:rPr>
    </w:lvl>
    <w:lvl w:ilvl="4" w:tplc="A4D0520C">
      <w:start w:val="1"/>
      <w:numFmt w:val="bullet"/>
      <w:lvlText w:val="o"/>
      <w:lvlJc w:val="left"/>
      <w:pPr>
        <w:ind w:left="3600" w:hanging="360"/>
      </w:pPr>
      <w:rPr>
        <w:rFonts w:ascii="Courier New" w:hAnsi="Courier New" w:hint="default"/>
      </w:rPr>
    </w:lvl>
    <w:lvl w:ilvl="5" w:tplc="13FE6F46">
      <w:start w:val="1"/>
      <w:numFmt w:val="bullet"/>
      <w:lvlText w:val=""/>
      <w:lvlJc w:val="left"/>
      <w:pPr>
        <w:ind w:left="4320" w:hanging="360"/>
      </w:pPr>
      <w:rPr>
        <w:rFonts w:ascii="Wingdings" w:hAnsi="Wingdings" w:hint="default"/>
      </w:rPr>
    </w:lvl>
    <w:lvl w:ilvl="6" w:tplc="69AA2A30">
      <w:start w:val="1"/>
      <w:numFmt w:val="bullet"/>
      <w:lvlText w:val=""/>
      <w:lvlJc w:val="left"/>
      <w:pPr>
        <w:ind w:left="5040" w:hanging="360"/>
      </w:pPr>
      <w:rPr>
        <w:rFonts w:ascii="Symbol" w:hAnsi="Symbol" w:hint="default"/>
      </w:rPr>
    </w:lvl>
    <w:lvl w:ilvl="7" w:tplc="DC74EF60">
      <w:start w:val="1"/>
      <w:numFmt w:val="bullet"/>
      <w:lvlText w:val="o"/>
      <w:lvlJc w:val="left"/>
      <w:pPr>
        <w:ind w:left="5760" w:hanging="360"/>
      </w:pPr>
      <w:rPr>
        <w:rFonts w:ascii="Courier New" w:hAnsi="Courier New" w:hint="default"/>
      </w:rPr>
    </w:lvl>
    <w:lvl w:ilvl="8" w:tplc="F37A1176">
      <w:start w:val="1"/>
      <w:numFmt w:val="bullet"/>
      <w:lvlText w:val=""/>
      <w:lvlJc w:val="left"/>
      <w:pPr>
        <w:ind w:left="6480" w:hanging="360"/>
      </w:pPr>
      <w:rPr>
        <w:rFonts w:ascii="Wingdings" w:hAnsi="Wingdings" w:hint="default"/>
      </w:rPr>
    </w:lvl>
  </w:abstractNum>
  <w:abstractNum w:abstractNumId="2" w15:restartNumberingAfterBreak="0">
    <w:nsid w:val="0EAA537D"/>
    <w:multiLevelType w:val="hybridMultilevel"/>
    <w:tmpl w:val="FFFFFFFF"/>
    <w:lvl w:ilvl="0" w:tplc="3336EE22">
      <w:start w:val="1"/>
      <w:numFmt w:val="bullet"/>
      <w:lvlText w:val="-"/>
      <w:lvlJc w:val="left"/>
      <w:pPr>
        <w:ind w:left="720" w:hanging="360"/>
      </w:pPr>
      <w:rPr>
        <w:rFonts w:ascii="Calibri" w:hAnsi="Calibri" w:hint="default"/>
      </w:rPr>
    </w:lvl>
    <w:lvl w:ilvl="1" w:tplc="2D8A7D60">
      <w:start w:val="1"/>
      <w:numFmt w:val="bullet"/>
      <w:lvlText w:val="o"/>
      <w:lvlJc w:val="left"/>
      <w:pPr>
        <w:ind w:left="1440" w:hanging="360"/>
      </w:pPr>
      <w:rPr>
        <w:rFonts w:ascii="Courier New" w:hAnsi="Courier New" w:hint="default"/>
      </w:rPr>
    </w:lvl>
    <w:lvl w:ilvl="2" w:tplc="364A38D0">
      <w:start w:val="1"/>
      <w:numFmt w:val="bullet"/>
      <w:lvlText w:val=""/>
      <w:lvlJc w:val="left"/>
      <w:pPr>
        <w:ind w:left="2160" w:hanging="360"/>
      </w:pPr>
      <w:rPr>
        <w:rFonts w:ascii="Wingdings" w:hAnsi="Wingdings" w:hint="default"/>
      </w:rPr>
    </w:lvl>
    <w:lvl w:ilvl="3" w:tplc="CAB8A6BE">
      <w:start w:val="1"/>
      <w:numFmt w:val="bullet"/>
      <w:lvlText w:val=""/>
      <w:lvlJc w:val="left"/>
      <w:pPr>
        <w:ind w:left="2880" w:hanging="360"/>
      </w:pPr>
      <w:rPr>
        <w:rFonts w:ascii="Symbol" w:hAnsi="Symbol" w:hint="default"/>
      </w:rPr>
    </w:lvl>
    <w:lvl w:ilvl="4" w:tplc="65166524">
      <w:start w:val="1"/>
      <w:numFmt w:val="bullet"/>
      <w:lvlText w:val="o"/>
      <w:lvlJc w:val="left"/>
      <w:pPr>
        <w:ind w:left="3600" w:hanging="360"/>
      </w:pPr>
      <w:rPr>
        <w:rFonts w:ascii="Courier New" w:hAnsi="Courier New" w:hint="default"/>
      </w:rPr>
    </w:lvl>
    <w:lvl w:ilvl="5" w:tplc="88F6B680">
      <w:start w:val="1"/>
      <w:numFmt w:val="bullet"/>
      <w:lvlText w:val=""/>
      <w:lvlJc w:val="left"/>
      <w:pPr>
        <w:ind w:left="4320" w:hanging="360"/>
      </w:pPr>
      <w:rPr>
        <w:rFonts w:ascii="Wingdings" w:hAnsi="Wingdings" w:hint="default"/>
      </w:rPr>
    </w:lvl>
    <w:lvl w:ilvl="6" w:tplc="C8E4752C">
      <w:start w:val="1"/>
      <w:numFmt w:val="bullet"/>
      <w:lvlText w:val=""/>
      <w:lvlJc w:val="left"/>
      <w:pPr>
        <w:ind w:left="5040" w:hanging="360"/>
      </w:pPr>
      <w:rPr>
        <w:rFonts w:ascii="Symbol" w:hAnsi="Symbol" w:hint="default"/>
      </w:rPr>
    </w:lvl>
    <w:lvl w:ilvl="7" w:tplc="9D901AF0">
      <w:start w:val="1"/>
      <w:numFmt w:val="bullet"/>
      <w:lvlText w:val="o"/>
      <w:lvlJc w:val="left"/>
      <w:pPr>
        <w:ind w:left="5760" w:hanging="360"/>
      </w:pPr>
      <w:rPr>
        <w:rFonts w:ascii="Courier New" w:hAnsi="Courier New" w:hint="default"/>
      </w:rPr>
    </w:lvl>
    <w:lvl w:ilvl="8" w:tplc="D946EDE4">
      <w:start w:val="1"/>
      <w:numFmt w:val="bullet"/>
      <w:lvlText w:val=""/>
      <w:lvlJc w:val="left"/>
      <w:pPr>
        <w:ind w:left="6480" w:hanging="360"/>
      </w:pPr>
      <w:rPr>
        <w:rFonts w:ascii="Wingdings" w:hAnsi="Wingdings" w:hint="default"/>
      </w:rPr>
    </w:lvl>
  </w:abstractNum>
  <w:abstractNum w:abstractNumId="3" w15:restartNumberingAfterBreak="0">
    <w:nsid w:val="0F2DB686"/>
    <w:multiLevelType w:val="hybridMultilevel"/>
    <w:tmpl w:val="DC949396"/>
    <w:lvl w:ilvl="0" w:tplc="51CA487A">
      <w:start w:val="1"/>
      <w:numFmt w:val="bullet"/>
      <w:lvlText w:val=""/>
      <w:lvlJc w:val="left"/>
      <w:pPr>
        <w:ind w:left="360" w:hanging="360"/>
      </w:pPr>
      <w:rPr>
        <w:rFonts w:ascii="Symbol" w:hAnsi="Symbol" w:hint="default"/>
      </w:rPr>
    </w:lvl>
    <w:lvl w:ilvl="1" w:tplc="CDE090B4">
      <w:start w:val="1"/>
      <w:numFmt w:val="bullet"/>
      <w:lvlText w:val="o"/>
      <w:lvlJc w:val="left"/>
      <w:pPr>
        <w:ind w:left="1080" w:hanging="360"/>
      </w:pPr>
      <w:rPr>
        <w:rFonts w:ascii="Courier New" w:hAnsi="Courier New" w:hint="default"/>
      </w:rPr>
    </w:lvl>
    <w:lvl w:ilvl="2" w:tplc="E1D0940C">
      <w:start w:val="1"/>
      <w:numFmt w:val="bullet"/>
      <w:lvlText w:val=""/>
      <w:lvlJc w:val="left"/>
      <w:pPr>
        <w:ind w:left="1800" w:hanging="360"/>
      </w:pPr>
      <w:rPr>
        <w:rFonts w:ascii="Wingdings" w:hAnsi="Wingdings" w:hint="default"/>
      </w:rPr>
    </w:lvl>
    <w:lvl w:ilvl="3" w:tplc="0576C87E">
      <w:start w:val="1"/>
      <w:numFmt w:val="bullet"/>
      <w:lvlText w:val=""/>
      <w:lvlJc w:val="left"/>
      <w:pPr>
        <w:ind w:left="2520" w:hanging="360"/>
      </w:pPr>
      <w:rPr>
        <w:rFonts w:ascii="Symbol" w:hAnsi="Symbol" w:hint="default"/>
      </w:rPr>
    </w:lvl>
    <w:lvl w:ilvl="4" w:tplc="47A62282">
      <w:start w:val="1"/>
      <w:numFmt w:val="bullet"/>
      <w:lvlText w:val="o"/>
      <w:lvlJc w:val="left"/>
      <w:pPr>
        <w:ind w:left="3240" w:hanging="360"/>
      </w:pPr>
      <w:rPr>
        <w:rFonts w:ascii="Courier New" w:hAnsi="Courier New" w:hint="default"/>
      </w:rPr>
    </w:lvl>
    <w:lvl w:ilvl="5" w:tplc="51909C34">
      <w:start w:val="1"/>
      <w:numFmt w:val="bullet"/>
      <w:lvlText w:val=""/>
      <w:lvlJc w:val="left"/>
      <w:pPr>
        <w:ind w:left="3960" w:hanging="360"/>
      </w:pPr>
      <w:rPr>
        <w:rFonts w:ascii="Wingdings" w:hAnsi="Wingdings" w:hint="default"/>
      </w:rPr>
    </w:lvl>
    <w:lvl w:ilvl="6" w:tplc="0EA04DF8">
      <w:start w:val="1"/>
      <w:numFmt w:val="bullet"/>
      <w:lvlText w:val=""/>
      <w:lvlJc w:val="left"/>
      <w:pPr>
        <w:ind w:left="4680" w:hanging="360"/>
      </w:pPr>
      <w:rPr>
        <w:rFonts w:ascii="Symbol" w:hAnsi="Symbol" w:hint="default"/>
      </w:rPr>
    </w:lvl>
    <w:lvl w:ilvl="7" w:tplc="A9C2EDF2">
      <w:start w:val="1"/>
      <w:numFmt w:val="bullet"/>
      <w:lvlText w:val="o"/>
      <w:lvlJc w:val="left"/>
      <w:pPr>
        <w:ind w:left="5400" w:hanging="360"/>
      </w:pPr>
      <w:rPr>
        <w:rFonts w:ascii="Courier New" w:hAnsi="Courier New" w:hint="default"/>
      </w:rPr>
    </w:lvl>
    <w:lvl w:ilvl="8" w:tplc="1F1CBD5E">
      <w:start w:val="1"/>
      <w:numFmt w:val="bullet"/>
      <w:lvlText w:val=""/>
      <w:lvlJc w:val="left"/>
      <w:pPr>
        <w:ind w:left="6120" w:hanging="360"/>
      </w:pPr>
      <w:rPr>
        <w:rFonts w:ascii="Wingdings" w:hAnsi="Wingdings" w:hint="default"/>
      </w:rPr>
    </w:lvl>
  </w:abstractNum>
  <w:abstractNum w:abstractNumId="4" w15:restartNumberingAfterBreak="0">
    <w:nsid w:val="0F7D59AF"/>
    <w:multiLevelType w:val="hybridMultilevel"/>
    <w:tmpl w:val="8EF6198E"/>
    <w:lvl w:ilvl="0" w:tplc="FFFFFFFF">
      <w:numFmt w:val="bullet"/>
      <w:lvlText w:val="-"/>
      <w:lvlJc w:val="left"/>
      <w:pPr>
        <w:ind w:left="720" w:hanging="360"/>
      </w:pPr>
      <w:rPr>
        <w:rFonts w:ascii="Garamond" w:hAnsi="Garamond"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FDB789F"/>
    <w:multiLevelType w:val="hybridMultilevel"/>
    <w:tmpl w:val="A7702764"/>
    <w:lvl w:ilvl="0" w:tplc="C73E0E58">
      <w:start w:val="6"/>
      <w:numFmt w:val="decimal"/>
      <w:lvlText w:val="%1."/>
      <w:lvlJc w:val="left"/>
      <w:pPr>
        <w:ind w:left="3735" w:hanging="360"/>
      </w:pPr>
      <w:rPr>
        <w:rFonts w:hint="default"/>
      </w:rPr>
    </w:lvl>
    <w:lvl w:ilvl="1" w:tplc="041A0019" w:tentative="1">
      <w:start w:val="1"/>
      <w:numFmt w:val="lowerLetter"/>
      <w:lvlText w:val="%2."/>
      <w:lvlJc w:val="left"/>
      <w:pPr>
        <w:ind w:left="4455" w:hanging="360"/>
      </w:pPr>
    </w:lvl>
    <w:lvl w:ilvl="2" w:tplc="041A001B" w:tentative="1">
      <w:start w:val="1"/>
      <w:numFmt w:val="lowerRoman"/>
      <w:lvlText w:val="%3."/>
      <w:lvlJc w:val="right"/>
      <w:pPr>
        <w:ind w:left="5175" w:hanging="180"/>
      </w:pPr>
    </w:lvl>
    <w:lvl w:ilvl="3" w:tplc="041A000F" w:tentative="1">
      <w:start w:val="1"/>
      <w:numFmt w:val="decimal"/>
      <w:lvlText w:val="%4."/>
      <w:lvlJc w:val="left"/>
      <w:pPr>
        <w:ind w:left="5895" w:hanging="360"/>
      </w:pPr>
    </w:lvl>
    <w:lvl w:ilvl="4" w:tplc="041A0019" w:tentative="1">
      <w:start w:val="1"/>
      <w:numFmt w:val="lowerLetter"/>
      <w:lvlText w:val="%5."/>
      <w:lvlJc w:val="left"/>
      <w:pPr>
        <w:ind w:left="6615" w:hanging="360"/>
      </w:pPr>
    </w:lvl>
    <w:lvl w:ilvl="5" w:tplc="041A001B" w:tentative="1">
      <w:start w:val="1"/>
      <w:numFmt w:val="lowerRoman"/>
      <w:lvlText w:val="%6."/>
      <w:lvlJc w:val="right"/>
      <w:pPr>
        <w:ind w:left="7335" w:hanging="180"/>
      </w:pPr>
    </w:lvl>
    <w:lvl w:ilvl="6" w:tplc="041A000F" w:tentative="1">
      <w:start w:val="1"/>
      <w:numFmt w:val="decimal"/>
      <w:lvlText w:val="%7."/>
      <w:lvlJc w:val="left"/>
      <w:pPr>
        <w:ind w:left="8055" w:hanging="360"/>
      </w:pPr>
    </w:lvl>
    <w:lvl w:ilvl="7" w:tplc="041A0019" w:tentative="1">
      <w:start w:val="1"/>
      <w:numFmt w:val="lowerLetter"/>
      <w:lvlText w:val="%8."/>
      <w:lvlJc w:val="left"/>
      <w:pPr>
        <w:ind w:left="8775" w:hanging="360"/>
      </w:pPr>
    </w:lvl>
    <w:lvl w:ilvl="8" w:tplc="041A001B" w:tentative="1">
      <w:start w:val="1"/>
      <w:numFmt w:val="lowerRoman"/>
      <w:lvlText w:val="%9."/>
      <w:lvlJc w:val="right"/>
      <w:pPr>
        <w:ind w:left="9495" w:hanging="180"/>
      </w:pPr>
    </w:lvl>
  </w:abstractNum>
  <w:abstractNum w:abstractNumId="6" w15:restartNumberingAfterBreak="0">
    <w:nsid w:val="16FA3A88"/>
    <w:multiLevelType w:val="hybridMultilevel"/>
    <w:tmpl w:val="893AD94E"/>
    <w:lvl w:ilvl="0" w:tplc="08226B32">
      <w:start w:val="1"/>
      <w:numFmt w:val="bullet"/>
      <w:lvlText w:val=""/>
      <w:lvlJc w:val="left"/>
      <w:pPr>
        <w:ind w:left="720" w:hanging="360"/>
      </w:pPr>
      <w:rPr>
        <w:rFonts w:ascii="Symbol" w:hAnsi="Symbol" w:hint="default"/>
      </w:rPr>
    </w:lvl>
    <w:lvl w:ilvl="1" w:tplc="F9560ACC">
      <w:start w:val="1"/>
      <w:numFmt w:val="bullet"/>
      <w:lvlText w:val="o"/>
      <w:lvlJc w:val="left"/>
      <w:pPr>
        <w:ind w:left="1440" w:hanging="360"/>
      </w:pPr>
      <w:rPr>
        <w:rFonts w:ascii="Courier New" w:hAnsi="Courier New" w:hint="default"/>
      </w:rPr>
    </w:lvl>
    <w:lvl w:ilvl="2" w:tplc="A84C0A20">
      <w:start w:val="1"/>
      <w:numFmt w:val="bullet"/>
      <w:lvlText w:val=""/>
      <w:lvlJc w:val="left"/>
      <w:pPr>
        <w:ind w:left="2160" w:hanging="360"/>
      </w:pPr>
      <w:rPr>
        <w:rFonts w:ascii="Wingdings" w:hAnsi="Wingdings" w:hint="default"/>
      </w:rPr>
    </w:lvl>
    <w:lvl w:ilvl="3" w:tplc="CC52F3E4">
      <w:start w:val="1"/>
      <w:numFmt w:val="bullet"/>
      <w:lvlText w:val=""/>
      <w:lvlJc w:val="left"/>
      <w:pPr>
        <w:ind w:left="2880" w:hanging="360"/>
      </w:pPr>
      <w:rPr>
        <w:rFonts w:ascii="Symbol" w:hAnsi="Symbol" w:hint="default"/>
      </w:rPr>
    </w:lvl>
    <w:lvl w:ilvl="4" w:tplc="36BC4686">
      <w:start w:val="1"/>
      <w:numFmt w:val="bullet"/>
      <w:lvlText w:val="o"/>
      <w:lvlJc w:val="left"/>
      <w:pPr>
        <w:ind w:left="3600" w:hanging="360"/>
      </w:pPr>
      <w:rPr>
        <w:rFonts w:ascii="Courier New" w:hAnsi="Courier New" w:hint="default"/>
      </w:rPr>
    </w:lvl>
    <w:lvl w:ilvl="5" w:tplc="F7785986">
      <w:start w:val="1"/>
      <w:numFmt w:val="bullet"/>
      <w:lvlText w:val=""/>
      <w:lvlJc w:val="left"/>
      <w:pPr>
        <w:ind w:left="4320" w:hanging="360"/>
      </w:pPr>
      <w:rPr>
        <w:rFonts w:ascii="Wingdings" w:hAnsi="Wingdings" w:hint="default"/>
      </w:rPr>
    </w:lvl>
    <w:lvl w:ilvl="6" w:tplc="F84032B2">
      <w:start w:val="1"/>
      <w:numFmt w:val="bullet"/>
      <w:lvlText w:val=""/>
      <w:lvlJc w:val="left"/>
      <w:pPr>
        <w:ind w:left="5040" w:hanging="360"/>
      </w:pPr>
      <w:rPr>
        <w:rFonts w:ascii="Symbol" w:hAnsi="Symbol" w:hint="default"/>
      </w:rPr>
    </w:lvl>
    <w:lvl w:ilvl="7" w:tplc="429E1128">
      <w:start w:val="1"/>
      <w:numFmt w:val="bullet"/>
      <w:lvlText w:val="o"/>
      <w:lvlJc w:val="left"/>
      <w:pPr>
        <w:ind w:left="5760" w:hanging="360"/>
      </w:pPr>
      <w:rPr>
        <w:rFonts w:ascii="Courier New" w:hAnsi="Courier New" w:hint="default"/>
      </w:rPr>
    </w:lvl>
    <w:lvl w:ilvl="8" w:tplc="94A63ED6">
      <w:start w:val="1"/>
      <w:numFmt w:val="bullet"/>
      <w:lvlText w:val=""/>
      <w:lvlJc w:val="left"/>
      <w:pPr>
        <w:ind w:left="6480" w:hanging="360"/>
      </w:pPr>
      <w:rPr>
        <w:rFonts w:ascii="Wingdings" w:hAnsi="Wingdings" w:hint="default"/>
      </w:rPr>
    </w:lvl>
  </w:abstractNum>
  <w:abstractNum w:abstractNumId="7" w15:restartNumberingAfterBreak="0">
    <w:nsid w:val="17B8A9DA"/>
    <w:multiLevelType w:val="hybridMultilevel"/>
    <w:tmpl w:val="EFC6296A"/>
    <w:lvl w:ilvl="0" w:tplc="0CE295F2">
      <w:start w:val="1"/>
      <w:numFmt w:val="bullet"/>
      <w:lvlText w:val=""/>
      <w:lvlJc w:val="left"/>
      <w:pPr>
        <w:ind w:left="360" w:hanging="360"/>
      </w:pPr>
      <w:rPr>
        <w:rFonts w:ascii="Symbol" w:hAnsi="Symbol" w:hint="default"/>
      </w:rPr>
    </w:lvl>
    <w:lvl w:ilvl="1" w:tplc="E3586942">
      <w:start w:val="1"/>
      <w:numFmt w:val="bullet"/>
      <w:lvlText w:val="o"/>
      <w:lvlJc w:val="left"/>
      <w:pPr>
        <w:ind w:left="1080" w:hanging="360"/>
      </w:pPr>
      <w:rPr>
        <w:rFonts w:ascii="Courier New" w:hAnsi="Courier New" w:hint="default"/>
      </w:rPr>
    </w:lvl>
    <w:lvl w:ilvl="2" w:tplc="6130C7DE">
      <w:start w:val="1"/>
      <w:numFmt w:val="bullet"/>
      <w:lvlText w:val=""/>
      <w:lvlJc w:val="left"/>
      <w:pPr>
        <w:ind w:left="1800" w:hanging="360"/>
      </w:pPr>
      <w:rPr>
        <w:rFonts w:ascii="Wingdings" w:hAnsi="Wingdings" w:hint="default"/>
      </w:rPr>
    </w:lvl>
    <w:lvl w:ilvl="3" w:tplc="1BDE6494">
      <w:start w:val="1"/>
      <w:numFmt w:val="bullet"/>
      <w:lvlText w:val=""/>
      <w:lvlJc w:val="left"/>
      <w:pPr>
        <w:ind w:left="2520" w:hanging="360"/>
      </w:pPr>
      <w:rPr>
        <w:rFonts w:ascii="Symbol" w:hAnsi="Symbol" w:hint="default"/>
      </w:rPr>
    </w:lvl>
    <w:lvl w:ilvl="4" w:tplc="0D3E864A">
      <w:start w:val="1"/>
      <w:numFmt w:val="bullet"/>
      <w:lvlText w:val="o"/>
      <w:lvlJc w:val="left"/>
      <w:pPr>
        <w:ind w:left="3240" w:hanging="360"/>
      </w:pPr>
      <w:rPr>
        <w:rFonts w:ascii="Courier New" w:hAnsi="Courier New" w:hint="default"/>
      </w:rPr>
    </w:lvl>
    <w:lvl w:ilvl="5" w:tplc="3190AFCE">
      <w:start w:val="1"/>
      <w:numFmt w:val="bullet"/>
      <w:lvlText w:val=""/>
      <w:lvlJc w:val="left"/>
      <w:pPr>
        <w:ind w:left="3960" w:hanging="360"/>
      </w:pPr>
      <w:rPr>
        <w:rFonts w:ascii="Wingdings" w:hAnsi="Wingdings" w:hint="default"/>
      </w:rPr>
    </w:lvl>
    <w:lvl w:ilvl="6" w:tplc="1BD87C5A">
      <w:start w:val="1"/>
      <w:numFmt w:val="bullet"/>
      <w:lvlText w:val=""/>
      <w:lvlJc w:val="left"/>
      <w:pPr>
        <w:ind w:left="4680" w:hanging="360"/>
      </w:pPr>
      <w:rPr>
        <w:rFonts w:ascii="Symbol" w:hAnsi="Symbol" w:hint="default"/>
      </w:rPr>
    </w:lvl>
    <w:lvl w:ilvl="7" w:tplc="1A00C156">
      <w:start w:val="1"/>
      <w:numFmt w:val="bullet"/>
      <w:lvlText w:val="o"/>
      <w:lvlJc w:val="left"/>
      <w:pPr>
        <w:ind w:left="5400" w:hanging="360"/>
      </w:pPr>
      <w:rPr>
        <w:rFonts w:ascii="Courier New" w:hAnsi="Courier New" w:hint="default"/>
      </w:rPr>
    </w:lvl>
    <w:lvl w:ilvl="8" w:tplc="AB64BC0E">
      <w:start w:val="1"/>
      <w:numFmt w:val="bullet"/>
      <w:lvlText w:val=""/>
      <w:lvlJc w:val="left"/>
      <w:pPr>
        <w:ind w:left="6120" w:hanging="360"/>
      </w:pPr>
      <w:rPr>
        <w:rFonts w:ascii="Wingdings" w:hAnsi="Wingdings" w:hint="default"/>
      </w:rPr>
    </w:lvl>
  </w:abstractNum>
  <w:abstractNum w:abstractNumId="8" w15:restartNumberingAfterBreak="0">
    <w:nsid w:val="17ED12A0"/>
    <w:multiLevelType w:val="hybridMultilevel"/>
    <w:tmpl w:val="38687A96"/>
    <w:lvl w:ilvl="0" w:tplc="224631C8">
      <w:start w:val="1"/>
      <w:numFmt w:val="decimal"/>
      <w:lvlText w:val="%1."/>
      <w:lvlJc w:val="left"/>
      <w:pPr>
        <w:ind w:left="3015" w:hanging="360"/>
      </w:pPr>
      <w:rPr>
        <w:rFonts w:hint="default"/>
      </w:rPr>
    </w:lvl>
    <w:lvl w:ilvl="1" w:tplc="041A0019" w:tentative="1">
      <w:start w:val="1"/>
      <w:numFmt w:val="lowerLetter"/>
      <w:lvlText w:val="%2."/>
      <w:lvlJc w:val="left"/>
      <w:pPr>
        <w:ind w:left="3735" w:hanging="360"/>
      </w:pPr>
    </w:lvl>
    <w:lvl w:ilvl="2" w:tplc="041A001B" w:tentative="1">
      <w:start w:val="1"/>
      <w:numFmt w:val="lowerRoman"/>
      <w:lvlText w:val="%3."/>
      <w:lvlJc w:val="right"/>
      <w:pPr>
        <w:ind w:left="4455" w:hanging="180"/>
      </w:pPr>
    </w:lvl>
    <w:lvl w:ilvl="3" w:tplc="041A000F" w:tentative="1">
      <w:start w:val="1"/>
      <w:numFmt w:val="decimal"/>
      <w:lvlText w:val="%4."/>
      <w:lvlJc w:val="left"/>
      <w:pPr>
        <w:ind w:left="5175" w:hanging="360"/>
      </w:pPr>
    </w:lvl>
    <w:lvl w:ilvl="4" w:tplc="041A0019" w:tentative="1">
      <w:start w:val="1"/>
      <w:numFmt w:val="lowerLetter"/>
      <w:lvlText w:val="%5."/>
      <w:lvlJc w:val="left"/>
      <w:pPr>
        <w:ind w:left="5895" w:hanging="360"/>
      </w:pPr>
    </w:lvl>
    <w:lvl w:ilvl="5" w:tplc="041A001B" w:tentative="1">
      <w:start w:val="1"/>
      <w:numFmt w:val="lowerRoman"/>
      <w:lvlText w:val="%6."/>
      <w:lvlJc w:val="right"/>
      <w:pPr>
        <w:ind w:left="6615" w:hanging="180"/>
      </w:pPr>
    </w:lvl>
    <w:lvl w:ilvl="6" w:tplc="041A000F" w:tentative="1">
      <w:start w:val="1"/>
      <w:numFmt w:val="decimal"/>
      <w:lvlText w:val="%7."/>
      <w:lvlJc w:val="left"/>
      <w:pPr>
        <w:ind w:left="7335" w:hanging="360"/>
      </w:pPr>
    </w:lvl>
    <w:lvl w:ilvl="7" w:tplc="041A0019" w:tentative="1">
      <w:start w:val="1"/>
      <w:numFmt w:val="lowerLetter"/>
      <w:lvlText w:val="%8."/>
      <w:lvlJc w:val="left"/>
      <w:pPr>
        <w:ind w:left="8055" w:hanging="360"/>
      </w:pPr>
    </w:lvl>
    <w:lvl w:ilvl="8" w:tplc="041A001B" w:tentative="1">
      <w:start w:val="1"/>
      <w:numFmt w:val="lowerRoman"/>
      <w:lvlText w:val="%9."/>
      <w:lvlJc w:val="right"/>
      <w:pPr>
        <w:ind w:left="8775" w:hanging="180"/>
      </w:pPr>
    </w:lvl>
  </w:abstractNum>
  <w:abstractNum w:abstractNumId="9" w15:restartNumberingAfterBreak="0">
    <w:nsid w:val="1D8621CD"/>
    <w:multiLevelType w:val="hybridMultilevel"/>
    <w:tmpl w:val="F830FFF6"/>
    <w:lvl w:ilvl="0" w:tplc="2A1E4B6E">
      <w:start w:val="1"/>
      <w:numFmt w:val="bullet"/>
      <w:lvlText w:val="-"/>
      <w:lvlJc w:val="left"/>
      <w:pPr>
        <w:ind w:left="720" w:hanging="360"/>
      </w:pPr>
      <w:rPr>
        <w:rFonts w:ascii="Calibri" w:hAnsi="Calibri" w:hint="default"/>
      </w:rPr>
    </w:lvl>
    <w:lvl w:ilvl="1" w:tplc="087A79F6">
      <w:start w:val="1"/>
      <w:numFmt w:val="bullet"/>
      <w:lvlText w:val="o"/>
      <w:lvlJc w:val="left"/>
      <w:pPr>
        <w:ind w:left="1440" w:hanging="360"/>
      </w:pPr>
      <w:rPr>
        <w:rFonts w:ascii="Courier New" w:hAnsi="Courier New" w:hint="default"/>
      </w:rPr>
    </w:lvl>
    <w:lvl w:ilvl="2" w:tplc="5470CADC">
      <w:start w:val="1"/>
      <w:numFmt w:val="bullet"/>
      <w:lvlText w:val=""/>
      <w:lvlJc w:val="left"/>
      <w:pPr>
        <w:ind w:left="2160" w:hanging="360"/>
      </w:pPr>
      <w:rPr>
        <w:rFonts w:ascii="Wingdings" w:hAnsi="Wingdings" w:hint="default"/>
      </w:rPr>
    </w:lvl>
    <w:lvl w:ilvl="3" w:tplc="19320086">
      <w:start w:val="1"/>
      <w:numFmt w:val="bullet"/>
      <w:lvlText w:val=""/>
      <w:lvlJc w:val="left"/>
      <w:pPr>
        <w:ind w:left="2880" w:hanging="360"/>
      </w:pPr>
      <w:rPr>
        <w:rFonts w:ascii="Symbol" w:hAnsi="Symbol" w:hint="default"/>
      </w:rPr>
    </w:lvl>
    <w:lvl w:ilvl="4" w:tplc="6EC29216">
      <w:start w:val="1"/>
      <w:numFmt w:val="bullet"/>
      <w:lvlText w:val="o"/>
      <w:lvlJc w:val="left"/>
      <w:pPr>
        <w:ind w:left="3600" w:hanging="360"/>
      </w:pPr>
      <w:rPr>
        <w:rFonts w:ascii="Courier New" w:hAnsi="Courier New" w:hint="default"/>
      </w:rPr>
    </w:lvl>
    <w:lvl w:ilvl="5" w:tplc="F78E8C20">
      <w:start w:val="1"/>
      <w:numFmt w:val="bullet"/>
      <w:lvlText w:val=""/>
      <w:lvlJc w:val="left"/>
      <w:pPr>
        <w:ind w:left="4320" w:hanging="360"/>
      </w:pPr>
      <w:rPr>
        <w:rFonts w:ascii="Wingdings" w:hAnsi="Wingdings" w:hint="default"/>
      </w:rPr>
    </w:lvl>
    <w:lvl w:ilvl="6" w:tplc="41189202">
      <w:start w:val="1"/>
      <w:numFmt w:val="bullet"/>
      <w:lvlText w:val=""/>
      <w:lvlJc w:val="left"/>
      <w:pPr>
        <w:ind w:left="5040" w:hanging="360"/>
      </w:pPr>
      <w:rPr>
        <w:rFonts w:ascii="Symbol" w:hAnsi="Symbol" w:hint="default"/>
      </w:rPr>
    </w:lvl>
    <w:lvl w:ilvl="7" w:tplc="DEDC1F00">
      <w:start w:val="1"/>
      <w:numFmt w:val="bullet"/>
      <w:lvlText w:val="o"/>
      <w:lvlJc w:val="left"/>
      <w:pPr>
        <w:ind w:left="5760" w:hanging="360"/>
      </w:pPr>
      <w:rPr>
        <w:rFonts w:ascii="Courier New" w:hAnsi="Courier New" w:hint="default"/>
      </w:rPr>
    </w:lvl>
    <w:lvl w:ilvl="8" w:tplc="C3ECC538">
      <w:start w:val="1"/>
      <w:numFmt w:val="bullet"/>
      <w:lvlText w:val=""/>
      <w:lvlJc w:val="left"/>
      <w:pPr>
        <w:ind w:left="6480" w:hanging="360"/>
      </w:pPr>
      <w:rPr>
        <w:rFonts w:ascii="Wingdings" w:hAnsi="Wingdings" w:hint="default"/>
      </w:rPr>
    </w:lvl>
  </w:abstractNum>
  <w:abstractNum w:abstractNumId="10" w15:restartNumberingAfterBreak="0">
    <w:nsid w:val="21EAF20C"/>
    <w:multiLevelType w:val="hybridMultilevel"/>
    <w:tmpl w:val="D584AAB2"/>
    <w:lvl w:ilvl="0" w:tplc="ED461ACA">
      <w:start w:val="1"/>
      <w:numFmt w:val="bullet"/>
      <w:lvlText w:val=""/>
      <w:lvlJc w:val="left"/>
      <w:pPr>
        <w:ind w:left="720" w:hanging="360"/>
      </w:pPr>
      <w:rPr>
        <w:rFonts w:ascii="Symbol" w:hAnsi="Symbol" w:hint="default"/>
      </w:rPr>
    </w:lvl>
    <w:lvl w:ilvl="1" w:tplc="F834AEB4">
      <w:start w:val="1"/>
      <w:numFmt w:val="bullet"/>
      <w:lvlText w:val="o"/>
      <w:lvlJc w:val="left"/>
      <w:pPr>
        <w:ind w:left="1440" w:hanging="360"/>
      </w:pPr>
      <w:rPr>
        <w:rFonts w:ascii="Courier New" w:hAnsi="Courier New" w:hint="default"/>
      </w:rPr>
    </w:lvl>
    <w:lvl w:ilvl="2" w:tplc="BFF80C72">
      <w:start w:val="1"/>
      <w:numFmt w:val="bullet"/>
      <w:lvlText w:val=""/>
      <w:lvlJc w:val="left"/>
      <w:pPr>
        <w:ind w:left="2160" w:hanging="360"/>
      </w:pPr>
      <w:rPr>
        <w:rFonts w:ascii="Wingdings" w:hAnsi="Wingdings" w:hint="default"/>
      </w:rPr>
    </w:lvl>
    <w:lvl w:ilvl="3" w:tplc="DE3A05FE">
      <w:start w:val="1"/>
      <w:numFmt w:val="bullet"/>
      <w:lvlText w:val=""/>
      <w:lvlJc w:val="left"/>
      <w:pPr>
        <w:ind w:left="2880" w:hanging="360"/>
      </w:pPr>
      <w:rPr>
        <w:rFonts w:ascii="Symbol" w:hAnsi="Symbol" w:hint="default"/>
      </w:rPr>
    </w:lvl>
    <w:lvl w:ilvl="4" w:tplc="64104F6E">
      <w:start w:val="1"/>
      <w:numFmt w:val="bullet"/>
      <w:lvlText w:val="o"/>
      <w:lvlJc w:val="left"/>
      <w:pPr>
        <w:ind w:left="3600" w:hanging="360"/>
      </w:pPr>
      <w:rPr>
        <w:rFonts w:ascii="Courier New" w:hAnsi="Courier New" w:hint="default"/>
      </w:rPr>
    </w:lvl>
    <w:lvl w:ilvl="5" w:tplc="B8FE8B60">
      <w:start w:val="1"/>
      <w:numFmt w:val="bullet"/>
      <w:lvlText w:val=""/>
      <w:lvlJc w:val="left"/>
      <w:pPr>
        <w:ind w:left="4320" w:hanging="360"/>
      </w:pPr>
      <w:rPr>
        <w:rFonts w:ascii="Wingdings" w:hAnsi="Wingdings" w:hint="default"/>
      </w:rPr>
    </w:lvl>
    <w:lvl w:ilvl="6" w:tplc="71960B1A">
      <w:start w:val="1"/>
      <w:numFmt w:val="bullet"/>
      <w:lvlText w:val=""/>
      <w:lvlJc w:val="left"/>
      <w:pPr>
        <w:ind w:left="5040" w:hanging="360"/>
      </w:pPr>
      <w:rPr>
        <w:rFonts w:ascii="Symbol" w:hAnsi="Symbol" w:hint="default"/>
      </w:rPr>
    </w:lvl>
    <w:lvl w:ilvl="7" w:tplc="5A108DEE">
      <w:start w:val="1"/>
      <w:numFmt w:val="bullet"/>
      <w:lvlText w:val="o"/>
      <w:lvlJc w:val="left"/>
      <w:pPr>
        <w:ind w:left="5760" w:hanging="360"/>
      </w:pPr>
      <w:rPr>
        <w:rFonts w:ascii="Courier New" w:hAnsi="Courier New" w:hint="default"/>
      </w:rPr>
    </w:lvl>
    <w:lvl w:ilvl="8" w:tplc="4FB65C68">
      <w:start w:val="1"/>
      <w:numFmt w:val="bullet"/>
      <w:lvlText w:val=""/>
      <w:lvlJc w:val="left"/>
      <w:pPr>
        <w:ind w:left="6480" w:hanging="360"/>
      </w:pPr>
      <w:rPr>
        <w:rFonts w:ascii="Wingdings" w:hAnsi="Wingdings" w:hint="default"/>
      </w:rPr>
    </w:lvl>
  </w:abstractNum>
  <w:abstractNum w:abstractNumId="11" w15:restartNumberingAfterBreak="0">
    <w:nsid w:val="26D14C63"/>
    <w:multiLevelType w:val="hybridMultilevel"/>
    <w:tmpl w:val="E7F8AC26"/>
    <w:lvl w:ilvl="0" w:tplc="FFFFFFFF">
      <w:start w:val="1"/>
      <w:numFmt w:val="bullet"/>
      <w:lvlText w:val="-"/>
      <w:lvlJc w:val="left"/>
      <w:pPr>
        <w:tabs>
          <w:tab w:val="num" w:pos="720"/>
        </w:tabs>
        <w:ind w:left="720" w:hanging="360"/>
      </w:pPr>
      <w:rPr>
        <w:rFonts w:ascii="Garamond" w:hAnsi="Garamond"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2" w15:restartNumberingAfterBreak="0">
    <w:nsid w:val="279D5F03"/>
    <w:multiLevelType w:val="hybridMultilevel"/>
    <w:tmpl w:val="1BEA2C06"/>
    <w:lvl w:ilvl="0" w:tplc="AA74A29A">
      <w:start w:val="2"/>
      <w:numFmt w:val="upperRoman"/>
      <w:lvlText w:val="%1."/>
      <w:legacy w:legacy="1" w:legacySpace="0" w:legacyIndent="360"/>
      <w:lvlJc w:val="left"/>
      <w:rPr>
        <w:rFonts w:ascii="Garamond" w:hAnsi="Garamond" w:cs="Times New Roman" w:hint="default"/>
      </w:rPr>
    </w:lvl>
    <w:lvl w:ilvl="1" w:tplc="8CA06990">
      <w:numFmt w:val="decimal"/>
      <w:lvlText w:val=""/>
      <w:lvlJc w:val="left"/>
    </w:lvl>
    <w:lvl w:ilvl="2" w:tplc="1CAA28DE">
      <w:numFmt w:val="decimal"/>
      <w:lvlText w:val=""/>
      <w:lvlJc w:val="left"/>
    </w:lvl>
    <w:lvl w:ilvl="3" w:tplc="48FE9668">
      <w:numFmt w:val="decimal"/>
      <w:lvlText w:val=""/>
      <w:lvlJc w:val="left"/>
    </w:lvl>
    <w:lvl w:ilvl="4" w:tplc="998AD4F8">
      <w:numFmt w:val="decimal"/>
      <w:lvlText w:val=""/>
      <w:lvlJc w:val="left"/>
    </w:lvl>
    <w:lvl w:ilvl="5" w:tplc="EE5A74F8">
      <w:numFmt w:val="decimal"/>
      <w:lvlText w:val=""/>
      <w:lvlJc w:val="left"/>
    </w:lvl>
    <w:lvl w:ilvl="6" w:tplc="B5EA4E4E">
      <w:numFmt w:val="decimal"/>
      <w:lvlText w:val=""/>
      <w:lvlJc w:val="left"/>
    </w:lvl>
    <w:lvl w:ilvl="7" w:tplc="79C613A6">
      <w:numFmt w:val="decimal"/>
      <w:lvlText w:val=""/>
      <w:lvlJc w:val="left"/>
    </w:lvl>
    <w:lvl w:ilvl="8" w:tplc="0D84E736">
      <w:numFmt w:val="decimal"/>
      <w:lvlText w:val=""/>
      <w:lvlJc w:val="left"/>
    </w:lvl>
  </w:abstractNum>
  <w:abstractNum w:abstractNumId="13" w15:restartNumberingAfterBreak="0">
    <w:nsid w:val="2C7A71A0"/>
    <w:multiLevelType w:val="hybridMultilevel"/>
    <w:tmpl w:val="7AA8E6B0"/>
    <w:lvl w:ilvl="0" w:tplc="757A3C38">
      <w:start w:val="1"/>
      <w:numFmt w:val="bullet"/>
      <w:lvlText w:val="-"/>
      <w:lvlJc w:val="left"/>
      <w:pPr>
        <w:ind w:left="720" w:hanging="360"/>
      </w:pPr>
      <w:rPr>
        <w:rFonts w:ascii="Calibri" w:hAnsi="Calibri" w:hint="default"/>
      </w:rPr>
    </w:lvl>
    <w:lvl w:ilvl="1" w:tplc="BA7CD244">
      <w:start w:val="1"/>
      <w:numFmt w:val="bullet"/>
      <w:lvlText w:val="o"/>
      <w:lvlJc w:val="left"/>
      <w:pPr>
        <w:ind w:left="1440" w:hanging="360"/>
      </w:pPr>
      <w:rPr>
        <w:rFonts w:ascii="Courier New" w:hAnsi="Courier New" w:hint="default"/>
      </w:rPr>
    </w:lvl>
    <w:lvl w:ilvl="2" w:tplc="295E6B2A">
      <w:start w:val="1"/>
      <w:numFmt w:val="bullet"/>
      <w:lvlText w:val=""/>
      <w:lvlJc w:val="left"/>
      <w:pPr>
        <w:ind w:left="2160" w:hanging="360"/>
      </w:pPr>
      <w:rPr>
        <w:rFonts w:ascii="Wingdings" w:hAnsi="Wingdings" w:hint="default"/>
      </w:rPr>
    </w:lvl>
    <w:lvl w:ilvl="3" w:tplc="905454A8">
      <w:start w:val="1"/>
      <w:numFmt w:val="bullet"/>
      <w:lvlText w:val=""/>
      <w:lvlJc w:val="left"/>
      <w:pPr>
        <w:ind w:left="2880" w:hanging="360"/>
      </w:pPr>
      <w:rPr>
        <w:rFonts w:ascii="Symbol" w:hAnsi="Symbol" w:hint="default"/>
      </w:rPr>
    </w:lvl>
    <w:lvl w:ilvl="4" w:tplc="03367184">
      <w:start w:val="1"/>
      <w:numFmt w:val="bullet"/>
      <w:lvlText w:val="o"/>
      <w:lvlJc w:val="left"/>
      <w:pPr>
        <w:ind w:left="3600" w:hanging="360"/>
      </w:pPr>
      <w:rPr>
        <w:rFonts w:ascii="Courier New" w:hAnsi="Courier New" w:hint="default"/>
      </w:rPr>
    </w:lvl>
    <w:lvl w:ilvl="5" w:tplc="2F52E88C">
      <w:start w:val="1"/>
      <w:numFmt w:val="bullet"/>
      <w:lvlText w:val=""/>
      <w:lvlJc w:val="left"/>
      <w:pPr>
        <w:ind w:left="4320" w:hanging="360"/>
      </w:pPr>
      <w:rPr>
        <w:rFonts w:ascii="Wingdings" w:hAnsi="Wingdings" w:hint="default"/>
      </w:rPr>
    </w:lvl>
    <w:lvl w:ilvl="6" w:tplc="01EE7E4E">
      <w:start w:val="1"/>
      <w:numFmt w:val="bullet"/>
      <w:lvlText w:val=""/>
      <w:lvlJc w:val="left"/>
      <w:pPr>
        <w:ind w:left="5040" w:hanging="360"/>
      </w:pPr>
      <w:rPr>
        <w:rFonts w:ascii="Symbol" w:hAnsi="Symbol" w:hint="default"/>
      </w:rPr>
    </w:lvl>
    <w:lvl w:ilvl="7" w:tplc="0CDA8018">
      <w:start w:val="1"/>
      <w:numFmt w:val="bullet"/>
      <w:lvlText w:val="o"/>
      <w:lvlJc w:val="left"/>
      <w:pPr>
        <w:ind w:left="5760" w:hanging="360"/>
      </w:pPr>
      <w:rPr>
        <w:rFonts w:ascii="Courier New" w:hAnsi="Courier New" w:hint="default"/>
      </w:rPr>
    </w:lvl>
    <w:lvl w:ilvl="8" w:tplc="9D3453FE">
      <w:start w:val="1"/>
      <w:numFmt w:val="bullet"/>
      <w:lvlText w:val=""/>
      <w:lvlJc w:val="left"/>
      <w:pPr>
        <w:ind w:left="6480" w:hanging="360"/>
      </w:pPr>
      <w:rPr>
        <w:rFonts w:ascii="Wingdings" w:hAnsi="Wingdings" w:hint="default"/>
      </w:rPr>
    </w:lvl>
  </w:abstractNum>
  <w:abstractNum w:abstractNumId="14" w15:restartNumberingAfterBreak="0">
    <w:nsid w:val="2F7F65C5"/>
    <w:multiLevelType w:val="hybridMultilevel"/>
    <w:tmpl w:val="127A175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FF44E43"/>
    <w:multiLevelType w:val="hybridMultilevel"/>
    <w:tmpl w:val="67049A9C"/>
    <w:lvl w:ilvl="0" w:tplc="B38801AC">
      <w:start w:val="7"/>
      <w:numFmt w:val="decimal"/>
      <w:lvlText w:val="%1."/>
      <w:lvlJc w:val="left"/>
      <w:pPr>
        <w:ind w:left="4471" w:hanging="360"/>
      </w:pPr>
      <w:rPr>
        <w:rFonts w:hint="default"/>
      </w:rPr>
    </w:lvl>
    <w:lvl w:ilvl="1" w:tplc="041A0019" w:tentative="1">
      <w:start w:val="1"/>
      <w:numFmt w:val="lowerLetter"/>
      <w:lvlText w:val="%2."/>
      <w:lvlJc w:val="left"/>
      <w:pPr>
        <w:ind w:left="5191" w:hanging="360"/>
      </w:pPr>
    </w:lvl>
    <w:lvl w:ilvl="2" w:tplc="041A001B" w:tentative="1">
      <w:start w:val="1"/>
      <w:numFmt w:val="lowerRoman"/>
      <w:lvlText w:val="%3."/>
      <w:lvlJc w:val="right"/>
      <w:pPr>
        <w:ind w:left="5911" w:hanging="180"/>
      </w:pPr>
    </w:lvl>
    <w:lvl w:ilvl="3" w:tplc="041A000F" w:tentative="1">
      <w:start w:val="1"/>
      <w:numFmt w:val="decimal"/>
      <w:lvlText w:val="%4."/>
      <w:lvlJc w:val="left"/>
      <w:pPr>
        <w:ind w:left="6631" w:hanging="360"/>
      </w:pPr>
    </w:lvl>
    <w:lvl w:ilvl="4" w:tplc="041A0019" w:tentative="1">
      <w:start w:val="1"/>
      <w:numFmt w:val="lowerLetter"/>
      <w:lvlText w:val="%5."/>
      <w:lvlJc w:val="left"/>
      <w:pPr>
        <w:ind w:left="7351" w:hanging="360"/>
      </w:pPr>
    </w:lvl>
    <w:lvl w:ilvl="5" w:tplc="041A001B" w:tentative="1">
      <w:start w:val="1"/>
      <w:numFmt w:val="lowerRoman"/>
      <w:lvlText w:val="%6."/>
      <w:lvlJc w:val="right"/>
      <w:pPr>
        <w:ind w:left="8071" w:hanging="180"/>
      </w:pPr>
    </w:lvl>
    <w:lvl w:ilvl="6" w:tplc="041A000F" w:tentative="1">
      <w:start w:val="1"/>
      <w:numFmt w:val="decimal"/>
      <w:lvlText w:val="%7."/>
      <w:lvlJc w:val="left"/>
      <w:pPr>
        <w:ind w:left="8791" w:hanging="360"/>
      </w:pPr>
    </w:lvl>
    <w:lvl w:ilvl="7" w:tplc="041A0019" w:tentative="1">
      <w:start w:val="1"/>
      <w:numFmt w:val="lowerLetter"/>
      <w:lvlText w:val="%8."/>
      <w:lvlJc w:val="left"/>
      <w:pPr>
        <w:ind w:left="9511" w:hanging="360"/>
      </w:pPr>
    </w:lvl>
    <w:lvl w:ilvl="8" w:tplc="041A001B" w:tentative="1">
      <w:start w:val="1"/>
      <w:numFmt w:val="lowerRoman"/>
      <w:lvlText w:val="%9."/>
      <w:lvlJc w:val="right"/>
      <w:pPr>
        <w:ind w:left="10231" w:hanging="180"/>
      </w:pPr>
    </w:lvl>
  </w:abstractNum>
  <w:abstractNum w:abstractNumId="16" w15:restartNumberingAfterBreak="0">
    <w:nsid w:val="35CDFC58"/>
    <w:multiLevelType w:val="hybridMultilevel"/>
    <w:tmpl w:val="C5A622D8"/>
    <w:lvl w:ilvl="0" w:tplc="312242EC">
      <w:start w:val="1"/>
      <w:numFmt w:val="bullet"/>
      <w:lvlText w:val=""/>
      <w:lvlJc w:val="left"/>
      <w:pPr>
        <w:ind w:left="720" w:hanging="360"/>
      </w:pPr>
      <w:rPr>
        <w:rFonts w:ascii="Symbol" w:hAnsi="Symbol" w:hint="default"/>
      </w:rPr>
    </w:lvl>
    <w:lvl w:ilvl="1" w:tplc="B3CC14AE">
      <w:start w:val="1"/>
      <w:numFmt w:val="bullet"/>
      <w:lvlText w:val="o"/>
      <w:lvlJc w:val="left"/>
      <w:pPr>
        <w:ind w:left="1440" w:hanging="360"/>
      </w:pPr>
      <w:rPr>
        <w:rFonts w:ascii="Courier New" w:hAnsi="Courier New" w:hint="default"/>
      </w:rPr>
    </w:lvl>
    <w:lvl w:ilvl="2" w:tplc="AEFA2A48">
      <w:start w:val="1"/>
      <w:numFmt w:val="bullet"/>
      <w:lvlText w:val=""/>
      <w:lvlJc w:val="left"/>
      <w:pPr>
        <w:ind w:left="2160" w:hanging="360"/>
      </w:pPr>
      <w:rPr>
        <w:rFonts w:ascii="Wingdings" w:hAnsi="Wingdings" w:hint="default"/>
      </w:rPr>
    </w:lvl>
    <w:lvl w:ilvl="3" w:tplc="644C38F6">
      <w:start w:val="1"/>
      <w:numFmt w:val="bullet"/>
      <w:lvlText w:val=""/>
      <w:lvlJc w:val="left"/>
      <w:pPr>
        <w:ind w:left="2880" w:hanging="360"/>
      </w:pPr>
      <w:rPr>
        <w:rFonts w:ascii="Symbol" w:hAnsi="Symbol" w:hint="default"/>
      </w:rPr>
    </w:lvl>
    <w:lvl w:ilvl="4" w:tplc="7F4CE370">
      <w:start w:val="1"/>
      <w:numFmt w:val="bullet"/>
      <w:lvlText w:val="o"/>
      <w:lvlJc w:val="left"/>
      <w:pPr>
        <w:ind w:left="3600" w:hanging="360"/>
      </w:pPr>
      <w:rPr>
        <w:rFonts w:ascii="Courier New" w:hAnsi="Courier New" w:hint="default"/>
      </w:rPr>
    </w:lvl>
    <w:lvl w:ilvl="5" w:tplc="E26015A8">
      <w:start w:val="1"/>
      <w:numFmt w:val="bullet"/>
      <w:lvlText w:val=""/>
      <w:lvlJc w:val="left"/>
      <w:pPr>
        <w:ind w:left="4320" w:hanging="360"/>
      </w:pPr>
      <w:rPr>
        <w:rFonts w:ascii="Wingdings" w:hAnsi="Wingdings" w:hint="default"/>
      </w:rPr>
    </w:lvl>
    <w:lvl w:ilvl="6" w:tplc="404E5D1C">
      <w:start w:val="1"/>
      <w:numFmt w:val="bullet"/>
      <w:lvlText w:val=""/>
      <w:lvlJc w:val="left"/>
      <w:pPr>
        <w:ind w:left="5040" w:hanging="360"/>
      </w:pPr>
      <w:rPr>
        <w:rFonts w:ascii="Symbol" w:hAnsi="Symbol" w:hint="default"/>
      </w:rPr>
    </w:lvl>
    <w:lvl w:ilvl="7" w:tplc="6C1C0F9A">
      <w:start w:val="1"/>
      <w:numFmt w:val="bullet"/>
      <w:lvlText w:val="o"/>
      <w:lvlJc w:val="left"/>
      <w:pPr>
        <w:ind w:left="5760" w:hanging="360"/>
      </w:pPr>
      <w:rPr>
        <w:rFonts w:ascii="Courier New" w:hAnsi="Courier New" w:hint="default"/>
      </w:rPr>
    </w:lvl>
    <w:lvl w:ilvl="8" w:tplc="E1B0C17E">
      <w:start w:val="1"/>
      <w:numFmt w:val="bullet"/>
      <w:lvlText w:val=""/>
      <w:lvlJc w:val="left"/>
      <w:pPr>
        <w:ind w:left="6480" w:hanging="360"/>
      </w:pPr>
      <w:rPr>
        <w:rFonts w:ascii="Wingdings" w:hAnsi="Wingdings" w:hint="default"/>
      </w:rPr>
    </w:lvl>
  </w:abstractNum>
  <w:abstractNum w:abstractNumId="17" w15:restartNumberingAfterBreak="0">
    <w:nsid w:val="361BFF69"/>
    <w:multiLevelType w:val="hybridMultilevel"/>
    <w:tmpl w:val="FFFFFFFF"/>
    <w:lvl w:ilvl="0" w:tplc="A6021FD0">
      <w:start w:val="1"/>
      <w:numFmt w:val="bullet"/>
      <w:lvlText w:val="-"/>
      <w:lvlJc w:val="left"/>
      <w:pPr>
        <w:ind w:left="720" w:hanging="360"/>
      </w:pPr>
      <w:rPr>
        <w:rFonts w:ascii="Calibri" w:hAnsi="Calibri" w:hint="default"/>
      </w:rPr>
    </w:lvl>
    <w:lvl w:ilvl="1" w:tplc="C972918C">
      <w:start w:val="1"/>
      <w:numFmt w:val="bullet"/>
      <w:lvlText w:val="o"/>
      <w:lvlJc w:val="left"/>
      <w:pPr>
        <w:ind w:left="1440" w:hanging="360"/>
      </w:pPr>
      <w:rPr>
        <w:rFonts w:ascii="Courier New" w:hAnsi="Courier New" w:hint="default"/>
      </w:rPr>
    </w:lvl>
    <w:lvl w:ilvl="2" w:tplc="37401876">
      <w:start w:val="1"/>
      <w:numFmt w:val="bullet"/>
      <w:lvlText w:val=""/>
      <w:lvlJc w:val="left"/>
      <w:pPr>
        <w:ind w:left="2160" w:hanging="360"/>
      </w:pPr>
      <w:rPr>
        <w:rFonts w:ascii="Wingdings" w:hAnsi="Wingdings" w:hint="default"/>
      </w:rPr>
    </w:lvl>
    <w:lvl w:ilvl="3" w:tplc="A942E70C">
      <w:start w:val="1"/>
      <w:numFmt w:val="bullet"/>
      <w:lvlText w:val=""/>
      <w:lvlJc w:val="left"/>
      <w:pPr>
        <w:ind w:left="2880" w:hanging="360"/>
      </w:pPr>
      <w:rPr>
        <w:rFonts w:ascii="Symbol" w:hAnsi="Symbol" w:hint="default"/>
      </w:rPr>
    </w:lvl>
    <w:lvl w:ilvl="4" w:tplc="76449A50">
      <w:start w:val="1"/>
      <w:numFmt w:val="bullet"/>
      <w:lvlText w:val="o"/>
      <w:lvlJc w:val="left"/>
      <w:pPr>
        <w:ind w:left="3600" w:hanging="360"/>
      </w:pPr>
      <w:rPr>
        <w:rFonts w:ascii="Courier New" w:hAnsi="Courier New" w:hint="default"/>
      </w:rPr>
    </w:lvl>
    <w:lvl w:ilvl="5" w:tplc="749CE57E">
      <w:start w:val="1"/>
      <w:numFmt w:val="bullet"/>
      <w:lvlText w:val=""/>
      <w:lvlJc w:val="left"/>
      <w:pPr>
        <w:ind w:left="4320" w:hanging="360"/>
      </w:pPr>
      <w:rPr>
        <w:rFonts w:ascii="Wingdings" w:hAnsi="Wingdings" w:hint="default"/>
      </w:rPr>
    </w:lvl>
    <w:lvl w:ilvl="6" w:tplc="B2C6D7D6">
      <w:start w:val="1"/>
      <w:numFmt w:val="bullet"/>
      <w:lvlText w:val=""/>
      <w:lvlJc w:val="left"/>
      <w:pPr>
        <w:ind w:left="5040" w:hanging="360"/>
      </w:pPr>
      <w:rPr>
        <w:rFonts w:ascii="Symbol" w:hAnsi="Symbol" w:hint="default"/>
      </w:rPr>
    </w:lvl>
    <w:lvl w:ilvl="7" w:tplc="BC56C68A">
      <w:start w:val="1"/>
      <w:numFmt w:val="bullet"/>
      <w:lvlText w:val="o"/>
      <w:lvlJc w:val="left"/>
      <w:pPr>
        <w:ind w:left="5760" w:hanging="360"/>
      </w:pPr>
      <w:rPr>
        <w:rFonts w:ascii="Courier New" w:hAnsi="Courier New" w:hint="default"/>
      </w:rPr>
    </w:lvl>
    <w:lvl w:ilvl="8" w:tplc="5A7245B4">
      <w:start w:val="1"/>
      <w:numFmt w:val="bullet"/>
      <w:lvlText w:val=""/>
      <w:lvlJc w:val="left"/>
      <w:pPr>
        <w:ind w:left="6480" w:hanging="360"/>
      </w:pPr>
      <w:rPr>
        <w:rFonts w:ascii="Wingdings" w:hAnsi="Wingdings" w:hint="default"/>
      </w:rPr>
    </w:lvl>
  </w:abstractNum>
  <w:abstractNum w:abstractNumId="18" w15:restartNumberingAfterBreak="0">
    <w:nsid w:val="3C4868F1"/>
    <w:multiLevelType w:val="hybridMultilevel"/>
    <w:tmpl w:val="FFFFFFFF"/>
    <w:lvl w:ilvl="0" w:tplc="74B6FE6E">
      <w:start w:val="1"/>
      <w:numFmt w:val="bullet"/>
      <w:lvlText w:val=""/>
      <w:lvlJc w:val="left"/>
      <w:pPr>
        <w:ind w:left="720" w:hanging="360"/>
      </w:pPr>
      <w:rPr>
        <w:rFonts w:ascii="Symbol" w:hAnsi="Symbol" w:hint="default"/>
      </w:rPr>
    </w:lvl>
    <w:lvl w:ilvl="1" w:tplc="46E89378">
      <w:start w:val="1"/>
      <w:numFmt w:val="bullet"/>
      <w:lvlText w:val="o"/>
      <w:lvlJc w:val="left"/>
      <w:pPr>
        <w:ind w:left="1440" w:hanging="360"/>
      </w:pPr>
      <w:rPr>
        <w:rFonts w:ascii="Courier New" w:hAnsi="Courier New" w:hint="default"/>
      </w:rPr>
    </w:lvl>
    <w:lvl w:ilvl="2" w:tplc="E7483680">
      <w:start w:val="1"/>
      <w:numFmt w:val="bullet"/>
      <w:lvlText w:val=""/>
      <w:lvlJc w:val="left"/>
      <w:pPr>
        <w:ind w:left="2160" w:hanging="360"/>
      </w:pPr>
      <w:rPr>
        <w:rFonts w:ascii="Wingdings" w:hAnsi="Wingdings" w:hint="default"/>
      </w:rPr>
    </w:lvl>
    <w:lvl w:ilvl="3" w:tplc="3CC6FA40">
      <w:start w:val="1"/>
      <w:numFmt w:val="bullet"/>
      <w:lvlText w:val=""/>
      <w:lvlJc w:val="left"/>
      <w:pPr>
        <w:ind w:left="2880" w:hanging="360"/>
      </w:pPr>
      <w:rPr>
        <w:rFonts w:ascii="Symbol" w:hAnsi="Symbol" w:hint="default"/>
      </w:rPr>
    </w:lvl>
    <w:lvl w:ilvl="4" w:tplc="09C4F010">
      <w:start w:val="1"/>
      <w:numFmt w:val="bullet"/>
      <w:lvlText w:val="o"/>
      <w:lvlJc w:val="left"/>
      <w:pPr>
        <w:ind w:left="3600" w:hanging="360"/>
      </w:pPr>
      <w:rPr>
        <w:rFonts w:ascii="Courier New" w:hAnsi="Courier New" w:hint="default"/>
      </w:rPr>
    </w:lvl>
    <w:lvl w:ilvl="5" w:tplc="32D21D82">
      <w:start w:val="1"/>
      <w:numFmt w:val="bullet"/>
      <w:lvlText w:val=""/>
      <w:lvlJc w:val="left"/>
      <w:pPr>
        <w:ind w:left="4320" w:hanging="360"/>
      </w:pPr>
      <w:rPr>
        <w:rFonts w:ascii="Wingdings" w:hAnsi="Wingdings" w:hint="default"/>
      </w:rPr>
    </w:lvl>
    <w:lvl w:ilvl="6" w:tplc="56F6A4F0">
      <w:start w:val="1"/>
      <w:numFmt w:val="bullet"/>
      <w:lvlText w:val=""/>
      <w:lvlJc w:val="left"/>
      <w:pPr>
        <w:ind w:left="5040" w:hanging="360"/>
      </w:pPr>
      <w:rPr>
        <w:rFonts w:ascii="Symbol" w:hAnsi="Symbol" w:hint="default"/>
      </w:rPr>
    </w:lvl>
    <w:lvl w:ilvl="7" w:tplc="3B0E11C8">
      <w:start w:val="1"/>
      <w:numFmt w:val="bullet"/>
      <w:lvlText w:val="o"/>
      <w:lvlJc w:val="left"/>
      <w:pPr>
        <w:ind w:left="5760" w:hanging="360"/>
      </w:pPr>
      <w:rPr>
        <w:rFonts w:ascii="Courier New" w:hAnsi="Courier New" w:hint="default"/>
      </w:rPr>
    </w:lvl>
    <w:lvl w:ilvl="8" w:tplc="94DC2612">
      <w:start w:val="1"/>
      <w:numFmt w:val="bullet"/>
      <w:lvlText w:val=""/>
      <w:lvlJc w:val="left"/>
      <w:pPr>
        <w:ind w:left="6480" w:hanging="360"/>
      </w:pPr>
      <w:rPr>
        <w:rFonts w:ascii="Wingdings" w:hAnsi="Wingdings" w:hint="default"/>
      </w:rPr>
    </w:lvl>
  </w:abstractNum>
  <w:abstractNum w:abstractNumId="19" w15:restartNumberingAfterBreak="0">
    <w:nsid w:val="3CC8F340"/>
    <w:multiLevelType w:val="hybridMultilevel"/>
    <w:tmpl w:val="97CC18A4"/>
    <w:lvl w:ilvl="0" w:tplc="BB68FE48">
      <w:start w:val="1"/>
      <w:numFmt w:val="bullet"/>
      <w:lvlText w:val=""/>
      <w:lvlJc w:val="left"/>
      <w:pPr>
        <w:ind w:left="720" w:hanging="360"/>
      </w:pPr>
      <w:rPr>
        <w:rFonts w:ascii="Symbol" w:hAnsi="Symbol" w:hint="default"/>
      </w:rPr>
    </w:lvl>
    <w:lvl w:ilvl="1" w:tplc="AD3A040E">
      <w:start w:val="1"/>
      <w:numFmt w:val="bullet"/>
      <w:lvlText w:val="o"/>
      <w:lvlJc w:val="left"/>
      <w:pPr>
        <w:ind w:left="1440" w:hanging="360"/>
      </w:pPr>
      <w:rPr>
        <w:rFonts w:ascii="Courier New" w:hAnsi="Courier New" w:hint="default"/>
      </w:rPr>
    </w:lvl>
    <w:lvl w:ilvl="2" w:tplc="03D2EAA2">
      <w:start w:val="1"/>
      <w:numFmt w:val="bullet"/>
      <w:lvlText w:val=""/>
      <w:lvlJc w:val="left"/>
      <w:pPr>
        <w:ind w:left="2160" w:hanging="360"/>
      </w:pPr>
      <w:rPr>
        <w:rFonts w:ascii="Wingdings" w:hAnsi="Wingdings" w:hint="default"/>
      </w:rPr>
    </w:lvl>
    <w:lvl w:ilvl="3" w:tplc="0480E27A">
      <w:start w:val="1"/>
      <w:numFmt w:val="bullet"/>
      <w:lvlText w:val=""/>
      <w:lvlJc w:val="left"/>
      <w:pPr>
        <w:ind w:left="2880" w:hanging="360"/>
      </w:pPr>
      <w:rPr>
        <w:rFonts w:ascii="Symbol" w:hAnsi="Symbol" w:hint="default"/>
      </w:rPr>
    </w:lvl>
    <w:lvl w:ilvl="4" w:tplc="0F1E775E">
      <w:start w:val="1"/>
      <w:numFmt w:val="bullet"/>
      <w:lvlText w:val="o"/>
      <w:lvlJc w:val="left"/>
      <w:pPr>
        <w:ind w:left="3600" w:hanging="360"/>
      </w:pPr>
      <w:rPr>
        <w:rFonts w:ascii="Courier New" w:hAnsi="Courier New" w:hint="default"/>
      </w:rPr>
    </w:lvl>
    <w:lvl w:ilvl="5" w:tplc="E6D04242">
      <w:start w:val="1"/>
      <w:numFmt w:val="bullet"/>
      <w:lvlText w:val=""/>
      <w:lvlJc w:val="left"/>
      <w:pPr>
        <w:ind w:left="4320" w:hanging="360"/>
      </w:pPr>
      <w:rPr>
        <w:rFonts w:ascii="Wingdings" w:hAnsi="Wingdings" w:hint="default"/>
      </w:rPr>
    </w:lvl>
    <w:lvl w:ilvl="6" w:tplc="6130C3AE">
      <w:start w:val="1"/>
      <w:numFmt w:val="bullet"/>
      <w:lvlText w:val=""/>
      <w:lvlJc w:val="left"/>
      <w:pPr>
        <w:ind w:left="5040" w:hanging="360"/>
      </w:pPr>
      <w:rPr>
        <w:rFonts w:ascii="Symbol" w:hAnsi="Symbol" w:hint="default"/>
      </w:rPr>
    </w:lvl>
    <w:lvl w:ilvl="7" w:tplc="9A2C075E">
      <w:start w:val="1"/>
      <w:numFmt w:val="bullet"/>
      <w:lvlText w:val="o"/>
      <w:lvlJc w:val="left"/>
      <w:pPr>
        <w:ind w:left="5760" w:hanging="360"/>
      </w:pPr>
      <w:rPr>
        <w:rFonts w:ascii="Courier New" w:hAnsi="Courier New" w:hint="default"/>
      </w:rPr>
    </w:lvl>
    <w:lvl w:ilvl="8" w:tplc="1EEEF7F8">
      <w:start w:val="1"/>
      <w:numFmt w:val="bullet"/>
      <w:lvlText w:val=""/>
      <w:lvlJc w:val="left"/>
      <w:pPr>
        <w:ind w:left="6480" w:hanging="360"/>
      </w:pPr>
      <w:rPr>
        <w:rFonts w:ascii="Wingdings" w:hAnsi="Wingdings" w:hint="default"/>
      </w:rPr>
    </w:lvl>
  </w:abstractNum>
  <w:abstractNum w:abstractNumId="20" w15:restartNumberingAfterBreak="0">
    <w:nsid w:val="40516846"/>
    <w:multiLevelType w:val="hybridMultilevel"/>
    <w:tmpl w:val="FABECC98"/>
    <w:lvl w:ilvl="0" w:tplc="723A9DC2">
      <w:start w:val="1"/>
      <w:numFmt w:val="bullet"/>
      <w:lvlText w:val="·"/>
      <w:lvlJc w:val="left"/>
      <w:pPr>
        <w:ind w:left="720" w:hanging="360"/>
      </w:pPr>
      <w:rPr>
        <w:rFonts w:ascii="Symbol" w:hAnsi="Symbol" w:hint="default"/>
      </w:rPr>
    </w:lvl>
    <w:lvl w:ilvl="1" w:tplc="A3244306">
      <w:start w:val="1"/>
      <w:numFmt w:val="bullet"/>
      <w:lvlText w:val="o"/>
      <w:lvlJc w:val="left"/>
      <w:pPr>
        <w:ind w:left="1440" w:hanging="360"/>
      </w:pPr>
      <w:rPr>
        <w:rFonts w:ascii="Courier New" w:hAnsi="Courier New" w:hint="default"/>
      </w:rPr>
    </w:lvl>
    <w:lvl w:ilvl="2" w:tplc="94840C00">
      <w:start w:val="1"/>
      <w:numFmt w:val="bullet"/>
      <w:lvlText w:val=""/>
      <w:lvlJc w:val="left"/>
      <w:pPr>
        <w:ind w:left="2160" w:hanging="360"/>
      </w:pPr>
      <w:rPr>
        <w:rFonts w:ascii="Wingdings" w:hAnsi="Wingdings" w:hint="default"/>
      </w:rPr>
    </w:lvl>
    <w:lvl w:ilvl="3" w:tplc="971C9616">
      <w:start w:val="1"/>
      <w:numFmt w:val="bullet"/>
      <w:lvlText w:val=""/>
      <w:lvlJc w:val="left"/>
      <w:pPr>
        <w:ind w:left="2880" w:hanging="360"/>
      </w:pPr>
      <w:rPr>
        <w:rFonts w:ascii="Symbol" w:hAnsi="Symbol" w:hint="default"/>
      </w:rPr>
    </w:lvl>
    <w:lvl w:ilvl="4" w:tplc="30F4770E">
      <w:start w:val="1"/>
      <w:numFmt w:val="bullet"/>
      <w:lvlText w:val="o"/>
      <w:lvlJc w:val="left"/>
      <w:pPr>
        <w:ind w:left="3600" w:hanging="360"/>
      </w:pPr>
      <w:rPr>
        <w:rFonts w:ascii="Courier New" w:hAnsi="Courier New" w:hint="default"/>
      </w:rPr>
    </w:lvl>
    <w:lvl w:ilvl="5" w:tplc="C6E4C060">
      <w:start w:val="1"/>
      <w:numFmt w:val="bullet"/>
      <w:lvlText w:val=""/>
      <w:lvlJc w:val="left"/>
      <w:pPr>
        <w:ind w:left="4320" w:hanging="360"/>
      </w:pPr>
      <w:rPr>
        <w:rFonts w:ascii="Wingdings" w:hAnsi="Wingdings" w:hint="default"/>
      </w:rPr>
    </w:lvl>
    <w:lvl w:ilvl="6" w:tplc="986E541C">
      <w:start w:val="1"/>
      <w:numFmt w:val="bullet"/>
      <w:lvlText w:val=""/>
      <w:lvlJc w:val="left"/>
      <w:pPr>
        <w:ind w:left="5040" w:hanging="360"/>
      </w:pPr>
      <w:rPr>
        <w:rFonts w:ascii="Symbol" w:hAnsi="Symbol" w:hint="default"/>
      </w:rPr>
    </w:lvl>
    <w:lvl w:ilvl="7" w:tplc="47D07AC6">
      <w:start w:val="1"/>
      <w:numFmt w:val="bullet"/>
      <w:lvlText w:val="o"/>
      <w:lvlJc w:val="left"/>
      <w:pPr>
        <w:ind w:left="5760" w:hanging="360"/>
      </w:pPr>
      <w:rPr>
        <w:rFonts w:ascii="Courier New" w:hAnsi="Courier New" w:hint="default"/>
      </w:rPr>
    </w:lvl>
    <w:lvl w:ilvl="8" w:tplc="637C08AA">
      <w:start w:val="1"/>
      <w:numFmt w:val="bullet"/>
      <w:lvlText w:val=""/>
      <w:lvlJc w:val="left"/>
      <w:pPr>
        <w:ind w:left="6480" w:hanging="360"/>
      </w:pPr>
      <w:rPr>
        <w:rFonts w:ascii="Wingdings" w:hAnsi="Wingdings" w:hint="default"/>
      </w:rPr>
    </w:lvl>
  </w:abstractNum>
  <w:abstractNum w:abstractNumId="21" w15:restartNumberingAfterBreak="0">
    <w:nsid w:val="4060F0E0"/>
    <w:multiLevelType w:val="hybridMultilevel"/>
    <w:tmpl w:val="ED7C62CC"/>
    <w:lvl w:ilvl="0" w:tplc="C5783750">
      <w:start w:val="1"/>
      <w:numFmt w:val="bullet"/>
      <w:lvlText w:val=""/>
      <w:lvlJc w:val="left"/>
      <w:pPr>
        <w:ind w:left="360" w:hanging="360"/>
      </w:pPr>
      <w:rPr>
        <w:rFonts w:ascii="Symbol" w:hAnsi="Symbol" w:hint="default"/>
      </w:rPr>
    </w:lvl>
    <w:lvl w:ilvl="1" w:tplc="787E1A06">
      <w:start w:val="1"/>
      <w:numFmt w:val="bullet"/>
      <w:lvlText w:val="o"/>
      <w:lvlJc w:val="left"/>
      <w:pPr>
        <w:ind w:left="1080" w:hanging="360"/>
      </w:pPr>
      <w:rPr>
        <w:rFonts w:ascii="Courier New" w:hAnsi="Courier New" w:hint="default"/>
      </w:rPr>
    </w:lvl>
    <w:lvl w:ilvl="2" w:tplc="BCBADC00">
      <w:start w:val="1"/>
      <w:numFmt w:val="bullet"/>
      <w:lvlText w:val=""/>
      <w:lvlJc w:val="left"/>
      <w:pPr>
        <w:ind w:left="1800" w:hanging="360"/>
      </w:pPr>
      <w:rPr>
        <w:rFonts w:ascii="Wingdings" w:hAnsi="Wingdings" w:hint="default"/>
      </w:rPr>
    </w:lvl>
    <w:lvl w:ilvl="3" w:tplc="74184034">
      <w:start w:val="1"/>
      <w:numFmt w:val="bullet"/>
      <w:lvlText w:val=""/>
      <w:lvlJc w:val="left"/>
      <w:pPr>
        <w:ind w:left="2520" w:hanging="360"/>
      </w:pPr>
      <w:rPr>
        <w:rFonts w:ascii="Symbol" w:hAnsi="Symbol" w:hint="default"/>
      </w:rPr>
    </w:lvl>
    <w:lvl w:ilvl="4" w:tplc="6B4CD30A">
      <w:start w:val="1"/>
      <w:numFmt w:val="bullet"/>
      <w:lvlText w:val="o"/>
      <w:lvlJc w:val="left"/>
      <w:pPr>
        <w:ind w:left="3240" w:hanging="360"/>
      </w:pPr>
      <w:rPr>
        <w:rFonts w:ascii="Courier New" w:hAnsi="Courier New" w:hint="default"/>
      </w:rPr>
    </w:lvl>
    <w:lvl w:ilvl="5" w:tplc="CB4A78C4">
      <w:start w:val="1"/>
      <w:numFmt w:val="bullet"/>
      <w:lvlText w:val=""/>
      <w:lvlJc w:val="left"/>
      <w:pPr>
        <w:ind w:left="3960" w:hanging="360"/>
      </w:pPr>
      <w:rPr>
        <w:rFonts w:ascii="Wingdings" w:hAnsi="Wingdings" w:hint="default"/>
      </w:rPr>
    </w:lvl>
    <w:lvl w:ilvl="6" w:tplc="5234198C">
      <w:start w:val="1"/>
      <w:numFmt w:val="bullet"/>
      <w:lvlText w:val=""/>
      <w:lvlJc w:val="left"/>
      <w:pPr>
        <w:ind w:left="4680" w:hanging="360"/>
      </w:pPr>
      <w:rPr>
        <w:rFonts w:ascii="Symbol" w:hAnsi="Symbol" w:hint="default"/>
      </w:rPr>
    </w:lvl>
    <w:lvl w:ilvl="7" w:tplc="7398E718">
      <w:start w:val="1"/>
      <w:numFmt w:val="bullet"/>
      <w:lvlText w:val="o"/>
      <w:lvlJc w:val="left"/>
      <w:pPr>
        <w:ind w:left="5400" w:hanging="360"/>
      </w:pPr>
      <w:rPr>
        <w:rFonts w:ascii="Courier New" w:hAnsi="Courier New" w:hint="default"/>
      </w:rPr>
    </w:lvl>
    <w:lvl w:ilvl="8" w:tplc="39B2D784">
      <w:start w:val="1"/>
      <w:numFmt w:val="bullet"/>
      <w:lvlText w:val=""/>
      <w:lvlJc w:val="left"/>
      <w:pPr>
        <w:ind w:left="6120" w:hanging="360"/>
      </w:pPr>
      <w:rPr>
        <w:rFonts w:ascii="Wingdings" w:hAnsi="Wingdings" w:hint="default"/>
      </w:rPr>
    </w:lvl>
  </w:abstractNum>
  <w:abstractNum w:abstractNumId="22" w15:restartNumberingAfterBreak="0">
    <w:nsid w:val="40FE1C10"/>
    <w:multiLevelType w:val="hybridMultilevel"/>
    <w:tmpl w:val="DD6CFDF8"/>
    <w:lvl w:ilvl="0" w:tplc="FFFFFFFF">
      <w:start w:val="2"/>
      <w:numFmt w:val="decimal"/>
      <w:lvlText w:val="%1."/>
      <w:lvlJc w:val="left"/>
      <w:pPr>
        <w:ind w:left="3015" w:hanging="360"/>
      </w:pPr>
    </w:lvl>
    <w:lvl w:ilvl="1" w:tplc="041A0019" w:tentative="1">
      <w:start w:val="1"/>
      <w:numFmt w:val="lowerLetter"/>
      <w:lvlText w:val="%2."/>
      <w:lvlJc w:val="left"/>
      <w:pPr>
        <w:ind w:left="3735" w:hanging="360"/>
      </w:pPr>
    </w:lvl>
    <w:lvl w:ilvl="2" w:tplc="041A001B" w:tentative="1">
      <w:start w:val="1"/>
      <w:numFmt w:val="lowerRoman"/>
      <w:lvlText w:val="%3."/>
      <w:lvlJc w:val="right"/>
      <w:pPr>
        <w:ind w:left="4455" w:hanging="180"/>
      </w:pPr>
    </w:lvl>
    <w:lvl w:ilvl="3" w:tplc="041A000F" w:tentative="1">
      <w:start w:val="1"/>
      <w:numFmt w:val="decimal"/>
      <w:lvlText w:val="%4."/>
      <w:lvlJc w:val="left"/>
      <w:pPr>
        <w:ind w:left="5175" w:hanging="360"/>
      </w:pPr>
    </w:lvl>
    <w:lvl w:ilvl="4" w:tplc="041A0019" w:tentative="1">
      <w:start w:val="1"/>
      <w:numFmt w:val="lowerLetter"/>
      <w:lvlText w:val="%5."/>
      <w:lvlJc w:val="left"/>
      <w:pPr>
        <w:ind w:left="5895" w:hanging="360"/>
      </w:pPr>
    </w:lvl>
    <w:lvl w:ilvl="5" w:tplc="041A001B" w:tentative="1">
      <w:start w:val="1"/>
      <w:numFmt w:val="lowerRoman"/>
      <w:lvlText w:val="%6."/>
      <w:lvlJc w:val="right"/>
      <w:pPr>
        <w:ind w:left="6615" w:hanging="180"/>
      </w:pPr>
    </w:lvl>
    <w:lvl w:ilvl="6" w:tplc="041A000F" w:tentative="1">
      <w:start w:val="1"/>
      <w:numFmt w:val="decimal"/>
      <w:lvlText w:val="%7."/>
      <w:lvlJc w:val="left"/>
      <w:pPr>
        <w:ind w:left="7335" w:hanging="360"/>
      </w:pPr>
    </w:lvl>
    <w:lvl w:ilvl="7" w:tplc="041A0019" w:tentative="1">
      <w:start w:val="1"/>
      <w:numFmt w:val="lowerLetter"/>
      <w:lvlText w:val="%8."/>
      <w:lvlJc w:val="left"/>
      <w:pPr>
        <w:ind w:left="8055" w:hanging="360"/>
      </w:pPr>
    </w:lvl>
    <w:lvl w:ilvl="8" w:tplc="041A001B" w:tentative="1">
      <w:start w:val="1"/>
      <w:numFmt w:val="lowerRoman"/>
      <w:lvlText w:val="%9."/>
      <w:lvlJc w:val="right"/>
      <w:pPr>
        <w:ind w:left="8775" w:hanging="180"/>
      </w:pPr>
    </w:lvl>
  </w:abstractNum>
  <w:abstractNum w:abstractNumId="23" w15:restartNumberingAfterBreak="0">
    <w:nsid w:val="452BB4D3"/>
    <w:multiLevelType w:val="hybridMultilevel"/>
    <w:tmpl w:val="03D68B96"/>
    <w:lvl w:ilvl="0" w:tplc="927C2F54">
      <w:start w:val="1"/>
      <w:numFmt w:val="bullet"/>
      <w:lvlText w:val="-"/>
      <w:lvlJc w:val="left"/>
      <w:pPr>
        <w:ind w:left="720" w:hanging="360"/>
      </w:pPr>
      <w:rPr>
        <w:rFonts w:ascii="Calibri" w:hAnsi="Calibri" w:hint="default"/>
      </w:rPr>
    </w:lvl>
    <w:lvl w:ilvl="1" w:tplc="2978531C">
      <w:start w:val="1"/>
      <w:numFmt w:val="bullet"/>
      <w:lvlText w:val="o"/>
      <w:lvlJc w:val="left"/>
      <w:pPr>
        <w:ind w:left="1440" w:hanging="360"/>
      </w:pPr>
      <w:rPr>
        <w:rFonts w:ascii="Courier New" w:hAnsi="Courier New" w:hint="default"/>
      </w:rPr>
    </w:lvl>
    <w:lvl w:ilvl="2" w:tplc="DF707014">
      <w:start w:val="1"/>
      <w:numFmt w:val="bullet"/>
      <w:lvlText w:val=""/>
      <w:lvlJc w:val="left"/>
      <w:pPr>
        <w:ind w:left="2160" w:hanging="360"/>
      </w:pPr>
      <w:rPr>
        <w:rFonts w:ascii="Wingdings" w:hAnsi="Wingdings" w:hint="default"/>
      </w:rPr>
    </w:lvl>
    <w:lvl w:ilvl="3" w:tplc="375E655E">
      <w:start w:val="1"/>
      <w:numFmt w:val="bullet"/>
      <w:lvlText w:val=""/>
      <w:lvlJc w:val="left"/>
      <w:pPr>
        <w:ind w:left="2880" w:hanging="360"/>
      </w:pPr>
      <w:rPr>
        <w:rFonts w:ascii="Symbol" w:hAnsi="Symbol" w:hint="default"/>
      </w:rPr>
    </w:lvl>
    <w:lvl w:ilvl="4" w:tplc="4168B508">
      <w:start w:val="1"/>
      <w:numFmt w:val="bullet"/>
      <w:lvlText w:val="o"/>
      <w:lvlJc w:val="left"/>
      <w:pPr>
        <w:ind w:left="3600" w:hanging="360"/>
      </w:pPr>
      <w:rPr>
        <w:rFonts w:ascii="Courier New" w:hAnsi="Courier New" w:hint="default"/>
      </w:rPr>
    </w:lvl>
    <w:lvl w:ilvl="5" w:tplc="7BD639A4">
      <w:start w:val="1"/>
      <w:numFmt w:val="bullet"/>
      <w:lvlText w:val=""/>
      <w:lvlJc w:val="left"/>
      <w:pPr>
        <w:ind w:left="4320" w:hanging="360"/>
      </w:pPr>
      <w:rPr>
        <w:rFonts w:ascii="Wingdings" w:hAnsi="Wingdings" w:hint="default"/>
      </w:rPr>
    </w:lvl>
    <w:lvl w:ilvl="6" w:tplc="A7BC84A2">
      <w:start w:val="1"/>
      <w:numFmt w:val="bullet"/>
      <w:lvlText w:val=""/>
      <w:lvlJc w:val="left"/>
      <w:pPr>
        <w:ind w:left="5040" w:hanging="360"/>
      </w:pPr>
      <w:rPr>
        <w:rFonts w:ascii="Symbol" w:hAnsi="Symbol" w:hint="default"/>
      </w:rPr>
    </w:lvl>
    <w:lvl w:ilvl="7" w:tplc="C36EFB82">
      <w:start w:val="1"/>
      <w:numFmt w:val="bullet"/>
      <w:lvlText w:val="o"/>
      <w:lvlJc w:val="left"/>
      <w:pPr>
        <w:ind w:left="5760" w:hanging="360"/>
      </w:pPr>
      <w:rPr>
        <w:rFonts w:ascii="Courier New" w:hAnsi="Courier New" w:hint="default"/>
      </w:rPr>
    </w:lvl>
    <w:lvl w:ilvl="8" w:tplc="632E6D04">
      <w:start w:val="1"/>
      <w:numFmt w:val="bullet"/>
      <w:lvlText w:val=""/>
      <w:lvlJc w:val="left"/>
      <w:pPr>
        <w:ind w:left="6480" w:hanging="360"/>
      </w:pPr>
      <w:rPr>
        <w:rFonts w:ascii="Wingdings" w:hAnsi="Wingdings" w:hint="default"/>
      </w:rPr>
    </w:lvl>
  </w:abstractNum>
  <w:abstractNum w:abstractNumId="24" w15:restartNumberingAfterBreak="0">
    <w:nsid w:val="495F7A8E"/>
    <w:multiLevelType w:val="hybridMultilevel"/>
    <w:tmpl w:val="7B38B3C4"/>
    <w:lvl w:ilvl="0" w:tplc="8FAEAC60">
      <w:numFmt w:val="bullet"/>
      <w:lvlText w:val="-"/>
      <w:lvlJc w:val="left"/>
      <w:pPr>
        <w:ind w:left="720" w:hanging="360"/>
      </w:pPr>
      <w:rPr>
        <w:rFonts w:ascii="Garamond" w:eastAsia="Times New Roman" w:hAnsi="Garamond" w:cs="Garamond"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4B542279"/>
    <w:multiLevelType w:val="hybridMultilevel"/>
    <w:tmpl w:val="446C67CC"/>
    <w:lvl w:ilvl="0" w:tplc="3EEAE510">
      <w:start w:val="3"/>
      <w:numFmt w:val="decimal"/>
      <w:lvlText w:val="%1."/>
      <w:lvlJc w:val="left"/>
      <w:pPr>
        <w:ind w:left="3015" w:hanging="360"/>
      </w:pPr>
      <w:rPr>
        <w:rFonts w:hint="default"/>
      </w:rPr>
    </w:lvl>
    <w:lvl w:ilvl="1" w:tplc="041A0019" w:tentative="1">
      <w:start w:val="1"/>
      <w:numFmt w:val="lowerLetter"/>
      <w:lvlText w:val="%2."/>
      <w:lvlJc w:val="left"/>
      <w:pPr>
        <w:ind w:left="3735" w:hanging="360"/>
      </w:pPr>
    </w:lvl>
    <w:lvl w:ilvl="2" w:tplc="041A001B" w:tentative="1">
      <w:start w:val="1"/>
      <w:numFmt w:val="lowerRoman"/>
      <w:lvlText w:val="%3."/>
      <w:lvlJc w:val="right"/>
      <w:pPr>
        <w:ind w:left="4455" w:hanging="180"/>
      </w:pPr>
    </w:lvl>
    <w:lvl w:ilvl="3" w:tplc="041A000F" w:tentative="1">
      <w:start w:val="1"/>
      <w:numFmt w:val="decimal"/>
      <w:lvlText w:val="%4."/>
      <w:lvlJc w:val="left"/>
      <w:pPr>
        <w:ind w:left="5175" w:hanging="360"/>
      </w:pPr>
    </w:lvl>
    <w:lvl w:ilvl="4" w:tplc="041A0019" w:tentative="1">
      <w:start w:val="1"/>
      <w:numFmt w:val="lowerLetter"/>
      <w:lvlText w:val="%5."/>
      <w:lvlJc w:val="left"/>
      <w:pPr>
        <w:ind w:left="5895" w:hanging="360"/>
      </w:pPr>
    </w:lvl>
    <w:lvl w:ilvl="5" w:tplc="041A001B" w:tentative="1">
      <w:start w:val="1"/>
      <w:numFmt w:val="lowerRoman"/>
      <w:lvlText w:val="%6."/>
      <w:lvlJc w:val="right"/>
      <w:pPr>
        <w:ind w:left="6615" w:hanging="180"/>
      </w:pPr>
    </w:lvl>
    <w:lvl w:ilvl="6" w:tplc="041A000F" w:tentative="1">
      <w:start w:val="1"/>
      <w:numFmt w:val="decimal"/>
      <w:lvlText w:val="%7."/>
      <w:lvlJc w:val="left"/>
      <w:pPr>
        <w:ind w:left="7335" w:hanging="360"/>
      </w:pPr>
    </w:lvl>
    <w:lvl w:ilvl="7" w:tplc="041A0019" w:tentative="1">
      <w:start w:val="1"/>
      <w:numFmt w:val="lowerLetter"/>
      <w:lvlText w:val="%8."/>
      <w:lvlJc w:val="left"/>
      <w:pPr>
        <w:ind w:left="8055" w:hanging="360"/>
      </w:pPr>
    </w:lvl>
    <w:lvl w:ilvl="8" w:tplc="041A001B" w:tentative="1">
      <w:start w:val="1"/>
      <w:numFmt w:val="lowerRoman"/>
      <w:lvlText w:val="%9."/>
      <w:lvlJc w:val="right"/>
      <w:pPr>
        <w:ind w:left="8775" w:hanging="180"/>
      </w:pPr>
    </w:lvl>
  </w:abstractNum>
  <w:abstractNum w:abstractNumId="26" w15:restartNumberingAfterBreak="0">
    <w:nsid w:val="4FB4CC32"/>
    <w:multiLevelType w:val="hybridMultilevel"/>
    <w:tmpl w:val="1C425DEC"/>
    <w:lvl w:ilvl="0" w:tplc="C388C9CA">
      <w:start w:val="1"/>
      <w:numFmt w:val="bullet"/>
      <w:lvlText w:val=""/>
      <w:lvlJc w:val="left"/>
      <w:pPr>
        <w:ind w:left="720" w:hanging="360"/>
      </w:pPr>
      <w:rPr>
        <w:rFonts w:ascii="Symbol" w:hAnsi="Symbol" w:hint="default"/>
      </w:rPr>
    </w:lvl>
    <w:lvl w:ilvl="1" w:tplc="D4F0A8DC">
      <w:start w:val="1"/>
      <w:numFmt w:val="bullet"/>
      <w:lvlText w:val="o"/>
      <w:lvlJc w:val="left"/>
      <w:pPr>
        <w:ind w:left="1440" w:hanging="360"/>
      </w:pPr>
      <w:rPr>
        <w:rFonts w:ascii="Courier New" w:hAnsi="Courier New" w:hint="default"/>
      </w:rPr>
    </w:lvl>
    <w:lvl w:ilvl="2" w:tplc="A27853CE">
      <w:start w:val="1"/>
      <w:numFmt w:val="bullet"/>
      <w:lvlText w:val=""/>
      <w:lvlJc w:val="left"/>
      <w:pPr>
        <w:ind w:left="2160" w:hanging="360"/>
      </w:pPr>
      <w:rPr>
        <w:rFonts w:ascii="Wingdings" w:hAnsi="Wingdings" w:hint="default"/>
      </w:rPr>
    </w:lvl>
    <w:lvl w:ilvl="3" w:tplc="719C0ADA">
      <w:start w:val="1"/>
      <w:numFmt w:val="bullet"/>
      <w:lvlText w:val=""/>
      <w:lvlJc w:val="left"/>
      <w:pPr>
        <w:ind w:left="2880" w:hanging="360"/>
      </w:pPr>
      <w:rPr>
        <w:rFonts w:ascii="Symbol" w:hAnsi="Symbol" w:hint="default"/>
      </w:rPr>
    </w:lvl>
    <w:lvl w:ilvl="4" w:tplc="B978C596">
      <w:start w:val="1"/>
      <w:numFmt w:val="bullet"/>
      <w:lvlText w:val="o"/>
      <w:lvlJc w:val="left"/>
      <w:pPr>
        <w:ind w:left="3600" w:hanging="360"/>
      </w:pPr>
      <w:rPr>
        <w:rFonts w:ascii="Courier New" w:hAnsi="Courier New" w:hint="default"/>
      </w:rPr>
    </w:lvl>
    <w:lvl w:ilvl="5" w:tplc="9BDCCB20">
      <w:start w:val="1"/>
      <w:numFmt w:val="bullet"/>
      <w:lvlText w:val=""/>
      <w:lvlJc w:val="left"/>
      <w:pPr>
        <w:ind w:left="4320" w:hanging="360"/>
      </w:pPr>
      <w:rPr>
        <w:rFonts w:ascii="Wingdings" w:hAnsi="Wingdings" w:hint="default"/>
      </w:rPr>
    </w:lvl>
    <w:lvl w:ilvl="6" w:tplc="1D3E4D3E">
      <w:start w:val="1"/>
      <w:numFmt w:val="bullet"/>
      <w:lvlText w:val=""/>
      <w:lvlJc w:val="left"/>
      <w:pPr>
        <w:ind w:left="5040" w:hanging="360"/>
      </w:pPr>
      <w:rPr>
        <w:rFonts w:ascii="Symbol" w:hAnsi="Symbol" w:hint="default"/>
      </w:rPr>
    </w:lvl>
    <w:lvl w:ilvl="7" w:tplc="CE68F596">
      <w:start w:val="1"/>
      <w:numFmt w:val="bullet"/>
      <w:lvlText w:val="o"/>
      <w:lvlJc w:val="left"/>
      <w:pPr>
        <w:ind w:left="5760" w:hanging="360"/>
      </w:pPr>
      <w:rPr>
        <w:rFonts w:ascii="Courier New" w:hAnsi="Courier New" w:hint="default"/>
      </w:rPr>
    </w:lvl>
    <w:lvl w:ilvl="8" w:tplc="0FDA91F2">
      <w:start w:val="1"/>
      <w:numFmt w:val="bullet"/>
      <w:lvlText w:val=""/>
      <w:lvlJc w:val="left"/>
      <w:pPr>
        <w:ind w:left="6480" w:hanging="360"/>
      </w:pPr>
      <w:rPr>
        <w:rFonts w:ascii="Wingdings" w:hAnsi="Wingdings" w:hint="default"/>
      </w:rPr>
    </w:lvl>
  </w:abstractNum>
  <w:abstractNum w:abstractNumId="27" w15:restartNumberingAfterBreak="0">
    <w:nsid w:val="517F35C6"/>
    <w:multiLevelType w:val="hybridMultilevel"/>
    <w:tmpl w:val="FFFFFFFF"/>
    <w:lvl w:ilvl="0" w:tplc="61E27706">
      <w:start w:val="1"/>
      <w:numFmt w:val="bullet"/>
      <w:lvlText w:val=""/>
      <w:lvlJc w:val="left"/>
      <w:pPr>
        <w:ind w:left="720" w:hanging="360"/>
      </w:pPr>
      <w:rPr>
        <w:rFonts w:ascii="Symbol" w:hAnsi="Symbol" w:hint="default"/>
      </w:rPr>
    </w:lvl>
    <w:lvl w:ilvl="1" w:tplc="9880CACE">
      <w:start w:val="1"/>
      <w:numFmt w:val="bullet"/>
      <w:lvlText w:val="o"/>
      <w:lvlJc w:val="left"/>
      <w:pPr>
        <w:ind w:left="1440" w:hanging="360"/>
      </w:pPr>
      <w:rPr>
        <w:rFonts w:ascii="Courier New" w:hAnsi="Courier New" w:hint="default"/>
      </w:rPr>
    </w:lvl>
    <w:lvl w:ilvl="2" w:tplc="F0E04A98">
      <w:start w:val="1"/>
      <w:numFmt w:val="bullet"/>
      <w:lvlText w:val=""/>
      <w:lvlJc w:val="left"/>
      <w:pPr>
        <w:ind w:left="2160" w:hanging="360"/>
      </w:pPr>
      <w:rPr>
        <w:rFonts w:ascii="Wingdings" w:hAnsi="Wingdings" w:hint="default"/>
      </w:rPr>
    </w:lvl>
    <w:lvl w:ilvl="3" w:tplc="1B669300">
      <w:start w:val="1"/>
      <w:numFmt w:val="bullet"/>
      <w:lvlText w:val=""/>
      <w:lvlJc w:val="left"/>
      <w:pPr>
        <w:ind w:left="2880" w:hanging="360"/>
      </w:pPr>
      <w:rPr>
        <w:rFonts w:ascii="Symbol" w:hAnsi="Symbol" w:hint="default"/>
      </w:rPr>
    </w:lvl>
    <w:lvl w:ilvl="4" w:tplc="F618B43A">
      <w:start w:val="1"/>
      <w:numFmt w:val="bullet"/>
      <w:lvlText w:val="o"/>
      <w:lvlJc w:val="left"/>
      <w:pPr>
        <w:ind w:left="3600" w:hanging="360"/>
      </w:pPr>
      <w:rPr>
        <w:rFonts w:ascii="Courier New" w:hAnsi="Courier New" w:hint="default"/>
      </w:rPr>
    </w:lvl>
    <w:lvl w:ilvl="5" w:tplc="BE8EF242">
      <w:start w:val="1"/>
      <w:numFmt w:val="bullet"/>
      <w:lvlText w:val=""/>
      <w:lvlJc w:val="left"/>
      <w:pPr>
        <w:ind w:left="4320" w:hanging="360"/>
      </w:pPr>
      <w:rPr>
        <w:rFonts w:ascii="Wingdings" w:hAnsi="Wingdings" w:hint="default"/>
      </w:rPr>
    </w:lvl>
    <w:lvl w:ilvl="6" w:tplc="6F860234">
      <w:start w:val="1"/>
      <w:numFmt w:val="bullet"/>
      <w:lvlText w:val=""/>
      <w:lvlJc w:val="left"/>
      <w:pPr>
        <w:ind w:left="5040" w:hanging="360"/>
      </w:pPr>
      <w:rPr>
        <w:rFonts w:ascii="Symbol" w:hAnsi="Symbol" w:hint="default"/>
      </w:rPr>
    </w:lvl>
    <w:lvl w:ilvl="7" w:tplc="06FA115E">
      <w:start w:val="1"/>
      <w:numFmt w:val="bullet"/>
      <w:lvlText w:val="o"/>
      <w:lvlJc w:val="left"/>
      <w:pPr>
        <w:ind w:left="5760" w:hanging="360"/>
      </w:pPr>
      <w:rPr>
        <w:rFonts w:ascii="Courier New" w:hAnsi="Courier New" w:hint="default"/>
      </w:rPr>
    </w:lvl>
    <w:lvl w:ilvl="8" w:tplc="B1720664">
      <w:start w:val="1"/>
      <w:numFmt w:val="bullet"/>
      <w:lvlText w:val=""/>
      <w:lvlJc w:val="left"/>
      <w:pPr>
        <w:ind w:left="6480" w:hanging="360"/>
      </w:pPr>
      <w:rPr>
        <w:rFonts w:ascii="Wingdings" w:hAnsi="Wingdings" w:hint="default"/>
      </w:rPr>
    </w:lvl>
  </w:abstractNum>
  <w:abstractNum w:abstractNumId="28" w15:restartNumberingAfterBreak="0">
    <w:nsid w:val="5484A9AE"/>
    <w:multiLevelType w:val="hybridMultilevel"/>
    <w:tmpl w:val="BF6885F6"/>
    <w:lvl w:ilvl="0" w:tplc="BECE9882">
      <w:start w:val="1"/>
      <w:numFmt w:val="bullet"/>
      <w:lvlText w:val="·"/>
      <w:lvlJc w:val="left"/>
      <w:pPr>
        <w:ind w:left="720" w:hanging="360"/>
      </w:pPr>
      <w:rPr>
        <w:rFonts w:ascii="Symbol" w:hAnsi="Symbol" w:hint="default"/>
      </w:rPr>
    </w:lvl>
    <w:lvl w:ilvl="1" w:tplc="2146BE76">
      <w:start w:val="1"/>
      <w:numFmt w:val="bullet"/>
      <w:lvlText w:val="o"/>
      <w:lvlJc w:val="left"/>
      <w:pPr>
        <w:ind w:left="1440" w:hanging="360"/>
      </w:pPr>
      <w:rPr>
        <w:rFonts w:ascii="Courier New" w:hAnsi="Courier New" w:hint="default"/>
      </w:rPr>
    </w:lvl>
    <w:lvl w:ilvl="2" w:tplc="2A08BDC4">
      <w:start w:val="1"/>
      <w:numFmt w:val="bullet"/>
      <w:lvlText w:val=""/>
      <w:lvlJc w:val="left"/>
      <w:pPr>
        <w:ind w:left="2160" w:hanging="360"/>
      </w:pPr>
      <w:rPr>
        <w:rFonts w:ascii="Wingdings" w:hAnsi="Wingdings" w:hint="default"/>
      </w:rPr>
    </w:lvl>
    <w:lvl w:ilvl="3" w:tplc="9148F0E0">
      <w:start w:val="1"/>
      <w:numFmt w:val="bullet"/>
      <w:lvlText w:val=""/>
      <w:lvlJc w:val="left"/>
      <w:pPr>
        <w:ind w:left="2880" w:hanging="360"/>
      </w:pPr>
      <w:rPr>
        <w:rFonts w:ascii="Symbol" w:hAnsi="Symbol" w:hint="default"/>
      </w:rPr>
    </w:lvl>
    <w:lvl w:ilvl="4" w:tplc="51442876">
      <w:start w:val="1"/>
      <w:numFmt w:val="bullet"/>
      <w:lvlText w:val="o"/>
      <w:lvlJc w:val="left"/>
      <w:pPr>
        <w:ind w:left="3600" w:hanging="360"/>
      </w:pPr>
      <w:rPr>
        <w:rFonts w:ascii="Courier New" w:hAnsi="Courier New" w:hint="default"/>
      </w:rPr>
    </w:lvl>
    <w:lvl w:ilvl="5" w:tplc="91029C84">
      <w:start w:val="1"/>
      <w:numFmt w:val="bullet"/>
      <w:lvlText w:val=""/>
      <w:lvlJc w:val="left"/>
      <w:pPr>
        <w:ind w:left="4320" w:hanging="360"/>
      </w:pPr>
      <w:rPr>
        <w:rFonts w:ascii="Wingdings" w:hAnsi="Wingdings" w:hint="default"/>
      </w:rPr>
    </w:lvl>
    <w:lvl w:ilvl="6" w:tplc="0BFADAF4">
      <w:start w:val="1"/>
      <w:numFmt w:val="bullet"/>
      <w:lvlText w:val=""/>
      <w:lvlJc w:val="left"/>
      <w:pPr>
        <w:ind w:left="5040" w:hanging="360"/>
      </w:pPr>
      <w:rPr>
        <w:rFonts w:ascii="Symbol" w:hAnsi="Symbol" w:hint="default"/>
      </w:rPr>
    </w:lvl>
    <w:lvl w:ilvl="7" w:tplc="832CB254">
      <w:start w:val="1"/>
      <w:numFmt w:val="bullet"/>
      <w:lvlText w:val="o"/>
      <w:lvlJc w:val="left"/>
      <w:pPr>
        <w:ind w:left="5760" w:hanging="360"/>
      </w:pPr>
      <w:rPr>
        <w:rFonts w:ascii="Courier New" w:hAnsi="Courier New" w:hint="default"/>
      </w:rPr>
    </w:lvl>
    <w:lvl w:ilvl="8" w:tplc="F092B6A8">
      <w:start w:val="1"/>
      <w:numFmt w:val="bullet"/>
      <w:lvlText w:val=""/>
      <w:lvlJc w:val="left"/>
      <w:pPr>
        <w:ind w:left="6480" w:hanging="360"/>
      </w:pPr>
      <w:rPr>
        <w:rFonts w:ascii="Wingdings" w:hAnsi="Wingdings" w:hint="default"/>
      </w:rPr>
    </w:lvl>
  </w:abstractNum>
  <w:abstractNum w:abstractNumId="29" w15:restartNumberingAfterBreak="0">
    <w:nsid w:val="58EB8D82"/>
    <w:multiLevelType w:val="hybridMultilevel"/>
    <w:tmpl w:val="09149A3C"/>
    <w:lvl w:ilvl="0" w:tplc="6B089C38">
      <w:start w:val="1"/>
      <w:numFmt w:val="bullet"/>
      <w:lvlText w:val=""/>
      <w:lvlJc w:val="left"/>
      <w:pPr>
        <w:ind w:left="720" w:hanging="360"/>
      </w:pPr>
      <w:rPr>
        <w:rFonts w:ascii="Symbol" w:hAnsi="Symbol" w:hint="default"/>
      </w:rPr>
    </w:lvl>
    <w:lvl w:ilvl="1" w:tplc="8A682402">
      <w:start w:val="1"/>
      <w:numFmt w:val="bullet"/>
      <w:lvlText w:val="o"/>
      <w:lvlJc w:val="left"/>
      <w:pPr>
        <w:ind w:left="1440" w:hanging="360"/>
      </w:pPr>
      <w:rPr>
        <w:rFonts w:ascii="Courier New" w:hAnsi="Courier New" w:hint="default"/>
      </w:rPr>
    </w:lvl>
    <w:lvl w:ilvl="2" w:tplc="A7169A86">
      <w:start w:val="1"/>
      <w:numFmt w:val="bullet"/>
      <w:lvlText w:val=""/>
      <w:lvlJc w:val="left"/>
      <w:pPr>
        <w:ind w:left="2160" w:hanging="360"/>
      </w:pPr>
      <w:rPr>
        <w:rFonts w:ascii="Wingdings" w:hAnsi="Wingdings" w:hint="default"/>
      </w:rPr>
    </w:lvl>
    <w:lvl w:ilvl="3" w:tplc="A4B8A0B4">
      <w:start w:val="1"/>
      <w:numFmt w:val="bullet"/>
      <w:lvlText w:val=""/>
      <w:lvlJc w:val="left"/>
      <w:pPr>
        <w:ind w:left="2880" w:hanging="360"/>
      </w:pPr>
      <w:rPr>
        <w:rFonts w:ascii="Symbol" w:hAnsi="Symbol" w:hint="default"/>
      </w:rPr>
    </w:lvl>
    <w:lvl w:ilvl="4" w:tplc="AB4E6E28">
      <w:start w:val="1"/>
      <w:numFmt w:val="bullet"/>
      <w:lvlText w:val="o"/>
      <w:lvlJc w:val="left"/>
      <w:pPr>
        <w:ind w:left="3600" w:hanging="360"/>
      </w:pPr>
      <w:rPr>
        <w:rFonts w:ascii="Courier New" w:hAnsi="Courier New" w:hint="default"/>
      </w:rPr>
    </w:lvl>
    <w:lvl w:ilvl="5" w:tplc="6C9E6D26">
      <w:start w:val="1"/>
      <w:numFmt w:val="bullet"/>
      <w:lvlText w:val=""/>
      <w:lvlJc w:val="left"/>
      <w:pPr>
        <w:ind w:left="4320" w:hanging="360"/>
      </w:pPr>
      <w:rPr>
        <w:rFonts w:ascii="Wingdings" w:hAnsi="Wingdings" w:hint="default"/>
      </w:rPr>
    </w:lvl>
    <w:lvl w:ilvl="6" w:tplc="E9341714">
      <w:start w:val="1"/>
      <w:numFmt w:val="bullet"/>
      <w:lvlText w:val=""/>
      <w:lvlJc w:val="left"/>
      <w:pPr>
        <w:ind w:left="5040" w:hanging="360"/>
      </w:pPr>
      <w:rPr>
        <w:rFonts w:ascii="Symbol" w:hAnsi="Symbol" w:hint="default"/>
      </w:rPr>
    </w:lvl>
    <w:lvl w:ilvl="7" w:tplc="DF7C4EC0">
      <w:start w:val="1"/>
      <w:numFmt w:val="bullet"/>
      <w:lvlText w:val="o"/>
      <w:lvlJc w:val="left"/>
      <w:pPr>
        <w:ind w:left="5760" w:hanging="360"/>
      </w:pPr>
      <w:rPr>
        <w:rFonts w:ascii="Courier New" w:hAnsi="Courier New" w:hint="default"/>
      </w:rPr>
    </w:lvl>
    <w:lvl w:ilvl="8" w:tplc="A392B130">
      <w:start w:val="1"/>
      <w:numFmt w:val="bullet"/>
      <w:lvlText w:val=""/>
      <w:lvlJc w:val="left"/>
      <w:pPr>
        <w:ind w:left="6480" w:hanging="360"/>
      </w:pPr>
      <w:rPr>
        <w:rFonts w:ascii="Wingdings" w:hAnsi="Wingdings" w:hint="default"/>
      </w:rPr>
    </w:lvl>
  </w:abstractNum>
  <w:abstractNum w:abstractNumId="30" w15:restartNumberingAfterBreak="0">
    <w:nsid w:val="5A521388"/>
    <w:multiLevelType w:val="hybridMultilevel"/>
    <w:tmpl w:val="9F18F9DE"/>
    <w:lvl w:ilvl="0" w:tplc="58C27F7C">
      <w:start w:val="1"/>
      <w:numFmt w:val="bullet"/>
      <w:lvlText w:val="-"/>
      <w:lvlJc w:val="left"/>
      <w:pPr>
        <w:ind w:left="720" w:hanging="360"/>
      </w:pPr>
      <w:rPr>
        <w:rFonts w:ascii="Calibri" w:hAnsi="Calibri" w:hint="default"/>
      </w:rPr>
    </w:lvl>
    <w:lvl w:ilvl="1" w:tplc="1BCA8D5C">
      <w:start w:val="1"/>
      <w:numFmt w:val="bullet"/>
      <w:lvlText w:val="o"/>
      <w:lvlJc w:val="left"/>
      <w:pPr>
        <w:ind w:left="1440" w:hanging="360"/>
      </w:pPr>
      <w:rPr>
        <w:rFonts w:ascii="Courier New" w:hAnsi="Courier New" w:hint="default"/>
      </w:rPr>
    </w:lvl>
    <w:lvl w:ilvl="2" w:tplc="A9327DA0">
      <w:start w:val="1"/>
      <w:numFmt w:val="bullet"/>
      <w:lvlText w:val=""/>
      <w:lvlJc w:val="left"/>
      <w:pPr>
        <w:ind w:left="2160" w:hanging="360"/>
      </w:pPr>
      <w:rPr>
        <w:rFonts w:ascii="Wingdings" w:hAnsi="Wingdings" w:hint="default"/>
      </w:rPr>
    </w:lvl>
    <w:lvl w:ilvl="3" w:tplc="069A9FAC">
      <w:start w:val="1"/>
      <w:numFmt w:val="bullet"/>
      <w:lvlText w:val=""/>
      <w:lvlJc w:val="left"/>
      <w:pPr>
        <w:ind w:left="2880" w:hanging="360"/>
      </w:pPr>
      <w:rPr>
        <w:rFonts w:ascii="Symbol" w:hAnsi="Symbol" w:hint="default"/>
      </w:rPr>
    </w:lvl>
    <w:lvl w:ilvl="4" w:tplc="058E51CE">
      <w:start w:val="1"/>
      <w:numFmt w:val="bullet"/>
      <w:lvlText w:val="o"/>
      <w:lvlJc w:val="left"/>
      <w:pPr>
        <w:ind w:left="3600" w:hanging="360"/>
      </w:pPr>
      <w:rPr>
        <w:rFonts w:ascii="Courier New" w:hAnsi="Courier New" w:hint="default"/>
      </w:rPr>
    </w:lvl>
    <w:lvl w:ilvl="5" w:tplc="A7CCA9FC">
      <w:start w:val="1"/>
      <w:numFmt w:val="bullet"/>
      <w:lvlText w:val=""/>
      <w:lvlJc w:val="left"/>
      <w:pPr>
        <w:ind w:left="4320" w:hanging="360"/>
      </w:pPr>
      <w:rPr>
        <w:rFonts w:ascii="Wingdings" w:hAnsi="Wingdings" w:hint="default"/>
      </w:rPr>
    </w:lvl>
    <w:lvl w:ilvl="6" w:tplc="AEFC710A">
      <w:start w:val="1"/>
      <w:numFmt w:val="bullet"/>
      <w:lvlText w:val=""/>
      <w:lvlJc w:val="left"/>
      <w:pPr>
        <w:ind w:left="5040" w:hanging="360"/>
      </w:pPr>
      <w:rPr>
        <w:rFonts w:ascii="Symbol" w:hAnsi="Symbol" w:hint="default"/>
      </w:rPr>
    </w:lvl>
    <w:lvl w:ilvl="7" w:tplc="2AD6AB9C">
      <w:start w:val="1"/>
      <w:numFmt w:val="bullet"/>
      <w:lvlText w:val="o"/>
      <w:lvlJc w:val="left"/>
      <w:pPr>
        <w:ind w:left="5760" w:hanging="360"/>
      </w:pPr>
      <w:rPr>
        <w:rFonts w:ascii="Courier New" w:hAnsi="Courier New" w:hint="default"/>
      </w:rPr>
    </w:lvl>
    <w:lvl w:ilvl="8" w:tplc="1C9E5FDC">
      <w:start w:val="1"/>
      <w:numFmt w:val="bullet"/>
      <w:lvlText w:val=""/>
      <w:lvlJc w:val="left"/>
      <w:pPr>
        <w:ind w:left="6480" w:hanging="360"/>
      </w:pPr>
      <w:rPr>
        <w:rFonts w:ascii="Wingdings" w:hAnsi="Wingdings" w:hint="default"/>
      </w:rPr>
    </w:lvl>
  </w:abstractNum>
  <w:abstractNum w:abstractNumId="31" w15:restartNumberingAfterBreak="0">
    <w:nsid w:val="5C2D667D"/>
    <w:multiLevelType w:val="hybridMultilevel"/>
    <w:tmpl w:val="831C543E"/>
    <w:lvl w:ilvl="0" w:tplc="37CE4C44">
      <w:start w:val="1"/>
      <w:numFmt w:val="bullet"/>
      <w:lvlText w:val=""/>
      <w:lvlJc w:val="left"/>
      <w:pPr>
        <w:ind w:left="720" w:hanging="360"/>
      </w:pPr>
      <w:rPr>
        <w:rFonts w:ascii="Symbol" w:hAnsi="Symbol" w:hint="default"/>
      </w:rPr>
    </w:lvl>
    <w:lvl w:ilvl="1" w:tplc="59E87716">
      <w:start w:val="1"/>
      <w:numFmt w:val="bullet"/>
      <w:lvlText w:val="o"/>
      <w:lvlJc w:val="left"/>
      <w:pPr>
        <w:ind w:left="1440" w:hanging="360"/>
      </w:pPr>
      <w:rPr>
        <w:rFonts w:ascii="Courier New" w:hAnsi="Courier New" w:hint="default"/>
      </w:rPr>
    </w:lvl>
    <w:lvl w:ilvl="2" w:tplc="1AE8A57A">
      <w:start w:val="1"/>
      <w:numFmt w:val="bullet"/>
      <w:lvlText w:val=""/>
      <w:lvlJc w:val="left"/>
      <w:pPr>
        <w:ind w:left="2160" w:hanging="360"/>
      </w:pPr>
      <w:rPr>
        <w:rFonts w:ascii="Wingdings" w:hAnsi="Wingdings" w:hint="default"/>
      </w:rPr>
    </w:lvl>
    <w:lvl w:ilvl="3" w:tplc="B86ECED8">
      <w:start w:val="1"/>
      <w:numFmt w:val="bullet"/>
      <w:lvlText w:val=""/>
      <w:lvlJc w:val="left"/>
      <w:pPr>
        <w:ind w:left="2880" w:hanging="360"/>
      </w:pPr>
      <w:rPr>
        <w:rFonts w:ascii="Symbol" w:hAnsi="Symbol" w:hint="default"/>
      </w:rPr>
    </w:lvl>
    <w:lvl w:ilvl="4" w:tplc="F1EA2CC0">
      <w:start w:val="1"/>
      <w:numFmt w:val="bullet"/>
      <w:lvlText w:val="o"/>
      <w:lvlJc w:val="left"/>
      <w:pPr>
        <w:ind w:left="3600" w:hanging="360"/>
      </w:pPr>
      <w:rPr>
        <w:rFonts w:ascii="Courier New" w:hAnsi="Courier New" w:hint="default"/>
      </w:rPr>
    </w:lvl>
    <w:lvl w:ilvl="5" w:tplc="12C6AE5C">
      <w:start w:val="1"/>
      <w:numFmt w:val="bullet"/>
      <w:lvlText w:val=""/>
      <w:lvlJc w:val="left"/>
      <w:pPr>
        <w:ind w:left="4320" w:hanging="360"/>
      </w:pPr>
      <w:rPr>
        <w:rFonts w:ascii="Wingdings" w:hAnsi="Wingdings" w:hint="default"/>
      </w:rPr>
    </w:lvl>
    <w:lvl w:ilvl="6" w:tplc="760873FE">
      <w:start w:val="1"/>
      <w:numFmt w:val="bullet"/>
      <w:lvlText w:val=""/>
      <w:lvlJc w:val="left"/>
      <w:pPr>
        <w:ind w:left="5040" w:hanging="360"/>
      </w:pPr>
      <w:rPr>
        <w:rFonts w:ascii="Symbol" w:hAnsi="Symbol" w:hint="default"/>
      </w:rPr>
    </w:lvl>
    <w:lvl w:ilvl="7" w:tplc="71AE9F38">
      <w:start w:val="1"/>
      <w:numFmt w:val="bullet"/>
      <w:lvlText w:val="o"/>
      <w:lvlJc w:val="left"/>
      <w:pPr>
        <w:ind w:left="5760" w:hanging="360"/>
      </w:pPr>
      <w:rPr>
        <w:rFonts w:ascii="Courier New" w:hAnsi="Courier New" w:hint="default"/>
      </w:rPr>
    </w:lvl>
    <w:lvl w:ilvl="8" w:tplc="A3F09734">
      <w:start w:val="1"/>
      <w:numFmt w:val="bullet"/>
      <w:lvlText w:val=""/>
      <w:lvlJc w:val="left"/>
      <w:pPr>
        <w:ind w:left="6480" w:hanging="360"/>
      </w:pPr>
      <w:rPr>
        <w:rFonts w:ascii="Wingdings" w:hAnsi="Wingdings" w:hint="default"/>
      </w:rPr>
    </w:lvl>
  </w:abstractNum>
  <w:abstractNum w:abstractNumId="32" w15:restartNumberingAfterBreak="0">
    <w:nsid w:val="6686E297"/>
    <w:multiLevelType w:val="hybridMultilevel"/>
    <w:tmpl w:val="6AD6F4FE"/>
    <w:lvl w:ilvl="0" w:tplc="4F0009DE">
      <w:start w:val="1"/>
      <w:numFmt w:val="bullet"/>
      <w:lvlText w:val=""/>
      <w:lvlJc w:val="left"/>
      <w:pPr>
        <w:ind w:left="720" w:hanging="360"/>
      </w:pPr>
      <w:rPr>
        <w:rFonts w:ascii="Symbol" w:hAnsi="Symbol" w:hint="default"/>
      </w:rPr>
    </w:lvl>
    <w:lvl w:ilvl="1" w:tplc="E0D0382A">
      <w:start w:val="1"/>
      <w:numFmt w:val="bullet"/>
      <w:lvlText w:val="o"/>
      <w:lvlJc w:val="left"/>
      <w:pPr>
        <w:ind w:left="1440" w:hanging="360"/>
      </w:pPr>
      <w:rPr>
        <w:rFonts w:ascii="Courier New" w:hAnsi="Courier New" w:hint="default"/>
      </w:rPr>
    </w:lvl>
    <w:lvl w:ilvl="2" w:tplc="0BFC381E">
      <w:start w:val="1"/>
      <w:numFmt w:val="bullet"/>
      <w:lvlText w:val=""/>
      <w:lvlJc w:val="left"/>
      <w:pPr>
        <w:ind w:left="2160" w:hanging="360"/>
      </w:pPr>
      <w:rPr>
        <w:rFonts w:ascii="Wingdings" w:hAnsi="Wingdings" w:hint="default"/>
      </w:rPr>
    </w:lvl>
    <w:lvl w:ilvl="3" w:tplc="323CB736">
      <w:start w:val="1"/>
      <w:numFmt w:val="bullet"/>
      <w:lvlText w:val=""/>
      <w:lvlJc w:val="left"/>
      <w:pPr>
        <w:ind w:left="2880" w:hanging="360"/>
      </w:pPr>
      <w:rPr>
        <w:rFonts w:ascii="Symbol" w:hAnsi="Symbol" w:hint="default"/>
      </w:rPr>
    </w:lvl>
    <w:lvl w:ilvl="4" w:tplc="16341EEE">
      <w:start w:val="1"/>
      <w:numFmt w:val="bullet"/>
      <w:lvlText w:val="o"/>
      <w:lvlJc w:val="left"/>
      <w:pPr>
        <w:ind w:left="3600" w:hanging="360"/>
      </w:pPr>
      <w:rPr>
        <w:rFonts w:ascii="Courier New" w:hAnsi="Courier New" w:hint="default"/>
      </w:rPr>
    </w:lvl>
    <w:lvl w:ilvl="5" w:tplc="FE02320E">
      <w:start w:val="1"/>
      <w:numFmt w:val="bullet"/>
      <w:lvlText w:val=""/>
      <w:lvlJc w:val="left"/>
      <w:pPr>
        <w:ind w:left="4320" w:hanging="360"/>
      </w:pPr>
      <w:rPr>
        <w:rFonts w:ascii="Wingdings" w:hAnsi="Wingdings" w:hint="default"/>
      </w:rPr>
    </w:lvl>
    <w:lvl w:ilvl="6" w:tplc="BAEC8BC4">
      <w:start w:val="1"/>
      <w:numFmt w:val="bullet"/>
      <w:lvlText w:val=""/>
      <w:lvlJc w:val="left"/>
      <w:pPr>
        <w:ind w:left="5040" w:hanging="360"/>
      </w:pPr>
      <w:rPr>
        <w:rFonts w:ascii="Symbol" w:hAnsi="Symbol" w:hint="default"/>
      </w:rPr>
    </w:lvl>
    <w:lvl w:ilvl="7" w:tplc="77AA5976">
      <w:start w:val="1"/>
      <w:numFmt w:val="bullet"/>
      <w:lvlText w:val="o"/>
      <w:lvlJc w:val="left"/>
      <w:pPr>
        <w:ind w:left="5760" w:hanging="360"/>
      </w:pPr>
      <w:rPr>
        <w:rFonts w:ascii="Courier New" w:hAnsi="Courier New" w:hint="default"/>
      </w:rPr>
    </w:lvl>
    <w:lvl w:ilvl="8" w:tplc="9370DD6A">
      <w:start w:val="1"/>
      <w:numFmt w:val="bullet"/>
      <w:lvlText w:val=""/>
      <w:lvlJc w:val="left"/>
      <w:pPr>
        <w:ind w:left="6480" w:hanging="360"/>
      </w:pPr>
      <w:rPr>
        <w:rFonts w:ascii="Wingdings" w:hAnsi="Wingdings" w:hint="default"/>
      </w:rPr>
    </w:lvl>
  </w:abstractNum>
  <w:abstractNum w:abstractNumId="33" w15:restartNumberingAfterBreak="0">
    <w:nsid w:val="672F3302"/>
    <w:multiLevelType w:val="hybridMultilevel"/>
    <w:tmpl w:val="4A7A9C5E"/>
    <w:lvl w:ilvl="0" w:tplc="F2B6E5CC">
      <w:start w:val="5"/>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697D2130"/>
    <w:multiLevelType w:val="hybridMultilevel"/>
    <w:tmpl w:val="64127E96"/>
    <w:lvl w:ilvl="0" w:tplc="029C6FFA">
      <w:start w:val="8"/>
      <w:numFmt w:val="decimal"/>
      <w:lvlText w:val="%1."/>
      <w:lvlJc w:val="left"/>
      <w:pPr>
        <w:ind w:left="4471" w:hanging="360"/>
      </w:pPr>
      <w:rPr>
        <w:rFonts w:hint="default"/>
      </w:rPr>
    </w:lvl>
    <w:lvl w:ilvl="1" w:tplc="041A0019" w:tentative="1">
      <w:start w:val="1"/>
      <w:numFmt w:val="lowerLetter"/>
      <w:lvlText w:val="%2."/>
      <w:lvlJc w:val="left"/>
      <w:pPr>
        <w:ind w:left="5191" w:hanging="360"/>
      </w:pPr>
    </w:lvl>
    <w:lvl w:ilvl="2" w:tplc="041A001B" w:tentative="1">
      <w:start w:val="1"/>
      <w:numFmt w:val="lowerRoman"/>
      <w:lvlText w:val="%3."/>
      <w:lvlJc w:val="right"/>
      <w:pPr>
        <w:ind w:left="5911" w:hanging="180"/>
      </w:pPr>
    </w:lvl>
    <w:lvl w:ilvl="3" w:tplc="041A000F" w:tentative="1">
      <w:start w:val="1"/>
      <w:numFmt w:val="decimal"/>
      <w:lvlText w:val="%4."/>
      <w:lvlJc w:val="left"/>
      <w:pPr>
        <w:ind w:left="6631" w:hanging="360"/>
      </w:pPr>
    </w:lvl>
    <w:lvl w:ilvl="4" w:tplc="041A0019" w:tentative="1">
      <w:start w:val="1"/>
      <w:numFmt w:val="lowerLetter"/>
      <w:lvlText w:val="%5."/>
      <w:lvlJc w:val="left"/>
      <w:pPr>
        <w:ind w:left="7351" w:hanging="360"/>
      </w:pPr>
    </w:lvl>
    <w:lvl w:ilvl="5" w:tplc="041A001B" w:tentative="1">
      <w:start w:val="1"/>
      <w:numFmt w:val="lowerRoman"/>
      <w:lvlText w:val="%6."/>
      <w:lvlJc w:val="right"/>
      <w:pPr>
        <w:ind w:left="8071" w:hanging="180"/>
      </w:pPr>
    </w:lvl>
    <w:lvl w:ilvl="6" w:tplc="041A000F" w:tentative="1">
      <w:start w:val="1"/>
      <w:numFmt w:val="decimal"/>
      <w:lvlText w:val="%7."/>
      <w:lvlJc w:val="left"/>
      <w:pPr>
        <w:ind w:left="8791" w:hanging="360"/>
      </w:pPr>
    </w:lvl>
    <w:lvl w:ilvl="7" w:tplc="041A0019" w:tentative="1">
      <w:start w:val="1"/>
      <w:numFmt w:val="lowerLetter"/>
      <w:lvlText w:val="%8."/>
      <w:lvlJc w:val="left"/>
      <w:pPr>
        <w:ind w:left="9511" w:hanging="360"/>
      </w:pPr>
    </w:lvl>
    <w:lvl w:ilvl="8" w:tplc="041A001B" w:tentative="1">
      <w:start w:val="1"/>
      <w:numFmt w:val="lowerRoman"/>
      <w:lvlText w:val="%9."/>
      <w:lvlJc w:val="right"/>
      <w:pPr>
        <w:ind w:left="10231" w:hanging="180"/>
      </w:pPr>
    </w:lvl>
  </w:abstractNum>
  <w:abstractNum w:abstractNumId="35" w15:restartNumberingAfterBreak="0">
    <w:nsid w:val="69ED9579"/>
    <w:multiLevelType w:val="hybridMultilevel"/>
    <w:tmpl w:val="67AC9406"/>
    <w:lvl w:ilvl="0" w:tplc="3892C888">
      <w:start w:val="1"/>
      <w:numFmt w:val="bullet"/>
      <w:lvlText w:val=""/>
      <w:lvlJc w:val="left"/>
      <w:pPr>
        <w:ind w:left="720" w:hanging="360"/>
      </w:pPr>
      <w:rPr>
        <w:rFonts w:ascii="Symbol" w:hAnsi="Symbol" w:hint="default"/>
      </w:rPr>
    </w:lvl>
    <w:lvl w:ilvl="1" w:tplc="C60C635E">
      <w:start w:val="1"/>
      <w:numFmt w:val="bullet"/>
      <w:lvlText w:val="o"/>
      <w:lvlJc w:val="left"/>
      <w:pPr>
        <w:ind w:left="1440" w:hanging="360"/>
      </w:pPr>
      <w:rPr>
        <w:rFonts w:ascii="Courier New" w:hAnsi="Courier New" w:hint="default"/>
      </w:rPr>
    </w:lvl>
    <w:lvl w:ilvl="2" w:tplc="92D808AE">
      <w:start w:val="1"/>
      <w:numFmt w:val="bullet"/>
      <w:lvlText w:val=""/>
      <w:lvlJc w:val="left"/>
      <w:pPr>
        <w:ind w:left="2160" w:hanging="360"/>
      </w:pPr>
      <w:rPr>
        <w:rFonts w:ascii="Wingdings" w:hAnsi="Wingdings" w:hint="default"/>
      </w:rPr>
    </w:lvl>
    <w:lvl w:ilvl="3" w:tplc="772AFB7E">
      <w:start w:val="1"/>
      <w:numFmt w:val="bullet"/>
      <w:lvlText w:val=""/>
      <w:lvlJc w:val="left"/>
      <w:pPr>
        <w:ind w:left="2880" w:hanging="360"/>
      </w:pPr>
      <w:rPr>
        <w:rFonts w:ascii="Symbol" w:hAnsi="Symbol" w:hint="default"/>
      </w:rPr>
    </w:lvl>
    <w:lvl w:ilvl="4" w:tplc="DBF614D8">
      <w:start w:val="1"/>
      <w:numFmt w:val="bullet"/>
      <w:lvlText w:val="o"/>
      <w:lvlJc w:val="left"/>
      <w:pPr>
        <w:ind w:left="3600" w:hanging="360"/>
      </w:pPr>
      <w:rPr>
        <w:rFonts w:ascii="Courier New" w:hAnsi="Courier New" w:hint="default"/>
      </w:rPr>
    </w:lvl>
    <w:lvl w:ilvl="5" w:tplc="FEAE1088">
      <w:start w:val="1"/>
      <w:numFmt w:val="bullet"/>
      <w:lvlText w:val=""/>
      <w:lvlJc w:val="left"/>
      <w:pPr>
        <w:ind w:left="4320" w:hanging="360"/>
      </w:pPr>
      <w:rPr>
        <w:rFonts w:ascii="Wingdings" w:hAnsi="Wingdings" w:hint="default"/>
      </w:rPr>
    </w:lvl>
    <w:lvl w:ilvl="6" w:tplc="7E96B0A4">
      <w:start w:val="1"/>
      <w:numFmt w:val="bullet"/>
      <w:lvlText w:val=""/>
      <w:lvlJc w:val="left"/>
      <w:pPr>
        <w:ind w:left="5040" w:hanging="360"/>
      </w:pPr>
      <w:rPr>
        <w:rFonts w:ascii="Symbol" w:hAnsi="Symbol" w:hint="default"/>
      </w:rPr>
    </w:lvl>
    <w:lvl w:ilvl="7" w:tplc="1708E9CC">
      <w:start w:val="1"/>
      <w:numFmt w:val="bullet"/>
      <w:lvlText w:val="o"/>
      <w:lvlJc w:val="left"/>
      <w:pPr>
        <w:ind w:left="5760" w:hanging="360"/>
      </w:pPr>
      <w:rPr>
        <w:rFonts w:ascii="Courier New" w:hAnsi="Courier New" w:hint="default"/>
      </w:rPr>
    </w:lvl>
    <w:lvl w:ilvl="8" w:tplc="C130CE22">
      <w:start w:val="1"/>
      <w:numFmt w:val="bullet"/>
      <w:lvlText w:val=""/>
      <w:lvlJc w:val="left"/>
      <w:pPr>
        <w:ind w:left="6480" w:hanging="360"/>
      </w:pPr>
      <w:rPr>
        <w:rFonts w:ascii="Wingdings" w:hAnsi="Wingdings" w:hint="default"/>
      </w:rPr>
    </w:lvl>
  </w:abstractNum>
  <w:abstractNum w:abstractNumId="36" w15:restartNumberingAfterBreak="0">
    <w:nsid w:val="6B8D1F51"/>
    <w:multiLevelType w:val="hybridMultilevel"/>
    <w:tmpl w:val="615EBF80"/>
    <w:lvl w:ilvl="0" w:tplc="1A544D38">
      <w:start w:val="1"/>
      <w:numFmt w:val="bullet"/>
      <w:lvlText w:val=""/>
      <w:lvlJc w:val="left"/>
      <w:pPr>
        <w:ind w:left="720" w:hanging="360"/>
      </w:pPr>
      <w:rPr>
        <w:rFonts w:ascii="Symbol" w:hAnsi="Symbol" w:hint="default"/>
      </w:rPr>
    </w:lvl>
    <w:lvl w:ilvl="1" w:tplc="E7705070">
      <w:start w:val="1"/>
      <w:numFmt w:val="bullet"/>
      <w:lvlText w:val="o"/>
      <w:lvlJc w:val="left"/>
      <w:pPr>
        <w:ind w:left="1440" w:hanging="360"/>
      </w:pPr>
      <w:rPr>
        <w:rFonts w:ascii="Courier New" w:hAnsi="Courier New" w:hint="default"/>
      </w:rPr>
    </w:lvl>
    <w:lvl w:ilvl="2" w:tplc="6EEA7E2E">
      <w:start w:val="1"/>
      <w:numFmt w:val="bullet"/>
      <w:lvlText w:val=""/>
      <w:lvlJc w:val="left"/>
      <w:pPr>
        <w:ind w:left="2160" w:hanging="360"/>
      </w:pPr>
      <w:rPr>
        <w:rFonts w:ascii="Wingdings" w:hAnsi="Wingdings" w:hint="default"/>
      </w:rPr>
    </w:lvl>
    <w:lvl w:ilvl="3" w:tplc="40E887F4">
      <w:start w:val="1"/>
      <w:numFmt w:val="bullet"/>
      <w:lvlText w:val=""/>
      <w:lvlJc w:val="left"/>
      <w:pPr>
        <w:ind w:left="2880" w:hanging="360"/>
      </w:pPr>
      <w:rPr>
        <w:rFonts w:ascii="Symbol" w:hAnsi="Symbol" w:hint="default"/>
      </w:rPr>
    </w:lvl>
    <w:lvl w:ilvl="4" w:tplc="01BA85EA">
      <w:start w:val="1"/>
      <w:numFmt w:val="bullet"/>
      <w:lvlText w:val="o"/>
      <w:lvlJc w:val="left"/>
      <w:pPr>
        <w:ind w:left="3600" w:hanging="360"/>
      </w:pPr>
      <w:rPr>
        <w:rFonts w:ascii="Courier New" w:hAnsi="Courier New" w:hint="default"/>
      </w:rPr>
    </w:lvl>
    <w:lvl w:ilvl="5" w:tplc="00F413AC">
      <w:start w:val="1"/>
      <w:numFmt w:val="bullet"/>
      <w:lvlText w:val=""/>
      <w:lvlJc w:val="left"/>
      <w:pPr>
        <w:ind w:left="4320" w:hanging="360"/>
      </w:pPr>
      <w:rPr>
        <w:rFonts w:ascii="Wingdings" w:hAnsi="Wingdings" w:hint="default"/>
      </w:rPr>
    </w:lvl>
    <w:lvl w:ilvl="6" w:tplc="35AA0ED2">
      <w:start w:val="1"/>
      <w:numFmt w:val="bullet"/>
      <w:lvlText w:val=""/>
      <w:lvlJc w:val="left"/>
      <w:pPr>
        <w:ind w:left="5040" w:hanging="360"/>
      </w:pPr>
      <w:rPr>
        <w:rFonts w:ascii="Symbol" w:hAnsi="Symbol" w:hint="default"/>
      </w:rPr>
    </w:lvl>
    <w:lvl w:ilvl="7" w:tplc="01EAD214">
      <w:start w:val="1"/>
      <w:numFmt w:val="bullet"/>
      <w:lvlText w:val="o"/>
      <w:lvlJc w:val="left"/>
      <w:pPr>
        <w:ind w:left="5760" w:hanging="360"/>
      </w:pPr>
      <w:rPr>
        <w:rFonts w:ascii="Courier New" w:hAnsi="Courier New" w:hint="default"/>
      </w:rPr>
    </w:lvl>
    <w:lvl w:ilvl="8" w:tplc="E354B090">
      <w:start w:val="1"/>
      <w:numFmt w:val="bullet"/>
      <w:lvlText w:val=""/>
      <w:lvlJc w:val="left"/>
      <w:pPr>
        <w:ind w:left="6480" w:hanging="360"/>
      </w:pPr>
      <w:rPr>
        <w:rFonts w:ascii="Wingdings" w:hAnsi="Wingdings" w:hint="default"/>
      </w:rPr>
    </w:lvl>
  </w:abstractNum>
  <w:abstractNum w:abstractNumId="37" w15:restartNumberingAfterBreak="0">
    <w:nsid w:val="6DBB63E1"/>
    <w:multiLevelType w:val="hybridMultilevel"/>
    <w:tmpl w:val="FFFFFFFF"/>
    <w:lvl w:ilvl="0" w:tplc="F3E2CFEE">
      <w:start w:val="1"/>
      <w:numFmt w:val="bullet"/>
      <w:lvlText w:val=""/>
      <w:lvlJc w:val="left"/>
      <w:pPr>
        <w:ind w:left="720" w:hanging="360"/>
      </w:pPr>
      <w:rPr>
        <w:rFonts w:ascii="Symbol" w:hAnsi="Symbol" w:hint="default"/>
      </w:rPr>
    </w:lvl>
    <w:lvl w:ilvl="1" w:tplc="6B3AF998">
      <w:start w:val="1"/>
      <w:numFmt w:val="bullet"/>
      <w:lvlText w:val="o"/>
      <w:lvlJc w:val="left"/>
      <w:pPr>
        <w:ind w:left="1440" w:hanging="360"/>
      </w:pPr>
      <w:rPr>
        <w:rFonts w:ascii="Courier New" w:hAnsi="Courier New" w:hint="default"/>
      </w:rPr>
    </w:lvl>
    <w:lvl w:ilvl="2" w:tplc="C3D6641C">
      <w:start w:val="1"/>
      <w:numFmt w:val="bullet"/>
      <w:lvlText w:val=""/>
      <w:lvlJc w:val="left"/>
      <w:pPr>
        <w:ind w:left="2160" w:hanging="360"/>
      </w:pPr>
      <w:rPr>
        <w:rFonts w:ascii="Wingdings" w:hAnsi="Wingdings" w:hint="default"/>
      </w:rPr>
    </w:lvl>
    <w:lvl w:ilvl="3" w:tplc="F752C994">
      <w:start w:val="1"/>
      <w:numFmt w:val="bullet"/>
      <w:lvlText w:val=""/>
      <w:lvlJc w:val="left"/>
      <w:pPr>
        <w:ind w:left="2880" w:hanging="360"/>
      </w:pPr>
      <w:rPr>
        <w:rFonts w:ascii="Symbol" w:hAnsi="Symbol" w:hint="default"/>
      </w:rPr>
    </w:lvl>
    <w:lvl w:ilvl="4" w:tplc="C556F390">
      <w:start w:val="1"/>
      <w:numFmt w:val="bullet"/>
      <w:lvlText w:val="o"/>
      <w:lvlJc w:val="left"/>
      <w:pPr>
        <w:ind w:left="3600" w:hanging="360"/>
      </w:pPr>
      <w:rPr>
        <w:rFonts w:ascii="Courier New" w:hAnsi="Courier New" w:hint="default"/>
      </w:rPr>
    </w:lvl>
    <w:lvl w:ilvl="5" w:tplc="8B04994A">
      <w:start w:val="1"/>
      <w:numFmt w:val="bullet"/>
      <w:lvlText w:val=""/>
      <w:lvlJc w:val="left"/>
      <w:pPr>
        <w:ind w:left="4320" w:hanging="360"/>
      </w:pPr>
      <w:rPr>
        <w:rFonts w:ascii="Wingdings" w:hAnsi="Wingdings" w:hint="default"/>
      </w:rPr>
    </w:lvl>
    <w:lvl w:ilvl="6" w:tplc="33ACB5C2">
      <w:start w:val="1"/>
      <w:numFmt w:val="bullet"/>
      <w:lvlText w:val=""/>
      <w:lvlJc w:val="left"/>
      <w:pPr>
        <w:ind w:left="5040" w:hanging="360"/>
      </w:pPr>
      <w:rPr>
        <w:rFonts w:ascii="Symbol" w:hAnsi="Symbol" w:hint="default"/>
      </w:rPr>
    </w:lvl>
    <w:lvl w:ilvl="7" w:tplc="4AF4BFC6">
      <w:start w:val="1"/>
      <w:numFmt w:val="bullet"/>
      <w:lvlText w:val="o"/>
      <w:lvlJc w:val="left"/>
      <w:pPr>
        <w:ind w:left="5760" w:hanging="360"/>
      </w:pPr>
      <w:rPr>
        <w:rFonts w:ascii="Courier New" w:hAnsi="Courier New" w:hint="default"/>
      </w:rPr>
    </w:lvl>
    <w:lvl w:ilvl="8" w:tplc="98B83A2E">
      <w:start w:val="1"/>
      <w:numFmt w:val="bullet"/>
      <w:lvlText w:val=""/>
      <w:lvlJc w:val="left"/>
      <w:pPr>
        <w:ind w:left="6480" w:hanging="360"/>
      </w:pPr>
      <w:rPr>
        <w:rFonts w:ascii="Wingdings" w:hAnsi="Wingdings" w:hint="default"/>
      </w:rPr>
    </w:lvl>
  </w:abstractNum>
  <w:abstractNum w:abstractNumId="38" w15:restartNumberingAfterBreak="0">
    <w:nsid w:val="6EDCF59A"/>
    <w:multiLevelType w:val="hybridMultilevel"/>
    <w:tmpl w:val="0A584432"/>
    <w:lvl w:ilvl="0" w:tplc="8C9498EE">
      <w:start w:val="1"/>
      <w:numFmt w:val="bullet"/>
      <w:lvlText w:val=""/>
      <w:lvlJc w:val="left"/>
      <w:pPr>
        <w:ind w:left="360" w:hanging="360"/>
      </w:pPr>
      <w:rPr>
        <w:rFonts w:ascii="Symbol" w:hAnsi="Symbol" w:hint="default"/>
      </w:rPr>
    </w:lvl>
    <w:lvl w:ilvl="1" w:tplc="6024CA44">
      <w:start w:val="1"/>
      <w:numFmt w:val="bullet"/>
      <w:lvlText w:val="o"/>
      <w:lvlJc w:val="left"/>
      <w:pPr>
        <w:ind w:left="1080" w:hanging="360"/>
      </w:pPr>
      <w:rPr>
        <w:rFonts w:ascii="Courier New" w:hAnsi="Courier New" w:hint="default"/>
      </w:rPr>
    </w:lvl>
    <w:lvl w:ilvl="2" w:tplc="502E4CB6">
      <w:start w:val="1"/>
      <w:numFmt w:val="bullet"/>
      <w:lvlText w:val=""/>
      <w:lvlJc w:val="left"/>
      <w:pPr>
        <w:ind w:left="1800" w:hanging="360"/>
      </w:pPr>
      <w:rPr>
        <w:rFonts w:ascii="Wingdings" w:hAnsi="Wingdings" w:hint="default"/>
      </w:rPr>
    </w:lvl>
    <w:lvl w:ilvl="3" w:tplc="6908BA36">
      <w:start w:val="1"/>
      <w:numFmt w:val="bullet"/>
      <w:lvlText w:val=""/>
      <w:lvlJc w:val="left"/>
      <w:pPr>
        <w:ind w:left="2520" w:hanging="360"/>
      </w:pPr>
      <w:rPr>
        <w:rFonts w:ascii="Symbol" w:hAnsi="Symbol" w:hint="default"/>
      </w:rPr>
    </w:lvl>
    <w:lvl w:ilvl="4" w:tplc="268415FC">
      <w:start w:val="1"/>
      <w:numFmt w:val="bullet"/>
      <w:lvlText w:val="o"/>
      <w:lvlJc w:val="left"/>
      <w:pPr>
        <w:ind w:left="3240" w:hanging="360"/>
      </w:pPr>
      <w:rPr>
        <w:rFonts w:ascii="Courier New" w:hAnsi="Courier New" w:hint="default"/>
      </w:rPr>
    </w:lvl>
    <w:lvl w:ilvl="5" w:tplc="D2A82A80">
      <w:start w:val="1"/>
      <w:numFmt w:val="bullet"/>
      <w:lvlText w:val=""/>
      <w:lvlJc w:val="left"/>
      <w:pPr>
        <w:ind w:left="3960" w:hanging="360"/>
      </w:pPr>
      <w:rPr>
        <w:rFonts w:ascii="Wingdings" w:hAnsi="Wingdings" w:hint="default"/>
      </w:rPr>
    </w:lvl>
    <w:lvl w:ilvl="6" w:tplc="D7186492">
      <w:start w:val="1"/>
      <w:numFmt w:val="bullet"/>
      <w:lvlText w:val=""/>
      <w:lvlJc w:val="left"/>
      <w:pPr>
        <w:ind w:left="4680" w:hanging="360"/>
      </w:pPr>
      <w:rPr>
        <w:rFonts w:ascii="Symbol" w:hAnsi="Symbol" w:hint="default"/>
      </w:rPr>
    </w:lvl>
    <w:lvl w:ilvl="7" w:tplc="AC3C0AD0">
      <w:start w:val="1"/>
      <w:numFmt w:val="bullet"/>
      <w:lvlText w:val="o"/>
      <w:lvlJc w:val="left"/>
      <w:pPr>
        <w:ind w:left="5400" w:hanging="360"/>
      </w:pPr>
      <w:rPr>
        <w:rFonts w:ascii="Courier New" w:hAnsi="Courier New" w:hint="default"/>
      </w:rPr>
    </w:lvl>
    <w:lvl w:ilvl="8" w:tplc="2FC04F2E">
      <w:start w:val="1"/>
      <w:numFmt w:val="bullet"/>
      <w:lvlText w:val=""/>
      <w:lvlJc w:val="left"/>
      <w:pPr>
        <w:ind w:left="6120" w:hanging="360"/>
      </w:pPr>
      <w:rPr>
        <w:rFonts w:ascii="Wingdings" w:hAnsi="Wingdings" w:hint="default"/>
      </w:rPr>
    </w:lvl>
  </w:abstractNum>
  <w:abstractNum w:abstractNumId="39" w15:restartNumberingAfterBreak="0">
    <w:nsid w:val="7DA6C8CA"/>
    <w:multiLevelType w:val="hybridMultilevel"/>
    <w:tmpl w:val="53CC3A7E"/>
    <w:lvl w:ilvl="0" w:tplc="3F72599C">
      <w:start w:val="1"/>
      <w:numFmt w:val="bullet"/>
      <w:lvlText w:val=""/>
      <w:lvlJc w:val="left"/>
      <w:pPr>
        <w:ind w:left="720" w:hanging="360"/>
      </w:pPr>
      <w:rPr>
        <w:rFonts w:ascii="Symbol" w:hAnsi="Symbol" w:hint="default"/>
      </w:rPr>
    </w:lvl>
    <w:lvl w:ilvl="1" w:tplc="0C06857C">
      <w:start w:val="1"/>
      <w:numFmt w:val="bullet"/>
      <w:lvlText w:val="o"/>
      <w:lvlJc w:val="left"/>
      <w:pPr>
        <w:ind w:left="1440" w:hanging="360"/>
      </w:pPr>
      <w:rPr>
        <w:rFonts w:ascii="Courier New" w:hAnsi="Courier New" w:hint="default"/>
      </w:rPr>
    </w:lvl>
    <w:lvl w:ilvl="2" w:tplc="88187A22">
      <w:start w:val="1"/>
      <w:numFmt w:val="bullet"/>
      <w:lvlText w:val=""/>
      <w:lvlJc w:val="left"/>
      <w:pPr>
        <w:ind w:left="2160" w:hanging="360"/>
      </w:pPr>
      <w:rPr>
        <w:rFonts w:ascii="Wingdings" w:hAnsi="Wingdings" w:hint="default"/>
      </w:rPr>
    </w:lvl>
    <w:lvl w:ilvl="3" w:tplc="DB9EE420">
      <w:start w:val="1"/>
      <w:numFmt w:val="bullet"/>
      <w:lvlText w:val=""/>
      <w:lvlJc w:val="left"/>
      <w:pPr>
        <w:ind w:left="2880" w:hanging="360"/>
      </w:pPr>
      <w:rPr>
        <w:rFonts w:ascii="Symbol" w:hAnsi="Symbol" w:hint="default"/>
      </w:rPr>
    </w:lvl>
    <w:lvl w:ilvl="4" w:tplc="5006818A">
      <w:start w:val="1"/>
      <w:numFmt w:val="bullet"/>
      <w:lvlText w:val="o"/>
      <w:lvlJc w:val="left"/>
      <w:pPr>
        <w:ind w:left="3600" w:hanging="360"/>
      </w:pPr>
      <w:rPr>
        <w:rFonts w:ascii="Courier New" w:hAnsi="Courier New" w:hint="default"/>
      </w:rPr>
    </w:lvl>
    <w:lvl w:ilvl="5" w:tplc="0B3A18EA">
      <w:start w:val="1"/>
      <w:numFmt w:val="bullet"/>
      <w:lvlText w:val=""/>
      <w:lvlJc w:val="left"/>
      <w:pPr>
        <w:ind w:left="4320" w:hanging="360"/>
      </w:pPr>
      <w:rPr>
        <w:rFonts w:ascii="Wingdings" w:hAnsi="Wingdings" w:hint="default"/>
      </w:rPr>
    </w:lvl>
    <w:lvl w:ilvl="6" w:tplc="3468C8C2">
      <w:start w:val="1"/>
      <w:numFmt w:val="bullet"/>
      <w:lvlText w:val=""/>
      <w:lvlJc w:val="left"/>
      <w:pPr>
        <w:ind w:left="5040" w:hanging="360"/>
      </w:pPr>
      <w:rPr>
        <w:rFonts w:ascii="Symbol" w:hAnsi="Symbol" w:hint="default"/>
      </w:rPr>
    </w:lvl>
    <w:lvl w:ilvl="7" w:tplc="4BBAA0DE">
      <w:start w:val="1"/>
      <w:numFmt w:val="bullet"/>
      <w:lvlText w:val="o"/>
      <w:lvlJc w:val="left"/>
      <w:pPr>
        <w:ind w:left="5760" w:hanging="360"/>
      </w:pPr>
      <w:rPr>
        <w:rFonts w:ascii="Courier New" w:hAnsi="Courier New" w:hint="default"/>
      </w:rPr>
    </w:lvl>
    <w:lvl w:ilvl="8" w:tplc="01463112">
      <w:start w:val="1"/>
      <w:numFmt w:val="bullet"/>
      <w:lvlText w:val=""/>
      <w:lvlJc w:val="left"/>
      <w:pPr>
        <w:ind w:left="6480" w:hanging="360"/>
      </w:pPr>
      <w:rPr>
        <w:rFonts w:ascii="Wingdings" w:hAnsi="Wingdings" w:hint="default"/>
      </w:rPr>
    </w:lvl>
  </w:abstractNum>
  <w:abstractNum w:abstractNumId="40" w15:restartNumberingAfterBreak="0">
    <w:nsid w:val="7F1F17E2"/>
    <w:multiLevelType w:val="hybridMultilevel"/>
    <w:tmpl w:val="EA4861E8"/>
    <w:lvl w:ilvl="0" w:tplc="2D624E5E">
      <w:start w:val="5"/>
      <w:numFmt w:val="decimal"/>
      <w:lvlText w:val="%1."/>
      <w:lvlJc w:val="left"/>
      <w:pPr>
        <w:ind w:left="3375" w:hanging="360"/>
      </w:pPr>
      <w:rPr>
        <w:rFonts w:hint="default"/>
      </w:rPr>
    </w:lvl>
    <w:lvl w:ilvl="1" w:tplc="041A0019" w:tentative="1">
      <w:start w:val="1"/>
      <w:numFmt w:val="lowerLetter"/>
      <w:lvlText w:val="%2."/>
      <w:lvlJc w:val="left"/>
      <w:pPr>
        <w:ind w:left="4095" w:hanging="360"/>
      </w:pPr>
    </w:lvl>
    <w:lvl w:ilvl="2" w:tplc="041A001B" w:tentative="1">
      <w:start w:val="1"/>
      <w:numFmt w:val="lowerRoman"/>
      <w:lvlText w:val="%3."/>
      <w:lvlJc w:val="right"/>
      <w:pPr>
        <w:ind w:left="4815" w:hanging="180"/>
      </w:pPr>
    </w:lvl>
    <w:lvl w:ilvl="3" w:tplc="041A000F" w:tentative="1">
      <w:start w:val="1"/>
      <w:numFmt w:val="decimal"/>
      <w:lvlText w:val="%4."/>
      <w:lvlJc w:val="left"/>
      <w:pPr>
        <w:ind w:left="5535" w:hanging="360"/>
      </w:pPr>
    </w:lvl>
    <w:lvl w:ilvl="4" w:tplc="041A0019" w:tentative="1">
      <w:start w:val="1"/>
      <w:numFmt w:val="lowerLetter"/>
      <w:lvlText w:val="%5."/>
      <w:lvlJc w:val="left"/>
      <w:pPr>
        <w:ind w:left="6255" w:hanging="360"/>
      </w:pPr>
    </w:lvl>
    <w:lvl w:ilvl="5" w:tplc="041A001B" w:tentative="1">
      <w:start w:val="1"/>
      <w:numFmt w:val="lowerRoman"/>
      <w:lvlText w:val="%6."/>
      <w:lvlJc w:val="right"/>
      <w:pPr>
        <w:ind w:left="6975" w:hanging="180"/>
      </w:pPr>
    </w:lvl>
    <w:lvl w:ilvl="6" w:tplc="041A000F" w:tentative="1">
      <w:start w:val="1"/>
      <w:numFmt w:val="decimal"/>
      <w:lvlText w:val="%7."/>
      <w:lvlJc w:val="left"/>
      <w:pPr>
        <w:ind w:left="7695" w:hanging="360"/>
      </w:pPr>
    </w:lvl>
    <w:lvl w:ilvl="7" w:tplc="041A0019" w:tentative="1">
      <w:start w:val="1"/>
      <w:numFmt w:val="lowerLetter"/>
      <w:lvlText w:val="%8."/>
      <w:lvlJc w:val="left"/>
      <w:pPr>
        <w:ind w:left="8415" w:hanging="360"/>
      </w:pPr>
    </w:lvl>
    <w:lvl w:ilvl="8" w:tplc="041A001B" w:tentative="1">
      <w:start w:val="1"/>
      <w:numFmt w:val="lowerRoman"/>
      <w:lvlText w:val="%9."/>
      <w:lvlJc w:val="right"/>
      <w:pPr>
        <w:ind w:left="9135" w:hanging="180"/>
      </w:pPr>
    </w:lvl>
  </w:abstractNum>
  <w:num w:numId="1">
    <w:abstractNumId w:val="10"/>
  </w:num>
  <w:num w:numId="2">
    <w:abstractNumId w:val="29"/>
  </w:num>
  <w:num w:numId="3">
    <w:abstractNumId w:val="36"/>
  </w:num>
  <w:num w:numId="4">
    <w:abstractNumId w:val="26"/>
  </w:num>
  <w:num w:numId="5">
    <w:abstractNumId w:val="35"/>
  </w:num>
  <w:num w:numId="6">
    <w:abstractNumId w:val="31"/>
  </w:num>
  <w:num w:numId="7">
    <w:abstractNumId w:val="39"/>
  </w:num>
  <w:num w:numId="8">
    <w:abstractNumId w:val="23"/>
  </w:num>
  <w:num w:numId="9">
    <w:abstractNumId w:val="19"/>
  </w:num>
  <w:num w:numId="10">
    <w:abstractNumId w:val="13"/>
  </w:num>
  <w:num w:numId="11">
    <w:abstractNumId w:val="16"/>
  </w:num>
  <w:num w:numId="12">
    <w:abstractNumId w:val="28"/>
  </w:num>
  <w:num w:numId="13">
    <w:abstractNumId w:val="7"/>
  </w:num>
  <w:num w:numId="14">
    <w:abstractNumId w:val="3"/>
  </w:num>
  <w:num w:numId="15">
    <w:abstractNumId w:val="32"/>
  </w:num>
  <w:num w:numId="16">
    <w:abstractNumId w:val="21"/>
  </w:num>
  <w:num w:numId="17">
    <w:abstractNumId w:val="38"/>
  </w:num>
  <w:num w:numId="18">
    <w:abstractNumId w:val="30"/>
  </w:num>
  <w:num w:numId="19">
    <w:abstractNumId w:val="9"/>
  </w:num>
  <w:num w:numId="20">
    <w:abstractNumId w:val="6"/>
  </w:num>
  <w:num w:numId="21">
    <w:abstractNumId w:val="17"/>
  </w:num>
  <w:num w:numId="22">
    <w:abstractNumId w:val="20"/>
  </w:num>
  <w:num w:numId="23">
    <w:abstractNumId w:val="1"/>
  </w:num>
  <w:num w:numId="24">
    <w:abstractNumId w:val="2"/>
  </w:num>
  <w:num w:numId="25">
    <w:abstractNumId w:val="27"/>
  </w:num>
  <w:num w:numId="26">
    <w:abstractNumId w:val="18"/>
  </w:num>
  <w:num w:numId="27">
    <w:abstractNumId w:val="12"/>
  </w:num>
  <w:num w:numId="2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22"/>
  </w:num>
  <w:num w:numId="31">
    <w:abstractNumId w:val="25"/>
  </w:num>
  <w:num w:numId="32">
    <w:abstractNumId w:val="40"/>
  </w:num>
  <w:num w:numId="33">
    <w:abstractNumId w:val="5"/>
  </w:num>
  <w:num w:numId="34">
    <w:abstractNumId w:val="15"/>
  </w:num>
  <w:num w:numId="35">
    <w:abstractNumId w:val="34"/>
  </w:num>
  <w:num w:numId="36">
    <w:abstractNumId w:val="4"/>
  </w:num>
  <w:num w:numId="37">
    <w:abstractNumId w:val="24"/>
  </w:num>
  <w:num w:numId="38">
    <w:abstractNumId w:val="0"/>
  </w:num>
  <w:num w:numId="39">
    <w:abstractNumId w:val="37"/>
  </w:num>
  <w:num w:numId="40">
    <w:abstractNumId w:val="33"/>
  </w:num>
  <w:num w:numId="41">
    <w:abstractNumId w:val="1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activeWritingStyle w:appName="MSWord" w:lang="en-US" w:vendorID="64" w:dllVersion="0" w:nlCheck="1" w:checkStyle="0"/>
  <w:activeWritingStyle w:appName="MSWord" w:lang="en-GB" w:vendorID="64" w:dllVersion="131078" w:nlCheck="1" w:checkStyle="0"/>
  <w:activeWritingStyle w:appName="MSWord" w:lang="en-US" w:vendorID="64" w:dllVersion="131078" w:nlCheck="1" w:checkStyle="1"/>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D53"/>
    <w:rsid w:val="00000377"/>
    <w:rsid w:val="00001676"/>
    <w:rsid w:val="000016DE"/>
    <w:rsid w:val="00001EBF"/>
    <w:rsid w:val="000066EC"/>
    <w:rsid w:val="00007882"/>
    <w:rsid w:val="0000793B"/>
    <w:rsid w:val="00011FDF"/>
    <w:rsid w:val="00014AB0"/>
    <w:rsid w:val="000157D8"/>
    <w:rsid w:val="000158CA"/>
    <w:rsid w:val="00020B08"/>
    <w:rsid w:val="000227FC"/>
    <w:rsid w:val="000236F4"/>
    <w:rsid w:val="000240A6"/>
    <w:rsid w:val="0002713C"/>
    <w:rsid w:val="000307B0"/>
    <w:rsid w:val="00031A7F"/>
    <w:rsid w:val="00031BDE"/>
    <w:rsid w:val="00031DDA"/>
    <w:rsid w:val="00032167"/>
    <w:rsid w:val="00032454"/>
    <w:rsid w:val="0003246A"/>
    <w:rsid w:val="00033402"/>
    <w:rsid w:val="000343D8"/>
    <w:rsid w:val="000355D8"/>
    <w:rsid w:val="00036D49"/>
    <w:rsid w:val="00036F1B"/>
    <w:rsid w:val="0004038C"/>
    <w:rsid w:val="00041747"/>
    <w:rsid w:val="00041869"/>
    <w:rsid w:val="000436C9"/>
    <w:rsid w:val="00045413"/>
    <w:rsid w:val="000454DA"/>
    <w:rsid w:val="000457CF"/>
    <w:rsid w:val="0005147D"/>
    <w:rsid w:val="00051963"/>
    <w:rsid w:val="00055F0A"/>
    <w:rsid w:val="00061860"/>
    <w:rsid w:val="00062541"/>
    <w:rsid w:val="00063BC6"/>
    <w:rsid w:val="000645BE"/>
    <w:rsid w:val="000652B6"/>
    <w:rsid w:val="00066930"/>
    <w:rsid w:val="00069EDC"/>
    <w:rsid w:val="0006B535"/>
    <w:rsid w:val="0007043E"/>
    <w:rsid w:val="000706C9"/>
    <w:rsid w:val="00071B32"/>
    <w:rsid w:val="000723F3"/>
    <w:rsid w:val="0007273F"/>
    <w:rsid w:val="00074D7C"/>
    <w:rsid w:val="00080AD4"/>
    <w:rsid w:val="00086438"/>
    <w:rsid w:val="00086DCB"/>
    <w:rsid w:val="00087790"/>
    <w:rsid w:val="00087B55"/>
    <w:rsid w:val="000922BA"/>
    <w:rsid w:val="000924EA"/>
    <w:rsid w:val="000927EB"/>
    <w:rsid w:val="00094D58"/>
    <w:rsid w:val="00094E99"/>
    <w:rsid w:val="0009582A"/>
    <w:rsid w:val="00099133"/>
    <w:rsid w:val="000A150D"/>
    <w:rsid w:val="000A35EB"/>
    <w:rsid w:val="000A6BD0"/>
    <w:rsid w:val="000A70F3"/>
    <w:rsid w:val="000A7BE5"/>
    <w:rsid w:val="000A7EE4"/>
    <w:rsid w:val="000B2F1C"/>
    <w:rsid w:val="000C4BE9"/>
    <w:rsid w:val="000C58C9"/>
    <w:rsid w:val="000C65AE"/>
    <w:rsid w:val="000C7129"/>
    <w:rsid w:val="000D0793"/>
    <w:rsid w:val="000D1832"/>
    <w:rsid w:val="000D7C81"/>
    <w:rsid w:val="000E013E"/>
    <w:rsid w:val="000E7F3E"/>
    <w:rsid w:val="000F0739"/>
    <w:rsid w:val="000F2A07"/>
    <w:rsid w:val="000F2C55"/>
    <w:rsid w:val="000F5783"/>
    <w:rsid w:val="000F601D"/>
    <w:rsid w:val="000F6C4C"/>
    <w:rsid w:val="00101FED"/>
    <w:rsid w:val="001025D3"/>
    <w:rsid w:val="00104008"/>
    <w:rsid w:val="0010508A"/>
    <w:rsid w:val="00107274"/>
    <w:rsid w:val="0011156C"/>
    <w:rsid w:val="0011213A"/>
    <w:rsid w:val="001129A7"/>
    <w:rsid w:val="0012060A"/>
    <w:rsid w:val="00120722"/>
    <w:rsid w:val="00121573"/>
    <w:rsid w:val="001228AC"/>
    <w:rsid w:val="00123C7B"/>
    <w:rsid w:val="001255E8"/>
    <w:rsid w:val="00126EC8"/>
    <w:rsid w:val="00128E1D"/>
    <w:rsid w:val="00135258"/>
    <w:rsid w:val="00135C9A"/>
    <w:rsid w:val="00135E1F"/>
    <w:rsid w:val="00137CE9"/>
    <w:rsid w:val="00141E1F"/>
    <w:rsid w:val="0014291E"/>
    <w:rsid w:val="00142FC9"/>
    <w:rsid w:val="0014797F"/>
    <w:rsid w:val="00153120"/>
    <w:rsid w:val="00155611"/>
    <w:rsid w:val="00155694"/>
    <w:rsid w:val="00155870"/>
    <w:rsid w:val="00155BFC"/>
    <w:rsid w:val="00156E2F"/>
    <w:rsid w:val="0016077C"/>
    <w:rsid w:val="001607B4"/>
    <w:rsid w:val="00160DB3"/>
    <w:rsid w:val="00161596"/>
    <w:rsid w:val="00164461"/>
    <w:rsid w:val="00164985"/>
    <w:rsid w:val="001650AF"/>
    <w:rsid w:val="00165420"/>
    <w:rsid w:val="0016589D"/>
    <w:rsid w:val="00167618"/>
    <w:rsid w:val="0016774A"/>
    <w:rsid w:val="0017795C"/>
    <w:rsid w:val="00181934"/>
    <w:rsid w:val="00181D6E"/>
    <w:rsid w:val="00182EA0"/>
    <w:rsid w:val="00184836"/>
    <w:rsid w:val="001868BF"/>
    <w:rsid w:val="00186B1C"/>
    <w:rsid w:val="00190813"/>
    <w:rsid w:val="00191090"/>
    <w:rsid w:val="001912AF"/>
    <w:rsid w:val="00192C43"/>
    <w:rsid w:val="00195A0C"/>
    <w:rsid w:val="00197BAC"/>
    <w:rsid w:val="001A1157"/>
    <w:rsid w:val="001A12A4"/>
    <w:rsid w:val="001A25B8"/>
    <w:rsid w:val="001A5FBF"/>
    <w:rsid w:val="001A6D64"/>
    <w:rsid w:val="001B07BD"/>
    <w:rsid w:val="001B084B"/>
    <w:rsid w:val="001B2246"/>
    <w:rsid w:val="001B4A84"/>
    <w:rsid w:val="001C1EEA"/>
    <w:rsid w:val="001C25A4"/>
    <w:rsid w:val="001C34F5"/>
    <w:rsid w:val="001D13BC"/>
    <w:rsid w:val="001D1A04"/>
    <w:rsid w:val="001D2661"/>
    <w:rsid w:val="001D31C9"/>
    <w:rsid w:val="001D651F"/>
    <w:rsid w:val="001E2C47"/>
    <w:rsid w:val="001E2FA1"/>
    <w:rsid w:val="001E420F"/>
    <w:rsid w:val="001E4756"/>
    <w:rsid w:val="001E7B64"/>
    <w:rsid w:val="001F1C5C"/>
    <w:rsid w:val="001F409E"/>
    <w:rsid w:val="001F7AD9"/>
    <w:rsid w:val="0020116C"/>
    <w:rsid w:val="00201A86"/>
    <w:rsid w:val="002035F7"/>
    <w:rsid w:val="00207E2D"/>
    <w:rsid w:val="00207FA3"/>
    <w:rsid w:val="00212071"/>
    <w:rsid w:val="00212BEC"/>
    <w:rsid w:val="0021377C"/>
    <w:rsid w:val="00213968"/>
    <w:rsid w:val="00214994"/>
    <w:rsid w:val="00214E0D"/>
    <w:rsid w:val="00217F63"/>
    <w:rsid w:val="002200FE"/>
    <w:rsid w:val="00226425"/>
    <w:rsid w:val="00226854"/>
    <w:rsid w:val="00227A4A"/>
    <w:rsid w:val="00231A39"/>
    <w:rsid w:val="002321A1"/>
    <w:rsid w:val="0023255E"/>
    <w:rsid w:val="00232A05"/>
    <w:rsid w:val="00235F5E"/>
    <w:rsid w:val="002370EF"/>
    <w:rsid w:val="002373F9"/>
    <w:rsid w:val="00238470"/>
    <w:rsid w:val="00240B7F"/>
    <w:rsid w:val="0024341E"/>
    <w:rsid w:val="00243F32"/>
    <w:rsid w:val="00245FD7"/>
    <w:rsid w:val="0024676A"/>
    <w:rsid w:val="00246FBB"/>
    <w:rsid w:val="0024C48C"/>
    <w:rsid w:val="0025152A"/>
    <w:rsid w:val="00256594"/>
    <w:rsid w:val="002569B7"/>
    <w:rsid w:val="002623C1"/>
    <w:rsid w:val="002643C1"/>
    <w:rsid w:val="00270F19"/>
    <w:rsid w:val="0027409E"/>
    <w:rsid w:val="00274660"/>
    <w:rsid w:val="0027488E"/>
    <w:rsid w:val="0027656E"/>
    <w:rsid w:val="0027774D"/>
    <w:rsid w:val="00278741"/>
    <w:rsid w:val="0028089B"/>
    <w:rsid w:val="00284220"/>
    <w:rsid w:val="0028474D"/>
    <w:rsid w:val="00285909"/>
    <w:rsid w:val="00285F44"/>
    <w:rsid w:val="00286933"/>
    <w:rsid w:val="00291E76"/>
    <w:rsid w:val="00293A44"/>
    <w:rsid w:val="00294BF6"/>
    <w:rsid w:val="0029605C"/>
    <w:rsid w:val="0029662E"/>
    <w:rsid w:val="002A118A"/>
    <w:rsid w:val="002A1A9B"/>
    <w:rsid w:val="002A1C94"/>
    <w:rsid w:val="002A1DD3"/>
    <w:rsid w:val="002A24E6"/>
    <w:rsid w:val="002A3552"/>
    <w:rsid w:val="002A40BA"/>
    <w:rsid w:val="002A64D9"/>
    <w:rsid w:val="002A7DB5"/>
    <w:rsid w:val="002B0B00"/>
    <w:rsid w:val="002B33FA"/>
    <w:rsid w:val="002B6433"/>
    <w:rsid w:val="002B6B19"/>
    <w:rsid w:val="002B7B1F"/>
    <w:rsid w:val="002C267F"/>
    <w:rsid w:val="002C5154"/>
    <w:rsid w:val="002C5C80"/>
    <w:rsid w:val="002C5F5A"/>
    <w:rsid w:val="002C6265"/>
    <w:rsid w:val="002C7182"/>
    <w:rsid w:val="002D19CD"/>
    <w:rsid w:val="002D24AD"/>
    <w:rsid w:val="002D5059"/>
    <w:rsid w:val="002D5072"/>
    <w:rsid w:val="002E1FDF"/>
    <w:rsid w:val="002E2004"/>
    <w:rsid w:val="002E3E5C"/>
    <w:rsid w:val="002E4679"/>
    <w:rsid w:val="002E6304"/>
    <w:rsid w:val="002F0856"/>
    <w:rsid w:val="002F0F27"/>
    <w:rsid w:val="002F1324"/>
    <w:rsid w:val="002F3332"/>
    <w:rsid w:val="002F6089"/>
    <w:rsid w:val="002F6762"/>
    <w:rsid w:val="002F6933"/>
    <w:rsid w:val="003006A9"/>
    <w:rsid w:val="00307811"/>
    <w:rsid w:val="003157E2"/>
    <w:rsid w:val="00323780"/>
    <w:rsid w:val="003239AA"/>
    <w:rsid w:val="003240D9"/>
    <w:rsid w:val="003241E1"/>
    <w:rsid w:val="00324C6C"/>
    <w:rsid w:val="00324D84"/>
    <w:rsid w:val="00325B6A"/>
    <w:rsid w:val="00326460"/>
    <w:rsid w:val="003305B5"/>
    <w:rsid w:val="0033BE15"/>
    <w:rsid w:val="0034003D"/>
    <w:rsid w:val="00342D90"/>
    <w:rsid w:val="00343637"/>
    <w:rsid w:val="00343672"/>
    <w:rsid w:val="003450D1"/>
    <w:rsid w:val="00345E73"/>
    <w:rsid w:val="003501BC"/>
    <w:rsid w:val="003506E9"/>
    <w:rsid w:val="003553E5"/>
    <w:rsid w:val="00371D52"/>
    <w:rsid w:val="00373164"/>
    <w:rsid w:val="003747BB"/>
    <w:rsid w:val="00374BA3"/>
    <w:rsid w:val="003750E8"/>
    <w:rsid w:val="003756B1"/>
    <w:rsid w:val="00376BF1"/>
    <w:rsid w:val="00380B32"/>
    <w:rsid w:val="0038352B"/>
    <w:rsid w:val="00384557"/>
    <w:rsid w:val="003845CF"/>
    <w:rsid w:val="00386C81"/>
    <w:rsid w:val="00387E15"/>
    <w:rsid w:val="0039181B"/>
    <w:rsid w:val="003954A2"/>
    <w:rsid w:val="003974BB"/>
    <w:rsid w:val="003A0B1B"/>
    <w:rsid w:val="003A119E"/>
    <w:rsid w:val="003B06FC"/>
    <w:rsid w:val="003B1BEB"/>
    <w:rsid w:val="003B207F"/>
    <w:rsid w:val="003B29F5"/>
    <w:rsid w:val="003B3AA8"/>
    <w:rsid w:val="003B4FEF"/>
    <w:rsid w:val="003B58D1"/>
    <w:rsid w:val="003B592B"/>
    <w:rsid w:val="003B5A65"/>
    <w:rsid w:val="003B66F7"/>
    <w:rsid w:val="003B714E"/>
    <w:rsid w:val="003B741B"/>
    <w:rsid w:val="003B7E28"/>
    <w:rsid w:val="003C0F30"/>
    <w:rsid w:val="003C37B9"/>
    <w:rsid w:val="003C3C8E"/>
    <w:rsid w:val="003C406F"/>
    <w:rsid w:val="003C414F"/>
    <w:rsid w:val="003C649F"/>
    <w:rsid w:val="003D0FCD"/>
    <w:rsid w:val="003D1114"/>
    <w:rsid w:val="003D2EA6"/>
    <w:rsid w:val="003D71DF"/>
    <w:rsid w:val="003E0A12"/>
    <w:rsid w:val="003E4F1F"/>
    <w:rsid w:val="003E59C4"/>
    <w:rsid w:val="003E6A04"/>
    <w:rsid w:val="003E7878"/>
    <w:rsid w:val="003F0105"/>
    <w:rsid w:val="003F214D"/>
    <w:rsid w:val="003F3315"/>
    <w:rsid w:val="003F5808"/>
    <w:rsid w:val="003F5D96"/>
    <w:rsid w:val="003F5F13"/>
    <w:rsid w:val="00400B8C"/>
    <w:rsid w:val="00400F56"/>
    <w:rsid w:val="00404CCB"/>
    <w:rsid w:val="00405100"/>
    <w:rsid w:val="0040647F"/>
    <w:rsid w:val="00406D09"/>
    <w:rsid w:val="00407736"/>
    <w:rsid w:val="00407CB4"/>
    <w:rsid w:val="0040EBB0"/>
    <w:rsid w:val="00410740"/>
    <w:rsid w:val="004114AE"/>
    <w:rsid w:val="0041255C"/>
    <w:rsid w:val="00412A21"/>
    <w:rsid w:val="004135F3"/>
    <w:rsid w:val="00413CCB"/>
    <w:rsid w:val="00413D9A"/>
    <w:rsid w:val="0041582B"/>
    <w:rsid w:val="004177B9"/>
    <w:rsid w:val="004215A6"/>
    <w:rsid w:val="00422559"/>
    <w:rsid w:val="00422EB6"/>
    <w:rsid w:val="00423EB7"/>
    <w:rsid w:val="00423F15"/>
    <w:rsid w:val="004250B4"/>
    <w:rsid w:val="00426EAF"/>
    <w:rsid w:val="00431061"/>
    <w:rsid w:val="004316DE"/>
    <w:rsid w:val="00433539"/>
    <w:rsid w:val="00433D1A"/>
    <w:rsid w:val="004356D8"/>
    <w:rsid w:val="004363ED"/>
    <w:rsid w:val="004367C8"/>
    <w:rsid w:val="00436E9C"/>
    <w:rsid w:val="004377C5"/>
    <w:rsid w:val="00444D7A"/>
    <w:rsid w:val="00446E78"/>
    <w:rsid w:val="00446EBF"/>
    <w:rsid w:val="00446EFF"/>
    <w:rsid w:val="00449214"/>
    <w:rsid w:val="0045043A"/>
    <w:rsid w:val="00450C8F"/>
    <w:rsid w:val="004517AC"/>
    <w:rsid w:val="00451FC1"/>
    <w:rsid w:val="0045595C"/>
    <w:rsid w:val="00456C61"/>
    <w:rsid w:val="00457D14"/>
    <w:rsid w:val="0046102D"/>
    <w:rsid w:val="00461C10"/>
    <w:rsid w:val="00470868"/>
    <w:rsid w:val="00470F29"/>
    <w:rsid w:val="0047170B"/>
    <w:rsid w:val="004719EC"/>
    <w:rsid w:val="004749A6"/>
    <w:rsid w:val="00477398"/>
    <w:rsid w:val="0048389A"/>
    <w:rsid w:val="00485688"/>
    <w:rsid w:val="00487240"/>
    <w:rsid w:val="00491070"/>
    <w:rsid w:val="00492604"/>
    <w:rsid w:val="00493C14"/>
    <w:rsid w:val="00494BE6"/>
    <w:rsid w:val="00495276"/>
    <w:rsid w:val="004953CD"/>
    <w:rsid w:val="004970AE"/>
    <w:rsid w:val="004A21AC"/>
    <w:rsid w:val="004A5C96"/>
    <w:rsid w:val="004A78F0"/>
    <w:rsid w:val="004B1639"/>
    <w:rsid w:val="004B4977"/>
    <w:rsid w:val="004B4CA2"/>
    <w:rsid w:val="004B7A0B"/>
    <w:rsid w:val="004C0C16"/>
    <w:rsid w:val="004C10ED"/>
    <w:rsid w:val="004C1365"/>
    <w:rsid w:val="004C1623"/>
    <w:rsid w:val="004C335A"/>
    <w:rsid w:val="004C5C98"/>
    <w:rsid w:val="004D0DE9"/>
    <w:rsid w:val="004D1670"/>
    <w:rsid w:val="004D790B"/>
    <w:rsid w:val="004E1598"/>
    <w:rsid w:val="004E1AD4"/>
    <w:rsid w:val="004E2DD6"/>
    <w:rsid w:val="004E3A14"/>
    <w:rsid w:val="004E3BB6"/>
    <w:rsid w:val="004E7883"/>
    <w:rsid w:val="004F163E"/>
    <w:rsid w:val="004F241D"/>
    <w:rsid w:val="004F25B6"/>
    <w:rsid w:val="004F2AB4"/>
    <w:rsid w:val="004F46AB"/>
    <w:rsid w:val="004F4879"/>
    <w:rsid w:val="004F7546"/>
    <w:rsid w:val="005027EB"/>
    <w:rsid w:val="005064BB"/>
    <w:rsid w:val="00507FB6"/>
    <w:rsid w:val="00511E54"/>
    <w:rsid w:val="0051352D"/>
    <w:rsid w:val="00513B95"/>
    <w:rsid w:val="0051464B"/>
    <w:rsid w:val="00514A9C"/>
    <w:rsid w:val="005159CA"/>
    <w:rsid w:val="005168B1"/>
    <w:rsid w:val="005174E4"/>
    <w:rsid w:val="0051AE5A"/>
    <w:rsid w:val="00520546"/>
    <w:rsid w:val="00524BA5"/>
    <w:rsid w:val="00524DAF"/>
    <w:rsid w:val="0052551A"/>
    <w:rsid w:val="00526D84"/>
    <w:rsid w:val="0052727F"/>
    <w:rsid w:val="00527F0A"/>
    <w:rsid w:val="005325F9"/>
    <w:rsid w:val="00534302"/>
    <w:rsid w:val="005349B0"/>
    <w:rsid w:val="00535BC8"/>
    <w:rsid w:val="005378D2"/>
    <w:rsid w:val="00540158"/>
    <w:rsid w:val="005413DD"/>
    <w:rsid w:val="0054292F"/>
    <w:rsid w:val="0054351A"/>
    <w:rsid w:val="00543C88"/>
    <w:rsid w:val="00544109"/>
    <w:rsid w:val="00545FF7"/>
    <w:rsid w:val="005461B2"/>
    <w:rsid w:val="00547E42"/>
    <w:rsid w:val="0054CE0C"/>
    <w:rsid w:val="005510D5"/>
    <w:rsid w:val="0055384A"/>
    <w:rsid w:val="00553AAE"/>
    <w:rsid w:val="00553CAB"/>
    <w:rsid w:val="005568ED"/>
    <w:rsid w:val="00560D02"/>
    <w:rsid w:val="00561024"/>
    <w:rsid w:val="00562581"/>
    <w:rsid w:val="00562BBD"/>
    <w:rsid w:val="00563005"/>
    <w:rsid w:val="0056522E"/>
    <w:rsid w:val="0057324F"/>
    <w:rsid w:val="005761F1"/>
    <w:rsid w:val="00576E51"/>
    <w:rsid w:val="00577647"/>
    <w:rsid w:val="00577929"/>
    <w:rsid w:val="005781B8"/>
    <w:rsid w:val="0058067A"/>
    <w:rsid w:val="0058143F"/>
    <w:rsid w:val="00584375"/>
    <w:rsid w:val="00586329"/>
    <w:rsid w:val="005864EC"/>
    <w:rsid w:val="00586B37"/>
    <w:rsid w:val="0059035B"/>
    <w:rsid w:val="005937E7"/>
    <w:rsid w:val="00594ABB"/>
    <w:rsid w:val="00594D0F"/>
    <w:rsid w:val="00595311"/>
    <w:rsid w:val="00597E19"/>
    <w:rsid w:val="005A32B5"/>
    <w:rsid w:val="005A4E13"/>
    <w:rsid w:val="005B0B4D"/>
    <w:rsid w:val="005B2132"/>
    <w:rsid w:val="005B544C"/>
    <w:rsid w:val="005B5881"/>
    <w:rsid w:val="005B788E"/>
    <w:rsid w:val="005C1612"/>
    <w:rsid w:val="005C4D42"/>
    <w:rsid w:val="005C4F69"/>
    <w:rsid w:val="005C60E5"/>
    <w:rsid w:val="005C6492"/>
    <w:rsid w:val="005D042F"/>
    <w:rsid w:val="005D19F7"/>
    <w:rsid w:val="005D1AAD"/>
    <w:rsid w:val="005D3264"/>
    <w:rsid w:val="005D4200"/>
    <w:rsid w:val="005E25AB"/>
    <w:rsid w:val="005E3BD5"/>
    <w:rsid w:val="005E3C81"/>
    <w:rsid w:val="005E65C3"/>
    <w:rsid w:val="005E6792"/>
    <w:rsid w:val="005E71CB"/>
    <w:rsid w:val="005EBFD0"/>
    <w:rsid w:val="005F0566"/>
    <w:rsid w:val="005F118E"/>
    <w:rsid w:val="005F1602"/>
    <w:rsid w:val="005F380D"/>
    <w:rsid w:val="005F3D45"/>
    <w:rsid w:val="005F4DA7"/>
    <w:rsid w:val="005F6498"/>
    <w:rsid w:val="00600486"/>
    <w:rsid w:val="00600488"/>
    <w:rsid w:val="00601E2D"/>
    <w:rsid w:val="00603BC2"/>
    <w:rsid w:val="00606027"/>
    <w:rsid w:val="00606148"/>
    <w:rsid w:val="00607E1C"/>
    <w:rsid w:val="00610004"/>
    <w:rsid w:val="00610D0D"/>
    <w:rsid w:val="00610DA2"/>
    <w:rsid w:val="00612035"/>
    <w:rsid w:val="006159A3"/>
    <w:rsid w:val="00621AF1"/>
    <w:rsid w:val="00621F5D"/>
    <w:rsid w:val="00622AEB"/>
    <w:rsid w:val="00622F9B"/>
    <w:rsid w:val="00623A1C"/>
    <w:rsid w:val="00625825"/>
    <w:rsid w:val="00627F35"/>
    <w:rsid w:val="00630EC3"/>
    <w:rsid w:val="00634858"/>
    <w:rsid w:val="0063769F"/>
    <w:rsid w:val="0063D40A"/>
    <w:rsid w:val="006422AE"/>
    <w:rsid w:val="00643A64"/>
    <w:rsid w:val="0064765F"/>
    <w:rsid w:val="00647AFC"/>
    <w:rsid w:val="00652EEC"/>
    <w:rsid w:val="006602BD"/>
    <w:rsid w:val="0066182C"/>
    <w:rsid w:val="006658D3"/>
    <w:rsid w:val="0066F0B8"/>
    <w:rsid w:val="006718F7"/>
    <w:rsid w:val="006725F4"/>
    <w:rsid w:val="0067284B"/>
    <w:rsid w:val="00674A40"/>
    <w:rsid w:val="00675FDA"/>
    <w:rsid w:val="00684725"/>
    <w:rsid w:val="00686E5C"/>
    <w:rsid w:val="00687A42"/>
    <w:rsid w:val="0068E2C2"/>
    <w:rsid w:val="006916A6"/>
    <w:rsid w:val="0069177E"/>
    <w:rsid w:val="00691F4F"/>
    <w:rsid w:val="00694D65"/>
    <w:rsid w:val="0069606C"/>
    <w:rsid w:val="006963E1"/>
    <w:rsid w:val="0069D56A"/>
    <w:rsid w:val="006A3D15"/>
    <w:rsid w:val="006A40DD"/>
    <w:rsid w:val="006A4595"/>
    <w:rsid w:val="006A89E1"/>
    <w:rsid w:val="006B1541"/>
    <w:rsid w:val="006B203F"/>
    <w:rsid w:val="006B3E86"/>
    <w:rsid w:val="006B458A"/>
    <w:rsid w:val="006B46EC"/>
    <w:rsid w:val="006B4A16"/>
    <w:rsid w:val="006B4E09"/>
    <w:rsid w:val="006B6EC9"/>
    <w:rsid w:val="006C145A"/>
    <w:rsid w:val="006C31E3"/>
    <w:rsid w:val="006C38CE"/>
    <w:rsid w:val="006C4DF3"/>
    <w:rsid w:val="006C6878"/>
    <w:rsid w:val="006D0C1A"/>
    <w:rsid w:val="006D13A5"/>
    <w:rsid w:val="006D7274"/>
    <w:rsid w:val="006E10A7"/>
    <w:rsid w:val="006E22B6"/>
    <w:rsid w:val="006E2A44"/>
    <w:rsid w:val="006E2C3E"/>
    <w:rsid w:val="006E572C"/>
    <w:rsid w:val="006E6B71"/>
    <w:rsid w:val="006E7E7A"/>
    <w:rsid w:val="006F0820"/>
    <w:rsid w:val="006F3897"/>
    <w:rsid w:val="006F52A5"/>
    <w:rsid w:val="006F6931"/>
    <w:rsid w:val="00700BA9"/>
    <w:rsid w:val="0070189B"/>
    <w:rsid w:val="007019A6"/>
    <w:rsid w:val="00702D53"/>
    <w:rsid w:val="0070465B"/>
    <w:rsid w:val="007058B6"/>
    <w:rsid w:val="00707D3E"/>
    <w:rsid w:val="00707EFF"/>
    <w:rsid w:val="007122E5"/>
    <w:rsid w:val="00712969"/>
    <w:rsid w:val="00712C8F"/>
    <w:rsid w:val="00713034"/>
    <w:rsid w:val="0071322A"/>
    <w:rsid w:val="00723A73"/>
    <w:rsid w:val="0072455C"/>
    <w:rsid w:val="00727940"/>
    <w:rsid w:val="0073053F"/>
    <w:rsid w:val="00732C25"/>
    <w:rsid w:val="0073589E"/>
    <w:rsid w:val="00735DBD"/>
    <w:rsid w:val="00736072"/>
    <w:rsid w:val="00740365"/>
    <w:rsid w:val="007419E7"/>
    <w:rsid w:val="007420C5"/>
    <w:rsid w:val="00744FCD"/>
    <w:rsid w:val="00746FB1"/>
    <w:rsid w:val="007471C9"/>
    <w:rsid w:val="0075270E"/>
    <w:rsid w:val="00752B89"/>
    <w:rsid w:val="007538C8"/>
    <w:rsid w:val="00755E53"/>
    <w:rsid w:val="00756BEA"/>
    <w:rsid w:val="00762A9D"/>
    <w:rsid w:val="00763205"/>
    <w:rsid w:val="00763D49"/>
    <w:rsid w:val="007707A8"/>
    <w:rsid w:val="0077084F"/>
    <w:rsid w:val="00775951"/>
    <w:rsid w:val="0077719C"/>
    <w:rsid w:val="00780410"/>
    <w:rsid w:val="0078115F"/>
    <w:rsid w:val="007853E2"/>
    <w:rsid w:val="00787174"/>
    <w:rsid w:val="007907BE"/>
    <w:rsid w:val="00790820"/>
    <w:rsid w:val="00796643"/>
    <w:rsid w:val="007A1173"/>
    <w:rsid w:val="007A4684"/>
    <w:rsid w:val="007A54CE"/>
    <w:rsid w:val="007A6DF2"/>
    <w:rsid w:val="007B0788"/>
    <w:rsid w:val="007B53EF"/>
    <w:rsid w:val="007B5C12"/>
    <w:rsid w:val="007C1AB4"/>
    <w:rsid w:val="007C4332"/>
    <w:rsid w:val="007D0A30"/>
    <w:rsid w:val="007D1657"/>
    <w:rsid w:val="007D25AA"/>
    <w:rsid w:val="007D675E"/>
    <w:rsid w:val="007D7332"/>
    <w:rsid w:val="007E0CF6"/>
    <w:rsid w:val="007E5D9A"/>
    <w:rsid w:val="007E60A4"/>
    <w:rsid w:val="007E74C3"/>
    <w:rsid w:val="007F060D"/>
    <w:rsid w:val="007F0D86"/>
    <w:rsid w:val="007F244E"/>
    <w:rsid w:val="007F2AB1"/>
    <w:rsid w:val="007F5F1A"/>
    <w:rsid w:val="00800B37"/>
    <w:rsid w:val="00801560"/>
    <w:rsid w:val="008021FA"/>
    <w:rsid w:val="0080383C"/>
    <w:rsid w:val="008040B2"/>
    <w:rsid w:val="0080476C"/>
    <w:rsid w:val="00804A95"/>
    <w:rsid w:val="00807BCA"/>
    <w:rsid w:val="00810A75"/>
    <w:rsid w:val="008174ED"/>
    <w:rsid w:val="0081DFE5"/>
    <w:rsid w:val="00820483"/>
    <w:rsid w:val="00820A7E"/>
    <w:rsid w:val="00822D16"/>
    <w:rsid w:val="00826DB0"/>
    <w:rsid w:val="00830939"/>
    <w:rsid w:val="00833518"/>
    <w:rsid w:val="008353B6"/>
    <w:rsid w:val="00835FF1"/>
    <w:rsid w:val="00837128"/>
    <w:rsid w:val="00837455"/>
    <w:rsid w:val="0084330F"/>
    <w:rsid w:val="00844E9E"/>
    <w:rsid w:val="008472BE"/>
    <w:rsid w:val="00847ACD"/>
    <w:rsid w:val="0085093C"/>
    <w:rsid w:val="008515D9"/>
    <w:rsid w:val="00854715"/>
    <w:rsid w:val="00860284"/>
    <w:rsid w:val="00860B92"/>
    <w:rsid w:val="00860C17"/>
    <w:rsid w:val="00861E0F"/>
    <w:rsid w:val="0086227B"/>
    <w:rsid w:val="00865F36"/>
    <w:rsid w:val="00866958"/>
    <w:rsid w:val="0086F18A"/>
    <w:rsid w:val="008700A8"/>
    <w:rsid w:val="00870D4A"/>
    <w:rsid w:val="00871929"/>
    <w:rsid w:val="0087434B"/>
    <w:rsid w:val="00874A1E"/>
    <w:rsid w:val="008827F5"/>
    <w:rsid w:val="008828ED"/>
    <w:rsid w:val="00882E82"/>
    <w:rsid w:val="00885206"/>
    <w:rsid w:val="00885702"/>
    <w:rsid w:val="00885FAB"/>
    <w:rsid w:val="00893B04"/>
    <w:rsid w:val="00896009"/>
    <w:rsid w:val="008961D2"/>
    <w:rsid w:val="0089695B"/>
    <w:rsid w:val="008A0486"/>
    <w:rsid w:val="008A082E"/>
    <w:rsid w:val="008A11C8"/>
    <w:rsid w:val="008A16C6"/>
    <w:rsid w:val="008A25CB"/>
    <w:rsid w:val="008A2C2C"/>
    <w:rsid w:val="008A4A43"/>
    <w:rsid w:val="008A4DF7"/>
    <w:rsid w:val="008A64B3"/>
    <w:rsid w:val="008A6571"/>
    <w:rsid w:val="008A6E93"/>
    <w:rsid w:val="008B032D"/>
    <w:rsid w:val="008B0CA7"/>
    <w:rsid w:val="008B0E56"/>
    <w:rsid w:val="008B256F"/>
    <w:rsid w:val="008B2F0F"/>
    <w:rsid w:val="008B4267"/>
    <w:rsid w:val="008B4913"/>
    <w:rsid w:val="008B4F51"/>
    <w:rsid w:val="008B5124"/>
    <w:rsid w:val="008B5B1E"/>
    <w:rsid w:val="008B6908"/>
    <w:rsid w:val="008B7A8C"/>
    <w:rsid w:val="008B7B80"/>
    <w:rsid w:val="008C2260"/>
    <w:rsid w:val="008C2FA4"/>
    <w:rsid w:val="008C3E87"/>
    <w:rsid w:val="008C488B"/>
    <w:rsid w:val="008C5C3F"/>
    <w:rsid w:val="008CFD71"/>
    <w:rsid w:val="008D0AC3"/>
    <w:rsid w:val="008D3AB6"/>
    <w:rsid w:val="008D5050"/>
    <w:rsid w:val="008D67AC"/>
    <w:rsid w:val="008D6FE8"/>
    <w:rsid w:val="008E050C"/>
    <w:rsid w:val="008E0DB3"/>
    <w:rsid w:val="008E55C6"/>
    <w:rsid w:val="008E7CD6"/>
    <w:rsid w:val="008EB902"/>
    <w:rsid w:val="008F13A5"/>
    <w:rsid w:val="008F1C67"/>
    <w:rsid w:val="008F6068"/>
    <w:rsid w:val="008F7401"/>
    <w:rsid w:val="008F7417"/>
    <w:rsid w:val="00903819"/>
    <w:rsid w:val="00903CE1"/>
    <w:rsid w:val="0090472D"/>
    <w:rsid w:val="0090594C"/>
    <w:rsid w:val="00905A7E"/>
    <w:rsid w:val="00907680"/>
    <w:rsid w:val="00907F74"/>
    <w:rsid w:val="009107EA"/>
    <w:rsid w:val="00910C8F"/>
    <w:rsid w:val="00912DD9"/>
    <w:rsid w:val="0091444D"/>
    <w:rsid w:val="009157FB"/>
    <w:rsid w:val="009161C1"/>
    <w:rsid w:val="009163FE"/>
    <w:rsid w:val="00917C1E"/>
    <w:rsid w:val="0092081E"/>
    <w:rsid w:val="00922A75"/>
    <w:rsid w:val="00925E4D"/>
    <w:rsid w:val="00927D7F"/>
    <w:rsid w:val="00930FFB"/>
    <w:rsid w:val="00931244"/>
    <w:rsid w:val="00931B65"/>
    <w:rsid w:val="009353F5"/>
    <w:rsid w:val="00940E90"/>
    <w:rsid w:val="0094257A"/>
    <w:rsid w:val="00942C0F"/>
    <w:rsid w:val="00942CF2"/>
    <w:rsid w:val="00945D0F"/>
    <w:rsid w:val="0094625D"/>
    <w:rsid w:val="00947A27"/>
    <w:rsid w:val="00947D3A"/>
    <w:rsid w:val="00950AD2"/>
    <w:rsid w:val="009526F3"/>
    <w:rsid w:val="00952EB3"/>
    <w:rsid w:val="00954144"/>
    <w:rsid w:val="00954C2B"/>
    <w:rsid w:val="0095613C"/>
    <w:rsid w:val="00960F11"/>
    <w:rsid w:val="00965858"/>
    <w:rsid w:val="00970E9C"/>
    <w:rsid w:val="00970FAC"/>
    <w:rsid w:val="00977661"/>
    <w:rsid w:val="0097BABB"/>
    <w:rsid w:val="009804B9"/>
    <w:rsid w:val="00984518"/>
    <w:rsid w:val="00987E0A"/>
    <w:rsid w:val="009906C8"/>
    <w:rsid w:val="00990FB1"/>
    <w:rsid w:val="0099280C"/>
    <w:rsid w:val="009968E1"/>
    <w:rsid w:val="009A0832"/>
    <w:rsid w:val="009A7BAF"/>
    <w:rsid w:val="009AF92F"/>
    <w:rsid w:val="009B1E52"/>
    <w:rsid w:val="009B308C"/>
    <w:rsid w:val="009B5707"/>
    <w:rsid w:val="009B5A95"/>
    <w:rsid w:val="009B6528"/>
    <w:rsid w:val="009BD0B8"/>
    <w:rsid w:val="009C214B"/>
    <w:rsid w:val="009C3427"/>
    <w:rsid w:val="009C3B14"/>
    <w:rsid w:val="009C3D50"/>
    <w:rsid w:val="009C440D"/>
    <w:rsid w:val="009C67B0"/>
    <w:rsid w:val="009CE96D"/>
    <w:rsid w:val="009D0522"/>
    <w:rsid w:val="009D07FC"/>
    <w:rsid w:val="009D1BD2"/>
    <w:rsid w:val="009D2CF2"/>
    <w:rsid w:val="009D31DC"/>
    <w:rsid w:val="009D3D31"/>
    <w:rsid w:val="009D3D82"/>
    <w:rsid w:val="009D5EB6"/>
    <w:rsid w:val="009D6988"/>
    <w:rsid w:val="009E4CFD"/>
    <w:rsid w:val="009E4D6A"/>
    <w:rsid w:val="009E5234"/>
    <w:rsid w:val="009E64B5"/>
    <w:rsid w:val="009E7066"/>
    <w:rsid w:val="009E755D"/>
    <w:rsid w:val="009E76DA"/>
    <w:rsid w:val="009F06A9"/>
    <w:rsid w:val="009F0F4F"/>
    <w:rsid w:val="009F0F82"/>
    <w:rsid w:val="009F2D85"/>
    <w:rsid w:val="009F34A3"/>
    <w:rsid w:val="009F3875"/>
    <w:rsid w:val="009F4912"/>
    <w:rsid w:val="009F7076"/>
    <w:rsid w:val="009F7C8A"/>
    <w:rsid w:val="00A0079C"/>
    <w:rsid w:val="00A01481"/>
    <w:rsid w:val="00A01722"/>
    <w:rsid w:val="00A04B6E"/>
    <w:rsid w:val="00A05180"/>
    <w:rsid w:val="00A05B75"/>
    <w:rsid w:val="00A11952"/>
    <w:rsid w:val="00A12060"/>
    <w:rsid w:val="00A12846"/>
    <w:rsid w:val="00A13356"/>
    <w:rsid w:val="00A160DF"/>
    <w:rsid w:val="00A1703B"/>
    <w:rsid w:val="00A20A63"/>
    <w:rsid w:val="00A22D77"/>
    <w:rsid w:val="00A25194"/>
    <w:rsid w:val="00A2545E"/>
    <w:rsid w:val="00A25584"/>
    <w:rsid w:val="00A30776"/>
    <w:rsid w:val="00A3124E"/>
    <w:rsid w:val="00A31EEC"/>
    <w:rsid w:val="00A32E50"/>
    <w:rsid w:val="00A35DED"/>
    <w:rsid w:val="00A370DE"/>
    <w:rsid w:val="00A37B12"/>
    <w:rsid w:val="00A37C78"/>
    <w:rsid w:val="00A438CF"/>
    <w:rsid w:val="00A439B5"/>
    <w:rsid w:val="00A43AD0"/>
    <w:rsid w:val="00A442D6"/>
    <w:rsid w:val="00A44E22"/>
    <w:rsid w:val="00A45472"/>
    <w:rsid w:val="00A47EC4"/>
    <w:rsid w:val="00A51A56"/>
    <w:rsid w:val="00A546CB"/>
    <w:rsid w:val="00A5488F"/>
    <w:rsid w:val="00A54EA4"/>
    <w:rsid w:val="00A55F32"/>
    <w:rsid w:val="00A60DAB"/>
    <w:rsid w:val="00A611A6"/>
    <w:rsid w:val="00A647B1"/>
    <w:rsid w:val="00A7023C"/>
    <w:rsid w:val="00A71BBC"/>
    <w:rsid w:val="00A725B6"/>
    <w:rsid w:val="00A73B60"/>
    <w:rsid w:val="00A746F9"/>
    <w:rsid w:val="00A74F3B"/>
    <w:rsid w:val="00A74FE4"/>
    <w:rsid w:val="00A765F1"/>
    <w:rsid w:val="00A77581"/>
    <w:rsid w:val="00A810ED"/>
    <w:rsid w:val="00A84DC6"/>
    <w:rsid w:val="00A85223"/>
    <w:rsid w:val="00A90024"/>
    <w:rsid w:val="00A91387"/>
    <w:rsid w:val="00A91D3D"/>
    <w:rsid w:val="00A92F25"/>
    <w:rsid w:val="00A9435D"/>
    <w:rsid w:val="00AA1103"/>
    <w:rsid w:val="00AA1A66"/>
    <w:rsid w:val="00AA5FC3"/>
    <w:rsid w:val="00AA72AD"/>
    <w:rsid w:val="00AA7D71"/>
    <w:rsid w:val="00AB10A3"/>
    <w:rsid w:val="00AB6ED7"/>
    <w:rsid w:val="00AC0B16"/>
    <w:rsid w:val="00AC113F"/>
    <w:rsid w:val="00AC23BB"/>
    <w:rsid w:val="00AC26D8"/>
    <w:rsid w:val="00AC7942"/>
    <w:rsid w:val="00AD0BB9"/>
    <w:rsid w:val="00AD1CB3"/>
    <w:rsid w:val="00AD2855"/>
    <w:rsid w:val="00AD3A9B"/>
    <w:rsid w:val="00AD7807"/>
    <w:rsid w:val="00AD7DDC"/>
    <w:rsid w:val="00AE0264"/>
    <w:rsid w:val="00AE14F8"/>
    <w:rsid w:val="00AE236F"/>
    <w:rsid w:val="00AE26C1"/>
    <w:rsid w:val="00AE4928"/>
    <w:rsid w:val="00AE5639"/>
    <w:rsid w:val="00AE5D38"/>
    <w:rsid w:val="00AE612D"/>
    <w:rsid w:val="00AE6549"/>
    <w:rsid w:val="00AE7F42"/>
    <w:rsid w:val="00AF0CA6"/>
    <w:rsid w:val="00AF184C"/>
    <w:rsid w:val="00AF6684"/>
    <w:rsid w:val="00AF78FC"/>
    <w:rsid w:val="00AFD249"/>
    <w:rsid w:val="00B004EF"/>
    <w:rsid w:val="00B01389"/>
    <w:rsid w:val="00B014D0"/>
    <w:rsid w:val="00B0249C"/>
    <w:rsid w:val="00B02CD3"/>
    <w:rsid w:val="00B04ECE"/>
    <w:rsid w:val="00B057F4"/>
    <w:rsid w:val="00B0672C"/>
    <w:rsid w:val="00B1092F"/>
    <w:rsid w:val="00B11400"/>
    <w:rsid w:val="00B14AE4"/>
    <w:rsid w:val="00B1606F"/>
    <w:rsid w:val="00B23213"/>
    <w:rsid w:val="00B23565"/>
    <w:rsid w:val="00B23904"/>
    <w:rsid w:val="00B23D4B"/>
    <w:rsid w:val="00B26B20"/>
    <w:rsid w:val="00B27F79"/>
    <w:rsid w:val="00B301EF"/>
    <w:rsid w:val="00B323FE"/>
    <w:rsid w:val="00B32FF9"/>
    <w:rsid w:val="00B342CB"/>
    <w:rsid w:val="00B3728B"/>
    <w:rsid w:val="00B4037E"/>
    <w:rsid w:val="00B403EB"/>
    <w:rsid w:val="00B44ED6"/>
    <w:rsid w:val="00B47504"/>
    <w:rsid w:val="00B508E7"/>
    <w:rsid w:val="00B50AE9"/>
    <w:rsid w:val="00B50F0C"/>
    <w:rsid w:val="00B55ADC"/>
    <w:rsid w:val="00B60331"/>
    <w:rsid w:val="00B6038B"/>
    <w:rsid w:val="00B60938"/>
    <w:rsid w:val="00B609B4"/>
    <w:rsid w:val="00B6477E"/>
    <w:rsid w:val="00B65952"/>
    <w:rsid w:val="00B664F7"/>
    <w:rsid w:val="00B72FCE"/>
    <w:rsid w:val="00B75482"/>
    <w:rsid w:val="00B75A2A"/>
    <w:rsid w:val="00B75B1F"/>
    <w:rsid w:val="00B77178"/>
    <w:rsid w:val="00B7BD82"/>
    <w:rsid w:val="00B825EA"/>
    <w:rsid w:val="00B8312C"/>
    <w:rsid w:val="00B8381C"/>
    <w:rsid w:val="00B83965"/>
    <w:rsid w:val="00B83ED5"/>
    <w:rsid w:val="00B841EF"/>
    <w:rsid w:val="00B84E0B"/>
    <w:rsid w:val="00B85AE6"/>
    <w:rsid w:val="00B86AF7"/>
    <w:rsid w:val="00B86F32"/>
    <w:rsid w:val="00B8EFDC"/>
    <w:rsid w:val="00B9038C"/>
    <w:rsid w:val="00B9192B"/>
    <w:rsid w:val="00B92DBD"/>
    <w:rsid w:val="00B9323F"/>
    <w:rsid w:val="00B95C4C"/>
    <w:rsid w:val="00B96339"/>
    <w:rsid w:val="00B968B5"/>
    <w:rsid w:val="00B97039"/>
    <w:rsid w:val="00B97046"/>
    <w:rsid w:val="00B97096"/>
    <w:rsid w:val="00B97300"/>
    <w:rsid w:val="00BA1E5A"/>
    <w:rsid w:val="00BA1EFE"/>
    <w:rsid w:val="00BA2242"/>
    <w:rsid w:val="00BA26C7"/>
    <w:rsid w:val="00BB0A89"/>
    <w:rsid w:val="00BB38BF"/>
    <w:rsid w:val="00BB6C73"/>
    <w:rsid w:val="00BB6FD4"/>
    <w:rsid w:val="00BB7CF8"/>
    <w:rsid w:val="00BB7E5B"/>
    <w:rsid w:val="00BB9600"/>
    <w:rsid w:val="00BC0497"/>
    <w:rsid w:val="00BC269A"/>
    <w:rsid w:val="00BC5FD7"/>
    <w:rsid w:val="00BCDD48"/>
    <w:rsid w:val="00BD2557"/>
    <w:rsid w:val="00BD58B3"/>
    <w:rsid w:val="00BD5DC7"/>
    <w:rsid w:val="00BD7794"/>
    <w:rsid w:val="00BE0333"/>
    <w:rsid w:val="00BE04AE"/>
    <w:rsid w:val="00BE1C70"/>
    <w:rsid w:val="00BE33A1"/>
    <w:rsid w:val="00BE359F"/>
    <w:rsid w:val="00BE514F"/>
    <w:rsid w:val="00BE59E3"/>
    <w:rsid w:val="00BE7ED2"/>
    <w:rsid w:val="00BF0E27"/>
    <w:rsid w:val="00BF2FB9"/>
    <w:rsid w:val="00BF45A3"/>
    <w:rsid w:val="00BF57B4"/>
    <w:rsid w:val="00BF59A0"/>
    <w:rsid w:val="00BF6268"/>
    <w:rsid w:val="00C00793"/>
    <w:rsid w:val="00C032E7"/>
    <w:rsid w:val="00C037DB"/>
    <w:rsid w:val="00C03B33"/>
    <w:rsid w:val="00C05395"/>
    <w:rsid w:val="00C06E52"/>
    <w:rsid w:val="00C07798"/>
    <w:rsid w:val="00C07926"/>
    <w:rsid w:val="00C07C29"/>
    <w:rsid w:val="00C105C3"/>
    <w:rsid w:val="00C116D6"/>
    <w:rsid w:val="00C128C5"/>
    <w:rsid w:val="00C13F0F"/>
    <w:rsid w:val="00C151C8"/>
    <w:rsid w:val="00C16ECB"/>
    <w:rsid w:val="00C17187"/>
    <w:rsid w:val="00C24150"/>
    <w:rsid w:val="00C29322"/>
    <w:rsid w:val="00C30184"/>
    <w:rsid w:val="00C30325"/>
    <w:rsid w:val="00C3071E"/>
    <w:rsid w:val="00C321C4"/>
    <w:rsid w:val="00C339FC"/>
    <w:rsid w:val="00C3443E"/>
    <w:rsid w:val="00C361D6"/>
    <w:rsid w:val="00C365B0"/>
    <w:rsid w:val="00C369CF"/>
    <w:rsid w:val="00C36C95"/>
    <w:rsid w:val="00C370B8"/>
    <w:rsid w:val="00C37BA8"/>
    <w:rsid w:val="00C406F6"/>
    <w:rsid w:val="00C5026F"/>
    <w:rsid w:val="00C5050B"/>
    <w:rsid w:val="00C51415"/>
    <w:rsid w:val="00C51D76"/>
    <w:rsid w:val="00C5304F"/>
    <w:rsid w:val="00C534A3"/>
    <w:rsid w:val="00C55001"/>
    <w:rsid w:val="00C5699E"/>
    <w:rsid w:val="00C57D7B"/>
    <w:rsid w:val="00C603AB"/>
    <w:rsid w:val="00C631D6"/>
    <w:rsid w:val="00C65073"/>
    <w:rsid w:val="00C664A4"/>
    <w:rsid w:val="00C66777"/>
    <w:rsid w:val="00C67703"/>
    <w:rsid w:val="00C72723"/>
    <w:rsid w:val="00C74660"/>
    <w:rsid w:val="00C7EC20"/>
    <w:rsid w:val="00C80589"/>
    <w:rsid w:val="00C82688"/>
    <w:rsid w:val="00C82D8F"/>
    <w:rsid w:val="00C84C85"/>
    <w:rsid w:val="00C90D5B"/>
    <w:rsid w:val="00C92BDD"/>
    <w:rsid w:val="00C94C68"/>
    <w:rsid w:val="00C950AF"/>
    <w:rsid w:val="00C958AA"/>
    <w:rsid w:val="00C96600"/>
    <w:rsid w:val="00C96B9A"/>
    <w:rsid w:val="00C97A36"/>
    <w:rsid w:val="00CA1502"/>
    <w:rsid w:val="00CA1B37"/>
    <w:rsid w:val="00CA2544"/>
    <w:rsid w:val="00CA3BFF"/>
    <w:rsid w:val="00CA4664"/>
    <w:rsid w:val="00CA468F"/>
    <w:rsid w:val="00CA4C42"/>
    <w:rsid w:val="00CA533D"/>
    <w:rsid w:val="00CA65D6"/>
    <w:rsid w:val="00CB1449"/>
    <w:rsid w:val="00CB264C"/>
    <w:rsid w:val="00CB2C95"/>
    <w:rsid w:val="00CB4813"/>
    <w:rsid w:val="00CB4FCD"/>
    <w:rsid w:val="00CB6C57"/>
    <w:rsid w:val="00CB6EFC"/>
    <w:rsid w:val="00CB7189"/>
    <w:rsid w:val="00CB7A95"/>
    <w:rsid w:val="00CC0BB9"/>
    <w:rsid w:val="00CC1688"/>
    <w:rsid w:val="00CC19A8"/>
    <w:rsid w:val="00CC1E26"/>
    <w:rsid w:val="00CC7033"/>
    <w:rsid w:val="00CCCB60"/>
    <w:rsid w:val="00CD5108"/>
    <w:rsid w:val="00CD7FDE"/>
    <w:rsid w:val="00CD921A"/>
    <w:rsid w:val="00CDE314"/>
    <w:rsid w:val="00CE12F4"/>
    <w:rsid w:val="00CE18D1"/>
    <w:rsid w:val="00CE21FB"/>
    <w:rsid w:val="00CE4042"/>
    <w:rsid w:val="00CE4208"/>
    <w:rsid w:val="00CE7688"/>
    <w:rsid w:val="00CF03BE"/>
    <w:rsid w:val="00CF1571"/>
    <w:rsid w:val="00CF4F79"/>
    <w:rsid w:val="00CF55EE"/>
    <w:rsid w:val="00CFD461"/>
    <w:rsid w:val="00D0006F"/>
    <w:rsid w:val="00D026A0"/>
    <w:rsid w:val="00D038BF"/>
    <w:rsid w:val="00D05484"/>
    <w:rsid w:val="00D0701A"/>
    <w:rsid w:val="00D110EA"/>
    <w:rsid w:val="00D141F6"/>
    <w:rsid w:val="00D166D8"/>
    <w:rsid w:val="00D208B8"/>
    <w:rsid w:val="00D20B66"/>
    <w:rsid w:val="00D217A7"/>
    <w:rsid w:val="00D219BB"/>
    <w:rsid w:val="00D22C29"/>
    <w:rsid w:val="00D237CB"/>
    <w:rsid w:val="00D259F8"/>
    <w:rsid w:val="00D27206"/>
    <w:rsid w:val="00D3032D"/>
    <w:rsid w:val="00D404B4"/>
    <w:rsid w:val="00D40FD0"/>
    <w:rsid w:val="00D42593"/>
    <w:rsid w:val="00D43EC6"/>
    <w:rsid w:val="00D46D7F"/>
    <w:rsid w:val="00D5046F"/>
    <w:rsid w:val="00D52279"/>
    <w:rsid w:val="00D524FB"/>
    <w:rsid w:val="00D52751"/>
    <w:rsid w:val="00D529B0"/>
    <w:rsid w:val="00D53157"/>
    <w:rsid w:val="00D562FD"/>
    <w:rsid w:val="00D615CB"/>
    <w:rsid w:val="00D61F3B"/>
    <w:rsid w:val="00D62A85"/>
    <w:rsid w:val="00D643C4"/>
    <w:rsid w:val="00D64D97"/>
    <w:rsid w:val="00D653E0"/>
    <w:rsid w:val="00D6629E"/>
    <w:rsid w:val="00D67723"/>
    <w:rsid w:val="00D71134"/>
    <w:rsid w:val="00D72FA8"/>
    <w:rsid w:val="00D733FC"/>
    <w:rsid w:val="00D73C38"/>
    <w:rsid w:val="00D74A4A"/>
    <w:rsid w:val="00D74BD1"/>
    <w:rsid w:val="00D75584"/>
    <w:rsid w:val="00D7657A"/>
    <w:rsid w:val="00D765A5"/>
    <w:rsid w:val="00D82A05"/>
    <w:rsid w:val="00D84C8D"/>
    <w:rsid w:val="00D93484"/>
    <w:rsid w:val="00D93D28"/>
    <w:rsid w:val="00D9441F"/>
    <w:rsid w:val="00D94EA8"/>
    <w:rsid w:val="00D95502"/>
    <w:rsid w:val="00D979AF"/>
    <w:rsid w:val="00DA1F39"/>
    <w:rsid w:val="00DA3BE4"/>
    <w:rsid w:val="00DA4B5E"/>
    <w:rsid w:val="00DA55D1"/>
    <w:rsid w:val="00DA6444"/>
    <w:rsid w:val="00DA6B90"/>
    <w:rsid w:val="00DAD1DF"/>
    <w:rsid w:val="00DB063B"/>
    <w:rsid w:val="00DB22D1"/>
    <w:rsid w:val="00DB288B"/>
    <w:rsid w:val="00DB7F80"/>
    <w:rsid w:val="00DC152F"/>
    <w:rsid w:val="00DC1876"/>
    <w:rsid w:val="00DC1F6B"/>
    <w:rsid w:val="00DC340B"/>
    <w:rsid w:val="00DC4917"/>
    <w:rsid w:val="00DC5EC1"/>
    <w:rsid w:val="00DC6878"/>
    <w:rsid w:val="00DC7C11"/>
    <w:rsid w:val="00DC7E84"/>
    <w:rsid w:val="00DD2AC2"/>
    <w:rsid w:val="00DD36E6"/>
    <w:rsid w:val="00DD58F0"/>
    <w:rsid w:val="00DD7C2E"/>
    <w:rsid w:val="00DE0145"/>
    <w:rsid w:val="00DE4508"/>
    <w:rsid w:val="00DE49CB"/>
    <w:rsid w:val="00DE5763"/>
    <w:rsid w:val="00DE72DB"/>
    <w:rsid w:val="00DEAF7D"/>
    <w:rsid w:val="00DF0E28"/>
    <w:rsid w:val="00DF24E6"/>
    <w:rsid w:val="00DF2BDB"/>
    <w:rsid w:val="00DF2C22"/>
    <w:rsid w:val="00DF2F21"/>
    <w:rsid w:val="00E00A32"/>
    <w:rsid w:val="00E02CBA"/>
    <w:rsid w:val="00E061CF"/>
    <w:rsid w:val="00E0691B"/>
    <w:rsid w:val="00E141E1"/>
    <w:rsid w:val="00E2385E"/>
    <w:rsid w:val="00E25382"/>
    <w:rsid w:val="00E31A3E"/>
    <w:rsid w:val="00E325D0"/>
    <w:rsid w:val="00E3D2EF"/>
    <w:rsid w:val="00E3F9D3"/>
    <w:rsid w:val="00E413F8"/>
    <w:rsid w:val="00E42538"/>
    <w:rsid w:val="00E42F9D"/>
    <w:rsid w:val="00E43379"/>
    <w:rsid w:val="00E43411"/>
    <w:rsid w:val="00E45178"/>
    <w:rsid w:val="00E46557"/>
    <w:rsid w:val="00E51165"/>
    <w:rsid w:val="00E5156F"/>
    <w:rsid w:val="00E51F16"/>
    <w:rsid w:val="00E546EE"/>
    <w:rsid w:val="00E60F81"/>
    <w:rsid w:val="00E6266D"/>
    <w:rsid w:val="00E63463"/>
    <w:rsid w:val="00E6DCC1"/>
    <w:rsid w:val="00E711F5"/>
    <w:rsid w:val="00E715F4"/>
    <w:rsid w:val="00E731A9"/>
    <w:rsid w:val="00E74143"/>
    <w:rsid w:val="00E75E12"/>
    <w:rsid w:val="00E7AF93"/>
    <w:rsid w:val="00E80219"/>
    <w:rsid w:val="00E80439"/>
    <w:rsid w:val="00E81B53"/>
    <w:rsid w:val="00E81CE0"/>
    <w:rsid w:val="00E853F5"/>
    <w:rsid w:val="00E901D7"/>
    <w:rsid w:val="00E908A0"/>
    <w:rsid w:val="00E9111D"/>
    <w:rsid w:val="00E9121D"/>
    <w:rsid w:val="00E925F9"/>
    <w:rsid w:val="00E928A2"/>
    <w:rsid w:val="00E9472E"/>
    <w:rsid w:val="00E94DE2"/>
    <w:rsid w:val="00E95336"/>
    <w:rsid w:val="00EA140C"/>
    <w:rsid w:val="00EA1828"/>
    <w:rsid w:val="00EA21CD"/>
    <w:rsid w:val="00EA41CF"/>
    <w:rsid w:val="00EA4A12"/>
    <w:rsid w:val="00EA53D1"/>
    <w:rsid w:val="00EB144E"/>
    <w:rsid w:val="00EB20B7"/>
    <w:rsid w:val="00EB3B35"/>
    <w:rsid w:val="00EB412E"/>
    <w:rsid w:val="00EB44CA"/>
    <w:rsid w:val="00EB58E3"/>
    <w:rsid w:val="00EB65F6"/>
    <w:rsid w:val="00EB78A8"/>
    <w:rsid w:val="00EC1D90"/>
    <w:rsid w:val="00EC3792"/>
    <w:rsid w:val="00EC4589"/>
    <w:rsid w:val="00EC46D2"/>
    <w:rsid w:val="00EC4DFB"/>
    <w:rsid w:val="00EC5FA6"/>
    <w:rsid w:val="00ECB721"/>
    <w:rsid w:val="00ED1F12"/>
    <w:rsid w:val="00ED27AB"/>
    <w:rsid w:val="00ED2FCC"/>
    <w:rsid w:val="00ED445D"/>
    <w:rsid w:val="00ED652E"/>
    <w:rsid w:val="00ED74C4"/>
    <w:rsid w:val="00EE12D5"/>
    <w:rsid w:val="00EE541E"/>
    <w:rsid w:val="00EE666F"/>
    <w:rsid w:val="00EE6E6F"/>
    <w:rsid w:val="00EE6FF1"/>
    <w:rsid w:val="00EF0185"/>
    <w:rsid w:val="00EF289E"/>
    <w:rsid w:val="00EF2A35"/>
    <w:rsid w:val="00EF5A4D"/>
    <w:rsid w:val="00EF5C73"/>
    <w:rsid w:val="00EF6506"/>
    <w:rsid w:val="00F009CD"/>
    <w:rsid w:val="00F01D31"/>
    <w:rsid w:val="00F03597"/>
    <w:rsid w:val="00F050E9"/>
    <w:rsid w:val="00F06279"/>
    <w:rsid w:val="00F06F83"/>
    <w:rsid w:val="00F07F66"/>
    <w:rsid w:val="00F08EB4"/>
    <w:rsid w:val="00F12BA0"/>
    <w:rsid w:val="00F12F11"/>
    <w:rsid w:val="00F146A3"/>
    <w:rsid w:val="00F148CF"/>
    <w:rsid w:val="00F16E84"/>
    <w:rsid w:val="00F171E5"/>
    <w:rsid w:val="00F196A8"/>
    <w:rsid w:val="00F20BEE"/>
    <w:rsid w:val="00F2374D"/>
    <w:rsid w:val="00F23D5D"/>
    <w:rsid w:val="00F26FCB"/>
    <w:rsid w:val="00F3172F"/>
    <w:rsid w:val="00F3416E"/>
    <w:rsid w:val="00F37A8A"/>
    <w:rsid w:val="00F4022F"/>
    <w:rsid w:val="00F42463"/>
    <w:rsid w:val="00F43209"/>
    <w:rsid w:val="00F444B2"/>
    <w:rsid w:val="00F4573C"/>
    <w:rsid w:val="00F4640E"/>
    <w:rsid w:val="00F50320"/>
    <w:rsid w:val="00F50421"/>
    <w:rsid w:val="00F50AC5"/>
    <w:rsid w:val="00F53992"/>
    <w:rsid w:val="00F57412"/>
    <w:rsid w:val="00F57D73"/>
    <w:rsid w:val="00F61C7C"/>
    <w:rsid w:val="00F633D2"/>
    <w:rsid w:val="00F643FB"/>
    <w:rsid w:val="00F656A1"/>
    <w:rsid w:val="00F67583"/>
    <w:rsid w:val="00F709B1"/>
    <w:rsid w:val="00F70EBA"/>
    <w:rsid w:val="00F71562"/>
    <w:rsid w:val="00F72C74"/>
    <w:rsid w:val="00F74EAA"/>
    <w:rsid w:val="00F74FEF"/>
    <w:rsid w:val="00F751F1"/>
    <w:rsid w:val="00F75ACD"/>
    <w:rsid w:val="00F84DFE"/>
    <w:rsid w:val="00F87936"/>
    <w:rsid w:val="00F92C6A"/>
    <w:rsid w:val="00F93D26"/>
    <w:rsid w:val="00FA0D13"/>
    <w:rsid w:val="00FA2010"/>
    <w:rsid w:val="00FA3DB2"/>
    <w:rsid w:val="00FA57A9"/>
    <w:rsid w:val="00FA726C"/>
    <w:rsid w:val="00FB0AEE"/>
    <w:rsid w:val="00FB3252"/>
    <w:rsid w:val="00FB3529"/>
    <w:rsid w:val="00FB3647"/>
    <w:rsid w:val="00FB59CD"/>
    <w:rsid w:val="00FC2942"/>
    <w:rsid w:val="00FC2F51"/>
    <w:rsid w:val="00FC583F"/>
    <w:rsid w:val="00FC78DC"/>
    <w:rsid w:val="00FC7D4A"/>
    <w:rsid w:val="00FD072F"/>
    <w:rsid w:val="00FD0D1B"/>
    <w:rsid w:val="00FD1926"/>
    <w:rsid w:val="00FD4F2B"/>
    <w:rsid w:val="00FD6ABB"/>
    <w:rsid w:val="00FDEA8F"/>
    <w:rsid w:val="00FE19DB"/>
    <w:rsid w:val="00FE4B0C"/>
    <w:rsid w:val="00FE5179"/>
    <w:rsid w:val="00FE529A"/>
    <w:rsid w:val="00FE5A36"/>
    <w:rsid w:val="00FF0C03"/>
    <w:rsid w:val="00FF0D37"/>
    <w:rsid w:val="00FF36F8"/>
    <w:rsid w:val="00FF6B8E"/>
    <w:rsid w:val="00FF7382"/>
    <w:rsid w:val="01012560"/>
    <w:rsid w:val="010B4C96"/>
    <w:rsid w:val="010FA6B9"/>
    <w:rsid w:val="0110E000"/>
    <w:rsid w:val="0111E982"/>
    <w:rsid w:val="011421AA"/>
    <w:rsid w:val="01145C8F"/>
    <w:rsid w:val="01167B18"/>
    <w:rsid w:val="0117A3F1"/>
    <w:rsid w:val="011A9F4A"/>
    <w:rsid w:val="0120E24F"/>
    <w:rsid w:val="012139AE"/>
    <w:rsid w:val="0129535E"/>
    <w:rsid w:val="012BD29D"/>
    <w:rsid w:val="012CB73B"/>
    <w:rsid w:val="012E6AB7"/>
    <w:rsid w:val="013786A3"/>
    <w:rsid w:val="0138C2E3"/>
    <w:rsid w:val="013ADE42"/>
    <w:rsid w:val="013FBA76"/>
    <w:rsid w:val="01411F25"/>
    <w:rsid w:val="0144DF84"/>
    <w:rsid w:val="01455881"/>
    <w:rsid w:val="01490C1D"/>
    <w:rsid w:val="014B6CC1"/>
    <w:rsid w:val="0156AC31"/>
    <w:rsid w:val="01573698"/>
    <w:rsid w:val="015750E0"/>
    <w:rsid w:val="0159407D"/>
    <w:rsid w:val="015AA01D"/>
    <w:rsid w:val="0160204C"/>
    <w:rsid w:val="016091E5"/>
    <w:rsid w:val="0161CE44"/>
    <w:rsid w:val="01692691"/>
    <w:rsid w:val="0169890C"/>
    <w:rsid w:val="016D4B9D"/>
    <w:rsid w:val="016E1CD8"/>
    <w:rsid w:val="017018BC"/>
    <w:rsid w:val="01725512"/>
    <w:rsid w:val="0172A8CA"/>
    <w:rsid w:val="01777C7C"/>
    <w:rsid w:val="0179434B"/>
    <w:rsid w:val="017AD6B2"/>
    <w:rsid w:val="017E37F7"/>
    <w:rsid w:val="017F68D1"/>
    <w:rsid w:val="017FD290"/>
    <w:rsid w:val="01812137"/>
    <w:rsid w:val="01843561"/>
    <w:rsid w:val="018C2369"/>
    <w:rsid w:val="018D3680"/>
    <w:rsid w:val="018EC935"/>
    <w:rsid w:val="01900003"/>
    <w:rsid w:val="0198090A"/>
    <w:rsid w:val="019F7544"/>
    <w:rsid w:val="01A03DF0"/>
    <w:rsid w:val="01A0A91E"/>
    <w:rsid w:val="01A20ABF"/>
    <w:rsid w:val="01A26FE6"/>
    <w:rsid w:val="01A954A3"/>
    <w:rsid w:val="01A99732"/>
    <w:rsid w:val="01AAC16D"/>
    <w:rsid w:val="01AACC14"/>
    <w:rsid w:val="01B1A955"/>
    <w:rsid w:val="01B253AA"/>
    <w:rsid w:val="01B72706"/>
    <w:rsid w:val="01BBED6F"/>
    <w:rsid w:val="01C2E604"/>
    <w:rsid w:val="01C4975B"/>
    <w:rsid w:val="01C54992"/>
    <w:rsid w:val="01C5A872"/>
    <w:rsid w:val="01C6F666"/>
    <w:rsid w:val="01CCAFAD"/>
    <w:rsid w:val="01D22D6A"/>
    <w:rsid w:val="01D312AE"/>
    <w:rsid w:val="01D50C80"/>
    <w:rsid w:val="01DA3B9A"/>
    <w:rsid w:val="01DC9D6D"/>
    <w:rsid w:val="01DCD65A"/>
    <w:rsid w:val="01E06275"/>
    <w:rsid w:val="01E15D21"/>
    <w:rsid w:val="01E36791"/>
    <w:rsid w:val="01F2C575"/>
    <w:rsid w:val="01F7E94A"/>
    <w:rsid w:val="01FABCFD"/>
    <w:rsid w:val="01FBEAF7"/>
    <w:rsid w:val="01FEDC70"/>
    <w:rsid w:val="02096B8D"/>
    <w:rsid w:val="020AD193"/>
    <w:rsid w:val="020AF92D"/>
    <w:rsid w:val="020BFBE0"/>
    <w:rsid w:val="020C0F7B"/>
    <w:rsid w:val="020D0188"/>
    <w:rsid w:val="020D80D3"/>
    <w:rsid w:val="020F1494"/>
    <w:rsid w:val="02134DDA"/>
    <w:rsid w:val="021BA241"/>
    <w:rsid w:val="021C7C61"/>
    <w:rsid w:val="021D776E"/>
    <w:rsid w:val="0224E444"/>
    <w:rsid w:val="02251580"/>
    <w:rsid w:val="02269264"/>
    <w:rsid w:val="0226D2B3"/>
    <w:rsid w:val="0227CF9E"/>
    <w:rsid w:val="02285938"/>
    <w:rsid w:val="022A5342"/>
    <w:rsid w:val="022C210D"/>
    <w:rsid w:val="02302734"/>
    <w:rsid w:val="02305143"/>
    <w:rsid w:val="023790B6"/>
    <w:rsid w:val="023D145C"/>
    <w:rsid w:val="0245B8F7"/>
    <w:rsid w:val="024A5B8D"/>
    <w:rsid w:val="024CE713"/>
    <w:rsid w:val="0253A34C"/>
    <w:rsid w:val="0259194F"/>
    <w:rsid w:val="025B47AC"/>
    <w:rsid w:val="025D16FA"/>
    <w:rsid w:val="02630135"/>
    <w:rsid w:val="02634127"/>
    <w:rsid w:val="02651038"/>
    <w:rsid w:val="0267C3FD"/>
    <w:rsid w:val="026A7E95"/>
    <w:rsid w:val="026B0F70"/>
    <w:rsid w:val="026BE00D"/>
    <w:rsid w:val="02719FCD"/>
    <w:rsid w:val="0272908E"/>
    <w:rsid w:val="0277C368"/>
    <w:rsid w:val="027882A4"/>
    <w:rsid w:val="0278A25B"/>
    <w:rsid w:val="0278FE3D"/>
    <w:rsid w:val="027A24AE"/>
    <w:rsid w:val="0281C144"/>
    <w:rsid w:val="0284D097"/>
    <w:rsid w:val="02859DAC"/>
    <w:rsid w:val="0288A569"/>
    <w:rsid w:val="0289CB10"/>
    <w:rsid w:val="028C7A7E"/>
    <w:rsid w:val="02922F01"/>
    <w:rsid w:val="0292586C"/>
    <w:rsid w:val="0292D294"/>
    <w:rsid w:val="0297613E"/>
    <w:rsid w:val="02990973"/>
    <w:rsid w:val="02993F55"/>
    <w:rsid w:val="029BB456"/>
    <w:rsid w:val="029BF0F3"/>
    <w:rsid w:val="02A160F7"/>
    <w:rsid w:val="02A25002"/>
    <w:rsid w:val="02A35530"/>
    <w:rsid w:val="02A8C1B5"/>
    <w:rsid w:val="02A9FD26"/>
    <w:rsid w:val="02AE0BB4"/>
    <w:rsid w:val="02B54BBC"/>
    <w:rsid w:val="02B61BD1"/>
    <w:rsid w:val="02B90D39"/>
    <w:rsid w:val="02C7EF5D"/>
    <w:rsid w:val="02CD0FED"/>
    <w:rsid w:val="02CF6138"/>
    <w:rsid w:val="02D042B3"/>
    <w:rsid w:val="02D5227D"/>
    <w:rsid w:val="02D6EB86"/>
    <w:rsid w:val="02D81699"/>
    <w:rsid w:val="02E45E61"/>
    <w:rsid w:val="02E52F83"/>
    <w:rsid w:val="02E57C05"/>
    <w:rsid w:val="02EE4ECA"/>
    <w:rsid w:val="02F293CC"/>
    <w:rsid w:val="02F33814"/>
    <w:rsid w:val="02F3B218"/>
    <w:rsid w:val="02F6C23C"/>
    <w:rsid w:val="02F9B7CA"/>
    <w:rsid w:val="02F9EAFB"/>
    <w:rsid w:val="02FA4040"/>
    <w:rsid w:val="02FC88B7"/>
    <w:rsid w:val="02FD0A2E"/>
    <w:rsid w:val="02FE456B"/>
    <w:rsid w:val="0304506D"/>
    <w:rsid w:val="0308BC99"/>
    <w:rsid w:val="03101850"/>
    <w:rsid w:val="0310B645"/>
    <w:rsid w:val="03126505"/>
    <w:rsid w:val="031CAD6F"/>
    <w:rsid w:val="031E55F3"/>
    <w:rsid w:val="031EE8FE"/>
    <w:rsid w:val="03201FF9"/>
    <w:rsid w:val="03236C74"/>
    <w:rsid w:val="03241B5C"/>
    <w:rsid w:val="0324DA8E"/>
    <w:rsid w:val="0327415D"/>
    <w:rsid w:val="032B1491"/>
    <w:rsid w:val="032D1AD2"/>
    <w:rsid w:val="032E047A"/>
    <w:rsid w:val="032F6D97"/>
    <w:rsid w:val="0331B173"/>
    <w:rsid w:val="033205A0"/>
    <w:rsid w:val="03338A69"/>
    <w:rsid w:val="0336D1DD"/>
    <w:rsid w:val="03380FBB"/>
    <w:rsid w:val="03396911"/>
    <w:rsid w:val="033A0F2D"/>
    <w:rsid w:val="033A477E"/>
    <w:rsid w:val="033DE7E9"/>
    <w:rsid w:val="03403DC1"/>
    <w:rsid w:val="03410149"/>
    <w:rsid w:val="0345E576"/>
    <w:rsid w:val="0347E6CC"/>
    <w:rsid w:val="034CA516"/>
    <w:rsid w:val="034D42C8"/>
    <w:rsid w:val="034EB9BF"/>
    <w:rsid w:val="035910F7"/>
    <w:rsid w:val="03599E80"/>
    <w:rsid w:val="035AB7A1"/>
    <w:rsid w:val="035EF3AE"/>
    <w:rsid w:val="035F269C"/>
    <w:rsid w:val="035FE3A7"/>
    <w:rsid w:val="03631F5A"/>
    <w:rsid w:val="03633F35"/>
    <w:rsid w:val="0363C3B2"/>
    <w:rsid w:val="036D2F5C"/>
    <w:rsid w:val="03701D8B"/>
    <w:rsid w:val="0374DFE2"/>
    <w:rsid w:val="03783F61"/>
    <w:rsid w:val="037B606C"/>
    <w:rsid w:val="0381898A"/>
    <w:rsid w:val="03838497"/>
    <w:rsid w:val="038692DE"/>
    <w:rsid w:val="0387A250"/>
    <w:rsid w:val="0387C515"/>
    <w:rsid w:val="03893DD2"/>
    <w:rsid w:val="038A41E1"/>
    <w:rsid w:val="038F53E2"/>
    <w:rsid w:val="0391D2B7"/>
    <w:rsid w:val="03955449"/>
    <w:rsid w:val="039727FD"/>
    <w:rsid w:val="039B0E55"/>
    <w:rsid w:val="03A02053"/>
    <w:rsid w:val="03A3E86C"/>
    <w:rsid w:val="03A6E393"/>
    <w:rsid w:val="03A7077A"/>
    <w:rsid w:val="03A99C59"/>
    <w:rsid w:val="03AC95A8"/>
    <w:rsid w:val="03B26D91"/>
    <w:rsid w:val="03B29011"/>
    <w:rsid w:val="03B53DAA"/>
    <w:rsid w:val="03B61175"/>
    <w:rsid w:val="03B74199"/>
    <w:rsid w:val="03B7CCAB"/>
    <w:rsid w:val="03B93AA0"/>
    <w:rsid w:val="03BB4461"/>
    <w:rsid w:val="03BB50F5"/>
    <w:rsid w:val="03BD5751"/>
    <w:rsid w:val="03BDB2F6"/>
    <w:rsid w:val="03BE8AC6"/>
    <w:rsid w:val="03C03C74"/>
    <w:rsid w:val="03C1FA46"/>
    <w:rsid w:val="03C3802F"/>
    <w:rsid w:val="03CCC04A"/>
    <w:rsid w:val="03CD7EF9"/>
    <w:rsid w:val="03CE99B3"/>
    <w:rsid w:val="03CF57C9"/>
    <w:rsid w:val="03D0586B"/>
    <w:rsid w:val="03D0EB38"/>
    <w:rsid w:val="03D24310"/>
    <w:rsid w:val="03D28FE6"/>
    <w:rsid w:val="03D65603"/>
    <w:rsid w:val="03D99151"/>
    <w:rsid w:val="03DA4259"/>
    <w:rsid w:val="03DA8EDA"/>
    <w:rsid w:val="03DAA13F"/>
    <w:rsid w:val="03DDA641"/>
    <w:rsid w:val="03DDCC26"/>
    <w:rsid w:val="03E497F8"/>
    <w:rsid w:val="03E4E921"/>
    <w:rsid w:val="03E7E73C"/>
    <w:rsid w:val="03E9F400"/>
    <w:rsid w:val="03E9FB49"/>
    <w:rsid w:val="03EB8A8A"/>
    <w:rsid w:val="03F2A3CD"/>
    <w:rsid w:val="03F37333"/>
    <w:rsid w:val="03FF7CBC"/>
    <w:rsid w:val="03FFFFFC"/>
    <w:rsid w:val="0403CD9A"/>
    <w:rsid w:val="0409A633"/>
    <w:rsid w:val="040A803C"/>
    <w:rsid w:val="040C6DCA"/>
    <w:rsid w:val="040DF35A"/>
    <w:rsid w:val="040E5880"/>
    <w:rsid w:val="0410068C"/>
    <w:rsid w:val="0412411D"/>
    <w:rsid w:val="0419831F"/>
    <w:rsid w:val="04255D58"/>
    <w:rsid w:val="042704AB"/>
    <w:rsid w:val="042DE3C2"/>
    <w:rsid w:val="04321896"/>
    <w:rsid w:val="04390395"/>
    <w:rsid w:val="043D6DC0"/>
    <w:rsid w:val="043F2793"/>
    <w:rsid w:val="043F64FC"/>
    <w:rsid w:val="04405D32"/>
    <w:rsid w:val="0446AAEA"/>
    <w:rsid w:val="044ACB6C"/>
    <w:rsid w:val="045082C7"/>
    <w:rsid w:val="04516A1C"/>
    <w:rsid w:val="0451E9BD"/>
    <w:rsid w:val="0451F076"/>
    <w:rsid w:val="0455CB9E"/>
    <w:rsid w:val="0457831F"/>
    <w:rsid w:val="04581CB2"/>
    <w:rsid w:val="045898B7"/>
    <w:rsid w:val="0458C031"/>
    <w:rsid w:val="04594376"/>
    <w:rsid w:val="045969EE"/>
    <w:rsid w:val="045B14BC"/>
    <w:rsid w:val="045B1FDD"/>
    <w:rsid w:val="0461D6D0"/>
    <w:rsid w:val="0465DE8F"/>
    <w:rsid w:val="04690F88"/>
    <w:rsid w:val="046A9E4A"/>
    <w:rsid w:val="046B42AF"/>
    <w:rsid w:val="046B4B67"/>
    <w:rsid w:val="046B7A7D"/>
    <w:rsid w:val="046C45AE"/>
    <w:rsid w:val="046EB310"/>
    <w:rsid w:val="046EC754"/>
    <w:rsid w:val="04743AE8"/>
    <w:rsid w:val="04765092"/>
    <w:rsid w:val="047B771B"/>
    <w:rsid w:val="047C1193"/>
    <w:rsid w:val="047FEAFF"/>
    <w:rsid w:val="047FFE8B"/>
    <w:rsid w:val="048017FF"/>
    <w:rsid w:val="048645BE"/>
    <w:rsid w:val="0488743F"/>
    <w:rsid w:val="048D19AA"/>
    <w:rsid w:val="048DDB0D"/>
    <w:rsid w:val="04937223"/>
    <w:rsid w:val="04957D70"/>
    <w:rsid w:val="0497F3AD"/>
    <w:rsid w:val="049852CE"/>
    <w:rsid w:val="0499407B"/>
    <w:rsid w:val="0499D74C"/>
    <w:rsid w:val="049B05A5"/>
    <w:rsid w:val="049B4BBD"/>
    <w:rsid w:val="049FF513"/>
    <w:rsid w:val="04A1625D"/>
    <w:rsid w:val="04A45D32"/>
    <w:rsid w:val="04A914FA"/>
    <w:rsid w:val="04AA9C69"/>
    <w:rsid w:val="04AB44A0"/>
    <w:rsid w:val="04B1BE7E"/>
    <w:rsid w:val="04B3C495"/>
    <w:rsid w:val="04B42550"/>
    <w:rsid w:val="04B87050"/>
    <w:rsid w:val="04B98B4E"/>
    <w:rsid w:val="04BAFF83"/>
    <w:rsid w:val="04BCDCE5"/>
    <w:rsid w:val="04BF93AF"/>
    <w:rsid w:val="04C0EEB2"/>
    <w:rsid w:val="04C10EDD"/>
    <w:rsid w:val="04C17E4D"/>
    <w:rsid w:val="04C320E4"/>
    <w:rsid w:val="04C3BEE2"/>
    <w:rsid w:val="04C52873"/>
    <w:rsid w:val="04C7A0C5"/>
    <w:rsid w:val="04C988D2"/>
    <w:rsid w:val="04CC4D7C"/>
    <w:rsid w:val="04CCE8B9"/>
    <w:rsid w:val="04CFC0E1"/>
    <w:rsid w:val="04D2DDD2"/>
    <w:rsid w:val="04D37745"/>
    <w:rsid w:val="04D6AB52"/>
    <w:rsid w:val="04D8EE95"/>
    <w:rsid w:val="04DA3433"/>
    <w:rsid w:val="04DA9339"/>
    <w:rsid w:val="04DECDA4"/>
    <w:rsid w:val="04E15B15"/>
    <w:rsid w:val="04E200A8"/>
    <w:rsid w:val="04E30B38"/>
    <w:rsid w:val="04E65182"/>
    <w:rsid w:val="04F0834D"/>
    <w:rsid w:val="04F4FA17"/>
    <w:rsid w:val="04F50F97"/>
    <w:rsid w:val="04F89748"/>
    <w:rsid w:val="04FA95D5"/>
    <w:rsid w:val="04FC178F"/>
    <w:rsid w:val="04FD3A7A"/>
    <w:rsid w:val="04FDED72"/>
    <w:rsid w:val="04FF5A6F"/>
    <w:rsid w:val="05005D75"/>
    <w:rsid w:val="0500FD85"/>
    <w:rsid w:val="050234D1"/>
    <w:rsid w:val="0505841F"/>
    <w:rsid w:val="0505DB5C"/>
    <w:rsid w:val="0507E7E3"/>
    <w:rsid w:val="05088EC8"/>
    <w:rsid w:val="0508F5AE"/>
    <w:rsid w:val="050C33AC"/>
    <w:rsid w:val="050EEF89"/>
    <w:rsid w:val="0512AE7F"/>
    <w:rsid w:val="05156EF0"/>
    <w:rsid w:val="05162EF3"/>
    <w:rsid w:val="05173506"/>
    <w:rsid w:val="0518B292"/>
    <w:rsid w:val="05248F1D"/>
    <w:rsid w:val="05348B74"/>
    <w:rsid w:val="05366B1A"/>
    <w:rsid w:val="0536E79B"/>
    <w:rsid w:val="053B2688"/>
    <w:rsid w:val="053D46EA"/>
    <w:rsid w:val="053DA794"/>
    <w:rsid w:val="0544725D"/>
    <w:rsid w:val="05469278"/>
    <w:rsid w:val="0546A674"/>
    <w:rsid w:val="0547BDFE"/>
    <w:rsid w:val="0548EBB5"/>
    <w:rsid w:val="0549C8A6"/>
    <w:rsid w:val="054C8D0D"/>
    <w:rsid w:val="054C9C83"/>
    <w:rsid w:val="054D9AFD"/>
    <w:rsid w:val="055ED7C6"/>
    <w:rsid w:val="055F80C0"/>
    <w:rsid w:val="0567D8EF"/>
    <w:rsid w:val="05699409"/>
    <w:rsid w:val="056EEE5D"/>
    <w:rsid w:val="05710854"/>
    <w:rsid w:val="0579CD16"/>
    <w:rsid w:val="057A4B85"/>
    <w:rsid w:val="0580BF17"/>
    <w:rsid w:val="0580CA10"/>
    <w:rsid w:val="0581C3B6"/>
    <w:rsid w:val="05820591"/>
    <w:rsid w:val="05858343"/>
    <w:rsid w:val="058671C8"/>
    <w:rsid w:val="0587C56E"/>
    <w:rsid w:val="058A7A1E"/>
    <w:rsid w:val="058E166B"/>
    <w:rsid w:val="058F7DEA"/>
    <w:rsid w:val="05947AEF"/>
    <w:rsid w:val="0596AF4E"/>
    <w:rsid w:val="0596D4AA"/>
    <w:rsid w:val="0597D0C9"/>
    <w:rsid w:val="059BC9C5"/>
    <w:rsid w:val="05A402EE"/>
    <w:rsid w:val="05A5DFD2"/>
    <w:rsid w:val="05A78695"/>
    <w:rsid w:val="05A8C13F"/>
    <w:rsid w:val="05AB6262"/>
    <w:rsid w:val="05AB7C4E"/>
    <w:rsid w:val="05AEEBB7"/>
    <w:rsid w:val="05B00C9B"/>
    <w:rsid w:val="05B20D99"/>
    <w:rsid w:val="05B665FC"/>
    <w:rsid w:val="05B6CA72"/>
    <w:rsid w:val="05BA22A9"/>
    <w:rsid w:val="05BE7857"/>
    <w:rsid w:val="05C3B6C9"/>
    <w:rsid w:val="05C4A9F2"/>
    <w:rsid w:val="05CE638D"/>
    <w:rsid w:val="05CE883B"/>
    <w:rsid w:val="05D2F17D"/>
    <w:rsid w:val="05D8AF3F"/>
    <w:rsid w:val="05DF1ED9"/>
    <w:rsid w:val="05DF3684"/>
    <w:rsid w:val="05DFE448"/>
    <w:rsid w:val="05E06277"/>
    <w:rsid w:val="05E4C6D7"/>
    <w:rsid w:val="05E736AF"/>
    <w:rsid w:val="05E91188"/>
    <w:rsid w:val="05EB063C"/>
    <w:rsid w:val="05F3E7FE"/>
    <w:rsid w:val="05F49859"/>
    <w:rsid w:val="05F60DC5"/>
    <w:rsid w:val="05F763DF"/>
    <w:rsid w:val="05F8DF54"/>
    <w:rsid w:val="05F9596C"/>
    <w:rsid w:val="05F99C9F"/>
    <w:rsid w:val="05FAB5DE"/>
    <w:rsid w:val="05FDFE5E"/>
    <w:rsid w:val="0601B95F"/>
    <w:rsid w:val="06030927"/>
    <w:rsid w:val="06039800"/>
    <w:rsid w:val="0606F7A8"/>
    <w:rsid w:val="06074B5F"/>
    <w:rsid w:val="0607CC7C"/>
    <w:rsid w:val="06089028"/>
    <w:rsid w:val="0608E635"/>
    <w:rsid w:val="060C27AD"/>
    <w:rsid w:val="060DD07D"/>
    <w:rsid w:val="060ED40E"/>
    <w:rsid w:val="061111EC"/>
    <w:rsid w:val="061AEC0E"/>
    <w:rsid w:val="061E8B39"/>
    <w:rsid w:val="061ECF0D"/>
    <w:rsid w:val="06217B7C"/>
    <w:rsid w:val="0629AA62"/>
    <w:rsid w:val="063562A6"/>
    <w:rsid w:val="06382B47"/>
    <w:rsid w:val="063A2BA5"/>
    <w:rsid w:val="063ABF54"/>
    <w:rsid w:val="063CAB81"/>
    <w:rsid w:val="06400C59"/>
    <w:rsid w:val="0644970D"/>
    <w:rsid w:val="0648CFCB"/>
    <w:rsid w:val="064B5BF8"/>
    <w:rsid w:val="064FB5C3"/>
    <w:rsid w:val="06517B64"/>
    <w:rsid w:val="06547A70"/>
    <w:rsid w:val="06552FA0"/>
    <w:rsid w:val="0658FE3F"/>
    <w:rsid w:val="065AE08C"/>
    <w:rsid w:val="065BD9CA"/>
    <w:rsid w:val="065DE485"/>
    <w:rsid w:val="065DFC3D"/>
    <w:rsid w:val="0662D7AC"/>
    <w:rsid w:val="0663AD93"/>
    <w:rsid w:val="06652364"/>
    <w:rsid w:val="06658754"/>
    <w:rsid w:val="0666119B"/>
    <w:rsid w:val="066AAFBA"/>
    <w:rsid w:val="066B5D50"/>
    <w:rsid w:val="066DB437"/>
    <w:rsid w:val="0673704C"/>
    <w:rsid w:val="0674DABB"/>
    <w:rsid w:val="067C6980"/>
    <w:rsid w:val="067DF3A4"/>
    <w:rsid w:val="067E74F1"/>
    <w:rsid w:val="067EAE29"/>
    <w:rsid w:val="068286CF"/>
    <w:rsid w:val="0682E4C0"/>
    <w:rsid w:val="06898898"/>
    <w:rsid w:val="068A2F12"/>
    <w:rsid w:val="068B5040"/>
    <w:rsid w:val="06978469"/>
    <w:rsid w:val="069C486D"/>
    <w:rsid w:val="069C9AA6"/>
    <w:rsid w:val="069D8719"/>
    <w:rsid w:val="06A62BC2"/>
    <w:rsid w:val="06ABB533"/>
    <w:rsid w:val="06ABBFCF"/>
    <w:rsid w:val="06B1C24B"/>
    <w:rsid w:val="06B28094"/>
    <w:rsid w:val="06B43A5A"/>
    <w:rsid w:val="06B47F20"/>
    <w:rsid w:val="06B52130"/>
    <w:rsid w:val="06B549F3"/>
    <w:rsid w:val="06B6186C"/>
    <w:rsid w:val="06BA82DC"/>
    <w:rsid w:val="06C11A54"/>
    <w:rsid w:val="06C1D39F"/>
    <w:rsid w:val="06C44FB9"/>
    <w:rsid w:val="06CBCA51"/>
    <w:rsid w:val="06CC1B3E"/>
    <w:rsid w:val="06D19CCE"/>
    <w:rsid w:val="06D31172"/>
    <w:rsid w:val="06D7E2F9"/>
    <w:rsid w:val="06D81AF0"/>
    <w:rsid w:val="06D88DAA"/>
    <w:rsid w:val="06DD9B41"/>
    <w:rsid w:val="06DEA7FC"/>
    <w:rsid w:val="06E1DBF6"/>
    <w:rsid w:val="06E408AB"/>
    <w:rsid w:val="06E521CC"/>
    <w:rsid w:val="06E9E401"/>
    <w:rsid w:val="06ECBFC2"/>
    <w:rsid w:val="06F16502"/>
    <w:rsid w:val="06F185CF"/>
    <w:rsid w:val="06F22FDE"/>
    <w:rsid w:val="06F23847"/>
    <w:rsid w:val="06F6D270"/>
    <w:rsid w:val="06FBA88B"/>
    <w:rsid w:val="06FEC34F"/>
    <w:rsid w:val="0700A17B"/>
    <w:rsid w:val="07062D7F"/>
    <w:rsid w:val="07076155"/>
    <w:rsid w:val="070B123C"/>
    <w:rsid w:val="070C0E42"/>
    <w:rsid w:val="07120101"/>
    <w:rsid w:val="0713E044"/>
    <w:rsid w:val="07175AAE"/>
    <w:rsid w:val="071AC0F4"/>
    <w:rsid w:val="072143D6"/>
    <w:rsid w:val="0722D15A"/>
    <w:rsid w:val="0726856D"/>
    <w:rsid w:val="07274CF9"/>
    <w:rsid w:val="07277EFF"/>
    <w:rsid w:val="072D4A19"/>
    <w:rsid w:val="0735C522"/>
    <w:rsid w:val="0736B8FB"/>
    <w:rsid w:val="0738DD71"/>
    <w:rsid w:val="073AFEA9"/>
    <w:rsid w:val="073CB2DB"/>
    <w:rsid w:val="073DE564"/>
    <w:rsid w:val="073E30BC"/>
    <w:rsid w:val="07411A4B"/>
    <w:rsid w:val="0746EB89"/>
    <w:rsid w:val="0747A74E"/>
    <w:rsid w:val="0748A86C"/>
    <w:rsid w:val="0752B967"/>
    <w:rsid w:val="0757A7C0"/>
    <w:rsid w:val="075987AC"/>
    <w:rsid w:val="075BE1A7"/>
    <w:rsid w:val="075C2626"/>
    <w:rsid w:val="07600A5E"/>
    <w:rsid w:val="0764A9CD"/>
    <w:rsid w:val="0765D6F0"/>
    <w:rsid w:val="076A324B"/>
    <w:rsid w:val="076EF64C"/>
    <w:rsid w:val="076F8CD4"/>
    <w:rsid w:val="07707AD8"/>
    <w:rsid w:val="077A5C3E"/>
    <w:rsid w:val="077C60D9"/>
    <w:rsid w:val="077CACDC"/>
    <w:rsid w:val="0781AF37"/>
    <w:rsid w:val="07824887"/>
    <w:rsid w:val="0782D9B5"/>
    <w:rsid w:val="0784C162"/>
    <w:rsid w:val="0787918F"/>
    <w:rsid w:val="07884374"/>
    <w:rsid w:val="078B33D2"/>
    <w:rsid w:val="078C039E"/>
    <w:rsid w:val="078EC4F7"/>
    <w:rsid w:val="078F24A7"/>
    <w:rsid w:val="07908C5F"/>
    <w:rsid w:val="0791CEC1"/>
    <w:rsid w:val="07933440"/>
    <w:rsid w:val="07977ADB"/>
    <w:rsid w:val="0797BD89"/>
    <w:rsid w:val="07A0371E"/>
    <w:rsid w:val="07A1CC22"/>
    <w:rsid w:val="07A47B70"/>
    <w:rsid w:val="07A4943D"/>
    <w:rsid w:val="07A87791"/>
    <w:rsid w:val="07A8B39E"/>
    <w:rsid w:val="07B0F298"/>
    <w:rsid w:val="07B5560A"/>
    <w:rsid w:val="07B84617"/>
    <w:rsid w:val="07B8C62B"/>
    <w:rsid w:val="07BF2B4B"/>
    <w:rsid w:val="07C125AA"/>
    <w:rsid w:val="07C37C57"/>
    <w:rsid w:val="07C4636A"/>
    <w:rsid w:val="07C5DA25"/>
    <w:rsid w:val="07C61086"/>
    <w:rsid w:val="07CCA3D6"/>
    <w:rsid w:val="07CCD5D7"/>
    <w:rsid w:val="07CD4030"/>
    <w:rsid w:val="07D03D3F"/>
    <w:rsid w:val="07D079A9"/>
    <w:rsid w:val="07D3C3D4"/>
    <w:rsid w:val="07D4B33C"/>
    <w:rsid w:val="07D51E1E"/>
    <w:rsid w:val="07D8B822"/>
    <w:rsid w:val="07DB3795"/>
    <w:rsid w:val="07DDFF58"/>
    <w:rsid w:val="07E87D9B"/>
    <w:rsid w:val="07E90B79"/>
    <w:rsid w:val="07EAC367"/>
    <w:rsid w:val="07EC4E66"/>
    <w:rsid w:val="07EFF63B"/>
    <w:rsid w:val="07F05EBA"/>
    <w:rsid w:val="07F7D6CF"/>
    <w:rsid w:val="07F88D6A"/>
    <w:rsid w:val="07F8FA84"/>
    <w:rsid w:val="07FA5291"/>
    <w:rsid w:val="07FB6F70"/>
    <w:rsid w:val="07FB8DC5"/>
    <w:rsid w:val="07FEBE57"/>
    <w:rsid w:val="08011E57"/>
    <w:rsid w:val="0802B508"/>
    <w:rsid w:val="08061FF3"/>
    <w:rsid w:val="0806C1FE"/>
    <w:rsid w:val="08072F0D"/>
    <w:rsid w:val="0807B7A1"/>
    <w:rsid w:val="080FB19E"/>
    <w:rsid w:val="081118E3"/>
    <w:rsid w:val="081650F7"/>
    <w:rsid w:val="0816795B"/>
    <w:rsid w:val="081A82FE"/>
    <w:rsid w:val="0820CFF2"/>
    <w:rsid w:val="08220669"/>
    <w:rsid w:val="0825DF4B"/>
    <w:rsid w:val="082635D7"/>
    <w:rsid w:val="0827FAB6"/>
    <w:rsid w:val="082EC4F1"/>
    <w:rsid w:val="08341548"/>
    <w:rsid w:val="0836DCAD"/>
    <w:rsid w:val="083783F9"/>
    <w:rsid w:val="0840CD01"/>
    <w:rsid w:val="084344F0"/>
    <w:rsid w:val="08434CBD"/>
    <w:rsid w:val="08453ED4"/>
    <w:rsid w:val="08470175"/>
    <w:rsid w:val="08478D4C"/>
    <w:rsid w:val="0847D1A0"/>
    <w:rsid w:val="084B859F"/>
    <w:rsid w:val="084CC80C"/>
    <w:rsid w:val="084D17AD"/>
    <w:rsid w:val="084FF690"/>
    <w:rsid w:val="085C4D64"/>
    <w:rsid w:val="085F7652"/>
    <w:rsid w:val="08641F53"/>
    <w:rsid w:val="08645330"/>
    <w:rsid w:val="086AAD88"/>
    <w:rsid w:val="086B7ED1"/>
    <w:rsid w:val="086C6BA9"/>
    <w:rsid w:val="086E1B2A"/>
    <w:rsid w:val="08727C8F"/>
    <w:rsid w:val="087371AD"/>
    <w:rsid w:val="0876B551"/>
    <w:rsid w:val="087958C1"/>
    <w:rsid w:val="087B3CDB"/>
    <w:rsid w:val="087B4958"/>
    <w:rsid w:val="087C430C"/>
    <w:rsid w:val="0881F6B5"/>
    <w:rsid w:val="0882F5B8"/>
    <w:rsid w:val="0883CE19"/>
    <w:rsid w:val="0885DF6A"/>
    <w:rsid w:val="0886C6AB"/>
    <w:rsid w:val="0886F30F"/>
    <w:rsid w:val="08880193"/>
    <w:rsid w:val="088BFDA4"/>
    <w:rsid w:val="08962588"/>
    <w:rsid w:val="0896E57A"/>
    <w:rsid w:val="08985A9D"/>
    <w:rsid w:val="089A04E5"/>
    <w:rsid w:val="089E24EB"/>
    <w:rsid w:val="08A59F70"/>
    <w:rsid w:val="08A8A916"/>
    <w:rsid w:val="08AA6EBB"/>
    <w:rsid w:val="08AED45A"/>
    <w:rsid w:val="08AFCEB4"/>
    <w:rsid w:val="08B1B33B"/>
    <w:rsid w:val="08B6F350"/>
    <w:rsid w:val="08B6FC9D"/>
    <w:rsid w:val="08BB15DA"/>
    <w:rsid w:val="08BD0F47"/>
    <w:rsid w:val="08BE8BF8"/>
    <w:rsid w:val="08BFD13B"/>
    <w:rsid w:val="08C0EA08"/>
    <w:rsid w:val="08C2BE69"/>
    <w:rsid w:val="08C3A44F"/>
    <w:rsid w:val="08C5F08A"/>
    <w:rsid w:val="08C5FA1E"/>
    <w:rsid w:val="08C63BB5"/>
    <w:rsid w:val="08CADCD8"/>
    <w:rsid w:val="08CFF486"/>
    <w:rsid w:val="08D13587"/>
    <w:rsid w:val="08D640BB"/>
    <w:rsid w:val="08D79963"/>
    <w:rsid w:val="08D80E04"/>
    <w:rsid w:val="08D82F73"/>
    <w:rsid w:val="08DA2BA7"/>
    <w:rsid w:val="08DA3913"/>
    <w:rsid w:val="08DE0047"/>
    <w:rsid w:val="08DE5488"/>
    <w:rsid w:val="08E14C58"/>
    <w:rsid w:val="08E1BCAA"/>
    <w:rsid w:val="08E24979"/>
    <w:rsid w:val="08E5ACFC"/>
    <w:rsid w:val="08EDB715"/>
    <w:rsid w:val="08EEF272"/>
    <w:rsid w:val="08F0C439"/>
    <w:rsid w:val="08F6DFB0"/>
    <w:rsid w:val="08F6F2AC"/>
    <w:rsid w:val="08FD4A4F"/>
    <w:rsid w:val="08FDBF93"/>
    <w:rsid w:val="08FFAD83"/>
    <w:rsid w:val="09035E89"/>
    <w:rsid w:val="09055426"/>
    <w:rsid w:val="090A1534"/>
    <w:rsid w:val="090B0D02"/>
    <w:rsid w:val="0911EC37"/>
    <w:rsid w:val="091340D4"/>
    <w:rsid w:val="09143CE0"/>
    <w:rsid w:val="0914B6CC"/>
    <w:rsid w:val="0914C33F"/>
    <w:rsid w:val="09158596"/>
    <w:rsid w:val="0917CA11"/>
    <w:rsid w:val="0919C44B"/>
    <w:rsid w:val="091B8AC8"/>
    <w:rsid w:val="091DB13E"/>
    <w:rsid w:val="0921BAE8"/>
    <w:rsid w:val="0928DE51"/>
    <w:rsid w:val="092A6EFC"/>
    <w:rsid w:val="092FA8B9"/>
    <w:rsid w:val="093AD6C3"/>
    <w:rsid w:val="094486E5"/>
    <w:rsid w:val="094DB776"/>
    <w:rsid w:val="094F8E41"/>
    <w:rsid w:val="09508A7F"/>
    <w:rsid w:val="0955A2C8"/>
    <w:rsid w:val="095D2467"/>
    <w:rsid w:val="095D444E"/>
    <w:rsid w:val="095E5C13"/>
    <w:rsid w:val="0961B690"/>
    <w:rsid w:val="09624859"/>
    <w:rsid w:val="0968CECB"/>
    <w:rsid w:val="096C259B"/>
    <w:rsid w:val="096CA6D2"/>
    <w:rsid w:val="096E3B90"/>
    <w:rsid w:val="096F8175"/>
    <w:rsid w:val="096FA076"/>
    <w:rsid w:val="09717F7F"/>
    <w:rsid w:val="097D81D5"/>
    <w:rsid w:val="0985446F"/>
    <w:rsid w:val="0989B4F3"/>
    <w:rsid w:val="098AE475"/>
    <w:rsid w:val="099199F6"/>
    <w:rsid w:val="09997129"/>
    <w:rsid w:val="099A8E17"/>
    <w:rsid w:val="099ADC79"/>
    <w:rsid w:val="099B11E8"/>
    <w:rsid w:val="099B3D19"/>
    <w:rsid w:val="09A1E8A2"/>
    <w:rsid w:val="09A2E1BC"/>
    <w:rsid w:val="09A99995"/>
    <w:rsid w:val="09AA99EA"/>
    <w:rsid w:val="09B3EBDD"/>
    <w:rsid w:val="09B4CF8C"/>
    <w:rsid w:val="09B66E9E"/>
    <w:rsid w:val="09B7ED15"/>
    <w:rsid w:val="09B823D9"/>
    <w:rsid w:val="09BF0E93"/>
    <w:rsid w:val="09C1A17E"/>
    <w:rsid w:val="09C406B9"/>
    <w:rsid w:val="09C678C9"/>
    <w:rsid w:val="09C75A42"/>
    <w:rsid w:val="09C77D74"/>
    <w:rsid w:val="09C798BB"/>
    <w:rsid w:val="09CB002B"/>
    <w:rsid w:val="09CE371E"/>
    <w:rsid w:val="09D4B624"/>
    <w:rsid w:val="09D87FB2"/>
    <w:rsid w:val="09D892BE"/>
    <w:rsid w:val="09D9323F"/>
    <w:rsid w:val="09DDB363"/>
    <w:rsid w:val="09E8C5F4"/>
    <w:rsid w:val="09E8E384"/>
    <w:rsid w:val="09E9C9AF"/>
    <w:rsid w:val="09EC4610"/>
    <w:rsid w:val="09EDF6D1"/>
    <w:rsid w:val="09EEB77E"/>
    <w:rsid w:val="09F1619A"/>
    <w:rsid w:val="09FA03D1"/>
    <w:rsid w:val="0A017267"/>
    <w:rsid w:val="0A020172"/>
    <w:rsid w:val="0A03549C"/>
    <w:rsid w:val="0A05F461"/>
    <w:rsid w:val="0A066039"/>
    <w:rsid w:val="0A079348"/>
    <w:rsid w:val="0A0AA8E1"/>
    <w:rsid w:val="0A118F32"/>
    <w:rsid w:val="0A121F6A"/>
    <w:rsid w:val="0A149005"/>
    <w:rsid w:val="0A17CB96"/>
    <w:rsid w:val="0A1C5CD8"/>
    <w:rsid w:val="0A2000F3"/>
    <w:rsid w:val="0A21049E"/>
    <w:rsid w:val="0A2153BF"/>
    <w:rsid w:val="0A25AC44"/>
    <w:rsid w:val="0A2BEBF6"/>
    <w:rsid w:val="0A2DBBCF"/>
    <w:rsid w:val="0A2F1E75"/>
    <w:rsid w:val="0A2FCDA7"/>
    <w:rsid w:val="0A2FDC83"/>
    <w:rsid w:val="0A30606B"/>
    <w:rsid w:val="0A3898DB"/>
    <w:rsid w:val="0A38AFA3"/>
    <w:rsid w:val="0A39A6FB"/>
    <w:rsid w:val="0A3A588E"/>
    <w:rsid w:val="0A3ADF69"/>
    <w:rsid w:val="0A3C3C24"/>
    <w:rsid w:val="0A3D6F89"/>
    <w:rsid w:val="0A435C0F"/>
    <w:rsid w:val="0A4404C3"/>
    <w:rsid w:val="0A4607CC"/>
    <w:rsid w:val="0A475AB8"/>
    <w:rsid w:val="0A49D63B"/>
    <w:rsid w:val="0A4E100B"/>
    <w:rsid w:val="0A4E22E1"/>
    <w:rsid w:val="0A4F3875"/>
    <w:rsid w:val="0A5148D6"/>
    <w:rsid w:val="0A537A62"/>
    <w:rsid w:val="0A5A06DC"/>
    <w:rsid w:val="0A624995"/>
    <w:rsid w:val="0A67E809"/>
    <w:rsid w:val="0A685F93"/>
    <w:rsid w:val="0A6B2812"/>
    <w:rsid w:val="0A757010"/>
    <w:rsid w:val="0A7C0995"/>
    <w:rsid w:val="0A7D9A04"/>
    <w:rsid w:val="0A818353"/>
    <w:rsid w:val="0A823F41"/>
    <w:rsid w:val="0A860C20"/>
    <w:rsid w:val="0A86ED3F"/>
    <w:rsid w:val="0A8C8630"/>
    <w:rsid w:val="0A8DDA7B"/>
    <w:rsid w:val="0A8E6689"/>
    <w:rsid w:val="0A92AEBA"/>
    <w:rsid w:val="0A99B318"/>
    <w:rsid w:val="0AA1BE53"/>
    <w:rsid w:val="0AA3ECF5"/>
    <w:rsid w:val="0AA4C9E1"/>
    <w:rsid w:val="0AA53655"/>
    <w:rsid w:val="0AAA6AEB"/>
    <w:rsid w:val="0AAAF71F"/>
    <w:rsid w:val="0AADB7A5"/>
    <w:rsid w:val="0AAE7206"/>
    <w:rsid w:val="0AAF2767"/>
    <w:rsid w:val="0AB4952E"/>
    <w:rsid w:val="0AB5F365"/>
    <w:rsid w:val="0AB74A26"/>
    <w:rsid w:val="0ABA1A6F"/>
    <w:rsid w:val="0ABDF641"/>
    <w:rsid w:val="0ABF31BE"/>
    <w:rsid w:val="0AC153A5"/>
    <w:rsid w:val="0AC3179E"/>
    <w:rsid w:val="0ACCB4A6"/>
    <w:rsid w:val="0ACD15C9"/>
    <w:rsid w:val="0ACF30FF"/>
    <w:rsid w:val="0AD5BE78"/>
    <w:rsid w:val="0AD7A1F6"/>
    <w:rsid w:val="0ADB4633"/>
    <w:rsid w:val="0ADC9CF0"/>
    <w:rsid w:val="0AE4AE27"/>
    <w:rsid w:val="0AE60E59"/>
    <w:rsid w:val="0AEA4BED"/>
    <w:rsid w:val="0AEC5E9B"/>
    <w:rsid w:val="0AECBD7F"/>
    <w:rsid w:val="0AF38F98"/>
    <w:rsid w:val="0AF41E41"/>
    <w:rsid w:val="0AF5587B"/>
    <w:rsid w:val="0AF99E5E"/>
    <w:rsid w:val="0AFAE2B6"/>
    <w:rsid w:val="0AFD5DE5"/>
    <w:rsid w:val="0B02799C"/>
    <w:rsid w:val="0B0506C3"/>
    <w:rsid w:val="0B056790"/>
    <w:rsid w:val="0B0A3546"/>
    <w:rsid w:val="0B0B9841"/>
    <w:rsid w:val="0B0E7325"/>
    <w:rsid w:val="0B10DB84"/>
    <w:rsid w:val="0B121D2B"/>
    <w:rsid w:val="0B126DC8"/>
    <w:rsid w:val="0B14A66D"/>
    <w:rsid w:val="0B15408F"/>
    <w:rsid w:val="0B156FDC"/>
    <w:rsid w:val="0B165F3C"/>
    <w:rsid w:val="0B185DC3"/>
    <w:rsid w:val="0B1DCFED"/>
    <w:rsid w:val="0B21014F"/>
    <w:rsid w:val="0B21A38C"/>
    <w:rsid w:val="0B226315"/>
    <w:rsid w:val="0B23EF28"/>
    <w:rsid w:val="0B2684A6"/>
    <w:rsid w:val="0B273622"/>
    <w:rsid w:val="0B2A4E3C"/>
    <w:rsid w:val="0B2BF8B5"/>
    <w:rsid w:val="0B2C0602"/>
    <w:rsid w:val="0B2DBDEC"/>
    <w:rsid w:val="0B2DC9A7"/>
    <w:rsid w:val="0B2E3A9F"/>
    <w:rsid w:val="0B3702E2"/>
    <w:rsid w:val="0B3CF171"/>
    <w:rsid w:val="0B3FD6E0"/>
    <w:rsid w:val="0B44BEF3"/>
    <w:rsid w:val="0B46D33E"/>
    <w:rsid w:val="0B485C37"/>
    <w:rsid w:val="0B490F73"/>
    <w:rsid w:val="0B491C82"/>
    <w:rsid w:val="0B497EE8"/>
    <w:rsid w:val="0B4993E6"/>
    <w:rsid w:val="0B4A3F5C"/>
    <w:rsid w:val="0B4C0F5B"/>
    <w:rsid w:val="0B4CC363"/>
    <w:rsid w:val="0B53DE81"/>
    <w:rsid w:val="0B53F116"/>
    <w:rsid w:val="0B560C88"/>
    <w:rsid w:val="0B5A1659"/>
    <w:rsid w:val="0B602E95"/>
    <w:rsid w:val="0B62ADF3"/>
    <w:rsid w:val="0B62AF5E"/>
    <w:rsid w:val="0B63CE8E"/>
    <w:rsid w:val="0B65CC59"/>
    <w:rsid w:val="0B69D403"/>
    <w:rsid w:val="0B716B26"/>
    <w:rsid w:val="0B71D61E"/>
    <w:rsid w:val="0B720EB9"/>
    <w:rsid w:val="0B72EC34"/>
    <w:rsid w:val="0B737923"/>
    <w:rsid w:val="0B74173D"/>
    <w:rsid w:val="0B7B1738"/>
    <w:rsid w:val="0B7DAF3A"/>
    <w:rsid w:val="0B851C34"/>
    <w:rsid w:val="0B85E356"/>
    <w:rsid w:val="0B86BEB7"/>
    <w:rsid w:val="0B8754FC"/>
    <w:rsid w:val="0B8A76F6"/>
    <w:rsid w:val="0B8BBC9D"/>
    <w:rsid w:val="0B8FEAEE"/>
    <w:rsid w:val="0B914F47"/>
    <w:rsid w:val="0B91F908"/>
    <w:rsid w:val="0B93D8F3"/>
    <w:rsid w:val="0B97C0DC"/>
    <w:rsid w:val="0B9873F9"/>
    <w:rsid w:val="0B9F04DC"/>
    <w:rsid w:val="0B9F957D"/>
    <w:rsid w:val="0BA066B7"/>
    <w:rsid w:val="0BA11B6E"/>
    <w:rsid w:val="0BA16205"/>
    <w:rsid w:val="0BA2121E"/>
    <w:rsid w:val="0BA5DED2"/>
    <w:rsid w:val="0BAC8FE8"/>
    <w:rsid w:val="0BAFF475"/>
    <w:rsid w:val="0BB271F8"/>
    <w:rsid w:val="0BB68F1D"/>
    <w:rsid w:val="0BB6AA6F"/>
    <w:rsid w:val="0BB85679"/>
    <w:rsid w:val="0BB8E383"/>
    <w:rsid w:val="0BC21B11"/>
    <w:rsid w:val="0BC255B0"/>
    <w:rsid w:val="0BC5B7F5"/>
    <w:rsid w:val="0BC6BEA9"/>
    <w:rsid w:val="0BCD0A47"/>
    <w:rsid w:val="0BCD95C1"/>
    <w:rsid w:val="0BCECD5A"/>
    <w:rsid w:val="0BD7DC2A"/>
    <w:rsid w:val="0BD8D902"/>
    <w:rsid w:val="0BD8E113"/>
    <w:rsid w:val="0BD92B3E"/>
    <w:rsid w:val="0BD9501E"/>
    <w:rsid w:val="0BDEDD55"/>
    <w:rsid w:val="0BDF3C07"/>
    <w:rsid w:val="0BDF41B8"/>
    <w:rsid w:val="0BE4AA37"/>
    <w:rsid w:val="0BE5361C"/>
    <w:rsid w:val="0BF19852"/>
    <w:rsid w:val="0BF1A505"/>
    <w:rsid w:val="0BF37EE1"/>
    <w:rsid w:val="0BF5E15E"/>
    <w:rsid w:val="0BF6E506"/>
    <w:rsid w:val="0BF7E235"/>
    <w:rsid w:val="0BF947C0"/>
    <w:rsid w:val="0BFB316E"/>
    <w:rsid w:val="0BFB5DC0"/>
    <w:rsid w:val="0BFC52DC"/>
    <w:rsid w:val="0C00E6B6"/>
    <w:rsid w:val="0C02157F"/>
    <w:rsid w:val="0C02AF12"/>
    <w:rsid w:val="0C04C112"/>
    <w:rsid w:val="0C09903D"/>
    <w:rsid w:val="0C0D02A0"/>
    <w:rsid w:val="0C0F8BA5"/>
    <w:rsid w:val="0C11C654"/>
    <w:rsid w:val="0C146ECA"/>
    <w:rsid w:val="0C180ED7"/>
    <w:rsid w:val="0C182AC2"/>
    <w:rsid w:val="0C18986B"/>
    <w:rsid w:val="0C1EA931"/>
    <w:rsid w:val="0C1F64EA"/>
    <w:rsid w:val="0C1F8259"/>
    <w:rsid w:val="0C1F8405"/>
    <w:rsid w:val="0C240E9F"/>
    <w:rsid w:val="0C24C195"/>
    <w:rsid w:val="0C25AC87"/>
    <w:rsid w:val="0C28C373"/>
    <w:rsid w:val="0C29AADC"/>
    <w:rsid w:val="0C30C6FA"/>
    <w:rsid w:val="0C3211C0"/>
    <w:rsid w:val="0C3227F6"/>
    <w:rsid w:val="0C37518B"/>
    <w:rsid w:val="0C3EEECF"/>
    <w:rsid w:val="0C3F7348"/>
    <w:rsid w:val="0C3FFE93"/>
    <w:rsid w:val="0C4441DC"/>
    <w:rsid w:val="0C454154"/>
    <w:rsid w:val="0C477DC8"/>
    <w:rsid w:val="0C48728F"/>
    <w:rsid w:val="0C4879E7"/>
    <w:rsid w:val="0C4F8B39"/>
    <w:rsid w:val="0C54E8BC"/>
    <w:rsid w:val="0C59367A"/>
    <w:rsid w:val="0C59C6A2"/>
    <w:rsid w:val="0C5C51DF"/>
    <w:rsid w:val="0C5EEF6D"/>
    <w:rsid w:val="0C5F8B4A"/>
    <w:rsid w:val="0C640746"/>
    <w:rsid w:val="0C6624FE"/>
    <w:rsid w:val="0C67B9F5"/>
    <w:rsid w:val="0C681D3E"/>
    <w:rsid w:val="0C6B330A"/>
    <w:rsid w:val="0C71E8C0"/>
    <w:rsid w:val="0C729C1B"/>
    <w:rsid w:val="0C770567"/>
    <w:rsid w:val="0C778D86"/>
    <w:rsid w:val="0C77DC01"/>
    <w:rsid w:val="0C7AFCA3"/>
    <w:rsid w:val="0C7B960A"/>
    <w:rsid w:val="0C7C6135"/>
    <w:rsid w:val="0C7FD214"/>
    <w:rsid w:val="0C802628"/>
    <w:rsid w:val="0C8ABC67"/>
    <w:rsid w:val="0C8B9CDA"/>
    <w:rsid w:val="0C922677"/>
    <w:rsid w:val="0C922835"/>
    <w:rsid w:val="0C929320"/>
    <w:rsid w:val="0C92C720"/>
    <w:rsid w:val="0C937965"/>
    <w:rsid w:val="0CA5594E"/>
    <w:rsid w:val="0CAFC0C1"/>
    <w:rsid w:val="0CB22D17"/>
    <w:rsid w:val="0CB4F3EA"/>
    <w:rsid w:val="0CB5B5EE"/>
    <w:rsid w:val="0CB6178A"/>
    <w:rsid w:val="0CB798F2"/>
    <w:rsid w:val="0CC30ED7"/>
    <w:rsid w:val="0CC6E649"/>
    <w:rsid w:val="0CC71DA4"/>
    <w:rsid w:val="0CC91582"/>
    <w:rsid w:val="0CCC0D4E"/>
    <w:rsid w:val="0CCDB16A"/>
    <w:rsid w:val="0CCEC2E6"/>
    <w:rsid w:val="0CD04E25"/>
    <w:rsid w:val="0CD75AC7"/>
    <w:rsid w:val="0CDA5E4E"/>
    <w:rsid w:val="0CDB528A"/>
    <w:rsid w:val="0CDF0F01"/>
    <w:rsid w:val="0CE0E230"/>
    <w:rsid w:val="0CE800D8"/>
    <w:rsid w:val="0CE88533"/>
    <w:rsid w:val="0CE9204A"/>
    <w:rsid w:val="0CE98AB5"/>
    <w:rsid w:val="0CEAEEF6"/>
    <w:rsid w:val="0CF0AB1A"/>
    <w:rsid w:val="0CF90418"/>
    <w:rsid w:val="0CFB121B"/>
    <w:rsid w:val="0CFD7DF9"/>
    <w:rsid w:val="0CFE91A7"/>
    <w:rsid w:val="0CFEA2E3"/>
    <w:rsid w:val="0CFF3A4F"/>
    <w:rsid w:val="0D06A53D"/>
    <w:rsid w:val="0D083B8F"/>
    <w:rsid w:val="0D126773"/>
    <w:rsid w:val="0D1B65C3"/>
    <w:rsid w:val="0D1BD565"/>
    <w:rsid w:val="0D1BE5CB"/>
    <w:rsid w:val="0D1F5609"/>
    <w:rsid w:val="0D2393A1"/>
    <w:rsid w:val="0D28F922"/>
    <w:rsid w:val="0D2A8B57"/>
    <w:rsid w:val="0D2E5396"/>
    <w:rsid w:val="0D32DE42"/>
    <w:rsid w:val="0D3460B2"/>
    <w:rsid w:val="0D3F6B62"/>
    <w:rsid w:val="0D40B550"/>
    <w:rsid w:val="0D41F50A"/>
    <w:rsid w:val="0D4285C7"/>
    <w:rsid w:val="0D451F99"/>
    <w:rsid w:val="0D46013C"/>
    <w:rsid w:val="0D470E4F"/>
    <w:rsid w:val="0D494BA0"/>
    <w:rsid w:val="0D49F607"/>
    <w:rsid w:val="0D4BD1DF"/>
    <w:rsid w:val="0D4ECF07"/>
    <w:rsid w:val="0D4ED64A"/>
    <w:rsid w:val="0D50DF72"/>
    <w:rsid w:val="0D52DF1A"/>
    <w:rsid w:val="0D590BDA"/>
    <w:rsid w:val="0D5D4972"/>
    <w:rsid w:val="0D628EBD"/>
    <w:rsid w:val="0D671DAE"/>
    <w:rsid w:val="0D6A7751"/>
    <w:rsid w:val="0D6B765A"/>
    <w:rsid w:val="0D6C9656"/>
    <w:rsid w:val="0D772726"/>
    <w:rsid w:val="0D7A77D1"/>
    <w:rsid w:val="0D7B7FF6"/>
    <w:rsid w:val="0D7E3BB9"/>
    <w:rsid w:val="0D828742"/>
    <w:rsid w:val="0D83746A"/>
    <w:rsid w:val="0D84E82E"/>
    <w:rsid w:val="0D874D5D"/>
    <w:rsid w:val="0D8BC8AC"/>
    <w:rsid w:val="0D8F7FF5"/>
    <w:rsid w:val="0D8FA0DF"/>
    <w:rsid w:val="0D903DEB"/>
    <w:rsid w:val="0D91B1BF"/>
    <w:rsid w:val="0D91E0D5"/>
    <w:rsid w:val="0D9358D9"/>
    <w:rsid w:val="0D950EA8"/>
    <w:rsid w:val="0D975D99"/>
    <w:rsid w:val="0D9880ED"/>
    <w:rsid w:val="0D9D89F9"/>
    <w:rsid w:val="0D9DC411"/>
    <w:rsid w:val="0DA337AE"/>
    <w:rsid w:val="0DA5852A"/>
    <w:rsid w:val="0DA6A683"/>
    <w:rsid w:val="0DA6C031"/>
    <w:rsid w:val="0DAA69BF"/>
    <w:rsid w:val="0DB03F2B"/>
    <w:rsid w:val="0DB044EC"/>
    <w:rsid w:val="0DB53AC6"/>
    <w:rsid w:val="0DB94071"/>
    <w:rsid w:val="0DBA0727"/>
    <w:rsid w:val="0DBD6C5F"/>
    <w:rsid w:val="0DC76AF0"/>
    <w:rsid w:val="0DD5AE2F"/>
    <w:rsid w:val="0DD7268F"/>
    <w:rsid w:val="0DD980C4"/>
    <w:rsid w:val="0DDE5532"/>
    <w:rsid w:val="0DE2220A"/>
    <w:rsid w:val="0DE25672"/>
    <w:rsid w:val="0DE32EC8"/>
    <w:rsid w:val="0DEAEFED"/>
    <w:rsid w:val="0DEC408B"/>
    <w:rsid w:val="0DECD913"/>
    <w:rsid w:val="0DEFC1ED"/>
    <w:rsid w:val="0DF50CAE"/>
    <w:rsid w:val="0DF7FA63"/>
    <w:rsid w:val="0DFA2405"/>
    <w:rsid w:val="0DFA3316"/>
    <w:rsid w:val="0DFB9137"/>
    <w:rsid w:val="0E0295E8"/>
    <w:rsid w:val="0E07DACA"/>
    <w:rsid w:val="0E0A8F71"/>
    <w:rsid w:val="0E0CD5B2"/>
    <w:rsid w:val="0E1434C0"/>
    <w:rsid w:val="0E1959FD"/>
    <w:rsid w:val="0E1C04CA"/>
    <w:rsid w:val="0E1FDD8E"/>
    <w:rsid w:val="0E2905A6"/>
    <w:rsid w:val="0E2B7671"/>
    <w:rsid w:val="0E309ECF"/>
    <w:rsid w:val="0E310171"/>
    <w:rsid w:val="0E33186D"/>
    <w:rsid w:val="0E3D62E7"/>
    <w:rsid w:val="0E3F5B3D"/>
    <w:rsid w:val="0E417FAA"/>
    <w:rsid w:val="0E41B546"/>
    <w:rsid w:val="0E43138C"/>
    <w:rsid w:val="0E457547"/>
    <w:rsid w:val="0E49D92D"/>
    <w:rsid w:val="0E4EFA0F"/>
    <w:rsid w:val="0E4F751E"/>
    <w:rsid w:val="0E519688"/>
    <w:rsid w:val="0E5723FD"/>
    <w:rsid w:val="0E58DEF3"/>
    <w:rsid w:val="0E597268"/>
    <w:rsid w:val="0E5BDB6E"/>
    <w:rsid w:val="0E61B938"/>
    <w:rsid w:val="0E62E05A"/>
    <w:rsid w:val="0E6974E0"/>
    <w:rsid w:val="0E705E79"/>
    <w:rsid w:val="0E767AFF"/>
    <w:rsid w:val="0E7C0980"/>
    <w:rsid w:val="0E7C2940"/>
    <w:rsid w:val="0E7D5765"/>
    <w:rsid w:val="0E7E3FC6"/>
    <w:rsid w:val="0E8443F7"/>
    <w:rsid w:val="0E87E957"/>
    <w:rsid w:val="0E8D59EC"/>
    <w:rsid w:val="0E8ED5C5"/>
    <w:rsid w:val="0E90E3CB"/>
    <w:rsid w:val="0E955B55"/>
    <w:rsid w:val="0E95D1F2"/>
    <w:rsid w:val="0E9639E3"/>
    <w:rsid w:val="0E9CF840"/>
    <w:rsid w:val="0E9FE12F"/>
    <w:rsid w:val="0EA46A1C"/>
    <w:rsid w:val="0EAA8A21"/>
    <w:rsid w:val="0EAC9D9B"/>
    <w:rsid w:val="0EB012E3"/>
    <w:rsid w:val="0EB1CD02"/>
    <w:rsid w:val="0EB3FCF2"/>
    <w:rsid w:val="0EB7D778"/>
    <w:rsid w:val="0EBF3CF3"/>
    <w:rsid w:val="0EC19BC4"/>
    <w:rsid w:val="0EC228A1"/>
    <w:rsid w:val="0EC397AC"/>
    <w:rsid w:val="0EC953FF"/>
    <w:rsid w:val="0ECABC7E"/>
    <w:rsid w:val="0ED014CA"/>
    <w:rsid w:val="0ED01910"/>
    <w:rsid w:val="0ED1E190"/>
    <w:rsid w:val="0ED38B71"/>
    <w:rsid w:val="0ED5E189"/>
    <w:rsid w:val="0ED6EAE9"/>
    <w:rsid w:val="0ED8A5D3"/>
    <w:rsid w:val="0EDC3002"/>
    <w:rsid w:val="0EDD870F"/>
    <w:rsid w:val="0EE300DD"/>
    <w:rsid w:val="0EE79762"/>
    <w:rsid w:val="0EEB6EC1"/>
    <w:rsid w:val="0EECEDDB"/>
    <w:rsid w:val="0EEE32CE"/>
    <w:rsid w:val="0EF2109B"/>
    <w:rsid w:val="0EF2228D"/>
    <w:rsid w:val="0EF2B159"/>
    <w:rsid w:val="0EF696B9"/>
    <w:rsid w:val="0EF78FDE"/>
    <w:rsid w:val="0F05DC77"/>
    <w:rsid w:val="0F06271B"/>
    <w:rsid w:val="0F0910F7"/>
    <w:rsid w:val="0F09E40E"/>
    <w:rsid w:val="0F0D9000"/>
    <w:rsid w:val="0F0E69F2"/>
    <w:rsid w:val="0F120CFB"/>
    <w:rsid w:val="0F149B82"/>
    <w:rsid w:val="0F158B62"/>
    <w:rsid w:val="0F1B01F3"/>
    <w:rsid w:val="0F1C52D1"/>
    <w:rsid w:val="0F1C8281"/>
    <w:rsid w:val="0F1F22DE"/>
    <w:rsid w:val="0F2021B4"/>
    <w:rsid w:val="0F20DB0A"/>
    <w:rsid w:val="0F2478CF"/>
    <w:rsid w:val="0F2513CB"/>
    <w:rsid w:val="0F28BDB8"/>
    <w:rsid w:val="0F29C630"/>
    <w:rsid w:val="0F2A5141"/>
    <w:rsid w:val="0F2C19CD"/>
    <w:rsid w:val="0F3001A3"/>
    <w:rsid w:val="0F30C7FA"/>
    <w:rsid w:val="0F32D269"/>
    <w:rsid w:val="0F381238"/>
    <w:rsid w:val="0F3FF63F"/>
    <w:rsid w:val="0F451BF9"/>
    <w:rsid w:val="0F4E8A9B"/>
    <w:rsid w:val="0F501F0F"/>
    <w:rsid w:val="0F504685"/>
    <w:rsid w:val="0F508B40"/>
    <w:rsid w:val="0F564735"/>
    <w:rsid w:val="0F5906DC"/>
    <w:rsid w:val="0F5911A3"/>
    <w:rsid w:val="0F59A174"/>
    <w:rsid w:val="0F5A2C54"/>
    <w:rsid w:val="0F5A50C9"/>
    <w:rsid w:val="0F5A5477"/>
    <w:rsid w:val="0F5EF829"/>
    <w:rsid w:val="0F60C4FC"/>
    <w:rsid w:val="0F623E35"/>
    <w:rsid w:val="0F62506C"/>
    <w:rsid w:val="0F638085"/>
    <w:rsid w:val="0F640D32"/>
    <w:rsid w:val="0F64921F"/>
    <w:rsid w:val="0F6866DE"/>
    <w:rsid w:val="0F6DE92E"/>
    <w:rsid w:val="0F6F040F"/>
    <w:rsid w:val="0F789F8A"/>
    <w:rsid w:val="0F7B1FF3"/>
    <w:rsid w:val="0F7D2AE9"/>
    <w:rsid w:val="0F829972"/>
    <w:rsid w:val="0F850028"/>
    <w:rsid w:val="0F85146C"/>
    <w:rsid w:val="0F880A9D"/>
    <w:rsid w:val="0F8BAF05"/>
    <w:rsid w:val="0F8E9F2B"/>
    <w:rsid w:val="0F8EA13C"/>
    <w:rsid w:val="0F906253"/>
    <w:rsid w:val="0F90E8E9"/>
    <w:rsid w:val="0F94C442"/>
    <w:rsid w:val="0F95AFED"/>
    <w:rsid w:val="0F96DA57"/>
    <w:rsid w:val="0F9B1B64"/>
    <w:rsid w:val="0F9C2FD2"/>
    <w:rsid w:val="0F9D6D70"/>
    <w:rsid w:val="0F9E7710"/>
    <w:rsid w:val="0F9E9F6E"/>
    <w:rsid w:val="0FA1A7AE"/>
    <w:rsid w:val="0FA284AD"/>
    <w:rsid w:val="0FA319A0"/>
    <w:rsid w:val="0FA741A6"/>
    <w:rsid w:val="0FABA24D"/>
    <w:rsid w:val="0FB35636"/>
    <w:rsid w:val="0FB58E9B"/>
    <w:rsid w:val="0FC27198"/>
    <w:rsid w:val="0FC9C518"/>
    <w:rsid w:val="0FCBED75"/>
    <w:rsid w:val="0FCD9379"/>
    <w:rsid w:val="0FCFFEB7"/>
    <w:rsid w:val="0FD32541"/>
    <w:rsid w:val="0FD3C727"/>
    <w:rsid w:val="0FD6CC82"/>
    <w:rsid w:val="0FD94309"/>
    <w:rsid w:val="0FDD6302"/>
    <w:rsid w:val="0FE0125E"/>
    <w:rsid w:val="0FE0BE6F"/>
    <w:rsid w:val="0FEDB869"/>
    <w:rsid w:val="0FF03A40"/>
    <w:rsid w:val="0FF5677C"/>
    <w:rsid w:val="0FF6D39F"/>
    <w:rsid w:val="0FF73424"/>
    <w:rsid w:val="0FF7775B"/>
    <w:rsid w:val="0FF9104E"/>
    <w:rsid w:val="0FFB413D"/>
    <w:rsid w:val="0FFD5B39"/>
    <w:rsid w:val="1009916B"/>
    <w:rsid w:val="100A6E6E"/>
    <w:rsid w:val="100D3163"/>
    <w:rsid w:val="100D63A5"/>
    <w:rsid w:val="100E3B5A"/>
    <w:rsid w:val="100F061A"/>
    <w:rsid w:val="100F2217"/>
    <w:rsid w:val="100F89D8"/>
    <w:rsid w:val="10139E4A"/>
    <w:rsid w:val="10150F72"/>
    <w:rsid w:val="1018E52D"/>
    <w:rsid w:val="101A0494"/>
    <w:rsid w:val="102054C7"/>
    <w:rsid w:val="10205E53"/>
    <w:rsid w:val="1020A920"/>
    <w:rsid w:val="10255737"/>
    <w:rsid w:val="102ABA5D"/>
    <w:rsid w:val="102D184E"/>
    <w:rsid w:val="1034B12B"/>
    <w:rsid w:val="103543BC"/>
    <w:rsid w:val="1038CD89"/>
    <w:rsid w:val="103FD27F"/>
    <w:rsid w:val="104640AB"/>
    <w:rsid w:val="1049AC07"/>
    <w:rsid w:val="1049BF0C"/>
    <w:rsid w:val="104B81B9"/>
    <w:rsid w:val="104D1B02"/>
    <w:rsid w:val="104FFF62"/>
    <w:rsid w:val="1055AC74"/>
    <w:rsid w:val="1058903E"/>
    <w:rsid w:val="10590D35"/>
    <w:rsid w:val="105C1D4C"/>
    <w:rsid w:val="105E0B18"/>
    <w:rsid w:val="1061CCD7"/>
    <w:rsid w:val="1063D9D4"/>
    <w:rsid w:val="10642BF8"/>
    <w:rsid w:val="10675EF2"/>
    <w:rsid w:val="10682BD7"/>
    <w:rsid w:val="10693E1E"/>
    <w:rsid w:val="106B0EAF"/>
    <w:rsid w:val="106FAF50"/>
    <w:rsid w:val="1071C729"/>
    <w:rsid w:val="1071F74C"/>
    <w:rsid w:val="1075AB2A"/>
    <w:rsid w:val="1075DA96"/>
    <w:rsid w:val="107746EF"/>
    <w:rsid w:val="1078143F"/>
    <w:rsid w:val="107B6B32"/>
    <w:rsid w:val="107FF230"/>
    <w:rsid w:val="108196C9"/>
    <w:rsid w:val="108663C5"/>
    <w:rsid w:val="1088EF89"/>
    <w:rsid w:val="10893064"/>
    <w:rsid w:val="108E81BA"/>
    <w:rsid w:val="108F4277"/>
    <w:rsid w:val="10927F1F"/>
    <w:rsid w:val="109BD382"/>
    <w:rsid w:val="10A1070D"/>
    <w:rsid w:val="10A3C884"/>
    <w:rsid w:val="10A63B33"/>
    <w:rsid w:val="10A66A15"/>
    <w:rsid w:val="10A6D1F0"/>
    <w:rsid w:val="10A91DDE"/>
    <w:rsid w:val="10AA2574"/>
    <w:rsid w:val="10AA663C"/>
    <w:rsid w:val="10AB0EC1"/>
    <w:rsid w:val="10B4260C"/>
    <w:rsid w:val="10B6C329"/>
    <w:rsid w:val="10B88EA5"/>
    <w:rsid w:val="10BA8C7C"/>
    <w:rsid w:val="10BAD117"/>
    <w:rsid w:val="10BD26DA"/>
    <w:rsid w:val="10C04068"/>
    <w:rsid w:val="10C48693"/>
    <w:rsid w:val="10CE8A6F"/>
    <w:rsid w:val="10CE8E22"/>
    <w:rsid w:val="10DC2D57"/>
    <w:rsid w:val="10DEF0CB"/>
    <w:rsid w:val="10DF7AC6"/>
    <w:rsid w:val="10E0D5C7"/>
    <w:rsid w:val="10E38581"/>
    <w:rsid w:val="10E659AB"/>
    <w:rsid w:val="10E6E38E"/>
    <w:rsid w:val="10E89F85"/>
    <w:rsid w:val="10EA4432"/>
    <w:rsid w:val="10EC098E"/>
    <w:rsid w:val="10EC2294"/>
    <w:rsid w:val="10ED80D1"/>
    <w:rsid w:val="10EFD3F1"/>
    <w:rsid w:val="10F0DAE9"/>
    <w:rsid w:val="10F16D22"/>
    <w:rsid w:val="10F64951"/>
    <w:rsid w:val="10FD2B85"/>
    <w:rsid w:val="1102EF46"/>
    <w:rsid w:val="1103EA80"/>
    <w:rsid w:val="1104A361"/>
    <w:rsid w:val="110EB779"/>
    <w:rsid w:val="1112E32D"/>
    <w:rsid w:val="1113D6BA"/>
    <w:rsid w:val="1115229B"/>
    <w:rsid w:val="1115367C"/>
    <w:rsid w:val="1117C878"/>
    <w:rsid w:val="111AE9F7"/>
    <w:rsid w:val="111D702C"/>
    <w:rsid w:val="11256943"/>
    <w:rsid w:val="112ACB97"/>
    <w:rsid w:val="1130CCAC"/>
    <w:rsid w:val="113AA89A"/>
    <w:rsid w:val="113B09F0"/>
    <w:rsid w:val="113C0C47"/>
    <w:rsid w:val="113F7AA3"/>
    <w:rsid w:val="1141E8CC"/>
    <w:rsid w:val="11478116"/>
    <w:rsid w:val="114C6D90"/>
    <w:rsid w:val="115050AB"/>
    <w:rsid w:val="11536782"/>
    <w:rsid w:val="115574B7"/>
    <w:rsid w:val="11581D41"/>
    <w:rsid w:val="11589628"/>
    <w:rsid w:val="115AA767"/>
    <w:rsid w:val="115B6400"/>
    <w:rsid w:val="11600A4F"/>
    <w:rsid w:val="1165D463"/>
    <w:rsid w:val="1167F756"/>
    <w:rsid w:val="11683691"/>
    <w:rsid w:val="116C0446"/>
    <w:rsid w:val="117171E7"/>
    <w:rsid w:val="1171FD84"/>
    <w:rsid w:val="117578AC"/>
    <w:rsid w:val="117DDE85"/>
    <w:rsid w:val="117FF9C4"/>
    <w:rsid w:val="1181488E"/>
    <w:rsid w:val="1181E706"/>
    <w:rsid w:val="11827708"/>
    <w:rsid w:val="1184C3D6"/>
    <w:rsid w:val="118721E0"/>
    <w:rsid w:val="1188DF11"/>
    <w:rsid w:val="118BD198"/>
    <w:rsid w:val="118C0FE3"/>
    <w:rsid w:val="118CB01E"/>
    <w:rsid w:val="118D0417"/>
    <w:rsid w:val="118E7B01"/>
    <w:rsid w:val="118F433F"/>
    <w:rsid w:val="11904B73"/>
    <w:rsid w:val="11938E68"/>
    <w:rsid w:val="119808DC"/>
    <w:rsid w:val="1199E623"/>
    <w:rsid w:val="119CAF51"/>
    <w:rsid w:val="119F8D8E"/>
    <w:rsid w:val="11A7EAF8"/>
    <w:rsid w:val="11A9E65F"/>
    <w:rsid w:val="11AF79BD"/>
    <w:rsid w:val="11BA116A"/>
    <w:rsid w:val="11BAE5C5"/>
    <w:rsid w:val="11BDD0CB"/>
    <w:rsid w:val="11BDEF59"/>
    <w:rsid w:val="11BE4A6A"/>
    <w:rsid w:val="11C3C4B6"/>
    <w:rsid w:val="11C5E9E5"/>
    <w:rsid w:val="11C70BE6"/>
    <w:rsid w:val="11C79020"/>
    <w:rsid w:val="11C924B6"/>
    <w:rsid w:val="11CC5BEC"/>
    <w:rsid w:val="11CD96B8"/>
    <w:rsid w:val="11D646DF"/>
    <w:rsid w:val="11D78E43"/>
    <w:rsid w:val="11DCBBD2"/>
    <w:rsid w:val="11E7CB88"/>
    <w:rsid w:val="11EE3954"/>
    <w:rsid w:val="11EE83CC"/>
    <w:rsid w:val="11EF65D7"/>
    <w:rsid w:val="11F293FC"/>
    <w:rsid w:val="11F4CB3D"/>
    <w:rsid w:val="11FB74E4"/>
    <w:rsid w:val="11FC9FEC"/>
    <w:rsid w:val="12017FD6"/>
    <w:rsid w:val="12024D4C"/>
    <w:rsid w:val="1203022C"/>
    <w:rsid w:val="12033CD2"/>
    <w:rsid w:val="12059E46"/>
    <w:rsid w:val="1205E7DB"/>
    <w:rsid w:val="120A0EA9"/>
    <w:rsid w:val="120B1D30"/>
    <w:rsid w:val="120F0838"/>
    <w:rsid w:val="121149BC"/>
    <w:rsid w:val="1211EA7B"/>
    <w:rsid w:val="121732F9"/>
    <w:rsid w:val="121739D1"/>
    <w:rsid w:val="121977CE"/>
    <w:rsid w:val="121AF8FD"/>
    <w:rsid w:val="12237C2D"/>
    <w:rsid w:val="12246905"/>
    <w:rsid w:val="12247ED4"/>
    <w:rsid w:val="1225289D"/>
    <w:rsid w:val="1225B2EA"/>
    <w:rsid w:val="122796AF"/>
    <w:rsid w:val="12279F34"/>
    <w:rsid w:val="12283EE3"/>
    <w:rsid w:val="122B8E08"/>
    <w:rsid w:val="122BD07F"/>
    <w:rsid w:val="122DE9ED"/>
    <w:rsid w:val="122F619C"/>
    <w:rsid w:val="12305225"/>
    <w:rsid w:val="1230CFDE"/>
    <w:rsid w:val="123285A4"/>
    <w:rsid w:val="1237470A"/>
    <w:rsid w:val="1238790C"/>
    <w:rsid w:val="12398DAE"/>
    <w:rsid w:val="123ABD9E"/>
    <w:rsid w:val="123FB77E"/>
    <w:rsid w:val="12408F37"/>
    <w:rsid w:val="12428491"/>
    <w:rsid w:val="1244FD36"/>
    <w:rsid w:val="1246E26D"/>
    <w:rsid w:val="124CAAA7"/>
    <w:rsid w:val="124CDE6A"/>
    <w:rsid w:val="124D420B"/>
    <w:rsid w:val="124E5A27"/>
    <w:rsid w:val="124F63BF"/>
    <w:rsid w:val="124FC2EE"/>
    <w:rsid w:val="12514ACC"/>
    <w:rsid w:val="12582EA6"/>
    <w:rsid w:val="1258A4EB"/>
    <w:rsid w:val="125C1B38"/>
    <w:rsid w:val="125FFF86"/>
    <w:rsid w:val="1261078F"/>
    <w:rsid w:val="12649232"/>
    <w:rsid w:val="12672AB2"/>
    <w:rsid w:val="12693F0B"/>
    <w:rsid w:val="126D93A1"/>
    <w:rsid w:val="126FBC92"/>
    <w:rsid w:val="126FD897"/>
    <w:rsid w:val="1271D4A3"/>
    <w:rsid w:val="12724567"/>
    <w:rsid w:val="12732537"/>
    <w:rsid w:val="12754401"/>
    <w:rsid w:val="1279673B"/>
    <w:rsid w:val="127A5AC3"/>
    <w:rsid w:val="127B49F8"/>
    <w:rsid w:val="1281157D"/>
    <w:rsid w:val="128484FE"/>
    <w:rsid w:val="128667EF"/>
    <w:rsid w:val="1287B711"/>
    <w:rsid w:val="12886A56"/>
    <w:rsid w:val="128BC9F2"/>
    <w:rsid w:val="128BF10F"/>
    <w:rsid w:val="128DE732"/>
    <w:rsid w:val="128EA225"/>
    <w:rsid w:val="128EA66E"/>
    <w:rsid w:val="129435AB"/>
    <w:rsid w:val="12959A12"/>
    <w:rsid w:val="1296CEB8"/>
    <w:rsid w:val="1297BEC3"/>
    <w:rsid w:val="129D7D71"/>
    <w:rsid w:val="12A17E5B"/>
    <w:rsid w:val="12A467F8"/>
    <w:rsid w:val="12B0C39F"/>
    <w:rsid w:val="12B60160"/>
    <w:rsid w:val="12B7A003"/>
    <w:rsid w:val="12C144DA"/>
    <w:rsid w:val="12C31DC1"/>
    <w:rsid w:val="12C9A484"/>
    <w:rsid w:val="12C9C5C2"/>
    <w:rsid w:val="12CBBD85"/>
    <w:rsid w:val="12CBC1A2"/>
    <w:rsid w:val="12CC658A"/>
    <w:rsid w:val="12D120D5"/>
    <w:rsid w:val="12D18B80"/>
    <w:rsid w:val="12D204E0"/>
    <w:rsid w:val="12D2B228"/>
    <w:rsid w:val="12D7A6D5"/>
    <w:rsid w:val="12D81332"/>
    <w:rsid w:val="12DB6355"/>
    <w:rsid w:val="12E2C7A3"/>
    <w:rsid w:val="12F098FA"/>
    <w:rsid w:val="12F0F482"/>
    <w:rsid w:val="12FD923F"/>
    <w:rsid w:val="130290D8"/>
    <w:rsid w:val="13033625"/>
    <w:rsid w:val="13059C3F"/>
    <w:rsid w:val="130BA499"/>
    <w:rsid w:val="130CFD4A"/>
    <w:rsid w:val="130E30D2"/>
    <w:rsid w:val="130E85FB"/>
    <w:rsid w:val="130EEC77"/>
    <w:rsid w:val="130F8C5E"/>
    <w:rsid w:val="131175C3"/>
    <w:rsid w:val="1317AE9B"/>
    <w:rsid w:val="1317DD1D"/>
    <w:rsid w:val="131CC7E0"/>
    <w:rsid w:val="1321CE50"/>
    <w:rsid w:val="13258498"/>
    <w:rsid w:val="1326CBF7"/>
    <w:rsid w:val="13289775"/>
    <w:rsid w:val="132F010D"/>
    <w:rsid w:val="1330415F"/>
    <w:rsid w:val="1330C494"/>
    <w:rsid w:val="1335D2E0"/>
    <w:rsid w:val="1336F131"/>
    <w:rsid w:val="13387736"/>
    <w:rsid w:val="133A6E06"/>
    <w:rsid w:val="1342BDBA"/>
    <w:rsid w:val="1343986B"/>
    <w:rsid w:val="1344B833"/>
    <w:rsid w:val="13469F04"/>
    <w:rsid w:val="1347E7D7"/>
    <w:rsid w:val="1349555E"/>
    <w:rsid w:val="134DEC91"/>
    <w:rsid w:val="1353B8C6"/>
    <w:rsid w:val="13571370"/>
    <w:rsid w:val="135791E2"/>
    <w:rsid w:val="135D3413"/>
    <w:rsid w:val="135FC39D"/>
    <w:rsid w:val="13617430"/>
    <w:rsid w:val="13666E94"/>
    <w:rsid w:val="136B3803"/>
    <w:rsid w:val="136CFA5E"/>
    <w:rsid w:val="1371C577"/>
    <w:rsid w:val="1372A564"/>
    <w:rsid w:val="137AFB95"/>
    <w:rsid w:val="137DF4F7"/>
    <w:rsid w:val="137E3F3B"/>
    <w:rsid w:val="13852330"/>
    <w:rsid w:val="1385276F"/>
    <w:rsid w:val="13881F1B"/>
    <w:rsid w:val="1388C4A4"/>
    <w:rsid w:val="138BB3C2"/>
    <w:rsid w:val="138C0B82"/>
    <w:rsid w:val="138C9722"/>
    <w:rsid w:val="1390120B"/>
    <w:rsid w:val="1390442D"/>
    <w:rsid w:val="139252B5"/>
    <w:rsid w:val="13952717"/>
    <w:rsid w:val="139599C4"/>
    <w:rsid w:val="13992079"/>
    <w:rsid w:val="1399F9F1"/>
    <w:rsid w:val="139C643E"/>
    <w:rsid w:val="13A04E52"/>
    <w:rsid w:val="13A0FB88"/>
    <w:rsid w:val="13A5D7B0"/>
    <w:rsid w:val="13A9F15F"/>
    <w:rsid w:val="13AA16C1"/>
    <w:rsid w:val="13AEC8EF"/>
    <w:rsid w:val="13B71CDE"/>
    <w:rsid w:val="13B97026"/>
    <w:rsid w:val="13BE4033"/>
    <w:rsid w:val="13BFBA82"/>
    <w:rsid w:val="13C1A4F5"/>
    <w:rsid w:val="13C2246B"/>
    <w:rsid w:val="13C9143D"/>
    <w:rsid w:val="13CA766C"/>
    <w:rsid w:val="13CBF308"/>
    <w:rsid w:val="13CCD9A1"/>
    <w:rsid w:val="13CEBC20"/>
    <w:rsid w:val="13D04928"/>
    <w:rsid w:val="13E2AF83"/>
    <w:rsid w:val="13E3381A"/>
    <w:rsid w:val="13E8A54A"/>
    <w:rsid w:val="13E917B1"/>
    <w:rsid w:val="13F0D9EC"/>
    <w:rsid w:val="13F6C417"/>
    <w:rsid w:val="140305E5"/>
    <w:rsid w:val="14088D53"/>
    <w:rsid w:val="14095023"/>
    <w:rsid w:val="140A4885"/>
    <w:rsid w:val="140E85A2"/>
    <w:rsid w:val="140F4877"/>
    <w:rsid w:val="1410DD18"/>
    <w:rsid w:val="1414EECC"/>
    <w:rsid w:val="1417CFA4"/>
    <w:rsid w:val="141879AB"/>
    <w:rsid w:val="1419EDD1"/>
    <w:rsid w:val="141BDA68"/>
    <w:rsid w:val="14260061"/>
    <w:rsid w:val="14285EFA"/>
    <w:rsid w:val="14295709"/>
    <w:rsid w:val="1429B429"/>
    <w:rsid w:val="142A176A"/>
    <w:rsid w:val="142A9107"/>
    <w:rsid w:val="142B31FD"/>
    <w:rsid w:val="142D52E0"/>
    <w:rsid w:val="142EA394"/>
    <w:rsid w:val="143165DE"/>
    <w:rsid w:val="143E8511"/>
    <w:rsid w:val="143FC076"/>
    <w:rsid w:val="14440C28"/>
    <w:rsid w:val="14453AC5"/>
    <w:rsid w:val="14494EB3"/>
    <w:rsid w:val="144C8548"/>
    <w:rsid w:val="14534901"/>
    <w:rsid w:val="1455A000"/>
    <w:rsid w:val="1456E96A"/>
    <w:rsid w:val="145704FD"/>
    <w:rsid w:val="1457F465"/>
    <w:rsid w:val="1458EEAB"/>
    <w:rsid w:val="145AAFE9"/>
    <w:rsid w:val="145B5B28"/>
    <w:rsid w:val="145B5C00"/>
    <w:rsid w:val="145F992D"/>
    <w:rsid w:val="1460B3B9"/>
    <w:rsid w:val="14610E48"/>
    <w:rsid w:val="14627D48"/>
    <w:rsid w:val="146846D4"/>
    <w:rsid w:val="14715301"/>
    <w:rsid w:val="14727E09"/>
    <w:rsid w:val="1473BC95"/>
    <w:rsid w:val="14740DF4"/>
    <w:rsid w:val="14762C54"/>
    <w:rsid w:val="14789C88"/>
    <w:rsid w:val="1479CB14"/>
    <w:rsid w:val="147BCC04"/>
    <w:rsid w:val="147F34B5"/>
    <w:rsid w:val="147F7F69"/>
    <w:rsid w:val="1486C1B5"/>
    <w:rsid w:val="148823E1"/>
    <w:rsid w:val="148879B8"/>
    <w:rsid w:val="149F3025"/>
    <w:rsid w:val="14A0999A"/>
    <w:rsid w:val="14A2151A"/>
    <w:rsid w:val="14A3B26A"/>
    <w:rsid w:val="14A5DD79"/>
    <w:rsid w:val="14AAF398"/>
    <w:rsid w:val="14ADC8A1"/>
    <w:rsid w:val="14AFE587"/>
    <w:rsid w:val="14B67ED6"/>
    <w:rsid w:val="14B75561"/>
    <w:rsid w:val="14B8E950"/>
    <w:rsid w:val="14BDF943"/>
    <w:rsid w:val="14BE3B91"/>
    <w:rsid w:val="14C3BC09"/>
    <w:rsid w:val="14C4260D"/>
    <w:rsid w:val="14C88810"/>
    <w:rsid w:val="14D2DAFB"/>
    <w:rsid w:val="14D7B974"/>
    <w:rsid w:val="14DA8BD4"/>
    <w:rsid w:val="14DC2713"/>
    <w:rsid w:val="14DC86A1"/>
    <w:rsid w:val="14DE3050"/>
    <w:rsid w:val="14DFEFB5"/>
    <w:rsid w:val="14E03572"/>
    <w:rsid w:val="14E1D305"/>
    <w:rsid w:val="14E3CFC1"/>
    <w:rsid w:val="14EA3C4A"/>
    <w:rsid w:val="14EC169C"/>
    <w:rsid w:val="14F0BB94"/>
    <w:rsid w:val="14F40F23"/>
    <w:rsid w:val="14F4AF3B"/>
    <w:rsid w:val="14F6ECEC"/>
    <w:rsid w:val="14F7165E"/>
    <w:rsid w:val="14F8DAAF"/>
    <w:rsid w:val="14FBA19B"/>
    <w:rsid w:val="14FE8874"/>
    <w:rsid w:val="14FECDBA"/>
    <w:rsid w:val="14FF5BAD"/>
    <w:rsid w:val="15008971"/>
    <w:rsid w:val="150285E5"/>
    <w:rsid w:val="1503F3F5"/>
    <w:rsid w:val="15045229"/>
    <w:rsid w:val="150715A7"/>
    <w:rsid w:val="150BEDA1"/>
    <w:rsid w:val="150BFB07"/>
    <w:rsid w:val="150DE5F6"/>
    <w:rsid w:val="150E5536"/>
    <w:rsid w:val="1513BF79"/>
    <w:rsid w:val="15154859"/>
    <w:rsid w:val="1515E70F"/>
    <w:rsid w:val="1516E31A"/>
    <w:rsid w:val="151D361C"/>
    <w:rsid w:val="151FB394"/>
    <w:rsid w:val="15210F0A"/>
    <w:rsid w:val="15211EC4"/>
    <w:rsid w:val="1521AD27"/>
    <w:rsid w:val="1527F115"/>
    <w:rsid w:val="1537A3A7"/>
    <w:rsid w:val="15381CE2"/>
    <w:rsid w:val="1540648D"/>
    <w:rsid w:val="1541C56A"/>
    <w:rsid w:val="154208CA"/>
    <w:rsid w:val="1542B628"/>
    <w:rsid w:val="15471737"/>
    <w:rsid w:val="15475A80"/>
    <w:rsid w:val="154BD31C"/>
    <w:rsid w:val="154F6DF6"/>
    <w:rsid w:val="155BF8DE"/>
    <w:rsid w:val="15621107"/>
    <w:rsid w:val="15697F94"/>
    <w:rsid w:val="1571D37A"/>
    <w:rsid w:val="1573E271"/>
    <w:rsid w:val="1573ED39"/>
    <w:rsid w:val="1573FDAC"/>
    <w:rsid w:val="15773F6D"/>
    <w:rsid w:val="15785FF7"/>
    <w:rsid w:val="157D9210"/>
    <w:rsid w:val="158239CD"/>
    <w:rsid w:val="158B9235"/>
    <w:rsid w:val="158BC2CE"/>
    <w:rsid w:val="158D5EF9"/>
    <w:rsid w:val="158DC819"/>
    <w:rsid w:val="158F19A4"/>
    <w:rsid w:val="158FCA41"/>
    <w:rsid w:val="159337E2"/>
    <w:rsid w:val="1595C397"/>
    <w:rsid w:val="1596EBC7"/>
    <w:rsid w:val="1597F77F"/>
    <w:rsid w:val="15986FA7"/>
    <w:rsid w:val="15998B3F"/>
    <w:rsid w:val="159AB05C"/>
    <w:rsid w:val="159F86BC"/>
    <w:rsid w:val="15A05ACC"/>
    <w:rsid w:val="15A29527"/>
    <w:rsid w:val="15A29B4D"/>
    <w:rsid w:val="15A4EC62"/>
    <w:rsid w:val="15AC6118"/>
    <w:rsid w:val="15AD7E6A"/>
    <w:rsid w:val="15AEB68F"/>
    <w:rsid w:val="15AF18EE"/>
    <w:rsid w:val="15B21588"/>
    <w:rsid w:val="15B5694F"/>
    <w:rsid w:val="15BC10A8"/>
    <w:rsid w:val="15BDFF40"/>
    <w:rsid w:val="15C129DF"/>
    <w:rsid w:val="15C8D6A8"/>
    <w:rsid w:val="15C912A6"/>
    <w:rsid w:val="15CB1E37"/>
    <w:rsid w:val="15CB7F3B"/>
    <w:rsid w:val="15CE34B6"/>
    <w:rsid w:val="15D12FDD"/>
    <w:rsid w:val="15D53C7C"/>
    <w:rsid w:val="15D84A3A"/>
    <w:rsid w:val="15DB64C4"/>
    <w:rsid w:val="15DB814C"/>
    <w:rsid w:val="15DCE8DB"/>
    <w:rsid w:val="15DCF8F3"/>
    <w:rsid w:val="15DD6ECD"/>
    <w:rsid w:val="15DEFC02"/>
    <w:rsid w:val="15E01E50"/>
    <w:rsid w:val="15E18B8F"/>
    <w:rsid w:val="15E90591"/>
    <w:rsid w:val="15EB4526"/>
    <w:rsid w:val="15F140F7"/>
    <w:rsid w:val="15F17061"/>
    <w:rsid w:val="15F1971C"/>
    <w:rsid w:val="15F48A17"/>
    <w:rsid w:val="15F6DD72"/>
    <w:rsid w:val="15FB3D38"/>
    <w:rsid w:val="15FCC928"/>
    <w:rsid w:val="15FF51DC"/>
    <w:rsid w:val="16002581"/>
    <w:rsid w:val="1602086A"/>
    <w:rsid w:val="16042A6D"/>
    <w:rsid w:val="1605C75A"/>
    <w:rsid w:val="160F7D6C"/>
    <w:rsid w:val="16136D9B"/>
    <w:rsid w:val="1614DE30"/>
    <w:rsid w:val="16210DC6"/>
    <w:rsid w:val="16215BCB"/>
    <w:rsid w:val="16296DC6"/>
    <w:rsid w:val="1633FA8B"/>
    <w:rsid w:val="1634BE2D"/>
    <w:rsid w:val="163560AA"/>
    <w:rsid w:val="163B8AFC"/>
    <w:rsid w:val="1640F7E4"/>
    <w:rsid w:val="16441DC0"/>
    <w:rsid w:val="164432AD"/>
    <w:rsid w:val="1644E553"/>
    <w:rsid w:val="164962C4"/>
    <w:rsid w:val="164B4BAE"/>
    <w:rsid w:val="164D4E2D"/>
    <w:rsid w:val="164E3CFA"/>
    <w:rsid w:val="1659EE27"/>
    <w:rsid w:val="165EBDF0"/>
    <w:rsid w:val="165F8C6A"/>
    <w:rsid w:val="166EAB5C"/>
    <w:rsid w:val="166FE7AB"/>
    <w:rsid w:val="16719A20"/>
    <w:rsid w:val="1672CE89"/>
    <w:rsid w:val="1674143C"/>
    <w:rsid w:val="1677716D"/>
    <w:rsid w:val="1679C109"/>
    <w:rsid w:val="167B712F"/>
    <w:rsid w:val="167F75DD"/>
    <w:rsid w:val="167F7800"/>
    <w:rsid w:val="168091A2"/>
    <w:rsid w:val="1682DC97"/>
    <w:rsid w:val="1688DF13"/>
    <w:rsid w:val="168A42E1"/>
    <w:rsid w:val="168D7E99"/>
    <w:rsid w:val="16977CE3"/>
    <w:rsid w:val="1698BF2F"/>
    <w:rsid w:val="16997961"/>
    <w:rsid w:val="169A6029"/>
    <w:rsid w:val="169B1843"/>
    <w:rsid w:val="169B188D"/>
    <w:rsid w:val="16A16006"/>
    <w:rsid w:val="16A21CCF"/>
    <w:rsid w:val="16A5BD61"/>
    <w:rsid w:val="16A8F395"/>
    <w:rsid w:val="16AAF343"/>
    <w:rsid w:val="16B33DA4"/>
    <w:rsid w:val="16B4BDDB"/>
    <w:rsid w:val="16B732A9"/>
    <w:rsid w:val="16BA3177"/>
    <w:rsid w:val="16BB61D0"/>
    <w:rsid w:val="16BEACF7"/>
    <w:rsid w:val="16BF4801"/>
    <w:rsid w:val="16C147C9"/>
    <w:rsid w:val="16C62D94"/>
    <w:rsid w:val="16C66032"/>
    <w:rsid w:val="16C7131A"/>
    <w:rsid w:val="16C81214"/>
    <w:rsid w:val="16CCE44E"/>
    <w:rsid w:val="16D39D30"/>
    <w:rsid w:val="16D4F803"/>
    <w:rsid w:val="16D824A4"/>
    <w:rsid w:val="16D93B4C"/>
    <w:rsid w:val="16DB5BCF"/>
    <w:rsid w:val="16DB9131"/>
    <w:rsid w:val="16DDE189"/>
    <w:rsid w:val="16DFC965"/>
    <w:rsid w:val="16EB6E77"/>
    <w:rsid w:val="16F7213A"/>
    <w:rsid w:val="16F73672"/>
    <w:rsid w:val="16F8FE1D"/>
    <w:rsid w:val="1703FF72"/>
    <w:rsid w:val="1704A551"/>
    <w:rsid w:val="170CA6DF"/>
    <w:rsid w:val="170D8D30"/>
    <w:rsid w:val="170E4D7A"/>
    <w:rsid w:val="17121367"/>
    <w:rsid w:val="1712A79C"/>
    <w:rsid w:val="17179B9B"/>
    <w:rsid w:val="171ADBAA"/>
    <w:rsid w:val="171B67E8"/>
    <w:rsid w:val="17225652"/>
    <w:rsid w:val="1722B488"/>
    <w:rsid w:val="1726FB08"/>
    <w:rsid w:val="1727044B"/>
    <w:rsid w:val="17274210"/>
    <w:rsid w:val="172C20F2"/>
    <w:rsid w:val="172D57C3"/>
    <w:rsid w:val="172FD649"/>
    <w:rsid w:val="173889BB"/>
    <w:rsid w:val="173C3EE1"/>
    <w:rsid w:val="173D928A"/>
    <w:rsid w:val="1741DD82"/>
    <w:rsid w:val="17421516"/>
    <w:rsid w:val="1749FCBF"/>
    <w:rsid w:val="174CEC59"/>
    <w:rsid w:val="174D2E81"/>
    <w:rsid w:val="174D3B30"/>
    <w:rsid w:val="174F8CAD"/>
    <w:rsid w:val="1751586B"/>
    <w:rsid w:val="175B4B12"/>
    <w:rsid w:val="175BA8AC"/>
    <w:rsid w:val="175E734C"/>
    <w:rsid w:val="1762E215"/>
    <w:rsid w:val="176C3AE2"/>
    <w:rsid w:val="176CBE69"/>
    <w:rsid w:val="176DDDA7"/>
    <w:rsid w:val="176F7BDC"/>
    <w:rsid w:val="1770F9E3"/>
    <w:rsid w:val="1771A528"/>
    <w:rsid w:val="1771FAEB"/>
    <w:rsid w:val="1772420F"/>
    <w:rsid w:val="1772C1E0"/>
    <w:rsid w:val="17737EE0"/>
    <w:rsid w:val="17755854"/>
    <w:rsid w:val="1777A45D"/>
    <w:rsid w:val="177BD468"/>
    <w:rsid w:val="177BE97B"/>
    <w:rsid w:val="17825C2A"/>
    <w:rsid w:val="1784B338"/>
    <w:rsid w:val="1788AE1D"/>
    <w:rsid w:val="178B25E9"/>
    <w:rsid w:val="178B919A"/>
    <w:rsid w:val="17913823"/>
    <w:rsid w:val="1792E995"/>
    <w:rsid w:val="1793059F"/>
    <w:rsid w:val="179725FD"/>
    <w:rsid w:val="1797C061"/>
    <w:rsid w:val="1798E115"/>
    <w:rsid w:val="179AFB04"/>
    <w:rsid w:val="179CD91B"/>
    <w:rsid w:val="179E7FD7"/>
    <w:rsid w:val="17A69169"/>
    <w:rsid w:val="17A6FB7F"/>
    <w:rsid w:val="17AA3502"/>
    <w:rsid w:val="17AA6B66"/>
    <w:rsid w:val="17AAE03D"/>
    <w:rsid w:val="17AD1919"/>
    <w:rsid w:val="17AD6952"/>
    <w:rsid w:val="17AE2348"/>
    <w:rsid w:val="17B28E4B"/>
    <w:rsid w:val="17B38949"/>
    <w:rsid w:val="17B602B6"/>
    <w:rsid w:val="17B954A0"/>
    <w:rsid w:val="17BFA75C"/>
    <w:rsid w:val="17C66CC6"/>
    <w:rsid w:val="17C8B707"/>
    <w:rsid w:val="17C8D36A"/>
    <w:rsid w:val="17C9A024"/>
    <w:rsid w:val="17CD7879"/>
    <w:rsid w:val="17CE008D"/>
    <w:rsid w:val="17D04DB2"/>
    <w:rsid w:val="17D078D0"/>
    <w:rsid w:val="17D230BC"/>
    <w:rsid w:val="17D235AF"/>
    <w:rsid w:val="17D6D0E7"/>
    <w:rsid w:val="17D92B84"/>
    <w:rsid w:val="17DD713B"/>
    <w:rsid w:val="17DF042E"/>
    <w:rsid w:val="17DF24AB"/>
    <w:rsid w:val="17E4F887"/>
    <w:rsid w:val="17E71634"/>
    <w:rsid w:val="17EE6287"/>
    <w:rsid w:val="17EF93FC"/>
    <w:rsid w:val="17F4C410"/>
    <w:rsid w:val="17F8496A"/>
    <w:rsid w:val="18016A3E"/>
    <w:rsid w:val="18027230"/>
    <w:rsid w:val="18051111"/>
    <w:rsid w:val="18068D1B"/>
    <w:rsid w:val="1807B3D2"/>
    <w:rsid w:val="18167ABD"/>
    <w:rsid w:val="1816B0D4"/>
    <w:rsid w:val="181B9264"/>
    <w:rsid w:val="181C4A57"/>
    <w:rsid w:val="181D0365"/>
    <w:rsid w:val="181EF3C0"/>
    <w:rsid w:val="18215D29"/>
    <w:rsid w:val="1824381B"/>
    <w:rsid w:val="18255BDE"/>
    <w:rsid w:val="182C815D"/>
    <w:rsid w:val="182D7275"/>
    <w:rsid w:val="182DEF01"/>
    <w:rsid w:val="18300433"/>
    <w:rsid w:val="18330CB8"/>
    <w:rsid w:val="1839D374"/>
    <w:rsid w:val="183A26A7"/>
    <w:rsid w:val="183B2BE0"/>
    <w:rsid w:val="183B8966"/>
    <w:rsid w:val="1841C953"/>
    <w:rsid w:val="184542E5"/>
    <w:rsid w:val="18485BCF"/>
    <w:rsid w:val="1848ABEE"/>
    <w:rsid w:val="184D09EE"/>
    <w:rsid w:val="184D643E"/>
    <w:rsid w:val="1853B2FB"/>
    <w:rsid w:val="18548CEC"/>
    <w:rsid w:val="18552E55"/>
    <w:rsid w:val="185601D8"/>
    <w:rsid w:val="18586E9A"/>
    <w:rsid w:val="185AFF08"/>
    <w:rsid w:val="185DF018"/>
    <w:rsid w:val="18609989"/>
    <w:rsid w:val="18613B6F"/>
    <w:rsid w:val="1867FDDF"/>
    <w:rsid w:val="1868C35D"/>
    <w:rsid w:val="186BCD3B"/>
    <w:rsid w:val="186E46E3"/>
    <w:rsid w:val="186F1F16"/>
    <w:rsid w:val="18727E7D"/>
    <w:rsid w:val="18767266"/>
    <w:rsid w:val="1877361E"/>
    <w:rsid w:val="187A088B"/>
    <w:rsid w:val="187DD6C9"/>
    <w:rsid w:val="188EB348"/>
    <w:rsid w:val="1893561E"/>
    <w:rsid w:val="1893FBD5"/>
    <w:rsid w:val="18946235"/>
    <w:rsid w:val="1899B32E"/>
    <w:rsid w:val="189C3794"/>
    <w:rsid w:val="189F74D1"/>
    <w:rsid w:val="189FD1B1"/>
    <w:rsid w:val="18A039DB"/>
    <w:rsid w:val="18A43BD6"/>
    <w:rsid w:val="18A60582"/>
    <w:rsid w:val="18B18882"/>
    <w:rsid w:val="18B5C71F"/>
    <w:rsid w:val="18B620A6"/>
    <w:rsid w:val="18BAF40B"/>
    <w:rsid w:val="18BDFE90"/>
    <w:rsid w:val="18BFA1E0"/>
    <w:rsid w:val="18C4C6CB"/>
    <w:rsid w:val="18C87A19"/>
    <w:rsid w:val="18CBA6AA"/>
    <w:rsid w:val="18CC0C53"/>
    <w:rsid w:val="18CD787E"/>
    <w:rsid w:val="18CE9B34"/>
    <w:rsid w:val="18D3E1D0"/>
    <w:rsid w:val="18D99B62"/>
    <w:rsid w:val="18DE2C22"/>
    <w:rsid w:val="18E238D1"/>
    <w:rsid w:val="18E438BD"/>
    <w:rsid w:val="18EB2276"/>
    <w:rsid w:val="18EB2DCB"/>
    <w:rsid w:val="18F02080"/>
    <w:rsid w:val="18F3652E"/>
    <w:rsid w:val="18F4E05A"/>
    <w:rsid w:val="18F7BB3D"/>
    <w:rsid w:val="18F808EE"/>
    <w:rsid w:val="18FB49D4"/>
    <w:rsid w:val="18FCB958"/>
    <w:rsid w:val="18FF3787"/>
    <w:rsid w:val="1900541A"/>
    <w:rsid w:val="1900EBCD"/>
    <w:rsid w:val="1902B67D"/>
    <w:rsid w:val="19055AD3"/>
    <w:rsid w:val="1908D7BA"/>
    <w:rsid w:val="190D3E2E"/>
    <w:rsid w:val="190EE428"/>
    <w:rsid w:val="191077C8"/>
    <w:rsid w:val="191115CA"/>
    <w:rsid w:val="191233A4"/>
    <w:rsid w:val="1914669E"/>
    <w:rsid w:val="1916EE80"/>
    <w:rsid w:val="1918288E"/>
    <w:rsid w:val="191B36C1"/>
    <w:rsid w:val="192144A7"/>
    <w:rsid w:val="1922E5E8"/>
    <w:rsid w:val="1923B71C"/>
    <w:rsid w:val="1924132A"/>
    <w:rsid w:val="1925CE4B"/>
    <w:rsid w:val="1925EC2A"/>
    <w:rsid w:val="19268388"/>
    <w:rsid w:val="192D100D"/>
    <w:rsid w:val="192E87C1"/>
    <w:rsid w:val="1932B6AD"/>
    <w:rsid w:val="1934395C"/>
    <w:rsid w:val="1934652E"/>
    <w:rsid w:val="1934D6B7"/>
    <w:rsid w:val="1935408D"/>
    <w:rsid w:val="1935F2F7"/>
    <w:rsid w:val="19365160"/>
    <w:rsid w:val="1936D244"/>
    <w:rsid w:val="193AD56C"/>
    <w:rsid w:val="193E964C"/>
    <w:rsid w:val="19400A13"/>
    <w:rsid w:val="19466201"/>
    <w:rsid w:val="1947D0AD"/>
    <w:rsid w:val="194B0191"/>
    <w:rsid w:val="194CA0BB"/>
    <w:rsid w:val="194CFAB1"/>
    <w:rsid w:val="194D91BC"/>
    <w:rsid w:val="194E470D"/>
    <w:rsid w:val="195192AC"/>
    <w:rsid w:val="1951FA50"/>
    <w:rsid w:val="19549811"/>
    <w:rsid w:val="1954CBB5"/>
    <w:rsid w:val="195F0816"/>
    <w:rsid w:val="1960BE66"/>
    <w:rsid w:val="1960DC90"/>
    <w:rsid w:val="19686CEF"/>
    <w:rsid w:val="19688B5F"/>
    <w:rsid w:val="196A4D51"/>
    <w:rsid w:val="19700400"/>
    <w:rsid w:val="19705F56"/>
    <w:rsid w:val="19722633"/>
    <w:rsid w:val="19738DC3"/>
    <w:rsid w:val="197B70B9"/>
    <w:rsid w:val="197E3585"/>
    <w:rsid w:val="197E5217"/>
    <w:rsid w:val="197F2130"/>
    <w:rsid w:val="198B7E4B"/>
    <w:rsid w:val="19908A29"/>
    <w:rsid w:val="1990D2B5"/>
    <w:rsid w:val="199862B1"/>
    <w:rsid w:val="1998800D"/>
    <w:rsid w:val="199C6BF8"/>
    <w:rsid w:val="199E6043"/>
    <w:rsid w:val="19A058B8"/>
    <w:rsid w:val="19A2C52F"/>
    <w:rsid w:val="19A86EED"/>
    <w:rsid w:val="19B12868"/>
    <w:rsid w:val="19B180DB"/>
    <w:rsid w:val="19B252AA"/>
    <w:rsid w:val="19B254E1"/>
    <w:rsid w:val="19B2AD6A"/>
    <w:rsid w:val="19B2B105"/>
    <w:rsid w:val="19B3AA8D"/>
    <w:rsid w:val="19B47265"/>
    <w:rsid w:val="19B581A9"/>
    <w:rsid w:val="19B9B52B"/>
    <w:rsid w:val="19BE4E1C"/>
    <w:rsid w:val="19C0D9F9"/>
    <w:rsid w:val="19C4F99A"/>
    <w:rsid w:val="19CCBACA"/>
    <w:rsid w:val="19CF92D5"/>
    <w:rsid w:val="19D7C34C"/>
    <w:rsid w:val="19E05A73"/>
    <w:rsid w:val="19E13B34"/>
    <w:rsid w:val="19F0EE56"/>
    <w:rsid w:val="19F2992C"/>
    <w:rsid w:val="19F4378F"/>
    <w:rsid w:val="19F6F014"/>
    <w:rsid w:val="19F80AC9"/>
    <w:rsid w:val="19F96485"/>
    <w:rsid w:val="19F9C94E"/>
    <w:rsid w:val="19FD0FFA"/>
    <w:rsid w:val="1A038D09"/>
    <w:rsid w:val="1A04B1CF"/>
    <w:rsid w:val="1A04DB48"/>
    <w:rsid w:val="1A050D97"/>
    <w:rsid w:val="1A0686C9"/>
    <w:rsid w:val="1A09BD32"/>
    <w:rsid w:val="1A09E21B"/>
    <w:rsid w:val="1A0C3825"/>
    <w:rsid w:val="1A0D448D"/>
    <w:rsid w:val="1A0FA620"/>
    <w:rsid w:val="1A151650"/>
    <w:rsid w:val="1A15C52C"/>
    <w:rsid w:val="1A197BEA"/>
    <w:rsid w:val="1A1BBF47"/>
    <w:rsid w:val="1A1C5543"/>
    <w:rsid w:val="1A1CFC60"/>
    <w:rsid w:val="1A244800"/>
    <w:rsid w:val="1A25B179"/>
    <w:rsid w:val="1A2B7DBF"/>
    <w:rsid w:val="1A2BDC6D"/>
    <w:rsid w:val="1A2D82C4"/>
    <w:rsid w:val="1A30C9FC"/>
    <w:rsid w:val="1A31EDEB"/>
    <w:rsid w:val="1A326919"/>
    <w:rsid w:val="1A361F8B"/>
    <w:rsid w:val="1A382DCB"/>
    <w:rsid w:val="1A38A076"/>
    <w:rsid w:val="1A38EB5E"/>
    <w:rsid w:val="1A3E5070"/>
    <w:rsid w:val="1A3F3DD8"/>
    <w:rsid w:val="1A41B07D"/>
    <w:rsid w:val="1A4429D4"/>
    <w:rsid w:val="1A4639CC"/>
    <w:rsid w:val="1A476495"/>
    <w:rsid w:val="1A481F3A"/>
    <w:rsid w:val="1A48475F"/>
    <w:rsid w:val="1A4C0957"/>
    <w:rsid w:val="1A506DBC"/>
    <w:rsid w:val="1A520273"/>
    <w:rsid w:val="1A52E172"/>
    <w:rsid w:val="1A549787"/>
    <w:rsid w:val="1A589E78"/>
    <w:rsid w:val="1A5DC8E8"/>
    <w:rsid w:val="1A5F3528"/>
    <w:rsid w:val="1A60F973"/>
    <w:rsid w:val="1A6149D7"/>
    <w:rsid w:val="1A64803A"/>
    <w:rsid w:val="1A64DC39"/>
    <w:rsid w:val="1A65C1FC"/>
    <w:rsid w:val="1A65E22E"/>
    <w:rsid w:val="1A68934C"/>
    <w:rsid w:val="1A6C0E99"/>
    <w:rsid w:val="1A6D708D"/>
    <w:rsid w:val="1A6E8F32"/>
    <w:rsid w:val="1A703AD5"/>
    <w:rsid w:val="1A71BEDE"/>
    <w:rsid w:val="1A767EC1"/>
    <w:rsid w:val="1A77608C"/>
    <w:rsid w:val="1A7BEE16"/>
    <w:rsid w:val="1A7D971C"/>
    <w:rsid w:val="1A7DED65"/>
    <w:rsid w:val="1A7E48C7"/>
    <w:rsid w:val="1A80597B"/>
    <w:rsid w:val="1A85891F"/>
    <w:rsid w:val="1A858A65"/>
    <w:rsid w:val="1A8DC8B0"/>
    <w:rsid w:val="1A8EBC0E"/>
    <w:rsid w:val="1A8F066F"/>
    <w:rsid w:val="1A920584"/>
    <w:rsid w:val="1A935FCC"/>
    <w:rsid w:val="1A979254"/>
    <w:rsid w:val="1A9B82DF"/>
    <w:rsid w:val="1A9D8004"/>
    <w:rsid w:val="1A9F4A12"/>
    <w:rsid w:val="1A9F6082"/>
    <w:rsid w:val="1AA15460"/>
    <w:rsid w:val="1AA4768F"/>
    <w:rsid w:val="1AA47E5C"/>
    <w:rsid w:val="1AA4D7EB"/>
    <w:rsid w:val="1AA8B6D4"/>
    <w:rsid w:val="1AAA421F"/>
    <w:rsid w:val="1AADE0FB"/>
    <w:rsid w:val="1AB0C161"/>
    <w:rsid w:val="1AB5EE83"/>
    <w:rsid w:val="1AB60FEE"/>
    <w:rsid w:val="1ABED859"/>
    <w:rsid w:val="1ABF0911"/>
    <w:rsid w:val="1AC315DC"/>
    <w:rsid w:val="1AC613AA"/>
    <w:rsid w:val="1AC63D45"/>
    <w:rsid w:val="1AC683C9"/>
    <w:rsid w:val="1AC8ACF3"/>
    <w:rsid w:val="1AC9CD05"/>
    <w:rsid w:val="1ACBB892"/>
    <w:rsid w:val="1AD17C60"/>
    <w:rsid w:val="1AD1B0AF"/>
    <w:rsid w:val="1AD37D16"/>
    <w:rsid w:val="1AD783A4"/>
    <w:rsid w:val="1ADADC06"/>
    <w:rsid w:val="1ADB2A81"/>
    <w:rsid w:val="1ADCC116"/>
    <w:rsid w:val="1ADF9FBF"/>
    <w:rsid w:val="1AE0927F"/>
    <w:rsid w:val="1AE159F9"/>
    <w:rsid w:val="1AE65E3A"/>
    <w:rsid w:val="1AE8167B"/>
    <w:rsid w:val="1AE8239A"/>
    <w:rsid w:val="1AEAE522"/>
    <w:rsid w:val="1AEB52CE"/>
    <w:rsid w:val="1AEEE7AC"/>
    <w:rsid w:val="1AEF5350"/>
    <w:rsid w:val="1AF08E5B"/>
    <w:rsid w:val="1AF0AA7A"/>
    <w:rsid w:val="1AF0C43A"/>
    <w:rsid w:val="1AF2C1BF"/>
    <w:rsid w:val="1AF326CE"/>
    <w:rsid w:val="1AF3EC1B"/>
    <w:rsid w:val="1AF49A96"/>
    <w:rsid w:val="1AF5E930"/>
    <w:rsid w:val="1AF80CC7"/>
    <w:rsid w:val="1AFEF10F"/>
    <w:rsid w:val="1AFF5F47"/>
    <w:rsid w:val="1B013E87"/>
    <w:rsid w:val="1B05D738"/>
    <w:rsid w:val="1B0B34C1"/>
    <w:rsid w:val="1B0E71A9"/>
    <w:rsid w:val="1B13A5F8"/>
    <w:rsid w:val="1B1D7313"/>
    <w:rsid w:val="1B25D1B0"/>
    <w:rsid w:val="1B2754E3"/>
    <w:rsid w:val="1B285879"/>
    <w:rsid w:val="1B2C53CD"/>
    <w:rsid w:val="1B2C5FF3"/>
    <w:rsid w:val="1B3046EE"/>
    <w:rsid w:val="1B307FD5"/>
    <w:rsid w:val="1B30F030"/>
    <w:rsid w:val="1B32FCBC"/>
    <w:rsid w:val="1B37AD1D"/>
    <w:rsid w:val="1B3DF483"/>
    <w:rsid w:val="1B406D67"/>
    <w:rsid w:val="1B47C109"/>
    <w:rsid w:val="1B4963E9"/>
    <w:rsid w:val="1B4D2CBA"/>
    <w:rsid w:val="1B50A32D"/>
    <w:rsid w:val="1B596ACB"/>
    <w:rsid w:val="1B5AE5A1"/>
    <w:rsid w:val="1B5CC44A"/>
    <w:rsid w:val="1B6117D1"/>
    <w:rsid w:val="1B656F18"/>
    <w:rsid w:val="1B66E182"/>
    <w:rsid w:val="1B67B00A"/>
    <w:rsid w:val="1B695B2D"/>
    <w:rsid w:val="1B6A81EA"/>
    <w:rsid w:val="1B6EB13D"/>
    <w:rsid w:val="1B71C769"/>
    <w:rsid w:val="1B733559"/>
    <w:rsid w:val="1B74365C"/>
    <w:rsid w:val="1B7D7843"/>
    <w:rsid w:val="1B7EEECA"/>
    <w:rsid w:val="1B816EDC"/>
    <w:rsid w:val="1B86B5AF"/>
    <w:rsid w:val="1B8AD6FA"/>
    <w:rsid w:val="1B8BAE5E"/>
    <w:rsid w:val="1B8FA861"/>
    <w:rsid w:val="1B9201ED"/>
    <w:rsid w:val="1B99938B"/>
    <w:rsid w:val="1BA21317"/>
    <w:rsid w:val="1BA49ED8"/>
    <w:rsid w:val="1BA8661C"/>
    <w:rsid w:val="1BAB98D4"/>
    <w:rsid w:val="1BABE42F"/>
    <w:rsid w:val="1BB24886"/>
    <w:rsid w:val="1BBB9362"/>
    <w:rsid w:val="1BC02DBA"/>
    <w:rsid w:val="1BC130E3"/>
    <w:rsid w:val="1BC24BFB"/>
    <w:rsid w:val="1BC609F1"/>
    <w:rsid w:val="1BC695A8"/>
    <w:rsid w:val="1BC82EA1"/>
    <w:rsid w:val="1BCAA0AE"/>
    <w:rsid w:val="1BCC269A"/>
    <w:rsid w:val="1BD19D6A"/>
    <w:rsid w:val="1BD2A1A5"/>
    <w:rsid w:val="1BD2A573"/>
    <w:rsid w:val="1BD77273"/>
    <w:rsid w:val="1BD95A6C"/>
    <w:rsid w:val="1BDAF00D"/>
    <w:rsid w:val="1BE2740D"/>
    <w:rsid w:val="1BE87BA2"/>
    <w:rsid w:val="1BECB668"/>
    <w:rsid w:val="1BECF44A"/>
    <w:rsid w:val="1BED20A6"/>
    <w:rsid w:val="1BEE6FA8"/>
    <w:rsid w:val="1BF02974"/>
    <w:rsid w:val="1BF0DDEC"/>
    <w:rsid w:val="1BF95A64"/>
    <w:rsid w:val="1BFD6895"/>
    <w:rsid w:val="1BFDF02D"/>
    <w:rsid w:val="1C014E4C"/>
    <w:rsid w:val="1C03F834"/>
    <w:rsid w:val="1C052BD3"/>
    <w:rsid w:val="1C0C2AA8"/>
    <w:rsid w:val="1C148243"/>
    <w:rsid w:val="1C167A3A"/>
    <w:rsid w:val="1C198575"/>
    <w:rsid w:val="1C1A00D9"/>
    <w:rsid w:val="1C1BCE18"/>
    <w:rsid w:val="1C1BEDC7"/>
    <w:rsid w:val="1C1E780B"/>
    <w:rsid w:val="1C232F75"/>
    <w:rsid w:val="1C236F2A"/>
    <w:rsid w:val="1C23D781"/>
    <w:rsid w:val="1C26579D"/>
    <w:rsid w:val="1C295E15"/>
    <w:rsid w:val="1C2E78B9"/>
    <w:rsid w:val="1C318954"/>
    <w:rsid w:val="1C34DE27"/>
    <w:rsid w:val="1C36A45C"/>
    <w:rsid w:val="1C392CE8"/>
    <w:rsid w:val="1C3D4ABC"/>
    <w:rsid w:val="1C3DC49E"/>
    <w:rsid w:val="1C414264"/>
    <w:rsid w:val="1C427250"/>
    <w:rsid w:val="1C4272AE"/>
    <w:rsid w:val="1C476B92"/>
    <w:rsid w:val="1C4DFEBF"/>
    <w:rsid w:val="1C4E3D55"/>
    <w:rsid w:val="1C5562DB"/>
    <w:rsid w:val="1C556662"/>
    <w:rsid w:val="1C56D576"/>
    <w:rsid w:val="1C5B6DAA"/>
    <w:rsid w:val="1C618434"/>
    <w:rsid w:val="1C6815DC"/>
    <w:rsid w:val="1C7950B3"/>
    <w:rsid w:val="1C7B6049"/>
    <w:rsid w:val="1C7B9840"/>
    <w:rsid w:val="1C7C0F49"/>
    <w:rsid w:val="1C87221E"/>
    <w:rsid w:val="1C8CE048"/>
    <w:rsid w:val="1C9012F6"/>
    <w:rsid w:val="1C90874B"/>
    <w:rsid w:val="1C969139"/>
    <w:rsid w:val="1C976620"/>
    <w:rsid w:val="1C9A3B1E"/>
    <w:rsid w:val="1C9A59DE"/>
    <w:rsid w:val="1C9BD812"/>
    <w:rsid w:val="1C9FEE4C"/>
    <w:rsid w:val="1CA21493"/>
    <w:rsid w:val="1CA36754"/>
    <w:rsid w:val="1CA4A22E"/>
    <w:rsid w:val="1CA8C9CA"/>
    <w:rsid w:val="1CAB54DA"/>
    <w:rsid w:val="1CAC10C5"/>
    <w:rsid w:val="1CAD6443"/>
    <w:rsid w:val="1CAFF0F4"/>
    <w:rsid w:val="1CB0BD13"/>
    <w:rsid w:val="1CB5B2DF"/>
    <w:rsid w:val="1CBC6141"/>
    <w:rsid w:val="1CBE8966"/>
    <w:rsid w:val="1CBF046D"/>
    <w:rsid w:val="1CC03475"/>
    <w:rsid w:val="1CC470DB"/>
    <w:rsid w:val="1CC6EEB3"/>
    <w:rsid w:val="1CC729C0"/>
    <w:rsid w:val="1CC79F4A"/>
    <w:rsid w:val="1CCAEB53"/>
    <w:rsid w:val="1CCB558A"/>
    <w:rsid w:val="1CCF96E5"/>
    <w:rsid w:val="1CD351CA"/>
    <w:rsid w:val="1CDBA67A"/>
    <w:rsid w:val="1CDC0479"/>
    <w:rsid w:val="1CE4B935"/>
    <w:rsid w:val="1CE667C5"/>
    <w:rsid w:val="1CE6A2AE"/>
    <w:rsid w:val="1CF10FDF"/>
    <w:rsid w:val="1CF3367F"/>
    <w:rsid w:val="1CF3E77B"/>
    <w:rsid w:val="1CF65BEB"/>
    <w:rsid w:val="1CF8809B"/>
    <w:rsid w:val="1D000BFB"/>
    <w:rsid w:val="1D004D02"/>
    <w:rsid w:val="1D0266CF"/>
    <w:rsid w:val="1D045B8C"/>
    <w:rsid w:val="1D04C2C4"/>
    <w:rsid w:val="1D04F406"/>
    <w:rsid w:val="1D0D7D39"/>
    <w:rsid w:val="1D0DD61D"/>
    <w:rsid w:val="1D0EF312"/>
    <w:rsid w:val="1D1006BD"/>
    <w:rsid w:val="1D10A536"/>
    <w:rsid w:val="1D121A68"/>
    <w:rsid w:val="1D156B59"/>
    <w:rsid w:val="1D15A4DB"/>
    <w:rsid w:val="1D15D9CE"/>
    <w:rsid w:val="1D18F7C8"/>
    <w:rsid w:val="1D19FD22"/>
    <w:rsid w:val="1D1AE0F7"/>
    <w:rsid w:val="1D208BC1"/>
    <w:rsid w:val="1D2233A3"/>
    <w:rsid w:val="1D23AA71"/>
    <w:rsid w:val="1D27FE0F"/>
    <w:rsid w:val="1D286DBD"/>
    <w:rsid w:val="1D2985A3"/>
    <w:rsid w:val="1D2BCF07"/>
    <w:rsid w:val="1D2CB015"/>
    <w:rsid w:val="1D30AE96"/>
    <w:rsid w:val="1D31F83A"/>
    <w:rsid w:val="1D3B30EE"/>
    <w:rsid w:val="1D3F4B87"/>
    <w:rsid w:val="1D40B87F"/>
    <w:rsid w:val="1D42913C"/>
    <w:rsid w:val="1D4749DC"/>
    <w:rsid w:val="1D4BAA93"/>
    <w:rsid w:val="1D4CB12B"/>
    <w:rsid w:val="1D4D1FCD"/>
    <w:rsid w:val="1D4F4799"/>
    <w:rsid w:val="1D5763C3"/>
    <w:rsid w:val="1D5849D2"/>
    <w:rsid w:val="1D596E2D"/>
    <w:rsid w:val="1D5A2403"/>
    <w:rsid w:val="1D5FDB46"/>
    <w:rsid w:val="1D646918"/>
    <w:rsid w:val="1D66483C"/>
    <w:rsid w:val="1D66EC9E"/>
    <w:rsid w:val="1D671A0F"/>
    <w:rsid w:val="1D6A9D0F"/>
    <w:rsid w:val="1D7111D0"/>
    <w:rsid w:val="1D7244DC"/>
    <w:rsid w:val="1D741CD3"/>
    <w:rsid w:val="1D75AB33"/>
    <w:rsid w:val="1D7721B7"/>
    <w:rsid w:val="1D7B42A6"/>
    <w:rsid w:val="1D7DEE50"/>
    <w:rsid w:val="1D7FF8AE"/>
    <w:rsid w:val="1D807CEA"/>
    <w:rsid w:val="1D8B4E1D"/>
    <w:rsid w:val="1D916FB3"/>
    <w:rsid w:val="1D9515D3"/>
    <w:rsid w:val="1D972A47"/>
    <w:rsid w:val="1D9A6A7D"/>
    <w:rsid w:val="1D9F0942"/>
    <w:rsid w:val="1DA0BD51"/>
    <w:rsid w:val="1DA27494"/>
    <w:rsid w:val="1DADFA30"/>
    <w:rsid w:val="1DAF9ED8"/>
    <w:rsid w:val="1DB0B64B"/>
    <w:rsid w:val="1DB7969D"/>
    <w:rsid w:val="1DB7A9D1"/>
    <w:rsid w:val="1DB7C171"/>
    <w:rsid w:val="1DB9F405"/>
    <w:rsid w:val="1DBF7B85"/>
    <w:rsid w:val="1DBFF9AF"/>
    <w:rsid w:val="1DCB7A11"/>
    <w:rsid w:val="1DCC0F9B"/>
    <w:rsid w:val="1DCF19B1"/>
    <w:rsid w:val="1DD1AFD3"/>
    <w:rsid w:val="1DD93A03"/>
    <w:rsid w:val="1DD9469B"/>
    <w:rsid w:val="1DDA9AF2"/>
    <w:rsid w:val="1DDB1B9B"/>
    <w:rsid w:val="1DDCA6F7"/>
    <w:rsid w:val="1DDD8185"/>
    <w:rsid w:val="1DDE6286"/>
    <w:rsid w:val="1DE08AEA"/>
    <w:rsid w:val="1DE53AC3"/>
    <w:rsid w:val="1DE95686"/>
    <w:rsid w:val="1DECC83D"/>
    <w:rsid w:val="1DF8E8AF"/>
    <w:rsid w:val="1E05AD73"/>
    <w:rsid w:val="1E06023B"/>
    <w:rsid w:val="1E06046C"/>
    <w:rsid w:val="1E09E270"/>
    <w:rsid w:val="1E0A7D95"/>
    <w:rsid w:val="1E0B35A2"/>
    <w:rsid w:val="1E0D48D5"/>
    <w:rsid w:val="1E0EE169"/>
    <w:rsid w:val="1E0FBA13"/>
    <w:rsid w:val="1E104761"/>
    <w:rsid w:val="1E15E6E4"/>
    <w:rsid w:val="1E19480E"/>
    <w:rsid w:val="1E1A5E8B"/>
    <w:rsid w:val="1E1F1FEA"/>
    <w:rsid w:val="1E20F97A"/>
    <w:rsid w:val="1E2263A5"/>
    <w:rsid w:val="1E22BFBE"/>
    <w:rsid w:val="1E247750"/>
    <w:rsid w:val="1E2594F1"/>
    <w:rsid w:val="1E25A6A9"/>
    <w:rsid w:val="1E29C550"/>
    <w:rsid w:val="1E2A202D"/>
    <w:rsid w:val="1E2E9660"/>
    <w:rsid w:val="1E344FCC"/>
    <w:rsid w:val="1E37F090"/>
    <w:rsid w:val="1E40404D"/>
    <w:rsid w:val="1E48CACE"/>
    <w:rsid w:val="1E4A0E37"/>
    <w:rsid w:val="1E4A3A5C"/>
    <w:rsid w:val="1E4B4127"/>
    <w:rsid w:val="1E4F24E3"/>
    <w:rsid w:val="1E4F3673"/>
    <w:rsid w:val="1E508A4B"/>
    <w:rsid w:val="1E527987"/>
    <w:rsid w:val="1E573C66"/>
    <w:rsid w:val="1E594D9B"/>
    <w:rsid w:val="1E59B9E6"/>
    <w:rsid w:val="1E5C1ADC"/>
    <w:rsid w:val="1E5C618D"/>
    <w:rsid w:val="1E5FAA94"/>
    <w:rsid w:val="1E633261"/>
    <w:rsid w:val="1E67DC4E"/>
    <w:rsid w:val="1E6859F3"/>
    <w:rsid w:val="1E69E3B6"/>
    <w:rsid w:val="1E6ACC92"/>
    <w:rsid w:val="1E6CB363"/>
    <w:rsid w:val="1E7328FC"/>
    <w:rsid w:val="1E7376A3"/>
    <w:rsid w:val="1E75C0EF"/>
    <w:rsid w:val="1E77EA93"/>
    <w:rsid w:val="1E81F875"/>
    <w:rsid w:val="1E83921C"/>
    <w:rsid w:val="1E83ECB1"/>
    <w:rsid w:val="1E84A6D5"/>
    <w:rsid w:val="1E8549E0"/>
    <w:rsid w:val="1E862EFC"/>
    <w:rsid w:val="1E87B3D6"/>
    <w:rsid w:val="1E8AAA50"/>
    <w:rsid w:val="1E8FBF7C"/>
    <w:rsid w:val="1E93B230"/>
    <w:rsid w:val="1E96E08C"/>
    <w:rsid w:val="1E98A0E3"/>
    <w:rsid w:val="1E98FF1F"/>
    <w:rsid w:val="1E9A96C7"/>
    <w:rsid w:val="1E9BD2C1"/>
    <w:rsid w:val="1EA0C478"/>
    <w:rsid w:val="1EA15215"/>
    <w:rsid w:val="1EA3A996"/>
    <w:rsid w:val="1EA71CFD"/>
    <w:rsid w:val="1EA8B9AB"/>
    <w:rsid w:val="1EA97366"/>
    <w:rsid w:val="1EABAC33"/>
    <w:rsid w:val="1EAF593D"/>
    <w:rsid w:val="1EB37E98"/>
    <w:rsid w:val="1EBE356B"/>
    <w:rsid w:val="1EC014AD"/>
    <w:rsid w:val="1EC1087F"/>
    <w:rsid w:val="1EC14495"/>
    <w:rsid w:val="1EC3844C"/>
    <w:rsid w:val="1EC5435C"/>
    <w:rsid w:val="1EC78830"/>
    <w:rsid w:val="1ECCA098"/>
    <w:rsid w:val="1ED066C8"/>
    <w:rsid w:val="1ED0BE95"/>
    <w:rsid w:val="1ED1AD82"/>
    <w:rsid w:val="1ED2E92C"/>
    <w:rsid w:val="1ED6A159"/>
    <w:rsid w:val="1EDCB8C5"/>
    <w:rsid w:val="1EDF10E9"/>
    <w:rsid w:val="1EE16747"/>
    <w:rsid w:val="1EE1F424"/>
    <w:rsid w:val="1EE223B2"/>
    <w:rsid w:val="1EE2331C"/>
    <w:rsid w:val="1EE663F7"/>
    <w:rsid w:val="1EE867D2"/>
    <w:rsid w:val="1EE90120"/>
    <w:rsid w:val="1EEB9D95"/>
    <w:rsid w:val="1EF08434"/>
    <w:rsid w:val="1EF45E7D"/>
    <w:rsid w:val="1EF91367"/>
    <w:rsid w:val="1EF9AD01"/>
    <w:rsid w:val="1EFBE8D9"/>
    <w:rsid w:val="1EFEAE41"/>
    <w:rsid w:val="1F078006"/>
    <w:rsid w:val="1F0D25C3"/>
    <w:rsid w:val="1F0E6529"/>
    <w:rsid w:val="1F0EB69C"/>
    <w:rsid w:val="1F10F4F1"/>
    <w:rsid w:val="1F114C00"/>
    <w:rsid w:val="1F135416"/>
    <w:rsid w:val="1F1A88E0"/>
    <w:rsid w:val="1F26106A"/>
    <w:rsid w:val="1F2BD31E"/>
    <w:rsid w:val="1F2BF999"/>
    <w:rsid w:val="1F313950"/>
    <w:rsid w:val="1F3C7DA1"/>
    <w:rsid w:val="1F3EAE68"/>
    <w:rsid w:val="1F444BF0"/>
    <w:rsid w:val="1F45C234"/>
    <w:rsid w:val="1F4C4194"/>
    <w:rsid w:val="1F4D349A"/>
    <w:rsid w:val="1F4D8385"/>
    <w:rsid w:val="1F4D8C33"/>
    <w:rsid w:val="1F4FAD4F"/>
    <w:rsid w:val="1F58B361"/>
    <w:rsid w:val="1F592C31"/>
    <w:rsid w:val="1F5AA1B0"/>
    <w:rsid w:val="1F5B6F54"/>
    <w:rsid w:val="1F5FCDC2"/>
    <w:rsid w:val="1F65057A"/>
    <w:rsid w:val="1F66AC27"/>
    <w:rsid w:val="1F6D8034"/>
    <w:rsid w:val="1F7516FC"/>
    <w:rsid w:val="1F7A86B9"/>
    <w:rsid w:val="1F7D0F71"/>
    <w:rsid w:val="1F7DAA78"/>
    <w:rsid w:val="1F8814FB"/>
    <w:rsid w:val="1F8A3E67"/>
    <w:rsid w:val="1F8B7291"/>
    <w:rsid w:val="1F8C7BC9"/>
    <w:rsid w:val="1F921CB3"/>
    <w:rsid w:val="1F92FAE0"/>
    <w:rsid w:val="1F94795A"/>
    <w:rsid w:val="1F98EF1B"/>
    <w:rsid w:val="1F9AB49E"/>
    <w:rsid w:val="1F9AD4CB"/>
    <w:rsid w:val="1F9B01F5"/>
    <w:rsid w:val="1F9B9DD8"/>
    <w:rsid w:val="1FA10144"/>
    <w:rsid w:val="1FA2E0F7"/>
    <w:rsid w:val="1FA586F7"/>
    <w:rsid w:val="1FA80303"/>
    <w:rsid w:val="1FAB6F3A"/>
    <w:rsid w:val="1FAF5266"/>
    <w:rsid w:val="1FB00F5D"/>
    <w:rsid w:val="1FB204C9"/>
    <w:rsid w:val="1FB28A08"/>
    <w:rsid w:val="1FB5908F"/>
    <w:rsid w:val="1FB844AE"/>
    <w:rsid w:val="1FC0B967"/>
    <w:rsid w:val="1FC1CFBE"/>
    <w:rsid w:val="1FC57F3C"/>
    <w:rsid w:val="1FC706A5"/>
    <w:rsid w:val="1FC76AC6"/>
    <w:rsid w:val="1FC855AE"/>
    <w:rsid w:val="1FCA96A6"/>
    <w:rsid w:val="1FD08E1D"/>
    <w:rsid w:val="1FD1FAA0"/>
    <w:rsid w:val="1FD2C72E"/>
    <w:rsid w:val="1FDABE1D"/>
    <w:rsid w:val="1FDAFD35"/>
    <w:rsid w:val="1FDB74E9"/>
    <w:rsid w:val="1FDD997A"/>
    <w:rsid w:val="1FE01789"/>
    <w:rsid w:val="1FE029F9"/>
    <w:rsid w:val="1FE05F98"/>
    <w:rsid w:val="1FE2286F"/>
    <w:rsid w:val="1FE273F6"/>
    <w:rsid w:val="1FE2F59C"/>
    <w:rsid w:val="1FE83D98"/>
    <w:rsid w:val="1FEFE2CA"/>
    <w:rsid w:val="1FFC094A"/>
    <w:rsid w:val="200666E3"/>
    <w:rsid w:val="200815BB"/>
    <w:rsid w:val="20090F65"/>
    <w:rsid w:val="20093662"/>
    <w:rsid w:val="200BD858"/>
    <w:rsid w:val="200C6717"/>
    <w:rsid w:val="20124C65"/>
    <w:rsid w:val="20161D12"/>
    <w:rsid w:val="2016F011"/>
    <w:rsid w:val="2018F35E"/>
    <w:rsid w:val="201E3587"/>
    <w:rsid w:val="201F32C6"/>
    <w:rsid w:val="201F81E1"/>
    <w:rsid w:val="2021512F"/>
    <w:rsid w:val="2026E871"/>
    <w:rsid w:val="20271BD1"/>
    <w:rsid w:val="20277B5F"/>
    <w:rsid w:val="20288BDE"/>
    <w:rsid w:val="202F03E3"/>
    <w:rsid w:val="203058ED"/>
    <w:rsid w:val="20326601"/>
    <w:rsid w:val="2033345F"/>
    <w:rsid w:val="20350A29"/>
    <w:rsid w:val="2035C182"/>
    <w:rsid w:val="2038E52A"/>
    <w:rsid w:val="2042D1B2"/>
    <w:rsid w:val="2043F527"/>
    <w:rsid w:val="20495B79"/>
    <w:rsid w:val="204B2FF2"/>
    <w:rsid w:val="204C6D99"/>
    <w:rsid w:val="204CBF90"/>
    <w:rsid w:val="204CE790"/>
    <w:rsid w:val="204E5AC5"/>
    <w:rsid w:val="204EF256"/>
    <w:rsid w:val="2055BC95"/>
    <w:rsid w:val="2058EA18"/>
    <w:rsid w:val="205900D4"/>
    <w:rsid w:val="205B9C8A"/>
    <w:rsid w:val="205C635A"/>
    <w:rsid w:val="205CCBE9"/>
    <w:rsid w:val="20600C2F"/>
    <w:rsid w:val="2062366E"/>
    <w:rsid w:val="20663D70"/>
    <w:rsid w:val="20664603"/>
    <w:rsid w:val="20667C39"/>
    <w:rsid w:val="206D14CA"/>
    <w:rsid w:val="206EB98D"/>
    <w:rsid w:val="206F3042"/>
    <w:rsid w:val="20723377"/>
    <w:rsid w:val="2074E697"/>
    <w:rsid w:val="207B79A9"/>
    <w:rsid w:val="2087F75D"/>
    <w:rsid w:val="20884826"/>
    <w:rsid w:val="208B9661"/>
    <w:rsid w:val="208DDE6E"/>
    <w:rsid w:val="208E69FF"/>
    <w:rsid w:val="2096A77A"/>
    <w:rsid w:val="209C64AB"/>
    <w:rsid w:val="209CF08E"/>
    <w:rsid w:val="209E5689"/>
    <w:rsid w:val="20A07A3B"/>
    <w:rsid w:val="20A31EB6"/>
    <w:rsid w:val="20A38FC3"/>
    <w:rsid w:val="20A67F98"/>
    <w:rsid w:val="20A8FCA5"/>
    <w:rsid w:val="20A99DC5"/>
    <w:rsid w:val="20AF58CE"/>
    <w:rsid w:val="20B1F717"/>
    <w:rsid w:val="20B26A7D"/>
    <w:rsid w:val="20B28697"/>
    <w:rsid w:val="20B51036"/>
    <w:rsid w:val="20B744B9"/>
    <w:rsid w:val="20B8205C"/>
    <w:rsid w:val="20C4D1A7"/>
    <w:rsid w:val="20C5C5FF"/>
    <w:rsid w:val="20C868B1"/>
    <w:rsid w:val="20CB1C85"/>
    <w:rsid w:val="20CEE869"/>
    <w:rsid w:val="20CFCA0F"/>
    <w:rsid w:val="20D0AE4A"/>
    <w:rsid w:val="20D15447"/>
    <w:rsid w:val="20D4DFEF"/>
    <w:rsid w:val="20D5A5BF"/>
    <w:rsid w:val="20D6C070"/>
    <w:rsid w:val="20D7B3D2"/>
    <w:rsid w:val="20D9268A"/>
    <w:rsid w:val="20DA0A2C"/>
    <w:rsid w:val="20E1EC9E"/>
    <w:rsid w:val="20E31FEB"/>
    <w:rsid w:val="20E743F8"/>
    <w:rsid w:val="20E88EBB"/>
    <w:rsid w:val="20EA3B33"/>
    <w:rsid w:val="20EAF2A0"/>
    <w:rsid w:val="20F03A03"/>
    <w:rsid w:val="20F3E61A"/>
    <w:rsid w:val="20F59559"/>
    <w:rsid w:val="20F9DAFE"/>
    <w:rsid w:val="20FBA67E"/>
    <w:rsid w:val="20FC2822"/>
    <w:rsid w:val="20FD341B"/>
    <w:rsid w:val="2102E1A0"/>
    <w:rsid w:val="21036A47"/>
    <w:rsid w:val="210DF133"/>
    <w:rsid w:val="210E3C0D"/>
    <w:rsid w:val="21108716"/>
    <w:rsid w:val="2112E417"/>
    <w:rsid w:val="2113BBAA"/>
    <w:rsid w:val="21162B60"/>
    <w:rsid w:val="2118885A"/>
    <w:rsid w:val="211A9EB0"/>
    <w:rsid w:val="211B9F25"/>
    <w:rsid w:val="211C1CE3"/>
    <w:rsid w:val="2120E576"/>
    <w:rsid w:val="2120EC21"/>
    <w:rsid w:val="212118EE"/>
    <w:rsid w:val="212457B9"/>
    <w:rsid w:val="21253195"/>
    <w:rsid w:val="21272100"/>
    <w:rsid w:val="21288152"/>
    <w:rsid w:val="2128FC07"/>
    <w:rsid w:val="212AB7F5"/>
    <w:rsid w:val="212ACD14"/>
    <w:rsid w:val="212D632C"/>
    <w:rsid w:val="212D6B60"/>
    <w:rsid w:val="212F8F81"/>
    <w:rsid w:val="21302E3D"/>
    <w:rsid w:val="2139524E"/>
    <w:rsid w:val="213D3956"/>
    <w:rsid w:val="213E80B7"/>
    <w:rsid w:val="2140ED2B"/>
    <w:rsid w:val="21423C4C"/>
    <w:rsid w:val="21438664"/>
    <w:rsid w:val="21469955"/>
    <w:rsid w:val="2147C153"/>
    <w:rsid w:val="214AE74D"/>
    <w:rsid w:val="214FA8D0"/>
    <w:rsid w:val="21522052"/>
    <w:rsid w:val="2154E052"/>
    <w:rsid w:val="21574372"/>
    <w:rsid w:val="215BF05F"/>
    <w:rsid w:val="215C3241"/>
    <w:rsid w:val="215F01F0"/>
    <w:rsid w:val="21638419"/>
    <w:rsid w:val="216AA055"/>
    <w:rsid w:val="216AB694"/>
    <w:rsid w:val="216DCB01"/>
    <w:rsid w:val="216F18D8"/>
    <w:rsid w:val="217096C5"/>
    <w:rsid w:val="21713EB2"/>
    <w:rsid w:val="2174BD62"/>
    <w:rsid w:val="2175594C"/>
    <w:rsid w:val="21797719"/>
    <w:rsid w:val="217C3900"/>
    <w:rsid w:val="21804719"/>
    <w:rsid w:val="2184007D"/>
    <w:rsid w:val="2188DC00"/>
    <w:rsid w:val="218B6096"/>
    <w:rsid w:val="218D1EFA"/>
    <w:rsid w:val="21921C36"/>
    <w:rsid w:val="21936CFB"/>
    <w:rsid w:val="2197553C"/>
    <w:rsid w:val="219E5C7D"/>
    <w:rsid w:val="219F3EC8"/>
    <w:rsid w:val="219FDC5D"/>
    <w:rsid w:val="21A23744"/>
    <w:rsid w:val="21A67B9A"/>
    <w:rsid w:val="21A69ECE"/>
    <w:rsid w:val="21A86308"/>
    <w:rsid w:val="21AA1BF1"/>
    <w:rsid w:val="21AA7F4A"/>
    <w:rsid w:val="21AAA48D"/>
    <w:rsid w:val="21AAAC36"/>
    <w:rsid w:val="21AAD6FC"/>
    <w:rsid w:val="21ADFBC6"/>
    <w:rsid w:val="21AE576D"/>
    <w:rsid w:val="21AF179D"/>
    <w:rsid w:val="21B1F1F9"/>
    <w:rsid w:val="21B28ABD"/>
    <w:rsid w:val="21B6C712"/>
    <w:rsid w:val="21B8AE3F"/>
    <w:rsid w:val="21BF9BDF"/>
    <w:rsid w:val="21C2D4CA"/>
    <w:rsid w:val="21C39BA3"/>
    <w:rsid w:val="21C509FE"/>
    <w:rsid w:val="21CAFAEB"/>
    <w:rsid w:val="21D28E82"/>
    <w:rsid w:val="21D3A55C"/>
    <w:rsid w:val="21D56FF4"/>
    <w:rsid w:val="21D68954"/>
    <w:rsid w:val="21E1FAE7"/>
    <w:rsid w:val="21EA865A"/>
    <w:rsid w:val="21F4CED4"/>
    <w:rsid w:val="21F782BA"/>
    <w:rsid w:val="21FC5139"/>
    <w:rsid w:val="21FC8839"/>
    <w:rsid w:val="21FC9FF3"/>
    <w:rsid w:val="21FF28F2"/>
    <w:rsid w:val="2204CC17"/>
    <w:rsid w:val="220770EA"/>
    <w:rsid w:val="2208078A"/>
    <w:rsid w:val="22083EA2"/>
    <w:rsid w:val="22107A84"/>
    <w:rsid w:val="2213D7D4"/>
    <w:rsid w:val="2218F101"/>
    <w:rsid w:val="2219FBC7"/>
    <w:rsid w:val="22207FA9"/>
    <w:rsid w:val="2222F672"/>
    <w:rsid w:val="2225C052"/>
    <w:rsid w:val="222A4A7C"/>
    <w:rsid w:val="222AC1FE"/>
    <w:rsid w:val="222AD4E6"/>
    <w:rsid w:val="222B1676"/>
    <w:rsid w:val="222B3728"/>
    <w:rsid w:val="222E366F"/>
    <w:rsid w:val="222E4C54"/>
    <w:rsid w:val="222F7359"/>
    <w:rsid w:val="222FBC47"/>
    <w:rsid w:val="222FD477"/>
    <w:rsid w:val="2236AA98"/>
    <w:rsid w:val="2236D7F7"/>
    <w:rsid w:val="2238D40C"/>
    <w:rsid w:val="223B56FF"/>
    <w:rsid w:val="223ECFA6"/>
    <w:rsid w:val="22403677"/>
    <w:rsid w:val="2243F82E"/>
    <w:rsid w:val="2244D79D"/>
    <w:rsid w:val="22456456"/>
    <w:rsid w:val="2249FBC1"/>
    <w:rsid w:val="22503164"/>
    <w:rsid w:val="22528637"/>
    <w:rsid w:val="225F605D"/>
    <w:rsid w:val="22641A3F"/>
    <w:rsid w:val="22655BB1"/>
    <w:rsid w:val="2268BF9D"/>
    <w:rsid w:val="226CB3E0"/>
    <w:rsid w:val="22704FD2"/>
    <w:rsid w:val="2277AF98"/>
    <w:rsid w:val="227BE2A0"/>
    <w:rsid w:val="227EBAC2"/>
    <w:rsid w:val="2282DE6E"/>
    <w:rsid w:val="228517FD"/>
    <w:rsid w:val="228C5789"/>
    <w:rsid w:val="228EF2BB"/>
    <w:rsid w:val="22924F25"/>
    <w:rsid w:val="22932185"/>
    <w:rsid w:val="22940281"/>
    <w:rsid w:val="229ECFB3"/>
    <w:rsid w:val="229EE1B1"/>
    <w:rsid w:val="22A21288"/>
    <w:rsid w:val="22A51A69"/>
    <w:rsid w:val="22A61182"/>
    <w:rsid w:val="22A7B416"/>
    <w:rsid w:val="22AC5777"/>
    <w:rsid w:val="22AC7609"/>
    <w:rsid w:val="22ACF3D8"/>
    <w:rsid w:val="22ACF69B"/>
    <w:rsid w:val="22AF30A6"/>
    <w:rsid w:val="22AF893D"/>
    <w:rsid w:val="22B4D2B5"/>
    <w:rsid w:val="22B5588C"/>
    <w:rsid w:val="22C15557"/>
    <w:rsid w:val="22C34866"/>
    <w:rsid w:val="22CFD9F8"/>
    <w:rsid w:val="22D15F66"/>
    <w:rsid w:val="22D29619"/>
    <w:rsid w:val="22D50453"/>
    <w:rsid w:val="22D51993"/>
    <w:rsid w:val="22D56EF5"/>
    <w:rsid w:val="22D8B58A"/>
    <w:rsid w:val="22DE52C0"/>
    <w:rsid w:val="22E2CFD6"/>
    <w:rsid w:val="22E49159"/>
    <w:rsid w:val="22E54B98"/>
    <w:rsid w:val="22E85E1F"/>
    <w:rsid w:val="22EA76DA"/>
    <w:rsid w:val="22EC4A7B"/>
    <w:rsid w:val="22ECE69F"/>
    <w:rsid w:val="22ED6A3F"/>
    <w:rsid w:val="22EF7A32"/>
    <w:rsid w:val="22EFC081"/>
    <w:rsid w:val="22F3E699"/>
    <w:rsid w:val="22F4F0BB"/>
    <w:rsid w:val="2307A5DA"/>
    <w:rsid w:val="231143E0"/>
    <w:rsid w:val="2311D145"/>
    <w:rsid w:val="2312A8D8"/>
    <w:rsid w:val="2313389F"/>
    <w:rsid w:val="2318851D"/>
    <w:rsid w:val="2319B1E6"/>
    <w:rsid w:val="2319E711"/>
    <w:rsid w:val="231AF74B"/>
    <w:rsid w:val="231D70B7"/>
    <w:rsid w:val="2321CDDA"/>
    <w:rsid w:val="232233C7"/>
    <w:rsid w:val="23226528"/>
    <w:rsid w:val="232324FC"/>
    <w:rsid w:val="23235E8B"/>
    <w:rsid w:val="2323EB6F"/>
    <w:rsid w:val="23252CE7"/>
    <w:rsid w:val="2329AE1E"/>
    <w:rsid w:val="233383DA"/>
    <w:rsid w:val="23340639"/>
    <w:rsid w:val="2335D5A4"/>
    <w:rsid w:val="23371013"/>
    <w:rsid w:val="23383D50"/>
    <w:rsid w:val="23398E4A"/>
    <w:rsid w:val="2339DF1C"/>
    <w:rsid w:val="233B73AB"/>
    <w:rsid w:val="233F4B7A"/>
    <w:rsid w:val="23405B72"/>
    <w:rsid w:val="23458FAB"/>
    <w:rsid w:val="23498699"/>
    <w:rsid w:val="2350ECDB"/>
    <w:rsid w:val="235126DB"/>
    <w:rsid w:val="2351A4E9"/>
    <w:rsid w:val="23553347"/>
    <w:rsid w:val="2357D92D"/>
    <w:rsid w:val="235A50B7"/>
    <w:rsid w:val="235DA0F9"/>
    <w:rsid w:val="235E699C"/>
    <w:rsid w:val="2360FBD6"/>
    <w:rsid w:val="2361A9BB"/>
    <w:rsid w:val="23684BEE"/>
    <w:rsid w:val="236C09B6"/>
    <w:rsid w:val="236EBA55"/>
    <w:rsid w:val="236EE7F0"/>
    <w:rsid w:val="237069E7"/>
    <w:rsid w:val="2372B971"/>
    <w:rsid w:val="237ACF8B"/>
    <w:rsid w:val="2381069F"/>
    <w:rsid w:val="2381A5B4"/>
    <w:rsid w:val="2381EB3A"/>
    <w:rsid w:val="23877344"/>
    <w:rsid w:val="23884407"/>
    <w:rsid w:val="238C7535"/>
    <w:rsid w:val="2391E4F9"/>
    <w:rsid w:val="23931BD7"/>
    <w:rsid w:val="2398F5F1"/>
    <w:rsid w:val="239974C9"/>
    <w:rsid w:val="2399B97A"/>
    <w:rsid w:val="239BD118"/>
    <w:rsid w:val="239F64C4"/>
    <w:rsid w:val="23A3D7EB"/>
    <w:rsid w:val="23A9F476"/>
    <w:rsid w:val="23AB0D03"/>
    <w:rsid w:val="23AB1907"/>
    <w:rsid w:val="23AC68E5"/>
    <w:rsid w:val="23AD2C79"/>
    <w:rsid w:val="23AEB3E9"/>
    <w:rsid w:val="23B142FC"/>
    <w:rsid w:val="23B5542D"/>
    <w:rsid w:val="23B6CACC"/>
    <w:rsid w:val="23B801C9"/>
    <w:rsid w:val="23C2A38A"/>
    <w:rsid w:val="23C5CEA4"/>
    <w:rsid w:val="23C9D307"/>
    <w:rsid w:val="23CF1AC2"/>
    <w:rsid w:val="23D01CD5"/>
    <w:rsid w:val="23D8BD4C"/>
    <w:rsid w:val="23DB88CB"/>
    <w:rsid w:val="23DF4A35"/>
    <w:rsid w:val="23E12B16"/>
    <w:rsid w:val="23E1BA4D"/>
    <w:rsid w:val="23E445C1"/>
    <w:rsid w:val="23E5E008"/>
    <w:rsid w:val="23E65705"/>
    <w:rsid w:val="23EFD1A1"/>
    <w:rsid w:val="23F0A4D8"/>
    <w:rsid w:val="23F2CC1C"/>
    <w:rsid w:val="23F3176D"/>
    <w:rsid w:val="23F361B0"/>
    <w:rsid w:val="23F4DC97"/>
    <w:rsid w:val="23F69650"/>
    <w:rsid w:val="23F824F2"/>
    <w:rsid w:val="23FB78CC"/>
    <w:rsid w:val="23FDD592"/>
    <w:rsid w:val="23FDF8F0"/>
    <w:rsid w:val="24041E7B"/>
    <w:rsid w:val="2405EC38"/>
    <w:rsid w:val="2405FD8B"/>
    <w:rsid w:val="24066BCB"/>
    <w:rsid w:val="240748D7"/>
    <w:rsid w:val="24099A2A"/>
    <w:rsid w:val="240A9423"/>
    <w:rsid w:val="240EEEF9"/>
    <w:rsid w:val="2410149E"/>
    <w:rsid w:val="241A0D55"/>
    <w:rsid w:val="241A10F9"/>
    <w:rsid w:val="241C265C"/>
    <w:rsid w:val="241D4778"/>
    <w:rsid w:val="241F09E5"/>
    <w:rsid w:val="2420CAF9"/>
    <w:rsid w:val="242EA4E6"/>
    <w:rsid w:val="2431DB85"/>
    <w:rsid w:val="24336BAF"/>
    <w:rsid w:val="2435160C"/>
    <w:rsid w:val="2441ED5D"/>
    <w:rsid w:val="2446D3C5"/>
    <w:rsid w:val="244AC6CD"/>
    <w:rsid w:val="244D5D12"/>
    <w:rsid w:val="244E5125"/>
    <w:rsid w:val="2451CCF3"/>
    <w:rsid w:val="2453DA93"/>
    <w:rsid w:val="24545154"/>
    <w:rsid w:val="2454F2B9"/>
    <w:rsid w:val="2455D4D1"/>
    <w:rsid w:val="2456261B"/>
    <w:rsid w:val="24611C10"/>
    <w:rsid w:val="2461A6EB"/>
    <w:rsid w:val="2461C911"/>
    <w:rsid w:val="2464930E"/>
    <w:rsid w:val="24657184"/>
    <w:rsid w:val="246928B0"/>
    <w:rsid w:val="24700DB3"/>
    <w:rsid w:val="2470A39E"/>
    <w:rsid w:val="2470CD1E"/>
    <w:rsid w:val="2471BA3C"/>
    <w:rsid w:val="24725BBE"/>
    <w:rsid w:val="2472C601"/>
    <w:rsid w:val="2473624A"/>
    <w:rsid w:val="24742859"/>
    <w:rsid w:val="247544DD"/>
    <w:rsid w:val="24767E19"/>
    <w:rsid w:val="2477D992"/>
    <w:rsid w:val="247EEC87"/>
    <w:rsid w:val="248FA5E4"/>
    <w:rsid w:val="24961BE3"/>
    <w:rsid w:val="2496830E"/>
    <w:rsid w:val="24982BC8"/>
    <w:rsid w:val="24A0A02E"/>
    <w:rsid w:val="24A18EFB"/>
    <w:rsid w:val="24A377A2"/>
    <w:rsid w:val="24A5F6AF"/>
    <w:rsid w:val="24A97C81"/>
    <w:rsid w:val="24B206E5"/>
    <w:rsid w:val="24B36EF8"/>
    <w:rsid w:val="24B5DC3D"/>
    <w:rsid w:val="24B8F593"/>
    <w:rsid w:val="24C10409"/>
    <w:rsid w:val="24C23A2A"/>
    <w:rsid w:val="24C97EDC"/>
    <w:rsid w:val="24CB0AD6"/>
    <w:rsid w:val="24CEDC53"/>
    <w:rsid w:val="24D16D06"/>
    <w:rsid w:val="24D4FCBB"/>
    <w:rsid w:val="24D9253A"/>
    <w:rsid w:val="24E1CD59"/>
    <w:rsid w:val="24E5F50F"/>
    <w:rsid w:val="24E6EF8D"/>
    <w:rsid w:val="24E8E2BE"/>
    <w:rsid w:val="24EC308B"/>
    <w:rsid w:val="24EF0CB2"/>
    <w:rsid w:val="24F00DB5"/>
    <w:rsid w:val="24FA893D"/>
    <w:rsid w:val="24FDB14D"/>
    <w:rsid w:val="250431D5"/>
    <w:rsid w:val="2507ED9A"/>
    <w:rsid w:val="250D6677"/>
    <w:rsid w:val="250E9AF9"/>
    <w:rsid w:val="25103B96"/>
    <w:rsid w:val="25137901"/>
    <w:rsid w:val="25143D98"/>
    <w:rsid w:val="2514C777"/>
    <w:rsid w:val="2519CD74"/>
    <w:rsid w:val="251A75F3"/>
    <w:rsid w:val="251D4CE3"/>
    <w:rsid w:val="251E19A1"/>
    <w:rsid w:val="251F7143"/>
    <w:rsid w:val="2524F5B7"/>
    <w:rsid w:val="252BC4F4"/>
    <w:rsid w:val="252CF3EF"/>
    <w:rsid w:val="252D4B17"/>
    <w:rsid w:val="252DD3B8"/>
    <w:rsid w:val="253003D7"/>
    <w:rsid w:val="2531E832"/>
    <w:rsid w:val="25356629"/>
    <w:rsid w:val="25394B81"/>
    <w:rsid w:val="253A25D6"/>
    <w:rsid w:val="253BF1F9"/>
    <w:rsid w:val="253F5BBE"/>
    <w:rsid w:val="254075F7"/>
    <w:rsid w:val="2541AD98"/>
    <w:rsid w:val="2541FB71"/>
    <w:rsid w:val="2541FFDB"/>
    <w:rsid w:val="25444330"/>
    <w:rsid w:val="2544456D"/>
    <w:rsid w:val="254563C6"/>
    <w:rsid w:val="254A81F2"/>
    <w:rsid w:val="2556EB41"/>
    <w:rsid w:val="255E6F74"/>
    <w:rsid w:val="2565FD14"/>
    <w:rsid w:val="2567B217"/>
    <w:rsid w:val="2569A833"/>
    <w:rsid w:val="256E705E"/>
    <w:rsid w:val="256FA936"/>
    <w:rsid w:val="2579097A"/>
    <w:rsid w:val="257A0567"/>
    <w:rsid w:val="257A1969"/>
    <w:rsid w:val="257B7B51"/>
    <w:rsid w:val="257BC698"/>
    <w:rsid w:val="257C04AE"/>
    <w:rsid w:val="257F557B"/>
    <w:rsid w:val="25813347"/>
    <w:rsid w:val="25853F93"/>
    <w:rsid w:val="25869DB1"/>
    <w:rsid w:val="25892EA4"/>
    <w:rsid w:val="258AE56B"/>
    <w:rsid w:val="258B32B4"/>
    <w:rsid w:val="25909E00"/>
    <w:rsid w:val="2590F28E"/>
    <w:rsid w:val="25945BE7"/>
    <w:rsid w:val="2599489D"/>
    <w:rsid w:val="259C3E8F"/>
    <w:rsid w:val="259C8198"/>
    <w:rsid w:val="259CCFC0"/>
    <w:rsid w:val="25A1AC97"/>
    <w:rsid w:val="25A46066"/>
    <w:rsid w:val="25A5749C"/>
    <w:rsid w:val="25A64417"/>
    <w:rsid w:val="25A9453A"/>
    <w:rsid w:val="25AEDB33"/>
    <w:rsid w:val="25B54AA7"/>
    <w:rsid w:val="25B63750"/>
    <w:rsid w:val="25BA3B05"/>
    <w:rsid w:val="25C3995B"/>
    <w:rsid w:val="25C3A99C"/>
    <w:rsid w:val="25C45A42"/>
    <w:rsid w:val="25C4DAA8"/>
    <w:rsid w:val="25C4E8CC"/>
    <w:rsid w:val="25C53B0F"/>
    <w:rsid w:val="25C8E09C"/>
    <w:rsid w:val="25CD0976"/>
    <w:rsid w:val="25D21881"/>
    <w:rsid w:val="25D4D887"/>
    <w:rsid w:val="25D77104"/>
    <w:rsid w:val="25DAA79B"/>
    <w:rsid w:val="25DDF74A"/>
    <w:rsid w:val="25DEBC4D"/>
    <w:rsid w:val="25E1A965"/>
    <w:rsid w:val="25E563EA"/>
    <w:rsid w:val="25EA79FD"/>
    <w:rsid w:val="25EAE200"/>
    <w:rsid w:val="25ED2484"/>
    <w:rsid w:val="25EF3848"/>
    <w:rsid w:val="25EF571A"/>
    <w:rsid w:val="25F5E46A"/>
    <w:rsid w:val="25F6338F"/>
    <w:rsid w:val="25FB851E"/>
    <w:rsid w:val="25FCEAC8"/>
    <w:rsid w:val="2601E487"/>
    <w:rsid w:val="2606ABF2"/>
    <w:rsid w:val="26079C2A"/>
    <w:rsid w:val="2608AE29"/>
    <w:rsid w:val="260A751E"/>
    <w:rsid w:val="260E69FC"/>
    <w:rsid w:val="260EF822"/>
    <w:rsid w:val="260F9C19"/>
    <w:rsid w:val="26115379"/>
    <w:rsid w:val="2614773A"/>
    <w:rsid w:val="261BB1F1"/>
    <w:rsid w:val="261CE171"/>
    <w:rsid w:val="261E541C"/>
    <w:rsid w:val="261E5B52"/>
    <w:rsid w:val="2622211A"/>
    <w:rsid w:val="2622838E"/>
    <w:rsid w:val="26269B7D"/>
    <w:rsid w:val="262BE94F"/>
    <w:rsid w:val="262C8DE8"/>
    <w:rsid w:val="2631E107"/>
    <w:rsid w:val="26346554"/>
    <w:rsid w:val="2636F53C"/>
    <w:rsid w:val="263C2F37"/>
    <w:rsid w:val="263ECB3A"/>
    <w:rsid w:val="2645B454"/>
    <w:rsid w:val="264C2409"/>
    <w:rsid w:val="264E1985"/>
    <w:rsid w:val="264E4256"/>
    <w:rsid w:val="264F799B"/>
    <w:rsid w:val="26588029"/>
    <w:rsid w:val="265BC01E"/>
    <w:rsid w:val="265C2CBD"/>
    <w:rsid w:val="265DAE21"/>
    <w:rsid w:val="265F3EB1"/>
    <w:rsid w:val="26628DB7"/>
    <w:rsid w:val="26636BDC"/>
    <w:rsid w:val="26653F39"/>
    <w:rsid w:val="266735B0"/>
    <w:rsid w:val="266D979A"/>
    <w:rsid w:val="266F3E44"/>
    <w:rsid w:val="266FB129"/>
    <w:rsid w:val="2670A1C4"/>
    <w:rsid w:val="26712421"/>
    <w:rsid w:val="26723E9D"/>
    <w:rsid w:val="2673E942"/>
    <w:rsid w:val="2675E96E"/>
    <w:rsid w:val="267727BC"/>
    <w:rsid w:val="2677727F"/>
    <w:rsid w:val="2678BDAB"/>
    <w:rsid w:val="267AD342"/>
    <w:rsid w:val="267E1D59"/>
    <w:rsid w:val="267E7DE3"/>
    <w:rsid w:val="267FB507"/>
    <w:rsid w:val="26801FAE"/>
    <w:rsid w:val="2681066E"/>
    <w:rsid w:val="26815391"/>
    <w:rsid w:val="2683583D"/>
    <w:rsid w:val="268DBD6E"/>
    <w:rsid w:val="268DDE86"/>
    <w:rsid w:val="2690771C"/>
    <w:rsid w:val="26928692"/>
    <w:rsid w:val="269724F3"/>
    <w:rsid w:val="269D32DE"/>
    <w:rsid w:val="26A31E7F"/>
    <w:rsid w:val="26A7F337"/>
    <w:rsid w:val="26A8DA83"/>
    <w:rsid w:val="26B8587A"/>
    <w:rsid w:val="26B8BD9A"/>
    <w:rsid w:val="26BD1EAC"/>
    <w:rsid w:val="26C1785E"/>
    <w:rsid w:val="26C1F806"/>
    <w:rsid w:val="26C3DD8F"/>
    <w:rsid w:val="26CC4FAD"/>
    <w:rsid w:val="26D55907"/>
    <w:rsid w:val="26E00CFE"/>
    <w:rsid w:val="26E013E8"/>
    <w:rsid w:val="26E3E56C"/>
    <w:rsid w:val="26E546E0"/>
    <w:rsid w:val="26E856F7"/>
    <w:rsid w:val="26ED641F"/>
    <w:rsid w:val="26F62EC2"/>
    <w:rsid w:val="26F7596B"/>
    <w:rsid w:val="26FBD4D4"/>
    <w:rsid w:val="26FE2719"/>
    <w:rsid w:val="27051D3F"/>
    <w:rsid w:val="27086D54"/>
    <w:rsid w:val="2708770A"/>
    <w:rsid w:val="2708F067"/>
    <w:rsid w:val="270BBA03"/>
    <w:rsid w:val="271CEF43"/>
    <w:rsid w:val="2720E000"/>
    <w:rsid w:val="2725CB7B"/>
    <w:rsid w:val="27267D25"/>
    <w:rsid w:val="27293059"/>
    <w:rsid w:val="272A4EB7"/>
    <w:rsid w:val="272AB82F"/>
    <w:rsid w:val="272B4364"/>
    <w:rsid w:val="273123CB"/>
    <w:rsid w:val="2733D648"/>
    <w:rsid w:val="2737DF0D"/>
    <w:rsid w:val="273B0D82"/>
    <w:rsid w:val="273EFB30"/>
    <w:rsid w:val="27400ACF"/>
    <w:rsid w:val="2745159B"/>
    <w:rsid w:val="2746980F"/>
    <w:rsid w:val="2748B609"/>
    <w:rsid w:val="274CA7BF"/>
    <w:rsid w:val="2753623B"/>
    <w:rsid w:val="27545281"/>
    <w:rsid w:val="27608970"/>
    <w:rsid w:val="27642D29"/>
    <w:rsid w:val="27657619"/>
    <w:rsid w:val="2768E672"/>
    <w:rsid w:val="276B6695"/>
    <w:rsid w:val="276C6DBF"/>
    <w:rsid w:val="276EFB6D"/>
    <w:rsid w:val="27742021"/>
    <w:rsid w:val="27748368"/>
    <w:rsid w:val="277688AC"/>
    <w:rsid w:val="277E7D63"/>
    <w:rsid w:val="27836462"/>
    <w:rsid w:val="2787F13F"/>
    <w:rsid w:val="279485AE"/>
    <w:rsid w:val="2795ADD2"/>
    <w:rsid w:val="279703EE"/>
    <w:rsid w:val="279A2F03"/>
    <w:rsid w:val="279C5641"/>
    <w:rsid w:val="279FE05C"/>
    <w:rsid w:val="27A57E25"/>
    <w:rsid w:val="27ABF260"/>
    <w:rsid w:val="27AD760A"/>
    <w:rsid w:val="27ADB855"/>
    <w:rsid w:val="27AF4155"/>
    <w:rsid w:val="27B0F9CC"/>
    <w:rsid w:val="27B4AA97"/>
    <w:rsid w:val="27B53143"/>
    <w:rsid w:val="27B57902"/>
    <w:rsid w:val="27B8B6D8"/>
    <w:rsid w:val="27BA0B70"/>
    <w:rsid w:val="27C0F4C9"/>
    <w:rsid w:val="27C16ECD"/>
    <w:rsid w:val="27C25F9B"/>
    <w:rsid w:val="27C40C3A"/>
    <w:rsid w:val="27C41834"/>
    <w:rsid w:val="27CE01AC"/>
    <w:rsid w:val="27CE545D"/>
    <w:rsid w:val="27D31F50"/>
    <w:rsid w:val="27D4F178"/>
    <w:rsid w:val="27D57B22"/>
    <w:rsid w:val="27D83E1F"/>
    <w:rsid w:val="27DA856F"/>
    <w:rsid w:val="27DD301D"/>
    <w:rsid w:val="27DF0BF4"/>
    <w:rsid w:val="27E0DB48"/>
    <w:rsid w:val="27EF111B"/>
    <w:rsid w:val="27EF33C1"/>
    <w:rsid w:val="27F0784C"/>
    <w:rsid w:val="27F35ED1"/>
    <w:rsid w:val="27FAD995"/>
    <w:rsid w:val="280645C8"/>
    <w:rsid w:val="280823F9"/>
    <w:rsid w:val="280933C3"/>
    <w:rsid w:val="280A41C8"/>
    <w:rsid w:val="28103BEE"/>
    <w:rsid w:val="28118052"/>
    <w:rsid w:val="28125899"/>
    <w:rsid w:val="28153DC9"/>
    <w:rsid w:val="28167C70"/>
    <w:rsid w:val="2817326A"/>
    <w:rsid w:val="28195D75"/>
    <w:rsid w:val="2819E756"/>
    <w:rsid w:val="281A2BE7"/>
    <w:rsid w:val="281ADA9B"/>
    <w:rsid w:val="281B35CF"/>
    <w:rsid w:val="281FD172"/>
    <w:rsid w:val="282D77A6"/>
    <w:rsid w:val="282DAFF1"/>
    <w:rsid w:val="282DD966"/>
    <w:rsid w:val="28304A6E"/>
    <w:rsid w:val="2831E6F0"/>
    <w:rsid w:val="2832CE86"/>
    <w:rsid w:val="28353F51"/>
    <w:rsid w:val="28396CF6"/>
    <w:rsid w:val="2841C97B"/>
    <w:rsid w:val="2845140F"/>
    <w:rsid w:val="2845AB01"/>
    <w:rsid w:val="28492B54"/>
    <w:rsid w:val="284B46DF"/>
    <w:rsid w:val="284CCB1A"/>
    <w:rsid w:val="284D801F"/>
    <w:rsid w:val="284D9A00"/>
    <w:rsid w:val="2856FE42"/>
    <w:rsid w:val="285BC618"/>
    <w:rsid w:val="285CD029"/>
    <w:rsid w:val="2863D887"/>
    <w:rsid w:val="28715833"/>
    <w:rsid w:val="28765D07"/>
    <w:rsid w:val="28788D38"/>
    <w:rsid w:val="287BE449"/>
    <w:rsid w:val="287EF3E0"/>
    <w:rsid w:val="2885D56E"/>
    <w:rsid w:val="2888ECEC"/>
    <w:rsid w:val="2895B034"/>
    <w:rsid w:val="2898D515"/>
    <w:rsid w:val="289E222C"/>
    <w:rsid w:val="289E91C4"/>
    <w:rsid w:val="289FC320"/>
    <w:rsid w:val="28A359C5"/>
    <w:rsid w:val="28A5B2CF"/>
    <w:rsid w:val="28ABD6B0"/>
    <w:rsid w:val="28AEF7C5"/>
    <w:rsid w:val="28B02C3E"/>
    <w:rsid w:val="28B099DF"/>
    <w:rsid w:val="28B4B909"/>
    <w:rsid w:val="28BFFBF7"/>
    <w:rsid w:val="28C03D7C"/>
    <w:rsid w:val="28C1C238"/>
    <w:rsid w:val="28C26CF7"/>
    <w:rsid w:val="28C363C4"/>
    <w:rsid w:val="28CA0F20"/>
    <w:rsid w:val="28CBF08A"/>
    <w:rsid w:val="28CDD49C"/>
    <w:rsid w:val="28CF7623"/>
    <w:rsid w:val="28D14CC1"/>
    <w:rsid w:val="28D59F34"/>
    <w:rsid w:val="28D71D64"/>
    <w:rsid w:val="28D78F54"/>
    <w:rsid w:val="28D972F4"/>
    <w:rsid w:val="28DC1C10"/>
    <w:rsid w:val="28E17617"/>
    <w:rsid w:val="28E36515"/>
    <w:rsid w:val="28F3A02B"/>
    <w:rsid w:val="28F64E65"/>
    <w:rsid w:val="28FA3257"/>
    <w:rsid w:val="28FD7BF2"/>
    <w:rsid w:val="2901AC36"/>
    <w:rsid w:val="29041BA8"/>
    <w:rsid w:val="2904860D"/>
    <w:rsid w:val="2904BFE5"/>
    <w:rsid w:val="29058A37"/>
    <w:rsid w:val="29072BA0"/>
    <w:rsid w:val="290A70F6"/>
    <w:rsid w:val="290CC7A6"/>
    <w:rsid w:val="2914A45C"/>
    <w:rsid w:val="29157D6C"/>
    <w:rsid w:val="29244608"/>
    <w:rsid w:val="2928FAA1"/>
    <w:rsid w:val="29306A3F"/>
    <w:rsid w:val="29344B72"/>
    <w:rsid w:val="293BAC9D"/>
    <w:rsid w:val="293BD128"/>
    <w:rsid w:val="29412992"/>
    <w:rsid w:val="2941F1C2"/>
    <w:rsid w:val="2947CD7C"/>
    <w:rsid w:val="294BD470"/>
    <w:rsid w:val="294E524A"/>
    <w:rsid w:val="29508851"/>
    <w:rsid w:val="29512C8E"/>
    <w:rsid w:val="2954DD07"/>
    <w:rsid w:val="29593DEB"/>
    <w:rsid w:val="295DE2F5"/>
    <w:rsid w:val="29626184"/>
    <w:rsid w:val="2967884D"/>
    <w:rsid w:val="2967E795"/>
    <w:rsid w:val="2968E446"/>
    <w:rsid w:val="296B0C01"/>
    <w:rsid w:val="296D0E59"/>
    <w:rsid w:val="296E1CDA"/>
    <w:rsid w:val="296E5A6E"/>
    <w:rsid w:val="29722680"/>
    <w:rsid w:val="2978DBED"/>
    <w:rsid w:val="297AA7EB"/>
    <w:rsid w:val="298630F4"/>
    <w:rsid w:val="2989D7E2"/>
    <w:rsid w:val="298BF7CB"/>
    <w:rsid w:val="298F6F01"/>
    <w:rsid w:val="2992A00F"/>
    <w:rsid w:val="29964579"/>
    <w:rsid w:val="2999FD8C"/>
    <w:rsid w:val="299A0A63"/>
    <w:rsid w:val="299CE5E1"/>
    <w:rsid w:val="299FC197"/>
    <w:rsid w:val="29A21847"/>
    <w:rsid w:val="29A24EEF"/>
    <w:rsid w:val="29AF42CB"/>
    <w:rsid w:val="29B210FD"/>
    <w:rsid w:val="29B35734"/>
    <w:rsid w:val="29B5161E"/>
    <w:rsid w:val="29B69C48"/>
    <w:rsid w:val="29B6CA06"/>
    <w:rsid w:val="29BBC599"/>
    <w:rsid w:val="29BC53E1"/>
    <w:rsid w:val="29BCFF48"/>
    <w:rsid w:val="29BD46E1"/>
    <w:rsid w:val="29BDA30B"/>
    <w:rsid w:val="29C0A29F"/>
    <w:rsid w:val="29C60415"/>
    <w:rsid w:val="29C9E9C6"/>
    <w:rsid w:val="29CA37F9"/>
    <w:rsid w:val="29CA80AA"/>
    <w:rsid w:val="29CE90C1"/>
    <w:rsid w:val="29CF9177"/>
    <w:rsid w:val="29CFD8F5"/>
    <w:rsid w:val="29D18059"/>
    <w:rsid w:val="29D70B00"/>
    <w:rsid w:val="29D82B78"/>
    <w:rsid w:val="29D83D2E"/>
    <w:rsid w:val="29E0F032"/>
    <w:rsid w:val="29E15434"/>
    <w:rsid w:val="29E33065"/>
    <w:rsid w:val="29E51699"/>
    <w:rsid w:val="29E61C7D"/>
    <w:rsid w:val="29E8819E"/>
    <w:rsid w:val="29F1D042"/>
    <w:rsid w:val="29F442A9"/>
    <w:rsid w:val="29FD561A"/>
    <w:rsid w:val="2A031403"/>
    <w:rsid w:val="2A031ABA"/>
    <w:rsid w:val="2A04C025"/>
    <w:rsid w:val="2A093F68"/>
    <w:rsid w:val="2A0AB768"/>
    <w:rsid w:val="2A0C886B"/>
    <w:rsid w:val="2A0D8A55"/>
    <w:rsid w:val="2A0F8F40"/>
    <w:rsid w:val="2A1250F7"/>
    <w:rsid w:val="2A12C099"/>
    <w:rsid w:val="2A143C6F"/>
    <w:rsid w:val="2A186AF5"/>
    <w:rsid w:val="2A189952"/>
    <w:rsid w:val="2A19025B"/>
    <w:rsid w:val="2A19C260"/>
    <w:rsid w:val="2A1F8083"/>
    <w:rsid w:val="2A1F908D"/>
    <w:rsid w:val="2A27C913"/>
    <w:rsid w:val="2A2D1DDD"/>
    <w:rsid w:val="2A315BA3"/>
    <w:rsid w:val="2A333639"/>
    <w:rsid w:val="2A344786"/>
    <w:rsid w:val="2A36B339"/>
    <w:rsid w:val="2A3FD174"/>
    <w:rsid w:val="2A40E7B5"/>
    <w:rsid w:val="2A41E34E"/>
    <w:rsid w:val="2A42FE9B"/>
    <w:rsid w:val="2A48DF8C"/>
    <w:rsid w:val="2A4BAF34"/>
    <w:rsid w:val="2A4F2C85"/>
    <w:rsid w:val="2A5198BD"/>
    <w:rsid w:val="2A53322B"/>
    <w:rsid w:val="2A671D5B"/>
    <w:rsid w:val="2A687B49"/>
    <w:rsid w:val="2A6C6ADC"/>
    <w:rsid w:val="2A6C829C"/>
    <w:rsid w:val="2A6E2B82"/>
    <w:rsid w:val="2A6E6628"/>
    <w:rsid w:val="2A719420"/>
    <w:rsid w:val="2A78FB35"/>
    <w:rsid w:val="2A790909"/>
    <w:rsid w:val="2A797D3A"/>
    <w:rsid w:val="2A7A8B4E"/>
    <w:rsid w:val="2A7B72D0"/>
    <w:rsid w:val="2A7C1DAA"/>
    <w:rsid w:val="2A7CA425"/>
    <w:rsid w:val="2A87EB8C"/>
    <w:rsid w:val="2A8BEB8B"/>
    <w:rsid w:val="2A8F146F"/>
    <w:rsid w:val="2A901394"/>
    <w:rsid w:val="2A93EA3D"/>
    <w:rsid w:val="2A954E8D"/>
    <w:rsid w:val="2A97AAA2"/>
    <w:rsid w:val="2A9A0DD5"/>
    <w:rsid w:val="2A9A54CD"/>
    <w:rsid w:val="2A9AB72E"/>
    <w:rsid w:val="2A9B6093"/>
    <w:rsid w:val="2A9B6F7D"/>
    <w:rsid w:val="2A9F4E6D"/>
    <w:rsid w:val="2A9FF7FD"/>
    <w:rsid w:val="2AA0C095"/>
    <w:rsid w:val="2AA113E9"/>
    <w:rsid w:val="2AA48C4D"/>
    <w:rsid w:val="2AB19658"/>
    <w:rsid w:val="2AB1EA9F"/>
    <w:rsid w:val="2AB35A8F"/>
    <w:rsid w:val="2AB9D700"/>
    <w:rsid w:val="2ABBBC6E"/>
    <w:rsid w:val="2ABE1C26"/>
    <w:rsid w:val="2ACC2720"/>
    <w:rsid w:val="2ACD537D"/>
    <w:rsid w:val="2AD56497"/>
    <w:rsid w:val="2AD6734D"/>
    <w:rsid w:val="2ADCD286"/>
    <w:rsid w:val="2AE05A56"/>
    <w:rsid w:val="2AE09126"/>
    <w:rsid w:val="2AE3A4E8"/>
    <w:rsid w:val="2AE50335"/>
    <w:rsid w:val="2AE752A2"/>
    <w:rsid w:val="2AE82D0E"/>
    <w:rsid w:val="2AEB8883"/>
    <w:rsid w:val="2AF2185D"/>
    <w:rsid w:val="2AF354FF"/>
    <w:rsid w:val="2AF36B27"/>
    <w:rsid w:val="2AF604E3"/>
    <w:rsid w:val="2AF76BD1"/>
    <w:rsid w:val="2AFA90B5"/>
    <w:rsid w:val="2AFAC459"/>
    <w:rsid w:val="2AFC7FBF"/>
    <w:rsid w:val="2AFD7DE0"/>
    <w:rsid w:val="2AFE89FE"/>
    <w:rsid w:val="2B00A2BE"/>
    <w:rsid w:val="2B019B98"/>
    <w:rsid w:val="2B02C192"/>
    <w:rsid w:val="2B0627C8"/>
    <w:rsid w:val="2B08E73A"/>
    <w:rsid w:val="2B0F0774"/>
    <w:rsid w:val="2B0F1AE4"/>
    <w:rsid w:val="2B0F49F1"/>
    <w:rsid w:val="2B146940"/>
    <w:rsid w:val="2B176E01"/>
    <w:rsid w:val="2B1AD18B"/>
    <w:rsid w:val="2B1BEB05"/>
    <w:rsid w:val="2B1D508A"/>
    <w:rsid w:val="2B1E90A2"/>
    <w:rsid w:val="2B1EBF1E"/>
    <w:rsid w:val="2B1F7ECA"/>
    <w:rsid w:val="2B294E9B"/>
    <w:rsid w:val="2B2B70C2"/>
    <w:rsid w:val="2B2DE297"/>
    <w:rsid w:val="2B2E70A5"/>
    <w:rsid w:val="2B30C4B1"/>
    <w:rsid w:val="2B3203D1"/>
    <w:rsid w:val="2B33212A"/>
    <w:rsid w:val="2B33CD18"/>
    <w:rsid w:val="2B35DDDF"/>
    <w:rsid w:val="2B3BFA36"/>
    <w:rsid w:val="2B42C5E7"/>
    <w:rsid w:val="2B4561FA"/>
    <w:rsid w:val="2B49C674"/>
    <w:rsid w:val="2B50D96B"/>
    <w:rsid w:val="2B56BDB1"/>
    <w:rsid w:val="2B5CB17D"/>
    <w:rsid w:val="2B5DE769"/>
    <w:rsid w:val="2B5EC7DE"/>
    <w:rsid w:val="2B66A490"/>
    <w:rsid w:val="2B6888DA"/>
    <w:rsid w:val="2B6C9138"/>
    <w:rsid w:val="2B6ECC4E"/>
    <w:rsid w:val="2B73660A"/>
    <w:rsid w:val="2B74EEB0"/>
    <w:rsid w:val="2B767F89"/>
    <w:rsid w:val="2B76B7B9"/>
    <w:rsid w:val="2B799FFE"/>
    <w:rsid w:val="2B7BDF4B"/>
    <w:rsid w:val="2B7BFA10"/>
    <w:rsid w:val="2B83A6CA"/>
    <w:rsid w:val="2B847C2E"/>
    <w:rsid w:val="2B8676BD"/>
    <w:rsid w:val="2B870309"/>
    <w:rsid w:val="2B8E476C"/>
    <w:rsid w:val="2B8FC6AB"/>
    <w:rsid w:val="2B953213"/>
    <w:rsid w:val="2B988D30"/>
    <w:rsid w:val="2B9A85B0"/>
    <w:rsid w:val="2B9BD3CB"/>
    <w:rsid w:val="2BA06174"/>
    <w:rsid w:val="2BA298EC"/>
    <w:rsid w:val="2BA2B83A"/>
    <w:rsid w:val="2BA2DF91"/>
    <w:rsid w:val="2BA33D7A"/>
    <w:rsid w:val="2BA77950"/>
    <w:rsid w:val="2BA91752"/>
    <w:rsid w:val="2BAB2CEB"/>
    <w:rsid w:val="2BAB33EA"/>
    <w:rsid w:val="2BABC50F"/>
    <w:rsid w:val="2BAC58F5"/>
    <w:rsid w:val="2BB0E2F0"/>
    <w:rsid w:val="2BB4240A"/>
    <w:rsid w:val="2BBE0A81"/>
    <w:rsid w:val="2BBFCF4A"/>
    <w:rsid w:val="2BC1F8B5"/>
    <w:rsid w:val="2BC3B355"/>
    <w:rsid w:val="2BC47F86"/>
    <w:rsid w:val="2BC5F74F"/>
    <w:rsid w:val="2BC97E3D"/>
    <w:rsid w:val="2BCA1D3D"/>
    <w:rsid w:val="2BCB683E"/>
    <w:rsid w:val="2BD392D7"/>
    <w:rsid w:val="2BD54A47"/>
    <w:rsid w:val="2BD66124"/>
    <w:rsid w:val="2BD67889"/>
    <w:rsid w:val="2BE7A4E6"/>
    <w:rsid w:val="2BEBC4FA"/>
    <w:rsid w:val="2BEE4891"/>
    <w:rsid w:val="2BEE73F7"/>
    <w:rsid w:val="2BF1AC28"/>
    <w:rsid w:val="2BF30C5D"/>
    <w:rsid w:val="2BF56EFB"/>
    <w:rsid w:val="2BF66874"/>
    <w:rsid w:val="2BFAE3AD"/>
    <w:rsid w:val="2C063A07"/>
    <w:rsid w:val="2C09DC7A"/>
    <w:rsid w:val="2C0A358E"/>
    <w:rsid w:val="2C0AB1A3"/>
    <w:rsid w:val="2C0C344F"/>
    <w:rsid w:val="2C0FEC3C"/>
    <w:rsid w:val="2C100ADC"/>
    <w:rsid w:val="2C128008"/>
    <w:rsid w:val="2C149D8A"/>
    <w:rsid w:val="2C153B63"/>
    <w:rsid w:val="2C176A9F"/>
    <w:rsid w:val="2C17FAD4"/>
    <w:rsid w:val="2C18E934"/>
    <w:rsid w:val="2C1991D5"/>
    <w:rsid w:val="2C1C0E34"/>
    <w:rsid w:val="2C1CA184"/>
    <w:rsid w:val="2C1E13C0"/>
    <w:rsid w:val="2C1E6CE6"/>
    <w:rsid w:val="2C244ED2"/>
    <w:rsid w:val="2C297C89"/>
    <w:rsid w:val="2C29E23F"/>
    <w:rsid w:val="2C2A3152"/>
    <w:rsid w:val="2C2C4D2E"/>
    <w:rsid w:val="2C2E77DE"/>
    <w:rsid w:val="2C352134"/>
    <w:rsid w:val="2C35676F"/>
    <w:rsid w:val="2C37B9C0"/>
    <w:rsid w:val="2C42B007"/>
    <w:rsid w:val="2C432FA3"/>
    <w:rsid w:val="2C49D262"/>
    <w:rsid w:val="2C4A2AC9"/>
    <w:rsid w:val="2C4B1B2C"/>
    <w:rsid w:val="2C4C408C"/>
    <w:rsid w:val="2C4E8EBC"/>
    <w:rsid w:val="2C5054B7"/>
    <w:rsid w:val="2C5204BE"/>
    <w:rsid w:val="2C52CF91"/>
    <w:rsid w:val="2C554F13"/>
    <w:rsid w:val="2C57E882"/>
    <w:rsid w:val="2C589CCA"/>
    <w:rsid w:val="2C5945B5"/>
    <w:rsid w:val="2C5AEA0C"/>
    <w:rsid w:val="2C5C54CC"/>
    <w:rsid w:val="2C61F312"/>
    <w:rsid w:val="2C650A08"/>
    <w:rsid w:val="2C66EAEF"/>
    <w:rsid w:val="2C6A2BCF"/>
    <w:rsid w:val="2C6C2482"/>
    <w:rsid w:val="2C6EA259"/>
    <w:rsid w:val="2C70152D"/>
    <w:rsid w:val="2C70E367"/>
    <w:rsid w:val="2C7922AB"/>
    <w:rsid w:val="2C7BE130"/>
    <w:rsid w:val="2C806E5D"/>
    <w:rsid w:val="2C83FD6F"/>
    <w:rsid w:val="2C84EAE9"/>
    <w:rsid w:val="2C864B9F"/>
    <w:rsid w:val="2C8F39B0"/>
    <w:rsid w:val="2C9166EC"/>
    <w:rsid w:val="2C9244C6"/>
    <w:rsid w:val="2C95ADA9"/>
    <w:rsid w:val="2C95D98C"/>
    <w:rsid w:val="2C98D688"/>
    <w:rsid w:val="2C9A2306"/>
    <w:rsid w:val="2C9A86C2"/>
    <w:rsid w:val="2C9A8DAC"/>
    <w:rsid w:val="2C9AD1E5"/>
    <w:rsid w:val="2C9C025D"/>
    <w:rsid w:val="2C9CD77F"/>
    <w:rsid w:val="2C9DEC1F"/>
    <w:rsid w:val="2C9E8C4F"/>
    <w:rsid w:val="2C9F9166"/>
    <w:rsid w:val="2CA4A653"/>
    <w:rsid w:val="2CA7E26D"/>
    <w:rsid w:val="2CA8D667"/>
    <w:rsid w:val="2CAAF302"/>
    <w:rsid w:val="2CBA7E10"/>
    <w:rsid w:val="2CBB4AB1"/>
    <w:rsid w:val="2CBBDE9D"/>
    <w:rsid w:val="2CBC0C4A"/>
    <w:rsid w:val="2CBCCD89"/>
    <w:rsid w:val="2CBD5759"/>
    <w:rsid w:val="2CBE45FC"/>
    <w:rsid w:val="2CC53C98"/>
    <w:rsid w:val="2CC92E1F"/>
    <w:rsid w:val="2CC9C0BA"/>
    <w:rsid w:val="2CCC6CB0"/>
    <w:rsid w:val="2CCC954F"/>
    <w:rsid w:val="2CCDE462"/>
    <w:rsid w:val="2CCE4AB8"/>
    <w:rsid w:val="2CCFC967"/>
    <w:rsid w:val="2CD7CA97"/>
    <w:rsid w:val="2CD965B5"/>
    <w:rsid w:val="2CD97315"/>
    <w:rsid w:val="2CDC07F5"/>
    <w:rsid w:val="2CDC7037"/>
    <w:rsid w:val="2CE22FB7"/>
    <w:rsid w:val="2CE3862A"/>
    <w:rsid w:val="2CE84042"/>
    <w:rsid w:val="2CEC4B95"/>
    <w:rsid w:val="2CECFC2F"/>
    <w:rsid w:val="2CF02400"/>
    <w:rsid w:val="2CF20CAC"/>
    <w:rsid w:val="2CF22372"/>
    <w:rsid w:val="2CF877F1"/>
    <w:rsid w:val="2CF89F81"/>
    <w:rsid w:val="2CFACCC7"/>
    <w:rsid w:val="2CFBB50C"/>
    <w:rsid w:val="2CFE23F0"/>
    <w:rsid w:val="2CFED66D"/>
    <w:rsid w:val="2CFF52BB"/>
    <w:rsid w:val="2CFF7830"/>
    <w:rsid w:val="2D03E40D"/>
    <w:rsid w:val="2D065024"/>
    <w:rsid w:val="2D0710AE"/>
    <w:rsid w:val="2D079E90"/>
    <w:rsid w:val="2D111F2B"/>
    <w:rsid w:val="2D1188B1"/>
    <w:rsid w:val="2D142FDA"/>
    <w:rsid w:val="2D170974"/>
    <w:rsid w:val="2D1862EB"/>
    <w:rsid w:val="2D1C108C"/>
    <w:rsid w:val="2D1E2B59"/>
    <w:rsid w:val="2D1E5143"/>
    <w:rsid w:val="2D2106D7"/>
    <w:rsid w:val="2D267D25"/>
    <w:rsid w:val="2D29994E"/>
    <w:rsid w:val="2D2DDA40"/>
    <w:rsid w:val="2D2EF108"/>
    <w:rsid w:val="2D343427"/>
    <w:rsid w:val="2D3A9C25"/>
    <w:rsid w:val="2D3B612A"/>
    <w:rsid w:val="2D3E1E3F"/>
    <w:rsid w:val="2D3F5451"/>
    <w:rsid w:val="2D40C235"/>
    <w:rsid w:val="2D42DBD5"/>
    <w:rsid w:val="2D465264"/>
    <w:rsid w:val="2D4A77B9"/>
    <w:rsid w:val="2D4B97D2"/>
    <w:rsid w:val="2D4C08E7"/>
    <w:rsid w:val="2D4D750C"/>
    <w:rsid w:val="2D628025"/>
    <w:rsid w:val="2D6BCC97"/>
    <w:rsid w:val="2D6CA906"/>
    <w:rsid w:val="2D6E3343"/>
    <w:rsid w:val="2D6E9D68"/>
    <w:rsid w:val="2D6FBDEE"/>
    <w:rsid w:val="2D70F8F3"/>
    <w:rsid w:val="2D71EDB5"/>
    <w:rsid w:val="2D7486A0"/>
    <w:rsid w:val="2D77A6B4"/>
    <w:rsid w:val="2D7CA3A3"/>
    <w:rsid w:val="2D849801"/>
    <w:rsid w:val="2D852CFC"/>
    <w:rsid w:val="2D85F4B1"/>
    <w:rsid w:val="2D863DF6"/>
    <w:rsid w:val="2D86AA4D"/>
    <w:rsid w:val="2D874679"/>
    <w:rsid w:val="2D894FAA"/>
    <w:rsid w:val="2D89D383"/>
    <w:rsid w:val="2D8C674C"/>
    <w:rsid w:val="2D8F717C"/>
    <w:rsid w:val="2D93BC83"/>
    <w:rsid w:val="2D96F628"/>
    <w:rsid w:val="2D9954BF"/>
    <w:rsid w:val="2D9AF712"/>
    <w:rsid w:val="2D9B9B8E"/>
    <w:rsid w:val="2D9DDAF4"/>
    <w:rsid w:val="2DA42EE9"/>
    <w:rsid w:val="2DA5B78C"/>
    <w:rsid w:val="2DA5C32C"/>
    <w:rsid w:val="2DA7262A"/>
    <w:rsid w:val="2DAAEE58"/>
    <w:rsid w:val="2DB428C7"/>
    <w:rsid w:val="2DB51A53"/>
    <w:rsid w:val="2DB851EF"/>
    <w:rsid w:val="2DBBFBBD"/>
    <w:rsid w:val="2DBE89EF"/>
    <w:rsid w:val="2DBE8BC6"/>
    <w:rsid w:val="2DC370E1"/>
    <w:rsid w:val="2DC53315"/>
    <w:rsid w:val="2DC5DAED"/>
    <w:rsid w:val="2DC95000"/>
    <w:rsid w:val="2DCA5383"/>
    <w:rsid w:val="2DCC7D75"/>
    <w:rsid w:val="2DD0D6D5"/>
    <w:rsid w:val="2DD29701"/>
    <w:rsid w:val="2DD5ADCD"/>
    <w:rsid w:val="2DDA7FED"/>
    <w:rsid w:val="2DDD307B"/>
    <w:rsid w:val="2DE5DFBC"/>
    <w:rsid w:val="2DE5F94F"/>
    <w:rsid w:val="2DE88778"/>
    <w:rsid w:val="2DED25C1"/>
    <w:rsid w:val="2DF30E3A"/>
    <w:rsid w:val="2DFA2CA5"/>
    <w:rsid w:val="2DFA5BFB"/>
    <w:rsid w:val="2E08C8F8"/>
    <w:rsid w:val="2E09041C"/>
    <w:rsid w:val="2E094185"/>
    <w:rsid w:val="2E120A38"/>
    <w:rsid w:val="2E16064F"/>
    <w:rsid w:val="2E1688E3"/>
    <w:rsid w:val="2E1D852F"/>
    <w:rsid w:val="2E1E1976"/>
    <w:rsid w:val="2E1EFF0C"/>
    <w:rsid w:val="2E2216B9"/>
    <w:rsid w:val="2E25A757"/>
    <w:rsid w:val="2E2ADE93"/>
    <w:rsid w:val="2E2BD9F3"/>
    <w:rsid w:val="2E2CBF0C"/>
    <w:rsid w:val="2E2D3826"/>
    <w:rsid w:val="2E2D5FBB"/>
    <w:rsid w:val="2E2DFA57"/>
    <w:rsid w:val="2E334334"/>
    <w:rsid w:val="2E372CFC"/>
    <w:rsid w:val="2E38AE64"/>
    <w:rsid w:val="2E390BA2"/>
    <w:rsid w:val="2E3967CA"/>
    <w:rsid w:val="2E3A7CCA"/>
    <w:rsid w:val="2E3B7891"/>
    <w:rsid w:val="2E3C95F9"/>
    <w:rsid w:val="2E3CFC35"/>
    <w:rsid w:val="2E3F94F4"/>
    <w:rsid w:val="2E41B3FE"/>
    <w:rsid w:val="2E43C681"/>
    <w:rsid w:val="2E4499BE"/>
    <w:rsid w:val="2E476D7D"/>
    <w:rsid w:val="2E49A156"/>
    <w:rsid w:val="2E4B0BC1"/>
    <w:rsid w:val="2E4DBEA5"/>
    <w:rsid w:val="2E533EC2"/>
    <w:rsid w:val="2E57DA0C"/>
    <w:rsid w:val="2E57DE99"/>
    <w:rsid w:val="2E58D791"/>
    <w:rsid w:val="2E5B4C36"/>
    <w:rsid w:val="2E5C2C46"/>
    <w:rsid w:val="2E5D31AB"/>
    <w:rsid w:val="2E60B4E3"/>
    <w:rsid w:val="2E62BB63"/>
    <w:rsid w:val="2E65BD08"/>
    <w:rsid w:val="2E69C30F"/>
    <w:rsid w:val="2E6A9018"/>
    <w:rsid w:val="2E6FC94A"/>
    <w:rsid w:val="2E728C74"/>
    <w:rsid w:val="2E76ADD0"/>
    <w:rsid w:val="2E76C1E3"/>
    <w:rsid w:val="2E7A4663"/>
    <w:rsid w:val="2E7FD587"/>
    <w:rsid w:val="2E8229B6"/>
    <w:rsid w:val="2E84CEEE"/>
    <w:rsid w:val="2E88F64E"/>
    <w:rsid w:val="2E8B499C"/>
    <w:rsid w:val="2E8D3159"/>
    <w:rsid w:val="2E8E35B4"/>
    <w:rsid w:val="2E8E5E73"/>
    <w:rsid w:val="2E8F357F"/>
    <w:rsid w:val="2E8F81D0"/>
    <w:rsid w:val="2E90BE5E"/>
    <w:rsid w:val="2E930552"/>
    <w:rsid w:val="2E95ED9E"/>
    <w:rsid w:val="2E982991"/>
    <w:rsid w:val="2E9A380A"/>
    <w:rsid w:val="2E9FE780"/>
    <w:rsid w:val="2EA010CF"/>
    <w:rsid w:val="2EA032F1"/>
    <w:rsid w:val="2EAB06CC"/>
    <w:rsid w:val="2EB14866"/>
    <w:rsid w:val="2EB3EC68"/>
    <w:rsid w:val="2EB418B0"/>
    <w:rsid w:val="2EC24E7C"/>
    <w:rsid w:val="2EC4839D"/>
    <w:rsid w:val="2EC4B01D"/>
    <w:rsid w:val="2EC79CB0"/>
    <w:rsid w:val="2EC874EF"/>
    <w:rsid w:val="2ECCBE4D"/>
    <w:rsid w:val="2ECD7860"/>
    <w:rsid w:val="2ED01A41"/>
    <w:rsid w:val="2ED2BE4F"/>
    <w:rsid w:val="2ED349CF"/>
    <w:rsid w:val="2ED73294"/>
    <w:rsid w:val="2ED90E52"/>
    <w:rsid w:val="2EDA7827"/>
    <w:rsid w:val="2EDB0F5F"/>
    <w:rsid w:val="2EE079CF"/>
    <w:rsid w:val="2EE12DBD"/>
    <w:rsid w:val="2EE2D811"/>
    <w:rsid w:val="2EE5C16E"/>
    <w:rsid w:val="2EED9B64"/>
    <w:rsid w:val="2EEDC582"/>
    <w:rsid w:val="2EEF2BE8"/>
    <w:rsid w:val="2EF9BBBA"/>
    <w:rsid w:val="2EFC6A71"/>
    <w:rsid w:val="2EFDB5C3"/>
    <w:rsid w:val="2F08F642"/>
    <w:rsid w:val="2F0D3FDD"/>
    <w:rsid w:val="2F0EC7D2"/>
    <w:rsid w:val="2F0F9B0F"/>
    <w:rsid w:val="2F1232F3"/>
    <w:rsid w:val="2F13FD29"/>
    <w:rsid w:val="2F14293F"/>
    <w:rsid w:val="2F1455E8"/>
    <w:rsid w:val="2F19C2D9"/>
    <w:rsid w:val="2F1C4C3A"/>
    <w:rsid w:val="2F1FC9EC"/>
    <w:rsid w:val="2F201A5E"/>
    <w:rsid w:val="2F2044B3"/>
    <w:rsid w:val="2F2537F4"/>
    <w:rsid w:val="2F293D63"/>
    <w:rsid w:val="2F2A4B1D"/>
    <w:rsid w:val="2F2C392F"/>
    <w:rsid w:val="2F2E57EA"/>
    <w:rsid w:val="2F2F02BA"/>
    <w:rsid w:val="2F302AD5"/>
    <w:rsid w:val="2F36D0CB"/>
    <w:rsid w:val="2F399A33"/>
    <w:rsid w:val="2F3AE1EA"/>
    <w:rsid w:val="2F3D0C8F"/>
    <w:rsid w:val="2F408A0D"/>
    <w:rsid w:val="2F4227D0"/>
    <w:rsid w:val="2F44F292"/>
    <w:rsid w:val="2F461A32"/>
    <w:rsid w:val="2F48D1A8"/>
    <w:rsid w:val="2F521697"/>
    <w:rsid w:val="2F52D37A"/>
    <w:rsid w:val="2F548C1C"/>
    <w:rsid w:val="2F566D3B"/>
    <w:rsid w:val="2F570366"/>
    <w:rsid w:val="2F584931"/>
    <w:rsid w:val="2F598713"/>
    <w:rsid w:val="2F5F2146"/>
    <w:rsid w:val="2F61300C"/>
    <w:rsid w:val="2F616F37"/>
    <w:rsid w:val="2F63A6E3"/>
    <w:rsid w:val="2F66A415"/>
    <w:rsid w:val="2F676B67"/>
    <w:rsid w:val="2F6BE3C4"/>
    <w:rsid w:val="2F6E61BD"/>
    <w:rsid w:val="2F7098D9"/>
    <w:rsid w:val="2F7A7884"/>
    <w:rsid w:val="2F7D7354"/>
    <w:rsid w:val="2F804C34"/>
    <w:rsid w:val="2F8254AF"/>
    <w:rsid w:val="2F885B71"/>
    <w:rsid w:val="2F9623D6"/>
    <w:rsid w:val="2F96CEFB"/>
    <w:rsid w:val="2F980B45"/>
    <w:rsid w:val="2F9A268B"/>
    <w:rsid w:val="2FA6657A"/>
    <w:rsid w:val="2FA7BFF6"/>
    <w:rsid w:val="2FA7D497"/>
    <w:rsid w:val="2FAB6A20"/>
    <w:rsid w:val="2FAFF463"/>
    <w:rsid w:val="2FB51B2C"/>
    <w:rsid w:val="2FBADE0D"/>
    <w:rsid w:val="2FBAFC41"/>
    <w:rsid w:val="2FBEDD0B"/>
    <w:rsid w:val="2FBF4954"/>
    <w:rsid w:val="2FC42518"/>
    <w:rsid w:val="2FC58933"/>
    <w:rsid w:val="2FC87581"/>
    <w:rsid w:val="2FD2762A"/>
    <w:rsid w:val="2FD2884E"/>
    <w:rsid w:val="2FD3AA59"/>
    <w:rsid w:val="2FD7B622"/>
    <w:rsid w:val="2FD865D2"/>
    <w:rsid w:val="2FD8B9C7"/>
    <w:rsid w:val="2FD94120"/>
    <w:rsid w:val="2FDB2B26"/>
    <w:rsid w:val="2FDF86BB"/>
    <w:rsid w:val="2FE00799"/>
    <w:rsid w:val="2FE0F4A6"/>
    <w:rsid w:val="2FE8D9E5"/>
    <w:rsid w:val="2FEB58E8"/>
    <w:rsid w:val="2FEBFAB6"/>
    <w:rsid w:val="2FECC758"/>
    <w:rsid w:val="2FED8AD6"/>
    <w:rsid w:val="2FEFEA7E"/>
    <w:rsid w:val="2FF41EDD"/>
    <w:rsid w:val="2FF94B2D"/>
    <w:rsid w:val="2FF9E9FB"/>
    <w:rsid w:val="2FFA35DE"/>
    <w:rsid w:val="2FFDF008"/>
    <w:rsid w:val="2FFF2E4C"/>
    <w:rsid w:val="30005581"/>
    <w:rsid w:val="3002DAC4"/>
    <w:rsid w:val="3003135E"/>
    <w:rsid w:val="300531CA"/>
    <w:rsid w:val="3005EB7A"/>
    <w:rsid w:val="30070F0D"/>
    <w:rsid w:val="3008924E"/>
    <w:rsid w:val="3010C6B0"/>
    <w:rsid w:val="3012870D"/>
    <w:rsid w:val="30167B2C"/>
    <w:rsid w:val="30169F39"/>
    <w:rsid w:val="30175232"/>
    <w:rsid w:val="30181D25"/>
    <w:rsid w:val="3019AD39"/>
    <w:rsid w:val="301BDBF8"/>
    <w:rsid w:val="301D4C40"/>
    <w:rsid w:val="301E20E2"/>
    <w:rsid w:val="301F29E1"/>
    <w:rsid w:val="30201C0A"/>
    <w:rsid w:val="3022FBA4"/>
    <w:rsid w:val="3023D6DC"/>
    <w:rsid w:val="3024DEDC"/>
    <w:rsid w:val="302568BF"/>
    <w:rsid w:val="30294424"/>
    <w:rsid w:val="3029EABB"/>
    <w:rsid w:val="3029F019"/>
    <w:rsid w:val="302A13D5"/>
    <w:rsid w:val="302B5231"/>
    <w:rsid w:val="3031588C"/>
    <w:rsid w:val="30315A3E"/>
    <w:rsid w:val="303D447E"/>
    <w:rsid w:val="303DD072"/>
    <w:rsid w:val="303E8886"/>
    <w:rsid w:val="303F548E"/>
    <w:rsid w:val="304B0103"/>
    <w:rsid w:val="304E0101"/>
    <w:rsid w:val="3052BD19"/>
    <w:rsid w:val="3054439E"/>
    <w:rsid w:val="3054E03E"/>
    <w:rsid w:val="30568319"/>
    <w:rsid w:val="30574A27"/>
    <w:rsid w:val="305B66F8"/>
    <w:rsid w:val="30637AB9"/>
    <w:rsid w:val="3069897C"/>
    <w:rsid w:val="3073566D"/>
    <w:rsid w:val="3074F0E4"/>
    <w:rsid w:val="3075B93C"/>
    <w:rsid w:val="3075EAB3"/>
    <w:rsid w:val="3076F4B4"/>
    <w:rsid w:val="307C1A5E"/>
    <w:rsid w:val="307D5CFF"/>
    <w:rsid w:val="307F0319"/>
    <w:rsid w:val="30829B4E"/>
    <w:rsid w:val="30890254"/>
    <w:rsid w:val="308C4C62"/>
    <w:rsid w:val="309440F2"/>
    <w:rsid w:val="3094B44E"/>
    <w:rsid w:val="30952DE0"/>
    <w:rsid w:val="309C2F6B"/>
    <w:rsid w:val="309D38F0"/>
    <w:rsid w:val="309F87F6"/>
    <w:rsid w:val="30A34FA1"/>
    <w:rsid w:val="30AAD147"/>
    <w:rsid w:val="30AD2CAF"/>
    <w:rsid w:val="30AF9760"/>
    <w:rsid w:val="30B87218"/>
    <w:rsid w:val="30B8A8EA"/>
    <w:rsid w:val="30BC48C1"/>
    <w:rsid w:val="30BF0245"/>
    <w:rsid w:val="30C17FEA"/>
    <w:rsid w:val="30C48F72"/>
    <w:rsid w:val="30C4A1ED"/>
    <w:rsid w:val="30C4F780"/>
    <w:rsid w:val="30CA9944"/>
    <w:rsid w:val="30CB8CAC"/>
    <w:rsid w:val="30D09458"/>
    <w:rsid w:val="30D40317"/>
    <w:rsid w:val="30D4358D"/>
    <w:rsid w:val="30D560E8"/>
    <w:rsid w:val="30D7EED1"/>
    <w:rsid w:val="30EDE9EC"/>
    <w:rsid w:val="30F1ED81"/>
    <w:rsid w:val="30F39788"/>
    <w:rsid w:val="30F3C635"/>
    <w:rsid w:val="30F60793"/>
    <w:rsid w:val="310437AF"/>
    <w:rsid w:val="31069F36"/>
    <w:rsid w:val="3109281E"/>
    <w:rsid w:val="31099651"/>
    <w:rsid w:val="310A2209"/>
    <w:rsid w:val="310FDAA0"/>
    <w:rsid w:val="311519A9"/>
    <w:rsid w:val="3116D587"/>
    <w:rsid w:val="3119231C"/>
    <w:rsid w:val="311D9B8A"/>
    <w:rsid w:val="311E4039"/>
    <w:rsid w:val="311E57FE"/>
    <w:rsid w:val="3120A7B8"/>
    <w:rsid w:val="312952ED"/>
    <w:rsid w:val="3129BECA"/>
    <w:rsid w:val="312AA154"/>
    <w:rsid w:val="31314FCD"/>
    <w:rsid w:val="31356EFE"/>
    <w:rsid w:val="3136C750"/>
    <w:rsid w:val="3138174A"/>
    <w:rsid w:val="31385C29"/>
    <w:rsid w:val="3139CE88"/>
    <w:rsid w:val="313C0FFD"/>
    <w:rsid w:val="313DF57E"/>
    <w:rsid w:val="313F37B9"/>
    <w:rsid w:val="3140B5AB"/>
    <w:rsid w:val="3141DE4D"/>
    <w:rsid w:val="314507D1"/>
    <w:rsid w:val="3145A1EC"/>
    <w:rsid w:val="3146461D"/>
    <w:rsid w:val="314BA1E6"/>
    <w:rsid w:val="314DB229"/>
    <w:rsid w:val="31570123"/>
    <w:rsid w:val="3164DB2C"/>
    <w:rsid w:val="31666554"/>
    <w:rsid w:val="3167C4D8"/>
    <w:rsid w:val="316811F1"/>
    <w:rsid w:val="31699BE3"/>
    <w:rsid w:val="3169D587"/>
    <w:rsid w:val="316B52B9"/>
    <w:rsid w:val="316C3809"/>
    <w:rsid w:val="316E66A7"/>
    <w:rsid w:val="316ECE67"/>
    <w:rsid w:val="317338E8"/>
    <w:rsid w:val="31733DAD"/>
    <w:rsid w:val="31758A72"/>
    <w:rsid w:val="3176801F"/>
    <w:rsid w:val="31791AD9"/>
    <w:rsid w:val="317CFC44"/>
    <w:rsid w:val="317D5A4F"/>
    <w:rsid w:val="31824BB6"/>
    <w:rsid w:val="31824D9B"/>
    <w:rsid w:val="318AC9AB"/>
    <w:rsid w:val="318E3C35"/>
    <w:rsid w:val="318EA31B"/>
    <w:rsid w:val="318F5756"/>
    <w:rsid w:val="3193A988"/>
    <w:rsid w:val="3196794B"/>
    <w:rsid w:val="31A4251C"/>
    <w:rsid w:val="31A4A16C"/>
    <w:rsid w:val="31AC4E80"/>
    <w:rsid w:val="31AD8111"/>
    <w:rsid w:val="31AFA0ED"/>
    <w:rsid w:val="31B062D7"/>
    <w:rsid w:val="31B10317"/>
    <w:rsid w:val="31B26AC3"/>
    <w:rsid w:val="31BA1C2D"/>
    <w:rsid w:val="31BD59D4"/>
    <w:rsid w:val="31BD8766"/>
    <w:rsid w:val="31BDEF8D"/>
    <w:rsid w:val="31BEA4F1"/>
    <w:rsid w:val="31C0421F"/>
    <w:rsid w:val="31C53466"/>
    <w:rsid w:val="31C6D968"/>
    <w:rsid w:val="31C8B1BA"/>
    <w:rsid w:val="31CCC57F"/>
    <w:rsid w:val="31D35C3A"/>
    <w:rsid w:val="31D65FBF"/>
    <w:rsid w:val="31D814C9"/>
    <w:rsid w:val="31DA4B6C"/>
    <w:rsid w:val="31DC1A78"/>
    <w:rsid w:val="31DE8D1B"/>
    <w:rsid w:val="31E05AC9"/>
    <w:rsid w:val="31E3744C"/>
    <w:rsid w:val="31E7A946"/>
    <w:rsid w:val="31EA171E"/>
    <w:rsid w:val="31EB04C8"/>
    <w:rsid w:val="31EBD40E"/>
    <w:rsid w:val="31EF5248"/>
    <w:rsid w:val="31F4DE84"/>
    <w:rsid w:val="31FA3171"/>
    <w:rsid w:val="31FF1A3D"/>
    <w:rsid w:val="31FF7F48"/>
    <w:rsid w:val="320027E0"/>
    <w:rsid w:val="3205D8FD"/>
    <w:rsid w:val="320AE525"/>
    <w:rsid w:val="320FF5FE"/>
    <w:rsid w:val="32104A4D"/>
    <w:rsid w:val="3219925E"/>
    <w:rsid w:val="321ECB06"/>
    <w:rsid w:val="322230F5"/>
    <w:rsid w:val="3222C68F"/>
    <w:rsid w:val="3223CB1F"/>
    <w:rsid w:val="322C23EC"/>
    <w:rsid w:val="322E240D"/>
    <w:rsid w:val="322F9D3D"/>
    <w:rsid w:val="32328A89"/>
    <w:rsid w:val="32363DA0"/>
    <w:rsid w:val="3236EAE8"/>
    <w:rsid w:val="323873E7"/>
    <w:rsid w:val="3239E546"/>
    <w:rsid w:val="323D3804"/>
    <w:rsid w:val="3240F8B0"/>
    <w:rsid w:val="32433715"/>
    <w:rsid w:val="3247E051"/>
    <w:rsid w:val="32485AAA"/>
    <w:rsid w:val="32486F52"/>
    <w:rsid w:val="3248DE13"/>
    <w:rsid w:val="324A2D4F"/>
    <w:rsid w:val="32542255"/>
    <w:rsid w:val="32555374"/>
    <w:rsid w:val="3259CCD6"/>
    <w:rsid w:val="325C7578"/>
    <w:rsid w:val="3260BAF7"/>
    <w:rsid w:val="3261F80F"/>
    <w:rsid w:val="3264B89E"/>
    <w:rsid w:val="326D84AA"/>
    <w:rsid w:val="326F6CF9"/>
    <w:rsid w:val="326F845D"/>
    <w:rsid w:val="327D3896"/>
    <w:rsid w:val="32826192"/>
    <w:rsid w:val="3286AD96"/>
    <w:rsid w:val="32875A50"/>
    <w:rsid w:val="32878702"/>
    <w:rsid w:val="32889F3A"/>
    <w:rsid w:val="328D2C3B"/>
    <w:rsid w:val="3295808E"/>
    <w:rsid w:val="329C1401"/>
    <w:rsid w:val="329EC561"/>
    <w:rsid w:val="329FC20E"/>
    <w:rsid w:val="32A05BDC"/>
    <w:rsid w:val="32A12DB1"/>
    <w:rsid w:val="32A166E2"/>
    <w:rsid w:val="32A2A454"/>
    <w:rsid w:val="32A83B0B"/>
    <w:rsid w:val="32A98EBB"/>
    <w:rsid w:val="32AD3AB0"/>
    <w:rsid w:val="32AD54B4"/>
    <w:rsid w:val="32B808E5"/>
    <w:rsid w:val="32B84639"/>
    <w:rsid w:val="32BAB7BB"/>
    <w:rsid w:val="32BE8A60"/>
    <w:rsid w:val="32BF1F76"/>
    <w:rsid w:val="32C15AF5"/>
    <w:rsid w:val="32C4042A"/>
    <w:rsid w:val="32C4A350"/>
    <w:rsid w:val="32C7D163"/>
    <w:rsid w:val="32C8AAE6"/>
    <w:rsid w:val="32C8E346"/>
    <w:rsid w:val="32CACFF9"/>
    <w:rsid w:val="32CAE3BD"/>
    <w:rsid w:val="32CCE7C3"/>
    <w:rsid w:val="32CDF93F"/>
    <w:rsid w:val="32CF7614"/>
    <w:rsid w:val="32D2AA7E"/>
    <w:rsid w:val="32D4AA94"/>
    <w:rsid w:val="32D61E0D"/>
    <w:rsid w:val="32DCC8E1"/>
    <w:rsid w:val="32DD8BF3"/>
    <w:rsid w:val="32DF4211"/>
    <w:rsid w:val="32E0EB02"/>
    <w:rsid w:val="32E241B5"/>
    <w:rsid w:val="32E3BEE3"/>
    <w:rsid w:val="32E5E52F"/>
    <w:rsid w:val="32E771C1"/>
    <w:rsid w:val="32E906C0"/>
    <w:rsid w:val="32E9871E"/>
    <w:rsid w:val="32EA6E5D"/>
    <w:rsid w:val="32EAFC1A"/>
    <w:rsid w:val="32EB1C1D"/>
    <w:rsid w:val="32F001A1"/>
    <w:rsid w:val="32F1F702"/>
    <w:rsid w:val="32F2D184"/>
    <w:rsid w:val="32F4AB1A"/>
    <w:rsid w:val="32FAEF00"/>
    <w:rsid w:val="32FBC5DA"/>
    <w:rsid w:val="32FC3671"/>
    <w:rsid w:val="32FC9E95"/>
    <w:rsid w:val="32FE8D8A"/>
    <w:rsid w:val="3301AAEA"/>
    <w:rsid w:val="3301FCEF"/>
    <w:rsid w:val="330579EC"/>
    <w:rsid w:val="3307E5E8"/>
    <w:rsid w:val="330CAB45"/>
    <w:rsid w:val="330D11E3"/>
    <w:rsid w:val="330D16F7"/>
    <w:rsid w:val="33154EA0"/>
    <w:rsid w:val="33159C75"/>
    <w:rsid w:val="331AA333"/>
    <w:rsid w:val="331E3B35"/>
    <w:rsid w:val="331E41EC"/>
    <w:rsid w:val="331F9E93"/>
    <w:rsid w:val="331FCF38"/>
    <w:rsid w:val="3323D07F"/>
    <w:rsid w:val="33269726"/>
    <w:rsid w:val="3326E98F"/>
    <w:rsid w:val="33305B6D"/>
    <w:rsid w:val="3331B631"/>
    <w:rsid w:val="3331CCB8"/>
    <w:rsid w:val="3333D3DA"/>
    <w:rsid w:val="33355BB5"/>
    <w:rsid w:val="33362C86"/>
    <w:rsid w:val="33381D2C"/>
    <w:rsid w:val="333B1203"/>
    <w:rsid w:val="333B7F86"/>
    <w:rsid w:val="33445033"/>
    <w:rsid w:val="33466DDB"/>
    <w:rsid w:val="3348A739"/>
    <w:rsid w:val="334C4226"/>
    <w:rsid w:val="334C6CB6"/>
    <w:rsid w:val="334E5B01"/>
    <w:rsid w:val="334F5FF5"/>
    <w:rsid w:val="334F714B"/>
    <w:rsid w:val="3355EB8F"/>
    <w:rsid w:val="33588F84"/>
    <w:rsid w:val="335CDB5C"/>
    <w:rsid w:val="335E3871"/>
    <w:rsid w:val="3361B8F1"/>
    <w:rsid w:val="33696781"/>
    <w:rsid w:val="337654E5"/>
    <w:rsid w:val="337CB104"/>
    <w:rsid w:val="337F1570"/>
    <w:rsid w:val="3382E6FA"/>
    <w:rsid w:val="33885322"/>
    <w:rsid w:val="3389E045"/>
    <w:rsid w:val="338FBED2"/>
    <w:rsid w:val="339136A3"/>
    <w:rsid w:val="339483E2"/>
    <w:rsid w:val="339F8D55"/>
    <w:rsid w:val="33A3B9C9"/>
    <w:rsid w:val="33A500B6"/>
    <w:rsid w:val="33A83E85"/>
    <w:rsid w:val="33A9FBD2"/>
    <w:rsid w:val="33AD1762"/>
    <w:rsid w:val="33B22527"/>
    <w:rsid w:val="33B34441"/>
    <w:rsid w:val="33B41886"/>
    <w:rsid w:val="33BD1F8C"/>
    <w:rsid w:val="33BDDADB"/>
    <w:rsid w:val="33C1710B"/>
    <w:rsid w:val="33C1CF4C"/>
    <w:rsid w:val="33C2435E"/>
    <w:rsid w:val="33C6D1CD"/>
    <w:rsid w:val="33C7B590"/>
    <w:rsid w:val="33C8E03D"/>
    <w:rsid w:val="33CBEAD1"/>
    <w:rsid w:val="33CDFE71"/>
    <w:rsid w:val="33CEEDAB"/>
    <w:rsid w:val="33D388E3"/>
    <w:rsid w:val="33D43EC0"/>
    <w:rsid w:val="33D8803E"/>
    <w:rsid w:val="33DBDEB9"/>
    <w:rsid w:val="33E530D0"/>
    <w:rsid w:val="33E6277A"/>
    <w:rsid w:val="33EBFD3D"/>
    <w:rsid w:val="33EC8B15"/>
    <w:rsid w:val="33ED3BD3"/>
    <w:rsid w:val="33F00C7D"/>
    <w:rsid w:val="33F11019"/>
    <w:rsid w:val="33F4ED2E"/>
    <w:rsid w:val="33F5B294"/>
    <w:rsid w:val="33F76322"/>
    <w:rsid w:val="33F77B7F"/>
    <w:rsid w:val="33F838B9"/>
    <w:rsid w:val="33F8D0C8"/>
    <w:rsid w:val="33FA0F73"/>
    <w:rsid w:val="33FC887D"/>
    <w:rsid w:val="33FFC045"/>
    <w:rsid w:val="3401EBA4"/>
    <w:rsid w:val="34084537"/>
    <w:rsid w:val="340CF73D"/>
    <w:rsid w:val="340D42AA"/>
    <w:rsid w:val="341033DD"/>
    <w:rsid w:val="34108530"/>
    <w:rsid w:val="34152CCE"/>
    <w:rsid w:val="3417E384"/>
    <w:rsid w:val="3418A211"/>
    <w:rsid w:val="341915C8"/>
    <w:rsid w:val="341FB1B7"/>
    <w:rsid w:val="3420EB3B"/>
    <w:rsid w:val="34219DAD"/>
    <w:rsid w:val="34242A98"/>
    <w:rsid w:val="3425F9BE"/>
    <w:rsid w:val="3426A37A"/>
    <w:rsid w:val="3428CDB4"/>
    <w:rsid w:val="3429232A"/>
    <w:rsid w:val="34297219"/>
    <w:rsid w:val="3429D46B"/>
    <w:rsid w:val="342E3A9D"/>
    <w:rsid w:val="34310963"/>
    <w:rsid w:val="343399D9"/>
    <w:rsid w:val="34381AE5"/>
    <w:rsid w:val="343A2B70"/>
    <w:rsid w:val="343DF526"/>
    <w:rsid w:val="343E9070"/>
    <w:rsid w:val="34436E70"/>
    <w:rsid w:val="3448BF0D"/>
    <w:rsid w:val="344E5D6D"/>
    <w:rsid w:val="344F8D10"/>
    <w:rsid w:val="344FC97E"/>
    <w:rsid w:val="3450BA58"/>
    <w:rsid w:val="3452A9E4"/>
    <w:rsid w:val="3456B4C4"/>
    <w:rsid w:val="345B4483"/>
    <w:rsid w:val="345F0D3F"/>
    <w:rsid w:val="3460EC0F"/>
    <w:rsid w:val="3462CAA7"/>
    <w:rsid w:val="346E03CB"/>
    <w:rsid w:val="34723D00"/>
    <w:rsid w:val="347845A0"/>
    <w:rsid w:val="347EA1AC"/>
    <w:rsid w:val="3481437D"/>
    <w:rsid w:val="3483150E"/>
    <w:rsid w:val="34848650"/>
    <w:rsid w:val="34878D66"/>
    <w:rsid w:val="3488D508"/>
    <w:rsid w:val="348B7B32"/>
    <w:rsid w:val="349308F9"/>
    <w:rsid w:val="34930C13"/>
    <w:rsid w:val="3493B664"/>
    <w:rsid w:val="34954540"/>
    <w:rsid w:val="349DE445"/>
    <w:rsid w:val="34A1EB8A"/>
    <w:rsid w:val="34A2F195"/>
    <w:rsid w:val="34A87192"/>
    <w:rsid w:val="34AB6356"/>
    <w:rsid w:val="34AB6BE4"/>
    <w:rsid w:val="34B2F509"/>
    <w:rsid w:val="34B8B390"/>
    <w:rsid w:val="34BF7FD1"/>
    <w:rsid w:val="34C1FFA3"/>
    <w:rsid w:val="34C38A95"/>
    <w:rsid w:val="34C67FC0"/>
    <w:rsid w:val="34C7C774"/>
    <w:rsid w:val="34CD05F6"/>
    <w:rsid w:val="34CD22F1"/>
    <w:rsid w:val="34D780F3"/>
    <w:rsid w:val="34D7A734"/>
    <w:rsid w:val="34D7AA38"/>
    <w:rsid w:val="34DC882B"/>
    <w:rsid w:val="34DDA62B"/>
    <w:rsid w:val="34E3ED96"/>
    <w:rsid w:val="34E4FA7C"/>
    <w:rsid w:val="34E5D95B"/>
    <w:rsid w:val="34E6478E"/>
    <w:rsid w:val="34E67E48"/>
    <w:rsid w:val="34EA9232"/>
    <w:rsid w:val="34EC46BB"/>
    <w:rsid w:val="34ED26EA"/>
    <w:rsid w:val="34F197BA"/>
    <w:rsid w:val="34F1BDBF"/>
    <w:rsid w:val="34F3D7CF"/>
    <w:rsid w:val="34F57E4B"/>
    <w:rsid w:val="34F953FD"/>
    <w:rsid w:val="34F99626"/>
    <w:rsid w:val="34FA0985"/>
    <w:rsid w:val="34FA2B6D"/>
    <w:rsid w:val="34FBFEA3"/>
    <w:rsid w:val="34FCF6A3"/>
    <w:rsid w:val="35000EB6"/>
    <w:rsid w:val="350387B1"/>
    <w:rsid w:val="35053C34"/>
    <w:rsid w:val="3508EBE4"/>
    <w:rsid w:val="350A5795"/>
    <w:rsid w:val="350F9D6D"/>
    <w:rsid w:val="351204AD"/>
    <w:rsid w:val="35120C27"/>
    <w:rsid w:val="3513C607"/>
    <w:rsid w:val="3514AE9B"/>
    <w:rsid w:val="3516668C"/>
    <w:rsid w:val="351716C5"/>
    <w:rsid w:val="351B17A3"/>
    <w:rsid w:val="351DC682"/>
    <w:rsid w:val="351F7EF7"/>
    <w:rsid w:val="351FF81F"/>
    <w:rsid w:val="3521B7E0"/>
    <w:rsid w:val="3526D36F"/>
    <w:rsid w:val="352734F9"/>
    <w:rsid w:val="352A66C1"/>
    <w:rsid w:val="352B5E74"/>
    <w:rsid w:val="353319DC"/>
    <w:rsid w:val="35334BFA"/>
    <w:rsid w:val="35367965"/>
    <w:rsid w:val="35371C52"/>
    <w:rsid w:val="35390A08"/>
    <w:rsid w:val="3539467F"/>
    <w:rsid w:val="353DA7AF"/>
    <w:rsid w:val="353E1E72"/>
    <w:rsid w:val="353FD6BD"/>
    <w:rsid w:val="3544BD92"/>
    <w:rsid w:val="35482A6A"/>
    <w:rsid w:val="354BDA6B"/>
    <w:rsid w:val="354C8FD8"/>
    <w:rsid w:val="3550CC1E"/>
    <w:rsid w:val="355250CE"/>
    <w:rsid w:val="3552AA4D"/>
    <w:rsid w:val="35557340"/>
    <w:rsid w:val="35573309"/>
    <w:rsid w:val="3557C536"/>
    <w:rsid w:val="3557F010"/>
    <w:rsid w:val="35587A07"/>
    <w:rsid w:val="3558EF05"/>
    <w:rsid w:val="355D4BE5"/>
    <w:rsid w:val="355DDBA2"/>
    <w:rsid w:val="35636530"/>
    <w:rsid w:val="3567D88B"/>
    <w:rsid w:val="3568F5A6"/>
    <w:rsid w:val="35696AA9"/>
    <w:rsid w:val="356DC13A"/>
    <w:rsid w:val="357597EA"/>
    <w:rsid w:val="35761AB2"/>
    <w:rsid w:val="3578DD9C"/>
    <w:rsid w:val="357B79F4"/>
    <w:rsid w:val="3580666F"/>
    <w:rsid w:val="3580BEEA"/>
    <w:rsid w:val="3585CB47"/>
    <w:rsid w:val="358B45EF"/>
    <w:rsid w:val="358DCBFB"/>
    <w:rsid w:val="3593C25E"/>
    <w:rsid w:val="35979BBE"/>
    <w:rsid w:val="35993342"/>
    <w:rsid w:val="359A318F"/>
    <w:rsid w:val="359F4B96"/>
    <w:rsid w:val="35A37F72"/>
    <w:rsid w:val="35A79E35"/>
    <w:rsid w:val="35A7A038"/>
    <w:rsid w:val="35A82DA7"/>
    <w:rsid w:val="35A8EA7B"/>
    <w:rsid w:val="35A91C96"/>
    <w:rsid w:val="35A9230F"/>
    <w:rsid w:val="35AA40BC"/>
    <w:rsid w:val="35ACDB9C"/>
    <w:rsid w:val="35AD1985"/>
    <w:rsid w:val="35B28F21"/>
    <w:rsid w:val="35B3D12E"/>
    <w:rsid w:val="35B99753"/>
    <w:rsid w:val="35BE565E"/>
    <w:rsid w:val="35C984ED"/>
    <w:rsid w:val="35CE0FA9"/>
    <w:rsid w:val="35D48854"/>
    <w:rsid w:val="35D867A1"/>
    <w:rsid w:val="35D8B3C4"/>
    <w:rsid w:val="35D94950"/>
    <w:rsid w:val="35D9B929"/>
    <w:rsid w:val="35D9DD31"/>
    <w:rsid w:val="35DD0774"/>
    <w:rsid w:val="35DDC732"/>
    <w:rsid w:val="35DEB224"/>
    <w:rsid w:val="35DFB324"/>
    <w:rsid w:val="35E00665"/>
    <w:rsid w:val="35E17B41"/>
    <w:rsid w:val="35E27734"/>
    <w:rsid w:val="35E568C7"/>
    <w:rsid w:val="35E75BC4"/>
    <w:rsid w:val="35EAB5E8"/>
    <w:rsid w:val="35EE6FAD"/>
    <w:rsid w:val="35F13C5C"/>
    <w:rsid w:val="35F473AC"/>
    <w:rsid w:val="35F77D26"/>
    <w:rsid w:val="35FDD88D"/>
    <w:rsid w:val="35FE4CE5"/>
    <w:rsid w:val="3601C4EB"/>
    <w:rsid w:val="36089D42"/>
    <w:rsid w:val="3608C6C5"/>
    <w:rsid w:val="360A3BA1"/>
    <w:rsid w:val="360B4C92"/>
    <w:rsid w:val="360E105D"/>
    <w:rsid w:val="360F5136"/>
    <w:rsid w:val="36102DE6"/>
    <w:rsid w:val="361219FA"/>
    <w:rsid w:val="361314A5"/>
    <w:rsid w:val="3614536A"/>
    <w:rsid w:val="3616E8B6"/>
    <w:rsid w:val="36194E7F"/>
    <w:rsid w:val="361A5D00"/>
    <w:rsid w:val="361C37D3"/>
    <w:rsid w:val="36237A9D"/>
    <w:rsid w:val="36255F7E"/>
    <w:rsid w:val="362A48C0"/>
    <w:rsid w:val="362F61DE"/>
    <w:rsid w:val="36319832"/>
    <w:rsid w:val="3634C063"/>
    <w:rsid w:val="3637213E"/>
    <w:rsid w:val="363755D9"/>
    <w:rsid w:val="363811D9"/>
    <w:rsid w:val="363AEA1D"/>
    <w:rsid w:val="3644BD50"/>
    <w:rsid w:val="364917BF"/>
    <w:rsid w:val="364B254E"/>
    <w:rsid w:val="364C3A7F"/>
    <w:rsid w:val="3652AFCF"/>
    <w:rsid w:val="3654CF52"/>
    <w:rsid w:val="3656BCB7"/>
    <w:rsid w:val="365776B8"/>
    <w:rsid w:val="365A2FDD"/>
    <w:rsid w:val="365A8841"/>
    <w:rsid w:val="365CDB41"/>
    <w:rsid w:val="365E4238"/>
    <w:rsid w:val="365F0A3D"/>
    <w:rsid w:val="36602135"/>
    <w:rsid w:val="366101E7"/>
    <w:rsid w:val="3661D4E4"/>
    <w:rsid w:val="3662CA82"/>
    <w:rsid w:val="36638A4C"/>
    <w:rsid w:val="3664A362"/>
    <w:rsid w:val="3665D205"/>
    <w:rsid w:val="3665FE2D"/>
    <w:rsid w:val="3666B97D"/>
    <w:rsid w:val="3668EF7E"/>
    <w:rsid w:val="3668F11B"/>
    <w:rsid w:val="366B19C4"/>
    <w:rsid w:val="366C7F47"/>
    <w:rsid w:val="366E84BD"/>
    <w:rsid w:val="366F1319"/>
    <w:rsid w:val="36735243"/>
    <w:rsid w:val="3674B5F5"/>
    <w:rsid w:val="367570F6"/>
    <w:rsid w:val="36770223"/>
    <w:rsid w:val="36792434"/>
    <w:rsid w:val="367D6038"/>
    <w:rsid w:val="368191AA"/>
    <w:rsid w:val="368AE461"/>
    <w:rsid w:val="369306EB"/>
    <w:rsid w:val="36992053"/>
    <w:rsid w:val="369D7A65"/>
    <w:rsid w:val="36A3595C"/>
    <w:rsid w:val="36A41A21"/>
    <w:rsid w:val="36A5C39D"/>
    <w:rsid w:val="36A89B77"/>
    <w:rsid w:val="36A935DB"/>
    <w:rsid w:val="36AB947F"/>
    <w:rsid w:val="36ADB11C"/>
    <w:rsid w:val="36AEBE3B"/>
    <w:rsid w:val="36AFF391"/>
    <w:rsid w:val="36B2DB18"/>
    <w:rsid w:val="36BC1993"/>
    <w:rsid w:val="36BC9C92"/>
    <w:rsid w:val="36BD12ED"/>
    <w:rsid w:val="36BE0A81"/>
    <w:rsid w:val="36C3B17C"/>
    <w:rsid w:val="36CB39B2"/>
    <w:rsid w:val="36D1151C"/>
    <w:rsid w:val="36D1E654"/>
    <w:rsid w:val="36D38BB0"/>
    <w:rsid w:val="36D457A4"/>
    <w:rsid w:val="36D5CB87"/>
    <w:rsid w:val="36DED793"/>
    <w:rsid w:val="36DFF10B"/>
    <w:rsid w:val="36EA4573"/>
    <w:rsid w:val="36EAF420"/>
    <w:rsid w:val="36F1268B"/>
    <w:rsid w:val="36F18179"/>
    <w:rsid w:val="36F3B832"/>
    <w:rsid w:val="36F83468"/>
    <w:rsid w:val="36FDD0A5"/>
    <w:rsid w:val="36FF187E"/>
    <w:rsid w:val="3700044C"/>
    <w:rsid w:val="37015C27"/>
    <w:rsid w:val="37018DA9"/>
    <w:rsid w:val="3702ABBD"/>
    <w:rsid w:val="3706B77D"/>
    <w:rsid w:val="370B0D54"/>
    <w:rsid w:val="37147966"/>
    <w:rsid w:val="37152796"/>
    <w:rsid w:val="37188661"/>
    <w:rsid w:val="371AFAA1"/>
    <w:rsid w:val="371B3686"/>
    <w:rsid w:val="371B8422"/>
    <w:rsid w:val="371DCCE2"/>
    <w:rsid w:val="371E24B9"/>
    <w:rsid w:val="3725FFE3"/>
    <w:rsid w:val="3726825C"/>
    <w:rsid w:val="3728A37A"/>
    <w:rsid w:val="372F3229"/>
    <w:rsid w:val="37303A86"/>
    <w:rsid w:val="3731BAA9"/>
    <w:rsid w:val="373242B7"/>
    <w:rsid w:val="37362179"/>
    <w:rsid w:val="37395F33"/>
    <w:rsid w:val="373E5472"/>
    <w:rsid w:val="3741F387"/>
    <w:rsid w:val="37432F13"/>
    <w:rsid w:val="3745877E"/>
    <w:rsid w:val="3746BC99"/>
    <w:rsid w:val="37487C7D"/>
    <w:rsid w:val="374A291A"/>
    <w:rsid w:val="374E3529"/>
    <w:rsid w:val="3758AA6F"/>
    <w:rsid w:val="375FD2F5"/>
    <w:rsid w:val="37633E36"/>
    <w:rsid w:val="37669413"/>
    <w:rsid w:val="37685046"/>
    <w:rsid w:val="376B012B"/>
    <w:rsid w:val="376C1F00"/>
    <w:rsid w:val="376EC2EA"/>
    <w:rsid w:val="377070BB"/>
    <w:rsid w:val="37733D47"/>
    <w:rsid w:val="377407F0"/>
    <w:rsid w:val="3775D172"/>
    <w:rsid w:val="377658DB"/>
    <w:rsid w:val="377B34A6"/>
    <w:rsid w:val="377D5B55"/>
    <w:rsid w:val="3782CC7D"/>
    <w:rsid w:val="3783D0F6"/>
    <w:rsid w:val="37866922"/>
    <w:rsid w:val="37888539"/>
    <w:rsid w:val="3789E093"/>
    <w:rsid w:val="378B03E3"/>
    <w:rsid w:val="378C8E6A"/>
    <w:rsid w:val="379D0918"/>
    <w:rsid w:val="379E62B6"/>
    <w:rsid w:val="37A0FF40"/>
    <w:rsid w:val="37A40337"/>
    <w:rsid w:val="37A404B8"/>
    <w:rsid w:val="37A4EC0F"/>
    <w:rsid w:val="37A9ABBA"/>
    <w:rsid w:val="37AEF23A"/>
    <w:rsid w:val="37AF8EB3"/>
    <w:rsid w:val="37B97C36"/>
    <w:rsid w:val="37BC85E8"/>
    <w:rsid w:val="37C236AA"/>
    <w:rsid w:val="37C3995A"/>
    <w:rsid w:val="37C3BD9C"/>
    <w:rsid w:val="37C4BF94"/>
    <w:rsid w:val="37C6E9A8"/>
    <w:rsid w:val="37C8D9D3"/>
    <w:rsid w:val="37C9FD9B"/>
    <w:rsid w:val="37CDF8E0"/>
    <w:rsid w:val="37CFEF35"/>
    <w:rsid w:val="37D07A27"/>
    <w:rsid w:val="37D18E1B"/>
    <w:rsid w:val="37D4046A"/>
    <w:rsid w:val="37D9552B"/>
    <w:rsid w:val="37DC2572"/>
    <w:rsid w:val="37DFEA94"/>
    <w:rsid w:val="37E2016B"/>
    <w:rsid w:val="37E7C16B"/>
    <w:rsid w:val="37E94333"/>
    <w:rsid w:val="37E9FAA5"/>
    <w:rsid w:val="37EDFF8A"/>
    <w:rsid w:val="37F348EB"/>
    <w:rsid w:val="37F4C1C5"/>
    <w:rsid w:val="37F7DB96"/>
    <w:rsid w:val="37FE3DD0"/>
    <w:rsid w:val="380318C5"/>
    <w:rsid w:val="38099DA9"/>
    <w:rsid w:val="380D8DE8"/>
    <w:rsid w:val="380E106E"/>
    <w:rsid w:val="380E9902"/>
    <w:rsid w:val="3811B90F"/>
    <w:rsid w:val="381460E7"/>
    <w:rsid w:val="381D7DF1"/>
    <w:rsid w:val="381F51FD"/>
    <w:rsid w:val="381F5D5D"/>
    <w:rsid w:val="382306EC"/>
    <w:rsid w:val="382C54CF"/>
    <w:rsid w:val="382E3B58"/>
    <w:rsid w:val="382ED74C"/>
    <w:rsid w:val="382F39AE"/>
    <w:rsid w:val="382F4031"/>
    <w:rsid w:val="3831C56C"/>
    <w:rsid w:val="38323D5F"/>
    <w:rsid w:val="3834C310"/>
    <w:rsid w:val="383673F0"/>
    <w:rsid w:val="383838C4"/>
    <w:rsid w:val="383AB044"/>
    <w:rsid w:val="383FCC69"/>
    <w:rsid w:val="38437A8B"/>
    <w:rsid w:val="3843931D"/>
    <w:rsid w:val="3844F7B3"/>
    <w:rsid w:val="3845F129"/>
    <w:rsid w:val="3846ACD5"/>
    <w:rsid w:val="38498D89"/>
    <w:rsid w:val="384C4F5D"/>
    <w:rsid w:val="384CC5C5"/>
    <w:rsid w:val="384E795D"/>
    <w:rsid w:val="38500865"/>
    <w:rsid w:val="3856E8E9"/>
    <w:rsid w:val="38571533"/>
    <w:rsid w:val="38576B87"/>
    <w:rsid w:val="38585C94"/>
    <w:rsid w:val="3861E3E8"/>
    <w:rsid w:val="38637FBF"/>
    <w:rsid w:val="3863D933"/>
    <w:rsid w:val="3864457E"/>
    <w:rsid w:val="386810C5"/>
    <w:rsid w:val="386A1AC2"/>
    <w:rsid w:val="386D5D21"/>
    <w:rsid w:val="38729CBD"/>
    <w:rsid w:val="387471AC"/>
    <w:rsid w:val="38767E73"/>
    <w:rsid w:val="387B5599"/>
    <w:rsid w:val="387B7603"/>
    <w:rsid w:val="387B8DF4"/>
    <w:rsid w:val="3882304D"/>
    <w:rsid w:val="38826222"/>
    <w:rsid w:val="3886055B"/>
    <w:rsid w:val="3889F190"/>
    <w:rsid w:val="388C3525"/>
    <w:rsid w:val="38936E25"/>
    <w:rsid w:val="3894A8D0"/>
    <w:rsid w:val="3894D5FB"/>
    <w:rsid w:val="38960B20"/>
    <w:rsid w:val="38975EDB"/>
    <w:rsid w:val="38990DDA"/>
    <w:rsid w:val="389AF1B8"/>
    <w:rsid w:val="389B3731"/>
    <w:rsid w:val="389DDD53"/>
    <w:rsid w:val="389EA134"/>
    <w:rsid w:val="389EB337"/>
    <w:rsid w:val="38A64E3B"/>
    <w:rsid w:val="38A81C70"/>
    <w:rsid w:val="38ACFA96"/>
    <w:rsid w:val="38B7609D"/>
    <w:rsid w:val="38B9E360"/>
    <w:rsid w:val="38BD2CCE"/>
    <w:rsid w:val="38BD4961"/>
    <w:rsid w:val="38BDA019"/>
    <w:rsid w:val="38BFB5DF"/>
    <w:rsid w:val="38BFD1E0"/>
    <w:rsid w:val="38C7155A"/>
    <w:rsid w:val="38C8C5E3"/>
    <w:rsid w:val="38C91FCB"/>
    <w:rsid w:val="38CA1A28"/>
    <w:rsid w:val="38CB7871"/>
    <w:rsid w:val="38CD0017"/>
    <w:rsid w:val="38CFA927"/>
    <w:rsid w:val="38D45C4C"/>
    <w:rsid w:val="38D72A06"/>
    <w:rsid w:val="38DAA846"/>
    <w:rsid w:val="38DC63A0"/>
    <w:rsid w:val="38DFE618"/>
    <w:rsid w:val="38E167F5"/>
    <w:rsid w:val="38E3167A"/>
    <w:rsid w:val="38E31B3A"/>
    <w:rsid w:val="38EB866F"/>
    <w:rsid w:val="38EBCF0D"/>
    <w:rsid w:val="38F3833F"/>
    <w:rsid w:val="38F3AF93"/>
    <w:rsid w:val="38F60C02"/>
    <w:rsid w:val="38F7B7EA"/>
    <w:rsid w:val="38FD628D"/>
    <w:rsid w:val="38FD9D43"/>
    <w:rsid w:val="3902254C"/>
    <w:rsid w:val="39083BBC"/>
    <w:rsid w:val="3909720C"/>
    <w:rsid w:val="390A2739"/>
    <w:rsid w:val="390B6977"/>
    <w:rsid w:val="391452E6"/>
    <w:rsid w:val="391476A7"/>
    <w:rsid w:val="39279C88"/>
    <w:rsid w:val="3927D701"/>
    <w:rsid w:val="392AEB77"/>
    <w:rsid w:val="392BA037"/>
    <w:rsid w:val="392C9D42"/>
    <w:rsid w:val="392E1BEF"/>
    <w:rsid w:val="39338202"/>
    <w:rsid w:val="39377B37"/>
    <w:rsid w:val="393D2276"/>
    <w:rsid w:val="393D5D5E"/>
    <w:rsid w:val="393F222A"/>
    <w:rsid w:val="394006D6"/>
    <w:rsid w:val="394377C4"/>
    <w:rsid w:val="39437881"/>
    <w:rsid w:val="3945B6E8"/>
    <w:rsid w:val="3947E94F"/>
    <w:rsid w:val="394EBF30"/>
    <w:rsid w:val="3951746D"/>
    <w:rsid w:val="39547AE8"/>
    <w:rsid w:val="3956AE5C"/>
    <w:rsid w:val="39572E17"/>
    <w:rsid w:val="39582E3E"/>
    <w:rsid w:val="395DDECF"/>
    <w:rsid w:val="3963F1DD"/>
    <w:rsid w:val="3964E828"/>
    <w:rsid w:val="3966B89D"/>
    <w:rsid w:val="396B2FBC"/>
    <w:rsid w:val="39701B0D"/>
    <w:rsid w:val="39766941"/>
    <w:rsid w:val="3976AF3B"/>
    <w:rsid w:val="397832EA"/>
    <w:rsid w:val="397DC5D9"/>
    <w:rsid w:val="39815077"/>
    <w:rsid w:val="39816E65"/>
    <w:rsid w:val="39834A3F"/>
    <w:rsid w:val="398A8FAB"/>
    <w:rsid w:val="398BA9F1"/>
    <w:rsid w:val="398BD0B0"/>
    <w:rsid w:val="398E904C"/>
    <w:rsid w:val="3991DBA9"/>
    <w:rsid w:val="399652D1"/>
    <w:rsid w:val="39986527"/>
    <w:rsid w:val="399B785E"/>
    <w:rsid w:val="399E7989"/>
    <w:rsid w:val="39A032C1"/>
    <w:rsid w:val="39A27A39"/>
    <w:rsid w:val="39A324DF"/>
    <w:rsid w:val="39A3AE97"/>
    <w:rsid w:val="39A68C5E"/>
    <w:rsid w:val="39A9B567"/>
    <w:rsid w:val="39ACB98A"/>
    <w:rsid w:val="39B05182"/>
    <w:rsid w:val="39B164B3"/>
    <w:rsid w:val="39B257A5"/>
    <w:rsid w:val="39B740C3"/>
    <w:rsid w:val="39B746F0"/>
    <w:rsid w:val="39B765E1"/>
    <w:rsid w:val="39B84D03"/>
    <w:rsid w:val="39C43B86"/>
    <w:rsid w:val="39C54E31"/>
    <w:rsid w:val="39CA0BB9"/>
    <w:rsid w:val="39CBBA1E"/>
    <w:rsid w:val="39CD2700"/>
    <w:rsid w:val="39CD626A"/>
    <w:rsid w:val="39D23477"/>
    <w:rsid w:val="39D2437F"/>
    <w:rsid w:val="39D50465"/>
    <w:rsid w:val="39D7572C"/>
    <w:rsid w:val="39D95248"/>
    <w:rsid w:val="39E25B60"/>
    <w:rsid w:val="39E2961A"/>
    <w:rsid w:val="39E4A231"/>
    <w:rsid w:val="39E6BD6B"/>
    <w:rsid w:val="39E81FAE"/>
    <w:rsid w:val="39EA1C26"/>
    <w:rsid w:val="39F00FB6"/>
    <w:rsid w:val="39F8CB65"/>
    <w:rsid w:val="39FDB386"/>
    <w:rsid w:val="3A009EA6"/>
    <w:rsid w:val="3A10FA3D"/>
    <w:rsid w:val="3A111E18"/>
    <w:rsid w:val="3A156629"/>
    <w:rsid w:val="3A161B2A"/>
    <w:rsid w:val="3A181333"/>
    <w:rsid w:val="3A20283D"/>
    <w:rsid w:val="3A212774"/>
    <w:rsid w:val="3A235C4A"/>
    <w:rsid w:val="3A23CE56"/>
    <w:rsid w:val="3A256036"/>
    <w:rsid w:val="3A27B319"/>
    <w:rsid w:val="3A2B3659"/>
    <w:rsid w:val="3A2DF710"/>
    <w:rsid w:val="3A2EB0CB"/>
    <w:rsid w:val="3A2EF3E4"/>
    <w:rsid w:val="3A2EF86D"/>
    <w:rsid w:val="3A3A9338"/>
    <w:rsid w:val="3A44C011"/>
    <w:rsid w:val="3A44E53D"/>
    <w:rsid w:val="3A467236"/>
    <w:rsid w:val="3A477838"/>
    <w:rsid w:val="3A483BB8"/>
    <w:rsid w:val="3A4CEC8D"/>
    <w:rsid w:val="3A5171F1"/>
    <w:rsid w:val="3A51D057"/>
    <w:rsid w:val="3A599963"/>
    <w:rsid w:val="3A6115C0"/>
    <w:rsid w:val="3A6DF987"/>
    <w:rsid w:val="3A71D129"/>
    <w:rsid w:val="3A754052"/>
    <w:rsid w:val="3A7A87FD"/>
    <w:rsid w:val="3A7BA3E9"/>
    <w:rsid w:val="3A7F49CB"/>
    <w:rsid w:val="3A7FB226"/>
    <w:rsid w:val="3A835E6F"/>
    <w:rsid w:val="3A838245"/>
    <w:rsid w:val="3A86F644"/>
    <w:rsid w:val="3A8A6551"/>
    <w:rsid w:val="3A91C249"/>
    <w:rsid w:val="3A983D34"/>
    <w:rsid w:val="3A9B197D"/>
    <w:rsid w:val="3A9BFC4A"/>
    <w:rsid w:val="3A9FBDBB"/>
    <w:rsid w:val="3AA12DC5"/>
    <w:rsid w:val="3AA26083"/>
    <w:rsid w:val="3AA4A661"/>
    <w:rsid w:val="3AA858DE"/>
    <w:rsid w:val="3AADA194"/>
    <w:rsid w:val="3AB06857"/>
    <w:rsid w:val="3AB0C5B0"/>
    <w:rsid w:val="3AB22474"/>
    <w:rsid w:val="3AB3BEB6"/>
    <w:rsid w:val="3AB64AC5"/>
    <w:rsid w:val="3ABE6792"/>
    <w:rsid w:val="3AC1CE6C"/>
    <w:rsid w:val="3AC1EFA7"/>
    <w:rsid w:val="3AC5A8DE"/>
    <w:rsid w:val="3AC5B8B5"/>
    <w:rsid w:val="3AD2CD7E"/>
    <w:rsid w:val="3AD31CE7"/>
    <w:rsid w:val="3AD415CA"/>
    <w:rsid w:val="3AD771EF"/>
    <w:rsid w:val="3AD885DB"/>
    <w:rsid w:val="3AD8CD82"/>
    <w:rsid w:val="3AE7C48D"/>
    <w:rsid w:val="3AE8358F"/>
    <w:rsid w:val="3AEB7FCC"/>
    <w:rsid w:val="3AEF7CAC"/>
    <w:rsid w:val="3AF58743"/>
    <w:rsid w:val="3AF906BB"/>
    <w:rsid w:val="3AF9C0DA"/>
    <w:rsid w:val="3AFA8E3F"/>
    <w:rsid w:val="3AFE1FF2"/>
    <w:rsid w:val="3B027437"/>
    <w:rsid w:val="3B0AF519"/>
    <w:rsid w:val="3B0C3260"/>
    <w:rsid w:val="3B0C9BA2"/>
    <w:rsid w:val="3B0D0197"/>
    <w:rsid w:val="3B0DDD07"/>
    <w:rsid w:val="3B0F066F"/>
    <w:rsid w:val="3B10CE96"/>
    <w:rsid w:val="3B131A4F"/>
    <w:rsid w:val="3B16B1FA"/>
    <w:rsid w:val="3B1D113F"/>
    <w:rsid w:val="3B271C96"/>
    <w:rsid w:val="3B2DFE98"/>
    <w:rsid w:val="3B343588"/>
    <w:rsid w:val="3B34D02F"/>
    <w:rsid w:val="3B354FDF"/>
    <w:rsid w:val="3B36EA61"/>
    <w:rsid w:val="3B3BCC0D"/>
    <w:rsid w:val="3B432F11"/>
    <w:rsid w:val="3B4CB643"/>
    <w:rsid w:val="3B5240B1"/>
    <w:rsid w:val="3B53852D"/>
    <w:rsid w:val="3B5483A7"/>
    <w:rsid w:val="3B56B607"/>
    <w:rsid w:val="3B56C562"/>
    <w:rsid w:val="3B57645D"/>
    <w:rsid w:val="3B5857BE"/>
    <w:rsid w:val="3B605E69"/>
    <w:rsid w:val="3B636CFD"/>
    <w:rsid w:val="3B63D4FB"/>
    <w:rsid w:val="3B63E3D8"/>
    <w:rsid w:val="3B6606AD"/>
    <w:rsid w:val="3B6E14B2"/>
    <w:rsid w:val="3B760597"/>
    <w:rsid w:val="3B7A843A"/>
    <w:rsid w:val="3B819C43"/>
    <w:rsid w:val="3B843958"/>
    <w:rsid w:val="3B8AE9D4"/>
    <w:rsid w:val="3B8DD91C"/>
    <w:rsid w:val="3B9407EA"/>
    <w:rsid w:val="3B957DA0"/>
    <w:rsid w:val="3B9C9F95"/>
    <w:rsid w:val="3B9EA8A5"/>
    <w:rsid w:val="3B9EE53B"/>
    <w:rsid w:val="3BA1BB84"/>
    <w:rsid w:val="3BA8AF57"/>
    <w:rsid w:val="3BAA37F1"/>
    <w:rsid w:val="3BAF8604"/>
    <w:rsid w:val="3BB22458"/>
    <w:rsid w:val="3BBE7135"/>
    <w:rsid w:val="3BC4F270"/>
    <w:rsid w:val="3BC686BA"/>
    <w:rsid w:val="3BC6ACF5"/>
    <w:rsid w:val="3BC7B47B"/>
    <w:rsid w:val="3BCD08D5"/>
    <w:rsid w:val="3BCFC71A"/>
    <w:rsid w:val="3BD0A382"/>
    <w:rsid w:val="3BD543A3"/>
    <w:rsid w:val="3BDFB1FF"/>
    <w:rsid w:val="3BE6B0DC"/>
    <w:rsid w:val="3BE7B428"/>
    <w:rsid w:val="3BEA5BE1"/>
    <w:rsid w:val="3BF06D67"/>
    <w:rsid w:val="3BFBDE97"/>
    <w:rsid w:val="3C017641"/>
    <w:rsid w:val="3C0551CB"/>
    <w:rsid w:val="3C0553B8"/>
    <w:rsid w:val="3C06C73A"/>
    <w:rsid w:val="3C144D1C"/>
    <w:rsid w:val="3C15C8B6"/>
    <w:rsid w:val="3C17744A"/>
    <w:rsid w:val="3C1AB73C"/>
    <w:rsid w:val="3C1DFFCC"/>
    <w:rsid w:val="3C26CC03"/>
    <w:rsid w:val="3C319CB4"/>
    <w:rsid w:val="3C3B57A5"/>
    <w:rsid w:val="3C3FC437"/>
    <w:rsid w:val="3C41BC97"/>
    <w:rsid w:val="3C45FE2B"/>
    <w:rsid w:val="3C463175"/>
    <w:rsid w:val="3C49C155"/>
    <w:rsid w:val="3C4B7820"/>
    <w:rsid w:val="3C4F78BD"/>
    <w:rsid w:val="3C5B5B27"/>
    <w:rsid w:val="3C5C7A17"/>
    <w:rsid w:val="3C5E31F8"/>
    <w:rsid w:val="3C621141"/>
    <w:rsid w:val="3C62A394"/>
    <w:rsid w:val="3C682F8B"/>
    <w:rsid w:val="3C6B9814"/>
    <w:rsid w:val="3C72A7C4"/>
    <w:rsid w:val="3C72D4D0"/>
    <w:rsid w:val="3C73BAC4"/>
    <w:rsid w:val="3C7506B9"/>
    <w:rsid w:val="3C76DF56"/>
    <w:rsid w:val="3C7A2FAB"/>
    <w:rsid w:val="3C81A4E7"/>
    <w:rsid w:val="3C827A7B"/>
    <w:rsid w:val="3C829EE7"/>
    <w:rsid w:val="3C84406E"/>
    <w:rsid w:val="3C8496E9"/>
    <w:rsid w:val="3C89728F"/>
    <w:rsid w:val="3C89DA2D"/>
    <w:rsid w:val="3C8A3D9C"/>
    <w:rsid w:val="3C8B9A26"/>
    <w:rsid w:val="3C8E2ACD"/>
    <w:rsid w:val="3C95B124"/>
    <w:rsid w:val="3C9A1334"/>
    <w:rsid w:val="3C9B821E"/>
    <w:rsid w:val="3C9CC74F"/>
    <w:rsid w:val="3C9DA8B8"/>
    <w:rsid w:val="3CA475C6"/>
    <w:rsid w:val="3CA5354E"/>
    <w:rsid w:val="3CA9882B"/>
    <w:rsid w:val="3CB01DC8"/>
    <w:rsid w:val="3CB24D02"/>
    <w:rsid w:val="3CB2C4DD"/>
    <w:rsid w:val="3CB63329"/>
    <w:rsid w:val="3CB9E0BC"/>
    <w:rsid w:val="3CBBFEA6"/>
    <w:rsid w:val="3CBE66CC"/>
    <w:rsid w:val="3CBF5FC7"/>
    <w:rsid w:val="3CBF73F3"/>
    <w:rsid w:val="3CC34C28"/>
    <w:rsid w:val="3CD0BDE3"/>
    <w:rsid w:val="3CD2091B"/>
    <w:rsid w:val="3CD7FE18"/>
    <w:rsid w:val="3CDA7359"/>
    <w:rsid w:val="3CDD0ECC"/>
    <w:rsid w:val="3CE85B87"/>
    <w:rsid w:val="3CE99A13"/>
    <w:rsid w:val="3CEAE552"/>
    <w:rsid w:val="3CEC7C12"/>
    <w:rsid w:val="3CEECFCB"/>
    <w:rsid w:val="3CF3E73B"/>
    <w:rsid w:val="3CF4EEA2"/>
    <w:rsid w:val="3CFA791A"/>
    <w:rsid w:val="3CFB48C0"/>
    <w:rsid w:val="3CFC9105"/>
    <w:rsid w:val="3CFCCFA4"/>
    <w:rsid w:val="3CFCD334"/>
    <w:rsid w:val="3CFEBF22"/>
    <w:rsid w:val="3D04AF39"/>
    <w:rsid w:val="3D04DE33"/>
    <w:rsid w:val="3D07E940"/>
    <w:rsid w:val="3D09598A"/>
    <w:rsid w:val="3D0FE18F"/>
    <w:rsid w:val="3D109B4A"/>
    <w:rsid w:val="3D12EDEA"/>
    <w:rsid w:val="3D187E15"/>
    <w:rsid w:val="3D1C8C80"/>
    <w:rsid w:val="3D1D8DAA"/>
    <w:rsid w:val="3D233D44"/>
    <w:rsid w:val="3D281D02"/>
    <w:rsid w:val="3D29DFEB"/>
    <w:rsid w:val="3D2B0A36"/>
    <w:rsid w:val="3D2C1967"/>
    <w:rsid w:val="3D2D4EB0"/>
    <w:rsid w:val="3D2E87C1"/>
    <w:rsid w:val="3D3D8BE5"/>
    <w:rsid w:val="3D403435"/>
    <w:rsid w:val="3D473A46"/>
    <w:rsid w:val="3D47CBC9"/>
    <w:rsid w:val="3D4B94C4"/>
    <w:rsid w:val="3D4E4D37"/>
    <w:rsid w:val="3D4E5E55"/>
    <w:rsid w:val="3D52E363"/>
    <w:rsid w:val="3D52E935"/>
    <w:rsid w:val="3D5566C6"/>
    <w:rsid w:val="3D55BFBE"/>
    <w:rsid w:val="3D5ECE01"/>
    <w:rsid w:val="3D65C0C4"/>
    <w:rsid w:val="3D6B8586"/>
    <w:rsid w:val="3D6E86AC"/>
    <w:rsid w:val="3D7352CB"/>
    <w:rsid w:val="3D7483EB"/>
    <w:rsid w:val="3D772A04"/>
    <w:rsid w:val="3D79E7C9"/>
    <w:rsid w:val="3D7AE32A"/>
    <w:rsid w:val="3D7C25EB"/>
    <w:rsid w:val="3D7C5768"/>
    <w:rsid w:val="3D7C5EDD"/>
    <w:rsid w:val="3D80C0FD"/>
    <w:rsid w:val="3D80E0E1"/>
    <w:rsid w:val="3D816F7B"/>
    <w:rsid w:val="3D8347D7"/>
    <w:rsid w:val="3D8586B0"/>
    <w:rsid w:val="3D8960F1"/>
    <w:rsid w:val="3D8ED7E8"/>
    <w:rsid w:val="3D8FCA59"/>
    <w:rsid w:val="3D8FFF05"/>
    <w:rsid w:val="3D9021AE"/>
    <w:rsid w:val="3D974EB3"/>
    <w:rsid w:val="3D97A7B0"/>
    <w:rsid w:val="3D99D4FC"/>
    <w:rsid w:val="3D9CA5B3"/>
    <w:rsid w:val="3D9E456F"/>
    <w:rsid w:val="3D9FB4F7"/>
    <w:rsid w:val="3D9FE849"/>
    <w:rsid w:val="3DA34854"/>
    <w:rsid w:val="3DA4C598"/>
    <w:rsid w:val="3DA9F2C8"/>
    <w:rsid w:val="3DAA3949"/>
    <w:rsid w:val="3DAA4698"/>
    <w:rsid w:val="3DB255D7"/>
    <w:rsid w:val="3DBE2FAE"/>
    <w:rsid w:val="3DCE5054"/>
    <w:rsid w:val="3DD0B50F"/>
    <w:rsid w:val="3DD20ABE"/>
    <w:rsid w:val="3DD284CC"/>
    <w:rsid w:val="3DD33D8E"/>
    <w:rsid w:val="3DD39D0C"/>
    <w:rsid w:val="3DDCE32F"/>
    <w:rsid w:val="3DDDE44D"/>
    <w:rsid w:val="3DDEDD1F"/>
    <w:rsid w:val="3DEA9F40"/>
    <w:rsid w:val="3DEAA0FF"/>
    <w:rsid w:val="3DEB0E46"/>
    <w:rsid w:val="3DEF49F2"/>
    <w:rsid w:val="3DF006DF"/>
    <w:rsid w:val="3DF4EC33"/>
    <w:rsid w:val="3DF7C6BD"/>
    <w:rsid w:val="3DF94A61"/>
    <w:rsid w:val="3DFE0AAB"/>
    <w:rsid w:val="3E076B82"/>
    <w:rsid w:val="3E09D78F"/>
    <w:rsid w:val="3E0A4E47"/>
    <w:rsid w:val="3E0AFBD4"/>
    <w:rsid w:val="3E1288F7"/>
    <w:rsid w:val="3E17F4E2"/>
    <w:rsid w:val="3E18CD46"/>
    <w:rsid w:val="3E195DA5"/>
    <w:rsid w:val="3E1A3A43"/>
    <w:rsid w:val="3E1BA068"/>
    <w:rsid w:val="3E1C0027"/>
    <w:rsid w:val="3E1C5438"/>
    <w:rsid w:val="3E1E58A4"/>
    <w:rsid w:val="3E1E9F9A"/>
    <w:rsid w:val="3E22402D"/>
    <w:rsid w:val="3E237409"/>
    <w:rsid w:val="3E2476B8"/>
    <w:rsid w:val="3E26C959"/>
    <w:rsid w:val="3E29CA15"/>
    <w:rsid w:val="3E29E50D"/>
    <w:rsid w:val="3E2A56D7"/>
    <w:rsid w:val="3E2A5D71"/>
    <w:rsid w:val="3E2D2CC1"/>
    <w:rsid w:val="3E310331"/>
    <w:rsid w:val="3E319122"/>
    <w:rsid w:val="3E3299F9"/>
    <w:rsid w:val="3E32DF32"/>
    <w:rsid w:val="3E336952"/>
    <w:rsid w:val="3E33CEDE"/>
    <w:rsid w:val="3E3EF863"/>
    <w:rsid w:val="3E3F97BE"/>
    <w:rsid w:val="3E41D68A"/>
    <w:rsid w:val="3E487861"/>
    <w:rsid w:val="3E490918"/>
    <w:rsid w:val="3E4A335C"/>
    <w:rsid w:val="3E4A8666"/>
    <w:rsid w:val="3E4ABB11"/>
    <w:rsid w:val="3E4CE811"/>
    <w:rsid w:val="3E53C8BD"/>
    <w:rsid w:val="3E53CF37"/>
    <w:rsid w:val="3E573BEC"/>
    <w:rsid w:val="3E579C7C"/>
    <w:rsid w:val="3E59E34F"/>
    <w:rsid w:val="3E5B449D"/>
    <w:rsid w:val="3E5C9C1D"/>
    <w:rsid w:val="3E6536B3"/>
    <w:rsid w:val="3E6AE790"/>
    <w:rsid w:val="3E6F9555"/>
    <w:rsid w:val="3E715F10"/>
    <w:rsid w:val="3E74AD00"/>
    <w:rsid w:val="3E762BBA"/>
    <w:rsid w:val="3E77065E"/>
    <w:rsid w:val="3E7BEAC7"/>
    <w:rsid w:val="3E7E4C63"/>
    <w:rsid w:val="3E7EC04F"/>
    <w:rsid w:val="3E8029AB"/>
    <w:rsid w:val="3E83A26B"/>
    <w:rsid w:val="3E8919AD"/>
    <w:rsid w:val="3E8D71CA"/>
    <w:rsid w:val="3E910911"/>
    <w:rsid w:val="3E91C118"/>
    <w:rsid w:val="3E920EF5"/>
    <w:rsid w:val="3E9430C5"/>
    <w:rsid w:val="3E949ABD"/>
    <w:rsid w:val="3E96AEAA"/>
    <w:rsid w:val="3E9F55C2"/>
    <w:rsid w:val="3EA03F63"/>
    <w:rsid w:val="3EA6F039"/>
    <w:rsid w:val="3EACA295"/>
    <w:rsid w:val="3EBCECEB"/>
    <w:rsid w:val="3EBE4314"/>
    <w:rsid w:val="3EC19B47"/>
    <w:rsid w:val="3EC406E2"/>
    <w:rsid w:val="3EC5FCE4"/>
    <w:rsid w:val="3EC6E3DB"/>
    <w:rsid w:val="3EC89B07"/>
    <w:rsid w:val="3ECD316E"/>
    <w:rsid w:val="3ED26274"/>
    <w:rsid w:val="3ED39283"/>
    <w:rsid w:val="3ED532A5"/>
    <w:rsid w:val="3ED64B97"/>
    <w:rsid w:val="3ED731C9"/>
    <w:rsid w:val="3ED87121"/>
    <w:rsid w:val="3EDA49C1"/>
    <w:rsid w:val="3EDBD07D"/>
    <w:rsid w:val="3EDC1D50"/>
    <w:rsid w:val="3EE35DF8"/>
    <w:rsid w:val="3EE36446"/>
    <w:rsid w:val="3EE40132"/>
    <w:rsid w:val="3EE6D8B9"/>
    <w:rsid w:val="3EE7A940"/>
    <w:rsid w:val="3EEA7508"/>
    <w:rsid w:val="3EEB567D"/>
    <w:rsid w:val="3EF630F9"/>
    <w:rsid w:val="3EF7D332"/>
    <w:rsid w:val="3EF94FE5"/>
    <w:rsid w:val="3EFA3708"/>
    <w:rsid w:val="3EFB4405"/>
    <w:rsid w:val="3EFFC6BB"/>
    <w:rsid w:val="3F03CB2A"/>
    <w:rsid w:val="3F057983"/>
    <w:rsid w:val="3F06E703"/>
    <w:rsid w:val="3F07FA56"/>
    <w:rsid w:val="3F093DC2"/>
    <w:rsid w:val="3F09AA55"/>
    <w:rsid w:val="3F14C870"/>
    <w:rsid w:val="3F1A4A42"/>
    <w:rsid w:val="3F1AC665"/>
    <w:rsid w:val="3F1B4630"/>
    <w:rsid w:val="3F1D4469"/>
    <w:rsid w:val="3F20CC7A"/>
    <w:rsid w:val="3F2447AC"/>
    <w:rsid w:val="3F28631C"/>
    <w:rsid w:val="3F33EE14"/>
    <w:rsid w:val="3F354563"/>
    <w:rsid w:val="3F374DBE"/>
    <w:rsid w:val="3F42BEE9"/>
    <w:rsid w:val="3F4919D6"/>
    <w:rsid w:val="3F4B4724"/>
    <w:rsid w:val="3F4BEADF"/>
    <w:rsid w:val="3F4F150C"/>
    <w:rsid w:val="3F4FA18D"/>
    <w:rsid w:val="3F5095A2"/>
    <w:rsid w:val="3F535EB8"/>
    <w:rsid w:val="3F5AFA06"/>
    <w:rsid w:val="3F5EA9FC"/>
    <w:rsid w:val="3F68B09E"/>
    <w:rsid w:val="3F692BB7"/>
    <w:rsid w:val="3F703582"/>
    <w:rsid w:val="3F78B390"/>
    <w:rsid w:val="3F7B0D0B"/>
    <w:rsid w:val="3F7DC2CA"/>
    <w:rsid w:val="3F80BFD0"/>
    <w:rsid w:val="3F877B75"/>
    <w:rsid w:val="3F8CBA85"/>
    <w:rsid w:val="3F91281A"/>
    <w:rsid w:val="3F9378FE"/>
    <w:rsid w:val="3F93971E"/>
    <w:rsid w:val="3F9BF3E3"/>
    <w:rsid w:val="3F9D4B02"/>
    <w:rsid w:val="3FA1437F"/>
    <w:rsid w:val="3FA4065A"/>
    <w:rsid w:val="3FA5AFF2"/>
    <w:rsid w:val="3FA8B337"/>
    <w:rsid w:val="3FA8E9CF"/>
    <w:rsid w:val="3FAD3429"/>
    <w:rsid w:val="3FB04A55"/>
    <w:rsid w:val="3FB27084"/>
    <w:rsid w:val="3FB3FDC4"/>
    <w:rsid w:val="3FB42032"/>
    <w:rsid w:val="3FB48F6C"/>
    <w:rsid w:val="3FB4AD82"/>
    <w:rsid w:val="3FB61188"/>
    <w:rsid w:val="3FB63B67"/>
    <w:rsid w:val="3FB8B9EE"/>
    <w:rsid w:val="3FBD3315"/>
    <w:rsid w:val="3FBDE3DE"/>
    <w:rsid w:val="3FC18A8F"/>
    <w:rsid w:val="3FC90A72"/>
    <w:rsid w:val="3FC953A5"/>
    <w:rsid w:val="3FCA3441"/>
    <w:rsid w:val="3FD33106"/>
    <w:rsid w:val="3FD67FCE"/>
    <w:rsid w:val="3FD9A081"/>
    <w:rsid w:val="3FDAF100"/>
    <w:rsid w:val="3FE0481F"/>
    <w:rsid w:val="3FE2A968"/>
    <w:rsid w:val="3FE3F72D"/>
    <w:rsid w:val="3FEAD1E1"/>
    <w:rsid w:val="3FEE78F8"/>
    <w:rsid w:val="3FF266EC"/>
    <w:rsid w:val="3FF472CA"/>
    <w:rsid w:val="3FFADE2E"/>
    <w:rsid w:val="3FFAE2C0"/>
    <w:rsid w:val="3FFAE802"/>
    <w:rsid w:val="3FFB9918"/>
    <w:rsid w:val="3FFD8E91"/>
    <w:rsid w:val="3FFFC273"/>
    <w:rsid w:val="40000049"/>
    <w:rsid w:val="40053CB9"/>
    <w:rsid w:val="400656A0"/>
    <w:rsid w:val="4006A4AF"/>
    <w:rsid w:val="4009CE37"/>
    <w:rsid w:val="400B3B5F"/>
    <w:rsid w:val="400C6501"/>
    <w:rsid w:val="400DFB70"/>
    <w:rsid w:val="4011E731"/>
    <w:rsid w:val="40177893"/>
    <w:rsid w:val="4019DCF3"/>
    <w:rsid w:val="4019E4CA"/>
    <w:rsid w:val="401C03EC"/>
    <w:rsid w:val="401F72CC"/>
    <w:rsid w:val="401FD579"/>
    <w:rsid w:val="40268A35"/>
    <w:rsid w:val="40280F4D"/>
    <w:rsid w:val="402AF230"/>
    <w:rsid w:val="402D92C9"/>
    <w:rsid w:val="40326C0F"/>
    <w:rsid w:val="403B1927"/>
    <w:rsid w:val="403DACBD"/>
    <w:rsid w:val="4040EEA8"/>
    <w:rsid w:val="4042C5AE"/>
    <w:rsid w:val="40438CFF"/>
    <w:rsid w:val="4047CE69"/>
    <w:rsid w:val="404A6A38"/>
    <w:rsid w:val="404C73FE"/>
    <w:rsid w:val="404CBCD5"/>
    <w:rsid w:val="404E881C"/>
    <w:rsid w:val="4050A923"/>
    <w:rsid w:val="40589202"/>
    <w:rsid w:val="405A261E"/>
    <w:rsid w:val="405B6CD2"/>
    <w:rsid w:val="4065AFB5"/>
    <w:rsid w:val="40666686"/>
    <w:rsid w:val="4067481F"/>
    <w:rsid w:val="40692D71"/>
    <w:rsid w:val="406ABC1B"/>
    <w:rsid w:val="406AC925"/>
    <w:rsid w:val="406B0408"/>
    <w:rsid w:val="406BF70E"/>
    <w:rsid w:val="406C2826"/>
    <w:rsid w:val="4071EC51"/>
    <w:rsid w:val="40752CA7"/>
    <w:rsid w:val="407CCE2E"/>
    <w:rsid w:val="40833A85"/>
    <w:rsid w:val="4088D36F"/>
    <w:rsid w:val="408BF38A"/>
    <w:rsid w:val="4095EC52"/>
    <w:rsid w:val="409F17E8"/>
    <w:rsid w:val="40A84723"/>
    <w:rsid w:val="40A8D452"/>
    <w:rsid w:val="40AA97BE"/>
    <w:rsid w:val="40B28BF3"/>
    <w:rsid w:val="40B2D7D8"/>
    <w:rsid w:val="40B366C8"/>
    <w:rsid w:val="40B471D1"/>
    <w:rsid w:val="40BB35F1"/>
    <w:rsid w:val="40BC614D"/>
    <w:rsid w:val="40BDDCF4"/>
    <w:rsid w:val="40C01351"/>
    <w:rsid w:val="40C459E8"/>
    <w:rsid w:val="40C4B8FF"/>
    <w:rsid w:val="40C5E1CD"/>
    <w:rsid w:val="40C9E0B2"/>
    <w:rsid w:val="40CA3DD2"/>
    <w:rsid w:val="40CC39F3"/>
    <w:rsid w:val="40D48432"/>
    <w:rsid w:val="40E36A0F"/>
    <w:rsid w:val="40E636FF"/>
    <w:rsid w:val="40EEAD3A"/>
    <w:rsid w:val="40EEC519"/>
    <w:rsid w:val="40F29FF3"/>
    <w:rsid w:val="40F6FC46"/>
    <w:rsid w:val="40F72E0B"/>
    <w:rsid w:val="40FF1027"/>
    <w:rsid w:val="4101B087"/>
    <w:rsid w:val="41032876"/>
    <w:rsid w:val="410391F9"/>
    <w:rsid w:val="41043AFD"/>
    <w:rsid w:val="4106B11E"/>
    <w:rsid w:val="41093C0D"/>
    <w:rsid w:val="410CE9CF"/>
    <w:rsid w:val="410D13B5"/>
    <w:rsid w:val="410D7525"/>
    <w:rsid w:val="410FC7D4"/>
    <w:rsid w:val="4112C8A1"/>
    <w:rsid w:val="4113D918"/>
    <w:rsid w:val="4114F4B1"/>
    <w:rsid w:val="411E81FB"/>
    <w:rsid w:val="411EC905"/>
    <w:rsid w:val="41219ADE"/>
    <w:rsid w:val="4121E745"/>
    <w:rsid w:val="412216EC"/>
    <w:rsid w:val="41224B5D"/>
    <w:rsid w:val="4125B0DC"/>
    <w:rsid w:val="412AD422"/>
    <w:rsid w:val="412C11A1"/>
    <w:rsid w:val="41312254"/>
    <w:rsid w:val="4137E9F0"/>
    <w:rsid w:val="41390852"/>
    <w:rsid w:val="41426BF9"/>
    <w:rsid w:val="41440BEE"/>
    <w:rsid w:val="4148DFB7"/>
    <w:rsid w:val="41493D9C"/>
    <w:rsid w:val="41498DE8"/>
    <w:rsid w:val="414F0CBE"/>
    <w:rsid w:val="414FF093"/>
    <w:rsid w:val="41529ABB"/>
    <w:rsid w:val="4154083C"/>
    <w:rsid w:val="4155D480"/>
    <w:rsid w:val="4157931A"/>
    <w:rsid w:val="41610525"/>
    <w:rsid w:val="4161A71E"/>
    <w:rsid w:val="4161AA31"/>
    <w:rsid w:val="41632447"/>
    <w:rsid w:val="4163821A"/>
    <w:rsid w:val="416661E6"/>
    <w:rsid w:val="4167CE93"/>
    <w:rsid w:val="4167E672"/>
    <w:rsid w:val="416806E2"/>
    <w:rsid w:val="416FAFEB"/>
    <w:rsid w:val="41743DC9"/>
    <w:rsid w:val="41788EB2"/>
    <w:rsid w:val="4179736C"/>
    <w:rsid w:val="417B3871"/>
    <w:rsid w:val="417D744E"/>
    <w:rsid w:val="417EA591"/>
    <w:rsid w:val="41862ECC"/>
    <w:rsid w:val="41890973"/>
    <w:rsid w:val="4189A853"/>
    <w:rsid w:val="418A4959"/>
    <w:rsid w:val="418A8D24"/>
    <w:rsid w:val="4190071D"/>
    <w:rsid w:val="419249A2"/>
    <w:rsid w:val="4192AA97"/>
    <w:rsid w:val="41975875"/>
    <w:rsid w:val="4197609B"/>
    <w:rsid w:val="419939BD"/>
    <w:rsid w:val="419A5155"/>
    <w:rsid w:val="419D1402"/>
    <w:rsid w:val="41A11C89"/>
    <w:rsid w:val="41A4380B"/>
    <w:rsid w:val="41A442AE"/>
    <w:rsid w:val="41A4A66B"/>
    <w:rsid w:val="41A849AA"/>
    <w:rsid w:val="41A87B5C"/>
    <w:rsid w:val="41A90FE1"/>
    <w:rsid w:val="41AB039C"/>
    <w:rsid w:val="41ACAE1E"/>
    <w:rsid w:val="41B075EB"/>
    <w:rsid w:val="41B8C4BC"/>
    <w:rsid w:val="41B980BB"/>
    <w:rsid w:val="41BA89CD"/>
    <w:rsid w:val="41BAF09A"/>
    <w:rsid w:val="41BDB114"/>
    <w:rsid w:val="41BDDD21"/>
    <w:rsid w:val="41C09CC5"/>
    <w:rsid w:val="41C2D2B1"/>
    <w:rsid w:val="41C4B183"/>
    <w:rsid w:val="41C57A54"/>
    <w:rsid w:val="41C6974B"/>
    <w:rsid w:val="41C85A03"/>
    <w:rsid w:val="41CCF45A"/>
    <w:rsid w:val="41CD8DF1"/>
    <w:rsid w:val="41D0206F"/>
    <w:rsid w:val="41D040C7"/>
    <w:rsid w:val="41D6B014"/>
    <w:rsid w:val="41DCA693"/>
    <w:rsid w:val="41DF14AF"/>
    <w:rsid w:val="41E00D19"/>
    <w:rsid w:val="41E3D3F9"/>
    <w:rsid w:val="41E69C75"/>
    <w:rsid w:val="41E8445F"/>
    <w:rsid w:val="41ECF078"/>
    <w:rsid w:val="41EDD480"/>
    <w:rsid w:val="41F1ABF0"/>
    <w:rsid w:val="41F654DB"/>
    <w:rsid w:val="41F9EC72"/>
    <w:rsid w:val="41FF8060"/>
    <w:rsid w:val="4200AD21"/>
    <w:rsid w:val="4200B8DE"/>
    <w:rsid w:val="4201B8C1"/>
    <w:rsid w:val="420413E7"/>
    <w:rsid w:val="42056A56"/>
    <w:rsid w:val="4208F6E0"/>
    <w:rsid w:val="420E2EAF"/>
    <w:rsid w:val="4211CDF7"/>
    <w:rsid w:val="4212AE6E"/>
    <w:rsid w:val="42149700"/>
    <w:rsid w:val="4214C923"/>
    <w:rsid w:val="4215350C"/>
    <w:rsid w:val="4216C4FF"/>
    <w:rsid w:val="42254B4F"/>
    <w:rsid w:val="422634FA"/>
    <w:rsid w:val="42263EB7"/>
    <w:rsid w:val="422976C7"/>
    <w:rsid w:val="422AC67A"/>
    <w:rsid w:val="4231E3BC"/>
    <w:rsid w:val="4234B431"/>
    <w:rsid w:val="42364CC3"/>
    <w:rsid w:val="42368F86"/>
    <w:rsid w:val="4239D753"/>
    <w:rsid w:val="423DECB8"/>
    <w:rsid w:val="4242B5C3"/>
    <w:rsid w:val="42434768"/>
    <w:rsid w:val="42539C69"/>
    <w:rsid w:val="4253B424"/>
    <w:rsid w:val="42545A95"/>
    <w:rsid w:val="425525DA"/>
    <w:rsid w:val="4269A2C0"/>
    <w:rsid w:val="426EC613"/>
    <w:rsid w:val="427582B8"/>
    <w:rsid w:val="4275D491"/>
    <w:rsid w:val="427D867E"/>
    <w:rsid w:val="427F1E60"/>
    <w:rsid w:val="4282BDE2"/>
    <w:rsid w:val="42863402"/>
    <w:rsid w:val="4286BBDD"/>
    <w:rsid w:val="42872128"/>
    <w:rsid w:val="428F09CA"/>
    <w:rsid w:val="428F4FB9"/>
    <w:rsid w:val="4291CAE7"/>
    <w:rsid w:val="42924FE3"/>
    <w:rsid w:val="429767F1"/>
    <w:rsid w:val="42983BFA"/>
    <w:rsid w:val="429B83D7"/>
    <w:rsid w:val="429D15F8"/>
    <w:rsid w:val="42A4B838"/>
    <w:rsid w:val="42A54DA8"/>
    <w:rsid w:val="42AB825D"/>
    <w:rsid w:val="42AB8463"/>
    <w:rsid w:val="42AF0620"/>
    <w:rsid w:val="42B0CD44"/>
    <w:rsid w:val="42B41C13"/>
    <w:rsid w:val="42B601EB"/>
    <w:rsid w:val="42B6CF5D"/>
    <w:rsid w:val="42B6ED26"/>
    <w:rsid w:val="42B8E92A"/>
    <w:rsid w:val="42B97F10"/>
    <w:rsid w:val="42BA86B3"/>
    <w:rsid w:val="42BBC573"/>
    <w:rsid w:val="42BCA774"/>
    <w:rsid w:val="42BE31BD"/>
    <w:rsid w:val="42C25F59"/>
    <w:rsid w:val="42CA4788"/>
    <w:rsid w:val="42CD272C"/>
    <w:rsid w:val="42D0B5E8"/>
    <w:rsid w:val="42D2321B"/>
    <w:rsid w:val="42D60A3D"/>
    <w:rsid w:val="42D65009"/>
    <w:rsid w:val="42D7687B"/>
    <w:rsid w:val="42DAB7E2"/>
    <w:rsid w:val="42DBDEAF"/>
    <w:rsid w:val="42DE56A2"/>
    <w:rsid w:val="42E1AB38"/>
    <w:rsid w:val="42E4053A"/>
    <w:rsid w:val="42E4A9A9"/>
    <w:rsid w:val="42E9103D"/>
    <w:rsid w:val="42EA581F"/>
    <w:rsid w:val="42EA715A"/>
    <w:rsid w:val="42F1068E"/>
    <w:rsid w:val="42FAF3B3"/>
    <w:rsid w:val="4300EFF7"/>
    <w:rsid w:val="430108B9"/>
    <w:rsid w:val="43027A7B"/>
    <w:rsid w:val="4302DE75"/>
    <w:rsid w:val="430A50BE"/>
    <w:rsid w:val="430A6351"/>
    <w:rsid w:val="430B6270"/>
    <w:rsid w:val="430C442D"/>
    <w:rsid w:val="430DC346"/>
    <w:rsid w:val="431166FB"/>
    <w:rsid w:val="43151ECA"/>
    <w:rsid w:val="43193BE5"/>
    <w:rsid w:val="431A79A2"/>
    <w:rsid w:val="431D3A25"/>
    <w:rsid w:val="431EF347"/>
    <w:rsid w:val="432132CA"/>
    <w:rsid w:val="43221B69"/>
    <w:rsid w:val="43235DF1"/>
    <w:rsid w:val="4326098F"/>
    <w:rsid w:val="432624E9"/>
    <w:rsid w:val="4329CEEC"/>
    <w:rsid w:val="432CCDDB"/>
    <w:rsid w:val="432D8EE4"/>
    <w:rsid w:val="43324479"/>
    <w:rsid w:val="43359865"/>
    <w:rsid w:val="43364898"/>
    <w:rsid w:val="43369512"/>
    <w:rsid w:val="433A7C23"/>
    <w:rsid w:val="43428A35"/>
    <w:rsid w:val="43445BB6"/>
    <w:rsid w:val="43457D83"/>
    <w:rsid w:val="434B0800"/>
    <w:rsid w:val="4352C7E7"/>
    <w:rsid w:val="43539CE6"/>
    <w:rsid w:val="4359CFA0"/>
    <w:rsid w:val="435DE2D8"/>
    <w:rsid w:val="43605685"/>
    <w:rsid w:val="43657761"/>
    <w:rsid w:val="43691B20"/>
    <w:rsid w:val="436A9C49"/>
    <w:rsid w:val="436EBC0F"/>
    <w:rsid w:val="4374EC6F"/>
    <w:rsid w:val="43755E0C"/>
    <w:rsid w:val="437701D9"/>
    <w:rsid w:val="43793216"/>
    <w:rsid w:val="437B1753"/>
    <w:rsid w:val="4387C355"/>
    <w:rsid w:val="438AA5F1"/>
    <w:rsid w:val="438B59BB"/>
    <w:rsid w:val="438D18F9"/>
    <w:rsid w:val="438D9985"/>
    <w:rsid w:val="4392A26F"/>
    <w:rsid w:val="439741B2"/>
    <w:rsid w:val="439863FF"/>
    <w:rsid w:val="439CB4A1"/>
    <w:rsid w:val="439D479C"/>
    <w:rsid w:val="439FC289"/>
    <w:rsid w:val="43A2F1CE"/>
    <w:rsid w:val="43A4948E"/>
    <w:rsid w:val="43A6A244"/>
    <w:rsid w:val="43A85207"/>
    <w:rsid w:val="43A8E7B5"/>
    <w:rsid w:val="43AA4308"/>
    <w:rsid w:val="43AD1599"/>
    <w:rsid w:val="43AE02E3"/>
    <w:rsid w:val="43B00A76"/>
    <w:rsid w:val="43B25E2C"/>
    <w:rsid w:val="43B6D569"/>
    <w:rsid w:val="43BD1D07"/>
    <w:rsid w:val="43BEF6CA"/>
    <w:rsid w:val="43CDF2F4"/>
    <w:rsid w:val="43CE1509"/>
    <w:rsid w:val="43D28F95"/>
    <w:rsid w:val="43D788A2"/>
    <w:rsid w:val="43D8EAA6"/>
    <w:rsid w:val="43D90760"/>
    <w:rsid w:val="43DA1F88"/>
    <w:rsid w:val="43E4DD14"/>
    <w:rsid w:val="43E4E10A"/>
    <w:rsid w:val="43EC7662"/>
    <w:rsid w:val="43F00AE1"/>
    <w:rsid w:val="43F15B65"/>
    <w:rsid w:val="43F3E400"/>
    <w:rsid w:val="43F511A6"/>
    <w:rsid w:val="43F86D48"/>
    <w:rsid w:val="43FBD11A"/>
    <w:rsid w:val="43FC45F0"/>
    <w:rsid w:val="43FD76F9"/>
    <w:rsid w:val="43FEE809"/>
    <w:rsid w:val="440011D5"/>
    <w:rsid w:val="44008593"/>
    <w:rsid w:val="4400A063"/>
    <w:rsid w:val="440747F7"/>
    <w:rsid w:val="44092D9B"/>
    <w:rsid w:val="440D9FF7"/>
    <w:rsid w:val="440FA36E"/>
    <w:rsid w:val="4412CA54"/>
    <w:rsid w:val="4418D131"/>
    <w:rsid w:val="441B3F1E"/>
    <w:rsid w:val="44209E1F"/>
    <w:rsid w:val="44210B2B"/>
    <w:rsid w:val="44295FC0"/>
    <w:rsid w:val="442B6293"/>
    <w:rsid w:val="442BB991"/>
    <w:rsid w:val="442CB25C"/>
    <w:rsid w:val="442EBD5E"/>
    <w:rsid w:val="44374284"/>
    <w:rsid w:val="443BB27A"/>
    <w:rsid w:val="443F15F4"/>
    <w:rsid w:val="44436414"/>
    <w:rsid w:val="4444CEDD"/>
    <w:rsid w:val="4446CD8D"/>
    <w:rsid w:val="444860FB"/>
    <w:rsid w:val="44493BA9"/>
    <w:rsid w:val="444D82DD"/>
    <w:rsid w:val="444F5111"/>
    <w:rsid w:val="445100DA"/>
    <w:rsid w:val="445B09D8"/>
    <w:rsid w:val="445B34D7"/>
    <w:rsid w:val="44619184"/>
    <w:rsid w:val="44645C0F"/>
    <w:rsid w:val="44669940"/>
    <w:rsid w:val="4467A945"/>
    <w:rsid w:val="446889E3"/>
    <w:rsid w:val="446F3C74"/>
    <w:rsid w:val="4470994F"/>
    <w:rsid w:val="4471F704"/>
    <w:rsid w:val="44760415"/>
    <w:rsid w:val="447785C8"/>
    <w:rsid w:val="4478DE51"/>
    <w:rsid w:val="447A2168"/>
    <w:rsid w:val="447C097F"/>
    <w:rsid w:val="447CB4B7"/>
    <w:rsid w:val="447D3E9A"/>
    <w:rsid w:val="447E0B28"/>
    <w:rsid w:val="44805875"/>
    <w:rsid w:val="4482F0B1"/>
    <w:rsid w:val="4485B797"/>
    <w:rsid w:val="44867D09"/>
    <w:rsid w:val="4489C968"/>
    <w:rsid w:val="448C4C84"/>
    <w:rsid w:val="449112CE"/>
    <w:rsid w:val="449AC84E"/>
    <w:rsid w:val="449E3E5B"/>
    <w:rsid w:val="449FA10A"/>
    <w:rsid w:val="44A46B75"/>
    <w:rsid w:val="44A60F43"/>
    <w:rsid w:val="44A705F2"/>
    <w:rsid w:val="44A769CC"/>
    <w:rsid w:val="44AB1730"/>
    <w:rsid w:val="44AB904D"/>
    <w:rsid w:val="44AC7F58"/>
    <w:rsid w:val="44ADBE38"/>
    <w:rsid w:val="44AE3360"/>
    <w:rsid w:val="44AF2602"/>
    <w:rsid w:val="44B319A8"/>
    <w:rsid w:val="44BB8CEB"/>
    <w:rsid w:val="44BBE611"/>
    <w:rsid w:val="44BD4EA9"/>
    <w:rsid w:val="44C1D138"/>
    <w:rsid w:val="44C1EA1B"/>
    <w:rsid w:val="44CB4034"/>
    <w:rsid w:val="44D14077"/>
    <w:rsid w:val="44DBFFF6"/>
    <w:rsid w:val="44DF6877"/>
    <w:rsid w:val="44E107A3"/>
    <w:rsid w:val="44E3E59E"/>
    <w:rsid w:val="44E52A55"/>
    <w:rsid w:val="44E59FDD"/>
    <w:rsid w:val="44E86616"/>
    <w:rsid w:val="44EC89BD"/>
    <w:rsid w:val="44EDAE29"/>
    <w:rsid w:val="44F0D075"/>
    <w:rsid w:val="44F1AF7A"/>
    <w:rsid w:val="44F40D11"/>
    <w:rsid w:val="44FBC471"/>
    <w:rsid w:val="4501717C"/>
    <w:rsid w:val="4503837B"/>
    <w:rsid w:val="450766D1"/>
    <w:rsid w:val="450C7B7D"/>
    <w:rsid w:val="450CDEA0"/>
    <w:rsid w:val="450E385F"/>
    <w:rsid w:val="451014CA"/>
    <w:rsid w:val="45132823"/>
    <w:rsid w:val="4513C029"/>
    <w:rsid w:val="4516B617"/>
    <w:rsid w:val="4517F547"/>
    <w:rsid w:val="4519D347"/>
    <w:rsid w:val="451CA835"/>
    <w:rsid w:val="451EBE04"/>
    <w:rsid w:val="451EFB9C"/>
    <w:rsid w:val="452077BD"/>
    <w:rsid w:val="45207F51"/>
    <w:rsid w:val="4521A681"/>
    <w:rsid w:val="45257B7B"/>
    <w:rsid w:val="4525FDC8"/>
    <w:rsid w:val="45281B13"/>
    <w:rsid w:val="452DC6DB"/>
    <w:rsid w:val="452F6BFB"/>
    <w:rsid w:val="453946C5"/>
    <w:rsid w:val="453B99F4"/>
    <w:rsid w:val="453CF7F3"/>
    <w:rsid w:val="453D48B2"/>
    <w:rsid w:val="453DE44D"/>
    <w:rsid w:val="453F8560"/>
    <w:rsid w:val="454255F1"/>
    <w:rsid w:val="45425BE1"/>
    <w:rsid w:val="45477552"/>
    <w:rsid w:val="4547A076"/>
    <w:rsid w:val="454B8383"/>
    <w:rsid w:val="4550190C"/>
    <w:rsid w:val="4550DEC6"/>
    <w:rsid w:val="45531F77"/>
    <w:rsid w:val="45574ACA"/>
    <w:rsid w:val="455B18CE"/>
    <w:rsid w:val="455C149E"/>
    <w:rsid w:val="456197DA"/>
    <w:rsid w:val="4561FAB9"/>
    <w:rsid w:val="4563B572"/>
    <w:rsid w:val="45735903"/>
    <w:rsid w:val="45773D95"/>
    <w:rsid w:val="45791A5F"/>
    <w:rsid w:val="457A0761"/>
    <w:rsid w:val="457A6410"/>
    <w:rsid w:val="457D71F3"/>
    <w:rsid w:val="457F24D3"/>
    <w:rsid w:val="45803B34"/>
    <w:rsid w:val="45803F94"/>
    <w:rsid w:val="45818F5A"/>
    <w:rsid w:val="4581C372"/>
    <w:rsid w:val="4581D430"/>
    <w:rsid w:val="4584C6C4"/>
    <w:rsid w:val="458B5BCF"/>
    <w:rsid w:val="458C0E90"/>
    <w:rsid w:val="458C2BEA"/>
    <w:rsid w:val="458DB3C7"/>
    <w:rsid w:val="4598C2CC"/>
    <w:rsid w:val="459B7E3D"/>
    <w:rsid w:val="459CBFF8"/>
    <w:rsid w:val="45A1AB3D"/>
    <w:rsid w:val="45A20C48"/>
    <w:rsid w:val="45AB73CF"/>
    <w:rsid w:val="45AC0E12"/>
    <w:rsid w:val="45ACD9D7"/>
    <w:rsid w:val="45AF5AEC"/>
    <w:rsid w:val="45B43B73"/>
    <w:rsid w:val="45B55C5A"/>
    <w:rsid w:val="45B7200E"/>
    <w:rsid w:val="45C3A88A"/>
    <w:rsid w:val="45C65A6E"/>
    <w:rsid w:val="45C82CF1"/>
    <w:rsid w:val="45D230BB"/>
    <w:rsid w:val="45D393CC"/>
    <w:rsid w:val="45D4A840"/>
    <w:rsid w:val="45D56065"/>
    <w:rsid w:val="45D7AC20"/>
    <w:rsid w:val="45D91374"/>
    <w:rsid w:val="45DAD6B6"/>
    <w:rsid w:val="45DE4A1D"/>
    <w:rsid w:val="45DFA77F"/>
    <w:rsid w:val="45E1C1FC"/>
    <w:rsid w:val="45E41C58"/>
    <w:rsid w:val="45E66B34"/>
    <w:rsid w:val="45E8AF83"/>
    <w:rsid w:val="45E8B42A"/>
    <w:rsid w:val="45EE5E57"/>
    <w:rsid w:val="45EEA385"/>
    <w:rsid w:val="45F0C649"/>
    <w:rsid w:val="45F1E827"/>
    <w:rsid w:val="45F7E1C6"/>
    <w:rsid w:val="45FDBC71"/>
    <w:rsid w:val="4600C4B5"/>
    <w:rsid w:val="46040E3E"/>
    <w:rsid w:val="46062E52"/>
    <w:rsid w:val="460C8CE7"/>
    <w:rsid w:val="460D240F"/>
    <w:rsid w:val="460D3973"/>
    <w:rsid w:val="460E0B55"/>
    <w:rsid w:val="460F51DD"/>
    <w:rsid w:val="460F9D9F"/>
    <w:rsid w:val="4611116E"/>
    <w:rsid w:val="461816A2"/>
    <w:rsid w:val="4619261C"/>
    <w:rsid w:val="461DDBFA"/>
    <w:rsid w:val="461DEB02"/>
    <w:rsid w:val="461E0E07"/>
    <w:rsid w:val="4624D106"/>
    <w:rsid w:val="46261E8F"/>
    <w:rsid w:val="462F79FA"/>
    <w:rsid w:val="46324BC3"/>
    <w:rsid w:val="46352FD5"/>
    <w:rsid w:val="46389766"/>
    <w:rsid w:val="463B24AA"/>
    <w:rsid w:val="463CAE7A"/>
    <w:rsid w:val="463EC2F9"/>
    <w:rsid w:val="4641482C"/>
    <w:rsid w:val="46430E62"/>
    <w:rsid w:val="4643D5EC"/>
    <w:rsid w:val="4644921F"/>
    <w:rsid w:val="46466AA9"/>
    <w:rsid w:val="464B503B"/>
    <w:rsid w:val="464D97A1"/>
    <w:rsid w:val="464F1E7B"/>
    <w:rsid w:val="4651A56E"/>
    <w:rsid w:val="46549B47"/>
    <w:rsid w:val="46558835"/>
    <w:rsid w:val="4656F511"/>
    <w:rsid w:val="4659CE7C"/>
    <w:rsid w:val="465B2B56"/>
    <w:rsid w:val="465B43BF"/>
    <w:rsid w:val="465C8FF3"/>
    <w:rsid w:val="465E29A0"/>
    <w:rsid w:val="465F44B2"/>
    <w:rsid w:val="4662567D"/>
    <w:rsid w:val="4664F061"/>
    <w:rsid w:val="466945FF"/>
    <w:rsid w:val="466E0059"/>
    <w:rsid w:val="466F2F48"/>
    <w:rsid w:val="46719EE4"/>
    <w:rsid w:val="4672DCBA"/>
    <w:rsid w:val="46770216"/>
    <w:rsid w:val="4678ADF8"/>
    <w:rsid w:val="4678BF28"/>
    <w:rsid w:val="46793AA1"/>
    <w:rsid w:val="46798737"/>
    <w:rsid w:val="468292DA"/>
    <w:rsid w:val="4682B234"/>
    <w:rsid w:val="46835410"/>
    <w:rsid w:val="468863C7"/>
    <w:rsid w:val="4689A50C"/>
    <w:rsid w:val="468F8489"/>
    <w:rsid w:val="4691E707"/>
    <w:rsid w:val="4692DFF0"/>
    <w:rsid w:val="4695CE30"/>
    <w:rsid w:val="469A8367"/>
    <w:rsid w:val="469C10B6"/>
    <w:rsid w:val="46A246C1"/>
    <w:rsid w:val="46AA3733"/>
    <w:rsid w:val="46B0B77F"/>
    <w:rsid w:val="46B403D9"/>
    <w:rsid w:val="46B94BE8"/>
    <w:rsid w:val="46BDCEDD"/>
    <w:rsid w:val="46C288B1"/>
    <w:rsid w:val="46CA03B0"/>
    <w:rsid w:val="46CCE0BA"/>
    <w:rsid w:val="46D42A01"/>
    <w:rsid w:val="46D5DB7A"/>
    <w:rsid w:val="46DF8938"/>
    <w:rsid w:val="46E0017C"/>
    <w:rsid w:val="46E11240"/>
    <w:rsid w:val="46E22A68"/>
    <w:rsid w:val="46E5E6A2"/>
    <w:rsid w:val="46E6A07E"/>
    <w:rsid w:val="46E868DD"/>
    <w:rsid w:val="46EAC500"/>
    <w:rsid w:val="46EC18D0"/>
    <w:rsid w:val="46ECED18"/>
    <w:rsid w:val="46ED1C2F"/>
    <w:rsid w:val="46ED9C68"/>
    <w:rsid w:val="46F24129"/>
    <w:rsid w:val="46F2D0EB"/>
    <w:rsid w:val="46F7012F"/>
    <w:rsid w:val="46FA64C8"/>
    <w:rsid w:val="46FC0D0E"/>
    <w:rsid w:val="46FDF2BC"/>
    <w:rsid w:val="4701AB31"/>
    <w:rsid w:val="4702751D"/>
    <w:rsid w:val="4702BEFA"/>
    <w:rsid w:val="47047A0B"/>
    <w:rsid w:val="4704C1EA"/>
    <w:rsid w:val="470BCB05"/>
    <w:rsid w:val="4711BE4B"/>
    <w:rsid w:val="471346BA"/>
    <w:rsid w:val="4714B22E"/>
    <w:rsid w:val="4718AE14"/>
    <w:rsid w:val="471A4387"/>
    <w:rsid w:val="471AB5FF"/>
    <w:rsid w:val="471D5EA9"/>
    <w:rsid w:val="471FC4C0"/>
    <w:rsid w:val="4720A87B"/>
    <w:rsid w:val="4721A4BD"/>
    <w:rsid w:val="47237F49"/>
    <w:rsid w:val="4723A8DB"/>
    <w:rsid w:val="47240207"/>
    <w:rsid w:val="47250475"/>
    <w:rsid w:val="47252878"/>
    <w:rsid w:val="4727979C"/>
    <w:rsid w:val="4727996A"/>
    <w:rsid w:val="4729246B"/>
    <w:rsid w:val="472B4E0D"/>
    <w:rsid w:val="472BA0F9"/>
    <w:rsid w:val="47307ABF"/>
    <w:rsid w:val="4733EC06"/>
    <w:rsid w:val="473430FC"/>
    <w:rsid w:val="4736A2A0"/>
    <w:rsid w:val="4736A58C"/>
    <w:rsid w:val="47395638"/>
    <w:rsid w:val="473B709C"/>
    <w:rsid w:val="473C8F95"/>
    <w:rsid w:val="473DF5E4"/>
    <w:rsid w:val="4749FDE6"/>
    <w:rsid w:val="474F664F"/>
    <w:rsid w:val="4750824E"/>
    <w:rsid w:val="47531282"/>
    <w:rsid w:val="475D02A2"/>
    <w:rsid w:val="475E63AA"/>
    <w:rsid w:val="475EC677"/>
    <w:rsid w:val="47681674"/>
    <w:rsid w:val="476DD9CF"/>
    <w:rsid w:val="476EAC34"/>
    <w:rsid w:val="47723A2F"/>
    <w:rsid w:val="4774F5E5"/>
    <w:rsid w:val="47783013"/>
    <w:rsid w:val="477B46FA"/>
    <w:rsid w:val="477E70E6"/>
    <w:rsid w:val="47822188"/>
    <w:rsid w:val="4787F7E9"/>
    <w:rsid w:val="478ECF67"/>
    <w:rsid w:val="4790732F"/>
    <w:rsid w:val="4792798B"/>
    <w:rsid w:val="4793E542"/>
    <w:rsid w:val="4797429E"/>
    <w:rsid w:val="4799F70A"/>
    <w:rsid w:val="479EA3EB"/>
    <w:rsid w:val="479FE28B"/>
    <w:rsid w:val="47A04456"/>
    <w:rsid w:val="47AD5BB5"/>
    <w:rsid w:val="47AE77B8"/>
    <w:rsid w:val="47B238CB"/>
    <w:rsid w:val="47B25E04"/>
    <w:rsid w:val="47B7CE97"/>
    <w:rsid w:val="47B8D008"/>
    <w:rsid w:val="47BD600B"/>
    <w:rsid w:val="47BDC9F1"/>
    <w:rsid w:val="47C2A6E7"/>
    <w:rsid w:val="47C81A3F"/>
    <w:rsid w:val="47C8B9BC"/>
    <w:rsid w:val="47C8F1CA"/>
    <w:rsid w:val="47C97CF9"/>
    <w:rsid w:val="47C9C2DF"/>
    <w:rsid w:val="47CACEBA"/>
    <w:rsid w:val="47D4611A"/>
    <w:rsid w:val="47D7DC1E"/>
    <w:rsid w:val="47D815D8"/>
    <w:rsid w:val="47E46C2A"/>
    <w:rsid w:val="47E63E3C"/>
    <w:rsid w:val="47EA40E7"/>
    <w:rsid w:val="47ED2EB8"/>
    <w:rsid w:val="47EFDF9D"/>
    <w:rsid w:val="47F3919C"/>
    <w:rsid w:val="47F40B11"/>
    <w:rsid w:val="47F9C562"/>
    <w:rsid w:val="47FCA36A"/>
    <w:rsid w:val="47FD68A6"/>
    <w:rsid w:val="47FF709A"/>
    <w:rsid w:val="48042F84"/>
    <w:rsid w:val="480D64D7"/>
    <w:rsid w:val="481086BD"/>
    <w:rsid w:val="48125B2B"/>
    <w:rsid w:val="481598F8"/>
    <w:rsid w:val="4818A8F3"/>
    <w:rsid w:val="4822B5A8"/>
    <w:rsid w:val="48234F3C"/>
    <w:rsid w:val="48252D8E"/>
    <w:rsid w:val="48265859"/>
    <w:rsid w:val="48380158"/>
    <w:rsid w:val="483DC0E5"/>
    <w:rsid w:val="484150AA"/>
    <w:rsid w:val="484249FE"/>
    <w:rsid w:val="48466E59"/>
    <w:rsid w:val="4848A938"/>
    <w:rsid w:val="4849F4D6"/>
    <w:rsid w:val="484B1167"/>
    <w:rsid w:val="48500C99"/>
    <w:rsid w:val="48500FFF"/>
    <w:rsid w:val="4850934E"/>
    <w:rsid w:val="48566BF5"/>
    <w:rsid w:val="48566C40"/>
    <w:rsid w:val="48568776"/>
    <w:rsid w:val="485DF3B7"/>
    <w:rsid w:val="485E01A3"/>
    <w:rsid w:val="485E9119"/>
    <w:rsid w:val="48645E7F"/>
    <w:rsid w:val="486549B0"/>
    <w:rsid w:val="4868B268"/>
    <w:rsid w:val="486D0903"/>
    <w:rsid w:val="486D8B82"/>
    <w:rsid w:val="486F00CB"/>
    <w:rsid w:val="486FFA62"/>
    <w:rsid w:val="4870C720"/>
    <w:rsid w:val="4871044B"/>
    <w:rsid w:val="487234DC"/>
    <w:rsid w:val="48799D4A"/>
    <w:rsid w:val="487B545D"/>
    <w:rsid w:val="487FF1F1"/>
    <w:rsid w:val="4880DC6B"/>
    <w:rsid w:val="4887B9CE"/>
    <w:rsid w:val="48880E8E"/>
    <w:rsid w:val="4888BB2F"/>
    <w:rsid w:val="48897733"/>
    <w:rsid w:val="4889C41A"/>
    <w:rsid w:val="488B522C"/>
    <w:rsid w:val="4893A4DF"/>
    <w:rsid w:val="48970358"/>
    <w:rsid w:val="489A4BCE"/>
    <w:rsid w:val="489B6A45"/>
    <w:rsid w:val="48A48F6C"/>
    <w:rsid w:val="48A4B091"/>
    <w:rsid w:val="48A534DF"/>
    <w:rsid w:val="48AEEE30"/>
    <w:rsid w:val="48B46427"/>
    <w:rsid w:val="48B641A7"/>
    <w:rsid w:val="48BB0D22"/>
    <w:rsid w:val="48BF2B44"/>
    <w:rsid w:val="48BFC035"/>
    <w:rsid w:val="48C08E95"/>
    <w:rsid w:val="48C6FDC4"/>
    <w:rsid w:val="48CAC426"/>
    <w:rsid w:val="48D00B81"/>
    <w:rsid w:val="48D281A6"/>
    <w:rsid w:val="48D5B408"/>
    <w:rsid w:val="48D9BAE7"/>
    <w:rsid w:val="48DA6247"/>
    <w:rsid w:val="48DD51F0"/>
    <w:rsid w:val="48DE3E5C"/>
    <w:rsid w:val="48E25E71"/>
    <w:rsid w:val="48E340B5"/>
    <w:rsid w:val="48E5706A"/>
    <w:rsid w:val="48E73095"/>
    <w:rsid w:val="48EE4EBF"/>
    <w:rsid w:val="48F48061"/>
    <w:rsid w:val="48F6398C"/>
    <w:rsid w:val="48F679B7"/>
    <w:rsid w:val="48FD9481"/>
    <w:rsid w:val="48FDECDB"/>
    <w:rsid w:val="49013B44"/>
    <w:rsid w:val="490256C0"/>
    <w:rsid w:val="490430E7"/>
    <w:rsid w:val="490559CC"/>
    <w:rsid w:val="490CD1F3"/>
    <w:rsid w:val="490D9FEF"/>
    <w:rsid w:val="4910D2CB"/>
    <w:rsid w:val="49123C16"/>
    <w:rsid w:val="49131D75"/>
    <w:rsid w:val="4915F332"/>
    <w:rsid w:val="49174E49"/>
    <w:rsid w:val="491D5A33"/>
    <w:rsid w:val="491E3D39"/>
    <w:rsid w:val="492071B8"/>
    <w:rsid w:val="4921AD8C"/>
    <w:rsid w:val="49228A8F"/>
    <w:rsid w:val="49230226"/>
    <w:rsid w:val="4925B769"/>
    <w:rsid w:val="49295B9B"/>
    <w:rsid w:val="492FA434"/>
    <w:rsid w:val="49383C14"/>
    <w:rsid w:val="493BE9CD"/>
    <w:rsid w:val="4940EEF5"/>
    <w:rsid w:val="494153E3"/>
    <w:rsid w:val="49421F6A"/>
    <w:rsid w:val="4942D844"/>
    <w:rsid w:val="4944703B"/>
    <w:rsid w:val="494568AF"/>
    <w:rsid w:val="494B1109"/>
    <w:rsid w:val="494CC2FF"/>
    <w:rsid w:val="494D7292"/>
    <w:rsid w:val="494FB4AA"/>
    <w:rsid w:val="4950F3A6"/>
    <w:rsid w:val="49517700"/>
    <w:rsid w:val="4952597D"/>
    <w:rsid w:val="4952E670"/>
    <w:rsid w:val="49538128"/>
    <w:rsid w:val="49612656"/>
    <w:rsid w:val="4961494C"/>
    <w:rsid w:val="4965C1CD"/>
    <w:rsid w:val="49694618"/>
    <w:rsid w:val="496D3EDD"/>
    <w:rsid w:val="4970317B"/>
    <w:rsid w:val="497075D4"/>
    <w:rsid w:val="4973AD13"/>
    <w:rsid w:val="4974CEB1"/>
    <w:rsid w:val="497778D1"/>
    <w:rsid w:val="497BF891"/>
    <w:rsid w:val="497C8A25"/>
    <w:rsid w:val="497CCC41"/>
    <w:rsid w:val="497DAC77"/>
    <w:rsid w:val="497F3DAE"/>
    <w:rsid w:val="497F76E2"/>
    <w:rsid w:val="4981D7DB"/>
    <w:rsid w:val="4983A149"/>
    <w:rsid w:val="4984B53D"/>
    <w:rsid w:val="49852149"/>
    <w:rsid w:val="4987167C"/>
    <w:rsid w:val="49889107"/>
    <w:rsid w:val="498B8D5A"/>
    <w:rsid w:val="49912993"/>
    <w:rsid w:val="499341CA"/>
    <w:rsid w:val="4994B631"/>
    <w:rsid w:val="4995F40E"/>
    <w:rsid w:val="499625C8"/>
    <w:rsid w:val="499709E2"/>
    <w:rsid w:val="499B5F92"/>
    <w:rsid w:val="499B93F8"/>
    <w:rsid w:val="49A17AC4"/>
    <w:rsid w:val="49A2A23D"/>
    <w:rsid w:val="49A692AB"/>
    <w:rsid w:val="49ABD767"/>
    <w:rsid w:val="49AC7278"/>
    <w:rsid w:val="49B1DF25"/>
    <w:rsid w:val="49B1FC08"/>
    <w:rsid w:val="49B88C94"/>
    <w:rsid w:val="49B9494E"/>
    <w:rsid w:val="49BA29C5"/>
    <w:rsid w:val="49BA8DC1"/>
    <w:rsid w:val="49C29427"/>
    <w:rsid w:val="49C37F5A"/>
    <w:rsid w:val="49CA822B"/>
    <w:rsid w:val="49CB66A6"/>
    <w:rsid w:val="49D08FE7"/>
    <w:rsid w:val="49D47ECD"/>
    <w:rsid w:val="49D6683B"/>
    <w:rsid w:val="49D93B4B"/>
    <w:rsid w:val="49DA0D80"/>
    <w:rsid w:val="49E2F20A"/>
    <w:rsid w:val="49EF6EDE"/>
    <w:rsid w:val="49F0C5FF"/>
    <w:rsid w:val="49F520BD"/>
    <w:rsid w:val="49FA3988"/>
    <w:rsid w:val="49FB78E4"/>
    <w:rsid w:val="49FE7EA9"/>
    <w:rsid w:val="4A0004B8"/>
    <w:rsid w:val="4A0389FA"/>
    <w:rsid w:val="4A062B9A"/>
    <w:rsid w:val="4A0966E0"/>
    <w:rsid w:val="4A0E69F8"/>
    <w:rsid w:val="4A0FDDE5"/>
    <w:rsid w:val="4A126B73"/>
    <w:rsid w:val="4A12E8D7"/>
    <w:rsid w:val="4A15DBA2"/>
    <w:rsid w:val="4A1B57E8"/>
    <w:rsid w:val="4A1C266F"/>
    <w:rsid w:val="4A1CE960"/>
    <w:rsid w:val="4A220B7A"/>
    <w:rsid w:val="4A2810A1"/>
    <w:rsid w:val="4A2887EB"/>
    <w:rsid w:val="4A29DFB6"/>
    <w:rsid w:val="4A2CBCF3"/>
    <w:rsid w:val="4A2F611B"/>
    <w:rsid w:val="4A321D33"/>
    <w:rsid w:val="4A3D41A8"/>
    <w:rsid w:val="4A452BF7"/>
    <w:rsid w:val="4A4770AF"/>
    <w:rsid w:val="4A4C7B0A"/>
    <w:rsid w:val="4A4CC146"/>
    <w:rsid w:val="4A4DBB13"/>
    <w:rsid w:val="4A54A674"/>
    <w:rsid w:val="4A54A958"/>
    <w:rsid w:val="4A5577FF"/>
    <w:rsid w:val="4A55B295"/>
    <w:rsid w:val="4A55E164"/>
    <w:rsid w:val="4A56A92C"/>
    <w:rsid w:val="4A5BC2DA"/>
    <w:rsid w:val="4A5E8E14"/>
    <w:rsid w:val="4A62AD6A"/>
    <w:rsid w:val="4A6314CB"/>
    <w:rsid w:val="4A657099"/>
    <w:rsid w:val="4A661536"/>
    <w:rsid w:val="4A6C104A"/>
    <w:rsid w:val="4A6D1ED6"/>
    <w:rsid w:val="4A71A1A4"/>
    <w:rsid w:val="4A7275B0"/>
    <w:rsid w:val="4A7313B9"/>
    <w:rsid w:val="4A75D712"/>
    <w:rsid w:val="4A764E9F"/>
    <w:rsid w:val="4A777CEF"/>
    <w:rsid w:val="4A78EDCC"/>
    <w:rsid w:val="4A79F512"/>
    <w:rsid w:val="4A7AB785"/>
    <w:rsid w:val="4A7B196D"/>
    <w:rsid w:val="4A7F5670"/>
    <w:rsid w:val="4A806B37"/>
    <w:rsid w:val="4A81E573"/>
    <w:rsid w:val="4A83F2DE"/>
    <w:rsid w:val="4A844128"/>
    <w:rsid w:val="4A855108"/>
    <w:rsid w:val="4A863A73"/>
    <w:rsid w:val="4A8831FA"/>
    <w:rsid w:val="4A894344"/>
    <w:rsid w:val="4A8A8D9B"/>
    <w:rsid w:val="4A8E11BB"/>
    <w:rsid w:val="4A8EA774"/>
    <w:rsid w:val="4A914AE8"/>
    <w:rsid w:val="4A9341E9"/>
    <w:rsid w:val="4A97F709"/>
    <w:rsid w:val="4A9C5E98"/>
    <w:rsid w:val="4AA523DB"/>
    <w:rsid w:val="4AA71A99"/>
    <w:rsid w:val="4AA8A71D"/>
    <w:rsid w:val="4AA914FB"/>
    <w:rsid w:val="4AAB82F6"/>
    <w:rsid w:val="4AB933B7"/>
    <w:rsid w:val="4ABC32D3"/>
    <w:rsid w:val="4ABC335E"/>
    <w:rsid w:val="4AC43336"/>
    <w:rsid w:val="4AC4772E"/>
    <w:rsid w:val="4AC741F4"/>
    <w:rsid w:val="4AC9FEC9"/>
    <w:rsid w:val="4ACE605B"/>
    <w:rsid w:val="4ACEAE64"/>
    <w:rsid w:val="4ACEE1A2"/>
    <w:rsid w:val="4AD28702"/>
    <w:rsid w:val="4AD317E8"/>
    <w:rsid w:val="4AD6292C"/>
    <w:rsid w:val="4AD6EF3B"/>
    <w:rsid w:val="4ADB8CD8"/>
    <w:rsid w:val="4ADE5D52"/>
    <w:rsid w:val="4ADF7AFB"/>
    <w:rsid w:val="4AE15948"/>
    <w:rsid w:val="4AE65EBF"/>
    <w:rsid w:val="4AEEBBFD"/>
    <w:rsid w:val="4AEF9EF0"/>
    <w:rsid w:val="4AF1F121"/>
    <w:rsid w:val="4AF350CD"/>
    <w:rsid w:val="4AFABBE7"/>
    <w:rsid w:val="4AFADFEC"/>
    <w:rsid w:val="4AFD7602"/>
    <w:rsid w:val="4AFE2A4F"/>
    <w:rsid w:val="4B02E741"/>
    <w:rsid w:val="4B098ECC"/>
    <w:rsid w:val="4B09FC08"/>
    <w:rsid w:val="4B0C69C3"/>
    <w:rsid w:val="4B0D5C3D"/>
    <w:rsid w:val="4B104472"/>
    <w:rsid w:val="4B16C5B3"/>
    <w:rsid w:val="4B180D5F"/>
    <w:rsid w:val="4B1885F7"/>
    <w:rsid w:val="4B19A769"/>
    <w:rsid w:val="4B1B7BC4"/>
    <w:rsid w:val="4B1E872A"/>
    <w:rsid w:val="4B1F7892"/>
    <w:rsid w:val="4B1F82ED"/>
    <w:rsid w:val="4B25CE39"/>
    <w:rsid w:val="4B25F344"/>
    <w:rsid w:val="4B29E468"/>
    <w:rsid w:val="4B2A718E"/>
    <w:rsid w:val="4B2A77D3"/>
    <w:rsid w:val="4B31B4E6"/>
    <w:rsid w:val="4B32B88F"/>
    <w:rsid w:val="4B32E99E"/>
    <w:rsid w:val="4B3F6B75"/>
    <w:rsid w:val="4B40DF4E"/>
    <w:rsid w:val="4B47E642"/>
    <w:rsid w:val="4B4B389C"/>
    <w:rsid w:val="4B4F969D"/>
    <w:rsid w:val="4B5854BE"/>
    <w:rsid w:val="4B604C8B"/>
    <w:rsid w:val="4B612EC3"/>
    <w:rsid w:val="4B6B844D"/>
    <w:rsid w:val="4B6C9B39"/>
    <w:rsid w:val="4B70C1F3"/>
    <w:rsid w:val="4B71F392"/>
    <w:rsid w:val="4B72C70C"/>
    <w:rsid w:val="4B7D6EED"/>
    <w:rsid w:val="4B80F2E6"/>
    <w:rsid w:val="4B847DFB"/>
    <w:rsid w:val="4B883405"/>
    <w:rsid w:val="4B883CE5"/>
    <w:rsid w:val="4B88F7A5"/>
    <w:rsid w:val="4B8C201E"/>
    <w:rsid w:val="4B928598"/>
    <w:rsid w:val="4B9419B7"/>
    <w:rsid w:val="4B95AC61"/>
    <w:rsid w:val="4B988F70"/>
    <w:rsid w:val="4B99BFA2"/>
    <w:rsid w:val="4B9B2FBC"/>
    <w:rsid w:val="4B9C5A92"/>
    <w:rsid w:val="4B9D37BD"/>
    <w:rsid w:val="4BA10763"/>
    <w:rsid w:val="4BA1FBFB"/>
    <w:rsid w:val="4BA80A05"/>
    <w:rsid w:val="4BAF0003"/>
    <w:rsid w:val="4BB6EC29"/>
    <w:rsid w:val="4BB84E09"/>
    <w:rsid w:val="4BBF33BC"/>
    <w:rsid w:val="4BC31DA4"/>
    <w:rsid w:val="4BC91824"/>
    <w:rsid w:val="4BC9EC1F"/>
    <w:rsid w:val="4BCAD42E"/>
    <w:rsid w:val="4BCC24E9"/>
    <w:rsid w:val="4BD6B194"/>
    <w:rsid w:val="4BDDDC71"/>
    <w:rsid w:val="4BDE23A6"/>
    <w:rsid w:val="4BDEE16D"/>
    <w:rsid w:val="4BE12138"/>
    <w:rsid w:val="4BE1277E"/>
    <w:rsid w:val="4BE3ABC5"/>
    <w:rsid w:val="4BE6C7B1"/>
    <w:rsid w:val="4BE6D134"/>
    <w:rsid w:val="4BE9BFDF"/>
    <w:rsid w:val="4BEAD7D0"/>
    <w:rsid w:val="4BEC1C8C"/>
    <w:rsid w:val="4BEC5888"/>
    <w:rsid w:val="4BEEFB28"/>
    <w:rsid w:val="4BEFB18B"/>
    <w:rsid w:val="4BEFB862"/>
    <w:rsid w:val="4BF32E0C"/>
    <w:rsid w:val="4BF94A34"/>
    <w:rsid w:val="4C013A8B"/>
    <w:rsid w:val="4C04D5E9"/>
    <w:rsid w:val="4C08609C"/>
    <w:rsid w:val="4C0AFA85"/>
    <w:rsid w:val="4C0D121E"/>
    <w:rsid w:val="4C0F19CD"/>
    <w:rsid w:val="4C1386A1"/>
    <w:rsid w:val="4C1C86D8"/>
    <w:rsid w:val="4C1CF98A"/>
    <w:rsid w:val="4C1D88E3"/>
    <w:rsid w:val="4C1E7EBB"/>
    <w:rsid w:val="4C1E9B54"/>
    <w:rsid w:val="4C1EF5FA"/>
    <w:rsid w:val="4C1F19D6"/>
    <w:rsid w:val="4C2406BB"/>
    <w:rsid w:val="4C305D84"/>
    <w:rsid w:val="4C33429C"/>
    <w:rsid w:val="4C33AAC6"/>
    <w:rsid w:val="4C37D53B"/>
    <w:rsid w:val="4C48738D"/>
    <w:rsid w:val="4C4889BF"/>
    <w:rsid w:val="4C4949EE"/>
    <w:rsid w:val="4C4AEDA0"/>
    <w:rsid w:val="4C4D5D2F"/>
    <w:rsid w:val="4C56C974"/>
    <w:rsid w:val="4C57E93A"/>
    <w:rsid w:val="4C671BF9"/>
    <w:rsid w:val="4C678AF3"/>
    <w:rsid w:val="4C67D73A"/>
    <w:rsid w:val="4C697B64"/>
    <w:rsid w:val="4C69C031"/>
    <w:rsid w:val="4C6ADC9E"/>
    <w:rsid w:val="4C6E0ADC"/>
    <w:rsid w:val="4C6E12C7"/>
    <w:rsid w:val="4C700A98"/>
    <w:rsid w:val="4C705A0F"/>
    <w:rsid w:val="4C749E49"/>
    <w:rsid w:val="4C77CEE4"/>
    <w:rsid w:val="4C79C67F"/>
    <w:rsid w:val="4C7A3E85"/>
    <w:rsid w:val="4C7BF6F8"/>
    <w:rsid w:val="4C7F7E17"/>
    <w:rsid w:val="4C8052F2"/>
    <w:rsid w:val="4C819C04"/>
    <w:rsid w:val="4C84F181"/>
    <w:rsid w:val="4C8EB08D"/>
    <w:rsid w:val="4C9D79A3"/>
    <w:rsid w:val="4CA27CF1"/>
    <w:rsid w:val="4CA86136"/>
    <w:rsid w:val="4CAC3C64"/>
    <w:rsid w:val="4CAD93A8"/>
    <w:rsid w:val="4CB13304"/>
    <w:rsid w:val="4CB32E88"/>
    <w:rsid w:val="4CB5382F"/>
    <w:rsid w:val="4CB55491"/>
    <w:rsid w:val="4CB6B932"/>
    <w:rsid w:val="4CBDC8C1"/>
    <w:rsid w:val="4CBF3DEA"/>
    <w:rsid w:val="4CC005E8"/>
    <w:rsid w:val="4CC1F681"/>
    <w:rsid w:val="4CC301E7"/>
    <w:rsid w:val="4CC3D61A"/>
    <w:rsid w:val="4CC418EF"/>
    <w:rsid w:val="4CC44F14"/>
    <w:rsid w:val="4CC5018E"/>
    <w:rsid w:val="4CC7367B"/>
    <w:rsid w:val="4CD1176A"/>
    <w:rsid w:val="4CD65D7A"/>
    <w:rsid w:val="4CD7D600"/>
    <w:rsid w:val="4CD8866E"/>
    <w:rsid w:val="4CD8CC50"/>
    <w:rsid w:val="4CD981A7"/>
    <w:rsid w:val="4CDC6F25"/>
    <w:rsid w:val="4CDE1C77"/>
    <w:rsid w:val="4CE130B8"/>
    <w:rsid w:val="4CE3904C"/>
    <w:rsid w:val="4CE3A9A2"/>
    <w:rsid w:val="4CE4679A"/>
    <w:rsid w:val="4CE683B2"/>
    <w:rsid w:val="4CE702F2"/>
    <w:rsid w:val="4CEAE15C"/>
    <w:rsid w:val="4CEB8639"/>
    <w:rsid w:val="4CEE0A4F"/>
    <w:rsid w:val="4CEE6986"/>
    <w:rsid w:val="4CF8EE7C"/>
    <w:rsid w:val="4CFC3A8E"/>
    <w:rsid w:val="4D021FDC"/>
    <w:rsid w:val="4D028308"/>
    <w:rsid w:val="4D037AFB"/>
    <w:rsid w:val="4D0A3EF1"/>
    <w:rsid w:val="4D0B759C"/>
    <w:rsid w:val="4D0CA837"/>
    <w:rsid w:val="4D0FC11D"/>
    <w:rsid w:val="4D198B60"/>
    <w:rsid w:val="4D254EC5"/>
    <w:rsid w:val="4D26058D"/>
    <w:rsid w:val="4D282637"/>
    <w:rsid w:val="4D29E440"/>
    <w:rsid w:val="4D2DB28C"/>
    <w:rsid w:val="4D2FF884"/>
    <w:rsid w:val="4D3079F7"/>
    <w:rsid w:val="4D3387FF"/>
    <w:rsid w:val="4D34C9DA"/>
    <w:rsid w:val="4D3550AC"/>
    <w:rsid w:val="4D384C39"/>
    <w:rsid w:val="4D3C66B0"/>
    <w:rsid w:val="4D42F4FF"/>
    <w:rsid w:val="4D445C10"/>
    <w:rsid w:val="4D4C44A2"/>
    <w:rsid w:val="4D4F9D53"/>
    <w:rsid w:val="4D5207BF"/>
    <w:rsid w:val="4D57A778"/>
    <w:rsid w:val="4D592009"/>
    <w:rsid w:val="4D611F01"/>
    <w:rsid w:val="4D630FC8"/>
    <w:rsid w:val="4D6675CA"/>
    <w:rsid w:val="4D6A09C5"/>
    <w:rsid w:val="4D6E445F"/>
    <w:rsid w:val="4D6F4456"/>
    <w:rsid w:val="4D7369C2"/>
    <w:rsid w:val="4D7479C3"/>
    <w:rsid w:val="4D74C158"/>
    <w:rsid w:val="4D7ABB60"/>
    <w:rsid w:val="4D7CDAB5"/>
    <w:rsid w:val="4D7E6AE8"/>
    <w:rsid w:val="4D80AD12"/>
    <w:rsid w:val="4D81451D"/>
    <w:rsid w:val="4D86B784"/>
    <w:rsid w:val="4D87AD5F"/>
    <w:rsid w:val="4D87C3FB"/>
    <w:rsid w:val="4D8897DB"/>
    <w:rsid w:val="4D8B4334"/>
    <w:rsid w:val="4D8B592F"/>
    <w:rsid w:val="4D8CB0E7"/>
    <w:rsid w:val="4D8EAE8E"/>
    <w:rsid w:val="4D918BDE"/>
    <w:rsid w:val="4D92EF45"/>
    <w:rsid w:val="4D935D3A"/>
    <w:rsid w:val="4D968075"/>
    <w:rsid w:val="4D97719A"/>
    <w:rsid w:val="4D97A2A4"/>
    <w:rsid w:val="4D98F09D"/>
    <w:rsid w:val="4D9E385C"/>
    <w:rsid w:val="4DA4F4EB"/>
    <w:rsid w:val="4DA79696"/>
    <w:rsid w:val="4DB08CEC"/>
    <w:rsid w:val="4DB1CAEF"/>
    <w:rsid w:val="4DB2AB10"/>
    <w:rsid w:val="4DB4FF2D"/>
    <w:rsid w:val="4DB50670"/>
    <w:rsid w:val="4DB54757"/>
    <w:rsid w:val="4DBB8285"/>
    <w:rsid w:val="4DBC0485"/>
    <w:rsid w:val="4DC1D568"/>
    <w:rsid w:val="4DC4FA0E"/>
    <w:rsid w:val="4DC518A7"/>
    <w:rsid w:val="4DC85ACE"/>
    <w:rsid w:val="4DC995A8"/>
    <w:rsid w:val="4DCAC6C9"/>
    <w:rsid w:val="4DCF3257"/>
    <w:rsid w:val="4DCFBDD2"/>
    <w:rsid w:val="4DD167B7"/>
    <w:rsid w:val="4DD2FBB1"/>
    <w:rsid w:val="4DD3DE87"/>
    <w:rsid w:val="4DD9A3C6"/>
    <w:rsid w:val="4DDE38B1"/>
    <w:rsid w:val="4DE2571E"/>
    <w:rsid w:val="4DE393E1"/>
    <w:rsid w:val="4DE443EE"/>
    <w:rsid w:val="4DE62D54"/>
    <w:rsid w:val="4DED3A9A"/>
    <w:rsid w:val="4DF1AE5C"/>
    <w:rsid w:val="4DF23FA9"/>
    <w:rsid w:val="4DF3B105"/>
    <w:rsid w:val="4DF9A6B4"/>
    <w:rsid w:val="4DFB5250"/>
    <w:rsid w:val="4DFBD8B4"/>
    <w:rsid w:val="4DFC8F17"/>
    <w:rsid w:val="4E0099F4"/>
    <w:rsid w:val="4E027CD3"/>
    <w:rsid w:val="4E0C3FD5"/>
    <w:rsid w:val="4E0C54B1"/>
    <w:rsid w:val="4E0D9544"/>
    <w:rsid w:val="4E10CC2E"/>
    <w:rsid w:val="4E1289C1"/>
    <w:rsid w:val="4E12E717"/>
    <w:rsid w:val="4E1DEF3A"/>
    <w:rsid w:val="4E26882E"/>
    <w:rsid w:val="4E2982C7"/>
    <w:rsid w:val="4E29A11B"/>
    <w:rsid w:val="4E2DD80F"/>
    <w:rsid w:val="4E3136A1"/>
    <w:rsid w:val="4E328B44"/>
    <w:rsid w:val="4E33AE81"/>
    <w:rsid w:val="4E33C637"/>
    <w:rsid w:val="4E34E4FF"/>
    <w:rsid w:val="4E35947D"/>
    <w:rsid w:val="4E371606"/>
    <w:rsid w:val="4E3CDC0E"/>
    <w:rsid w:val="4E3E65EE"/>
    <w:rsid w:val="4E418172"/>
    <w:rsid w:val="4E45B1F1"/>
    <w:rsid w:val="4E478E13"/>
    <w:rsid w:val="4E4A2C1E"/>
    <w:rsid w:val="4E4A59D8"/>
    <w:rsid w:val="4E4A8B5D"/>
    <w:rsid w:val="4E539EB6"/>
    <w:rsid w:val="4E55D142"/>
    <w:rsid w:val="4E58D1BD"/>
    <w:rsid w:val="4E5B2E72"/>
    <w:rsid w:val="4E61D22F"/>
    <w:rsid w:val="4E681641"/>
    <w:rsid w:val="4E68F6C9"/>
    <w:rsid w:val="4E6B6076"/>
    <w:rsid w:val="4E6C88B8"/>
    <w:rsid w:val="4E7469B7"/>
    <w:rsid w:val="4E75A5B2"/>
    <w:rsid w:val="4E7699F7"/>
    <w:rsid w:val="4E771F7E"/>
    <w:rsid w:val="4E78FA1D"/>
    <w:rsid w:val="4E7BE964"/>
    <w:rsid w:val="4E7E21E1"/>
    <w:rsid w:val="4E7EABEB"/>
    <w:rsid w:val="4E7F0DB3"/>
    <w:rsid w:val="4E834B4C"/>
    <w:rsid w:val="4E84C116"/>
    <w:rsid w:val="4E8EC740"/>
    <w:rsid w:val="4E8F0667"/>
    <w:rsid w:val="4E96E19C"/>
    <w:rsid w:val="4E997B06"/>
    <w:rsid w:val="4EAA0863"/>
    <w:rsid w:val="4EACE6F1"/>
    <w:rsid w:val="4EB18F6E"/>
    <w:rsid w:val="4EB267AD"/>
    <w:rsid w:val="4EB75F3B"/>
    <w:rsid w:val="4EB9A6E8"/>
    <w:rsid w:val="4EBC0320"/>
    <w:rsid w:val="4EBC99AB"/>
    <w:rsid w:val="4EBE0CE3"/>
    <w:rsid w:val="4EBFF71C"/>
    <w:rsid w:val="4EC144D0"/>
    <w:rsid w:val="4EC19376"/>
    <w:rsid w:val="4EC38A7B"/>
    <w:rsid w:val="4EC3F698"/>
    <w:rsid w:val="4EC5FF2F"/>
    <w:rsid w:val="4EC6E27B"/>
    <w:rsid w:val="4EC87191"/>
    <w:rsid w:val="4ECA9739"/>
    <w:rsid w:val="4ED1C003"/>
    <w:rsid w:val="4ED76BD4"/>
    <w:rsid w:val="4ED99B8F"/>
    <w:rsid w:val="4EDB6CB1"/>
    <w:rsid w:val="4EDB99FA"/>
    <w:rsid w:val="4EDCFBC1"/>
    <w:rsid w:val="4EDDD64E"/>
    <w:rsid w:val="4EE59435"/>
    <w:rsid w:val="4EEB8ABF"/>
    <w:rsid w:val="4EEB8FA5"/>
    <w:rsid w:val="4EEC0684"/>
    <w:rsid w:val="4EEEAAE9"/>
    <w:rsid w:val="4EF0F718"/>
    <w:rsid w:val="4EF8B8B7"/>
    <w:rsid w:val="4EFA7E3F"/>
    <w:rsid w:val="4EFCD0CD"/>
    <w:rsid w:val="4EFF48A6"/>
    <w:rsid w:val="4F00A5E4"/>
    <w:rsid w:val="4F018CE1"/>
    <w:rsid w:val="4F04031B"/>
    <w:rsid w:val="4F0C612F"/>
    <w:rsid w:val="4F0CB9A9"/>
    <w:rsid w:val="4F100BF1"/>
    <w:rsid w:val="4F104B72"/>
    <w:rsid w:val="4F10E8DA"/>
    <w:rsid w:val="4F131540"/>
    <w:rsid w:val="4F171200"/>
    <w:rsid w:val="4F18ED1F"/>
    <w:rsid w:val="4F196A71"/>
    <w:rsid w:val="4F1AB622"/>
    <w:rsid w:val="4F1D38D7"/>
    <w:rsid w:val="4F1E54DF"/>
    <w:rsid w:val="4F2228CF"/>
    <w:rsid w:val="4F23C4A0"/>
    <w:rsid w:val="4F2451C3"/>
    <w:rsid w:val="4F276068"/>
    <w:rsid w:val="4F2C0B1A"/>
    <w:rsid w:val="4F300B66"/>
    <w:rsid w:val="4F3323EB"/>
    <w:rsid w:val="4F339337"/>
    <w:rsid w:val="4F35853F"/>
    <w:rsid w:val="4F37186F"/>
    <w:rsid w:val="4F3964A6"/>
    <w:rsid w:val="4F3AFCE0"/>
    <w:rsid w:val="4F3D9DE7"/>
    <w:rsid w:val="4F3E1894"/>
    <w:rsid w:val="4F3E3E81"/>
    <w:rsid w:val="4F3E5992"/>
    <w:rsid w:val="4F3FC1A7"/>
    <w:rsid w:val="4F42059E"/>
    <w:rsid w:val="4F429AAB"/>
    <w:rsid w:val="4F47304E"/>
    <w:rsid w:val="4F501F44"/>
    <w:rsid w:val="4F51345E"/>
    <w:rsid w:val="4F539177"/>
    <w:rsid w:val="4F5F971A"/>
    <w:rsid w:val="4F61B73D"/>
    <w:rsid w:val="4F681942"/>
    <w:rsid w:val="4F68CDAA"/>
    <w:rsid w:val="4F6A18D7"/>
    <w:rsid w:val="4F6AECD4"/>
    <w:rsid w:val="4F6E326C"/>
    <w:rsid w:val="4F70A041"/>
    <w:rsid w:val="4F70C521"/>
    <w:rsid w:val="4F72E104"/>
    <w:rsid w:val="4F74356E"/>
    <w:rsid w:val="4F7589C2"/>
    <w:rsid w:val="4F766C7C"/>
    <w:rsid w:val="4F80DC7D"/>
    <w:rsid w:val="4F8206EB"/>
    <w:rsid w:val="4F873CCE"/>
    <w:rsid w:val="4F8B39A9"/>
    <w:rsid w:val="4F90FE75"/>
    <w:rsid w:val="4F98F35B"/>
    <w:rsid w:val="4FA1ED19"/>
    <w:rsid w:val="4FA5116C"/>
    <w:rsid w:val="4FA526A9"/>
    <w:rsid w:val="4FAB75BD"/>
    <w:rsid w:val="4FADFD78"/>
    <w:rsid w:val="4FAFBD7F"/>
    <w:rsid w:val="4FB0C407"/>
    <w:rsid w:val="4FB13976"/>
    <w:rsid w:val="4FB219C8"/>
    <w:rsid w:val="4FB397BA"/>
    <w:rsid w:val="4FB4133E"/>
    <w:rsid w:val="4FB53809"/>
    <w:rsid w:val="4FB9FB2E"/>
    <w:rsid w:val="4FBCFDF0"/>
    <w:rsid w:val="4FBEE229"/>
    <w:rsid w:val="4FC07CB6"/>
    <w:rsid w:val="4FC0F47A"/>
    <w:rsid w:val="4FC6D8ED"/>
    <w:rsid w:val="4FCA15DF"/>
    <w:rsid w:val="4FCA4F4A"/>
    <w:rsid w:val="4FCEEE41"/>
    <w:rsid w:val="4FD0AD12"/>
    <w:rsid w:val="4FD564F0"/>
    <w:rsid w:val="4FD904E7"/>
    <w:rsid w:val="4FD98C32"/>
    <w:rsid w:val="4FDB0507"/>
    <w:rsid w:val="4FDBB631"/>
    <w:rsid w:val="4FDC2153"/>
    <w:rsid w:val="4FDC31E5"/>
    <w:rsid w:val="4FE4307E"/>
    <w:rsid w:val="4FE5C0FE"/>
    <w:rsid w:val="4FE8FD79"/>
    <w:rsid w:val="4FEAF71E"/>
    <w:rsid w:val="4FEC5CDD"/>
    <w:rsid w:val="4FEC8579"/>
    <w:rsid w:val="4FF71AD7"/>
    <w:rsid w:val="4FF8F1D4"/>
    <w:rsid w:val="4FFAD5C2"/>
    <w:rsid w:val="4FFDD5CF"/>
    <w:rsid w:val="4FFDDE41"/>
    <w:rsid w:val="4FFEDE11"/>
    <w:rsid w:val="500051FC"/>
    <w:rsid w:val="5000D7BD"/>
    <w:rsid w:val="50010CB6"/>
    <w:rsid w:val="50022DC6"/>
    <w:rsid w:val="500284A4"/>
    <w:rsid w:val="5004FBEF"/>
    <w:rsid w:val="5005434E"/>
    <w:rsid w:val="500547F0"/>
    <w:rsid w:val="50065AC1"/>
    <w:rsid w:val="50097FBB"/>
    <w:rsid w:val="500A0607"/>
    <w:rsid w:val="500EC121"/>
    <w:rsid w:val="500F76C2"/>
    <w:rsid w:val="5010CF35"/>
    <w:rsid w:val="50122860"/>
    <w:rsid w:val="501A14ED"/>
    <w:rsid w:val="50200CB8"/>
    <w:rsid w:val="502D9DC7"/>
    <w:rsid w:val="502DB057"/>
    <w:rsid w:val="502FAA26"/>
    <w:rsid w:val="50350771"/>
    <w:rsid w:val="5035F0F0"/>
    <w:rsid w:val="5036F337"/>
    <w:rsid w:val="503B132A"/>
    <w:rsid w:val="5047532D"/>
    <w:rsid w:val="5047871C"/>
    <w:rsid w:val="504B2628"/>
    <w:rsid w:val="504B40AB"/>
    <w:rsid w:val="505104FD"/>
    <w:rsid w:val="5051FE54"/>
    <w:rsid w:val="50524395"/>
    <w:rsid w:val="50532EFD"/>
    <w:rsid w:val="505A12E0"/>
    <w:rsid w:val="505FC01A"/>
    <w:rsid w:val="5061FB8C"/>
    <w:rsid w:val="5064AFB1"/>
    <w:rsid w:val="50662869"/>
    <w:rsid w:val="50662F17"/>
    <w:rsid w:val="50677AFD"/>
    <w:rsid w:val="50694BA2"/>
    <w:rsid w:val="506CA40A"/>
    <w:rsid w:val="506E9EB0"/>
    <w:rsid w:val="506EEB76"/>
    <w:rsid w:val="5075445B"/>
    <w:rsid w:val="507AEC59"/>
    <w:rsid w:val="507B3E87"/>
    <w:rsid w:val="507DF76F"/>
    <w:rsid w:val="507F8D8D"/>
    <w:rsid w:val="5090402B"/>
    <w:rsid w:val="50980B8A"/>
    <w:rsid w:val="509BB621"/>
    <w:rsid w:val="509C5B42"/>
    <w:rsid w:val="509CCF13"/>
    <w:rsid w:val="50A12968"/>
    <w:rsid w:val="50A30F34"/>
    <w:rsid w:val="50A33370"/>
    <w:rsid w:val="50A7348F"/>
    <w:rsid w:val="50A977C2"/>
    <w:rsid w:val="50AA3FF4"/>
    <w:rsid w:val="50AEBF14"/>
    <w:rsid w:val="50AFE499"/>
    <w:rsid w:val="50B459E5"/>
    <w:rsid w:val="50B560B4"/>
    <w:rsid w:val="50B9BF8E"/>
    <w:rsid w:val="50BC2502"/>
    <w:rsid w:val="50BDF930"/>
    <w:rsid w:val="50BEC407"/>
    <w:rsid w:val="50CADB61"/>
    <w:rsid w:val="50CBE64B"/>
    <w:rsid w:val="50CD277B"/>
    <w:rsid w:val="50CFDA39"/>
    <w:rsid w:val="50D2A6AE"/>
    <w:rsid w:val="50D4069D"/>
    <w:rsid w:val="50D596F9"/>
    <w:rsid w:val="50D9A9EB"/>
    <w:rsid w:val="50DC4186"/>
    <w:rsid w:val="50DD7EC3"/>
    <w:rsid w:val="50ED05EA"/>
    <w:rsid w:val="50F193D8"/>
    <w:rsid w:val="50F1D234"/>
    <w:rsid w:val="50F20802"/>
    <w:rsid w:val="50F58BE8"/>
    <w:rsid w:val="50F59498"/>
    <w:rsid w:val="50F7FD26"/>
    <w:rsid w:val="50F85FB5"/>
    <w:rsid w:val="5101A5A9"/>
    <w:rsid w:val="510216DD"/>
    <w:rsid w:val="5103FD0B"/>
    <w:rsid w:val="5108327B"/>
    <w:rsid w:val="510B0AE4"/>
    <w:rsid w:val="5111E2FE"/>
    <w:rsid w:val="51131B52"/>
    <w:rsid w:val="51160D49"/>
    <w:rsid w:val="511A8F91"/>
    <w:rsid w:val="511BBB70"/>
    <w:rsid w:val="511CABE8"/>
    <w:rsid w:val="51254B75"/>
    <w:rsid w:val="51289068"/>
    <w:rsid w:val="5128C591"/>
    <w:rsid w:val="51313C42"/>
    <w:rsid w:val="5131DB11"/>
    <w:rsid w:val="513461D6"/>
    <w:rsid w:val="51363159"/>
    <w:rsid w:val="5136BB29"/>
    <w:rsid w:val="513F3853"/>
    <w:rsid w:val="51422684"/>
    <w:rsid w:val="5149C964"/>
    <w:rsid w:val="514B5CB8"/>
    <w:rsid w:val="514DEA29"/>
    <w:rsid w:val="515055D2"/>
    <w:rsid w:val="51508567"/>
    <w:rsid w:val="51514891"/>
    <w:rsid w:val="5154FC91"/>
    <w:rsid w:val="51574B04"/>
    <w:rsid w:val="5158204A"/>
    <w:rsid w:val="515BB19B"/>
    <w:rsid w:val="515EB7C0"/>
    <w:rsid w:val="51613BB9"/>
    <w:rsid w:val="5162991C"/>
    <w:rsid w:val="5166B096"/>
    <w:rsid w:val="5167A02A"/>
    <w:rsid w:val="516C9574"/>
    <w:rsid w:val="51735CCB"/>
    <w:rsid w:val="5174068D"/>
    <w:rsid w:val="5178998E"/>
    <w:rsid w:val="5179B384"/>
    <w:rsid w:val="517B682F"/>
    <w:rsid w:val="517E2DE8"/>
    <w:rsid w:val="5184EA76"/>
    <w:rsid w:val="5187D651"/>
    <w:rsid w:val="518B7175"/>
    <w:rsid w:val="518C9D1D"/>
    <w:rsid w:val="518F324C"/>
    <w:rsid w:val="519122D3"/>
    <w:rsid w:val="51970CE2"/>
    <w:rsid w:val="519A1C73"/>
    <w:rsid w:val="519A50E0"/>
    <w:rsid w:val="51A089B7"/>
    <w:rsid w:val="51A17B74"/>
    <w:rsid w:val="51A857F4"/>
    <w:rsid w:val="51AB69C3"/>
    <w:rsid w:val="51B02E7B"/>
    <w:rsid w:val="51B79706"/>
    <w:rsid w:val="51B7C864"/>
    <w:rsid w:val="51BA7CB4"/>
    <w:rsid w:val="51BD7949"/>
    <w:rsid w:val="51BF6896"/>
    <w:rsid w:val="51BFEFFE"/>
    <w:rsid w:val="51C10D94"/>
    <w:rsid w:val="51C1B950"/>
    <w:rsid w:val="51C7520D"/>
    <w:rsid w:val="51C81230"/>
    <w:rsid w:val="51CAB460"/>
    <w:rsid w:val="51CB4FAE"/>
    <w:rsid w:val="51CBCFB1"/>
    <w:rsid w:val="51CCB102"/>
    <w:rsid w:val="51CE8BBD"/>
    <w:rsid w:val="51CF8707"/>
    <w:rsid w:val="51D0606C"/>
    <w:rsid w:val="51D46BFE"/>
    <w:rsid w:val="51D48ED8"/>
    <w:rsid w:val="51D9903B"/>
    <w:rsid w:val="51E1C916"/>
    <w:rsid w:val="51E3E2DF"/>
    <w:rsid w:val="51EA04E6"/>
    <w:rsid w:val="51EDB13D"/>
    <w:rsid w:val="51F3BBD4"/>
    <w:rsid w:val="51F42EB3"/>
    <w:rsid w:val="51FE529B"/>
    <w:rsid w:val="5202542C"/>
    <w:rsid w:val="5203D7A0"/>
    <w:rsid w:val="5206A07B"/>
    <w:rsid w:val="5208B107"/>
    <w:rsid w:val="5210BB82"/>
    <w:rsid w:val="5210E9A7"/>
    <w:rsid w:val="521FCBD0"/>
    <w:rsid w:val="52231918"/>
    <w:rsid w:val="52233F15"/>
    <w:rsid w:val="52247136"/>
    <w:rsid w:val="52304412"/>
    <w:rsid w:val="5233CFC5"/>
    <w:rsid w:val="52373AD4"/>
    <w:rsid w:val="52379481"/>
    <w:rsid w:val="523B8429"/>
    <w:rsid w:val="523ECC0A"/>
    <w:rsid w:val="5240A545"/>
    <w:rsid w:val="5240CEF1"/>
    <w:rsid w:val="5242BA76"/>
    <w:rsid w:val="5243FDCC"/>
    <w:rsid w:val="5244D8B5"/>
    <w:rsid w:val="52458333"/>
    <w:rsid w:val="524848DB"/>
    <w:rsid w:val="5249451D"/>
    <w:rsid w:val="524990CE"/>
    <w:rsid w:val="524C2E1A"/>
    <w:rsid w:val="524EE0E7"/>
    <w:rsid w:val="524F7A0D"/>
    <w:rsid w:val="5252C53F"/>
    <w:rsid w:val="5259F757"/>
    <w:rsid w:val="525BF285"/>
    <w:rsid w:val="525F11B7"/>
    <w:rsid w:val="5261345D"/>
    <w:rsid w:val="52668A26"/>
    <w:rsid w:val="5266F866"/>
    <w:rsid w:val="52692DA1"/>
    <w:rsid w:val="526C7E50"/>
    <w:rsid w:val="526E21D0"/>
    <w:rsid w:val="526F890F"/>
    <w:rsid w:val="52792626"/>
    <w:rsid w:val="527B4CAC"/>
    <w:rsid w:val="528352F9"/>
    <w:rsid w:val="528447C0"/>
    <w:rsid w:val="5287AA80"/>
    <w:rsid w:val="528A4C97"/>
    <w:rsid w:val="528EEE89"/>
    <w:rsid w:val="528EFD6D"/>
    <w:rsid w:val="5293C0D9"/>
    <w:rsid w:val="5294FEBD"/>
    <w:rsid w:val="52982DE1"/>
    <w:rsid w:val="529BA9A5"/>
    <w:rsid w:val="529F90A5"/>
    <w:rsid w:val="52A177A2"/>
    <w:rsid w:val="52A25869"/>
    <w:rsid w:val="52A49D45"/>
    <w:rsid w:val="52AB2631"/>
    <w:rsid w:val="52AB753C"/>
    <w:rsid w:val="52AB8786"/>
    <w:rsid w:val="52AD0B22"/>
    <w:rsid w:val="52AE31C2"/>
    <w:rsid w:val="52AE915C"/>
    <w:rsid w:val="52B0E1F3"/>
    <w:rsid w:val="52B15F32"/>
    <w:rsid w:val="52B3EC72"/>
    <w:rsid w:val="52B8C672"/>
    <w:rsid w:val="52BC0892"/>
    <w:rsid w:val="52BCC1C5"/>
    <w:rsid w:val="52BDF63D"/>
    <w:rsid w:val="52BE222E"/>
    <w:rsid w:val="52C38CF4"/>
    <w:rsid w:val="52C3A949"/>
    <w:rsid w:val="52C88DD6"/>
    <w:rsid w:val="52D15CA1"/>
    <w:rsid w:val="52D5D8BF"/>
    <w:rsid w:val="52D7673D"/>
    <w:rsid w:val="52D98DDB"/>
    <w:rsid w:val="52DA85EB"/>
    <w:rsid w:val="52DB0002"/>
    <w:rsid w:val="52DF58FE"/>
    <w:rsid w:val="52E009D2"/>
    <w:rsid w:val="52E314A0"/>
    <w:rsid w:val="52EE5196"/>
    <w:rsid w:val="52F30F78"/>
    <w:rsid w:val="52F63A67"/>
    <w:rsid w:val="52F781FC"/>
    <w:rsid w:val="52FF9EC4"/>
    <w:rsid w:val="53002A0F"/>
    <w:rsid w:val="53009D08"/>
    <w:rsid w:val="5305FC67"/>
    <w:rsid w:val="5308168D"/>
    <w:rsid w:val="530EA0F6"/>
    <w:rsid w:val="531010E5"/>
    <w:rsid w:val="531116F7"/>
    <w:rsid w:val="5313C746"/>
    <w:rsid w:val="5318EA5F"/>
    <w:rsid w:val="531A1168"/>
    <w:rsid w:val="531C867E"/>
    <w:rsid w:val="532026E3"/>
    <w:rsid w:val="5320D88D"/>
    <w:rsid w:val="5320EAC2"/>
    <w:rsid w:val="5329F38D"/>
    <w:rsid w:val="533141C3"/>
    <w:rsid w:val="5335A81E"/>
    <w:rsid w:val="5339CC70"/>
    <w:rsid w:val="533D90B5"/>
    <w:rsid w:val="53408EE8"/>
    <w:rsid w:val="534461FC"/>
    <w:rsid w:val="5349422B"/>
    <w:rsid w:val="534CF5B4"/>
    <w:rsid w:val="53506B55"/>
    <w:rsid w:val="5354F45F"/>
    <w:rsid w:val="53587E38"/>
    <w:rsid w:val="535D6BB5"/>
    <w:rsid w:val="535FF4FC"/>
    <w:rsid w:val="5360DA34"/>
    <w:rsid w:val="536147A4"/>
    <w:rsid w:val="53680AFA"/>
    <w:rsid w:val="5369E389"/>
    <w:rsid w:val="536DCF8A"/>
    <w:rsid w:val="536EBBB9"/>
    <w:rsid w:val="536F092F"/>
    <w:rsid w:val="53719DC3"/>
    <w:rsid w:val="537248EC"/>
    <w:rsid w:val="537524A5"/>
    <w:rsid w:val="537DFFB0"/>
    <w:rsid w:val="53800583"/>
    <w:rsid w:val="5390DC2D"/>
    <w:rsid w:val="539407EE"/>
    <w:rsid w:val="53945993"/>
    <w:rsid w:val="5396AF3D"/>
    <w:rsid w:val="539D7E52"/>
    <w:rsid w:val="539EE924"/>
    <w:rsid w:val="53A270DC"/>
    <w:rsid w:val="53A2A599"/>
    <w:rsid w:val="53A47699"/>
    <w:rsid w:val="53A75F97"/>
    <w:rsid w:val="53AB5CC4"/>
    <w:rsid w:val="53ACBFD1"/>
    <w:rsid w:val="53ACC333"/>
    <w:rsid w:val="53AEA5AD"/>
    <w:rsid w:val="53AF9FC8"/>
    <w:rsid w:val="53B08AD3"/>
    <w:rsid w:val="53B12119"/>
    <w:rsid w:val="53B5C013"/>
    <w:rsid w:val="53BD2424"/>
    <w:rsid w:val="53BE537B"/>
    <w:rsid w:val="53BF0E4A"/>
    <w:rsid w:val="53C679F4"/>
    <w:rsid w:val="53CC7B60"/>
    <w:rsid w:val="53CD29E3"/>
    <w:rsid w:val="53CFB1F7"/>
    <w:rsid w:val="53D356E3"/>
    <w:rsid w:val="53D4AF9C"/>
    <w:rsid w:val="53D52FDF"/>
    <w:rsid w:val="53D9969E"/>
    <w:rsid w:val="53DEF805"/>
    <w:rsid w:val="53DF70F8"/>
    <w:rsid w:val="53ECE3D7"/>
    <w:rsid w:val="53EE2BE6"/>
    <w:rsid w:val="53EE562A"/>
    <w:rsid w:val="53EFECD2"/>
    <w:rsid w:val="53F1BF3D"/>
    <w:rsid w:val="53F1C42F"/>
    <w:rsid w:val="53F732DA"/>
    <w:rsid w:val="53FFFBB3"/>
    <w:rsid w:val="54015B38"/>
    <w:rsid w:val="540722CD"/>
    <w:rsid w:val="540A41F8"/>
    <w:rsid w:val="540A4815"/>
    <w:rsid w:val="540BFF4F"/>
    <w:rsid w:val="540EF640"/>
    <w:rsid w:val="54108128"/>
    <w:rsid w:val="5412D158"/>
    <w:rsid w:val="541938AA"/>
    <w:rsid w:val="541C5BF9"/>
    <w:rsid w:val="542045FD"/>
    <w:rsid w:val="54221C88"/>
    <w:rsid w:val="54223D81"/>
    <w:rsid w:val="54235967"/>
    <w:rsid w:val="5423A3F6"/>
    <w:rsid w:val="5424C977"/>
    <w:rsid w:val="5425D6FF"/>
    <w:rsid w:val="5428124B"/>
    <w:rsid w:val="54284A10"/>
    <w:rsid w:val="542B4381"/>
    <w:rsid w:val="542D26B9"/>
    <w:rsid w:val="543830E6"/>
    <w:rsid w:val="5438C777"/>
    <w:rsid w:val="543BE911"/>
    <w:rsid w:val="543C0B54"/>
    <w:rsid w:val="5440280B"/>
    <w:rsid w:val="54441945"/>
    <w:rsid w:val="54446E66"/>
    <w:rsid w:val="5446A019"/>
    <w:rsid w:val="54490CA8"/>
    <w:rsid w:val="544EE213"/>
    <w:rsid w:val="544EE796"/>
    <w:rsid w:val="54500FC2"/>
    <w:rsid w:val="5450FC51"/>
    <w:rsid w:val="545176DC"/>
    <w:rsid w:val="5453682E"/>
    <w:rsid w:val="5455A27F"/>
    <w:rsid w:val="54590CC5"/>
    <w:rsid w:val="5459241F"/>
    <w:rsid w:val="545AECAD"/>
    <w:rsid w:val="545C143C"/>
    <w:rsid w:val="545D3D21"/>
    <w:rsid w:val="545EF527"/>
    <w:rsid w:val="5467217C"/>
    <w:rsid w:val="5471306C"/>
    <w:rsid w:val="54725D13"/>
    <w:rsid w:val="54745FF5"/>
    <w:rsid w:val="54790DB7"/>
    <w:rsid w:val="547AD920"/>
    <w:rsid w:val="547B490A"/>
    <w:rsid w:val="547B9847"/>
    <w:rsid w:val="547E999D"/>
    <w:rsid w:val="5481003A"/>
    <w:rsid w:val="54843001"/>
    <w:rsid w:val="5484AA90"/>
    <w:rsid w:val="5495B665"/>
    <w:rsid w:val="549A5DC0"/>
    <w:rsid w:val="54A30AB0"/>
    <w:rsid w:val="54A93FFA"/>
    <w:rsid w:val="54A98F8E"/>
    <w:rsid w:val="54ACE758"/>
    <w:rsid w:val="54B01405"/>
    <w:rsid w:val="54B029E7"/>
    <w:rsid w:val="54B19B64"/>
    <w:rsid w:val="54B4E892"/>
    <w:rsid w:val="54BAA151"/>
    <w:rsid w:val="54BCE6E6"/>
    <w:rsid w:val="54BDC354"/>
    <w:rsid w:val="54BE68F7"/>
    <w:rsid w:val="54BEFC8A"/>
    <w:rsid w:val="54BF08BF"/>
    <w:rsid w:val="54BF8DF6"/>
    <w:rsid w:val="54BFBA05"/>
    <w:rsid w:val="54C0909B"/>
    <w:rsid w:val="54C45A2D"/>
    <w:rsid w:val="54C9A906"/>
    <w:rsid w:val="54CBC42B"/>
    <w:rsid w:val="54CFFACF"/>
    <w:rsid w:val="54D38DF5"/>
    <w:rsid w:val="54D7D62E"/>
    <w:rsid w:val="54DD8813"/>
    <w:rsid w:val="54E9C828"/>
    <w:rsid w:val="54EB500F"/>
    <w:rsid w:val="54EC5387"/>
    <w:rsid w:val="54EFAE13"/>
    <w:rsid w:val="54F35E23"/>
    <w:rsid w:val="54F466FF"/>
    <w:rsid w:val="54F6448A"/>
    <w:rsid w:val="54F7A05F"/>
    <w:rsid w:val="54F817BD"/>
    <w:rsid w:val="54F8DFDF"/>
    <w:rsid w:val="54F944D5"/>
    <w:rsid w:val="54F9BD9F"/>
    <w:rsid w:val="54FA6AD8"/>
    <w:rsid w:val="54FC1C6D"/>
    <w:rsid w:val="54FD740E"/>
    <w:rsid w:val="5500F950"/>
    <w:rsid w:val="5501EE08"/>
    <w:rsid w:val="55024015"/>
    <w:rsid w:val="5502527B"/>
    <w:rsid w:val="5503B096"/>
    <w:rsid w:val="550815AB"/>
    <w:rsid w:val="550D0236"/>
    <w:rsid w:val="550D68AC"/>
    <w:rsid w:val="550D7E97"/>
    <w:rsid w:val="550FD98D"/>
    <w:rsid w:val="55133595"/>
    <w:rsid w:val="55139742"/>
    <w:rsid w:val="551B612C"/>
    <w:rsid w:val="551E68AF"/>
    <w:rsid w:val="5524F63F"/>
    <w:rsid w:val="5529858B"/>
    <w:rsid w:val="552A54BA"/>
    <w:rsid w:val="552E382D"/>
    <w:rsid w:val="5533118E"/>
    <w:rsid w:val="5536F775"/>
    <w:rsid w:val="553C80A0"/>
    <w:rsid w:val="553D9C64"/>
    <w:rsid w:val="553D9D82"/>
    <w:rsid w:val="55409E5B"/>
    <w:rsid w:val="5541553E"/>
    <w:rsid w:val="5541568D"/>
    <w:rsid w:val="5544B954"/>
    <w:rsid w:val="55466A25"/>
    <w:rsid w:val="5547A30E"/>
    <w:rsid w:val="554F300A"/>
    <w:rsid w:val="5555D8A1"/>
    <w:rsid w:val="5556C5DF"/>
    <w:rsid w:val="55622DF5"/>
    <w:rsid w:val="55679B9E"/>
    <w:rsid w:val="556BFB7F"/>
    <w:rsid w:val="556D39A9"/>
    <w:rsid w:val="556D6CB5"/>
    <w:rsid w:val="55735C19"/>
    <w:rsid w:val="5573F1E6"/>
    <w:rsid w:val="557B4D26"/>
    <w:rsid w:val="557B7867"/>
    <w:rsid w:val="557D09B5"/>
    <w:rsid w:val="55808252"/>
    <w:rsid w:val="5580FB98"/>
    <w:rsid w:val="55815B05"/>
    <w:rsid w:val="5581DBF3"/>
    <w:rsid w:val="55856216"/>
    <w:rsid w:val="55887D36"/>
    <w:rsid w:val="55896136"/>
    <w:rsid w:val="558A8954"/>
    <w:rsid w:val="55984775"/>
    <w:rsid w:val="559879AA"/>
    <w:rsid w:val="5599CA6C"/>
    <w:rsid w:val="55A06EA1"/>
    <w:rsid w:val="55A25F3B"/>
    <w:rsid w:val="55A3F5C3"/>
    <w:rsid w:val="55A72313"/>
    <w:rsid w:val="55AE8090"/>
    <w:rsid w:val="55B0D022"/>
    <w:rsid w:val="55B4AF79"/>
    <w:rsid w:val="55B6DC6E"/>
    <w:rsid w:val="55C01855"/>
    <w:rsid w:val="55C1A4D2"/>
    <w:rsid w:val="55C24307"/>
    <w:rsid w:val="55C88694"/>
    <w:rsid w:val="55D0B81B"/>
    <w:rsid w:val="55D16A34"/>
    <w:rsid w:val="55D64D46"/>
    <w:rsid w:val="55D76E2E"/>
    <w:rsid w:val="55DBB094"/>
    <w:rsid w:val="55DEF63F"/>
    <w:rsid w:val="55E03EC7"/>
    <w:rsid w:val="55E0E5C6"/>
    <w:rsid w:val="55E387A1"/>
    <w:rsid w:val="55E7EA10"/>
    <w:rsid w:val="55ECDE07"/>
    <w:rsid w:val="55ED327D"/>
    <w:rsid w:val="55EECFDD"/>
    <w:rsid w:val="55EF67B4"/>
    <w:rsid w:val="55F0ACA5"/>
    <w:rsid w:val="55F65ABB"/>
    <w:rsid w:val="55F6707A"/>
    <w:rsid w:val="55F92984"/>
    <w:rsid w:val="55FB0FBE"/>
    <w:rsid w:val="55FC1FF0"/>
    <w:rsid w:val="55FE8D35"/>
    <w:rsid w:val="56074072"/>
    <w:rsid w:val="560E928F"/>
    <w:rsid w:val="5610CFAF"/>
    <w:rsid w:val="56125986"/>
    <w:rsid w:val="5620B342"/>
    <w:rsid w:val="56215B4C"/>
    <w:rsid w:val="562A0591"/>
    <w:rsid w:val="562A1BC0"/>
    <w:rsid w:val="562D04B0"/>
    <w:rsid w:val="56301318"/>
    <w:rsid w:val="56310CE5"/>
    <w:rsid w:val="563379D2"/>
    <w:rsid w:val="5633C251"/>
    <w:rsid w:val="5633D0EB"/>
    <w:rsid w:val="56354AFC"/>
    <w:rsid w:val="5635F221"/>
    <w:rsid w:val="56377441"/>
    <w:rsid w:val="563835E6"/>
    <w:rsid w:val="563C85F9"/>
    <w:rsid w:val="5643642A"/>
    <w:rsid w:val="564525D6"/>
    <w:rsid w:val="5645EAED"/>
    <w:rsid w:val="5648C9FF"/>
    <w:rsid w:val="5649D689"/>
    <w:rsid w:val="5654AA15"/>
    <w:rsid w:val="5656843E"/>
    <w:rsid w:val="5657429F"/>
    <w:rsid w:val="565C0E23"/>
    <w:rsid w:val="565CC97E"/>
    <w:rsid w:val="565D460F"/>
    <w:rsid w:val="565D5438"/>
    <w:rsid w:val="565E29D2"/>
    <w:rsid w:val="5666B200"/>
    <w:rsid w:val="5667AD4C"/>
    <w:rsid w:val="566E593F"/>
    <w:rsid w:val="566E7971"/>
    <w:rsid w:val="567118FA"/>
    <w:rsid w:val="5672F17E"/>
    <w:rsid w:val="56743A16"/>
    <w:rsid w:val="5674828C"/>
    <w:rsid w:val="5678E4A3"/>
    <w:rsid w:val="567B4D80"/>
    <w:rsid w:val="567E9499"/>
    <w:rsid w:val="5685B063"/>
    <w:rsid w:val="5686B5BA"/>
    <w:rsid w:val="568F04AF"/>
    <w:rsid w:val="5692C565"/>
    <w:rsid w:val="569585A4"/>
    <w:rsid w:val="56959A83"/>
    <w:rsid w:val="5696E951"/>
    <w:rsid w:val="5699CEE0"/>
    <w:rsid w:val="569AE797"/>
    <w:rsid w:val="569EF5EF"/>
    <w:rsid w:val="56A11F13"/>
    <w:rsid w:val="56A17E39"/>
    <w:rsid w:val="56A1E7C5"/>
    <w:rsid w:val="56A5F1C2"/>
    <w:rsid w:val="56A812E7"/>
    <w:rsid w:val="56A85B43"/>
    <w:rsid w:val="56A9E9AE"/>
    <w:rsid w:val="56AB912B"/>
    <w:rsid w:val="56B0A2C6"/>
    <w:rsid w:val="56B375A0"/>
    <w:rsid w:val="56B3B814"/>
    <w:rsid w:val="56B4D2B9"/>
    <w:rsid w:val="56B63467"/>
    <w:rsid w:val="56B8D9F9"/>
    <w:rsid w:val="56BD5598"/>
    <w:rsid w:val="56BD6BE1"/>
    <w:rsid w:val="56C4BC53"/>
    <w:rsid w:val="56C700F1"/>
    <w:rsid w:val="56C72FA6"/>
    <w:rsid w:val="56CB3FB6"/>
    <w:rsid w:val="56CD7AF5"/>
    <w:rsid w:val="56CF0682"/>
    <w:rsid w:val="56D1319E"/>
    <w:rsid w:val="56D1C2D2"/>
    <w:rsid w:val="56D763F3"/>
    <w:rsid w:val="56DC8582"/>
    <w:rsid w:val="56DE0018"/>
    <w:rsid w:val="56DF8AD6"/>
    <w:rsid w:val="56E23F19"/>
    <w:rsid w:val="56E78361"/>
    <w:rsid w:val="56E99910"/>
    <w:rsid w:val="56ECDC69"/>
    <w:rsid w:val="56F0EAB4"/>
    <w:rsid w:val="56F3F111"/>
    <w:rsid w:val="56F6D897"/>
    <w:rsid w:val="56FB63EF"/>
    <w:rsid w:val="56FB6E44"/>
    <w:rsid w:val="56FC315A"/>
    <w:rsid w:val="56FCCCBB"/>
    <w:rsid w:val="570140FF"/>
    <w:rsid w:val="5701FE06"/>
    <w:rsid w:val="570B06E0"/>
    <w:rsid w:val="570BEFD4"/>
    <w:rsid w:val="5713E1A8"/>
    <w:rsid w:val="57158163"/>
    <w:rsid w:val="5717A10D"/>
    <w:rsid w:val="5717F59A"/>
    <w:rsid w:val="57194710"/>
    <w:rsid w:val="571B2D41"/>
    <w:rsid w:val="571B42C8"/>
    <w:rsid w:val="571BD0FF"/>
    <w:rsid w:val="571E3C67"/>
    <w:rsid w:val="571F8629"/>
    <w:rsid w:val="5722C913"/>
    <w:rsid w:val="5722E327"/>
    <w:rsid w:val="572411C8"/>
    <w:rsid w:val="57298BF8"/>
    <w:rsid w:val="572F0158"/>
    <w:rsid w:val="57326432"/>
    <w:rsid w:val="5732AED4"/>
    <w:rsid w:val="57343143"/>
    <w:rsid w:val="5734CD68"/>
    <w:rsid w:val="573607C7"/>
    <w:rsid w:val="57362377"/>
    <w:rsid w:val="57399BBF"/>
    <w:rsid w:val="573AE6D7"/>
    <w:rsid w:val="573FFBC0"/>
    <w:rsid w:val="57493044"/>
    <w:rsid w:val="574B7E47"/>
    <w:rsid w:val="574C38F4"/>
    <w:rsid w:val="574EB4DF"/>
    <w:rsid w:val="57508BE8"/>
    <w:rsid w:val="575149E5"/>
    <w:rsid w:val="5751CA43"/>
    <w:rsid w:val="57526164"/>
    <w:rsid w:val="575457DC"/>
    <w:rsid w:val="57564D0B"/>
    <w:rsid w:val="57585743"/>
    <w:rsid w:val="575C299D"/>
    <w:rsid w:val="575E3958"/>
    <w:rsid w:val="575F3194"/>
    <w:rsid w:val="5760EA57"/>
    <w:rsid w:val="576202EC"/>
    <w:rsid w:val="5764C993"/>
    <w:rsid w:val="5767D49B"/>
    <w:rsid w:val="5768E541"/>
    <w:rsid w:val="577BCBBB"/>
    <w:rsid w:val="577C81EA"/>
    <w:rsid w:val="577F467A"/>
    <w:rsid w:val="578106BA"/>
    <w:rsid w:val="57815830"/>
    <w:rsid w:val="57852CDE"/>
    <w:rsid w:val="57867CB4"/>
    <w:rsid w:val="5786B38F"/>
    <w:rsid w:val="5786BB5F"/>
    <w:rsid w:val="5788AE68"/>
    <w:rsid w:val="5789C28A"/>
    <w:rsid w:val="578AF467"/>
    <w:rsid w:val="578CC909"/>
    <w:rsid w:val="57907E3C"/>
    <w:rsid w:val="57923686"/>
    <w:rsid w:val="579313BA"/>
    <w:rsid w:val="5793832D"/>
    <w:rsid w:val="57984A5F"/>
    <w:rsid w:val="5799BFD5"/>
    <w:rsid w:val="579A7D51"/>
    <w:rsid w:val="579BAE28"/>
    <w:rsid w:val="579D5F45"/>
    <w:rsid w:val="579FF8A7"/>
    <w:rsid w:val="57A097D9"/>
    <w:rsid w:val="57A379F3"/>
    <w:rsid w:val="57A3FDB4"/>
    <w:rsid w:val="57A735AB"/>
    <w:rsid w:val="57AB2DFE"/>
    <w:rsid w:val="57ABD4CA"/>
    <w:rsid w:val="57B105CA"/>
    <w:rsid w:val="57B42B7C"/>
    <w:rsid w:val="57B605B4"/>
    <w:rsid w:val="57B74374"/>
    <w:rsid w:val="57B78AD2"/>
    <w:rsid w:val="57B80E07"/>
    <w:rsid w:val="57BCD628"/>
    <w:rsid w:val="57BF8AE8"/>
    <w:rsid w:val="57C8983B"/>
    <w:rsid w:val="57CB89DA"/>
    <w:rsid w:val="57CBECA4"/>
    <w:rsid w:val="57CD4D1A"/>
    <w:rsid w:val="57D0F604"/>
    <w:rsid w:val="57D297FA"/>
    <w:rsid w:val="57D5FE85"/>
    <w:rsid w:val="57D8C80C"/>
    <w:rsid w:val="57DB8B42"/>
    <w:rsid w:val="57E476DA"/>
    <w:rsid w:val="57E754DD"/>
    <w:rsid w:val="57E7835A"/>
    <w:rsid w:val="57EFB2C4"/>
    <w:rsid w:val="57FA2B47"/>
    <w:rsid w:val="58023366"/>
    <w:rsid w:val="5807A1A7"/>
    <w:rsid w:val="580EF887"/>
    <w:rsid w:val="5813F6FE"/>
    <w:rsid w:val="5816AC77"/>
    <w:rsid w:val="581A8ED0"/>
    <w:rsid w:val="581C6A63"/>
    <w:rsid w:val="581F92BD"/>
    <w:rsid w:val="5827635E"/>
    <w:rsid w:val="582D124F"/>
    <w:rsid w:val="583016CB"/>
    <w:rsid w:val="5837C65A"/>
    <w:rsid w:val="58395395"/>
    <w:rsid w:val="5839DFB7"/>
    <w:rsid w:val="583DD2C3"/>
    <w:rsid w:val="584A367E"/>
    <w:rsid w:val="5854F455"/>
    <w:rsid w:val="58589F71"/>
    <w:rsid w:val="58599E04"/>
    <w:rsid w:val="585AFDD1"/>
    <w:rsid w:val="585B4DE4"/>
    <w:rsid w:val="586275BA"/>
    <w:rsid w:val="58658F28"/>
    <w:rsid w:val="586C2C63"/>
    <w:rsid w:val="586ECCC1"/>
    <w:rsid w:val="586FE015"/>
    <w:rsid w:val="58716E58"/>
    <w:rsid w:val="58735A42"/>
    <w:rsid w:val="5876E47F"/>
    <w:rsid w:val="58787F19"/>
    <w:rsid w:val="587946B8"/>
    <w:rsid w:val="587A9882"/>
    <w:rsid w:val="587BB76A"/>
    <w:rsid w:val="587C0189"/>
    <w:rsid w:val="58801449"/>
    <w:rsid w:val="5881E106"/>
    <w:rsid w:val="588216D0"/>
    <w:rsid w:val="58860C21"/>
    <w:rsid w:val="588E8C60"/>
    <w:rsid w:val="588ED256"/>
    <w:rsid w:val="5890EB07"/>
    <w:rsid w:val="58940B62"/>
    <w:rsid w:val="58985803"/>
    <w:rsid w:val="58A15AE4"/>
    <w:rsid w:val="58A636CB"/>
    <w:rsid w:val="58A7237B"/>
    <w:rsid w:val="58A8D189"/>
    <w:rsid w:val="58B03B8D"/>
    <w:rsid w:val="58B11294"/>
    <w:rsid w:val="58B5BF5C"/>
    <w:rsid w:val="58BFD6DD"/>
    <w:rsid w:val="58C0FCCC"/>
    <w:rsid w:val="58C2234F"/>
    <w:rsid w:val="58C74ED2"/>
    <w:rsid w:val="58C80D0C"/>
    <w:rsid w:val="58C9B294"/>
    <w:rsid w:val="58CBCB68"/>
    <w:rsid w:val="58CE7652"/>
    <w:rsid w:val="58D5ED46"/>
    <w:rsid w:val="58D62252"/>
    <w:rsid w:val="58D84ACA"/>
    <w:rsid w:val="58DDD42B"/>
    <w:rsid w:val="58E262AB"/>
    <w:rsid w:val="58E8CE64"/>
    <w:rsid w:val="58E8EB2C"/>
    <w:rsid w:val="58EBD3DA"/>
    <w:rsid w:val="58ED61CA"/>
    <w:rsid w:val="58EFD440"/>
    <w:rsid w:val="58F064E1"/>
    <w:rsid w:val="58F87CB6"/>
    <w:rsid w:val="58FAE1C5"/>
    <w:rsid w:val="59061A7B"/>
    <w:rsid w:val="5906998A"/>
    <w:rsid w:val="590AA036"/>
    <w:rsid w:val="590B1F19"/>
    <w:rsid w:val="590CF37C"/>
    <w:rsid w:val="590F3783"/>
    <w:rsid w:val="59102B92"/>
    <w:rsid w:val="59111D84"/>
    <w:rsid w:val="591214BA"/>
    <w:rsid w:val="591845AE"/>
    <w:rsid w:val="59184C00"/>
    <w:rsid w:val="591A8663"/>
    <w:rsid w:val="591AF9E8"/>
    <w:rsid w:val="591C9119"/>
    <w:rsid w:val="591E3689"/>
    <w:rsid w:val="59237C99"/>
    <w:rsid w:val="59240EEB"/>
    <w:rsid w:val="59253E05"/>
    <w:rsid w:val="5929E232"/>
    <w:rsid w:val="592E113C"/>
    <w:rsid w:val="59308BEA"/>
    <w:rsid w:val="59308F49"/>
    <w:rsid w:val="593195B6"/>
    <w:rsid w:val="59327208"/>
    <w:rsid w:val="5936F7E7"/>
    <w:rsid w:val="59372C11"/>
    <w:rsid w:val="5938C73B"/>
    <w:rsid w:val="593B3882"/>
    <w:rsid w:val="5941066D"/>
    <w:rsid w:val="59446411"/>
    <w:rsid w:val="5944B11C"/>
    <w:rsid w:val="5946F40A"/>
    <w:rsid w:val="59491AD4"/>
    <w:rsid w:val="5949FA48"/>
    <w:rsid w:val="594F78A0"/>
    <w:rsid w:val="5957D48F"/>
    <w:rsid w:val="595AA4AB"/>
    <w:rsid w:val="595C1A4A"/>
    <w:rsid w:val="595C41BD"/>
    <w:rsid w:val="595D231B"/>
    <w:rsid w:val="595F8B27"/>
    <w:rsid w:val="59687638"/>
    <w:rsid w:val="59699E5E"/>
    <w:rsid w:val="596C5981"/>
    <w:rsid w:val="59714700"/>
    <w:rsid w:val="59716193"/>
    <w:rsid w:val="5973E647"/>
    <w:rsid w:val="597C7BB3"/>
    <w:rsid w:val="597CB6DE"/>
    <w:rsid w:val="598C90A4"/>
    <w:rsid w:val="598EED43"/>
    <w:rsid w:val="59924143"/>
    <w:rsid w:val="5994DABD"/>
    <w:rsid w:val="5996006F"/>
    <w:rsid w:val="5997583A"/>
    <w:rsid w:val="59998005"/>
    <w:rsid w:val="599A8A51"/>
    <w:rsid w:val="599C1330"/>
    <w:rsid w:val="599C2833"/>
    <w:rsid w:val="59A09F30"/>
    <w:rsid w:val="59A0CA19"/>
    <w:rsid w:val="59A15912"/>
    <w:rsid w:val="59A20F5A"/>
    <w:rsid w:val="59A60D5A"/>
    <w:rsid w:val="59A75F8B"/>
    <w:rsid w:val="59A9D612"/>
    <w:rsid w:val="59AC85BF"/>
    <w:rsid w:val="59ADCB04"/>
    <w:rsid w:val="59B12B95"/>
    <w:rsid w:val="59B1B739"/>
    <w:rsid w:val="59B215A8"/>
    <w:rsid w:val="59B24351"/>
    <w:rsid w:val="59B51473"/>
    <w:rsid w:val="59B52175"/>
    <w:rsid w:val="59B79421"/>
    <w:rsid w:val="59B7FC74"/>
    <w:rsid w:val="59BBB8B8"/>
    <w:rsid w:val="59BE3915"/>
    <w:rsid w:val="59BFC0B1"/>
    <w:rsid w:val="59C1062D"/>
    <w:rsid w:val="59C309FA"/>
    <w:rsid w:val="59C3FCFD"/>
    <w:rsid w:val="59C9DFC5"/>
    <w:rsid w:val="59CB3E05"/>
    <w:rsid w:val="59CBB025"/>
    <w:rsid w:val="59CC3E20"/>
    <w:rsid w:val="59D1EF58"/>
    <w:rsid w:val="59D99A58"/>
    <w:rsid w:val="59DDD840"/>
    <w:rsid w:val="59DDDD89"/>
    <w:rsid w:val="59E39FA9"/>
    <w:rsid w:val="59E81B34"/>
    <w:rsid w:val="59E8797A"/>
    <w:rsid w:val="59F2E787"/>
    <w:rsid w:val="59F84A9C"/>
    <w:rsid w:val="59FA93F9"/>
    <w:rsid w:val="59FDB9C0"/>
    <w:rsid w:val="59FE6E97"/>
    <w:rsid w:val="5A07AAE7"/>
    <w:rsid w:val="5A0974B3"/>
    <w:rsid w:val="5A0AEC09"/>
    <w:rsid w:val="5A0CA32D"/>
    <w:rsid w:val="5A0D771C"/>
    <w:rsid w:val="5A0E50B0"/>
    <w:rsid w:val="5A15E228"/>
    <w:rsid w:val="5A166479"/>
    <w:rsid w:val="5A16EC14"/>
    <w:rsid w:val="5A194425"/>
    <w:rsid w:val="5A1BC7DF"/>
    <w:rsid w:val="5A22A689"/>
    <w:rsid w:val="5A237896"/>
    <w:rsid w:val="5A23EA0D"/>
    <w:rsid w:val="5A288B92"/>
    <w:rsid w:val="5A2AF1ED"/>
    <w:rsid w:val="5A2B976C"/>
    <w:rsid w:val="5A2BCA38"/>
    <w:rsid w:val="5A2F6470"/>
    <w:rsid w:val="5A33D36C"/>
    <w:rsid w:val="5A39D84D"/>
    <w:rsid w:val="5A3BBFF2"/>
    <w:rsid w:val="5A3E04C6"/>
    <w:rsid w:val="5A3F014D"/>
    <w:rsid w:val="5A4067E1"/>
    <w:rsid w:val="5A4212C8"/>
    <w:rsid w:val="5A463608"/>
    <w:rsid w:val="5A47202E"/>
    <w:rsid w:val="5A4A19C5"/>
    <w:rsid w:val="5A4A1B88"/>
    <w:rsid w:val="5A4D0A6C"/>
    <w:rsid w:val="5A4DB210"/>
    <w:rsid w:val="5A4FDFDE"/>
    <w:rsid w:val="5A50B1C1"/>
    <w:rsid w:val="5A50D5BE"/>
    <w:rsid w:val="5A5162B4"/>
    <w:rsid w:val="5A539E53"/>
    <w:rsid w:val="5A5A1814"/>
    <w:rsid w:val="5A60CB9E"/>
    <w:rsid w:val="5A638FEB"/>
    <w:rsid w:val="5A664B4C"/>
    <w:rsid w:val="5A6ACD22"/>
    <w:rsid w:val="5A6D1A46"/>
    <w:rsid w:val="5A6D4001"/>
    <w:rsid w:val="5A70CCF6"/>
    <w:rsid w:val="5A71C373"/>
    <w:rsid w:val="5A7626B0"/>
    <w:rsid w:val="5A78638E"/>
    <w:rsid w:val="5A794C2A"/>
    <w:rsid w:val="5A7C2C1C"/>
    <w:rsid w:val="5A804F58"/>
    <w:rsid w:val="5A805DF5"/>
    <w:rsid w:val="5A80CB3B"/>
    <w:rsid w:val="5A832029"/>
    <w:rsid w:val="5A83D7F2"/>
    <w:rsid w:val="5A842D0D"/>
    <w:rsid w:val="5A848024"/>
    <w:rsid w:val="5A848D91"/>
    <w:rsid w:val="5A8A1E76"/>
    <w:rsid w:val="5A8C189C"/>
    <w:rsid w:val="5A8D68DC"/>
    <w:rsid w:val="5A904BE9"/>
    <w:rsid w:val="5A92DFC8"/>
    <w:rsid w:val="5A937D5C"/>
    <w:rsid w:val="5A938978"/>
    <w:rsid w:val="5A98ED38"/>
    <w:rsid w:val="5A99F9D7"/>
    <w:rsid w:val="5A9D8CA6"/>
    <w:rsid w:val="5A9F4E6B"/>
    <w:rsid w:val="5AA052DD"/>
    <w:rsid w:val="5AA0A0D3"/>
    <w:rsid w:val="5AA0BFAA"/>
    <w:rsid w:val="5AA11F23"/>
    <w:rsid w:val="5AA2E236"/>
    <w:rsid w:val="5AA5DCEF"/>
    <w:rsid w:val="5AA7E056"/>
    <w:rsid w:val="5AAFB2CC"/>
    <w:rsid w:val="5AB0AED7"/>
    <w:rsid w:val="5AB22818"/>
    <w:rsid w:val="5AB28180"/>
    <w:rsid w:val="5AB2EBAB"/>
    <w:rsid w:val="5AB69211"/>
    <w:rsid w:val="5AB88EDC"/>
    <w:rsid w:val="5AB92F70"/>
    <w:rsid w:val="5ABF8387"/>
    <w:rsid w:val="5AC0BDB9"/>
    <w:rsid w:val="5AC56E68"/>
    <w:rsid w:val="5ACC1D1A"/>
    <w:rsid w:val="5AD3ECDD"/>
    <w:rsid w:val="5ADA6965"/>
    <w:rsid w:val="5ADCF2A0"/>
    <w:rsid w:val="5ADDDC73"/>
    <w:rsid w:val="5AE17854"/>
    <w:rsid w:val="5AE3FED5"/>
    <w:rsid w:val="5AE477E5"/>
    <w:rsid w:val="5AE85211"/>
    <w:rsid w:val="5AEF4B39"/>
    <w:rsid w:val="5AEF5E25"/>
    <w:rsid w:val="5AF476EA"/>
    <w:rsid w:val="5AF5222F"/>
    <w:rsid w:val="5AF84FA5"/>
    <w:rsid w:val="5AF89CF1"/>
    <w:rsid w:val="5AFDEF5B"/>
    <w:rsid w:val="5AFED780"/>
    <w:rsid w:val="5AFFBD53"/>
    <w:rsid w:val="5B03CEFE"/>
    <w:rsid w:val="5B056EBF"/>
    <w:rsid w:val="5B0935BA"/>
    <w:rsid w:val="5B0D17CB"/>
    <w:rsid w:val="5B0F4D53"/>
    <w:rsid w:val="5B138377"/>
    <w:rsid w:val="5B14DA1F"/>
    <w:rsid w:val="5B161483"/>
    <w:rsid w:val="5B17F691"/>
    <w:rsid w:val="5B1831C8"/>
    <w:rsid w:val="5B1C728B"/>
    <w:rsid w:val="5B1DF3A3"/>
    <w:rsid w:val="5B207954"/>
    <w:rsid w:val="5B2166F0"/>
    <w:rsid w:val="5B2177F4"/>
    <w:rsid w:val="5B255737"/>
    <w:rsid w:val="5B26E071"/>
    <w:rsid w:val="5B2AD248"/>
    <w:rsid w:val="5B2C5B24"/>
    <w:rsid w:val="5B2E23A2"/>
    <w:rsid w:val="5B35FA61"/>
    <w:rsid w:val="5B3D3F87"/>
    <w:rsid w:val="5B411C4B"/>
    <w:rsid w:val="5B413018"/>
    <w:rsid w:val="5B4472F8"/>
    <w:rsid w:val="5B449B00"/>
    <w:rsid w:val="5B466BFB"/>
    <w:rsid w:val="5B469F58"/>
    <w:rsid w:val="5B47688C"/>
    <w:rsid w:val="5B4A5ADE"/>
    <w:rsid w:val="5B4C9E23"/>
    <w:rsid w:val="5B4DA531"/>
    <w:rsid w:val="5B4DE609"/>
    <w:rsid w:val="5B5761CB"/>
    <w:rsid w:val="5B595757"/>
    <w:rsid w:val="5B603089"/>
    <w:rsid w:val="5B61B5C7"/>
    <w:rsid w:val="5B640713"/>
    <w:rsid w:val="5B6C6EFF"/>
    <w:rsid w:val="5B707B44"/>
    <w:rsid w:val="5B71846A"/>
    <w:rsid w:val="5B735A9A"/>
    <w:rsid w:val="5B75D442"/>
    <w:rsid w:val="5B7D1AEE"/>
    <w:rsid w:val="5B7DABD0"/>
    <w:rsid w:val="5B809D54"/>
    <w:rsid w:val="5B80AC06"/>
    <w:rsid w:val="5B861AD5"/>
    <w:rsid w:val="5B89E742"/>
    <w:rsid w:val="5B8C9517"/>
    <w:rsid w:val="5B8DAF18"/>
    <w:rsid w:val="5B903667"/>
    <w:rsid w:val="5B9157C2"/>
    <w:rsid w:val="5B939FC1"/>
    <w:rsid w:val="5B93D6FC"/>
    <w:rsid w:val="5B96C784"/>
    <w:rsid w:val="5B9B8BA6"/>
    <w:rsid w:val="5B9EA244"/>
    <w:rsid w:val="5B9F57C1"/>
    <w:rsid w:val="5BA235E6"/>
    <w:rsid w:val="5BA5B013"/>
    <w:rsid w:val="5BAE0421"/>
    <w:rsid w:val="5BB04D5B"/>
    <w:rsid w:val="5BB32D4E"/>
    <w:rsid w:val="5BB35675"/>
    <w:rsid w:val="5BBA0AE7"/>
    <w:rsid w:val="5BC21234"/>
    <w:rsid w:val="5BC742C3"/>
    <w:rsid w:val="5BD15C98"/>
    <w:rsid w:val="5BD6288B"/>
    <w:rsid w:val="5BDC94D3"/>
    <w:rsid w:val="5BDD6BE0"/>
    <w:rsid w:val="5BDDCBCB"/>
    <w:rsid w:val="5BE4A182"/>
    <w:rsid w:val="5BE8472F"/>
    <w:rsid w:val="5BEC74A8"/>
    <w:rsid w:val="5BFBF40C"/>
    <w:rsid w:val="5BFE1563"/>
    <w:rsid w:val="5BFEC976"/>
    <w:rsid w:val="5BFECD1D"/>
    <w:rsid w:val="5C0026ED"/>
    <w:rsid w:val="5C06556D"/>
    <w:rsid w:val="5C0A14F9"/>
    <w:rsid w:val="5C0A6E05"/>
    <w:rsid w:val="5C0B46FC"/>
    <w:rsid w:val="5C0BCA28"/>
    <w:rsid w:val="5C0E34EA"/>
    <w:rsid w:val="5C0EFFCB"/>
    <w:rsid w:val="5C1484F4"/>
    <w:rsid w:val="5C158812"/>
    <w:rsid w:val="5C1B19FA"/>
    <w:rsid w:val="5C1E2DED"/>
    <w:rsid w:val="5C208775"/>
    <w:rsid w:val="5C233EF7"/>
    <w:rsid w:val="5C2C2381"/>
    <w:rsid w:val="5C2DD662"/>
    <w:rsid w:val="5C2E2DBB"/>
    <w:rsid w:val="5C326E74"/>
    <w:rsid w:val="5C37089F"/>
    <w:rsid w:val="5C37AE1C"/>
    <w:rsid w:val="5C3819C8"/>
    <w:rsid w:val="5C396E0D"/>
    <w:rsid w:val="5C3CDABD"/>
    <w:rsid w:val="5C3D8CC6"/>
    <w:rsid w:val="5C3EEC38"/>
    <w:rsid w:val="5C412F13"/>
    <w:rsid w:val="5C41A2AB"/>
    <w:rsid w:val="5C4473D6"/>
    <w:rsid w:val="5C454BED"/>
    <w:rsid w:val="5C4B2D05"/>
    <w:rsid w:val="5C4BE90F"/>
    <w:rsid w:val="5C517257"/>
    <w:rsid w:val="5C548728"/>
    <w:rsid w:val="5C5B3E7D"/>
    <w:rsid w:val="5C5BAFAD"/>
    <w:rsid w:val="5C5F1D43"/>
    <w:rsid w:val="5C6288CE"/>
    <w:rsid w:val="5C67E4F4"/>
    <w:rsid w:val="5C6D9F84"/>
    <w:rsid w:val="5C6EE5EB"/>
    <w:rsid w:val="5C71C909"/>
    <w:rsid w:val="5C74288F"/>
    <w:rsid w:val="5C7623CA"/>
    <w:rsid w:val="5C7755B6"/>
    <w:rsid w:val="5C7A7662"/>
    <w:rsid w:val="5C7A934E"/>
    <w:rsid w:val="5C7FE3AA"/>
    <w:rsid w:val="5C80025F"/>
    <w:rsid w:val="5C819B0A"/>
    <w:rsid w:val="5C85A1AE"/>
    <w:rsid w:val="5C86771E"/>
    <w:rsid w:val="5C894153"/>
    <w:rsid w:val="5C8EF344"/>
    <w:rsid w:val="5C928CDC"/>
    <w:rsid w:val="5C99EC7F"/>
    <w:rsid w:val="5C9D4896"/>
    <w:rsid w:val="5CA2257C"/>
    <w:rsid w:val="5CA5F436"/>
    <w:rsid w:val="5CA61EC8"/>
    <w:rsid w:val="5CA855BE"/>
    <w:rsid w:val="5CAA907A"/>
    <w:rsid w:val="5CABD8FB"/>
    <w:rsid w:val="5CAFD0D9"/>
    <w:rsid w:val="5CB0ACA7"/>
    <w:rsid w:val="5CB52349"/>
    <w:rsid w:val="5CB5545E"/>
    <w:rsid w:val="5CB928B1"/>
    <w:rsid w:val="5CB955E6"/>
    <w:rsid w:val="5CB9718F"/>
    <w:rsid w:val="5CBE0C19"/>
    <w:rsid w:val="5CC0B803"/>
    <w:rsid w:val="5CC44D9C"/>
    <w:rsid w:val="5CC53B9C"/>
    <w:rsid w:val="5CCBB56C"/>
    <w:rsid w:val="5CCDB052"/>
    <w:rsid w:val="5CD0B5A0"/>
    <w:rsid w:val="5CD4376D"/>
    <w:rsid w:val="5CD97554"/>
    <w:rsid w:val="5CDA748A"/>
    <w:rsid w:val="5CDC2CA2"/>
    <w:rsid w:val="5CDC85B7"/>
    <w:rsid w:val="5CE13819"/>
    <w:rsid w:val="5CE49741"/>
    <w:rsid w:val="5CE754D2"/>
    <w:rsid w:val="5CE755E4"/>
    <w:rsid w:val="5CEC4B3B"/>
    <w:rsid w:val="5CF527B8"/>
    <w:rsid w:val="5CF7F579"/>
    <w:rsid w:val="5CFC7657"/>
    <w:rsid w:val="5D03C276"/>
    <w:rsid w:val="5D04C553"/>
    <w:rsid w:val="5D080825"/>
    <w:rsid w:val="5D08C16A"/>
    <w:rsid w:val="5D0A7C37"/>
    <w:rsid w:val="5D0AB413"/>
    <w:rsid w:val="5D0CD9BB"/>
    <w:rsid w:val="5D0F5250"/>
    <w:rsid w:val="5D0FEA6F"/>
    <w:rsid w:val="5D1193D0"/>
    <w:rsid w:val="5D12DA8F"/>
    <w:rsid w:val="5D13A656"/>
    <w:rsid w:val="5D1A1625"/>
    <w:rsid w:val="5D1E3238"/>
    <w:rsid w:val="5D207F68"/>
    <w:rsid w:val="5D2088F4"/>
    <w:rsid w:val="5D235497"/>
    <w:rsid w:val="5D2AC000"/>
    <w:rsid w:val="5D3503CA"/>
    <w:rsid w:val="5D35B987"/>
    <w:rsid w:val="5D368F0B"/>
    <w:rsid w:val="5D3DFB20"/>
    <w:rsid w:val="5D4737AA"/>
    <w:rsid w:val="5D4B361F"/>
    <w:rsid w:val="5D4D8A7F"/>
    <w:rsid w:val="5D4E37AD"/>
    <w:rsid w:val="5D506B3A"/>
    <w:rsid w:val="5D519E72"/>
    <w:rsid w:val="5D53B123"/>
    <w:rsid w:val="5D5AF6C9"/>
    <w:rsid w:val="5D5BE391"/>
    <w:rsid w:val="5D5D7A49"/>
    <w:rsid w:val="5D5DFC35"/>
    <w:rsid w:val="5D5E4518"/>
    <w:rsid w:val="5D5EA5E5"/>
    <w:rsid w:val="5D5EFF15"/>
    <w:rsid w:val="5D60C221"/>
    <w:rsid w:val="5D612148"/>
    <w:rsid w:val="5D61D7FD"/>
    <w:rsid w:val="5D6349E0"/>
    <w:rsid w:val="5D657DB4"/>
    <w:rsid w:val="5D69BA73"/>
    <w:rsid w:val="5D6AA86B"/>
    <w:rsid w:val="5D742395"/>
    <w:rsid w:val="5D746F2A"/>
    <w:rsid w:val="5D78E6BF"/>
    <w:rsid w:val="5D7BDABF"/>
    <w:rsid w:val="5D7BE04A"/>
    <w:rsid w:val="5D7D86A9"/>
    <w:rsid w:val="5D877DFF"/>
    <w:rsid w:val="5D89F3D1"/>
    <w:rsid w:val="5D8B9A63"/>
    <w:rsid w:val="5D8D1B34"/>
    <w:rsid w:val="5D8F8E56"/>
    <w:rsid w:val="5D917DE5"/>
    <w:rsid w:val="5D94436C"/>
    <w:rsid w:val="5D96A57C"/>
    <w:rsid w:val="5D991528"/>
    <w:rsid w:val="5D9B5B6B"/>
    <w:rsid w:val="5D9EE620"/>
    <w:rsid w:val="5DA3C7FC"/>
    <w:rsid w:val="5DA9882F"/>
    <w:rsid w:val="5DAA2766"/>
    <w:rsid w:val="5DACD16F"/>
    <w:rsid w:val="5DAE4658"/>
    <w:rsid w:val="5DAF1904"/>
    <w:rsid w:val="5DB1A05B"/>
    <w:rsid w:val="5DB26B9A"/>
    <w:rsid w:val="5DC12930"/>
    <w:rsid w:val="5DC1ABD7"/>
    <w:rsid w:val="5DC78185"/>
    <w:rsid w:val="5DD31AB4"/>
    <w:rsid w:val="5DD4E687"/>
    <w:rsid w:val="5DD5D749"/>
    <w:rsid w:val="5DD7952D"/>
    <w:rsid w:val="5DD8B2C6"/>
    <w:rsid w:val="5DDEFE6F"/>
    <w:rsid w:val="5DDF70F0"/>
    <w:rsid w:val="5DE26230"/>
    <w:rsid w:val="5DE33976"/>
    <w:rsid w:val="5DEEE977"/>
    <w:rsid w:val="5DF03750"/>
    <w:rsid w:val="5DF0FF43"/>
    <w:rsid w:val="5DF272C4"/>
    <w:rsid w:val="5DF2CBFE"/>
    <w:rsid w:val="5DF5AF36"/>
    <w:rsid w:val="5DFA51F3"/>
    <w:rsid w:val="5DFC2977"/>
    <w:rsid w:val="5DFEBC07"/>
    <w:rsid w:val="5E005A89"/>
    <w:rsid w:val="5E05867E"/>
    <w:rsid w:val="5E06306E"/>
    <w:rsid w:val="5E0F7BB5"/>
    <w:rsid w:val="5E0FBFCF"/>
    <w:rsid w:val="5E0FE2B5"/>
    <w:rsid w:val="5E162798"/>
    <w:rsid w:val="5E1A3EB8"/>
    <w:rsid w:val="5E1AA9B0"/>
    <w:rsid w:val="5E1D9FE5"/>
    <w:rsid w:val="5E1F5B67"/>
    <w:rsid w:val="5E20C549"/>
    <w:rsid w:val="5E2343DE"/>
    <w:rsid w:val="5E23981A"/>
    <w:rsid w:val="5E25D4C9"/>
    <w:rsid w:val="5E2ABBE6"/>
    <w:rsid w:val="5E2F396D"/>
    <w:rsid w:val="5E3271C8"/>
    <w:rsid w:val="5E34AE00"/>
    <w:rsid w:val="5E369DBC"/>
    <w:rsid w:val="5E39C868"/>
    <w:rsid w:val="5E39FFB7"/>
    <w:rsid w:val="5E3CA310"/>
    <w:rsid w:val="5E4019F3"/>
    <w:rsid w:val="5E40DB10"/>
    <w:rsid w:val="5E455B8A"/>
    <w:rsid w:val="5E495F6E"/>
    <w:rsid w:val="5E4B3A8E"/>
    <w:rsid w:val="5E50E5C8"/>
    <w:rsid w:val="5E570CD3"/>
    <w:rsid w:val="5E5858EF"/>
    <w:rsid w:val="5E5B2089"/>
    <w:rsid w:val="5E5B9D33"/>
    <w:rsid w:val="5E5E4B91"/>
    <w:rsid w:val="5E640B04"/>
    <w:rsid w:val="5E64CBC5"/>
    <w:rsid w:val="5E665ED3"/>
    <w:rsid w:val="5E679D60"/>
    <w:rsid w:val="5E68C1A6"/>
    <w:rsid w:val="5E6990FB"/>
    <w:rsid w:val="5E6E10B9"/>
    <w:rsid w:val="5E6FA33D"/>
    <w:rsid w:val="5E7299F6"/>
    <w:rsid w:val="5E73CA09"/>
    <w:rsid w:val="5E8418CF"/>
    <w:rsid w:val="5E84301E"/>
    <w:rsid w:val="5E867761"/>
    <w:rsid w:val="5E8868DF"/>
    <w:rsid w:val="5E8AFBBE"/>
    <w:rsid w:val="5E90DC6E"/>
    <w:rsid w:val="5E9B2AEE"/>
    <w:rsid w:val="5E9B8B1B"/>
    <w:rsid w:val="5E9BFDF5"/>
    <w:rsid w:val="5E9C4BF6"/>
    <w:rsid w:val="5E9D2708"/>
    <w:rsid w:val="5E9E7AF4"/>
    <w:rsid w:val="5E9FB366"/>
    <w:rsid w:val="5EA174AC"/>
    <w:rsid w:val="5EA320A2"/>
    <w:rsid w:val="5EA4EC5F"/>
    <w:rsid w:val="5EA53275"/>
    <w:rsid w:val="5EAD8CA8"/>
    <w:rsid w:val="5EAF52F0"/>
    <w:rsid w:val="5EB2607C"/>
    <w:rsid w:val="5EB26623"/>
    <w:rsid w:val="5EBD1BD2"/>
    <w:rsid w:val="5EC50CC3"/>
    <w:rsid w:val="5EC5574D"/>
    <w:rsid w:val="5ECAAB06"/>
    <w:rsid w:val="5ECC6742"/>
    <w:rsid w:val="5ED76BBB"/>
    <w:rsid w:val="5ED80257"/>
    <w:rsid w:val="5EDA22B5"/>
    <w:rsid w:val="5EDA6431"/>
    <w:rsid w:val="5EDDCDAD"/>
    <w:rsid w:val="5EE15249"/>
    <w:rsid w:val="5EE1E3AA"/>
    <w:rsid w:val="5EE1E9FC"/>
    <w:rsid w:val="5EECEF4B"/>
    <w:rsid w:val="5EED2FC5"/>
    <w:rsid w:val="5EEE00AC"/>
    <w:rsid w:val="5EEF4846"/>
    <w:rsid w:val="5EEFBC68"/>
    <w:rsid w:val="5EF37168"/>
    <w:rsid w:val="5EF718E3"/>
    <w:rsid w:val="5EF7B702"/>
    <w:rsid w:val="5EFF5456"/>
    <w:rsid w:val="5F0063BC"/>
    <w:rsid w:val="5F0229CE"/>
    <w:rsid w:val="5F0276E1"/>
    <w:rsid w:val="5F03B27C"/>
    <w:rsid w:val="5F046B7F"/>
    <w:rsid w:val="5F047A56"/>
    <w:rsid w:val="5F0620BE"/>
    <w:rsid w:val="5F06F48D"/>
    <w:rsid w:val="5F0BC78B"/>
    <w:rsid w:val="5F151340"/>
    <w:rsid w:val="5F16B741"/>
    <w:rsid w:val="5F19D6B0"/>
    <w:rsid w:val="5F1AE558"/>
    <w:rsid w:val="5F1B4F06"/>
    <w:rsid w:val="5F1D915E"/>
    <w:rsid w:val="5F1F6859"/>
    <w:rsid w:val="5F204D22"/>
    <w:rsid w:val="5F22CC52"/>
    <w:rsid w:val="5F279BFF"/>
    <w:rsid w:val="5F294655"/>
    <w:rsid w:val="5F2DCE7B"/>
    <w:rsid w:val="5F331979"/>
    <w:rsid w:val="5F342516"/>
    <w:rsid w:val="5F384C99"/>
    <w:rsid w:val="5F385A62"/>
    <w:rsid w:val="5F38F418"/>
    <w:rsid w:val="5F390C38"/>
    <w:rsid w:val="5F390C45"/>
    <w:rsid w:val="5F3BBDE3"/>
    <w:rsid w:val="5F3C9E25"/>
    <w:rsid w:val="5F4B294F"/>
    <w:rsid w:val="5F5644E5"/>
    <w:rsid w:val="5F56EDCF"/>
    <w:rsid w:val="5F58E963"/>
    <w:rsid w:val="5F59CF2A"/>
    <w:rsid w:val="5F5EE985"/>
    <w:rsid w:val="5F61C729"/>
    <w:rsid w:val="5F6494D8"/>
    <w:rsid w:val="5F65EAA2"/>
    <w:rsid w:val="5F678197"/>
    <w:rsid w:val="5F6859AE"/>
    <w:rsid w:val="5F68DDE7"/>
    <w:rsid w:val="5F6F4ABA"/>
    <w:rsid w:val="5F767E1F"/>
    <w:rsid w:val="5F7B0C65"/>
    <w:rsid w:val="5F803FD2"/>
    <w:rsid w:val="5F81E4E2"/>
    <w:rsid w:val="5F83BD54"/>
    <w:rsid w:val="5F879657"/>
    <w:rsid w:val="5F894D0F"/>
    <w:rsid w:val="5F8C21CD"/>
    <w:rsid w:val="5F8E0265"/>
    <w:rsid w:val="5F912D18"/>
    <w:rsid w:val="5F932863"/>
    <w:rsid w:val="5F95C58A"/>
    <w:rsid w:val="5F9A2439"/>
    <w:rsid w:val="5F9BA14A"/>
    <w:rsid w:val="5FA169A3"/>
    <w:rsid w:val="5FA1F223"/>
    <w:rsid w:val="5FA4E4AA"/>
    <w:rsid w:val="5FA5E156"/>
    <w:rsid w:val="5FA70B2C"/>
    <w:rsid w:val="5FA75043"/>
    <w:rsid w:val="5FABF01B"/>
    <w:rsid w:val="5FAC842E"/>
    <w:rsid w:val="5FAEB8AB"/>
    <w:rsid w:val="5FAF7A19"/>
    <w:rsid w:val="5FB138D9"/>
    <w:rsid w:val="5FB23612"/>
    <w:rsid w:val="5FB3B2BF"/>
    <w:rsid w:val="5FB3E27A"/>
    <w:rsid w:val="5FBBA097"/>
    <w:rsid w:val="5FC08AD4"/>
    <w:rsid w:val="5FC15AE6"/>
    <w:rsid w:val="5FC2CDE3"/>
    <w:rsid w:val="5FC2D821"/>
    <w:rsid w:val="5FC3AC0A"/>
    <w:rsid w:val="5FC58816"/>
    <w:rsid w:val="5FC60C34"/>
    <w:rsid w:val="5FCA5782"/>
    <w:rsid w:val="5FCD0E0A"/>
    <w:rsid w:val="5FCE6202"/>
    <w:rsid w:val="5FD1B667"/>
    <w:rsid w:val="5FD4AF70"/>
    <w:rsid w:val="5FDCBF02"/>
    <w:rsid w:val="5FE5FC97"/>
    <w:rsid w:val="5FE6A52F"/>
    <w:rsid w:val="5FE78E5F"/>
    <w:rsid w:val="5FE7F60D"/>
    <w:rsid w:val="5FE88E2A"/>
    <w:rsid w:val="5FF0D7B3"/>
    <w:rsid w:val="5FF32F4C"/>
    <w:rsid w:val="5FF48872"/>
    <w:rsid w:val="5FF66389"/>
    <w:rsid w:val="5FF775F3"/>
    <w:rsid w:val="5FF8AFC8"/>
    <w:rsid w:val="5FFF4ABC"/>
    <w:rsid w:val="60025EC3"/>
    <w:rsid w:val="6006841A"/>
    <w:rsid w:val="6008BEB4"/>
    <w:rsid w:val="600ACFD9"/>
    <w:rsid w:val="600BD82F"/>
    <w:rsid w:val="600C5BAD"/>
    <w:rsid w:val="600CF140"/>
    <w:rsid w:val="600DA69B"/>
    <w:rsid w:val="600DEF1B"/>
    <w:rsid w:val="6013B660"/>
    <w:rsid w:val="601B64B7"/>
    <w:rsid w:val="6020B31A"/>
    <w:rsid w:val="602420AE"/>
    <w:rsid w:val="60242421"/>
    <w:rsid w:val="6026D115"/>
    <w:rsid w:val="6034B899"/>
    <w:rsid w:val="603EFE44"/>
    <w:rsid w:val="6041DC68"/>
    <w:rsid w:val="60421CF9"/>
    <w:rsid w:val="60446FCF"/>
    <w:rsid w:val="6045F594"/>
    <w:rsid w:val="604868F6"/>
    <w:rsid w:val="6049182F"/>
    <w:rsid w:val="6049F25B"/>
    <w:rsid w:val="604A7A25"/>
    <w:rsid w:val="604C1204"/>
    <w:rsid w:val="604CC3E6"/>
    <w:rsid w:val="6050563A"/>
    <w:rsid w:val="6050924E"/>
    <w:rsid w:val="6051B6E7"/>
    <w:rsid w:val="6052EE86"/>
    <w:rsid w:val="605437FB"/>
    <w:rsid w:val="60553489"/>
    <w:rsid w:val="60571C81"/>
    <w:rsid w:val="605BC445"/>
    <w:rsid w:val="6061BBA3"/>
    <w:rsid w:val="60643FFC"/>
    <w:rsid w:val="6064DD3C"/>
    <w:rsid w:val="606DB394"/>
    <w:rsid w:val="606F3887"/>
    <w:rsid w:val="60725EAB"/>
    <w:rsid w:val="607356DE"/>
    <w:rsid w:val="6073DA87"/>
    <w:rsid w:val="6075C937"/>
    <w:rsid w:val="607A13BD"/>
    <w:rsid w:val="607C3856"/>
    <w:rsid w:val="607E3D1D"/>
    <w:rsid w:val="6083020A"/>
    <w:rsid w:val="6087C4F5"/>
    <w:rsid w:val="608801CB"/>
    <w:rsid w:val="6088DB34"/>
    <w:rsid w:val="608DAF5D"/>
    <w:rsid w:val="60912141"/>
    <w:rsid w:val="6092B2AC"/>
    <w:rsid w:val="6092B527"/>
    <w:rsid w:val="60969C0D"/>
    <w:rsid w:val="60975E82"/>
    <w:rsid w:val="609918D1"/>
    <w:rsid w:val="609A58AF"/>
    <w:rsid w:val="609C341D"/>
    <w:rsid w:val="60A0129A"/>
    <w:rsid w:val="60A8B214"/>
    <w:rsid w:val="60ABD8F7"/>
    <w:rsid w:val="60AC6286"/>
    <w:rsid w:val="60AE2FF3"/>
    <w:rsid w:val="60B24646"/>
    <w:rsid w:val="60B7F918"/>
    <w:rsid w:val="60B90140"/>
    <w:rsid w:val="60BB202A"/>
    <w:rsid w:val="60BBD18E"/>
    <w:rsid w:val="60BF1EC1"/>
    <w:rsid w:val="60C0D762"/>
    <w:rsid w:val="60C22F14"/>
    <w:rsid w:val="60C5A5CA"/>
    <w:rsid w:val="60C61D45"/>
    <w:rsid w:val="60C90E3B"/>
    <w:rsid w:val="60CBDBDE"/>
    <w:rsid w:val="60D05A1E"/>
    <w:rsid w:val="60D15AE0"/>
    <w:rsid w:val="60D4329F"/>
    <w:rsid w:val="60D4BA44"/>
    <w:rsid w:val="60D68169"/>
    <w:rsid w:val="60D6ECFB"/>
    <w:rsid w:val="60E0315C"/>
    <w:rsid w:val="60E25674"/>
    <w:rsid w:val="60E49AD6"/>
    <w:rsid w:val="60EBFB0B"/>
    <w:rsid w:val="60F43D3C"/>
    <w:rsid w:val="60F51A22"/>
    <w:rsid w:val="60F7495C"/>
    <w:rsid w:val="60F7774D"/>
    <w:rsid w:val="60FBEBD2"/>
    <w:rsid w:val="6102887A"/>
    <w:rsid w:val="610764A4"/>
    <w:rsid w:val="610CE38C"/>
    <w:rsid w:val="610FA5BD"/>
    <w:rsid w:val="6111EDAF"/>
    <w:rsid w:val="6112E835"/>
    <w:rsid w:val="611DB543"/>
    <w:rsid w:val="611EFAA3"/>
    <w:rsid w:val="611F5D2D"/>
    <w:rsid w:val="612570DA"/>
    <w:rsid w:val="6126AAF4"/>
    <w:rsid w:val="612A17B9"/>
    <w:rsid w:val="612C04CC"/>
    <w:rsid w:val="612C5D06"/>
    <w:rsid w:val="612CA2CD"/>
    <w:rsid w:val="612CFE40"/>
    <w:rsid w:val="612E158C"/>
    <w:rsid w:val="612F90AE"/>
    <w:rsid w:val="61362477"/>
    <w:rsid w:val="61387B9A"/>
    <w:rsid w:val="61387DCA"/>
    <w:rsid w:val="613A1D38"/>
    <w:rsid w:val="613F8709"/>
    <w:rsid w:val="61402F67"/>
    <w:rsid w:val="614133A8"/>
    <w:rsid w:val="61472F5E"/>
    <w:rsid w:val="61473C0F"/>
    <w:rsid w:val="614799B2"/>
    <w:rsid w:val="6149F0D6"/>
    <w:rsid w:val="614F9E05"/>
    <w:rsid w:val="615A1C9E"/>
    <w:rsid w:val="615C8457"/>
    <w:rsid w:val="61611E51"/>
    <w:rsid w:val="6162D671"/>
    <w:rsid w:val="6162DBC3"/>
    <w:rsid w:val="61636271"/>
    <w:rsid w:val="61653DD5"/>
    <w:rsid w:val="6169E904"/>
    <w:rsid w:val="616D7CAB"/>
    <w:rsid w:val="61707BB4"/>
    <w:rsid w:val="6170CD20"/>
    <w:rsid w:val="61722159"/>
    <w:rsid w:val="6174B276"/>
    <w:rsid w:val="6179051A"/>
    <w:rsid w:val="617A015B"/>
    <w:rsid w:val="617E173B"/>
    <w:rsid w:val="618612F2"/>
    <w:rsid w:val="6186F684"/>
    <w:rsid w:val="618DBB18"/>
    <w:rsid w:val="6190EBDF"/>
    <w:rsid w:val="61922857"/>
    <w:rsid w:val="619BBC0E"/>
    <w:rsid w:val="61A414AB"/>
    <w:rsid w:val="61A7A890"/>
    <w:rsid w:val="61A7CE68"/>
    <w:rsid w:val="61ADC29A"/>
    <w:rsid w:val="61B0F36C"/>
    <w:rsid w:val="61B64C4D"/>
    <w:rsid w:val="61C164A0"/>
    <w:rsid w:val="61C5FDEE"/>
    <w:rsid w:val="61C69782"/>
    <w:rsid w:val="61C74AF7"/>
    <w:rsid w:val="61C9EC01"/>
    <w:rsid w:val="61CA3DE2"/>
    <w:rsid w:val="61CB485E"/>
    <w:rsid w:val="61CBF6F7"/>
    <w:rsid w:val="61CCCD29"/>
    <w:rsid w:val="61D3FF76"/>
    <w:rsid w:val="61D4CBBE"/>
    <w:rsid w:val="61D58779"/>
    <w:rsid w:val="61D95F3E"/>
    <w:rsid w:val="61D9EB22"/>
    <w:rsid w:val="61DD6592"/>
    <w:rsid w:val="61E35FC5"/>
    <w:rsid w:val="61E36863"/>
    <w:rsid w:val="61E4637D"/>
    <w:rsid w:val="61E724BE"/>
    <w:rsid w:val="61E94580"/>
    <w:rsid w:val="61EB9485"/>
    <w:rsid w:val="61F042E7"/>
    <w:rsid w:val="61F2ECE2"/>
    <w:rsid w:val="61F50405"/>
    <w:rsid w:val="61F71B26"/>
    <w:rsid w:val="61F8A776"/>
    <w:rsid w:val="61F98D97"/>
    <w:rsid w:val="61FEB1AD"/>
    <w:rsid w:val="61FF9AE9"/>
    <w:rsid w:val="62060374"/>
    <w:rsid w:val="6209D700"/>
    <w:rsid w:val="620C9392"/>
    <w:rsid w:val="62121A40"/>
    <w:rsid w:val="6212D529"/>
    <w:rsid w:val="62132AE6"/>
    <w:rsid w:val="6213BDB7"/>
    <w:rsid w:val="6215370D"/>
    <w:rsid w:val="6215C663"/>
    <w:rsid w:val="62172002"/>
    <w:rsid w:val="621EC408"/>
    <w:rsid w:val="621F8886"/>
    <w:rsid w:val="62221FF9"/>
    <w:rsid w:val="62224133"/>
    <w:rsid w:val="6224F310"/>
    <w:rsid w:val="62275C87"/>
    <w:rsid w:val="622BC1D5"/>
    <w:rsid w:val="622C3D77"/>
    <w:rsid w:val="622CB174"/>
    <w:rsid w:val="62333687"/>
    <w:rsid w:val="623377C9"/>
    <w:rsid w:val="62347F35"/>
    <w:rsid w:val="6237EA67"/>
    <w:rsid w:val="623ACCF2"/>
    <w:rsid w:val="6241CEE7"/>
    <w:rsid w:val="624AA08C"/>
    <w:rsid w:val="624DBA8B"/>
    <w:rsid w:val="624DBE3A"/>
    <w:rsid w:val="624E3869"/>
    <w:rsid w:val="624E3EE0"/>
    <w:rsid w:val="624F0610"/>
    <w:rsid w:val="62547732"/>
    <w:rsid w:val="62577DEC"/>
    <w:rsid w:val="626A42ED"/>
    <w:rsid w:val="626DFAE9"/>
    <w:rsid w:val="627406A6"/>
    <w:rsid w:val="62768DF4"/>
    <w:rsid w:val="6276F5C4"/>
    <w:rsid w:val="62783B32"/>
    <w:rsid w:val="6278445A"/>
    <w:rsid w:val="627CB21E"/>
    <w:rsid w:val="628E43AF"/>
    <w:rsid w:val="6294D1A7"/>
    <w:rsid w:val="62977991"/>
    <w:rsid w:val="62981282"/>
    <w:rsid w:val="6299F749"/>
    <w:rsid w:val="629A8B6B"/>
    <w:rsid w:val="629B4878"/>
    <w:rsid w:val="629EF50D"/>
    <w:rsid w:val="62A161D2"/>
    <w:rsid w:val="62A41F49"/>
    <w:rsid w:val="62A74A85"/>
    <w:rsid w:val="62A96F24"/>
    <w:rsid w:val="62B2DB0D"/>
    <w:rsid w:val="62B3A0B7"/>
    <w:rsid w:val="62B6CC8C"/>
    <w:rsid w:val="62B784C5"/>
    <w:rsid w:val="62BC83E6"/>
    <w:rsid w:val="62BD51B0"/>
    <w:rsid w:val="62C227EA"/>
    <w:rsid w:val="62C6F0DB"/>
    <w:rsid w:val="62C80788"/>
    <w:rsid w:val="62D1CA52"/>
    <w:rsid w:val="62D31C40"/>
    <w:rsid w:val="62D3602E"/>
    <w:rsid w:val="62D6339E"/>
    <w:rsid w:val="62D89C3D"/>
    <w:rsid w:val="62DF1A85"/>
    <w:rsid w:val="62E08791"/>
    <w:rsid w:val="62E2F09D"/>
    <w:rsid w:val="62E75B8A"/>
    <w:rsid w:val="62EBBD2C"/>
    <w:rsid w:val="62F020BD"/>
    <w:rsid w:val="62F2CE3B"/>
    <w:rsid w:val="62F39B85"/>
    <w:rsid w:val="62F7F58C"/>
    <w:rsid w:val="62FE1CDB"/>
    <w:rsid w:val="62FF2A3C"/>
    <w:rsid w:val="62FF3F7F"/>
    <w:rsid w:val="6304C599"/>
    <w:rsid w:val="6305B161"/>
    <w:rsid w:val="6305BA5B"/>
    <w:rsid w:val="63082BD7"/>
    <w:rsid w:val="630DC38D"/>
    <w:rsid w:val="63162133"/>
    <w:rsid w:val="6316D223"/>
    <w:rsid w:val="6317495D"/>
    <w:rsid w:val="6318570C"/>
    <w:rsid w:val="631CA2B8"/>
    <w:rsid w:val="631D5C63"/>
    <w:rsid w:val="632117D9"/>
    <w:rsid w:val="63254B9F"/>
    <w:rsid w:val="6325FEFA"/>
    <w:rsid w:val="632C2AE4"/>
    <w:rsid w:val="632D6CC5"/>
    <w:rsid w:val="63334FCA"/>
    <w:rsid w:val="633A9B50"/>
    <w:rsid w:val="633C76E9"/>
    <w:rsid w:val="63409463"/>
    <w:rsid w:val="63422D18"/>
    <w:rsid w:val="6343B7DB"/>
    <w:rsid w:val="6347BA09"/>
    <w:rsid w:val="634B40DF"/>
    <w:rsid w:val="634D6124"/>
    <w:rsid w:val="634DA051"/>
    <w:rsid w:val="6353A435"/>
    <w:rsid w:val="6354E789"/>
    <w:rsid w:val="6355A2F5"/>
    <w:rsid w:val="635B9066"/>
    <w:rsid w:val="635C8D67"/>
    <w:rsid w:val="63600D96"/>
    <w:rsid w:val="636984FC"/>
    <w:rsid w:val="6369B3AC"/>
    <w:rsid w:val="636D14D9"/>
    <w:rsid w:val="636FF1CE"/>
    <w:rsid w:val="6370920A"/>
    <w:rsid w:val="63731558"/>
    <w:rsid w:val="63748277"/>
    <w:rsid w:val="6375B473"/>
    <w:rsid w:val="63810EF1"/>
    <w:rsid w:val="638EADC2"/>
    <w:rsid w:val="639BE491"/>
    <w:rsid w:val="639D71C6"/>
    <w:rsid w:val="63A02550"/>
    <w:rsid w:val="63A5D923"/>
    <w:rsid w:val="63AA426F"/>
    <w:rsid w:val="63AB5D68"/>
    <w:rsid w:val="63B5E65C"/>
    <w:rsid w:val="63B6AFEC"/>
    <w:rsid w:val="63B78A3F"/>
    <w:rsid w:val="63B8BF51"/>
    <w:rsid w:val="63B9977A"/>
    <w:rsid w:val="63C0BE9A"/>
    <w:rsid w:val="63C2EFF7"/>
    <w:rsid w:val="63C4F158"/>
    <w:rsid w:val="63C530C3"/>
    <w:rsid w:val="63C7CC21"/>
    <w:rsid w:val="63C8AB4D"/>
    <w:rsid w:val="63D83FD6"/>
    <w:rsid w:val="63E3E2FA"/>
    <w:rsid w:val="63E50F70"/>
    <w:rsid w:val="63E651EA"/>
    <w:rsid w:val="63EB0404"/>
    <w:rsid w:val="63F0124B"/>
    <w:rsid w:val="63F2C0EC"/>
    <w:rsid w:val="63F32C38"/>
    <w:rsid w:val="63F6C224"/>
    <w:rsid w:val="63FB3F21"/>
    <w:rsid w:val="63FE4147"/>
    <w:rsid w:val="63FFF10C"/>
    <w:rsid w:val="64031B96"/>
    <w:rsid w:val="6409AAE1"/>
    <w:rsid w:val="640C76AA"/>
    <w:rsid w:val="64142A16"/>
    <w:rsid w:val="641530EF"/>
    <w:rsid w:val="641AAAEA"/>
    <w:rsid w:val="6422E358"/>
    <w:rsid w:val="6426C93F"/>
    <w:rsid w:val="64287999"/>
    <w:rsid w:val="642AE379"/>
    <w:rsid w:val="642BCB06"/>
    <w:rsid w:val="642CFBE4"/>
    <w:rsid w:val="642DB63A"/>
    <w:rsid w:val="64319EBF"/>
    <w:rsid w:val="64373BE4"/>
    <w:rsid w:val="6437E426"/>
    <w:rsid w:val="64381898"/>
    <w:rsid w:val="643BADB3"/>
    <w:rsid w:val="643E5227"/>
    <w:rsid w:val="644114DC"/>
    <w:rsid w:val="64433F8F"/>
    <w:rsid w:val="644B3B7F"/>
    <w:rsid w:val="644F289B"/>
    <w:rsid w:val="64514D56"/>
    <w:rsid w:val="6453CDEB"/>
    <w:rsid w:val="64578735"/>
    <w:rsid w:val="645FC473"/>
    <w:rsid w:val="6460E883"/>
    <w:rsid w:val="6462A70D"/>
    <w:rsid w:val="64681FB1"/>
    <w:rsid w:val="6468328E"/>
    <w:rsid w:val="6468D49E"/>
    <w:rsid w:val="646B3CEC"/>
    <w:rsid w:val="646D13E1"/>
    <w:rsid w:val="646F9400"/>
    <w:rsid w:val="646FBCDB"/>
    <w:rsid w:val="6474485D"/>
    <w:rsid w:val="64756748"/>
    <w:rsid w:val="647575E6"/>
    <w:rsid w:val="64759126"/>
    <w:rsid w:val="6478EC9E"/>
    <w:rsid w:val="647A9B06"/>
    <w:rsid w:val="647D3732"/>
    <w:rsid w:val="647D8FBF"/>
    <w:rsid w:val="64837F8A"/>
    <w:rsid w:val="64863DE4"/>
    <w:rsid w:val="648796B7"/>
    <w:rsid w:val="64885CC1"/>
    <w:rsid w:val="648A2D66"/>
    <w:rsid w:val="648BDECF"/>
    <w:rsid w:val="648D68A9"/>
    <w:rsid w:val="64942C40"/>
    <w:rsid w:val="64945EA8"/>
    <w:rsid w:val="64986C6C"/>
    <w:rsid w:val="6498CE32"/>
    <w:rsid w:val="6498D8A4"/>
    <w:rsid w:val="649E8383"/>
    <w:rsid w:val="64A1E604"/>
    <w:rsid w:val="64A3DF85"/>
    <w:rsid w:val="64A7B696"/>
    <w:rsid w:val="64ACB100"/>
    <w:rsid w:val="64ACFD16"/>
    <w:rsid w:val="64AD1B72"/>
    <w:rsid w:val="64AE9D40"/>
    <w:rsid w:val="64B09BE9"/>
    <w:rsid w:val="64B266F7"/>
    <w:rsid w:val="64B2DB7B"/>
    <w:rsid w:val="64B5170C"/>
    <w:rsid w:val="64B9270A"/>
    <w:rsid w:val="64BA7C12"/>
    <w:rsid w:val="64BCE83A"/>
    <w:rsid w:val="64C38B44"/>
    <w:rsid w:val="64C3E888"/>
    <w:rsid w:val="64C60146"/>
    <w:rsid w:val="64C9819E"/>
    <w:rsid w:val="64CBACBA"/>
    <w:rsid w:val="64CDBC71"/>
    <w:rsid w:val="64D1FFBB"/>
    <w:rsid w:val="64D715E3"/>
    <w:rsid w:val="64D8AE59"/>
    <w:rsid w:val="64E0228B"/>
    <w:rsid w:val="64E43E90"/>
    <w:rsid w:val="64E482A3"/>
    <w:rsid w:val="64E5A1D2"/>
    <w:rsid w:val="64E7A4F2"/>
    <w:rsid w:val="64ECB333"/>
    <w:rsid w:val="64F34329"/>
    <w:rsid w:val="64F4A58A"/>
    <w:rsid w:val="64F9727E"/>
    <w:rsid w:val="650028B4"/>
    <w:rsid w:val="6500D0BA"/>
    <w:rsid w:val="65027F7A"/>
    <w:rsid w:val="650B2888"/>
    <w:rsid w:val="650D374C"/>
    <w:rsid w:val="650EC924"/>
    <w:rsid w:val="650EF9C6"/>
    <w:rsid w:val="6511B36F"/>
    <w:rsid w:val="651B093F"/>
    <w:rsid w:val="65230145"/>
    <w:rsid w:val="6525F03A"/>
    <w:rsid w:val="65303389"/>
    <w:rsid w:val="65385197"/>
    <w:rsid w:val="653A202E"/>
    <w:rsid w:val="6540CA3E"/>
    <w:rsid w:val="65459292"/>
    <w:rsid w:val="65468D78"/>
    <w:rsid w:val="6549B7E1"/>
    <w:rsid w:val="6555ECAC"/>
    <w:rsid w:val="65592BDC"/>
    <w:rsid w:val="655D738D"/>
    <w:rsid w:val="655DF72F"/>
    <w:rsid w:val="65615A50"/>
    <w:rsid w:val="65618B7E"/>
    <w:rsid w:val="6561F4BF"/>
    <w:rsid w:val="6562F382"/>
    <w:rsid w:val="6567D66A"/>
    <w:rsid w:val="656FBEA7"/>
    <w:rsid w:val="6571A147"/>
    <w:rsid w:val="6572FEDE"/>
    <w:rsid w:val="6573FB88"/>
    <w:rsid w:val="657441C7"/>
    <w:rsid w:val="6574BD38"/>
    <w:rsid w:val="657A6D61"/>
    <w:rsid w:val="657C6CAD"/>
    <w:rsid w:val="658410BD"/>
    <w:rsid w:val="658893F0"/>
    <w:rsid w:val="658B25C6"/>
    <w:rsid w:val="658B8304"/>
    <w:rsid w:val="658CA48E"/>
    <w:rsid w:val="658E0C77"/>
    <w:rsid w:val="658E2004"/>
    <w:rsid w:val="658F0D3F"/>
    <w:rsid w:val="658F40D6"/>
    <w:rsid w:val="658FC9F2"/>
    <w:rsid w:val="65919584"/>
    <w:rsid w:val="65938B7D"/>
    <w:rsid w:val="659473A5"/>
    <w:rsid w:val="65960F28"/>
    <w:rsid w:val="65982D06"/>
    <w:rsid w:val="659C06BD"/>
    <w:rsid w:val="659F2418"/>
    <w:rsid w:val="65A0F0E1"/>
    <w:rsid w:val="65A207AB"/>
    <w:rsid w:val="65A29DC0"/>
    <w:rsid w:val="65A70CED"/>
    <w:rsid w:val="65AA9B8C"/>
    <w:rsid w:val="65ABB385"/>
    <w:rsid w:val="65AC5EB4"/>
    <w:rsid w:val="65AF6E69"/>
    <w:rsid w:val="65B3955F"/>
    <w:rsid w:val="65B4303C"/>
    <w:rsid w:val="65B6F386"/>
    <w:rsid w:val="65BD3227"/>
    <w:rsid w:val="65C678AA"/>
    <w:rsid w:val="65C8A9C3"/>
    <w:rsid w:val="65CBCFD1"/>
    <w:rsid w:val="65CCC88D"/>
    <w:rsid w:val="65D01B85"/>
    <w:rsid w:val="65D4225A"/>
    <w:rsid w:val="65D7C608"/>
    <w:rsid w:val="65D85664"/>
    <w:rsid w:val="65DC039D"/>
    <w:rsid w:val="65DC4300"/>
    <w:rsid w:val="65DD3CC9"/>
    <w:rsid w:val="65E5BF4E"/>
    <w:rsid w:val="65E6F97F"/>
    <w:rsid w:val="65E89A5E"/>
    <w:rsid w:val="65EF8015"/>
    <w:rsid w:val="65F0B729"/>
    <w:rsid w:val="65F46EF6"/>
    <w:rsid w:val="65F65748"/>
    <w:rsid w:val="65F801AB"/>
    <w:rsid w:val="65FCFD32"/>
    <w:rsid w:val="66018EBF"/>
    <w:rsid w:val="660236D8"/>
    <w:rsid w:val="6605E09D"/>
    <w:rsid w:val="660A488B"/>
    <w:rsid w:val="660AEF57"/>
    <w:rsid w:val="6613189B"/>
    <w:rsid w:val="661D1CAB"/>
    <w:rsid w:val="661E00E0"/>
    <w:rsid w:val="662F46AB"/>
    <w:rsid w:val="66332847"/>
    <w:rsid w:val="6633C0DC"/>
    <w:rsid w:val="6633CD70"/>
    <w:rsid w:val="663532A9"/>
    <w:rsid w:val="66365158"/>
    <w:rsid w:val="6637E94C"/>
    <w:rsid w:val="663961A5"/>
    <w:rsid w:val="663CA535"/>
    <w:rsid w:val="663E790D"/>
    <w:rsid w:val="66405340"/>
    <w:rsid w:val="6641604E"/>
    <w:rsid w:val="6645A4EF"/>
    <w:rsid w:val="664A6356"/>
    <w:rsid w:val="664E768C"/>
    <w:rsid w:val="664F35F3"/>
    <w:rsid w:val="6652D859"/>
    <w:rsid w:val="6653EA37"/>
    <w:rsid w:val="6657167E"/>
    <w:rsid w:val="6657EE0C"/>
    <w:rsid w:val="665A63AD"/>
    <w:rsid w:val="666253A1"/>
    <w:rsid w:val="6664987E"/>
    <w:rsid w:val="6665401E"/>
    <w:rsid w:val="666BF9E7"/>
    <w:rsid w:val="666EDC52"/>
    <w:rsid w:val="6676A390"/>
    <w:rsid w:val="6679AEE7"/>
    <w:rsid w:val="667AB70E"/>
    <w:rsid w:val="6680CFC9"/>
    <w:rsid w:val="6681B3E6"/>
    <w:rsid w:val="6690ADB8"/>
    <w:rsid w:val="669138FA"/>
    <w:rsid w:val="66932510"/>
    <w:rsid w:val="669488F6"/>
    <w:rsid w:val="66A1664F"/>
    <w:rsid w:val="66A350EE"/>
    <w:rsid w:val="66A44A04"/>
    <w:rsid w:val="66A72BD4"/>
    <w:rsid w:val="66B5F985"/>
    <w:rsid w:val="66B699C5"/>
    <w:rsid w:val="66BA5E99"/>
    <w:rsid w:val="66BAA800"/>
    <w:rsid w:val="66BACE1F"/>
    <w:rsid w:val="66BC223B"/>
    <w:rsid w:val="66C08EA8"/>
    <w:rsid w:val="66C558EA"/>
    <w:rsid w:val="66C6003F"/>
    <w:rsid w:val="66C74F28"/>
    <w:rsid w:val="66C90B14"/>
    <w:rsid w:val="66C9658C"/>
    <w:rsid w:val="66CA8C49"/>
    <w:rsid w:val="66CD3724"/>
    <w:rsid w:val="66CD6570"/>
    <w:rsid w:val="66D0FD27"/>
    <w:rsid w:val="66D2CDB2"/>
    <w:rsid w:val="66D36C1A"/>
    <w:rsid w:val="66D38553"/>
    <w:rsid w:val="66D7D595"/>
    <w:rsid w:val="66DC9947"/>
    <w:rsid w:val="66DF6AA2"/>
    <w:rsid w:val="66E394BC"/>
    <w:rsid w:val="66EDC4CA"/>
    <w:rsid w:val="66F00D8D"/>
    <w:rsid w:val="66F61EBE"/>
    <w:rsid w:val="66F6A1BB"/>
    <w:rsid w:val="66F6B907"/>
    <w:rsid w:val="66F7E53A"/>
    <w:rsid w:val="66FAF546"/>
    <w:rsid w:val="66FCE117"/>
    <w:rsid w:val="66FF268E"/>
    <w:rsid w:val="67015EE5"/>
    <w:rsid w:val="670345BF"/>
    <w:rsid w:val="6707E261"/>
    <w:rsid w:val="670F26D9"/>
    <w:rsid w:val="6713AA17"/>
    <w:rsid w:val="67141770"/>
    <w:rsid w:val="67188840"/>
    <w:rsid w:val="671A4E24"/>
    <w:rsid w:val="671D0300"/>
    <w:rsid w:val="672098B6"/>
    <w:rsid w:val="6721863B"/>
    <w:rsid w:val="67227C0D"/>
    <w:rsid w:val="67265133"/>
    <w:rsid w:val="672BEAE4"/>
    <w:rsid w:val="672EE35F"/>
    <w:rsid w:val="67336FF4"/>
    <w:rsid w:val="673CC2D2"/>
    <w:rsid w:val="674462CD"/>
    <w:rsid w:val="67459078"/>
    <w:rsid w:val="674D41F7"/>
    <w:rsid w:val="674D82CB"/>
    <w:rsid w:val="674EC0FB"/>
    <w:rsid w:val="6750B5E4"/>
    <w:rsid w:val="67512527"/>
    <w:rsid w:val="675A94BC"/>
    <w:rsid w:val="675ACD1F"/>
    <w:rsid w:val="675E7750"/>
    <w:rsid w:val="675EC6D2"/>
    <w:rsid w:val="67670D4D"/>
    <w:rsid w:val="676A84E7"/>
    <w:rsid w:val="67704AF2"/>
    <w:rsid w:val="67720E6C"/>
    <w:rsid w:val="6774613F"/>
    <w:rsid w:val="677560E1"/>
    <w:rsid w:val="67796C37"/>
    <w:rsid w:val="677AB8F6"/>
    <w:rsid w:val="677B5749"/>
    <w:rsid w:val="677D14CC"/>
    <w:rsid w:val="677DE3ED"/>
    <w:rsid w:val="6785C36F"/>
    <w:rsid w:val="6788EB13"/>
    <w:rsid w:val="678CBB50"/>
    <w:rsid w:val="678DB7CA"/>
    <w:rsid w:val="67906C8C"/>
    <w:rsid w:val="67938611"/>
    <w:rsid w:val="679F1785"/>
    <w:rsid w:val="679F61B4"/>
    <w:rsid w:val="67A05490"/>
    <w:rsid w:val="67A51B43"/>
    <w:rsid w:val="67A71E5B"/>
    <w:rsid w:val="67AC652D"/>
    <w:rsid w:val="67AD9A7F"/>
    <w:rsid w:val="67B663FB"/>
    <w:rsid w:val="67B871A6"/>
    <w:rsid w:val="67BCC6D8"/>
    <w:rsid w:val="67BD7EFE"/>
    <w:rsid w:val="67BF6A97"/>
    <w:rsid w:val="67C0A9D9"/>
    <w:rsid w:val="67C6EE53"/>
    <w:rsid w:val="67C88AC0"/>
    <w:rsid w:val="67CA307D"/>
    <w:rsid w:val="67CA85C9"/>
    <w:rsid w:val="67D13DA4"/>
    <w:rsid w:val="67D3A8E6"/>
    <w:rsid w:val="67D4DA36"/>
    <w:rsid w:val="67D59D8E"/>
    <w:rsid w:val="67D60E55"/>
    <w:rsid w:val="67DA9FAA"/>
    <w:rsid w:val="67DE567D"/>
    <w:rsid w:val="67DE6B40"/>
    <w:rsid w:val="67DF5088"/>
    <w:rsid w:val="67DF7712"/>
    <w:rsid w:val="67E12DC7"/>
    <w:rsid w:val="67E8D43C"/>
    <w:rsid w:val="67E99FEB"/>
    <w:rsid w:val="67EF0930"/>
    <w:rsid w:val="67F122C1"/>
    <w:rsid w:val="67F18992"/>
    <w:rsid w:val="67F36FB1"/>
    <w:rsid w:val="67F7E328"/>
    <w:rsid w:val="6809BF42"/>
    <w:rsid w:val="680AD88E"/>
    <w:rsid w:val="680AE439"/>
    <w:rsid w:val="680B80CF"/>
    <w:rsid w:val="680BF111"/>
    <w:rsid w:val="681556AB"/>
    <w:rsid w:val="6815DC83"/>
    <w:rsid w:val="68160B8E"/>
    <w:rsid w:val="68167248"/>
    <w:rsid w:val="681AF266"/>
    <w:rsid w:val="681C2EA8"/>
    <w:rsid w:val="681C732A"/>
    <w:rsid w:val="681C76B4"/>
    <w:rsid w:val="681E772B"/>
    <w:rsid w:val="682ADB45"/>
    <w:rsid w:val="68318415"/>
    <w:rsid w:val="6838312E"/>
    <w:rsid w:val="683923C1"/>
    <w:rsid w:val="683D1C5F"/>
    <w:rsid w:val="683F0E86"/>
    <w:rsid w:val="6841C225"/>
    <w:rsid w:val="68423753"/>
    <w:rsid w:val="68441064"/>
    <w:rsid w:val="684769C4"/>
    <w:rsid w:val="684E2464"/>
    <w:rsid w:val="6852EF7D"/>
    <w:rsid w:val="685B7826"/>
    <w:rsid w:val="685D7441"/>
    <w:rsid w:val="68622E66"/>
    <w:rsid w:val="6869C767"/>
    <w:rsid w:val="686BA000"/>
    <w:rsid w:val="686BED4B"/>
    <w:rsid w:val="686D5F0C"/>
    <w:rsid w:val="686E3A5B"/>
    <w:rsid w:val="686ED4B9"/>
    <w:rsid w:val="686F5C52"/>
    <w:rsid w:val="686FE26D"/>
    <w:rsid w:val="6870137C"/>
    <w:rsid w:val="68706F10"/>
    <w:rsid w:val="68715EF4"/>
    <w:rsid w:val="6873B24D"/>
    <w:rsid w:val="6878A4A2"/>
    <w:rsid w:val="687B1468"/>
    <w:rsid w:val="687BBB54"/>
    <w:rsid w:val="687BCA73"/>
    <w:rsid w:val="687D7F0C"/>
    <w:rsid w:val="687F69BA"/>
    <w:rsid w:val="688274A8"/>
    <w:rsid w:val="6883AD43"/>
    <w:rsid w:val="6886999C"/>
    <w:rsid w:val="6886C7C4"/>
    <w:rsid w:val="688A2D27"/>
    <w:rsid w:val="688BF34E"/>
    <w:rsid w:val="688D754B"/>
    <w:rsid w:val="689191B9"/>
    <w:rsid w:val="6891A886"/>
    <w:rsid w:val="68929525"/>
    <w:rsid w:val="68935461"/>
    <w:rsid w:val="6897CC4E"/>
    <w:rsid w:val="68982A7D"/>
    <w:rsid w:val="689B0359"/>
    <w:rsid w:val="68A162CB"/>
    <w:rsid w:val="68A2D071"/>
    <w:rsid w:val="68A37112"/>
    <w:rsid w:val="68A38881"/>
    <w:rsid w:val="68A9E4A8"/>
    <w:rsid w:val="68AACC81"/>
    <w:rsid w:val="68B85F63"/>
    <w:rsid w:val="68BEFA17"/>
    <w:rsid w:val="68BF2A96"/>
    <w:rsid w:val="68C1A32B"/>
    <w:rsid w:val="68C487BF"/>
    <w:rsid w:val="68C7013A"/>
    <w:rsid w:val="68C91BAD"/>
    <w:rsid w:val="68C94D66"/>
    <w:rsid w:val="68CCAD5B"/>
    <w:rsid w:val="68CDAD51"/>
    <w:rsid w:val="68D1924D"/>
    <w:rsid w:val="68D2B868"/>
    <w:rsid w:val="68D308FB"/>
    <w:rsid w:val="68D7A04E"/>
    <w:rsid w:val="68D9E8CF"/>
    <w:rsid w:val="68DFE7CD"/>
    <w:rsid w:val="68E1C163"/>
    <w:rsid w:val="68E4A40B"/>
    <w:rsid w:val="68EACF5F"/>
    <w:rsid w:val="68EF2984"/>
    <w:rsid w:val="68F4D2E9"/>
    <w:rsid w:val="68F77ADF"/>
    <w:rsid w:val="68F784A0"/>
    <w:rsid w:val="68FD1A3D"/>
    <w:rsid w:val="68FE80E0"/>
    <w:rsid w:val="68FEA3ED"/>
    <w:rsid w:val="68FFEAFA"/>
    <w:rsid w:val="690154EA"/>
    <w:rsid w:val="6905EEE6"/>
    <w:rsid w:val="6907F1DD"/>
    <w:rsid w:val="690A9E49"/>
    <w:rsid w:val="690D3CFD"/>
    <w:rsid w:val="6910D98E"/>
    <w:rsid w:val="69111562"/>
    <w:rsid w:val="691521F6"/>
    <w:rsid w:val="691AE467"/>
    <w:rsid w:val="691D1706"/>
    <w:rsid w:val="691E700A"/>
    <w:rsid w:val="69224373"/>
    <w:rsid w:val="69232375"/>
    <w:rsid w:val="69233B1C"/>
    <w:rsid w:val="6924C392"/>
    <w:rsid w:val="6927DF76"/>
    <w:rsid w:val="692B1058"/>
    <w:rsid w:val="692B4CC1"/>
    <w:rsid w:val="692CFD8C"/>
    <w:rsid w:val="692E9123"/>
    <w:rsid w:val="6930F328"/>
    <w:rsid w:val="6931D0F1"/>
    <w:rsid w:val="6932993D"/>
    <w:rsid w:val="693DCA2E"/>
    <w:rsid w:val="693F5A5D"/>
    <w:rsid w:val="69421A75"/>
    <w:rsid w:val="69451D28"/>
    <w:rsid w:val="6947F2AC"/>
    <w:rsid w:val="69496C9A"/>
    <w:rsid w:val="694C7B90"/>
    <w:rsid w:val="694D0CC1"/>
    <w:rsid w:val="6950B1DF"/>
    <w:rsid w:val="6950C485"/>
    <w:rsid w:val="695100E2"/>
    <w:rsid w:val="69512CC3"/>
    <w:rsid w:val="69519159"/>
    <w:rsid w:val="695AD358"/>
    <w:rsid w:val="695B5790"/>
    <w:rsid w:val="695B67D9"/>
    <w:rsid w:val="695B973E"/>
    <w:rsid w:val="696079FD"/>
    <w:rsid w:val="6966E0AF"/>
    <w:rsid w:val="69685614"/>
    <w:rsid w:val="696BEBDE"/>
    <w:rsid w:val="696E7705"/>
    <w:rsid w:val="697A5ECA"/>
    <w:rsid w:val="697AB040"/>
    <w:rsid w:val="697D0A25"/>
    <w:rsid w:val="697EB148"/>
    <w:rsid w:val="69800450"/>
    <w:rsid w:val="69800F98"/>
    <w:rsid w:val="69804308"/>
    <w:rsid w:val="69817F84"/>
    <w:rsid w:val="6982C05C"/>
    <w:rsid w:val="69839C58"/>
    <w:rsid w:val="698AC233"/>
    <w:rsid w:val="698F3FF9"/>
    <w:rsid w:val="69937F29"/>
    <w:rsid w:val="699B3115"/>
    <w:rsid w:val="69A49D53"/>
    <w:rsid w:val="69AB36AB"/>
    <w:rsid w:val="69ABB43A"/>
    <w:rsid w:val="69AFEEC9"/>
    <w:rsid w:val="69B1FC15"/>
    <w:rsid w:val="69B22005"/>
    <w:rsid w:val="69B29283"/>
    <w:rsid w:val="69B4CA15"/>
    <w:rsid w:val="69B51DE8"/>
    <w:rsid w:val="69B6EACA"/>
    <w:rsid w:val="69B9A03D"/>
    <w:rsid w:val="69BFDB48"/>
    <w:rsid w:val="69C45079"/>
    <w:rsid w:val="69C45306"/>
    <w:rsid w:val="69C67531"/>
    <w:rsid w:val="69C7D381"/>
    <w:rsid w:val="69C8D37D"/>
    <w:rsid w:val="69CC9B93"/>
    <w:rsid w:val="69CD908A"/>
    <w:rsid w:val="69CDA974"/>
    <w:rsid w:val="69CE548B"/>
    <w:rsid w:val="69D2C7C1"/>
    <w:rsid w:val="69D6E902"/>
    <w:rsid w:val="69D906CB"/>
    <w:rsid w:val="69E10B70"/>
    <w:rsid w:val="69E179E6"/>
    <w:rsid w:val="69E23A47"/>
    <w:rsid w:val="69E43F93"/>
    <w:rsid w:val="69E47DB3"/>
    <w:rsid w:val="69E81486"/>
    <w:rsid w:val="69EC197D"/>
    <w:rsid w:val="69F09350"/>
    <w:rsid w:val="69F39B43"/>
    <w:rsid w:val="69F52CBD"/>
    <w:rsid w:val="69F74887"/>
    <w:rsid w:val="69F7DB10"/>
    <w:rsid w:val="69F89D0E"/>
    <w:rsid w:val="69FC1478"/>
    <w:rsid w:val="6A00604A"/>
    <w:rsid w:val="6A02A68B"/>
    <w:rsid w:val="6A0364FE"/>
    <w:rsid w:val="6A0B2615"/>
    <w:rsid w:val="6A0CDE8C"/>
    <w:rsid w:val="6A0ED606"/>
    <w:rsid w:val="6A0FDC16"/>
    <w:rsid w:val="6A12AA5B"/>
    <w:rsid w:val="6A12E52A"/>
    <w:rsid w:val="6A160FEF"/>
    <w:rsid w:val="6A22CC13"/>
    <w:rsid w:val="6A22E66A"/>
    <w:rsid w:val="6A23086F"/>
    <w:rsid w:val="6A2AFF29"/>
    <w:rsid w:val="6A2DB9BD"/>
    <w:rsid w:val="6A3441EE"/>
    <w:rsid w:val="6A346C80"/>
    <w:rsid w:val="6A3711A7"/>
    <w:rsid w:val="6A376D08"/>
    <w:rsid w:val="6A3AF3A0"/>
    <w:rsid w:val="6A3E8985"/>
    <w:rsid w:val="6A435D39"/>
    <w:rsid w:val="6A44CD77"/>
    <w:rsid w:val="6A47AC8C"/>
    <w:rsid w:val="6A48D78B"/>
    <w:rsid w:val="6A49287B"/>
    <w:rsid w:val="6A4A3269"/>
    <w:rsid w:val="6A4D2D63"/>
    <w:rsid w:val="6A4DFD72"/>
    <w:rsid w:val="6A4F41EB"/>
    <w:rsid w:val="6A4F4582"/>
    <w:rsid w:val="6A506325"/>
    <w:rsid w:val="6A554E06"/>
    <w:rsid w:val="6A56D708"/>
    <w:rsid w:val="6A571BB1"/>
    <w:rsid w:val="6A5A81FA"/>
    <w:rsid w:val="6A5D91AB"/>
    <w:rsid w:val="6A5D97FF"/>
    <w:rsid w:val="6A5FA33E"/>
    <w:rsid w:val="6A62E61F"/>
    <w:rsid w:val="6A6467BE"/>
    <w:rsid w:val="6A6531D4"/>
    <w:rsid w:val="6A65E139"/>
    <w:rsid w:val="6A65FC4B"/>
    <w:rsid w:val="6A67C88F"/>
    <w:rsid w:val="6A6976F5"/>
    <w:rsid w:val="6A6ACBCC"/>
    <w:rsid w:val="6A6B80DE"/>
    <w:rsid w:val="6A6BF573"/>
    <w:rsid w:val="6A6F13BC"/>
    <w:rsid w:val="6A72D2D4"/>
    <w:rsid w:val="6A73F986"/>
    <w:rsid w:val="6A742DA9"/>
    <w:rsid w:val="6A77B6DC"/>
    <w:rsid w:val="6A7A4B5A"/>
    <w:rsid w:val="6A7EEA47"/>
    <w:rsid w:val="6A857006"/>
    <w:rsid w:val="6A870682"/>
    <w:rsid w:val="6A8D550B"/>
    <w:rsid w:val="6A8F95C3"/>
    <w:rsid w:val="6A9083CE"/>
    <w:rsid w:val="6A97A6CF"/>
    <w:rsid w:val="6A98757C"/>
    <w:rsid w:val="6A9A003C"/>
    <w:rsid w:val="6AB08B55"/>
    <w:rsid w:val="6AB1BB21"/>
    <w:rsid w:val="6ABAE74D"/>
    <w:rsid w:val="6ACB356C"/>
    <w:rsid w:val="6ACB44C1"/>
    <w:rsid w:val="6ACEEADB"/>
    <w:rsid w:val="6AD2D2F6"/>
    <w:rsid w:val="6AD3454B"/>
    <w:rsid w:val="6AD3F04D"/>
    <w:rsid w:val="6AD441E9"/>
    <w:rsid w:val="6AD461DF"/>
    <w:rsid w:val="6AD76D1D"/>
    <w:rsid w:val="6AD9441F"/>
    <w:rsid w:val="6AE05376"/>
    <w:rsid w:val="6AE13B15"/>
    <w:rsid w:val="6AE53F7F"/>
    <w:rsid w:val="6AE560D4"/>
    <w:rsid w:val="6AEEFF33"/>
    <w:rsid w:val="6AF20C91"/>
    <w:rsid w:val="6AF301F7"/>
    <w:rsid w:val="6AF3D8FC"/>
    <w:rsid w:val="6AF69DDF"/>
    <w:rsid w:val="6AF74F7B"/>
    <w:rsid w:val="6AF94DB1"/>
    <w:rsid w:val="6AFAC050"/>
    <w:rsid w:val="6B001C49"/>
    <w:rsid w:val="6B026A58"/>
    <w:rsid w:val="6B1167E9"/>
    <w:rsid w:val="6B1524BC"/>
    <w:rsid w:val="6B17B3E4"/>
    <w:rsid w:val="6B17C383"/>
    <w:rsid w:val="6B1D44FF"/>
    <w:rsid w:val="6B1E0211"/>
    <w:rsid w:val="6B21071E"/>
    <w:rsid w:val="6B274687"/>
    <w:rsid w:val="6B29CB2B"/>
    <w:rsid w:val="6B2DF8A8"/>
    <w:rsid w:val="6B2F3F64"/>
    <w:rsid w:val="6B306544"/>
    <w:rsid w:val="6B331B4B"/>
    <w:rsid w:val="6B3376D3"/>
    <w:rsid w:val="6B33E94C"/>
    <w:rsid w:val="6B35C832"/>
    <w:rsid w:val="6B37E400"/>
    <w:rsid w:val="6B3822B5"/>
    <w:rsid w:val="6B38AFD8"/>
    <w:rsid w:val="6B38B064"/>
    <w:rsid w:val="6B3DBF27"/>
    <w:rsid w:val="6B410E4D"/>
    <w:rsid w:val="6B4352DF"/>
    <w:rsid w:val="6B4628F9"/>
    <w:rsid w:val="6B47A8FB"/>
    <w:rsid w:val="6B4D6B93"/>
    <w:rsid w:val="6B4E3F7F"/>
    <w:rsid w:val="6B5A4D43"/>
    <w:rsid w:val="6B5FDB2D"/>
    <w:rsid w:val="6B649DD8"/>
    <w:rsid w:val="6B6851B5"/>
    <w:rsid w:val="6B6E9822"/>
    <w:rsid w:val="6B711180"/>
    <w:rsid w:val="6B715D89"/>
    <w:rsid w:val="6B78D9F7"/>
    <w:rsid w:val="6B87629B"/>
    <w:rsid w:val="6B90B94A"/>
    <w:rsid w:val="6B940C19"/>
    <w:rsid w:val="6B9830CA"/>
    <w:rsid w:val="6B98AB17"/>
    <w:rsid w:val="6B99C870"/>
    <w:rsid w:val="6B9ED990"/>
    <w:rsid w:val="6BA0C496"/>
    <w:rsid w:val="6BA36E16"/>
    <w:rsid w:val="6BA46F1F"/>
    <w:rsid w:val="6BA65A08"/>
    <w:rsid w:val="6BA861CF"/>
    <w:rsid w:val="6BA8829F"/>
    <w:rsid w:val="6BA8C9D5"/>
    <w:rsid w:val="6BB7C644"/>
    <w:rsid w:val="6BBE843B"/>
    <w:rsid w:val="6BC0C734"/>
    <w:rsid w:val="6BC1FDDE"/>
    <w:rsid w:val="6BC50699"/>
    <w:rsid w:val="6BC97D66"/>
    <w:rsid w:val="6BCAB20B"/>
    <w:rsid w:val="6BCB23A0"/>
    <w:rsid w:val="6BD3A57C"/>
    <w:rsid w:val="6BD3BE05"/>
    <w:rsid w:val="6BD5733D"/>
    <w:rsid w:val="6BD59E97"/>
    <w:rsid w:val="6BD6228D"/>
    <w:rsid w:val="6BDC3F94"/>
    <w:rsid w:val="6BE059CB"/>
    <w:rsid w:val="6BE2393E"/>
    <w:rsid w:val="6BE84A9F"/>
    <w:rsid w:val="6BEC96ED"/>
    <w:rsid w:val="6BECF1F0"/>
    <w:rsid w:val="6BEFB8D0"/>
    <w:rsid w:val="6BF148D8"/>
    <w:rsid w:val="6BF282CF"/>
    <w:rsid w:val="6BF6A1E2"/>
    <w:rsid w:val="6BF87A5C"/>
    <w:rsid w:val="6BFE5DA7"/>
    <w:rsid w:val="6BFEB680"/>
    <w:rsid w:val="6BFF9D80"/>
    <w:rsid w:val="6C015EA6"/>
    <w:rsid w:val="6C0330D5"/>
    <w:rsid w:val="6C09DE3B"/>
    <w:rsid w:val="6C12C28D"/>
    <w:rsid w:val="6C130713"/>
    <w:rsid w:val="6C1314BF"/>
    <w:rsid w:val="6C14E876"/>
    <w:rsid w:val="6C18016E"/>
    <w:rsid w:val="6C1D776E"/>
    <w:rsid w:val="6C1DE0B7"/>
    <w:rsid w:val="6C228DD6"/>
    <w:rsid w:val="6C259CBF"/>
    <w:rsid w:val="6C265AA5"/>
    <w:rsid w:val="6C272643"/>
    <w:rsid w:val="6C2A2420"/>
    <w:rsid w:val="6C2BFC03"/>
    <w:rsid w:val="6C2C89FA"/>
    <w:rsid w:val="6C2DF0AA"/>
    <w:rsid w:val="6C331D58"/>
    <w:rsid w:val="6C375C61"/>
    <w:rsid w:val="6C39CBC8"/>
    <w:rsid w:val="6C44CCA2"/>
    <w:rsid w:val="6C4594AB"/>
    <w:rsid w:val="6C459967"/>
    <w:rsid w:val="6C490157"/>
    <w:rsid w:val="6C4AE9E5"/>
    <w:rsid w:val="6C4B154A"/>
    <w:rsid w:val="6C536AEB"/>
    <w:rsid w:val="6C599AC7"/>
    <w:rsid w:val="6C5E43A7"/>
    <w:rsid w:val="6C5E780E"/>
    <w:rsid w:val="6C63BE3F"/>
    <w:rsid w:val="6C6DF1C1"/>
    <w:rsid w:val="6C6E739D"/>
    <w:rsid w:val="6C6E99CE"/>
    <w:rsid w:val="6C6ED806"/>
    <w:rsid w:val="6C7298C7"/>
    <w:rsid w:val="6C735CA0"/>
    <w:rsid w:val="6C7A868D"/>
    <w:rsid w:val="6C7D76DE"/>
    <w:rsid w:val="6C7F91A3"/>
    <w:rsid w:val="6C80665F"/>
    <w:rsid w:val="6C83216B"/>
    <w:rsid w:val="6C83D9D0"/>
    <w:rsid w:val="6C83F1FA"/>
    <w:rsid w:val="6C8753F4"/>
    <w:rsid w:val="6C8977DB"/>
    <w:rsid w:val="6C8C4DCC"/>
    <w:rsid w:val="6C8DD252"/>
    <w:rsid w:val="6C8FCAED"/>
    <w:rsid w:val="6C9BB54D"/>
    <w:rsid w:val="6CA17694"/>
    <w:rsid w:val="6CA6B6DF"/>
    <w:rsid w:val="6CAA3D53"/>
    <w:rsid w:val="6CADA16F"/>
    <w:rsid w:val="6CBE81C4"/>
    <w:rsid w:val="6CBEAC37"/>
    <w:rsid w:val="6CBF469C"/>
    <w:rsid w:val="6CBF9372"/>
    <w:rsid w:val="6CBFEC5C"/>
    <w:rsid w:val="6CC07C62"/>
    <w:rsid w:val="6CC558BF"/>
    <w:rsid w:val="6CCBB388"/>
    <w:rsid w:val="6CCE5DCA"/>
    <w:rsid w:val="6CD0D574"/>
    <w:rsid w:val="6CD4B804"/>
    <w:rsid w:val="6CD6CE80"/>
    <w:rsid w:val="6CDE0C02"/>
    <w:rsid w:val="6CDE59ED"/>
    <w:rsid w:val="6CE04771"/>
    <w:rsid w:val="6CE16205"/>
    <w:rsid w:val="6CE41E5E"/>
    <w:rsid w:val="6CE9D629"/>
    <w:rsid w:val="6CECD582"/>
    <w:rsid w:val="6CED00FD"/>
    <w:rsid w:val="6CED4E91"/>
    <w:rsid w:val="6CF22325"/>
    <w:rsid w:val="6CF248BD"/>
    <w:rsid w:val="6CF25203"/>
    <w:rsid w:val="6CF3A613"/>
    <w:rsid w:val="6D04123A"/>
    <w:rsid w:val="6D07B26D"/>
    <w:rsid w:val="6D0B5DD0"/>
    <w:rsid w:val="6D15DC56"/>
    <w:rsid w:val="6D1AB070"/>
    <w:rsid w:val="6D1BB86F"/>
    <w:rsid w:val="6D21616B"/>
    <w:rsid w:val="6D237522"/>
    <w:rsid w:val="6D23B3FF"/>
    <w:rsid w:val="6D2498B2"/>
    <w:rsid w:val="6D25050C"/>
    <w:rsid w:val="6D359F89"/>
    <w:rsid w:val="6D366549"/>
    <w:rsid w:val="6D36BD70"/>
    <w:rsid w:val="6D395718"/>
    <w:rsid w:val="6D396015"/>
    <w:rsid w:val="6D3EE4EB"/>
    <w:rsid w:val="6D40EFD3"/>
    <w:rsid w:val="6D44224A"/>
    <w:rsid w:val="6D46793A"/>
    <w:rsid w:val="6D46D9E8"/>
    <w:rsid w:val="6D4723B8"/>
    <w:rsid w:val="6D4C9B05"/>
    <w:rsid w:val="6D4E1F2C"/>
    <w:rsid w:val="6D52BA5C"/>
    <w:rsid w:val="6D534DEE"/>
    <w:rsid w:val="6D53DF9C"/>
    <w:rsid w:val="6D53F151"/>
    <w:rsid w:val="6D57433D"/>
    <w:rsid w:val="6D589B79"/>
    <w:rsid w:val="6D5DE907"/>
    <w:rsid w:val="6D5E6D10"/>
    <w:rsid w:val="6D6125C1"/>
    <w:rsid w:val="6D62AB00"/>
    <w:rsid w:val="6D63932C"/>
    <w:rsid w:val="6D63F003"/>
    <w:rsid w:val="6D644699"/>
    <w:rsid w:val="6D65B4CE"/>
    <w:rsid w:val="6D690E83"/>
    <w:rsid w:val="6D69DD32"/>
    <w:rsid w:val="6D70162E"/>
    <w:rsid w:val="6D720B22"/>
    <w:rsid w:val="6D72EFD6"/>
    <w:rsid w:val="6D755203"/>
    <w:rsid w:val="6D7A2819"/>
    <w:rsid w:val="6D7AA4A8"/>
    <w:rsid w:val="6D808A14"/>
    <w:rsid w:val="6D80B621"/>
    <w:rsid w:val="6D80D1D3"/>
    <w:rsid w:val="6D885514"/>
    <w:rsid w:val="6D8B2320"/>
    <w:rsid w:val="6D8CC8CE"/>
    <w:rsid w:val="6D928EAA"/>
    <w:rsid w:val="6D92E955"/>
    <w:rsid w:val="6D941119"/>
    <w:rsid w:val="6D94126C"/>
    <w:rsid w:val="6D95CFDD"/>
    <w:rsid w:val="6D96A329"/>
    <w:rsid w:val="6D9BCB87"/>
    <w:rsid w:val="6D9C48E9"/>
    <w:rsid w:val="6D9E5C73"/>
    <w:rsid w:val="6D9F5584"/>
    <w:rsid w:val="6D9F6951"/>
    <w:rsid w:val="6DA0C2DA"/>
    <w:rsid w:val="6DA0C8E1"/>
    <w:rsid w:val="6DA29D87"/>
    <w:rsid w:val="6DA2A715"/>
    <w:rsid w:val="6DA45D45"/>
    <w:rsid w:val="6DA4EA62"/>
    <w:rsid w:val="6DA50B05"/>
    <w:rsid w:val="6DA599E7"/>
    <w:rsid w:val="6DA7316F"/>
    <w:rsid w:val="6DA7E0AF"/>
    <w:rsid w:val="6DAD2549"/>
    <w:rsid w:val="6DADB7EA"/>
    <w:rsid w:val="6DAE87AC"/>
    <w:rsid w:val="6DAF20E0"/>
    <w:rsid w:val="6DB7DA74"/>
    <w:rsid w:val="6DB8B3FB"/>
    <w:rsid w:val="6DBA07FA"/>
    <w:rsid w:val="6DBAC1A3"/>
    <w:rsid w:val="6DC332F7"/>
    <w:rsid w:val="6DC35F5D"/>
    <w:rsid w:val="6DC9DF53"/>
    <w:rsid w:val="6DCE0FE5"/>
    <w:rsid w:val="6DCFD026"/>
    <w:rsid w:val="6DD0412D"/>
    <w:rsid w:val="6DDB3FF3"/>
    <w:rsid w:val="6DDF864D"/>
    <w:rsid w:val="6DDFAC87"/>
    <w:rsid w:val="6DDFBA5B"/>
    <w:rsid w:val="6DE733B3"/>
    <w:rsid w:val="6DE96C2D"/>
    <w:rsid w:val="6DEB5AE4"/>
    <w:rsid w:val="6DEBCF2E"/>
    <w:rsid w:val="6DED103D"/>
    <w:rsid w:val="6DEDF2DC"/>
    <w:rsid w:val="6DF4FFA5"/>
    <w:rsid w:val="6DF55C98"/>
    <w:rsid w:val="6DF9E5FF"/>
    <w:rsid w:val="6DFB0667"/>
    <w:rsid w:val="6DFC6A6F"/>
    <w:rsid w:val="6DFD6B71"/>
    <w:rsid w:val="6DFDE994"/>
    <w:rsid w:val="6DFFA981"/>
    <w:rsid w:val="6E010498"/>
    <w:rsid w:val="6E03A9DA"/>
    <w:rsid w:val="6E08646B"/>
    <w:rsid w:val="6E0A6AA6"/>
    <w:rsid w:val="6E0E4D85"/>
    <w:rsid w:val="6E0E95CB"/>
    <w:rsid w:val="6E13F6EF"/>
    <w:rsid w:val="6E16E0B5"/>
    <w:rsid w:val="6E17E41D"/>
    <w:rsid w:val="6E219D19"/>
    <w:rsid w:val="6E269C10"/>
    <w:rsid w:val="6E28F178"/>
    <w:rsid w:val="6E2A9FB5"/>
    <w:rsid w:val="6E2AA7FF"/>
    <w:rsid w:val="6E2AC702"/>
    <w:rsid w:val="6E2BBD43"/>
    <w:rsid w:val="6E2C67EA"/>
    <w:rsid w:val="6E2EDD31"/>
    <w:rsid w:val="6E2F43AF"/>
    <w:rsid w:val="6E3124AE"/>
    <w:rsid w:val="6E395789"/>
    <w:rsid w:val="6E397B1D"/>
    <w:rsid w:val="6E39A1E4"/>
    <w:rsid w:val="6E3FD04A"/>
    <w:rsid w:val="6E413DC7"/>
    <w:rsid w:val="6E42C7D0"/>
    <w:rsid w:val="6E43AB06"/>
    <w:rsid w:val="6E468C0F"/>
    <w:rsid w:val="6E4E1D6A"/>
    <w:rsid w:val="6E50714D"/>
    <w:rsid w:val="6E56A7AE"/>
    <w:rsid w:val="6E5B0224"/>
    <w:rsid w:val="6E5B74E5"/>
    <w:rsid w:val="6E607447"/>
    <w:rsid w:val="6E62376F"/>
    <w:rsid w:val="6E659410"/>
    <w:rsid w:val="6E67212A"/>
    <w:rsid w:val="6E68CF61"/>
    <w:rsid w:val="6E6A50EE"/>
    <w:rsid w:val="6E6A8129"/>
    <w:rsid w:val="6E6EA8E3"/>
    <w:rsid w:val="6E73D111"/>
    <w:rsid w:val="6E77CEC6"/>
    <w:rsid w:val="6E8196AC"/>
    <w:rsid w:val="6E81CE76"/>
    <w:rsid w:val="6E82F662"/>
    <w:rsid w:val="6E8345F1"/>
    <w:rsid w:val="6E8BD86B"/>
    <w:rsid w:val="6E911EE5"/>
    <w:rsid w:val="6E9206A1"/>
    <w:rsid w:val="6E93E493"/>
    <w:rsid w:val="6E94461F"/>
    <w:rsid w:val="6E95E2AB"/>
    <w:rsid w:val="6E99ACE1"/>
    <w:rsid w:val="6EA1E14D"/>
    <w:rsid w:val="6EA208D3"/>
    <w:rsid w:val="6EA3578B"/>
    <w:rsid w:val="6EA3CF60"/>
    <w:rsid w:val="6EA47D9B"/>
    <w:rsid w:val="6EA52189"/>
    <w:rsid w:val="6EAE5B86"/>
    <w:rsid w:val="6EB07AB9"/>
    <w:rsid w:val="6EB2949A"/>
    <w:rsid w:val="6EB2F0C6"/>
    <w:rsid w:val="6EC2835D"/>
    <w:rsid w:val="6EC2A93A"/>
    <w:rsid w:val="6EC5EFA7"/>
    <w:rsid w:val="6EC82DE8"/>
    <w:rsid w:val="6ECCBA12"/>
    <w:rsid w:val="6ED321CA"/>
    <w:rsid w:val="6ED36706"/>
    <w:rsid w:val="6ED43018"/>
    <w:rsid w:val="6ED4BACF"/>
    <w:rsid w:val="6ED72A7E"/>
    <w:rsid w:val="6EDBF804"/>
    <w:rsid w:val="6EDE657B"/>
    <w:rsid w:val="6EEA42EB"/>
    <w:rsid w:val="6EF4D266"/>
    <w:rsid w:val="6EF6FAEA"/>
    <w:rsid w:val="6EF9BF33"/>
    <w:rsid w:val="6EFC0225"/>
    <w:rsid w:val="6EFDB184"/>
    <w:rsid w:val="6EFEA70B"/>
    <w:rsid w:val="6F0236B0"/>
    <w:rsid w:val="6F03F644"/>
    <w:rsid w:val="6F050B45"/>
    <w:rsid w:val="6F091BE2"/>
    <w:rsid w:val="6F092F88"/>
    <w:rsid w:val="6F118DB8"/>
    <w:rsid w:val="6F12423D"/>
    <w:rsid w:val="6F17AB39"/>
    <w:rsid w:val="6F1B6BC8"/>
    <w:rsid w:val="6F1B7D96"/>
    <w:rsid w:val="6F1D546A"/>
    <w:rsid w:val="6F1E8715"/>
    <w:rsid w:val="6F1F4316"/>
    <w:rsid w:val="6F1FE35B"/>
    <w:rsid w:val="6F2385AF"/>
    <w:rsid w:val="6F26850B"/>
    <w:rsid w:val="6F26F81E"/>
    <w:rsid w:val="6F279714"/>
    <w:rsid w:val="6F2C4346"/>
    <w:rsid w:val="6F2C44D1"/>
    <w:rsid w:val="6F2D83A6"/>
    <w:rsid w:val="6F2E9129"/>
    <w:rsid w:val="6F304E42"/>
    <w:rsid w:val="6F31C15C"/>
    <w:rsid w:val="6F376F2F"/>
    <w:rsid w:val="6F394579"/>
    <w:rsid w:val="6F449DA3"/>
    <w:rsid w:val="6F44C833"/>
    <w:rsid w:val="6F4615F4"/>
    <w:rsid w:val="6F4AD0B6"/>
    <w:rsid w:val="6F4F26C6"/>
    <w:rsid w:val="6F4FD58B"/>
    <w:rsid w:val="6F5202B3"/>
    <w:rsid w:val="6F55AAAC"/>
    <w:rsid w:val="6F58B724"/>
    <w:rsid w:val="6F5ACE07"/>
    <w:rsid w:val="6F5B97E2"/>
    <w:rsid w:val="6F5C450B"/>
    <w:rsid w:val="6F65A2AF"/>
    <w:rsid w:val="6F67C944"/>
    <w:rsid w:val="6F6B15CC"/>
    <w:rsid w:val="6F6C2BA5"/>
    <w:rsid w:val="6F7261CC"/>
    <w:rsid w:val="6F76F704"/>
    <w:rsid w:val="6F789BC8"/>
    <w:rsid w:val="6F791C2D"/>
    <w:rsid w:val="6F7DEB6C"/>
    <w:rsid w:val="6F7EDC63"/>
    <w:rsid w:val="6F83A961"/>
    <w:rsid w:val="6F86C64E"/>
    <w:rsid w:val="6F89427C"/>
    <w:rsid w:val="6F8C0A00"/>
    <w:rsid w:val="6F8C0E3E"/>
    <w:rsid w:val="6F903487"/>
    <w:rsid w:val="6F908CB8"/>
    <w:rsid w:val="6F909A10"/>
    <w:rsid w:val="6F9406E3"/>
    <w:rsid w:val="6F969066"/>
    <w:rsid w:val="6F97531B"/>
    <w:rsid w:val="6F9B4950"/>
    <w:rsid w:val="6FA4A46E"/>
    <w:rsid w:val="6FA51F3D"/>
    <w:rsid w:val="6FA556B7"/>
    <w:rsid w:val="6FAA4B02"/>
    <w:rsid w:val="6FAA6DCD"/>
    <w:rsid w:val="6FAAC5CD"/>
    <w:rsid w:val="6FACF2C9"/>
    <w:rsid w:val="6FAD4A00"/>
    <w:rsid w:val="6FAF7137"/>
    <w:rsid w:val="6FAFF38E"/>
    <w:rsid w:val="6FB21CE6"/>
    <w:rsid w:val="6FB2E1CC"/>
    <w:rsid w:val="6FB38151"/>
    <w:rsid w:val="6FB46DFE"/>
    <w:rsid w:val="6FB67FC3"/>
    <w:rsid w:val="6FB9F275"/>
    <w:rsid w:val="6FBA1DCF"/>
    <w:rsid w:val="6FBAE229"/>
    <w:rsid w:val="6FBD7826"/>
    <w:rsid w:val="6FBE5DDC"/>
    <w:rsid w:val="6FC221BC"/>
    <w:rsid w:val="6FC27056"/>
    <w:rsid w:val="6FC29D66"/>
    <w:rsid w:val="6FC529D6"/>
    <w:rsid w:val="6FC71543"/>
    <w:rsid w:val="6FC9463A"/>
    <w:rsid w:val="6FCA06BA"/>
    <w:rsid w:val="6FCC11F3"/>
    <w:rsid w:val="6FCF3E6B"/>
    <w:rsid w:val="6FD03210"/>
    <w:rsid w:val="6FD3E0BB"/>
    <w:rsid w:val="6FD472D8"/>
    <w:rsid w:val="6FD613F8"/>
    <w:rsid w:val="6FD7CA57"/>
    <w:rsid w:val="6FDAFEC4"/>
    <w:rsid w:val="6FDF1A24"/>
    <w:rsid w:val="6FE006FC"/>
    <w:rsid w:val="6FE36A24"/>
    <w:rsid w:val="6FE5035D"/>
    <w:rsid w:val="6FE5104E"/>
    <w:rsid w:val="6FE52609"/>
    <w:rsid w:val="6FEAA6F8"/>
    <w:rsid w:val="6FEAEE7A"/>
    <w:rsid w:val="6FEC3F98"/>
    <w:rsid w:val="6FF1D444"/>
    <w:rsid w:val="6FF39AEB"/>
    <w:rsid w:val="6FF754CD"/>
    <w:rsid w:val="6FF8A519"/>
    <w:rsid w:val="6FF8C6BF"/>
    <w:rsid w:val="7000792D"/>
    <w:rsid w:val="7004FE31"/>
    <w:rsid w:val="70070DB2"/>
    <w:rsid w:val="700D3E57"/>
    <w:rsid w:val="7010B843"/>
    <w:rsid w:val="7011BAF9"/>
    <w:rsid w:val="70123249"/>
    <w:rsid w:val="70131969"/>
    <w:rsid w:val="701A9B22"/>
    <w:rsid w:val="701AD1C6"/>
    <w:rsid w:val="701B26FB"/>
    <w:rsid w:val="701C9473"/>
    <w:rsid w:val="701C951B"/>
    <w:rsid w:val="701CA9C0"/>
    <w:rsid w:val="701DBF3F"/>
    <w:rsid w:val="701E9B7A"/>
    <w:rsid w:val="70286DFC"/>
    <w:rsid w:val="702B85C0"/>
    <w:rsid w:val="702FC25C"/>
    <w:rsid w:val="70320E3E"/>
    <w:rsid w:val="70349BF8"/>
    <w:rsid w:val="7035ED2A"/>
    <w:rsid w:val="70398F2A"/>
    <w:rsid w:val="703A3904"/>
    <w:rsid w:val="703E9EE5"/>
    <w:rsid w:val="703F523B"/>
    <w:rsid w:val="70477FB2"/>
    <w:rsid w:val="7048B061"/>
    <w:rsid w:val="704A4921"/>
    <w:rsid w:val="704A793B"/>
    <w:rsid w:val="704B0586"/>
    <w:rsid w:val="704CA75E"/>
    <w:rsid w:val="704FFC91"/>
    <w:rsid w:val="705127B1"/>
    <w:rsid w:val="70528121"/>
    <w:rsid w:val="7054FC82"/>
    <w:rsid w:val="70551AEA"/>
    <w:rsid w:val="7055B4E7"/>
    <w:rsid w:val="7057B8FB"/>
    <w:rsid w:val="705A07E3"/>
    <w:rsid w:val="705A4B98"/>
    <w:rsid w:val="705C862E"/>
    <w:rsid w:val="705E9164"/>
    <w:rsid w:val="70604BCC"/>
    <w:rsid w:val="70613E0E"/>
    <w:rsid w:val="70624B69"/>
    <w:rsid w:val="7065124E"/>
    <w:rsid w:val="7065E78B"/>
    <w:rsid w:val="706BC769"/>
    <w:rsid w:val="706EB1FB"/>
    <w:rsid w:val="706ED2CA"/>
    <w:rsid w:val="7075CE7D"/>
    <w:rsid w:val="7078F47E"/>
    <w:rsid w:val="7083264D"/>
    <w:rsid w:val="708EAFDF"/>
    <w:rsid w:val="708EE360"/>
    <w:rsid w:val="708FCA70"/>
    <w:rsid w:val="7092AEE7"/>
    <w:rsid w:val="7093B1F2"/>
    <w:rsid w:val="7093D729"/>
    <w:rsid w:val="7094F08D"/>
    <w:rsid w:val="70998A7B"/>
    <w:rsid w:val="709AA334"/>
    <w:rsid w:val="709B2C5A"/>
    <w:rsid w:val="709DBA7B"/>
    <w:rsid w:val="70A0FC4D"/>
    <w:rsid w:val="70A17AF9"/>
    <w:rsid w:val="70A3E9BF"/>
    <w:rsid w:val="70A6549E"/>
    <w:rsid w:val="70A8FEEA"/>
    <w:rsid w:val="70A9C441"/>
    <w:rsid w:val="70AAB260"/>
    <w:rsid w:val="70C08B81"/>
    <w:rsid w:val="70C38286"/>
    <w:rsid w:val="70C3A99C"/>
    <w:rsid w:val="70C48EB3"/>
    <w:rsid w:val="70C6C364"/>
    <w:rsid w:val="70C6CAAB"/>
    <w:rsid w:val="70CAE244"/>
    <w:rsid w:val="70CCE73E"/>
    <w:rsid w:val="70CCEBA2"/>
    <w:rsid w:val="70DECA77"/>
    <w:rsid w:val="70E1FFE3"/>
    <w:rsid w:val="70E7243C"/>
    <w:rsid w:val="70E75481"/>
    <w:rsid w:val="70E84333"/>
    <w:rsid w:val="70E85999"/>
    <w:rsid w:val="70E9923F"/>
    <w:rsid w:val="70E99FED"/>
    <w:rsid w:val="70EA7B74"/>
    <w:rsid w:val="70EE5110"/>
    <w:rsid w:val="70EFBAF9"/>
    <w:rsid w:val="70F1A06F"/>
    <w:rsid w:val="70F22E02"/>
    <w:rsid w:val="70F935BE"/>
    <w:rsid w:val="70F93F8D"/>
    <w:rsid w:val="70FB5136"/>
    <w:rsid w:val="71040F39"/>
    <w:rsid w:val="7107390E"/>
    <w:rsid w:val="710A9687"/>
    <w:rsid w:val="71127CAA"/>
    <w:rsid w:val="7112C765"/>
    <w:rsid w:val="7117401E"/>
    <w:rsid w:val="7118F2FA"/>
    <w:rsid w:val="711BA6A6"/>
    <w:rsid w:val="711D8052"/>
    <w:rsid w:val="711F3D2C"/>
    <w:rsid w:val="7120EA4B"/>
    <w:rsid w:val="7121AACB"/>
    <w:rsid w:val="71236FF0"/>
    <w:rsid w:val="712397C7"/>
    <w:rsid w:val="7128BD12"/>
    <w:rsid w:val="712A8489"/>
    <w:rsid w:val="712C0E7C"/>
    <w:rsid w:val="712F2BCE"/>
    <w:rsid w:val="713013BB"/>
    <w:rsid w:val="71339414"/>
    <w:rsid w:val="713C8F9E"/>
    <w:rsid w:val="713FD6E3"/>
    <w:rsid w:val="714D23C0"/>
    <w:rsid w:val="715004E7"/>
    <w:rsid w:val="715B47CB"/>
    <w:rsid w:val="715BB15C"/>
    <w:rsid w:val="71611FE6"/>
    <w:rsid w:val="716126F0"/>
    <w:rsid w:val="7166A923"/>
    <w:rsid w:val="71673A5E"/>
    <w:rsid w:val="716DFA9A"/>
    <w:rsid w:val="717071E2"/>
    <w:rsid w:val="7170B7E4"/>
    <w:rsid w:val="717AB49F"/>
    <w:rsid w:val="717D67A0"/>
    <w:rsid w:val="717D8DBB"/>
    <w:rsid w:val="717E764F"/>
    <w:rsid w:val="717FBB7F"/>
    <w:rsid w:val="7181CB7D"/>
    <w:rsid w:val="7183FAE5"/>
    <w:rsid w:val="718B24DA"/>
    <w:rsid w:val="719036AD"/>
    <w:rsid w:val="7191F223"/>
    <w:rsid w:val="719BDA51"/>
    <w:rsid w:val="719EDAF7"/>
    <w:rsid w:val="71A0572F"/>
    <w:rsid w:val="71A291D3"/>
    <w:rsid w:val="71A817F2"/>
    <w:rsid w:val="71A970D1"/>
    <w:rsid w:val="71A9CA5C"/>
    <w:rsid w:val="71AD1501"/>
    <w:rsid w:val="71AD3C6C"/>
    <w:rsid w:val="71AE2E97"/>
    <w:rsid w:val="71B229E9"/>
    <w:rsid w:val="71B6CDBD"/>
    <w:rsid w:val="71BC28E6"/>
    <w:rsid w:val="71C09707"/>
    <w:rsid w:val="71C17385"/>
    <w:rsid w:val="71C2B527"/>
    <w:rsid w:val="71C30656"/>
    <w:rsid w:val="71C4FACA"/>
    <w:rsid w:val="71C5B670"/>
    <w:rsid w:val="71C792AF"/>
    <w:rsid w:val="71C867D1"/>
    <w:rsid w:val="71CA15F4"/>
    <w:rsid w:val="71CF99DA"/>
    <w:rsid w:val="71D63FA3"/>
    <w:rsid w:val="71D8095A"/>
    <w:rsid w:val="71DAA1A0"/>
    <w:rsid w:val="71DADCEE"/>
    <w:rsid w:val="71DB47F9"/>
    <w:rsid w:val="71E11DD6"/>
    <w:rsid w:val="71E20CEA"/>
    <w:rsid w:val="71E28C22"/>
    <w:rsid w:val="71E9710C"/>
    <w:rsid w:val="71EA0AF9"/>
    <w:rsid w:val="71EAF983"/>
    <w:rsid w:val="71EC4976"/>
    <w:rsid w:val="71F1D9FA"/>
    <w:rsid w:val="71F2393E"/>
    <w:rsid w:val="71F2F43A"/>
    <w:rsid w:val="71F3895C"/>
    <w:rsid w:val="71F65ECE"/>
    <w:rsid w:val="71F82411"/>
    <w:rsid w:val="71FC8C29"/>
    <w:rsid w:val="720B98FB"/>
    <w:rsid w:val="72158706"/>
    <w:rsid w:val="7215EB99"/>
    <w:rsid w:val="7216A417"/>
    <w:rsid w:val="7219E7EB"/>
    <w:rsid w:val="72213A33"/>
    <w:rsid w:val="72247E5C"/>
    <w:rsid w:val="722A9BCA"/>
    <w:rsid w:val="722AA0C2"/>
    <w:rsid w:val="72303A8A"/>
    <w:rsid w:val="7231BC06"/>
    <w:rsid w:val="7232FDFE"/>
    <w:rsid w:val="723B9058"/>
    <w:rsid w:val="723BA1A8"/>
    <w:rsid w:val="723BA3F6"/>
    <w:rsid w:val="723CED71"/>
    <w:rsid w:val="723EC2D1"/>
    <w:rsid w:val="7241040B"/>
    <w:rsid w:val="72415868"/>
    <w:rsid w:val="72417CA5"/>
    <w:rsid w:val="72469A43"/>
    <w:rsid w:val="7246DABF"/>
    <w:rsid w:val="7251CE96"/>
    <w:rsid w:val="72526432"/>
    <w:rsid w:val="7253FF40"/>
    <w:rsid w:val="7254564F"/>
    <w:rsid w:val="7259CF76"/>
    <w:rsid w:val="725A0627"/>
    <w:rsid w:val="725DD6E5"/>
    <w:rsid w:val="725F9DE7"/>
    <w:rsid w:val="72622531"/>
    <w:rsid w:val="726272E6"/>
    <w:rsid w:val="7266B51A"/>
    <w:rsid w:val="726969FF"/>
    <w:rsid w:val="726E68A1"/>
    <w:rsid w:val="7271B430"/>
    <w:rsid w:val="7272EE23"/>
    <w:rsid w:val="72740E76"/>
    <w:rsid w:val="72750D67"/>
    <w:rsid w:val="7278FA6D"/>
    <w:rsid w:val="727A6165"/>
    <w:rsid w:val="727AC7FA"/>
    <w:rsid w:val="727BE5A5"/>
    <w:rsid w:val="728B1821"/>
    <w:rsid w:val="728B8686"/>
    <w:rsid w:val="7290E50F"/>
    <w:rsid w:val="7291427D"/>
    <w:rsid w:val="7291603E"/>
    <w:rsid w:val="7292C729"/>
    <w:rsid w:val="729373D7"/>
    <w:rsid w:val="729947EA"/>
    <w:rsid w:val="729B81F8"/>
    <w:rsid w:val="729C808D"/>
    <w:rsid w:val="72A05893"/>
    <w:rsid w:val="72A05BAB"/>
    <w:rsid w:val="72A467A3"/>
    <w:rsid w:val="72A46E61"/>
    <w:rsid w:val="72A74B76"/>
    <w:rsid w:val="72AB0003"/>
    <w:rsid w:val="72ABA029"/>
    <w:rsid w:val="72AE8C66"/>
    <w:rsid w:val="72AE95FA"/>
    <w:rsid w:val="72AEA2BE"/>
    <w:rsid w:val="72B6D8AE"/>
    <w:rsid w:val="72B6E5C0"/>
    <w:rsid w:val="72BAB19D"/>
    <w:rsid w:val="72BC466C"/>
    <w:rsid w:val="72C48244"/>
    <w:rsid w:val="72C5ABBA"/>
    <w:rsid w:val="72C654EA"/>
    <w:rsid w:val="72C71ED7"/>
    <w:rsid w:val="72C7439E"/>
    <w:rsid w:val="72CEDF81"/>
    <w:rsid w:val="72D1D13A"/>
    <w:rsid w:val="72D491B0"/>
    <w:rsid w:val="72D884CB"/>
    <w:rsid w:val="72E45CF6"/>
    <w:rsid w:val="72E4E784"/>
    <w:rsid w:val="72E697CB"/>
    <w:rsid w:val="72E79550"/>
    <w:rsid w:val="72E875D2"/>
    <w:rsid w:val="72EA8F95"/>
    <w:rsid w:val="72EAAC6D"/>
    <w:rsid w:val="72EBBB74"/>
    <w:rsid w:val="72EC6D4E"/>
    <w:rsid w:val="72ECB2E8"/>
    <w:rsid w:val="72EEA45D"/>
    <w:rsid w:val="72F2C998"/>
    <w:rsid w:val="72FAA0AD"/>
    <w:rsid w:val="72FB7124"/>
    <w:rsid w:val="7300BC2C"/>
    <w:rsid w:val="73017823"/>
    <w:rsid w:val="730236AE"/>
    <w:rsid w:val="7303B268"/>
    <w:rsid w:val="73064345"/>
    <w:rsid w:val="7307619F"/>
    <w:rsid w:val="730781C5"/>
    <w:rsid w:val="7307BC1C"/>
    <w:rsid w:val="7307E824"/>
    <w:rsid w:val="73089AE1"/>
    <w:rsid w:val="73115DAE"/>
    <w:rsid w:val="731207AA"/>
    <w:rsid w:val="731357FE"/>
    <w:rsid w:val="7313F445"/>
    <w:rsid w:val="7316AC68"/>
    <w:rsid w:val="73195E1C"/>
    <w:rsid w:val="731BF6D5"/>
    <w:rsid w:val="731CF2CD"/>
    <w:rsid w:val="7321C942"/>
    <w:rsid w:val="73263098"/>
    <w:rsid w:val="732855C2"/>
    <w:rsid w:val="732961EF"/>
    <w:rsid w:val="732B2E01"/>
    <w:rsid w:val="732BE099"/>
    <w:rsid w:val="7336880B"/>
    <w:rsid w:val="73390505"/>
    <w:rsid w:val="7342F3B3"/>
    <w:rsid w:val="73439C3E"/>
    <w:rsid w:val="7344437B"/>
    <w:rsid w:val="7345E870"/>
    <w:rsid w:val="7348A9DB"/>
    <w:rsid w:val="7348E562"/>
    <w:rsid w:val="7349FEF7"/>
    <w:rsid w:val="734B2DAA"/>
    <w:rsid w:val="734F5A61"/>
    <w:rsid w:val="73538DED"/>
    <w:rsid w:val="73553BC1"/>
    <w:rsid w:val="73569421"/>
    <w:rsid w:val="7358A1A0"/>
    <w:rsid w:val="735914ED"/>
    <w:rsid w:val="735A9889"/>
    <w:rsid w:val="735B33FF"/>
    <w:rsid w:val="735CB8EC"/>
    <w:rsid w:val="735D8C8C"/>
    <w:rsid w:val="736153C0"/>
    <w:rsid w:val="736164A9"/>
    <w:rsid w:val="7363102A"/>
    <w:rsid w:val="73633140"/>
    <w:rsid w:val="73660C95"/>
    <w:rsid w:val="736766B2"/>
    <w:rsid w:val="7369E8AE"/>
    <w:rsid w:val="736CBB9E"/>
    <w:rsid w:val="736E022A"/>
    <w:rsid w:val="736EC559"/>
    <w:rsid w:val="736EE71C"/>
    <w:rsid w:val="7372818D"/>
    <w:rsid w:val="73754529"/>
    <w:rsid w:val="73764D13"/>
    <w:rsid w:val="7377093E"/>
    <w:rsid w:val="737889D1"/>
    <w:rsid w:val="73859CA5"/>
    <w:rsid w:val="7385E3AE"/>
    <w:rsid w:val="738A585B"/>
    <w:rsid w:val="738D0C40"/>
    <w:rsid w:val="738D8DD0"/>
    <w:rsid w:val="738DBB59"/>
    <w:rsid w:val="738E2AD5"/>
    <w:rsid w:val="738EEBBD"/>
    <w:rsid w:val="7392AE1E"/>
    <w:rsid w:val="7392DC4C"/>
    <w:rsid w:val="73992A56"/>
    <w:rsid w:val="739C161C"/>
    <w:rsid w:val="739C6134"/>
    <w:rsid w:val="73A03966"/>
    <w:rsid w:val="73A3EBDE"/>
    <w:rsid w:val="73A74D8C"/>
    <w:rsid w:val="73A80425"/>
    <w:rsid w:val="73A9E08C"/>
    <w:rsid w:val="73AA9BA1"/>
    <w:rsid w:val="73AB25F4"/>
    <w:rsid w:val="73B0C81C"/>
    <w:rsid w:val="73B229F7"/>
    <w:rsid w:val="73B5195E"/>
    <w:rsid w:val="73B696A0"/>
    <w:rsid w:val="73B8C4C0"/>
    <w:rsid w:val="73BBBEFE"/>
    <w:rsid w:val="73BDAE49"/>
    <w:rsid w:val="73BE2A9A"/>
    <w:rsid w:val="73C029E2"/>
    <w:rsid w:val="73C21A0D"/>
    <w:rsid w:val="73C70B9A"/>
    <w:rsid w:val="73CD1485"/>
    <w:rsid w:val="73CD8819"/>
    <w:rsid w:val="73D11DA8"/>
    <w:rsid w:val="73D36C5B"/>
    <w:rsid w:val="73DADC80"/>
    <w:rsid w:val="73DBD5BD"/>
    <w:rsid w:val="73E057C7"/>
    <w:rsid w:val="73E43919"/>
    <w:rsid w:val="73E712A9"/>
    <w:rsid w:val="73EA65AB"/>
    <w:rsid w:val="73EC992A"/>
    <w:rsid w:val="73EF0C4D"/>
    <w:rsid w:val="73EFF97F"/>
    <w:rsid w:val="73F00AC1"/>
    <w:rsid w:val="73F04038"/>
    <w:rsid w:val="73F25E11"/>
    <w:rsid w:val="73F3D0B1"/>
    <w:rsid w:val="73F7D5A3"/>
    <w:rsid w:val="73F85EC3"/>
    <w:rsid w:val="73F92626"/>
    <w:rsid w:val="73F9A746"/>
    <w:rsid w:val="73FAAAC6"/>
    <w:rsid w:val="73FCC002"/>
    <w:rsid w:val="73FE7440"/>
    <w:rsid w:val="7404C333"/>
    <w:rsid w:val="7406CA56"/>
    <w:rsid w:val="740754BE"/>
    <w:rsid w:val="740E0921"/>
    <w:rsid w:val="740F6A11"/>
    <w:rsid w:val="740FD493"/>
    <w:rsid w:val="7416985B"/>
    <w:rsid w:val="7416F5A5"/>
    <w:rsid w:val="741D7D2B"/>
    <w:rsid w:val="7428F35B"/>
    <w:rsid w:val="742F4438"/>
    <w:rsid w:val="7431651F"/>
    <w:rsid w:val="743281E4"/>
    <w:rsid w:val="7433DE6E"/>
    <w:rsid w:val="743618F7"/>
    <w:rsid w:val="74370306"/>
    <w:rsid w:val="7439E5BF"/>
    <w:rsid w:val="743C34B7"/>
    <w:rsid w:val="743D9C11"/>
    <w:rsid w:val="744251CF"/>
    <w:rsid w:val="7442A8C7"/>
    <w:rsid w:val="744BEE6C"/>
    <w:rsid w:val="7454D231"/>
    <w:rsid w:val="7456AA8A"/>
    <w:rsid w:val="745D1C23"/>
    <w:rsid w:val="74603B4E"/>
    <w:rsid w:val="7462254B"/>
    <w:rsid w:val="7464DBBA"/>
    <w:rsid w:val="7465E52F"/>
    <w:rsid w:val="7466097C"/>
    <w:rsid w:val="74674A82"/>
    <w:rsid w:val="7468011B"/>
    <w:rsid w:val="74680F20"/>
    <w:rsid w:val="7469B262"/>
    <w:rsid w:val="746D1DEC"/>
    <w:rsid w:val="746D8352"/>
    <w:rsid w:val="746EB741"/>
    <w:rsid w:val="74721E0F"/>
    <w:rsid w:val="747543F9"/>
    <w:rsid w:val="74765B88"/>
    <w:rsid w:val="7476F226"/>
    <w:rsid w:val="747AD293"/>
    <w:rsid w:val="747B9A3B"/>
    <w:rsid w:val="74876022"/>
    <w:rsid w:val="74A0DFCF"/>
    <w:rsid w:val="74B00DB8"/>
    <w:rsid w:val="74B47A00"/>
    <w:rsid w:val="74B587D7"/>
    <w:rsid w:val="74BC3D0D"/>
    <w:rsid w:val="74C4933F"/>
    <w:rsid w:val="74C7B0FA"/>
    <w:rsid w:val="74C8AB25"/>
    <w:rsid w:val="74CDB889"/>
    <w:rsid w:val="74CE29C5"/>
    <w:rsid w:val="74CE5827"/>
    <w:rsid w:val="74CF1EE2"/>
    <w:rsid w:val="74D11E43"/>
    <w:rsid w:val="74D21D15"/>
    <w:rsid w:val="74D24655"/>
    <w:rsid w:val="74D36466"/>
    <w:rsid w:val="74D440E9"/>
    <w:rsid w:val="74D751A6"/>
    <w:rsid w:val="74E47ABE"/>
    <w:rsid w:val="74E75989"/>
    <w:rsid w:val="74E9B12C"/>
    <w:rsid w:val="74EDAE15"/>
    <w:rsid w:val="74EDB572"/>
    <w:rsid w:val="74F14CD6"/>
    <w:rsid w:val="74F19A97"/>
    <w:rsid w:val="74F2529B"/>
    <w:rsid w:val="74F6750B"/>
    <w:rsid w:val="7500B13A"/>
    <w:rsid w:val="7500BB54"/>
    <w:rsid w:val="75071E3F"/>
    <w:rsid w:val="7508E02A"/>
    <w:rsid w:val="7509DC0E"/>
    <w:rsid w:val="751230DA"/>
    <w:rsid w:val="75160D92"/>
    <w:rsid w:val="751776F5"/>
    <w:rsid w:val="7519B1FD"/>
    <w:rsid w:val="752047D6"/>
    <w:rsid w:val="75253F42"/>
    <w:rsid w:val="75256303"/>
    <w:rsid w:val="75277279"/>
    <w:rsid w:val="7527E0DE"/>
    <w:rsid w:val="752922B4"/>
    <w:rsid w:val="7529260A"/>
    <w:rsid w:val="752AB8E4"/>
    <w:rsid w:val="752D960E"/>
    <w:rsid w:val="75357AC1"/>
    <w:rsid w:val="75357FFD"/>
    <w:rsid w:val="753BF70D"/>
    <w:rsid w:val="753D4046"/>
    <w:rsid w:val="75407BEC"/>
    <w:rsid w:val="754EA9AD"/>
    <w:rsid w:val="754FC119"/>
    <w:rsid w:val="754FF702"/>
    <w:rsid w:val="7553B0D8"/>
    <w:rsid w:val="75547BC4"/>
    <w:rsid w:val="7554B444"/>
    <w:rsid w:val="756390C5"/>
    <w:rsid w:val="7563E7C2"/>
    <w:rsid w:val="7563F016"/>
    <w:rsid w:val="7564F3BB"/>
    <w:rsid w:val="75690CD1"/>
    <w:rsid w:val="756E2807"/>
    <w:rsid w:val="756F4049"/>
    <w:rsid w:val="7570272C"/>
    <w:rsid w:val="7571175F"/>
    <w:rsid w:val="7572ADC0"/>
    <w:rsid w:val="757473EA"/>
    <w:rsid w:val="7578340D"/>
    <w:rsid w:val="75784CFA"/>
    <w:rsid w:val="7578E801"/>
    <w:rsid w:val="757A86A4"/>
    <w:rsid w:val="757DD2B3"/>
    <w:rsid w:val="75815F0E"/>
    <w:rsid w:val="7588A513"/>
    <w:rsid w:val="75929EBC"/>
    <w:rsid w:val="7594C13E"/>
    <w:rsid w:val="7597A733"/>
    <w:rsid w:val="75987B0C"/>
    <w:rsid w:val="75A3C4EF"/>
    <w:rsid w:val="75A5A818"/>
    <w:rsid w:val="75A6AA07"/>
    <w:rsid w:val="75A84608"/>
    <w:rsid w:val="75AB3895"/>
    <w:rsid w:val="75AC8150"/>
    <w:rsid w:val="75AF5C9D"/>
    <w:rsid w:val="75B044DB"/>
    <w:rsid w:val="75B46A9C"/>
    <w:rsid w:val="75B48D4B"/>
    <w:rsid w:val="75BCDF4B"/>
    <w:rsid w:val="75BDE60F"/>
    <w:rsid w:val="75BE83CB"/>
    <w:rsid w:val="75BFF0E3"/>
    <w:rsid w:val="75C18CC0"/>
    <w:rsid w:val="75C5677D"/>
    <w:rsid w:val="75C6C0C9"/>
    <w:rsid w:val="75CA7716"/>
    <w:rsid w:val="75D17D88"/>
    <w:rsid w:val="75D25C99"/>
    <w:rsid w:val="75D65DEE"/>
    <w:rsid w:val="75D7FBCE"/>
    <w:rsid w:val="75DCAAE4"/>
    <w:rsid w:val="75DCB417"/>
    <w:rsid w:val="75E080C2"/>
    <w:rsid w:val="75E25AA3"/>
    <w:rsid w:val="75E66C1B"/>
    <w:rsid w:val="75EC2343"/>
    <w:rsid w:val="75ECA453"/>
    <w:rsid w:val="75F498C4"/>
    <w:rsid w:val="75F5B6ED"/>
    <w:rsid w:val="75F74B1C"/>
    <w:rsid w:val="75FA306F"/>
    <w:rsid w:val="75FAB3B8"/>
    <w:rsid w:val="75FB38DD"/>
    <w:rsid w:val="75FD5107"/>
    <w:rsid w:val="75FDF5AC"/>
    <w:rsid w:val="7600B6CA"/>
    <w:rsid w:val="76019BD2"/>
    <w:rsid w:val="7606F720"/>
    <w:rsid w:val="7607A097"/>
    <w:rsid w:val="760A0BE4"/>
    <w:rsid w:val="760D3786"/>
    <w:rsid w:val="760DC27D"/>
    <w:rsid w:val="7610E47F"/>
    <w:rsid w:val="761318A8"/>
    <w:rsid w:val="76145199"/>
    <w:rsid w:val="7614D20B"/>
    <w:rsid w:val="7616C04E"/>
    <w:rsid w:val="7616DBFD"/>
    <w:rsid w:val="761A2676"/>
    <w:rsid w:val="761F66BE"/>
    <w:rsid w:val="76202220"/>
    <w:rsid w:val="762052D6"/>
    <w:rsid w:val="76233D14"/>
    <w:rsid w:val="76238B36"/>
    <w:rsid w:val="7624A83C"/>
    <w:rsid w:val="76269CCF"/>
    <w:rsid w:val="762CAAF8"/>
    <w:rsid w:val="762DB54B"/>
    <w:rsid w:val="762E4924"/>
    <w:rsid w:val="76334ED3"/>
    <w:rsid w:val="7633EFE1"/>
    <w:rsid w:val="76341057"/>
    <w:rsid w:val="7642C4B8"/>
    <w:rsid w:val="7646A938"/>
    <w:rsid w:val="76478AB2"/>
    <w:rsid w:val="764821DC"/>
    <w:rsid w:val="764A4048"/>
    <w:rsid w:val="76567ABA"/>
    <w:rsid w:val="765B6135"/>
    <w:rsid w:val="765F6E08"/>
    <w:rsid w:val="7665CD74"/>
    <w:rsid w:val="7667B8D4"/>
    <w:rsid w:val="766CDA3F"/>
    <w:rsid w:val="7671AEC6"/>
    <w:rsid w:val="767526CF"/>
    <w:rsid w:val="767B11E4"/>
    <w:rsid w:val="767B7B5C"/>
    <w:rsid w:val="767DDF37"/>
    <w:rsid w:val="767EDEA8"/>
    <w:rsid w:val="767F3A52"/>
    <w:rsid w:val="76808624"/>
    <w:rsid w:val="76818365"/>
    <w:rsid w:val="76851BAD"/>
    <w:rsid w:val="7686FB3B"/>
    <w:rsid w:val="768D35D6"/>
    <w:rsid w:val="76A0272C"/>
    <w:rsid w:val="76A0A4FD"/>
    <w:rsid w:val="76A21649"/>
    <w:rsid w:val="76A25CDE"/>
    <w:rsid w:val="76A591B0"/>
    <w:rsid w:val="76B1A931"/>
    <w:rsid w:val="76C0EDC2"/>
    <w:rsid w:val="76C1EE74"/>
    <w:rsid w:val="76C42DA6"/>
    <w:rsid w:val="76C46825"/>
    <w:rsid w:val="76CBCC2E"/>
    <w:rsid w:val="76CFF768"/>
    <w:rsid w:val="76D24CD7"/>
    <w:rsid w:val="76D430B1"/>
    <w:rsid w:val="76D8B201"/>
    <w:rsid w:val="76DCD3D1"/>
    <w:rsid w:val="76E8DCC1"/>
    <w:rsid w:val="76EEA459"/>
    <w:rsid w:val="76F1CFFA"/>
    <w:rsid w:val="76F91F7E"/>
    <w:rsid w:val="76FBA8E2"/>
    <w:rsid w:val="76FC22F8"/>
    <w:rsid w:val="76FF1AAC"/>
    <w:rsid w:val="770332E7"/>
    <w:rsid w:val="7708EA63"/>
    <w:rsid w:val="770EF9C2"/>
    <w:rsid w:val="770FDBCB"/>
    <w:rsid w:val="7712BD48"/>
    <w:rsid w:val="7714D779"/>
    <w:rsid w:val="771668D8"/>
    <w:rsid w:val="77174640"/>
    <w:rsid w:val="771DEBD8"/>
    <w:rsid w:val="771FD965"/>
    <w:rsid w:val="77206096"/>
    <w:rsid w:val="7720CEF8"/>
    <w:rsid w:val="7721E6CA"/>
    <w:rsid w:val="7722DD0D"/>
    <w:rsid w:val="7725EFB3"/>
    <w:rsid w:val="772F41E6"/>
    <w:rsid w:val="772FEE6D"/>
    <w:rsid w:val="7732DB9F"/>
    <w:rsid w:val="77333B3C"/>
    <w:rsid w:val="773D3118"/>
    <w:rsid w:val="773F3D8F"/>
    <w:rsid w:val="7743B253"/>
    <w:rsid w:val="7744A3E0"/>
    <w:rsid w:val="7749ABD0"/>
    <w:rsid w:val="774A7BE0"/>
    <w:rsid w:val="774AFB98"/>
    <w:rsid w:val="77506E2A"/>
    <w:rsid w:val="7752B244"/>
    <w:rsid w:val="775799CE"/>
    <w:rsid w:val="77602557"/>
    <w:rsid w:val="7761B70F"/>
    <w:rsid w:val="7766E4FA"/>
    <w:rsid w:val="776834BC"/>
    <w:rsid w:val="7768703C"/>
    <w:rsid w:val="776AE96B"/>
    <w:rsid w:val="776B4132"/>
    <w:rsid w:val="776DA146"/>
    <w:rsid w:val="7771B5AA"/>
    <w:rsid w:val="77725844"/>
    <w:rsid w:val="7775FF73"/>
    <w:rsid w:val="777B0CEA"/>
    <w:rsid w:val="777DF388"/>
    <w:rsid w:val="778281CE"/>
    <w:rsid w:val="77850B1E"/>
    <w:rsid w:val="7785D04B"/>
    <w:rsid w:val="778781E0"/>
    <w:rsid w:val="7787FF23"/>
    <w:rsid w:val="778B91DA"/>
    <w:rsid w:val="779080E9"/>
    <w:rsid w:val="779292E1"/>
    <w:rsid w:val="7792AD3E"/>
    <w:rsid w:val="779394F4"/>
    <w:rsid w:val="7793C940"/>
    <w:rsid w:val="77995694"/>
    <w:rsid w:val="77A036A4"/>
    <w:rsid w:val="77A2FD86"/>
    <w:rsid w:val="77A35065"/>
    <w:rsid w:val="77A7323A"/>
    <w:rsid w:val="77A73A6A"/>
    <w:rsid w:val="77B06D2D"/>
    <w:rsid w:val="77B22BEE"/>
    <w:rsid w:val="77B38D81"/>
    <w:rsid w:val="77B6ADB4"/>
    <w:rsid w:val="77BAFE59"/>
    <w:rsid w:val="77BB5648"/>
    <w:rsid w:val="77BE1D90"/>
    <w:rsid w:val="77BE7BD7"/>
    <w:rsid w:val="77BF740C"/>
    <w:rsid w:val="77BF8965"/>
    <w:rsid w:val="77C30B47"/>
    <w:rsid w:val="77C35169"/>
    <w:rsid w:val="77C63509"/>
    <w:rsid w:val="77CAF10E"/>
    <w:rsid w:val="77CD823B"/>
    <w:rsid w:val="77D1FCBA"/>
    <w:rsid w:val="77D24A50"/>
    <w:rsid w:val="77D3D1A8"/>
    <w:rsid w:val="77D44041"/>
    <w:rsid w:val="77DF4EF4"/>
    <w:rsid w:val="77E048C6"/>
    <w:rsid w:val="77E12EEC"/>
    <w:rsid w:val="77E25A9C"/>
    <w:rsid w:val="77E5CEA0"/>
    <w:rsid w:val="77E610A9"/>
    <w:rsid w:val="77E75F0D"/>
    <w:rsid w:val="77E84342"/>
    <w:rsid w:val="77E94902"/>
    <w:rsid w:val="77EF6EFF"/>
    <w:rsid w:val="77F08B04"/>
    <w:rsid w:val="77F4CAAC"/>
    <w:rsid w:val="77F51D22"/>
    <w:rsid w:val="77F68943"/>
    <w:rsid w:val="77FC5FD1"/>
    <w:rsid w:val="77FE6CAC"/>
    <w:rsid w:val="77FE8BBE"/>
    <w:rsid w:val="7800F624"/>
    <w:rsid w:val="7801DB25"/>
    <w:rsid w:val="7807BA8B"/>
    <w:rsid w:val="78085427"/>
    <w:rsid w:val="7808FE9C"/>
    <w:rsid w:val="780CAC1E"/>
    <w:rsid w:val="780DCC25"/>
    <w:rsid w:val="78102E24"/>
    <w:rsid w:val="78103A74"/>
    <w:rsid w:val="781223FA"/>
    <w:rsid w:val="781380F0"/>
    <w:rsid w:val="78157B1F"/>
    <w:rsid w:val="7815DDAB"/>
    <w:rsid w:val="7817BCC7"/>
    <w:rsid w:val="781AF9DA"/>
    <w:rsid w:val="781B10A1"/>
    <w:rsid w:val="781CBDCA"/>
    <w:rsid w:val="781E7F24"/>
    <w:rsid w:val="781F01D6"/>
    <w:rsid w:val="782028DC"/>
    <w:rsid w:val="782407E4"/>
    <w:rsid w:val="78248CE9"/>
    <w:rsid w:val="7824FA6E"/>
    <w:rsid w:val="7828A906"/>
    <w:rsid w:val="783274B1"/>
    <w:rsid w:val="783498BF"/>
    <w:rsid w:val="7834D5CC"/>
    <w:rsid w:val="7836998A"/>
    <w:rsid w:val="78382DB0"/>
    <w:rsid w:val="783ACA4E"/>
    <w:rsid w:val="783AD1BE"/>
    <w:rsid w:val="783ADE3B"/>
    <w:rsid w:val="783DCFB8"/>
    <w:rsid w:val="7841185F"/>
    <w:rsid w:val="78477744"/>
    <w:rsid w:val="784A2078"/>
    <w:rsid w:val="78522005"/>
    <w:rsid w:val="78567F9C"/>
    <w:rsid w:val="785C15D5"/>
    <w:rsid w:val="785D4A78"/>
    <w:rsid w:val="785F44B3"/>
    <w:rsid w:val="786D07B2"/>
    <w:rsid w:val="786D8397"/>
    <w:rsid w:val="786E180F"/>
    <w:rsid w:val="787208E2"/>
    <w:rsid w:val="787224DD"/>
    <w:rsid w:val="7877674F"/>
    <w:rsid w:val="78782B33"/>
    <w:rsid w:val="787C244A"/>
    <w:rsid w:val="787C7632"/>
    <w:rsid w:val="787D8C40"/>
    <w:rsid w:val="7880A91C"/>
    <w:rsid w:val="78869693"/>
    <w:rsid w:val="788827C4"/>
    <w:rsid w:val="78893E75"/>
    <w:rsid w:val="788B9459"/>
    <w:rsid w:val="78903A5B"/>
    <w:rsid w:val="7892DBD6"/>
    <w:rsid w:val="789E1639"/>
    <w:rsid w:val="78A3F3BB"/>
    <w:rsid w:val="78A5144F"/>
    <w:rsid w:val="78AA5387"/>
    <w:rsid w:val="78AAE57A"/>
    <w:rsid w:val="78AB8B0D"/>
    <w:rsid w:val="78AE9536"/>
    <w:rsid w:val="78AEA0CC"/>
    <w:rsid w:val="78B28187"/>
    <w:rsid w:val="78B35D9C"/>
    <w:rsid w:val="78B3B71A"/>
    <w:rsid w:val="78B54740"/>
    <w:rsid w:val="78B6C4C5"/>
    <w:rsid w:val="78B89B02"/>
    <w:rsid w:val="78BBC066"/>
    <w:rsid w:val="78BF0E8A"/>
    <w:rsid w:val="78C3048C"/>
    <w:rsid w:val="78C6E6FB"/>
    <w:rsid w:val="78CF5B34"/>
    <w:rsid w:val="78D0B99D"/>
    <w:rsid w:val="78D48C3D"/>
    <w:rsid w:val="78D5271F"/>
    <w:rsid w:val="78D580C8"/>
    <w:rsid w:val="78D63484"/>
    <w:rsid w:val="78DCE0AF"/>
    <w:rsid w:val="78DDFB9A"/>
    <w:rsid w:val="78DE5829"/>
    <w:rsid w:val="78E05C03"/>
    <w:rsid w:val="78E070A3"/>
    <w:rsid w:val="78E1F9A0"/>
    <w:rsid w:val="78E34D98"/>
    <w:rsid w:val="78E5A420"/>
    <w:rsid w:val="78E620E0"/>
    <w:rsid w:val="78ECF09A"/>
    <w:rsid w:val="78F01155"/>
    <w:rsid w:val="78F3453D"/>
    <w:rsid w:val="78F58982"/>
    <w:rsid w:val="78F5FA24"/>
    <w:rsid w:val="78FF565D"/>
    <w:rsid w:val="79016F0A"/>
    <w:rsid w:val="7902A950"/>
    <w:rsid w:val="7904148F"/>
    <w:rsid w:val="79042D5B"/>
    <w:rsid w:val="790E0465"/>
    <w:rsid w:val="7918BB3B"/>
    <w:rsid w:val="7919E065"/>
    <w:rsid w:val="791E7543"/>
    <w:rsid w:val="7924AAD6"/>
    <w:rsid w:val="79295C01"/>
    <w:rsid w:val="79297D74"/>
    <w:rsid w:val="792BAA4B"/>
    <w:rsid w:val="792BF0A3"/>
    <w:rsid w:val="792D0660"/>
    <w:rsid w:val="7933AC1F"/>
    <w:rsid w:val="79391EAD"/>
    <w:rsid w:val="79398194"/>
    <w:rsid w:val="793BF5EE"/>
    <w:rsid w:val="793F61AA"/>
    <w:rsid w:val="794035D6"/>
    <w:rsid w:val="7944BF91"/>
    <w:rsid w:val="79454AD7"/>
    <w:rsid w:val="794AF9CA"/>
    <w:rsid w:val="794CFE79"/>
    <w:rsid w:val="794E7703"/>
    <w:rsid w:val="79502A3F"/>
    <w:rsid w:val="79522832"/>
    <w:rsid w:val="79531777"/>
    <w:rsid w:val="79572467"/>
    <w:rsid w:val="7957B215"/>
    <w:rsid w:val="795852FD"/>
    <w:rsid w:val="795E9BC0"/>
    <w:rsid w:val="7961B181"/>
    <w:rsid w:val="796513E5"/>
    <w:rsid w:val="79684EAE"/>
    <w:rsid w:val="7969E207"/>
    <w:rsid w:val="796A77A7"/>
    <w:rsid w:val="79704F91"/>
    <w:rsid w:val="79781041"/>
    <w:rsid w:val="797BD75A"/>
    <w:rsid w:val="797CEED4"/>
    <w:rsid w:val="797F434F"/>
    <w:rsid w:val="79801598"/>
    <w:rsid w:val="7980EB33"/>
    <w:rsid w:val="7980EC75"/>
    <w:rsid w:val="7981AA1F"/>
    <w:rsid w:val="7984EE1D"/>
    <w:rsid w:val="798A6B67"/>
    <w:rsid w:val="798B4DD7"/>
    <w:rsid w:val="798DAA5D"/>
    <w:rsid w:val="798E89AF"/>
    <w:rsid w:val="79928079"/>
    <w:rsid w:val="7992BFD3"/>
    <w:rsid w:val="79948314"/>
    <w:rsid w:val="7995803F"/>
    <w:rsid w:val="799ACDF0"/>
    <w:rsid w:val="799BC7A1"/>
    <w:rsid w:val="799C2AD6"/>
    <w:rsid w:val="799F3AFC"/>
    <w:rsid w:val="79A120E0"/>
    <w:rsid w:val="79AA9322"/>
    <w:rsid w:val="79ABCB35"/>
    <w:rsid w:val="79AC38FB"/>
    <w:rsid w:val="79AE43F0"/>
    <w:rsid w:val="79AF5151"/>
    <w:rsid w:val="79B11791"/>
    <w:rsid w:val="79B29FA5"/>
    <w:rsid w:val="79B32193"/>
    <w:rsid w:val="79B37314"/>
    <w:rsid w:val="79B5DF85"/>
    <w:rsid w:val="79B83724"/>
    <w:rsid w:val="79BA2041"/>
    <w:rsid w:val="79BA43B7"/>
    <w:rsid w:val="79BBE480"/>
    <w:rsid w:val="79C05D4A"/>
    <w:rsid w:val="79C0788A"/>
    <w:rsid w:val="79C0DB5C"/>
    <w:rsid w:val="79C1CAC8"/>
    <w:rsid w:val="79C38F38"/>
    <w:rsid w:val="79C3F38F"/>
    <w:rsid w:val="79C86AEB"/>
    <w:rsid w:val="79CA6D06"/>
    <w:rsid w:val="79CB2A54"/>
    <w:rsid w:val="79CDD565"/>
    <w:rsid w:val="79D093C8"/>
    <w:rsid w:val="79D10341"/>
    <w:rsid w:val="79D305B8"/>
    <w:rsid w:val="79D848C8"/>
    <w:rsid w:val="79D84A5B"/>
    <w:rsid w:val="79D8ACBE"/>
    <w:rsid w:val="79DB873C"/>
    <w:rsid w:val="79E3EF6D"/>
    <w:rsid w:val="79E8C126"/>
    <w:rsid w:val="79EBBFE3"/>
    <w:rsid w:val="79ECF9BC"/>
    <w:rsid w:val="79F1A3FF"/>
    <w:rsid w:val="79F49126"/>
    <w:rsid w:val="79F7AE75"/>
    <w:rsid w:val="79FAFF20"/>
    <w:rsid w:val="79FEF50D"/>
    <w:rsid w:val="79FF7347"/>
    <w:rsid w:val="7A03C57B"/>
    <w:rsid w:val="7A0A0BE8"/>
    <w:rsid w:val="7A0CF2E7"/>
    <w:rsid w:val="7A0D48D3"/>
    <w:rsid w:val="7A111A14"/>
    <w:rsid w:val="7A1341F8"/>
    <w:rsid w:val="7A1C67DA"/>
    <w:rsid w:val="7A1E2D5E"/>
    <w:rsid w:val="7A1F73C6"/>
    <w:rsid w:val="7A1FB992"/>
    <w:rsid w:val="7A211241"/>
    <w:rsid w:val="7A23095F"/>
    <w:rsid w:val="7A2EF732"/>
    <w:rsid w:val="7A2F5839"/>
    <w:rsid w:val="7A2F771A"/>
    <w:rsid w:val="7A324C4C"/>
    <w:rsid w:val="7A3304A0"/>
    <w:rsid w:val="7A35D6E1"/>
    <w:rsid w:val="7A37A3CE"/>
    <w:rsid w:val="7A3B5C46"/>
    <w:rsid w:val="7A3C8BC3"/>
    <w:rsid w:val="7A41333A"/>
    <w:rsid w:val="7A438DD6"/>
    <w:rsid w:val="7A4DAFBF"/>
    <w:rsid w:val="7A4E116E"/>
    <w:rsid w:val="7A4EDEEF"/>
    <w:rsid w:val="7A500DCA"/>
    <w:rsid w:val="7A51353C"/>
    <w:rsid w:val="7A547D4D"/>
    <w:rsid w:val="7A569571"/>
    <w:rsid w:val="7A5AB4AC"/>
    <w:rsid w:val="7A5D3C8F"/>
    <w:rsid w:val="7A5E133B"/>
    <w:rsid w:val="7A671ADB"/>
    <w:rsid w:val="7A673010"/>
    <w:rsid w:val="7A6BC3CC"/>
    <w:rsid w:val="7A6E8D06"/>
    <w:rsid w:val="7A7538A3"/>
    <w:rsid w:val="7A778F5C"/>
    <w:rsid w:val="7A796D6D"/>
    <w:rsid w:val="7A81B147"/>
    <w:rsid w:val="7A84C525"/>
    <w:rsid w:val="7A854063"/>
    <w:rsid w:val="7A8B5A75"/>
    <w:rsid w:val="7A8E2232"/>
    <w:rsid w:val="7A8FFC97"/>
    <w:rsid w:val="7A90AB63"/>
    <w:rsid w:val="7A90FCB2"/>
    <w:rsid w:val="7A9663CF"/>
    <w:rsid w:val="7A992115"/>
    <w:rsid w:val="7A9C7703"/>
    <w:rsid w:val="7A9DB6A6"/>
    <w:rsid w:val="7AA840B6"/>
    <w:rsid w:val="7AADBDA6"/>
    <w:rsid w:val="7AB3776F"/>
    <w:rsid w:val="7AB80E2F"/>
    <w:rsid w:val="7AB96B92"/>
    <w:rsid w:val="7AC17274"/>
    <w:rsid w:val="7AC670F5"/>
    <w:rsid w:val="7AC8F18B"/>
    <w:rsid w:val="7ACF31EE"/>
    <w:rsid w:val="7AD09263"/>
    <w:rsid w:val="7AD1C138"/>
    <w:rsid w:val="7AD7DF67"/>
    <w:rsid w:val="7AD82307"/>
    <w:rsid w:val="7AD98FA3"/>
    <w:rsid w:val="7ADB4F5E"/>
    <w:rsid w:val="7ADCCF46"/>
    <w:rsid w:val="7ADD8646"/>
    <w:rsid w:val="7ADFE1E4"/>
    <w:rsid w:val="7AE1672A"/>
    <w:rsid w:val="7AE51042"/>
    <w:rsid w:val="7AE9D5E5"/>
    <w:rsid w:val="7AEA6140"/>
    <w:rsid w:val="7AEAB967"/>
    <w:rsid w:val="7AECC1EF"/>
    <w:rsid w:val="7AED0BA0"/>
    <w:rsid w:val="7AEE3579"/>
    <w:rsid w:val="7AF20E7A"/>
    <w:rsid w:val="7AF27279"/>
    <w:rsid w:val="7AF5FBA2"/>
    <w:rsid w:val="7AF62772"/>
    <w:rsid w:val="7AFC10E4"/>
    <w:rsid w:val="7B00D3A3"/>
    <w:rsid w:val="7B01BA39"/>
    <w:rsid w:val="7B069FA4"/>
    <w:rsid w:val="7B0827B6"/>
    <w:rsid w:val="7B0AB63D"/>
    <w:rsid w:val="7B0EB07E"/>
    <w:rsid w:val="7B0F4D1E"/>
    <w:rsid w:val="7B17CD28"/>
    <w:rsid w:val="7B1D5C3A"/>
    <w:rsid w:val="7B22EFDB"/>
    <w:rsid w:val="7B25CEF2"/>
    <w:rsid w:val="7B27DB16"/>
    <w:rsid w:val="7B2EBB7D"/>
    <w:rsid w:val="7B2ECDDD"/>
    <w:rsid w:val="7B34F35B"/>
    <w:rsid w:val="7B383FBA"/>
    <w:rsid w:val="7B3F2349"/>
    <w:rsid w:val="7B3F722E"/>
    <w:rsid w:val="7B400F75"/>
    <w:rsid w:val="7B40FCF7"/>
    <w:rsid w:val="7B41EFE2"/>
    <w:rsid w:val="7B42960F"/>
    <w:rsid w:val="7B42CD40"/>
    <w:rsid w:val="7B430C3E"/>
    <w:rsid w:val="7B470B57"/>
    <w:rsid w:val="7B4766CD"/>
    <w:rsid w:val="7B48464D"/>
    <w:rsid w:val="7B4B0D31"/>
    <w:rsid w:val="7B4BC4A2"/>
    <w:rsid w:val="7B4C8250"/>
    <w:rsid w:val="7B55A520"/>
    <w:rsid w:val="7B57DD23"/>
    <w:rsid w:val="7B59DB8A"/>
    <w:rsid w:val="7B5E2CC2"/>
    <w:rsid w:val="7B6077CA"/>
    <w:rsid w:val="7B61E908"/>
    <w:rsid w:val="7B63C350"/>
    <w:rsid w:val="7B676E6A"/>
    <w:rsid w:val="7B694BB2"/>
    <w:rsid w:val="7B695285"/>
    <w:rsid w:val="7B6ACBC1"/>
    <w:rsid w:val="7B6D5079"/>
    <w:rsid w:val="7B6D6F59"/>
    <w:rsid w:val="7B6DB3DC"/>
    <w:rsid w:val="7B6E220F"/>
    <w:rsid w:val="7B712573"/>
    <w:rsid w:val="7B717560"/>
    <w:rsid w:val="7B7861F3"/>
    <w:rsid w:val="7B7E15C8"/>
    <w:rsid w:val="7B800045"/>
    <w:rsid w:val="7B8150DA"/>
    <w:rsid w:val="7B815FEB"/>
    <w:rsid w:val="7B82AA18"/>
    <w:rsid w:val="7B84A5C9"/>
    <w:rsid w:val="7B84EA32"/>
    <w:rsid w:val="7B8CE2BA"/>
    <w:rsid w:val="7B8DC3E0"/>
    <w:rsid w:val="7B8F9AEB"/>
    <w:rsid w:val="7B902248"/>
    <w:rsid w:val="7B90DA77"/>
    <w:rsid w:val="7B92D1B4"/>
    <w:rsid w:val="7B9DCF2D"/>
    <w:rsid w:val="7BA0D5C2"/>
    <w:rsid w:val="7BA2AC74"/>
    <w:rsid w:val="7BA4671C"/>
    <w:rsid w:val="7BA77DBF"/>
    <w:rsid w:val="7BA8B3C4"/>
    <w:rsid w:val="7BAE5172"/>
    <w:rsid w:val="7BAEB02A"/>
    <w:rsid w:val="7BB17D58"/>
    <w:rsid w:val="7BB4A0D5"/>
    <w:rsid w:val="7BBB35C4"/>
    <w:rsid w:val="7BC1B85F"/>
    <w:rsid w:val="7BC7AEA3"/>
    <w:rsid w:val="7BD6E077"/>
    <w:rsid w:val="7BD99FE4"/>
    <w:rsid w:val="7BE0230A"/>
    <w:rsid w:val="7BE38CE2"/>
    <w:rsid w:val="7BE39224"/>
    <w:rsid w:val="7BE5827D"/>
    <w:rsid w:val="7BE9F0B7"/>
    <w:rsid w:val="7BED7DD4"/>
    <w:rsid w:val="7BEFB2B4"/>
    <w:rsid w:val="7BF33268"/>
    <w:rsid w:val="7BF84490"/>
    <w:rsid w:val="7BFCF814"/>
    <w:rsid w:val="7C034B1C"/>
    <w:rsid w:val="7C048AD3"/>
    <w:rsid w:val="7C058294"/>
    <w:rsid w:val="7C07B408"/>
    <w:rsid w:val="7C07B67A"/>
    <w:rsid w:val="7C100283"/>
    <w:rsid w:val="7C18FADA"/>
    <w:rsid w:val="7C1A867E"/>
    <w:rsid w:val="7C1DDC1C"/>
    <w:rsid w:val="7C1E1698"/>
    <w:rsid w:val="7C23E510"/>
    <w:rsid w:val="7C253AFB"/>
    <w:rsid w:val="7C2710FD"/>
    <w:rsid w:val="7C2E3B2D"/>
    <w:rsid w:val="7C341D66"/>
    <w:rsid w:val="7C349772"/>
    <w:rsid w:val="7C3666EA"/>
    <w:rsid w:val="7C36C1D4"/>
    <w:rsid w:val="7C38C9D2"/>
    <w:rsid w:val="7C392773"/>
    <w:rsid w:val="7C3F1F2A"/>
    <w:rsid w:val="7C4076ED"/>
    <w:rsid w:val="7C422B2E"/>
    <w:rsid w:val="7C42ADE5"/>
    <w:rsid w:val="7C457D01"/>
    <w:rsid w:val="7C4BA85D"/>
    <w:rsid w:val="7C4BF59B"/>
    <w:rsid w:val="7C5016D0"/>
    <w:rsid w:val="7C51F4CD"/>
    <w:rsid w:val="7C5469C4"/>
    <w:rsid w:val="7C55E194"/>
    <w:rsid w:val="7C5D6A2E"/>
    <w:rsid w:val="7C5D84B9"/>
    <w:rsid w:val="7C5F800D"/>
    <w:rsid w:val="7C650875"/>
    <w:rsid w:val="7C661BBC"/>
    <w:rsid w:val="7C686B69"/>
    <w:rsid w:val="7C68F660"/>
    <w:rsid w:val="7C6D3730"/>
    <w:rsid w:val="7C708654"/>
    <w:rsid w:val="7C713DEE"/>
    <w:rsid w:val="7C72AB60"/>
    <w:rsid w:val="7C757C28"/>
    <w:rsid w:val="7C75EF1D"/>
    <w:rsid w:val="7C7CD26F"/>
    <w:rsid w:val="7C7D9922"/>
    <w:rsid w:val="7C80E7A6"/>
    <w:rsid w:val="7C81F301"/>
    <w:rsid w:val="7C83827B"/>
    <w:rsid w:val="7C8519BA"/>
    <w:rsid w:val="7C88238D"/>
    <w:rsid w:val="7C8A8D88"/>
    <w:rsid w:val="7C8B3607"/>
    <w:rsid w:val="7C8F7EA1"/>
    <w:rsid w:val="7C940E76"/>
    <w:rsid w:val="7C9498B5"/>
    <w:rsid w:val="7C952CAA"/>
    <w:rsid w:val="7C984E9D"/>
    <w:rsid w:val="7C989FBF"/>
    <w:rsid w:val="7C99010D"/>
    <w:rsid w:val="7CA545DE"/>
    <w:rsid w:val="7CA8D37C"/>
    <w:rsid w:val="7CA985EF"/>
    <w:rsid w:val="7CAB0C90"/>
    <w:rsid w:val="7CAC8C7A"/>
    <w:rsid w:val="7CB13895"/>
    <w:rsid w:val="7CB6A190"/>
    <w:rsid w:val="7CB7DB61"/>
    <w:rsid w:val="7CBB5811"/>
    <w:rsid w:val="7CBE73FB"/>
    <w:rsid w:val="7CCA74C4"/>
    <w:rsid w:val="7CCC12AB"/>
    <w:rsid w:val="7CCF6CBF"/>
    <w:rsid w:val="7CCFA08A"/>
    <w:rsid w:val="7CCFA524"/>
    <w:rsid w:val="7CD96A0C"/>
    <w:rsid w:val="7CDA0E0D"/>
    <w:rsid w:val="7CDE45D8"/>
    <w:rsid w:val="7CDEA9E7"/>
    <w:rsid w:val="7CE15EE8"/>
    <w:rsid w:val="7CE3224C"/>
    <w:rsid w:val="7CE35117"/>
    <w:rsid w:val="7CE416AF"/>
    <w:rsid w:val="7CE8C080"/>
    <w:rsid w:val="7CECFD8A"/>
    <w:rsid w:val="7CF2A511"/>
    <w:rsid w:val="7CF6B8E0"/>
    <w:rsid w:val="7CF6F6BD"/>
    <w:rsid w:val="7CF8B6E6"/>
    <w:rsid w:val="7CFA8D39"/>
    <w:rsid w:val="7CFBBD7B"/>
    <w:rsid w:val="7CFC9DD5"/>
    <w:rsid w:val="7CFF84E4"/>
    <w:rsid w:val="7D01B8FD"/>
    <w:rsid w:val="7D0B2B5F"/>
    <w:rsid w:val="7D0BECD0"/>
    <w:rsid w:val="7D0D1AAA"/>
    <w:rsid w:val="7D0D2FD0"/>
    <w:rsid w:val="7D158048"/>
    <w:rsid w:val="7D162C6F"/>
    <w:rsid w:val="7D16EC2D"/>
    <w:rsid w:val="7D1A5BB6"/>
    <w:rsid w:val="7D1B0CE8"/>
    <w:rsid w:val="7D1B8339"/>
    <w:rsid w:val="7D1CD9D2"/>
    <w:rsid w:val="7D233AFA"/>
    <w:rsid w:val="7D27E152"/>
    <w:rsid w:val="7D280886"/>
    <w:rsid w:val="7D29D740"/>
    <w:rsid w:val="7D2C29B2"/>
    <w:rsid w:val="7D2EBC53"/>
    <w:rsid w:val="7D2EEEA4"/>
    <w:rsid w:val="7D2F4814"/>
    <w:rsid w:val="7D315CD0"/>
    <w:rsid w:val="7D3324AF"/>
    <w:rsid w:val="7D390FEE"/>
    <w:rsid w:val="7D41FD1C"/>
    <w:rsid w:val="7D4AA174"/>
    <w:rsid w:val="7D4E3C5B"/>
    <w:rsid w:val="7D507136"/>
    <w:rsid w:val="7D50D03E"/>
    <w:rsid w:val="7D534432"/>
    <w:rsid w:val="7D546EDA"/>
    <w:rsid w:val="7D5F587F"/>
    <w:rsid w:val="7D60D827"/>
    <w:rsid w:val="7D61B383"/>
    <w:rsid w:val="7D61C83A"/>
    <w:rsid w:val="7D61E691"/>
    <w:rsid w:val="7D62F545"/>
    <w:rsid w:val="7D66D97D"/>
    <w:rsid w:val="7D69FCF8"/>
    <w:rsid w:val="7D6A486F"/>
    <w:rsid w:val="7D6AD189"/>
    <w:rsid w:val="7D6C822B"/>
    <w:rsid w:val="7D6D983E"/>
    <w:rsid w:val="7D7196FE"/>
    <w:rsid w:val="7D774C9C"/>
    <w:rsid w:val="7D778B3F"/>
    <w:rsid w:val="7D77FE81"/>
    <w:rsid w:val="7D7976F8"/>
    <w:rsid w:val="7D797C28"/>
    <w:rsid w:val="7D79D5E2"/>
    <w:rsid w:val="7D7AC3A0"/>
    <w:rsid w:val="7D7B447F"/>
    <w:rsid w:val="7D7FA018"/>
    <w:rsid w:val="7D84F711"/>
    <w:rsid w:val="7D860B46"/>
    <w:rsid w:val="7D88F4C6"/>
    <w:rsid w:val="7D9155BF"/>
    <w:rsid w:val="7D9263A0"/>
    <w:rsid w:val="7D96B728"/>
    <w:rsid w:val="7D997981"/>
    <w:rsid w:val="7D9E9E44"/>
    <w:rsid w:val="7D9F3BAE"/>
    <w:rsid w:val="7D9FDC25"/>
    <w:rsid w:val="7DA04E07"/>
    <w:rsid w:val="7DA0BF98"/>
    <w:rsid w:val="7DA2062F"/>
    <w:rsid w:val="7DA45081"/>
    <w:rsid w:val="7DA51180"/>
    <w:rsid w:val="7DA6543C"/>
    <w:rsid w:val="7DA7F1A3"/>
    <w:rsid w:val="7DB343BD"/>
    <w:rsid w:val="7DB35AB4"/>
    <w:rsid w:val="7DB3A407"/>
    <w:rsid w:val="7DB41C61"/>
    <w:rsid w:val="7DB841CA"/>
    <w:rsid w:val="7DBDBC10"/>
    <w:rsid w:val="7DBDE814"/>
    <w:rsid w:val="7DBFB8C3"/>
    <w:rsid w:val="7DC0AC80"/>
    <w:rsid w:val="7DCADB50"/>
    <w:rsid w:val="7DD08CA6"/>
    <w:rsid w:val="7DD5072A"/>
    <w:rsid w:val="7DDB8AF0"/>
    <w:rsid w:val="7DDCE283"/>
    <w:rsid w:val="7DDFE335"/>
    <w:rsid w:val="7DE0FBCB"/>
    <w:rsid w:val="7DE22897"/>
    <w:rsid w:val="7DE3071D"/>
    <w:rsid w:val="7DE3932B"/>
    <w:rsid w:val="7DE3B7D1"/>
    <w:rsid w:val="7DE8CBD2"/>
    <w:rsid w:val="7DE8DD05"/>
    <w:rsid w:val="7DE9D4BC"/>
    <w:rsid w:val="7DF0EEAE"/>
    <w:rsid w:val="7DF48978"/>
    <w:rsid w:val="7DF651AF"/>
    <w:rsid w:val="7DF9D3D4"/>
    <w:rsid w:val="7DFB26E3"/>
    <w:rsid w:val="7DFD6838"/>
    <w:rsid w:val="7E087673"/>
    <w:rsid w:val="7E0A8173"/>
    <w:rsid w:val="7E0C6F95"/>
    <w:rsid w:val="7E0CAB40"/>
    <w:rsid w:val="7E0EB275"/>
    <w:rsid w:val="7E0ED49D"/>
    <w:rsid w:val="7E12259A"/>
    <w:rsid w:val="7E226244"/>
    <w:rsid w:val="7E265DE9"/>
    <w:rsid w:val="7E27E1AB"/>
    <w:rsid w:val="7E284E1E"/>
    <w:rsid w:val="7E2BACC2"/>
    <w:rsid w:val="7E2BCA70"/>
    <w:rsid w:val="7E2D5F14"/>
    <w:rsid w:val="7E2D8D69"/>
    <w:rsid w:val="7E2DA0E1"/>
    <w:rsid w:val="7E2F47A2"/>
    <w:rsid w:val="7E2FF195"/>
    <w:rsid w:val="7E3C5882"/>
    <w:rsid w:val="7E3D5354"/>
    <w:rsid w:val="7E3F8646"/>
    <w:rsid w:val="7E401A01"/>
    <w:rsid w:val="7E44EC7D"/>
    <w:rsid w:val="7E45C5EA"/>
    <w:rsid w:val="7E469E51"/>
    <w:rsid w:val="7E4D0DFC"/>
    <w:rsid w:val="7E4EA522"/>
    <w:rsid w:val="7E587FD9"/>
    <w:rsid w:val="7E590BFC"/>
    <w:rsid w:val="7E5BF8B4"/>
    <w:rsid w:val="7E5D4368"/>
    <w:rsid w:val="7E5D7EFF"/>
    <w:rsid w:val="7E66C4F8"/>
    <w:rsid w:val="7E674344"/>
    <w:rsid w:val="7E67C867"/>
    <w:rsid w:val="7E71C4F0"/>
    <w:rsid w:val="7E73630B"/>
    <w:rsid w:val="7E77BCDB"/>
    <w:rsid w:val="7E789316"/>
    <w:rsid w:val="7E7A64CB"/>
    <w:rsid w:val="7E87A82A"/>
    <w:rsid w:val="7E8F0067"/>
    <w:rsid w:val="7E93A3C5"/>
    <w:rsid w:val="7E94DF71"/>
    <w:rsid w:val="7E969276"/>
    <w:rsid w:val="7E97F01A"/>
    <w:rsid w:val="7E9821A7"/>
    <w:rsid w:val="7E9C01C2"/>
    <w:rsid w:val="7E9EE2DB"/>
    <w:rsid w:val="7EA07804"/>
    <w:rsid w:val="7EA4C114"/>
    <w:rsid w:val="7EA5DBE0"/>
    <w:rsid w:val="7EA8C1B2"/>
    <w:rsid w:val="7EAA0F4A"/>
    <w:rsid w:val="7EAFFCDE"/>
    <w:rsid w:val="7EB4BFEB"/>
    <w:rsid w:val="7EB59122"/>
    <w:rsid w:val="7EB87ABD"/>
    <w:rsid w:val="7EB88717"/>
    <w:rsid w:val="7EBE69C5"/>
    <w:rsid w:val="7EBF43C5"/>
    <w:rsid w:val="7EC17EE3"/>
    <w:rsid w:val="7EC274DA"/>
    <w:rsid w:val="7EC484E3"/>
    <w:rsid w:val="7ECA6DD6"/>
    <w:rsid w:val="7ECBC904"/>
    <w:rsid w:val="7ED30495"/>
    <w:rsid w:val="7ED3C428"/>
    <w:rsid w:val="7EDC1371"/>
    <w:rsid w:val="7EDDFD03"/>
    <w:rsid w:val="7EE352D5"/>
    <w:rsid w:val="7EE4060A"/>
    <w:rsid w:val="7EE694DE"/>
    <w:rsid w:val="7EEAFF22"/>
    <w:rsid w:val="7EEDE2DC"/>
    <w:rsid w:val="7EF00F0B"/>
    <w:rsid w:val="7EF26934"/>
    <w:rsid w:val="7EF67F39"/>
    <w:rsid w:val="7EF6AF6F"/>
    <w:rsid w:val="7EF7C15F"/>
    <w:rsid w:val="7EF7CAA2"/>
    <w:rsid w:val="7EFAC8DD"/>
    <w:rsid w:val="7EFAF3C1"/>
    <w:rsid w:val="7EFC1E0C"/>
    <w:rsid w:val="7F030A07"/>
    <w:rsid w:val="7F04588C"/>
    <w:rsid w:val="7F0B8DD5"/>
    <w:rsid w:val="7F0DC7ED"/>
    <w:rsid w:val="7F103108"/>
    <w:rsid w:val="7F106DE9"/>
    <w:rsid w:val="7F1146EB"/>
    <w:rsid w:val="7F1343A1"/>
    <w:rsid w:val="7F19B5A4"/>
    <w:rsid w:val="7F19BC0D"/>
    <w:rsid w:val="7F1A03E8"/>
    <w:rsid w:val="7F1D82CB"/>
    <w:rsid w:val="7F1FDB70"/>
    <w:rsid w:val="7F2265FD"/>
    <w:rsid w:val="7F232BA4"/>
    <w:rsid w:val="7F2C1BBE"/>
    <w:rsid w:val="7F304A3C"/>
    <w:rsid w:val="7F328789"/>
    <w:rsid w:val="7F328D28"/>
    <w:rsid w:val="7F329BAF"/>
    <w:rsid w:val="7F3A4BF9"/>
    <w:rsid w:val="7F3D2810"/>
    <w:rsid w:val="7F439AA5"/>
    <w:rsid w:val="7F43A209"/>
    <w:rsid w:val="7F461A0C"/>
    <w:rsid w:val="7F47B81E"/>
    <w:rsid w:val="7F4E2536"/>
    <w:rsid w:val="7F4FFF54"/>
    <w:rsid w:val="7F5002BB"/>
    <w:rsid w:val="7F5077B5"/>
    <w:rsid w:val="7F526E5E"/>
    <w:rsid w:val="7F53AF8B"/>
    <w:rsid w:val="7F5488E0"/>
    <w:rsid w:val="7F5C7514"/>
    <w:rsid w:val="7F5D711A"/>
    <w:rsid w:val="7F5E2E9A"/>
    <w:rsid w:val="7F5E3B9C"/>
    <w:rsid w:val="7F5EBD0D"/>
    <w:rsid w:val="7F5EFC79"/>
    <w:rsid w:val="7F60D1B1"/>
    <w:rsid w:val="7F65FEAA"/>
    <w:rsid w:val="7F668A81"/>
    <w:rsid w:val="7F67AEC4"/>
    <w:rsid w:val="7F681200"/>
    <w:rsid w:val="7F73F271"/>
    <w:rsid w:val="7F7E4459"/>
    <w:rsid w:val="7F7F7179"/>
    <w:rsid w:val="7F7F940A"/>
    <w:rsid w:val="7F817009"/>
    <w:rsid w:val="7F82F9B9"/>
    <w:rsid w:val="7F84DC0B"/>
    <w:rsid w:val="7F84DECC"/>
    <w:rsid w:val="7F856353"/>
    <w:rsid w:val="7F869513"/>
    <w:rsid w:val="7F8A3F59"/>
    <w:rsid w:val="7F8ADB29"/>
    <w:rsid w:val="7F8E9230"/>
    <w:rsid w:val="7F8FCCAE"/>
    <w:rsid w:val="7F9325CF"/>
    <w:rsid w:val="7F96FA02"/>
    <w:rsid w:val="7F9961F1"/>
    <w:rsid w:val="7F9B1A80"/>
    <w:rsid w:val="7F9FEF70"/>
    <w:rsid w:val="7FA0690F"/>
    <w:rsid w:val="7FA17385"/>
    <w:rsid w:val="7FA382D0"/>
    <w:rsid w:val="7FA54E92"/>
    <w:rsid w:val="7FAE6E50"/>
    <w:rsid w:val="7FAFAC83"/>
    <w:rsid w:val="7FB3111A"/>
    <w:rsid w:val="7FB34879"/>
    <w:rsid w:val="7FB8D363"/>
    <w:rsid w:val="7FBB5B30"/>
    <w:rsid w:val="7FC72B7A"/>
    <w:rsid w:val="7FC770DA"/>
    <w:rsid w:val="7FCA10A5"/>
    <w:rsid w:val="7FCA29D9"/>
    <w:rsid w:val="7FCB9FE4"/>
    <w:rsid w:val="7FDB56A7"/>
    <w:rsid w:val="7FDC3C03"/>
    <w:rsid w:val="7FDC9B84"/>
    <w:rsid w:val="7FDC9F4A"/>
    <w:rsid w:val="7FDD1283"/>
    <w:rsid w:val="7FE3344E"/>
    <w:rsid w:val="7FE36E4D"/>
    <w:rsid w:val="7FE4E2AD"/>
    <w:rsid w:val="7FE51B3A"/>
    <w:rsid w:val="7FE5DFFA"/>
    <w:rsid w:val="7FE64BE1"/>
    <w:rsid w:val="7FECD509"/>
    <w:rsid w:val="7FF30CD7"/>
    <w:rsid w:val="7FF363C4"/>
    <w:rsid w:val="7FF377AC"/>
    <w:rsid w:val="7FF9639F"/>
    <w:rsid w:val="7FFB033D"/>
    <w:rsid w:val="7FFCF206"/>
    <w:rsid w:val="7FFE58C8"/>
    <w:rsid w:val="7FFEF439"/>
    <w:rsid w:val="7FFFCBC3"/>
  </w:rsids>
  <m:mathPr>
    <m:mathFont m:val="Cambria Math"/>
    <m:brkBin m:val="before"/>
    <m:brkBinSub m:val="--"/>
    <m:smallFrac/>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8ECD8"/>
  <w15:docId w15:val="{2B08E957-8690-42EC-9417-157830C89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57A9"/>
    <w:rPr>
      <w:rFonts w:ascii="Calibri" w:eastAsia="Times New Roman" w:hAnsi="Calibri" w:cs="Times New Roman"/>
      <w:lang w:eastAsia="hr-HR"/>
    </w:rPr>
  </w:style>
  <w:style w:type="paragraph" w:styleId="Naslov2">
    <w:name w:val="heading 2"/>
    <w:basedOn w:val="Normal"/>
    <w:next w:val="Normal"/>
    <w:link w:val="Naslov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slov3">
    <w:name w:val="heading 3"/>
    <w:basedOn w:val="Normal"/>
    <w:link w:val="Naslov3Char"/>
    <w:uiPriority w:val="9"/>
    <w:qFormat/>
    <w:rsid w:val="00610004"/>
    <w:pPr>
      <w:spacing w:before="100" w:beforeAutospacing="1" w:after="100" w:afterAutospacing="1" w:line="240" w:lineRule="auto"/>
      <w:outlineLvl w:val="2"/>
    </w:pPr>
    <w:rPr>
      <w:rFonts w:ascii="Times New Roman" w:hAnsi="Times New Roman"/>
      <w:b/>
      <w:bCs/>
      <w:sz w:val="27"/>
      <w:szCs w:val="27"/>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6D0C1A"/>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6D0C1A"/>
    <w:rPr>
      <w:rFonts w:ascii="Calibri" w:eastAsia="Times New Roman" w:hAnsi="Calibri" w:cs="Times New Roman"/>
      <w:lang w:eastAsia="hr-HR"/>
    </w:rPr>
  </w:style>
  <w:style w:type="paragraph" w:styleId="Podnoje">
    <w:name w:val="footer"/>
    <w:basedOn w:val="Normal"/>
    <w:link w:val="PodnojeChar"/>
    <w:uiPriority w:val="99"/>
    <w:unhideWhenUsed/>
    <w:rsid w:val="006D0C1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D0C1A"/>
    <w:rPr>
      <w:rFonts w:ascii="Calibri" w:eastAsia="Times New Roman" w:hAnsi="Calibri" w:cs="Times New Roman"/>
      <w:lang w:eastAsia="hr-HR"/>
    </w:rPr>
  </w:style>
  <w:style w:type="character" w:customStyle="1" w:styleId="Naslov3Char">
    <w:name w:val="Naslov 3 Char"/>
    <w:basedOn w:val="Zadanifontodlomka"/>
    <w:link w:val="Naslov3"/>
    <w:uiPriority w:val="9"/>
    <w:rsid w:val="00610004"/>
    <w:rPr>
      <w:rFonts w:ascii="Times New Roman" w:eastAsia="Times New Roman" w:hAnsi="Times New Roman" w:cs="Times New Roman"/>
      <w:b/>
      <w:bCs/>
      <w:sz w:val="27"/>
      <w:szCs w:val="27"/>
      <w:lang w:eastAsia="hr-HR"/>
    </w:rPr>
  </w:style>
  <w:style w:type="paragraph" w:styleId="Odlomakpopisa">
    <w:name w:val="List Paragraph"/>
    <w:basedOn w:val="Normal"/>
    <w:uiPriority w:val="34"/>
    <w:qFormat/>
    <w:rsid w:val="00B02CD3"/>
    <w:pPr>
      <w:ind w:left="720"/>
      <w:contextualSpacing/>
    </w:pPr>
  </w:style>
  <w:style w:type="paragraph" w:styleId="Tekstbalonia">
    <w:name w:val="Balloon Text"/>
    <w:basedOn w:val="Normal"/>
    <w:link w:val="TekstbaloniaChar"/>
    <w:uiPriority w:val="99"/>
    <w:semiHidden/>
    <w:unhideWhenUsed/>
    <w:rsid w:val="00C72723"/>
    <w:pPr>
      <w:spacing w:after="0" w:line="240" w:lineRule="auto"/>
    </w:pPr>
    <w:rPr>
      <w:rFonts w:ascii="Tahoma" w:eastAsia="Calibri" w:hAnsi="Tahoma" w:cs="Tahoma"/>
      <w:sz w:val="16"/>
      <w:szCs w:val="16"/>
      <w:lang w:eastAsia="en-US"/>
    </w:rPr>
  </w:style>
  <w:style w:type="character" w:customStyle="1" w:styleId="TekstbaloniaChar">
    <w:name w:val="Tekst balončića Char"/>
    <w:basedOn w:val="Zadanifontodlomka"/>
    <w:link w:val="Tekstbalonia"/>
    <w:uiPriority w:val="99"/>
    <w:semiHidden/>
    <w:rsid w:val="00C72723"/>
    <w:rPr>
      <w:rFonts w:ascii="Tahoma" w:eastAsia="Calibri" w:hAnsi="Tahoma" w:cs="Tahoma"/>
      <w:sz w:val="16"/>
      <w:szCs w:val="16"/>
    </w:rPr>
  </w:style>
  <w:style w:type="paragraph" w:customStyle="1" w:styleId="Default">
    <w:name w:val="Default"/>
    <w:rsid w:val="001D1A04"/>
    <w:pPr>
      <w:widowControl w:val="0"/>
      <w:autoSpaceDE w:val="0"/>
      <w:autoSpaceDN w:val="0"/>
      <w:adjustRightInd w:val="0"/>
      <w:spacing w:after="0" w:line="240" w:lineRule="auto"/>
    </w:pPr>
    <w:rPr>
      <w:rFonts w:ascii="Arial" w:eastAsia="Times New Roman" w:hAnsi="Arial" w:cs="Arial"/>
      <w:color w:val="000000"/>
      <w:sz w:val="24"/>
      <w:szCs w:val="24"/>
      <w:lang w:eastAsia="hr-HR"/>
    </w:rPr>
  </w:style>
  <w:style w:type="table" w:styleId="Reetkatablice">
    <w:name w:val="Table Grid"/>
    <w:basedOn w:val="Obinatablica"/>
    <w:uiPriority w:val="39"/>
    <w:rsid w:val="006376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Pr>
      <w:color w:val="0000FF" w:themeColor="hyperlink"/>
      <w:u w:val="single"/>
    </w:rPr>
  </w:style>
  <w:style w:type="character" w:customStyle="1" w:styleId="Naslov2Char">
    <w:name w:val="Naslov 2 Char"/>
    <w:basedOn w:val="Zadanifontodlomka"/>
    <w:link w:val="Naslov2"/>
    <w:uiPriority w:val="9"/>
    <w:rPr>
      <w:rFonts w:asciiTheme="majorHAnsi" w:eastAsiaTheme="majorEastAsia" w:hAnsiTheme="majorHAnsi" w:cstheme="majorBidi"/>
      <w:color w:val="365F91" w:themeColor="accent1" w:themeShade="BF"/>
      <w:sz w:val="26"/>
      <w:szCs w:val="26"/>
    </w:rPr>
  </w:style>
  <w:style w:type="paragraph" w:styleId="Tekstkomentara">
    <w:name w:val="annotation text"/>
    <w:basedOn w:val="Normal"/>
    <w:link w:val="TekstkomentaraChar"/>
    <w:uiPriority w:val="99"/>
    <w:semiHidden/>
    <w:unhideWhenUsed/>
    <w:pPr>
      <w:spacing w:line="240" w:lineRule="auto"/>
    </w:pPr>
    <w:rPr>
      <w:sz w:val="20"/>
      <w:szCs w:val="20"/>
    </w:rPr>
  </w:style>
  <w:style w:type="character" w:customStyle="1" w:styleId="TekstkomentaraChar">
    <w:name w:val="Tekst komentara Char"/>
    <w:basedOn w:val="Zadanifontodlomka"/>
    <w:link w:val="Tekstkomentara"/>
    <w:uiPriority w:val="99"/>
    <w:semiHidden/>
    <w:rPr>
      <w:rFonts w:ascii="Calibri" w:eastAsia="Times New Roman" w:hAnsi="Calibri" w:cs="Times New Roman"/>
      <w:sz w:val="20"/>
      <w:szCs w:val="20"/>
      <w:lang w:eastAsia="hr-HR"/>
    </w:rPr>
  </w:style>
  <w:style w:type="character" w:styleId="Referencakomentara">
    <w:name w:val="annotation reference"/>
    <w:basedOn w:val="Zadanifontodlomka"/>
    <w:uiPriority w:val="99"/>
    <w:semiHidden/>
    <w:unhideWhenUsed/>
    <w:rPr>
      <w:sz w:val="16"/>
      <w:szCs w:val="16"/>
    </w:rPr>
  </w:style>
  <w:style w:type="character" w:customStyle="1" w:styleId="normaltextrun">
    <w:name w:val="normaltextrun"/>
    <w:basedOn w:val="Zadanifontodlomka"/>
    <w:rsid w:val="00CF55EE"/>
  </w:style>
  <w:style w:type="character" w:customStyle="1" w:styleId="findhit">
    <w:name w:val="findhit"/>
    <w:basedOn w:val="Zadanifontodlomka"/>
    <w:rsid w:val="00CF55EE"/>
  </w:style>
  <w:style w:type="character" w:customStyle="1" w:styleId="scxw205592777">
    <w:name w:val="scxw205592777"/>
    <w:basedOn w:val="Zadanifontodlomka"/>
    <w:rsid w:val="00CF55EE"/>
  </w:style>
  <w:style w:type="character" w:customStyle="1" w:styleId="eop">
    <w:name w:val="eop"/>
    <w:basedOn w:val="Zadanifontodlomka"/>
    <w:rsid w:val="00CF55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834444">
      <w:bodyDiv w:val="1"/>
      <w:marLeft w:val="0"/>
      <w:marRight w:val="0"/>
      <w:marTop w:val="0"/>
      <w:marBottom w:val="0"/>
      <w:divBdr>
        <w:top w:val="none" w:sz="0" w:space="0" w:color="auto"/>
        <w:left w:val="none" w:sz="0" w:space="0" w:color="auto"/>
        <w:bottom w:val="none" w:sz="0" w:space="0" w:color="auto"/>
        <w:right w:val="none" w:sz="0" w:space="0" w:color="auto"/>
      </w:divBdr>
    </w:div>
    <w:div w:id="438645791">
      <w:bodyDiv w:val="1"/>
      <w:marLeft w:val="0"/>
      <w:marRight w:val="0"/>
      <w:marTop w:val="0"/>
      <w:marBottom w:val="0"/>
      <w:divBdr>
        <w:top w:val="none" w:sz="0" w:space="0" w:color="auto"/>
        <w:left w:val="none" w:sz="0" w:space="0" w:color="auto"/>
        <w:bottom w:val="none" w:sz="0" w:space="0" w:color="auto"/>
        <w:right w:val="none" w:sz="0" w:space="0" w:color="auto"/>
      </w:divBdr>
    </w:div>
    <w:div w:id="1376464198">
      <w:bodyDiv w:val="1"/>
      <w:marLeft w:val="0"/>
      <w:marRight w:val="0"/>
      <w:marTop w:val="0"/>
      <w:marBottom w:val="0"/>
      <w:divBdr>
        <w:top w:val="none" w:sz="0" w:space="0" w:color="auto"/>
        <w:left w:val="none" w:sz="0" w:space="0" w:color="auto"/>
        <w:bottom w:val="none" w:sz="0" w:space="0" w:color="auto"/>
        <w:right w:val="none" w:sz="0" w:space="0" w:color="auto"/>
      </w:divBdr>
    </w:div>
    <w:div w:id="1393120083">
      <w:bodyDiv w:val="1"/>
      <w:marLeft w:val="0"/>
      <w:marRight w:val="0"/>
      <w:marTop w:val="0"/>
      <w:marBottom w:val="0"/>
      <w:divBdr>
        <w:top w:val="none" w:sz="0" w:space="0" w:color="auto"/>
        <w:left w:val="none" w:sz="0" w:space="0" w:color="auto"/>
        <w:bottom w:val="none" w:sz="0" w:space="0" w:color="auto"/>
        <w:right w:val="none" w:sz="0" w:space="0" w:color="auto"/>
      </w:divBdr>
    </w:div>
    <w:div w:id="1597323165">
      <w:bodyDiv w:val="1"/>
      <w:marLeft w:val="0"/>
      <w:marRight w:val="0"/>
      <w:marTop w:val="0"/>
      <w:marBottom w:val="0"/>
      <w:divBdr>
        <w:top w:val="none" w:sz="0" w:space="0" w:color="auto"/>
        <w:left w:val="none" w:sz="0" w:space="0" w:color="auto"/>
        <w:bottom w:val="none" w:sz="0" w:space="0" w:color="auto"/>
        <w:right w:val="none" w:sz="0" w:space="0" w:color="auto"/>
      </w:divBdr>
    </w:div>
    <w:div w:id="1734738309">
      <w:bodyDiv w:val="1"/>
      <w:marLeft w:val="0"/>
      <w:marRight w:val="0"/>
      <w:marTop w:val="0"/>
      <w:marBottom w:val="0"/>
      <w:divBdr>
        <w:top w:val="none" w:sz="0" w:space="0" w:color="auto"/>
        <w:left w:val="none" w:sz="0" w:space="0" w:color="auto"/>
        <w:bottom w:val="none" w:sz="0" w:space="0" w:color="auto"/>
        <w:right w:val="none" w:sz="0" w:space="0" w:color="auto"/>
      </w:divBdr>
    </w:div>
    <w:div w:id="187835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ogle.hr/url?sa=t&amp;rct=j&amp;q=&amp;esrc=s&amp;source=web&amp;cd=2&amp;ved=0CCIQFjABahUKEwiSgvvLwvnHAhULDiwKHTaiATg&amp;url=http%3A%2F%2Fwww.husk.hr%2Fwordpress%2Fwp-content%2Fuploads%2F2015%2F03%2F%25C4%258Citajmo-zajedno-%25C4%258Ditajmo-naglas.pdf&amp;usg=AFQjCNF6pk-qFC5Q8FLteqyGElPcC3pz0w&amp;sig2=z8wgjQEoObXCkjDKtq-eJ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ogle.hr/url?sa=t&amp;rct=j&amp;q=&amp;esrc=s&amp;source=web&amp;cd=2&amp;ved=0CCIQFjABahUKEwiSgvvLwvnHAhULDiwKHTaiATg&amp;url=http%3A%2F%2Fwww.husk.hr%2Fwordpress%2Fwp-content%2Fuploads%2F2015%2F03%2F%25C4%258Citajmo-zajedno-%25C4%258Ditajmo-naglas.pdf&amp;usg=AFQjCNF6pk-qFC5Q8FLteqyGElPcC3pz0w&amp;sig2=z8wgjQEoObXCkjDKtq-eJg" TargetMode="Externa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google.hr/url?sa=t&amp;rct=j&amp;q=&amp;esrc=s&amp;source=web&amp;cd=2&amp;ved=0CCIQFjABahUKEwiSgvvLwvnHAhULDiwKHTaiATg&amp;url=http%3A%2F%2Fwww.husk.hr%2Fwordpress%2Fwp-content%2Fuploads%2F2015%2F03%2F%25C4%258Citajmo-zajedno-%25C4%258Ditajmo-naglas.pdf&amp;usg=AFQjCNF6pk-qFC5Q8FLteqyGElPcC3pz0w&amp;sig2=z8wgjQEoObXCkjDKtq-eJ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n.wiktionary.org/wiki/Spa%C3%9F"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93891d3-3417-4af5-9df6-e7f2c2a459ef">
      <Terms xmlns="http://schemas.microsoft.com/office/infopath/2007/PartnerControls"/>
    </lcf76f155ced4ddcb4097134ff3c332f>
    <TaxCatchAll xmlns="765a8958-4cca-407b-b760-b5fcee0e40e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CF6E9A460A3DA4D9A4C228166A2562D" ma:contentTypeVersion="16" ma:contentTypeDescription="Stvaranje novog dokumenta." ma:contentTypeScope="" ma:versionID="b9f50452539793d0542388ece4248612">
  <xsd:schema xmlns:xsd="http://www.w3.org/2001/XMLSchema" xmlns:xs="http://www.w3.org/2001/XMLSchema" xmlns:p="http://schemas.microsoft.com/office/2006/metadata/properties" xmlns:ns2="d93891d3-3417-4af5-9df6-e7f2c2a459ef" xmlns:ns3="765a8958-4cca-407b-b760-b5fcee0e40e3" targetNamespace="http://schemas.microsoft.com/office/2006/metadata/properties" ma:root="true" ma:fieldsID="38ac506d4449d642edeb106cf64bf9c6" ns2:_="" ns3:_="">
    <xsd:import namespace="d93891d3-3417-4af5-9df6-e7f2c2a459ef"/>
    <xsd:import namespace="765a8958-4cca-407b-b760-b5fcee0e40e3"/>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891d3-3417-4af5-9df6-e7f2c2a4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Oznake slika" ma:readOnly="false" ma:fieldId="{5cf76f15-5ced-4ddc-b409-7134ff3c332f}" ma:taxonomyMulti="true" ma:sspId="a0d909bf-645b-46a2-8bb9-ccdb7433476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65a8958-4cca-407b-b760-b5fcee0e40e3" elementFormDefault="qualified">
    <xsd:import namespace="http://schemas.microsoft.com/office/2006/documentManagement/types"/>
    <xsd:import namespace="http://schemas.microsoft.com/office/infopath/2007/PartnerControls"/>
    <xsd:element name="SharedWithUsers" ma:index="18"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ji o zajedničkom korištenju" ma:internalName="SharedWithDetails" ma:readOnly="true">
      <xsd:simpleType>
        <xsd:restriction base="dms:Note">
          <xsd:maxLength value="255"/>
        </xsd:restriction>
      </xsd:simpleType>
    </xsd:element>
    <xsd:element name="TaxCatchAll" ma:index="22" nillable="true" ma:displayName="Taxonomy Catch All Column" ma:hidden="true" ma:list="{7570d93c-ab0b-42cc-94f4-06d42f8f7749}" ma:internalName="TaxCatchAll" ma:showField="CatchAllData" ma:web="765a8958-4cca-407b-b760-b5fcee0e40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ECD38-F3FA-42F2-B036-B79115DCE7D0}">
  <ds:schemaRefs>
    <ds:schemaRef ds:uri="http://schemas.microsoft.com/office/2006/metadata/properties"/>
    <ds:schemaRef ds:uri="http://schemas.microsoft.com/office/infopath/2007/PartnerControls"/>
    <ds:schemaRef ds:uri="d93891d3-3417-4af5-9df6-e7f2c2a459ef"/>
    <ds:schemaRef ds:uri="765a8958-4cca-407b-b760-b5fcee0e40e3"/>
  </ds:schemaRefs>
</ds:datastoreItem>
</file>

<file path=customXml/itemProps2.xml><?xml version="1.0" encoding="utf-8"?>
<ds:datastoreItem xmlns:ds="http://schemas.openxmlformats.org/officeDocument/2006/customXml" ds:itemID="{EE2EE533-74A6-48C0-A5AA-CC5BE45AC6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3891d3-3417-4af5-9df6-e7f2c2a459ef"/>
    <ds:schemaRef ds:uri="765a8958-4cca-407b-b760-b5fcee0e4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6756EA-398F-4B72-B0F5-E51FBE31EF9F}">
  <ds:schemaRefs>
    <ds:schemaRef ds:uri="http://schemas.microsoft.com/sharepoint/v3/contenttype/forms"/>
  </ds:schemaRefs>
</ds:datastoreItem>
</file>

<file path=customXml/itemProps4.xml><?xml version="1.0" encoding="utf-8"?>
<ds:datastoreItem xmlns:ds="http://schemas.openxmlformats.org/officeDocument/2006/customXml" ds:itemID="{2B594E21-3CDE-488C-B0FA-B2684D651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132</Pages>
  <Words>34018</Words>
  <Characters>193906</Characters>
  <Application>Microsoft Office Word</Application>
  <DocSecurity>0</DocSecurity>
  <Lines>1615</Lines>
  <Paragraphs>454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Skola</dc:creator>
  <cp:keywords/>
  <cp:lastModifiedBy>korisnik</cp:lastModifiedBy>
  <cp:revision>2</cp:revision>
  <cp:lastPrinted>2018-09-20T04:13:00Z</cp:lastPrinted>
  <dcterms:created xsi:type="dcterms:W3CDTF">2022-10-14T12:36:00Z</dcterms:created>
  <dcterms:modified xsi:type="dcterms:W3CDTF">2022-10-14T12:36:00Z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0x0101009CF6E9A460A3DA4D9A4C228166A2562D</vt:lpwstr>
  </property>
  <property fmtid="{D5CDD505-2E9C-101B-9397-08002B2CF9AE}" pid="3" name="MediaServiceImageTags">
    <vt:lpwstr/>
  </property>
</Properties>
</file>